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84B04" w14:textId="77777777" w:rsidR="00217D7C" w:rsidRPr="00E961E8" w:rsidRDefault="00217D7C" w:rsidP="00E961E8">
      <w:pPr>
        <w:spacing w:before="240" w:line="276" w:lineRule="auto"/>
        <w:rPr>
          <w:rFonts w:eastAsia="Microsoft GothicNeo" w:cs="Kalinga"/>
          <w:b/>
          <w:bCs/>
        </w:rPr>
      </w:pPr>
      <w:r w:rsidRPr="00E961E8">
        <w:rPr>
          <w:rFonts w:eastAsia="Microsoft GothicNeo" w:cs="Kalinga"/>
          <w:b/>
          <w:bCs/>
        </w:rPr>
        <w:t>OUR PRIVACY POLICY</w:t>
      </w:r>
    </w:p>
    <w:p w14:paraId="51B68588" w14:textId="733EBC9C" w:rsidR="00BC67A1" w:rsidRPr="00E961E8" w:rsidRDefault="00E961E8" w:rsidP="00E961E8">
      <w:pPr>
        <w:spacing w:before="240" w:line="276" w:lineRule="auto"/>
        <w:rPr>
          <w:rFonts w:eastAsia="Microsoft GothicNeo" w:cs="Kalinga"/>
        </w:rPr>
      </w:pPr>
      <w:proofErr w:type="spellStart"/>
      <w:r>
        <w:rPr>
          <w:rFonts w:eastAsia="Microsoft GothicNeo" w:cs="Kalinga"/>
        </w:rPr>
        <w:t>Qcentrio</w:t>
      </w:r>
      <w:proofErr w:type="spellEnd"/>
      <w:r w:rsidR="00BC67A1" w:rsidRPr="00E961E8">
        <w:rPr>
          <w:rFonts w:eastAsia="Microsoft GothicNeo" w:cs="Kalinga"/>
        </w:rPr>
        <w:t xml:space="preserve"> is committed to safeguarding your privacy and taking reasonable measures to keep your information confidential.</w:t>
      </w:r>
    </w:p>
    <w:p w14:paraId="4B60C4F9" w14:textId="77777777" w:rsidR="00C505D1" w:rsidRPr="00E961E8" w:rsidRDefault="00C505D1" w:rsidP="00E961E8">
      <w:pPr>
        <w:spacing w:before="240" w:line="276" w:lineRule="auto"/>
        <w:rPr>
          <w:rFonts w:eastAsia="Microsoft GothicNeo" w:cs="Kalinga"/>
          <w:b/>
          <w:bCs/>
        </w:rPr>
      </w:pPr>
      <w:r w:rsidRPr="00E961E8">
        <w:rPr>
          <w:rFonts w:eastAsia="Microsoft GothicNeo" w:cs="Kalinga"/>
          <w:b/>
          <w:bCs/>
        </w:rPr>
        <w:t xml:space="preserve">Privacy and confidentiality </w:t>
      </w:r>
    </w:p>
    <w:p w14:paraId="0919AF6F" w14:textId="543D5DFA" w:rsidR="00F73D3E" w:rsidRPr="00E961E8" w:rsidRDefault="00BE4F2C" w:rsidP="00E961E8">
      <w:pPr>
        <w:spacing w:before="240" w:line="276" w:lineRule="auto"/>
        <w:rPr>
          <w:rFonts w:eastAsia="Microsoft GothicNeo" w:cs="Kalinga"/>
        </w:rPr>
      </w:pPr>
      <w:r w:rsidRPr="00E961E8">
        <w:rPr>
          <w:rFonts w:eastAsia="Microsoft GothicNeo" w:cs="Kalinga"/>
        </w:rPr>
        <w:t>We respect your privacy and treat the information provided through our website inquiry forms as private and confidential.</w:t>
      </w:r>
      <w:r w:rsidR="00FE30D8" w:rsidRPr="00E961E8">
        <w:rPr>
          <w:rFonts w:eastAsia="Microsoft GothicNeo" w:cs="Kalinga"/>
        </w:rPr>
        <w:t xml:space="preserve"> </w:t>
      </w:r>
      <w:r w:rsidR="00F73D3E" w:rsidRPr="00E961E8">
        <w:rPr>
          <w:rFonts w:eastAsia="Microsoft GothicNeo" w:cs="Kalinga"/>
        </w:rPr>
        <w:t xml:space="preserve">Your </w:t>
      </w:r>
      <w:r w:rsidR="00ED1F4C" w:rsidRPr="00E961E8">
        <w:rPr>
          <w:rFonts w:eastAsia="Microsoft GothicNeo" w:cs="Kalinga"/>
        </w:rPr>
        <w:t>data</w:t>
      </w:r>
      <w:r w:rsidR="00F73D3E" w:rsidRPr="00E961E8">
        <w:rPr>
          <w:rFonts w:eastAsia="Microsoft GothicNeo" w:cs="Kalinga"/>
        </w:rPr>
        <w:t xml:space="preserve"> (name, phone number, and email address) will only be used to communicate about our services and solutions. Without your permission, your </w:t>
      </w:r>
      <w:r w:rsidR="00CC4AD6" w:rsidRPr="00E961E8">
        <w:rPr>
          <w:rFonts w:eastAsia="Microsoft GothicNeo" w:cs="Kalinga"/>
        </w:rPr>
        <w:t xml:space="preserve">data </w:t>
      </w:r>
      <w:r w:rsidR="00F73D3E" w:rsidRPr="00E961E8">
        <w:rPr>
          <w:rFonts w:eastAsia="Microsoft GothicNeo" w:cs="Kalinga"/>
        </w:rPr>
        <w:t xml:space="preserve">will never be shared, sold, </w:t>
      </w:r>
      <w:r w:rsidR="00C747B7" w:rsidRPr="00E961E8">
        <w:rPr>
          <w:rFonts w:eastAsia="Microsoft GothicNeo" w:cs="Kalinga"/>
        </w:rPr>
        <w:t>leased</w:t>
      </w:r>
      <w:r w:rsidR="00060A67" w:rsidRPr="00E961E8">
        <w:rPr>
          <w:rFonts w:eastAsia="Microsoft GothicNeo" w:cs="Kalinga"/>
        </w:rPr>
        <w:t>,</w:t>
      </w:r>
      <w:r w:rsidR="00C747B7" w:rsidRPr="00E961E8">
        <w:rPr>
          <w:rFonts w:eastAsia="Microsoft GothicNeo" w:cs="Kalinga"/>
        </w:rPr>
        <w:t xml:space="preserve"> </w:t>
      </w:r>
      <w:r w:rsidR="00F73D3E" w:rsidRPr="00E961E8">
        <w:rPr>
          <w:rFonts w:eastAsia="Microsoft GothicNeo" w:cs="Kalinga"/>
        </w:rPr>
        <w:t xml:space="preserve">or provided to </w:t>
      </w:r>
      <w:r w:rsidR="00060A67" w:rsidRPr="00E961E8">
        <w:rPr>
          <w:rFonts w:eastAsia="Microsoft GothicNeo" w:cs="Kalinga"/>
        </w:rPr>
        <w:t>third-</w:t>
      </w:r>
      <w:r w:rsidR="00F73D3E" w:rsidRPr="00E961E8">
        <w:rPr>
          <w:rFonts w:eastAsia="Microsoft GothicNeo" w:cs="Kalinga"/>
        </w:rPr>
        <w:t>party companies for marketing</w:t>
      </w:r>
      <w:r w:rsidR="00CC4AD6" w:rsidRPr="00E961E8">
        <w:rPr>
          <w:rFonts w:eastAsia="Microsoft GothicNeo" w:cs="Kalinga"/>
        </w:rPr>
        <w:t xml:space="preserve"> or other purposes</w:t>
      </w:r>
      <w:r w:rsidR="00F73D3E" w:rsidRPr="00E961E8">
        <w:rPr>
          <w:rFonts w:eastAsia="Microsoft GothicNeo" w:cs="Kalinga"/>
        </w:rPr>
        <w:t xml:space="preserve">. </w:t>
      </w:r>
      <w:r w:rsidR="00060A67" w:rsidRPr="00E961E8">
        <w:rPr>
          <w:rFonts w:eastAsia="Microsoft GothicNeo" w:cs="Kalinga"/>
        </w:rPr>
        <w:t>Therefore, w</w:t>
      </w:r>
      <w:r w:rsidR="00C747B7" w:rsidRPr="00E961E8">
        <w:rPr>
          <w:rFonts w:eastAsia="Microsoft GothicNeo" w:cs="Kalinga"/>
        </w:rPr>
        <w:t>e</w:t>
      </w:r>
      <w:r w:rsidR="005839BA" w:rsidRPr="00E961E8">
        <w:rPr>
          <w:rFonts w:eastAsia="Microsoft GothicNeo" w:cs="Kalinga"/>
        </w:rPr>
        <w:t xml:space="preserve"> </w:t>
      </w:r>
      <w:r w:rsidR="001F057D" w:rsidRPr="00E961E8">
        <w:rPr>
          <w:rFonts w:eastAsia="Microsoft GothicNeo" w:cs="Kalinga"/>
        </w:rPr>
        <w:t xml:space="preserve">have strict </w:t>
      </w:r>
      <w:r w:rsidR="00C747B7" w:rsidRPr="00E961E8">
        <w:rPr>
          <w:rFonts w:eastAsia="Microsoft GothicNeo" w:cs="Kalinga"/>
        </w:rPr>
        <w:t xml:space="preserve">policies </w:t>
      </w:r>
      <w:r w:rsidR="005839BA" w:rsidRPr="00E961E8">
        <w:rPr>
          <w:rFonts w:eastAsia="Microsoft GothicNeo" w:cs="Kalinga"/>
        </w:rPr>
        <w:t xml:space="preserve">and </w:t>
      </w:r>
      <w:r w:rsidR="001F057D" w:rsidRPr="00E961E8">
        <w:rPr>
          <w:rFonts w:eastAsia="Microsoft GothicNeo" w:cs="Kalinga"/>
        </w:rPr>
        <w:t xml:space="preserve">appropriate </w:t>
      </w:r>
      <w:r w:rsidR="005839BA" w:rsidRPr="00E961E8">
        <w:rPr>
          <w:rFonts w:eastAsia="Microsoft GothicNeo" w:cs="Kalinga"/>
        </w:rPr>
        <w:t xml:space="preserve">tools </w:t>
      </w:r>
      <w:r w:rsidR="00C747B7" w:rsidRPr="00E961E8">
        <w:rPr>
          <w:rFonts w:eastAsia="Microsoft GothicNeo" w:cs="Kalinga"/>
        </w:rPr>
        <w:t xml:space="preserve">to prevent unauthorized access, use, and/or disclosure of your </w:t>
      </w:r>
      <w:r w:rsidR="005839BA" w:rsidRPr="00E961E8">
        <w:rPr>
          <w:rFonts w:eastAsia="Microsoft GothicNeo" w:cs="Kalinga"/>
        </w:rPr>
        <w:t>data</w:t>
      </w:r>
      <w:r w:rsidR="001F057D" w:rsidRPr="00E961E8">
        <w:rPr>
          <w:rFonts w:eastAsia="Microsoft GothicNeo" w:cs="Kalinga"/>
        </w:rPr>
        <w:t>.</w:t>
      </w:r>
    </w:p>
    <w:p w14:paraId="658007B6" w14:textId="7EBEFF17" w:rsidR="007860EA" w:rsidRPr="00E961E8" w:rsidRDefault="00E961E8" w:rsidP="00E961E8">
      <w:pPr>
        <w:spacing w:before="240" w:line="276" w:lineRule="auto"/>
        <w:rPr>
          <w:rFonts w:eastAsia="Microsoft GothicNeo" w:cs="Kalinga"/>
        </w:rPr>
      </w:pPr>
      <w:r>
        <w:rPr>
          <w:rFonts w:eastAsia="Microsoft GothicNeo" w:cs="Kalinga"/>
        </w:rPr>
        <w:t>We may need to share your data with approved consultants, affiliates, and business partners to provide our services and solutions</w:t>
      </w:r>
      <w:r w:rsidR="007860EA" w:rsidRPr="00E961E8">
        <w:rPr>
          <w:rFonts w:eastAsia="Microsoft GothicNeo" w:cs="Kalinga"/>
        </w:rPr>
        <w:t>.</w:t>
      </w:r>
    </w:p>
    <w:p w14:paraId="427BD342" w14:textId="61EB99DB" w:rsidR="003D4349" w:rsidRPr="00E961E8" w:rsidRDefault="003D4349" w:rsidP="00E961E8">
      <w:pPr>
        <w:spacing w:before="240" w:line="276" w:lineRule="auto"/>
        <w:rPr>
          <w:rFonts w:eastAsia="Microsoft GothicNeo" w:cs="Kalinga"/>
          <w:b/>
          <w:bCs/>
        </w:rPr>
      </w:pPr>
      <w:r w:rsidRPr="00E961E8">
        <w:rPr>
          <w:rFonts w:eastAsia="Microsoft GothicNeo" w:cs="Kalinga"/>
          <w:b/>
          <w:bCs/>
        </w:rPr>
        <w:t>Your information (</w:t>
      </w:r>
      <w:r w:rsidR="00714082">
        <w:rPr>
          <w:rFonts w:eastAsia="Microsoft GothicNeo" w:cs="Kalinga"/>
          <w:b/>
          <w:bCs/>
        </w:rPr>
        <w:t>c</w:t>
      </w:r>
      <w:r w:rsidRPr="00E961E8">
        <w:rPr>
          <w:rFonts w:eastAsia="Microsoft GothicNeo" w:cs="Kalinga"/>
          <w:b/>
          <w:bCs/>
        </w:rPr>
        <w:t xml:space="preserve">ookies) is used to provide you with a better service </w:t>
      </w:r>
    </w:p>
    <w:p w14:paraId="632153A5" w14:textId="517935D4" w:rsidR="0003308C" w:rsidRPr="00E961E8" w:rsidRDefault="00027343" w:rsidP="00E961E8">
      <w:pPr>
        <w:spacing w:before="240" w:line="276" w:lineRule="auto"/>
        <w:rPr>
          <w:rFonts w:eastAsia="Microsoft GothicNeo" w:cs="Kalinga"/>
        </w:rPr>
      </w:pPr>
      <w:r w:rsidRPr="00E961E8">
        <w:rPr>
          <w:rFonts w:eastAsia="Microsoft GothicNeo" w:cs="Kalinga"/>
        </w:rPr>
        <w:t xml:space="preserve">Our </w:t>
      </w:r>
      <w:r w:rsidR="00CE7BA3" w:rsidRPr="00E961E8">
        <w:rPr>
          <w:rFonts w:eastAsia="Microsoft GothicNeo" w:cs="Kalinga"/>
        </w:rPr>
        <w:t xml:space="preserve">corporate </w:t>
      </w:r>
      <w:r w:rsidRPr="00E961E8">
        <w:rPr>
          <w:rFonts w:eastAsia="Microsoft GothicNeo" w:cs="Kalinga"/>
        </w:rPr>
        <w:t>websit</w:t>
      </w:r>
      <w:r w:rsidR="004467A7" w:rsidRPr="00E961E8">
        <w:rPr>
          <w:rFonts w:eastAsia="Microsoft GothicNeo" w:cs="Kalinga"/>
        </w:rPr>
        <w:t>e</w:t>
      </w:r>
      <w:r w:rsidR="00CE7BA3" w:rsidRPr="00E961E8">
        <w:rPr>
          <w:rFonts w:eastAsia="Microsoft GothicNeo" w:cs="Kalinga"/>
        </w:rPr>
        <w:t xml:space="preserve">, </w:t>
      </w:r>
      <w:hyperlink r:id="rId5" w:history="1">
        <w:r w:rsidR="00E961E8">
          <w:rPr>
            <w:rStyle w:val="Hyperlink"/>
            <w:rFonts w:eastAsia="Microsoft GothicNeo" w:cs="Kalinga"/>
          </w:rPr>
          <w:t>www.qcentrio.com</w:t>
        </w:r>
      </w:hyperlink>
      <w:r w:rsidR="00CE7BA3" w:rsidRPr="00E961E8">
        <w:rPr>
          <w:rFonts w:eastAsia="Microsoft GothicNeo" w:cs="Kalinga"/>
        </w:rPr>
        <w:t>,</w:t>
      </w:r>
      <w:r w:rsidR="004467A7" w:rsidRPr="00E961E8">
        <w:rPr>
          <w:rFonts w:eastAsia="Microsoft GothicNeo" w:cs="Kalinga"/>
        </w:rPr>
        <w:t xml:space="preserve"> </w:t>
      </w:r>
      <w:r w:rsidRPr="00E961E8">
        <w:rPr>
          <w:rFonts w:eastAsia="Microsoft GothicNeo" w:cs="Kalinga"/>
        </w:rPr>
        <w:t>uses cookies</w:t>
      </w:r>
      <w:r w:rsidR="0003308C" w:rsidRPr="00E961E8">
        <w:rPr>
          <w:rFonts w:eastAsia="Microsoft GothicNeo" w:cs="Kalinga"/>
        </w:rPr>
        <w:t xml:space="preserve"> to provide a personali</w:t>
      </w:r>
      <w:r w:rsidR="00005A71" w:rsidRPr="00E961E8">
        <w:rPr>
          <w:rFonts w:eastAsia="Microsoft GothicNeo" w:cs="Kalinga"/>
        </w:rPr>
        <w:t>z</w:t>
      </w:r>
      <w:r w:rsidR="0003308C" w:rsidRPr="00E961E8">
        <w:rPr>
          <w:rFonts w:eastAsia="Microsoft GothicNeo" w:cs="Kalinga"/>
        </w:rPr>
        <w:t xml:space="preserve">ed and meaningful user experience. We solely use the data gathered by cookies to enhance our </w:t>
      </w:r>
      <w:r w:rsidRPr="00E961E8">
        <w:rPr>
          <w:rFonts w:eastAsia="Microsoft GothicNeo" w:cs="Kalinga"/>
        </w:rPr>
        <w:t>website’s</w:t>
      </w:r>
      <w:r w:rsidR="00312058" w:rsidRPr="00E961E8">
        <w:rPr>
          <w:rFonts w:eastAsia="Microsoft GothicNeo" w:cs="Kalinga"/>
        </w:rPr>
        <w:t xml:space="preserve"> services and solutions</w:t>
      </w:r>
      <w:r w:rsidR="0003308C" w:rsidRPr="00E961E8">
        <w:rPr>
          <w:rFonts w:eastAsia="Microsoft GothicNeo" w:cs="Kalinga"/>
        </w:rPr>
        <w:t xml:space="preserve">. </w:t>
      </w:r>
      <w:r w:rsidR="00312058" w:rsidRPr="00E961E8">
        <w:rPr>
          <w:rFonts w:eastAsia="Microsoft GothicNeo" w:cs="Kalinga"/>
        </w:rPr>
        <w:t>The cookies</w:t>
      </w:r>
      <w:r w:rsidR="0003308C" w:rsidRPr="00E961E8">
        <w:rPr>
          <w:rFonts w:eastAsia="Microsoft GothicNeo" w:cs="Kalinga"/>
        </w:rPr>
        <w:t xml:space="preserve"> do not </w:t>
      </w:r>
      <w:r w:rsidR="000A171A" w:rsidRPr="00E961E8">
        <w:rPr>
          <w:rFonts w:eastAsia="Microsoft GothicNeo" w:cs="Kalinga"/>
        </w:rPr>
        <w:t>provide</w:t>
      </w:r>
      <w:r w:rsidR="0003308C" w:rsidRPr="00E961E8">
        <w:rPr>
          <w:rFonts w:eastAsia="Microsoft GothicNeo" w:cs="Kalinga"/>
        </w:rPr>
        <w:t xml:space="preserve"> us remote access to your systems or access to any personal information you have not shared with us. </w:t>
      </w:r>
      <w:r w:rsidR="00060A67" w:rsidRPr="00E961E8">
        <w:rPr>
          <w:rFonts w:eastAsia="Microsoft GothicNeo" w:cs="Kalinga"/>
        </w:rPr>
        <w:t>W</w:t>
      </w:r>
      <w:r w:rsidR="0003308C" w:rsidRPr="00E961E8">
        <w:rPr>
          <w:rFonts w:eastAsia="Microsoft GothicNeo" w:cs="Kalinga"/>
        </w:rPr>
        <w:t xml:space="preserve">e will never </w:t>
      </w:r>
      <w:r w:rsidR="00505591" w:rsidRPr="00E961E8">
        <w:rPr>
          <w:rFonts w:eastAsia="Microsoft GothicNeo" w:cs="Kalinga"/>
        </w:rPr>
        <w:t>disclose</w:t>
      </w:r>
      <w:r w:rsidR="0003308C" w:rsidRPr="00E961E8">
        <w:rPr>
          <w:rFonts w:eastAsia="Microsoft GothicNeo" w:cs="Kalinga"/>
        </w:rPr>
        <w:t xml:space="preserve"> your location or customer-specific </w:t>
      </w:r>
      <w:r w:rsidR="00060A67" w:rsidRPr="00E961E8">
        <w:rPr>
          <w:rFonts w:eastAsia="Microsoft GothicNeo" w:cs="Kalinga"/>
        </w:rPr>
        <w:t>data</w:t>
      </w:r>
      <w:r w:rsidR="0003308C" w:rsidRPr="00E961E8">
        <w:rPr>
          <w:rFonts w:eastAsia="Microsoft GothicNeo" w:cs="Kalinga"/>
        </w:rPr>
        <w:t xml:space="preserve"> to the general public.</w:t>
      </w:r>
    </w:p>
    <w:p w14:paraId="703E60D6" w14:textId="1380A1A7" w:rsidR="00770A3C" w:rsidRPr="00E961E8" w:rsidRDefault="00217D7C" w:rsidP="00E961E8">
      <w:pPr>
        <w:spacing w:before="240" w:line="276" w:lineRule="auto"/>
        <w:rPr>
          <w:rFonts w:eastAsia="Microsoft GothicNeo" w:cs="Kalinga"/>
        </w:rPr>
      </w:pPr>
      <w:r w:rsidRPr="00E961E8">
        <w:rPr>
          <w:rFonts w:eastAsia="Microsoft GothicNeo" w:cs="Kalinga"/>
        </w:rPr>
        <w:t xml:space="preserve">Cookies are </w:t>
      </w:r>
      <w:r w:rsidR="00463BFE" w:rsidRPr="00E961E8">
        <w:rPr>
          <w:rFonts w:eastAsia="Microsoft GothicNeo" w:cs="Kalinga"/>
        </w:rPr>
        <w:t xml:space="preserve">stored, </w:t>
      </w:r>
      <w:r w:rsidRPr="00E961E8">
        <w:rPr>
          <w:rFonts w:eastAsia="Microsoft GothicNeo" w:cs="Kalinga"/>
        </w:rPr>
        <w:t>saved</w:t>
      </w:r>
      <w:r w:rsidR="000B49C4" w:rsidRPr="00E961E8">
        <w:rPr>
          <w:rFonts w:eastAsia="Microsoft GothicNeo" w:cs="Kalinga"/>
        </w:rPr>
        <w:t>,</w:t>
      </w:r>
      <w:r w:rsidRPr="00E961E8">
        <w:rPr>
          <w:rFonts w:eastAsia="Microsoft GothicNeo" w:cs="Kalinga"/>
        </w:rPr>
        <w:t xml:space="preserve"> and restricted to the memory of your browser or system. </w:t>
      </w:r>
      <w:r w:rsidR="00770A3C" w:rsidRPr="00E961E8">
        <w:rPr>
          <w:rFonts w:eastAsia="Microsoft GothicNeo" w:cs="Kalinga"/>
        </w:rPr>
        <w:t xml:space="preserve">You can disable them in </w:t>
      </w:r>
      <w:r w:rsidR="00E961E8">
        <w:rPr>
          <w:rFonts w:eastAsia="Microsoft GothicNeo" w:cs="Kalinga"/>
        </w:rPr>
        <w:t>your browser's settings</w:t>
      </w:r>
      <w:r w:rsidR="00770A3C" w:rsidRPr="00E961E8">
        <w:rPr>
          <w:rFonts w:eastAsia="Microsoft GothicNeo" w:cs="Kalinga"/>
        </w:rPr>
        <w:t xml:space="preserve">. However, this may prevent you from </w:t>
      </w:r>
      <w:r w:rsidR="00E961E8">
        <w:rPr>
          <w:rFonts w:eastAsia="Microsoft GothicNeo" w:cs="Kalinga"/>
        </w:rPr>
        <w:t>fully using our website</w:t>
      </w:r>
      <w:r w:rsidR="00770A3C" w:rsidRPr="00E961E8">
        <w:rPr>
          <w:rFonts w:eastAsia="Microsoft GothicNeo" w:cs="Kalinga"/>
        </w:rPr>
        <w:t>.</w:t>
      </w:r>
    </w:p>
    <w:p w14:paraId="0F505C27" w14:textId="6FA98DC7" w:rsidR="00AD0427" w:rsidRPr="00E961E8" w:rsidRDefault="00371AFE" w:rsidP="00E961E8">
      <w:pPr>
        <w:spacing w:before="240" w:line="276" w:lineRule="auto"/>
        <w:rPr>
          <w:rFonts w:eastAsia="Microsoft GothicNeo" w:cs="Kalinga"/>
          <w:b/>
          <w:bCs/>
        </w:rPr>
      </w:pPr>
      <w:r w:rsidRPr="00E961E8">
        <w:rPr>
          <w:rFonts w:eastAsia="Microsoft GothicNeo" w:cs="Kalinga"/>
          <w:b/>
          <w:bCs/>
        </w:rPr>
        <w:t>E</w:t>
      </w:r>
      <w:r w:rsidR="00354711" w:rsidRPr="00E961E8">
        <w:rPr>
          <w:rFonts w:eastAsia="Microsoft GothicNeo" w:cs="Kalinga"/>
          <w:b/>
          <w:bCs/>
        </w:rPr>
        <w:t>xternal website</w:t>
      </w:r>
      <w:r w:rsidRPr="00E961E8">
        <w:rPr>
          <w:rFonts w:eastAsia="Microsoft GothicNeo" w:cs="Kalinga"/>
          <w:b/>
          <w:bCs/>
        </w:rPr>
        <w:t xml:space="preserve"> links</w:t>
      </w:r>
    </w:p>
    <w:p w14:paraId="7ECA93A6" w14:textId="6A409255" w:rsidR="00217D7C" w:rsidRPr="00E961E8" w:rsidRDefault="00076114" w:rsidP="00E961E8">
      <w:pPr>
        <w:spacing w:before="240" w:line="276" w:lineRule="auto"/>
        <w:rPr>
          <w:rFonts w:eastAsia="Microsoft GothicNeo" w:cs="Kalinga"/>
        </w:rPr>
      </w:pPr>
      <w:r w:rsidRPr="00E961E8">
        <w:rPr>
          <w:rFonts w:eastAsia="Microsoft GothicNeo" w:cs="Kalinga"/>
        </w:rPr>
        <w:t>T</w:t>
      </w:r>
      <w:r w:rsidR="00D40722" w:rsidRPr="00E961E8">
        <w:rPr>
          <w:rFonts w:eastAsia="Microsoft GothicNeo" w:cs="Kalinga"/>
        </w:rPr>
        <w:t xml:space="preserve">hird-party </w:t>
      </w:r>
      <w:r w:rsidR="00217D7C" w:rsidRPr="00E961E8">
        <w:rPr>
          <w:rFonts w:eastAsia="Microsoft GothicNeo" w:cs="Kalinga"/>
        </w:rPr>
        <w:t xml:space="preserve">links on our website are provided only for your </w:t>
      </w:r>
      <w:r w:rsidR="00D40722" w:rsidRPr="00E961E8">
        <w:rPr>
          <w:rFonts w:eastAsia="Microsoft GothicNeo" w:cs="Kalinga"/>
        </w:rPr>
        <w:t>ease and convenience</w:t>
      </w:r>
      <w:r w:rsidR="00217D7C" w:rsidRPr="00E961E8">
        <w:rPr>
          <w:rFonts w:eastAsia="Microsoft GothicNeo" w:cs="Kalinga"/>
        </w:rPr>
        <w:t xml:space="preserve"> and </w:t>
      </w:r>
      <w:r w:rsidR="00D40722" w:rsidRPr="00E961E8">
        <w:rPr>
          <w:rFonts w:eastAsia="Microsoft GothicNeo" w:cs="Kalinga"/>
        </w:rPr>
        <w:t>must</w:t>
      </w:r>
      <w:r w:rsidR="00217D7C" w:rsidRPr="00E961E8">
        <w:rPr>
          <w:rFonts w:eastAsia="Microsoft GothicNeo" w:cs="Kalinga"/>
        </w:rPr>
        <w:t xml:space="preserve"> be used at your risk. </w:t>
      </w:r>
      <w:proofErr w:type="spellStart"/>
      <w:r w:rsidR="00E961E8">
        <w:rPr>
          <w:rFonts w:eastAsia="Microsoft GothicNeo" w:cs="Kalinga"/>
        </w:rPr>
        <w:t>Qcentrio</w:t>
      </w:r>
      <w:proofErr w:type="spellEnd"/>
      <w:r w:rsidR="00217D7C" w:rsidRPr="00E961E8">
        <w:rPr>
          <w:rFonts w:eastAsia="Microsoft GothicNeo" w:cs="Kalinga"/>
        </w:rPr>
        <w:t xml:space="preserve"> is not responsible for these third-party websites' </w:t>
      </w:r>
      <w:r w:rsidR="007A711E" w:rsidRPr="00E961E8">
        <w:rPr>
          <w:rFonts w:eastAsia="Microsoft GothicNeo" w:cs="Kalinga"/>
        </w:rPr>
        <w:t xml:space="preserve">content, features, </w:t>
      </w:r>
      <w:r w:rsidR="000B49C4" w:rsidRPr="00E961E8">
        <w:rPr>
          <w:rFonts w:eastAsia="Microsoft GothicNeo" w:cs="Kalinga"/>
        </w:rPr>
        <w:t xml:space="preserve">or </w:t>
      </w:r>
      <w:r w:rsidR="00217D7C" w:rsidRPr="00E961E8">
        <w:rPr>
          <w:rFonts w:eastAsia="Microsoft GothicNeo" w:cs="Kalinga"/>
        </w:rPr>
        <w:t>securit</w:t>
      </w:r>
      <w:r w:rsidR="007A711E" w:rsidRPr="00E961E8">
        <w:rPr>
          <w:rFonts w:eastAsia="Microsoft GothicNeo" w:cs="Kalinga"/>
        </w:rPr>
        <w:t>y/</w:t>
      </w:r>
      <w:r w:rsidR="00217D7C" w:rsidRPr="00E961E8">
        <w:rPr>
          <w:rFonts w:eastAsia="Microsoft GothicNeo" w:cs="Kalinga"/>
        </w:rPr>
        <w:t>privacy policies in any way.</w:t>
      </w:r>
    </w:p>
    <w:p w14:paraId="18D18C91" w14:textId="5BE29DF8" w:rsidR="00217D7C" w:rsidRPr="00E961E8" w:rsidRDefault="00217D7C" w:rsidP="00E961E8">
      <w:pPr>
        <w:spacing w:before="240" w:line="276" w:lineRule="auto"/>
        <w:rPr>
          <w:rFonts w:eastAsia="Microsoft GothicNeo" w:cs="Kalinga"/>
          <w:b/>
          <w:bCs/>
        </w:rPr>
      </w:pPr>
      <w:r w:rsidRPr="00E961E8">
        <w:rPr>
          <w:rFonts w:eastAsia="Microsoft GothicNeo" w:cs="Kalinga"/>
          <w:b/>
          <w:bCs/>
        </w:rPr>
        <w:t xml:space="preserve">GDPR Compliance (For European Union </w:t>
      </w:r>
      <w:r w:rsidR="00BE54FB" w:rsidRPr="00E961E8">
        <w:rPr>
          <w:rFonts w:eastAsia="Microsoft GothicNeo" w:cs="Kalinga"/>
          <w:b/>
          <w:bCs/>
        </w:rPr>
        <w:t xml:space="preserve">visitors </w:t>
      </w:r>
      <w:r w:rsidRPr="00E961E8">
        <w:rPr>
          <w:rFonts w:eastAsia="Microsoft GothicNeo" w:cs="Kalinga"/>
          <w:b/>
          <w:bCs/>
        </w:rPr>
        <w:t>to our website)</w:t>
      </w:r>
    </w:p>
    <w:p w14:paraId="08A93894" w14:textId="7A3535F8" w:rsidR="00217D7C" w:rsidRPr="00E961E8" w:rsidRDefault="00217D7C" w:rsidP="00E961E8">
      <w:pPr>
        <w:spacing w:before="240" w:line="276" w:lineRule="auto"/>
        <w:rPr>
          <w:rFonts w:eastAsia="Microsoft GothicNeo" w:cs="Kalinga"/>
        </w:rPr>
      </w:pPr>
      <w:r w:rsidRPr="00E961E8">
        <w:rPr>
          <w:rFonts w:eastAsia="Microsoft GothicNeo" w:cs="Kalinga"/>
        </w:rPr>
        <w:t xml:space="preserve">Basic identity information submitted by you on our websites, such as your name, </w:t>
      </w:r>
      <w:r w:rsidR="00BE54FB" w:rsidRPr="00E961E8">
        <w:rPr>
          <w:rFonts w:eastAsia="Microsoft GothicNeo" w:cs="Kalinga"/>
        </w:rPr>
        <w:t xml:space="preserve">contact </w:t>
      </w:r>
      <w:r w:rsidRPr="00E961E8">
        <w:rPr>
          <w:rFonts w:eastAsia="Microsoft GothicNeo" w:cs="Kalinga"/>
        </w:rPr>
        <w:t xml:space="preserve">number, </w:t>
      </w:r>
      <w:r w:rsidR="00BE54FB" w:rsidRPr="00E961E8">
        <w:rPr>
          <w:rFonts w:eastAsia="Microsoft GothicNeo" w:cs="Kalinga"/>
        </w:rPr>
        <w:t>email address, company name</w:t>
      </w:r>
      <w:r w:rsidR="000B49C4" w:rsidRPr="00E961E8">
        <w:rPr>
          <w:rFonts w:eastAsia="Microsoft GothicNeo" w:cs="Kalinga"/>
        </w:rPr>
        <w:t>,</w:t>
      </w:r>
      <w:r w:rsidR="005D502A" w:rsidRPr="00E961E8">
        <w:rPr>
          <w:rFonts w:eastAsia="Microsoft GothicNeo" w:cs="Kalinga"/>
        </w:rPr>
        <w:t xml:space="preserve"> </w:t>
      </w:r>
      <w:r w:rsidRPr="00E961E8">
        <w:rPr>
          <w:rFonts w:eastAsia="Microsoft GothicNeo" w:cs="Kalinga"/>
        </w:rPr>
        <w:t xml:space="preserve">and country, </w:t>
      </w:r>
      <w:r w:rsidR="00E961E8">
        <w:rPr>
          <w:rFonts w:eastAsia="Microsoft GothicNeo" w:cs="Kalinga"/>
        </w:rPr>
        <w:t>and</w:t>
      </w:r>
      <w:r w:rsidRPr="00E961E8">
        <w:rPr>
          <w:rFonts w:eastAsia="Microsoft GothicNeo" w:cs="Kalinga"/>
        </w:rPr>
        <w:t xml:space="preserve"> web</w:t>
      </w:r>
      <w:r w:rsidR="005D502A" w:rsidRPr="00E961E8">
        <w:rPr>
          <w:rFonts w:eastAsia="Microsoft GothicNeo" w:cs="Kalinga"/>
        </w:rPr>
        <w:t>/online</w:t>
      </w:r>
      <w:r w:rsidRPr="00E961E8">
        <w:rPr>
          <w:rFonts w:eastAsia="Microsoft GothicNeo" w:cs="Kalinga"/>
        </w:rPr>
        <w:t xml:space="preserve"> data</w:t>
      </w:r>
      <w:r w:rsidR="000B49C4" w:rsidRPr="00E961E8">
        <w:rPr>
          <w:rFonts w:eastAsia="Microsoft GothicNeo" w:cs="Kalinga"/>
        </w:rPr>
        <w:t>,</w:t>
      </w:r>
      <w:r w:rsidRPr="00E961E8">
        <w:rPr>
          <w:rFonts w:eastAsia="Microsoft GothicNeo" w:cs="Kalinga"/>
        </w:rPr>
        <w:t xml:space="preserve"> such as your IP address, cookies</w:t>
      </w:r>
      <w:r w:rsidR="000B49C4" w:rsidRPr="00E961E8">
        <w:rPr>
          <w:rFonts w:eastAsia="Microsoft GothicNeo" w:cs="Kalinga"/>
        </w:rPr>
        <w:t>,</w:t>
      </w:r>
      <w:r w:rsidR="003D04C1" w:rsidRPr="00E961E8">
        <w:rPr>
          <w:rFonts w:eastAsia="Microsoft GothicNeo" w:cs="Kalinga"/>
        </w:rPr>
        <w:t xml:space="preserve"> and system location,</w:t>
      </w:r>
      <w:r w:rsidRPr="00E961E8">
        <w:rPr>
          <w:rFonts w:eastAsia="Microsoft GothicNeo" w:cs="Kalinga"/>
        </w:rPr>
        <w:t xml:space="preserve"> is maintained safely and </w:t>
      </w:r>
      <w:r w:rsidRPr="00E961E8">
        <w:rPr>
          <w:rFonts w:eastAsia="Microsoft GothicNeo" w:cs="Kalinga"/>
        </w:rPr>
        <w:lastRenderedPageBreak/>
        <w:t>privately.</w:t>
      </w:r>
      <w:r w:rsidR="007B7598" w:rsidRPr="00E961E8">
        <w:rPr>
          <w:rFonts w:eastAsia="Microsoft GothicNeo" w:cs="Kalinga"/>
        </w:rPr>
        <w:t xml:space="preserve"> </w:t>
      </w:r>
      <w:r w:rsidRPr="00E961E8">
        <w:rPr>
          <w:rFonts w:eastAsia="Microsoft GothicNeo" w:cs="Kalinga"/>
        </w:rPr>
        <w:t xml:space="preserve">This information will only be used to communicate with current and prospective clients about our </w:t>
      </w:r>
      <w:r w:rsidR="007B7598" w:rsidRPr="00E961E8">
        <w:rPr>
          <w:rFonts w:eastAsia="Microsoft GothicNeo" w:cs="Kalinga"/>
        </w:rPr>
        <w:t>products, services</w:t>
      </w:r>
      <w:r w:rsidR="000B49C4" w:rsidRPr="00E961E8">
        <w:rPr>
          <w:rFonts w:eastAsia="Microsoft GothicNeo" w:cs="Kalinga"/>
        </w:rPr>
        <w:t>,</w:t>
      </w:r>
      <w:r w:rsidR="007B7598" w:rsidRPr="00E961E8">
        <w:rPr>
          <w:rFonts w:eastAsia="Microsoft GothicNeo" w:cs="Kalinga"/>
        </w:rPr>
        <w:t xml:space="preserve"> </w:t>
      </w:r>
      <w:r w:rsidRPr="00E961E8">
        <w:rPr>
          <w:rFonts w:eastAsia="Microsoft GothicNeo" w:cs="Kalinga"/>
        </w:rPr>
        <w:t>and services.</w:t>
      </w:r>
    </w:p>
    <w:p w14:paraId="510D9787" w14:textId="0C03CA77" w:rsidR="00C14903" w:rsidRPr="00E961E8" w:rsidRDefault="00C14903" w:rsidP="00E961E8">
      <w:pPr>
        <w:spacing w:before="240" w:line="276" w:lineRule="auto"/>
        <w:rPr>
          <w:rFonts w:eastAsia="Microsoft GothicNeo" w:cs="Kalinga"/>
        </w:rPr>
      </w:pPr>
      <w:r w:rsidRPr="00E961E8">
        <w:rPr>
          <w:rFonts w:eastAsia="Microsoft GothicNeo" w:cs="Kalinga"/>
        </w:rPr>
        <w:t>Unless a longer retention period is required by law or for legitimate business purposes that are closely related, we will not keep this personal information for longer than necessary to achieve the aims outlined in this privacy statement.</w:t>
      </w:r>
    </w:p>
    <w:p w14:paraId="09E71A4D" w14:textId="0FD447A0" w:rsidR="00C14903" w:rsidRPr="00E961E8" w:rsidRDefault="00C14903" w:rsidP="00E961E8">
      <w:pPr>
        <w:spacing w:before="240" w:line="276" w:lineRule="auto"/>
        <w:rPr>
          <w:rFonts w:eastAsia="Microsoft GothicNeo" w:cs="Kalinga"/>
        </w:rPr>
      </w:pPr>
      <w:r w:rsidRPr="00E961E8">
        <w:rPr>
          <w:rFonts w:eastAsia="Microsoft GothicNeo" w:cs="Kalinga"/>
        </w:rPr>
        <w:t>You have the right to request your data, how and where it is stored, and the purpose for its storage.</w:t>
      </w:r>
    </w:p>
    <w:p w14:paraId="14A62CBF" w14:textId="304B1E76" w:rsidR="00217D7C" w:rsidRPr="00E961E8" w:rsidRDefault="00217D7C" w:rsidP="00E961E8">
      <w:pPr>
        <w:spacing w:before="240" w:line="276" w:lineRule="auto"/>
        <w:rPr>
          <w:rFonts w:eastAsia="Microsoft GothicNeo" w:cs="Kalinga"/>
          <w:b/>
          <w:bCs/>
        </w:rPr>
      </w:pPr>
      <w:r w:rsidRPr="00E961E8">
        <w:rPr>
          <w:rFonts w:eastAsia="Microsoft GothicNeo" w:cs="Kalinga"/>
          <w:b/>
          <w:bCs/>
        </w:rPr>
        <w:t xml:space="preserve">Privacy </w:t>
      </w:r>
      <w:r w:rsidR="009E5948" w:rsidRPr="00E961E8">
        <w:rPr>
          <w:rFonts w:eastAsia="Microsoft GothicNeo" w:cs="Kalinga"/>
          <w:b/>
          <w:bCs/>
        </w:rPr>
        <w:t>p</w:t>
      </w:r>
      <w:r w:rsidRPr="00E961E8">
        <w:rPr>
          <w:rFonts w:eastAsia="Microsoft GothicNeo" w:cs="Kalinga"/>
          <w:b/>
          <w:bCs/>
        </w:rPr>
        <w:t>olicy</w:t>
      </w:r>
      <w:r w:rsidR="009E5948" w:rsidRPr="00E961E8">
        <w:rPr>
          <w:rFonts w:eastAsia="Microsoft GothicNeo" w:cs="Kalinga"/>
          <w:b/>
          <w:bCs/>
        </w:rPr>
        <w:t xml:space="preserve"> updates</w:t>
      </w:r>
    </w:p>
    <w:p w14:paraId="7A2D5E33" w14:textId="3A88E21B" w:rsidR="00C344B3" w:rsidRPr="00E961E8" w:rsidRDefault="00E961E8" w:rsidP="00E961E8">
      <w:pPr>
        <w:spacing w:before="240" w:line="276" w:lineRule="auto"/>
        <w:rPr>
          <w:rFonts w:eastAsia="Microsoft GothicNeo" w:cs="Kalinga"/>
        </w:rPr>
      </w:pPr>
      <w:proofErr w:type="spellStart"/>
      <w:r>
        <w:rPr>
          <w:rFonts w:eastAsia="Microsoft GothicNeo" w:cs="Kalinga"/>
        </w:rPr>
        <w:t>Qcentrio</w:t>
      </w:r>
      <w:proofErr w:type="spellEnd"/>
      <w:r w:rsidR="009D6372" w:rsidRPr="00E961E8">
        <w:rPr>
          <w:rFonts w:eastAsia="Microsoft GothicNeo" w:cs="Kalinga"/>
        </w:rPr>
        <w:t xml:space="preserve"> </w:t>
      </w:r>
      <w:r w:rsidR="000E1861" w:rsidRPr="00E961E8">
        <w:rPr>
          <w:rFonts w:eastAsia="Microsoft GothicNeo" w:cs="Kalinga"/>
        </w:rPr>
        <w:t>will regularly</w:t>
      </w:r>
      <w:r w:rsidR="00C344B3" w:rsidRPr="00E961E8">
        <w:rPr>
          <w:rFonts w:eastAsia="Microsoft GothicNeo" w:cs="Kalinga"/>
        </w:rPr>
        <w:t xml:space="preserve"> review, revise, or update its privacy policy. We'll also </w:t>
      </w:r>
      <w:r w:rsidR="000B49C4" w:rsidRPr="00E961E8">
        <w:rPr>
          <w:rFonts w:eastAsia="Microsoft GothicNeo" w:cs="Kalinga"/>
        </w:rPr>
        <w:t>ensure</w:t>
      </w:r>
      <w:r w:rsidR="00C344B3" w:rsidRPr="00E961E8">
        <w:rPr>
          <w:rFonts w:eastAsia="Microsoft GothicNeo" w:cs="Kalinga"/>
        </w:rPr>
        <w:t xml:space="preserve"> our most current privacy policy is </w:t>
      </w:r>
      <w:r w:rsidR="00E41B8A" w:rsidRPr="00E961E8">
        <w:rPr>
          <w:rFonts w:eastAsia="Microsoft GothicNeo" w:cs="Kalinga"/>
        </w:rPr>
        <w:t>accessible</w:t>
      </w:r>
      <w:r w:rsidR="00C344B3" w:rsidRPr="00E961E8">
        <w:rPr>
          <w:rFonts w:eastAsia="Microsoft GothicNeo" w:cs="Kalinga"/>
        </w:rPr>
        <w:t xml:space="preserve"> on our website.</w:t>
      </w:r>
    </w:p>
    <w:p w14:paraId="4B241FB7" w14:textId="011C6403" w:rsidR="00217D7C" w:rsidRPr="00E961E8" w:rsidRDefault="00217D7C" w:rsidP="00E961E8">
      <w:pPr>
        <w:spacing w:before="240" w:line="276" w:lineRule="auto"/>
        <w:rPr>
          <w:rFonts w:eastAsia="Microsoft GothicNeo" w:cs="Kalinga"/>
          <w:b/>
          <w:bCs/>
        </w:rPr>
      </w:pPr>
      <w:r w:rsidRPr="00E961E8">
        <w:rPr>
          <w:rFonts w:eastAsia="Microsoft GothicNeo" w:cs="Kalinga"/>
          <w:b/>
          <w:bCs/>
        </w:rPr>
        <w:t xml:space="preserve">How to </w:t>
      </w:r>
      <w:r w:rsidR="00C01149" w:rsidRPr="00E961E8">
        <w:rPr>
          <w:rFonts w:eastAsia="Microsoft GothicNeo" w:cs="Kalinga"/>
          <w:b/>
          <w:bCs/>
        </w:rPr>
        <w:t>get in t</w:t>
      </w:r>
      <w:r w:rsidRPr="00E961E8">
        <w:rPr>
          <w:rFonts w:eastAsia="Microsoft GothicNeo" w:cs="Kalinga"/>
          <w:b/>
          <w:bCs/>
        </w:rPr>
        <w:t>ouch</w:t>
      </w:r>
    </w:p>
    <w:p w14:paraId="4D5400AD" w14:textId="747F54E2" w:rsidR="009A3B11" w:rsidRPr="00E961E8" w:rsidRDefault="00217D7C" w:rsidP="00E961E8">
      <w:pPr>
        <w:spacing w:before="240" w:line="276" w:lineRule="auto"/>
        <w:rPr>
          <w:rFonts w:eastAsia="Microsoft GothicNeo" w:cs="Kalinga"/>
        </w:rPr>
      </w:pPr>
      <w:r w:rsidRPr="00E961E8">
        <w:rPr>
          <w:rFonts w:eastAsia="Microsoft GothicNeo" w:cs="Kalinga"/>
        </w:rPr>
        <w:t xml:space="preserve">We </w:t>
      </w:r>
      <w:r w:rsidR="00B95F7C" w:rsidRPr="00E961E8">
        <w:rPr>
          <w:rFonts w:eastAsia="Microsoft GothicNeo" w:cs="Kalinga"/>
        </w:rPr>
        <w:t>strictly</w:t>
      </w:r>
      <w:r w:rsidRPr="00E961E8">
        <w:rPr>
          <w:rFonts w:eastAsia="Microsoft GothicNeo" w:cs="Kalinga"/>
        </w:rPr>
        <w:t xml:space="preserve"> adhere to our privacy policies. </w:t>
      </w:r>
      <w:r w:rsidR="00C01149" w:rsidRPr="00E961E8">
        <w:rPr>
          <w:rFonts w:eastAsia="Microsoft GothicNeo" w:cs="Kalinga"/>
        </w:rPr>
        <w:t xml:space="preserve">If you have </w:t>
      </w:r>
      <w:r w:rsidR="00E961E8">
        <w:rPr>
          <w:rFonts w:eastAsia="Microsoft GothicNeo" w:cs="Kalinga"/>
        </w:rPr>
        <w:t>questions about our privacy policy, please email us</w:t>
      </w:r>
      <w:r w:rsidR="00C01149" w:rsidRPr="00E961E8">
        <w:rPr>
          <w:rFonts w:eastAsia="Microsoft GothicNeo" w:cs="Kalinga"/>
        </w:rPr>
        <w:t xml:space="preserve"> at</w:t>
      </w:r>
      <w:r w:rsidR="009A3B11" w:rsidRPr="00E961E8">
        <w:rPr>
          <w:rFonts w:eastAsia="Microsoft GothicNeo" w:cs="Kalinga"/>
        </w:rPr>
        <w:t xml:space="preserve"> </w:t>
      </w:r>
      <w:hyperlink r:id="rId6" w:history="1">
        <w:r w:rsidR="00714082" w:rsidRPr="006E6268">
          <w:rPr>
            <w:rStyle w:val="Hyperlink"/>
            <w:rFonts w:eastAsia="Microsoft GothicNeo" w:cs="Kalinga"/>
          </w:rPr>
          <w:t>info@qcentrio.com</w:t>
        </w:r>
      </w:hyperlink>
      <w:r w:rsidR="004700EC" w:rsidRPr="00E961E8">
        <w:rPr>
          <w:rFonts w:eastAsia="Microsoft GothicNeo" w:cs="Kalinga"/>
        </w:rPr>
        <w:t>.</w:t>
      </w:r>
    </w:p>
    <w:p w14:paraId="7474E823" w14:textId="77777777" w:rsidR="00876935" w:rsidRPr="00E961E8" w:rsidRDefault="00876935" w:rsidP="00E961E8">
      <w:pPr>
        <w:spacing w:before="240" w:line="276" w:lineRule="auto"/>
        <w:rPr>
          <w:rFonts w:eastAsia="Microsoft GothicNeo" w:cs="Kalinga"/>
        </w:rPr>
      </w:pPr>
    </w:p>
    <w:p w14:paraId="7604F464" w14:textId="2EBB808F" w:rsidR="00217D7C" w:rsidRPr="00E961E8" w:rsidRDefault="00217D7C" w:rsidP="00E961E8">
      <w:pPr>
        <w:spacing w:before="240" w:line="276" w:lineRule="auto"/>
        <w:rPr>
          <w:rFonts w:eastAsia="Microsoft GothicNeo" w:cs="Kalinga"/>
        </w:rPr>
      </w:pPr>
    </w:p>
    <w:sectPr w:rsidR="00217D7C" w:rsidRPr="00E961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Microsoft GothicNeo">
    <w:charset w:val="81"/>
    <w:family w:val="swiss"/>
    <w:pitch w:val="variable"/>
    <w:sig w:usb0="800002BF" w:usb1="29D7A47B" w:usb2="00000010" w:usb3="00000000" w:csb0="0029009F" w:csb1="00000000"/>
  </w:font>
  <w:font w:name="Kalinga">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51A43"/>
    <w:multiLevelType w:val="hybridMultilevel"/>
    <w:tmpl w:val="6A42F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4015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YwNzA1NTU3tLQwNjZW0lEKTi0uzszPAykwqQUA5SnLCCwAAAA="/>
  </w:docVars>
  <w:rsids>
    <w:rsidRoot w:val="00217D7C"/>
    <w:rsid w:val="00005A71"/>
    <w:rsid w:val="00027343"/>
    <w:rsid w:val="0003308C"/>
    <w:rsid w:val="00060A67"/>
    <w:rsid w:val="00076114"/>
    <w:rsid w:val="000A171A"/>
    <w:rsid w:val="000A388E"/>
    <w:rsid w:val="000B49C4"/>
    <w:rsid w:val="000E1861"/>
    <w:rsid w:val="001D56F7"/>
    <w:rsid w:val="001F057D"/>
    <w:rsid w:val="00217D7C"/>
    <w:rsid w:val="002220FB"/>
    <w:rsid w:val="00223F37"/>
    <w:rsid w:val="00247B8B"/>
    <w:rsid w:val="0028721A"/>
    <w:rsid w:val="00312058"/>
    <w:rsid w:val="0034693A"/>
    <w:rsid w:val="00354711"/>
    <w:rsid w:val="00371AFE"/>
    <w:rsid w:val="00375E68"/>
    <w:rsid w:val="003D04C1"/>
    <w:rsid w:val="003D4349"/>
    <w:rsid w:val="003D6001"/>
    <w:rsid w:val="00403F07"/>
    <w:rsid w:val="004467A7"/>
    <w:rsid w:val="00463BFE"/>
    <w:rsid w:val="004700EC"/>
    <w:rsid w:val="00505591"/>
    <w:rsid w:val="005260F4"/>
    <w:rsid w:val="00557634"/>
    <w:rsid w:val="005839BA"/>
    <w:rsid w:val="00594B20"/>
    <w:rsid w:val="005D502A"/>
    <w:rsid w:val="006B6CE0"/>
    <w:rsid w:val="006E2051"/>
    <w:rsid w:val="006E2A10"/>
    <w:rsid w:val="00713C9D"/>
    <w:rsid w:val="00714082"/>
    <w:rsid w:val="00745957"/>
    <w:rsid w:val="00750908"/>
    <w:rsid w:val="00751BBA"/>
    <w:rsid w:val="007665C4"/>
    <w:rsid w:val="00770A3C"/>
    <w:rsid w:val="007860EA"/>
    <w:rsid w:val="007A711E"/>
    <w:rsid w:val="007B7598"/>
    <w:rsid w:val="007F5CED"/>
    <w:rsid w:val="00876935"/>
    <w:rsid w:val="008B5E86"/>
    <w:rsid w:val="009A3B11"/>
    <w:rsid w:val="009D6372"/>
    <w:rsid w:val="009E5948"/>
    <w:rsid w:val="00A363D3"/>
    <w:rsid w:val="00A4531C"/>
    <w:rsid w:val="00A6335F"/>
    <w:rsid w:val="00AC648F"/>
    <w:rsid w:val="00AD0427"/>
    <w:rsid w:val="00B31820"/>
    <w:rsid w:val="00B667A5"/>
    <w:rsid w:val="00B95F7C"/>
    <w:rsid w:val="00BB3DB5"/>
    <w:rsid w:val="00BC67A1"/>
    <w:rsid w:val="00BE4F2C"/>
    <w:rsid w:val="00BE54FB"/>
    <w:rsid w:val="00C01149"/>
    <w:rsid w:val="00C14903"/>
    <w:rsid w:val="00C344B3"/>
    <w:rsid w:val="00C505D1"/>
    <w:rsid w:val="00C747B7"/>
    <w:rsid w:val="00C8276F"/>
    <w:rsid w:val="00CC4AD6"/>
    <w:rsid w:val="00CE7BA3"/>
    <w:rsid w:val="00CF0561"/>
    <w:rsid w:val="00D40722"/>
    <w:rsid w:val="00D71D49"/>
    <w:rsid w:val="00D72DA3"/>
    <w:rsid w:val="00DA6824"/>
    <w:rsid w:val="00DD6F71"/>
    <w:rsid w:val="00E41B8A"/>
    <w:rsid w:val="00E961E8"/>
    <w:rsid w:val="00EA33A7"/>
    <w:rsid w:val="00ED1F4C"/>
    <w:rsid w:val="00EF75A9"/>
    <w:rsid w:val="00F258B4"/>
    <w:rsid w:val="00F53F70"/>
    <w:rsid w:val="00F7340C"/>
    <w:rsid w:val="00F73D3E"/>
    <w:rsid w:val="00FE3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304E69"/>
  <w15:chartTrackingRefBased/>
  <w15:docId w15:val="{3344F071-49C2-44DD-B889-4A0D0485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1E8"/>
    <w:rPr>
      <w:rFonts w:ascii="Montserrat" w:hAnsi="Montserrat"/>
    </w:rPr>
  </w:style>
  <w:style w:type="paragraph" w:styleId="Heading1">
    <w:name w:val="heading 1"/>
    <w:basedOn w:val="Normal"/>
    <w:next w:val="Normal"/>
    <w:link w:val="Heading1Char"/>
    <w:uiPriority w:val="9"/>
    <w:qFormat/>
    <w:rsid w:val="00B31820"/>
    <w:pPr>
      <w:keepNext/>
      <w:keepLines/>
      <w:spacing w:before="240" w:after="0"/>
      <w:outlineLvl w:val="0"/>
    </w:pPr>
    <w:rPr>
      <w:rFonts w:eastAsiaTheme="majorEastAsia" w:cstheme="majorBidi"/>
      <w:color w:val="2F5496" w:themeColor="accent1" w:themeShade="BF"/>
      <w:sz w:val="36"/>
      <w:szCs w:val="32"/>
    </w:rPr>
  </w:style>
  <w:style w:type="paragraph" w:styleId="Heading2">
    <w:name w:val="heading 2"/>
    <w:basedOn w:val="Normal"/>
    <w:next w:val="Normal"/>
    <w:link w:val="Heading2Char"/>
    <w:uiPriority w:val="9"/>
    <w:unhideWhenUsed/>
    <w:qFormat/>
    <w:rsid w:val="00EA33A7"/>
    <w:pPr>
      <w:keepNext/>
      <w:keepLines/>
      <w:spacing w:before="40" w:after="0" w:line="240" w:lineRule="auto"/>
      <w:outlineLvl w:val="1"/>
    </w:pPr>
    <w:rPr>
      <w:rFonts w:eastAsiaTheme="majorEastAsia" w:cstheme="majorBidi"/>
      <w:color w:val="2F5496" w:themeColor="accent1" w:themeShade="B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B318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31820"/>
    <w:rPr>
      <w:rFonts w:ascii="Segoe UI" w:eastAsiaTheme="minorEastAsia" w:hAnsi="Segoe UI"/>
      <w:color w:val="5A5A5A" w:themeColor="text1" w:themeTint="A5"/>
      <w:spacing w:val="15"/>
    </w:rPr>
  </w:style>
  <w:style w:type="character" w:customStyle="1" w:styleId="Heading2Char">
    <w:name w:val="Heading 2 Char"/>
    <w:basedOn w:val="DefaultParagraphFont"/>
    <w:link w:val="Heading2"/>
    <w:uiPriority w:val="9"/>
    <w:rsid w:val="00EA33A7"/>
    <w:rPr>
      <w:rFonts w:ascii="Segoe UI" w:eastAsiaTheme="majorEastAsia" w:hAnsi="Segoe UI" w:cstheme="majorBidi"/>
      <w:color w:val="2F5496" w:themeColor="accent1" w:themeShade="BF"/>
      <w:sz w:val="28"/>
      <w:szCs w:val="26"/>
    </w:rPr>
  </w:style>
  <w:style w:type="character" w:customStyle="1" w:styleId="Heading1Char">
    <w:name w:val="Heading 1 Char"/>
    <w:basedOn w:val="DefaultParagraphFont"/>
    <w:link w:val="Heading1"/>
    <w:uiPriority w:val="9"/>
    <w:rsid w:val="00B31820"/>
    <w:rPr>
      <w:rFonts w:ascii="Segoe UI" w:eastAsiaTheme="majorEastAsia" w:hAnsi="Segoe UI" w:cstheme="majorBidi"/>
      <w:color w:val="2F5496" w:themeColor="accent1" w:themeShade="BF"/>
      <w:sz w:val="36"/>
      <w:szCs w:val="32"/>
    </w:rPr>
  </w:style>
  <w:style w:type="paragraph" w:styleId="ListParagraph">
    <w:name w:val="List Paragraph"/>
    <w:basedOn w:val="Normal"/>
    <w:uiPriority w:val="34"/>
    <w:qFormat/>
    <w:rsid w:val="00217D7C"/>
    <w:pPr>
      <w:ind w:left="720"/>
      <w:contextualSpacing/>
    </w:pPr>
  </w:style>
  <w:style w:type="character" w:styleId="Hyperlink">
    <w:name w:val="Hyperlink"/>
    <w:basedOn w:val="DefaultParagraphFont"/>
    <w:uiPriority w:val="99"/>
    <w:unhideWhenUsed/>
    <w:rsid w:val="00027343"/>
    <w:rPr>
      <w:color w:val="0563C1" w:themeColor="hyperlink"/>
      <w:u w:val="single"/>
    </w:rPr>
  </w:style>
  <w:style w:type="character" w:styleId="UnresolvedMention">
    <w:name w:val="Unresolved Mention"/>
    <w:basedOn w:val="DefaultParagraphFont"/>
    <w:uiPriority w:val="99"/>
    <w:semiHidden/>
    <w:unhideWhenUsed/>
    <w:rsid w:val="00027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qcentrio.com" TargetMode="External"/><Relationship Id="rId5" Type="http://schemas.openxmlformats.org/officeDocument/2006/relationships/hyperlink" Target="http://www.x-verit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454</Words>
  <Characters>2475</Characters>
  <Application>Microsoft Office Word</Application>
  <DocSecurity>0</DocSecurity>
  <Lines>46</Lines>
  <Paragraphs>21</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96</cp:revision>
  <dcterms:created xsi:type="dcterms:W3CDTF">2021-12-13T12:02:00Z</dcterms:created>
  <dcterms:modified xsi:type="dcterms:W3CDTF">2024-03-23T13:24:00Z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bd95877-2e0c-4f81-8274-2c7dc12e45a8_Enabled">
    <vt:lpwstr>true</vt:lpwstr>
  </property>
  <property fmtid="{D5CDD505-2E9C-101B-9397-08002B2CF9AE}" pid="3" name="MSIP_Label_dbd95877-2e0c-4f81-8274-2c7dc12e45a8_SetDate">
    <vt:lpwstr>2023-04-07T17:17:42Z</vt:lpwstr>
  </property>
  <property fmtid="{D5CDD505-2E9C-101B-9397-08002B2CF9AE}" pid="4" name="MSIP_Label_dbd95877-2e0c-4f81-8274-2c7dc12e45a8_Method">
    <vt:lpwstr>Privileged</vt:lpwstr>
  </property>
  <property fmtid="{D5CDD505-2E9C-101B-9397-08002B2CF9AE}" pid="5" name="MSIP_Label_dbd95877-2e0c-4f81-8274-2c7dc12e45a8_Name">
    <vt:lpwstr>Public</vt:lpwstr>
  </property>
  <property fmtid="{D5CDD505-2E9C-101B-9397-08002B2CF9AE}" pid="6" name="MSIP_Label_dbd95877-2e0c-4f81-8274-2c7dc12e45a8_SiteId">
    <vt:lpwstr>927e65b8-7ad7-48db-a3c6-c42a67c100d6</vt:lpwstr>
  </property>
  <property fmtid="{D5CDD505-2E9C-101B-9397-08002B2CF9AE}" pid="7" name="MSIP_Label_dbd95877-2e0c-4f81-8274-2c7dc12e45a8_ActionId">
    <vt:lpwstr>f0a04e1d-18a7-41cd-a8c2-c146b711390c</vt:lpwstr>
  </property>
  <property fmtid="{D5CDD505-2E9C-101B-9397-08002B2CF9AE}" pid="8" name="MSIP_Label_dbd95877-2e0c-4f81-8274-2c7dc12e45a8_ContentBits">
    <vt:lpwstr>0</vt:lpwstr>
  </property>
  <property fmtid="{D5CDD505-2E9C-101B-9397-08002B2CF9AE}" pid="9" name="GrammarlyDocumentId">
    <vt:lpwstr>9d953932bfc390e59c4ace7f6225e750a029adddaa819bc2f4977690d735725d</vt:lpwstr>
  </property>
</Properties>
</file>