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40531" w:displacedByCustomXml="next"/>
    <w:bookmarkStart w:id="1" w:name="Задание" w:displacedByCustomXml="next"/>
    <w:sdt>
      <w:sdtPr>
        <w:rPr>
          <w:b/>
          <w:bCs/>
          <w:sz w:val="26"/>
          <w:szCs w:val="26"/>
        </w:rPr>
        <w:id w:val="-8257396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eastAsia="en-US"/>
        </w:rPr>
      </w:sdtEndPr>
      <w:sdtContent>
        <w:p w14:paraId="23B300FF" w14:textId="77777777" w:rsidR="00731C76" w:rsidRDefault="00731C76" w:rsidP="00731C76">
          <w:pPr>
            <w:pStyle w:val="Style2"/>
            <w:widowControl/>
            <w:spacing w:line="276" w:lineRule="auto"/>
            <w:ind w:firstLine="0"/>
            <w:jc w:val="center"/>
            <w:rPr>
              <w:rStyle w:val="FontStyle35"/>
              <w:caps/>
              <w:sz w:val="19"/>
              <w:szCs w:val="19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334CAFB" wp14:editId="1B5BA16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5850" cy="1064260"/>
                <wp:effectExtent l="0" t="0" r="0" b="2540"/>
                <wp:wrapSquare wrapText="bothSides"/>
                <wp:docPr id="9" name="Рисунок 9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FontStyle35"/>
              <w:caps/>
              <w:sz w:val="19"/>
              <w:szCs w:val="19"/>
            </w:rPr>
            <w:t>МИНИСТЕРСТВО науки и высшего ОБРАЗОВАНИЯ РОссИЙСКОЙ ФЕДЕРАЦИИ</w:t>
          </w:r>
        </w:p>
        <w:p w14:paraId="253A00BE" w14:textId="77777777" w:rsidR="00731C76" w:rsidRDefault="00731C76" w:rsidP="00731C76">
          <w:pPr>
            <w:pStyle w:val="Style2"/>
            <w:widowControl/>
            <w:spacing w:line="276" w:lineRule="auto"/>
            <w:ind w:firstLine="0"/>
            <w:jc w:val="center"/>
            <w:rPr>
              <w:rStyle w:val="FontStyle35"/>
              <w:b w:val="0"/>
              <w:sz w:val="20"/>
              <w:szCs w:val="20"/>
            </w:rPr>
          </w:pPr>
          <w:r>
            <w:rPr>
              <w:rStyle w:val="FontStyle35"/>
              <w:sz w:val="20"/>
              <w:szCs w:val="20"/>
            </w:rPr>
            <w:t>ФЕДЕРАЛЬНОЕ ГОСУДАРСТВЕННОЕ БЮДЖЕТНОЕ ОБРАЗОВАТЕЛЬНОЕ</w:t>
          </w:r>
        </w:p>
        <w:p w14:paraId="3D3B4527" w14:textId="77777777" w:rsidR="00731C76" w:rsidRDefault="00731C76" w:rsidP="00731C76">
          <w:pPr>
            <w:pStyle w:val="Style2"/>
            <w:widowControl/>
            <w:spacing w:line="276" w:lineRule="auto"/>
            <w:ind w:firstLine="0"/>
            <w:jc w:val="center"/>
            <w:rPr>
              <w:rStyle w:val="FontStyle35"/>
              <w:sz w:val="20"/>
              <w:szCs w:val="20"/>
            </w:rPr>
          </w:pPr>
          <w:r>
            <w:rPr>
              <w:rStyle w:val="FontStyle35"/>
              <w:sz w:val="20"/>
              <w:szCs w:val="20"/>
            </w:rPr>
            <w:t>УЧРЕЖДЕНИЕ ВЫСШЕГО ОБРАЗОВАНИЯ</w:t>
          </w:r>
        </w:p>
        <w:p w14:paraId="25D8B1A0" w14:textId="77777777" w:rsidR="00731C76" w:rsidRDefault="00731C76" w:rsidP="00731C76">
          <w:pPr>
            <w:pStyle w:val="Style3"/>
            <w:widowControl/>
            <w:spacing w:line="276" w:lineRule="auto"/>
            <w:ind w:firstLine="0"/>
            <w:jc w:val="center"/>
            <w:rPr>
              <w:rStyle w:val="FontStyle37"/>
              <w:spacing w:val="22"/>
              <w:sz w:val="20"/>
              <w:szCs w:val="20"/>
            </w:rPr>
          </w:pPr>
          <w:r>
            <w:rPr>
              <w:rStyle w:val="FontStyle37"/>
              <w:spacing w:val="22"/>
              <w:sz w:val="20"/>
              <w:szCs w:val="20"/>
            </w:rPr>
            <w:t>«МОСКОВСКИЙ АВИАЦИОННЫЙ ИНСТИТУТ</w:t>
          </w:r>
        </w:p>
        <w:p w14:paraId="05231368" w14:textId="77777777" w:rsidR="00731C76" w:rsidRDefault="00731C76" w:rsidP="00731C76">
          <w:pPr>
            <w:pStyle w:val="Style3"/>
            <w:widowControl/>
            <w:spacing w:line="276" w:lineRule="auto"/>
            <w:ind w:firstLine="0"/>
            <w:jc w:val="center"/>
            <w:rPr>
              <w:rStyle w:val="FontStyle37"/>
              <w:rFonts w:eastAsia="Calibri"/>
              <w:b w:val="0"/>
              <w:bCs w:val="0"/>
              <w:sz w:val="20"/>
              <w:szCs w:val="20"/>
            </w:rPr>
          </w:pPr>
          <w:r>
            <w:rPr>
              <w:rStyle w:val="FontStyle36"/>
              <w:rFonts w:eastAsia="Calibri"/>
              <w:sz w:val="20"/>
              <w:szCs w:val="20"/>
            </w:rPr>
            <w:t xml:space="preserve"> (национальный исследовательский университет)»</w:t>
          </w:r>
        </w:p>
        <w:p w14:paraId="2DAC2CD0" w14:textId="77777777" w:rsidR="00731C76" w:rsidRDefault="00731C76" w:rsidP="00731C76">
          <w:pPr>
            <w:pStyle w:val="a4"/>
            <w:pBdr>
              <w:top w:val="single" w:sz="18" w:space="1" w:color="auto"/>
            </w:pBdr>
            <w:spacing w:line="360" w:lineRule="auto"/>
            <w:jc w:val="center"/>
            <w:rPr>
              <w:sz w:val="24"/>
              <w:szCs w:val="24"/>
              <w:lang w:val="ru-RU"/>
            </w:rPr>
          </w:pPr>
        </w:p>
        <w:p w14:paraId="413FEB99" w14:textId="77777777" w:rsidR="00731C76" w:rsidRDefault="00731C76" w:rsidP="00731C76">
          <w:pPr>
            <w:jc w:val="center"/>
            <w:rPr>
              <w:b/>
              <w:bCs/>
              <w:sz w:val="26"/>
              <w:szCs w:val="26"/>
            </w:rPr>
          </w:pPr>
        </w:p>
        <w:p w14:paraId="4C3E23B9" w14:textId="77777777" w:rsidR="00731C76" w:rsidRDefault="00731C76" w:rsidP="00731C76">
          <w:pPr>
            <w:jc w:val="center"/>
            <w:rPr>
              <w:b/>
              <w:bCs/>
              <w:sz w:val="26"/>
              <w:szCs w:val="26"/>
            </w:rPr>
          </w:pPr>
        </w:p>
        <w:p w14:paraId="06ED5391" w14:textId="77777777" w:rsidR="00731C76" w:rsidRDefault="00731C76" w:rsidP="00731C76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Факультет №3 «Системы управления, информатика и электроэнергетика»</w:t>
          </w:r>
        </w:p>
        <w:p w14:paraId="59AB8F9B" w14:textId="77777777" w:rsidR="00731C76" w:rsidRDefault="00731C76" w:rsidP="00731C76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Кафедра № 311 «Прикладные программные средства и математические методы»</w:t>
          </w:r>
        </w:p>
        <w:p w14:paraId="25B11469" w14:textId="77777777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</w:p>
        <w:p w14:paraId="1568D797" w14:textId="77777777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</w:p>
        <w:p w14:paraId="72236E5B" w14:textId="77777777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</w:p>
        <w:p w14:paraId="544D833B" w14:textId="77777777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</w:p>
        <w:p w14:paraId="3CB0571C" w14:textId="77777777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</w:p>
        <w:p w14:paraId="540A9D7E" w14:textId="6B01FD85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  <w:lang w:val="ru-RU"/>
            </w:rPr>
            <w:t>ЛАБОРАТОРНАЯ</w:t>
          </w:r>
          <w:r>
            <w:rPr>
              <w:b/>
              <w:sz w:val="24"/>
              <w:szCs w:val="24"/>
              <w:lang w:val="ru-RU"/>
            </w:rPr>
            <w:t xml:space="preserve">    РАБОТА</w:t>
          </w:r>
        </w:p>
        <w:p w14:paraId="3648E030" w14:textId="77777777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  <w:lang w:val="ru-RU"/>
            </w:rPr>
            <w:t>по дисциплине:</w:t>
          </w:r>
        </w:p>
        <w:p w14:paraId="24CD5D1E" w14:textId="095056CA" w:rsidR="00731C76" w:rsidRDefault="00731C76" w:rsidP="00731C76">
          <w:pPr>
            <w:pStyle w:val="a4"/>
            <w:spacing w:line="360" w:lineRule="auto"/>
            <w:jc w:val="center"/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  <w:lang w:val="ru-RU"/>
            </w:rPr>
            <w:t>«</w:t>
          </w:r>
          <w:r>
            <w:rPr>
              <w:b/>
              <w:sz w:val="24"/>
              <w:szCs w:val="24"/>
              <w:lang w:val="ru-RU"/>
            </w:rPr>
            <w:t xml:space="preserve">Информационная </w:t>
          </w:r>
          <w:proofErr w:type="spellStart"/>
          <w:r>
            <w:rPr>
              <w:b/>
              <w:sz w:val="24"/>
              <w:szCs w:val="24"/>
              <w:lang w:val="ru-RU"/>
            </w:rPr>
            <w:t>безопасноть</w:t>
          </w:r>
          <w:proofErr w:type="spellEnd"/>
          <w:r>
            <w:rPr>
              <w:b/>
              <w:color w:val="000000"/>
              <w:sz w:val="24"/>
              <w:szCs w:val="24"/>
              <w:lang w:val="ru-RU"/>
            </w:rPr>
            <w:t>»</w:t>
          </w:r>
        </w:p>
        <w:p w14:paraId="664E0548" w14:textId="6A1E3907" w:rsidR="00731C76" w:rsidRDefault="00731C76" w:rsidP="00731C76">
          <w:pPr>
            <w:spacing w:line="360" w:lineRule="auto"/>
            <w:jc w:val="both"/>
          </w:pPr>
        </w:p>
        <w:p w14:paraId="247EC3D8" w14:textId="77777777" w:rsidR="00731C76" w:rsidRDefault="00731C76" w:rsidP="00731C76">
          <w:pPr>
            <w:spacing w:line="360" w:lineRule="auto"/>
            <w:jc w:val="both"/>
          </w:pPr>
        </w:p>
        <w:p w14:paraId="5A2D95AA" w14:textId="77777777" w:rsidR="00731C76" w:rsidRDefault="00731C76" w:rsidP="00731C76">
          <w:pPr>
            <w:spacing w:line="360" w:lineRule="auto"/>
            <w:jc w:val="both"/>
          </w:pPr>
        </w:p>
        <w:p w14:paraId="21D373ED" w14:textId="2C929194" w:rsidR="00731C76" w:rsidRDefault="00731C76" w:rsidP="00731C76">
          <w:pPr>
            <w:ind w:left="1416" w:hanging="1416"/>
            <w:jc w:val="right"/>
            <w:rPr>
              <w:spacing w:val="1"/>
              <w:w w:val="99"/>
              <w:sz w:val="28"/>
              <w:szCs w:val="28"/>
            </w:rPr>
          </w:pPr>
          <w:r>
            <w:rPr>
              <w:sz w:val="28"/>
              <w:szCs w:val="28"/>
            </w:rPr>
            <w:t>Выполнил студент группы М</w:t>
          </w:r>
          <w:r>
            <w:rPr>
              <w:spacing w:val="1"/>
              <w:w w:val="99"/>
              <w:sz w:val="28"/>
              <w:szCs w:val="28"/>
            </w:rPr>
            <w:t>3</w:t>
          </w:r>
          <w:r>
            <w:rPr>
              <w:w w:val="99"/>
              <w:sz w:val="28"/>
              <w:szCs w:val="28"/>
            </w:rPr>
            <w:t>О</w:t>
          </w:r>
          <w:r>
            <w:rPr>
              <w:spacing w:val="1"/>
              <w:w w:val="99"/>
              <w:sz w:val="28"/>
              <w:szCs w:val="28"/>
            </w:rPr>
            <w:t>-</w:t>
          </w:r>
          <w:r>
            <w:rPr>
              <w:spacing w:val="1"/>
              <w:w w:val="99"/>
              <w:sz w:val="28"/>
              <w:szCs w:val="28"/>
            </w:rPr>
            <w:t>4</w:t>
          </w:r>
          <w:r>
            <w:rPr>
              <w:spacing w:val="1"/>
              <w:w w:val="99"/>
              <w:sz w:val="28"/>
              <w:szCs w:val="28"/>
            </w:rPr>
            <w:t xml:space="preserve">17Бк-21 </w:t>
          </w:r>
        </w:p>
        <w:p w14:paraId="4813046B" w14:textId="77777777" w:rsidR="00731C76" w:rsidRDefault="00731C76" w:rsidP="00731C76">
          <w:pPr>
            <w:ind w:left="1416" w:hanging="1416"/>
            <w:jc w:val="right"/>
            <w:rPr>
              <w:spacing w:val="1"/>
              <w:w w:val="99"/>
              <w:sz w:val="28"/>
              <w:szCs w:val="28"/>
            </w:rPr>
          </w:pPr>
          <w:r>
            <w:rPr>
              <w:spacing w:val="1"/>
              <w:w w:val="99"/>
              <w:sz w:val="28"/>
              <w:szCs w:val="28"/>
            </w:rPr>
            <w:t>Корсаков Е.А.</w:t>
          </w:r>
        </w:p>
        <w:p w14:paraId="5AD238C3" w14:textId="159F2DAB" w:rsidR="00731C76" w:rsidRDefault="00731C76" w:rsidP="00731C76">
          <w:pPr>
            <w:spacing w:line="360" w:lineRule="auto"/>
            <w:ind w:left="142"/>
            <w:jc w:val="both"/>
            <w:rPr>
              <w:sz w:val="28"/>
              <w:szCs w:val="28"/>
            </w:rPr>
          </w:pPr>
        </w:p>
        <w:p w14:paraId="16A7C015" w14:textId="77777777" w:rsidR="00731C76" w:rsidRDefault="00731C76" w:rsidP="00731C76">
          <w:pPr>
            <w:spacing w:line="360" w:lineRule="auto"/>
            <w:ind w:left="142"/>
            <w:jc w:val="both"/>
          </w:pPr>
        </w:p>
        <w:p w14:paraId="4DD87C49" w14:textId="77777777" w:rsidR="00731C76" w:rsidRDefault="00731C76" w:rsidP="00731C76">
          <w:pPr>
            <w:spacing w:line="360" w:lineRule="auto"/>
            <w:ind w:left="142"/>
            <w:jc w:val="both"/>
          </w:pPr>
        </w:p>
        <w:p w14:paraId="0524E87F" w14:textId="77777777" w:rsidR="00731C76" w:rsidRDefault="00731C76" w:rsidP="00731C76">
          <w:pPr>
            <w:spacing w:line="360" w:lineRule="auto"/>
            <w:jc w:val="both"/>
          </w:pPr>
        </w:p>
        <w:p w14:paraId="0B36E0A7" w14:textId="77777777" w:rsidR="00731C76" w:rsidRDefault="00731C76" w:rsidP="00731C76">
          <w:pPr>
            <w:spacing w:line="360" w:lineRule="auto"/>
          </w:pPr>
        </w:p>
        <w:p w14:paraId="53551C8A" w14:textId="654EA866" w:rsidR="00731C76" w:rsidRPr="0030049D" w:rsidRDefault="00731C76" w:rsidP="00731C76">
          <w:pPr>
            <w:spacing w:line="360" w:lineRule="auto"/>
            <w:ind w:left="142"/>
            <w:jc w:val="center"/>
          </w:pPr>
          <w:r>
            <w:t>Москва 202</w:t>
          </w:r>
          <w:r>
            <w:t>4</w:t>
          </w:r>
          <w:r>
            <w:t xml:space="preserve"> г</w:t>
          </w:r>
          <w:bookmarkEnd w:id="1"/>
          <w:bookmarkEnd w:id="0"/>
          <w:r>
            <w:t>.</w:t>
          </w:r>
        </w:p>
      </w:sdtContent>
    </w:sdt>
    <w:p w14:paraId="0A05C573" w14:textId="2E2C0A70" w:rsidR="00731C76" w:rsidRDefault="00731C76"/>
    <w:p w14:paraId="030FF3AF" w14:textId="0A4398E1" w:rsidR="00362F19" w:rsidRPr="00731C76" w:rsidRDefault="001725CA">
      <w:pPr>
        <w:rPr>
          <w:b/>
          <w:bCs/>
          <w:sz w:val="36"/>
          <w:szCs w:val="36"/>
        </w:rPr>
      </w:pPr>
      <w:r w:rsidRPr="00731C76">
        <w:rPr>
          <w:b/>
          <w:bCs/>
          <w:sz w:val="36"/>
          <w:szCs w:val="36"/>
        </w:rPr>
        <w:t xml:space="preserve">Развёртывание </w:t>
      </w:r>
      <w:r w:rsidRPr="00731C76">
        <w:rPr>
          <w:b/>
          <w:bCs/>
          <w:sz w:val="36"/>
          <w:szCs w:val="36"/>
          <w:lang w:val="en-US"/>
        </w:rPr>
        <w:t>Kafka</w:t>
      </w:r>
      <w:r w:rsidRPr="00731C76">
        <w:rPr>
          <w:b/>
          <w:bCs/>
          <w:sz w:val="36"/>
          <w:szCs w:val="36"/>
        </w:rPr>
        <w:t xml:space="preserve"> </w:t>
      </w:r>
      <w:r w:rsidR="00731C76">
        <w:rPr>
          <w:b/>
          <w:bCs/>
          <w:sz w:val="36"/>
          <w:szCs w:val="36"/>
        </w:rPr>
        <w:t>на</w:t>
      </w:r>
      <w:r w:rsidRPr="00731C76">
        <w:rPr>
          <w:b/>
          <w:bCs/>
          <w:sz w:val="36"/>
          <w:szCs w:val="36"/>
        </w:rPr>
        <w:t xml:space="preserve"> </w:t>
      </w:r>
      <w:r w:rsidRPr="00731C76">
        <w:rPr>
          <w:b/>
          <w:bCs/>
          <w:sz w:val="36"/>
          <w:szCs w:val="36"/>
          <w:lang w:val="en-US"/>
        </w:rPr>
        <w:t>Node</w:t>
      </w:r>
      <w:r w:rsidRPr="00731C76">
        <w:rPr>
          <w:b/>
          <w:bCs/>
          <w:sz w:val="36"/>
          <w:szCs w:val="36"/>
        </w:rPr>
        <w:t>.</w:t>
      </w:r>
      <w:proofErr w:type="spellStart"/>
      <w:r w:rsidRPr="00731C76">
        <w:rPr>
          <w:b/>
          <w:bCs/>
          <w:sz w:val="36"/>
          <w:szCs w:val="36"/>
          <w:lang w:val="en-US"/>
        </w:rPr>
        <w:t>js</w:t>
      </w:r>
      <w:proofErr w:type="spellEnd"/>
    </w:p>
    <w:p w14:paraId="04CB1378" w14:textId="37780C68" w:rsidR="009C232A" w:rsidRDefault="001725CA">
      <w:r w:rsidRPr="00731C76">
        <w:rPr>
          <w:b/>
          <w:bCs/>
        </w:rPr>
        <w:t>Задача</w:t>
      </w:r>
      <w:r>
        <w:t xml:space="preserve">: </w:t>
      </w:r>
      <w:proofErr w:type="spellStart"/>
      <w:r>
        <w:t>Сэмулировать</w:t>
      </w:r>
      <w:proofErr w:type="spellEnd"/>
      <w:r>
        <w:t xml:space="preserve"> работу сервера, отправляющего </w:t>
      </w:r>
      <w:r w:rsidR="00731C76">
        <w:t>идентичные</w:t>
      </w:r>
      <w:r>
        <w:t xml:space="preserve"> сообщения нескольким (двум) серверам – потребителя. </w:t>
      </w:r>
    </w:p>
    <w:p w14:paraId="323FA0B5" w14:textId="3F645CEF" w:rsidR="001725CA" w:rsidRDefault="009C232A">
      <w:r w:rsidRPr="00731C76">
        <w:rPr>
          <w:b/>
          <w:bCs/>
        </w:rPr>
        <w:t>Введение</w:t>
      </w:r>
      <w:r>
        <w:t xml:space="preserve">: </w:t>
      </w:r>
      <w:r w:rsidR="001725CA">
        <w:t xml:space="preserve">В реальности </w:t>
      </w:r>
      <w:r>
        <w:t>вышеупомянутый</w:t>
      </w:r>
      <w:r w:rsidR="001725CA">
        <w:t xml:space="preserve"> кейс встречается в больших высоконагруженных коммунальных приложениях</w:t>
      </w:r>
      <w:proofErr w:type="gramStart"/>
      <w:r w:rsidR="001725CA">
        <w:t>: Например</w:t>
      </w:r>
      <w:proofErr w:type="gramEnd"/>
      <w:r w:rsidR="001725CA">
        <w:t xml:space="preserve">, в банке есть сервис платежей, к которому подключено большое число систем и возможен кейс, когда 2ум системам может понадобиться одна и та же информация о платеже клиента, чтобы обеспечить надёжность поставки сообщений банк использует брокер сообщений </w:t>
      </w:r>
      <w:r w:rsidR="001725CA">
        <w:rPr>
          <w:lang w:val="en-US"/>
        </w:rPr>
        <w:t>Kafka</w:t>
      </w:r>
      <w:r w:rsidR="001725CA" w:rsidRPr="001725CA">
        <w:t xml:space="preserve"> (</w:t>
      </w:r>
      <w:r w:rsidR="001725CA">
        <w:t>в случае выхода из строя сервера поставщика информации о платежах (</w:t>
      </w:r>
      <w:r w:rsidR="001725CA">
        <w:rPr>
          <w:lang w:val="en-US"/>
        </w:rPr>
        <w:t>producer</w:t>
      </w:r>
      <w:r w:rsidR="001725CA">
        <w:t>)</w:t>
      </w:r>
      <w:r w:rsidR="001725CA" w:rsidRPr="001725CA">
        <w:t xml:space="preserve">, </w:t>
      </w:r>
      <w:r w:rsidR="001725CA">
        <w:t xml:space="preserve">данные останутся в </w:t>
      </w:r>
      <w:r w:rsidR="001725CA">
        <w:rPr>
          <w:lang w:val="en-US"/>
        </w:rPr>
        <w:t>Kafka</w:t>
      </w:r>
      <w:r w:rsidR="001725CA">
        <w:t>, не пропадут</w:t>
      </w:r>
      <w:r w:rsidR="001725CA" w:rsidRPr="001725CA">
        <w:t xml:space="preserve">). </w:t>
      </w:r>
      <w:r w:rsidR="001725CA">
        <w:t xml:space="preserve">За счёт чего обеспечивается </w:t>
      </w:r>
      <w:proofErr w:type="gramStart"/>
      <w:r w:rsidR="001725CA">
        <w:t>надёжность ?</w:t>
      </w:r>
      <w:proofErr w:type="gramEnd"/>
      <w:r w:rsidR="001725CA">
        <w:t xml:space="preserve"> Один из базовых элементов брокера сообщения </w:t>
      </w:r>
      <w:r w:rsidR="001725CA">
        <w:rPr>
          <w:lang w:val="en-US"/>
        </w:rPr>
        <w:t>Kafka</w:t>
      </w:r>
      <w:r w:rsidR="001725CA" w:rsidRPr="001725CA">
        <w:t xml:space="preserve"> – </w:t>
      </w:r>
      <w:r w:rsidR="001725CA">
        <w:t>топик. Топик это сущность, полностью содержащая всю информацию</w:t>
      </w:r>
      <w:r w:rsidR="00416DF7">
        <w:t xml:space="preserve"> получаемую от </w:t>
      </w:r>
      <w:r w:rsidR="00416DF7">
        <w:rPr>
          <w:lang w:val="en-US"/>
        </w:rPr>
        <w:t>producer</w:t>
      </w:r>
      <w:r w:rsidR="001725CA">
        <w:t xml:space="preserve">, которую затем </w:t>
      </w:r>
      <w:r w:rsidR="001725CA">
        <w:rPr>
          <w:lang w:val="en-US"/>
        </w:rPr>
        <w:t>Kafka</w:t>
      </w:r>
      <w:r w:rsidR="001725CA" w:rsidRPr="001725CA">
        <w:t xml:space="preserve"> </w:t>
      </w:r>
      <w:r w:rsidR="001725CA">
        <w:t xml:space="preserve">отдаст потребителям </w:t>
      </w:r>
      <w:r w:rsidR="001725CA" w:rsidRPr="001725CA">
        <w:t>(</w:t>
      </w:r>
      <w:r w:rsidR="001725CA">
        <w:rPr>
          <w:lang w:val="en-US"/>
        </w:rPr>
        <w:t>consumers</w:t>
      </w:r>
      <w:r w:rsidR="001725CA" w:rsidRPr="001725CA">
        <w:t>)</w:t>
      </w:r>
      <w:r w:rsidR="00684923" w:rsidRPr="00684923">
        <w:t xml:space="preserve">. </w:t>
      </w:r>
      <w:r w:rsidR="00684923">
        <w:t xml:space="preserve">Топик разделён на </w:t>
      </w:r>
      <w:proofErr w:type="spellStart"/>
      <w:r w:rsidR="00684923">
        <w:t>партиции</w:t>
      </w:r>
      <w:proofErr w:type="spellEnd"/>
      <w:r w:rsidR="00684923">
        <w:t xml:space="preserve">. Это сделано для распределения нагрузки. Например, есть топик </w:t>
      </w:r>
      <w:r w:rsidR="00684923">
        <w:rPr>
          <w:lang w:val="en-US"/>
        </w:rPr>
        <w:t>test</w:t>
      </w:r>
      <w:r w:rsidR="00684923" w:rsidRPr="00684923">
        <w:t xml:space="preserve">, </w:t>
      </w:r>
      <w:r w:rsidR="00684923">
        <w:t xml:space="preserve">содержащий 3 </w:t>
      </w:r>
      <w:proofErr w:type="spellStart"/>
      <w:r w:rsidR="00684923">
        <w:t>партиции</w:t>
      </w:r>
      <w:proofErr w:type="spellEnd"/>
      <w:r w:rsidR="00684923">
        <w:t xml:space="preserve">. При поступлении данных в этот </w:t>
      </w:r>
      <w:r w:rsidR="00684923">
        <w:rPr>
          <w:lang w:val="en-US"/>
        </w:rPr>
        <w:t>topic</w:t>
      </w:r>
      <w:r w:rsidR="00684923" w:rsidRPr="00684923">
        <w:t xml:space="preserve"> </w:t>
      </w:r>
      <w:r w:rsidR="00684923">
        <w:t xml:space="preserve">от </w:t>
      </w:r>
      <w:r w:rsidR="00684923">
        <w:rPr>
          <w:lang w:val="en-US"/>
        </w:rPr>
        <w:t>producer</w:t>
      </w:r>
      <w:r w:rsidR="00684923" w:rsidRPr="00684923">
        <w:t xml:space="preserve">, </w:t>
      </w:r>
      <w:r w:rsidR="00684923">
        <w:t xml:space="preserve">он </w:t>
      </w:r>
      <w:proofErr w:type="spellStart"/>
      <w:r w:rsidR="00684923">
        <w:t>поочереди</w:t>
      </w:r>
      <w:proofErr w:type="spellEnd"/>
      <w:r w:rsidR="00684923">
        <w:t xml:space="preserve"> записывает сообщения в эти </w:t>
      </w:r>
      <w:proofErr w:type="spellStart"/>
      <w:r w:rsidR="00684923">
        <w:t>партиции</w:t>
      </w:r>
      <w:proofErr w:type="spellEnd"/>
      <w:r w:rsidR="00684923">
        <w:t xml:space="preserve">: Информацию о платеже от клиента 1 в первую </w:t>
      </w:r>
      <w:proofErr w:type="spellStart"/>
      <w:r w:rsidR="00684923">
        <w:t>партицию</w:t>
      </w:r>
      <w:proofErr w:type="spellEnd"/>
      <w:r w:rsidR="00684923">
        <w:t xml:space="preserve">, от клиента 2 во вторую, следующую информацию от клиента 1 в третью </w:t>
      </w:r>
      <w:proofErr w:type="spellStart"/>
      <w:r w:rsidR="00684923">
        <w:t>партицию</w:t>
      </w:r>
      <w:proofErr w:type="spellEnd"/>
      <w:r w:rsidR="00684923">
        <w:t>. Этот топик можно разнести на несколько серверов</w:t>
      </w:r>
      <w:r w:rsidR="00684923" w:rsidRPr="00684923">
        <w:t xml:space="preserve">, </w:t>
      </w:r>
      <w:r w:rsidR="00684923">
        <w:t xml:space="preserve">чтобы распределить нагрузку. Т.е. топик </w:t>
      </w:r>
      <w:r w:rsidR="00684923">
        <w:rPr>
          <w:lang w:val="en-US"/>
        </w:rPr>
        <w:t>test</w:t>
      </w:r>
      <w:r w:rsidR="00684923" w:rsidRPr="00684923">
        <w:t xml:space="preserve"> </w:t>
      </w:r>
      <w:r w:rsidR="00684923">
        <w:t xml:space="preserve">может быть разнесён по нескольким серверам: 1-ая </w:t>
      </w:r>
      <w:proofErr w:type="spellStart"/>
      <w:r w:rsidR="00684923">
        <w:t>партиция</w:t>
      </w:r>
      <w:proofErr w:type="spellEnd"/>
      <w:r w:rsidR="00684923">
        <w:t xml:space="preserve"> на первый сервер, 2, 3я – на второй, именно для этого нужны </w:t>
      </w:r>
      <w:proofErr w:type="spellStart"/>
      <w:r w:rsidR="00684923">
        <w:t>партиции</w:t>
      </w:r>
      <w:proofErr w:type="spellEnd"/>
      <w:r w:rsidR="00684923">
        <w:t xml:space="preserve">. Ещё есть сущность брокер (не </w:t>
      </w:r>
      <w:r w:rsidR="00684923">
        <w:rPr>
          <w:lang w:val="en-US"/>
        </w:rPr>
        <w:t>Kafka</w:t>
      </w:r>
      <w:r w:rsidR="00684923" w:rsidRPr="00684923">
        <w:t xml:space="preserve">, </w:t>
      </w:r>
      <w:r w:rsidR="00684923">
        <w:t>а именно техническое понятие) брокер – клиент</w:t>
      </w:r>
      <w:r w:rsidR="00416DF7" w:rsidRPr="00416DF7">
        <w:t xml:space="preserve"> </w:t>
      </w:r>
      <w:r w:rsidR="00416DF7">
        <w:rPr>
          <w:lang w:val="en-US"/>
        </w:rPr>
        <w:t>Kafka</w:t>
      </w:r>
      <w:r w:rsidR="00684923">
        <w:t xml:space="preserve"> для каждого из серверов, это оболочка для </w:t>
      </w:r>
      <w:proofErr w:type="spellStart"/>
      <w:r w:rsidR="00684923">
        <w:t>партиций</w:t>
      </w:r>
      <w:proofErr w:type="spellEnd"/>
      <w:r w:rsidR="00684923">
        <w:t xml:space="preserve">. Т.е. </w:t>
      </w:r>
      <w:proofErr w:type="spellStart"/>
      <w:r w:rsidR="00684923">
        <w:t>партиции</w:t>
      </w:r>
      <w:proofErr w:type="spellEnd"/>
      <w:r w:rsidR="00684923">
        <w:t xml:space="preserve"> разносятся не по серверам, а по брокерам на этих серверах : 1 сервер = 1 брокер на нём (но может быть и больше, например, если выделять на сервере виртуальные машины</w:t>
      </w:r>
      <w:r w:rsidR="00416DF7" w:rsidRPr="00416DF7">
        <w:t xml:space="preserve"> </w:t>
      </w:r>
      <w:r w:rsidR="00416DF7">
        <w:t>и на них ставить брокеры или просто на один сервер создать несколько брокеров</w:t>
      </w:r>
      <w:r w:rsidR="00684923">
        <w:t xml:space="preserve">, однако это лишено смысла (на мой взгляд), т.к. мощности у сервера конечны, можно яблоко хоть на 100 частей разрезать, но больше его не станет). Соответственно: если есть 1 сервер, то и логично разворачивать на нём один брокер, вероятно поэтому </w:t>
      </w:r>
      <w:r w:rsidR="00684923">
        <w:rPr>
          <w:lang w:val="en-US"/>
        </w:rPr>
        <w:t>Kafka</w:t>
      </w:r>
      <w:r w:rsidR="00684923" w:rsidRPr="00684923">
        <w:t xml:space="preserve"> </w:t>
      </w:r>
      <w:r w:rsidR="00684923">
        <w:t xml:space="preserve">называют брокер сообщений, а не </w:t>
      </w:r>
      <w:proofErr w:type="spellStart"/>
      <w:r w:rsidR="00684923">
        <w:t>брокер</w:t>
      </w:r>
      <w:r>
        <w:t>Ы</w:t>
      </w:r>
      <w:proofErr w:type="spellEnd"/>
      <w:r w:rsidR="00416DF7">
        <w:t xml:space="preserve"> сообщений</w:t>
      </w:r>
      <w:r w:rsidR="00684923">
        <w:t xml:space="preserve">. </w:t>
      </w:r>
    </w:p>
    <w:p w14:paraId="6142208F" w14:textId="77777777" w:rsidR="009C232A" w:rsidRDefault="009C232A">
      <w:r>
        <w:br w:type="page"/>
      </w:r>
    </w:p>
    <w:p w14:paraId="084E0D4D" w14:textId="3DF48CF2" w:rsidR="009C232A" w:rsidRDefault="009C232A">
      <w:r w:rsidRPr="00731C76">
        <w:rPr>
          <w:b/>
          <w:bCs/>
        </w:rPr>
        <w:lastRenderedPageBreak/>
        <w:t>Решение</w:t>
      </w:r>
      <w:r>
        <w:t xml:space="preserve">: </w:t>
      </w:r>
    </w:p>
    <w:p w14:paraId="69D00537" w14:textId="75876F4B" w:rsidR="009C232A" w:rsidRPr="00574FE7" w:rsidRDefault="009C232A">
      <w:r>
        <w:t xml:space="preserve">Имплементация задачи: Я поместил в </w:t>
      </w:r>
      <w:r>
        <w:rPr>
          <w:lang w:val="en-US"/>
        </w:rPr>
        <w:t>docker</w:t>
      </w:r>
      <w:r w:rsidRPr="009C232A">
        <w:t xml:space="preserve"> </w:t>
      </w:r>
      <w:r>
        <w:t xml:space="preserve">3 контейнера: </w:t>
      </w:r>
      <w:r>
        <w:rPr>
          <w:lang w:val="en-US"/>
        </w:rPr>
        <w:t>server</w:t>
      </w:r>
      <w:r w:rsidRPr="009C232A">
        <w:t>.</w:t>
      </w:r>
      <w:proofErr w:type="spellStart"/>
      <w:r>
        <w:rPr>
          <w:lang w:val="en-US"/>
        </w:rPr>
        <w:t>ts</w:t>
      </w:r>
      <w:proofErr w:type="spellEnd"/>
      <w:r w:rsidRPr="009C232A">
        <w:t xml:space="preserve"> </w:t>
      </w:r>
      <w:r>
        <w:t>–</w:t>
      </w:r>
      <w:r w:rsidRPr="009C232A">
        <w:t xml:space="preserve"> </w:t>
      </w:r>
      <w:r>
        <w:rPr>
          <w:lang w:val="en-US"/>
        </w:rPr>
        <w:t>producer</w:t>
      </w:r>
      <w:r w:rsidRPr="009C232A">
        <w:t xml:space="preserve">, </w:t>
      </w:r>
      <w:r>
        <w:t>контейнер с</w:t>
      </w:r>
      <w:r w:rsidRPr="009C232A">
        <w:t xml:space="preserve"> </w:t>
      </w:r>
      <w:proofErr w:type="spellStart"/>
      <w:r>
        <w:rPr>
          <w:lang w:val="en-US"/>
        </w:rPr>
        <w:t>kafka</w:t>
      </w:r>
      <w:proofErr w:type="spellEnd"/>
      <w:r w:rsidRPr="009C232A">
        <w:t xml:space="preserve">, </w:t>
      </w:r>
      <w:r>
        <w:t xml:space="preserve">контейнер </w:t>
      </w:r>
      <w:r>
        <w:rPr>
          <w:lang w:val="en-US"/>
        </w:rPr>
        <w:t>c</w:t>
      </w:r>
      <w:r w:rsidRPr="009C232A">
        <w:t xml:space="preserve"> </w:t>
      </w:r>
      <w:r>
        <w:rPr>
          <w:lang w:val="en-US"/>
        </w:rPr>
        <w:t>zookeeper</w:t>
      </w:r>
      <w:r w:rsidRPr="009C232A">
        <w:t xml:space="preserve">, </w:t>
      </w:r>
      <w:r>
        <w:t xml:space="preserve">который является балансировщиком запросов для </w:t>
      </w:r>
      <w:proofErr w:type="spellStart"/>
      <w:r>
        <w:rPr>
          <w:lang w:val="en-US"/>
        </w:rPr>
        <w:t>kafka</w:t>
      </w:r>
      <w:proofErr w:type="spellEnd"/>
      <w:r w:rsidRPr="009C232A">
        <w:t xml:space="preserve">. </w:t>
      </w:r>
      <w:r>
        <w:t xml:space="preserve"> После этого запустил эти контейнеры, </w:t>
      </w:r>
      <w:r>
        <w:rPr>
          <w:lang w:val="en-US"/>
        </w:rPr>
        <w:t>server</w:t>
      </w:r>
      <w:r w:rsidRPr="009C232A">
        <w:t>.</w:t>
      </w:r>
      <w:proofErr w:type="spellStart"/>
      <w:r>
        <w:rPr>
          <w:lang w:val="en-US"/>
        </w:rPr>
        <w:t>ts</w:t>
      </w:r>
      <w:proofErr w:type="spellEnd"/>
      <w:r w:rsidRPr="009C232A">
        <w:t xml:space="preserve"> </w:t>
      </w:r>
      <w:r>
        <w:t xml:space="preserve">успешно подключился к </w:t>
      </w:r>
      <w:proofErr w:type="spellStart"/>
      <w:r>
        <w:rPr>
          <w:lang w:val="en-US"/>
        </w:rPr>
        <w:t>kafka</w:t>
      </w:r>
      <w:proofErr w:type="spellEnd"/>
      <w:r w:rsidRPr="009C232A">
        <w:t xml:space="preserve">, </w:t>
      </w:r>
      <w:r>
        <w:t>на сервере будет 1</w:t>
      </w:r>
      <w:r w:rsidR="00574FE7">
        <w:t xml:space="preserve"> АПИ</w:t>
      </w:r>
      <w:r>
        <w:t xml:space="preserve"> </w:t>
      </w:r>
      <w:proofErr w:type="spellStart"/>
      <w:r>
        <w:t>эндпоинт</w:t>
      </w:r>
      <w:proofErr w:type="spellEnd"/>
      <w:r w:rsidR="00574FE7">
        <w:t xml:space="preserve">: </w:t>
      </w:r>
      <w:r w:rsidR="00574FE7">
        <w:rPr>
          <w:lang w:val="en-US"/>
        </w:rPr>
        <w:t>get</w:t>
      </w:r>
      <w:r w:rsidR="00574FE7" w:rsidRPr="00574FE7">
        <w:t>(/</w:t>
      </w:r>
      <w:r w:rsidR="00574FE7">
        <w:rPr>
          <w:lang w:val="en-US"/>
        </w:rPr>
        <w:t>send</w:t>
      </w:r>
      <w:r w:rsidR="00574FE7" w:rsidRPr="00574FE7">
        <w:t>)</w:t>
      </w:r>
      <w:r>
        <w:t>.</w:t>
      </w:r>
      <w:r w:rsidR="00574FE7" w:rsidRPr="00574FE7">
        <w:t xml:space="preserve"> </w:t>
      </w:r>
      <w:r w:rsidR="00574FE7">
        <w:t xml:space="preserve">По его вызове </w:t>
      </w:r>
      <w:r w:rsidR="00574FE7">
        <w:rPr>
          <w:lang w:val="en-US"/>
        </w:rPr>
        <w:t>server</w:t>
      </w:r>
      <w:r w:rsidR="00574FE7" w:rsidRPr="00574FE7">
        <w:t>.</w:t>
      </w:r>
      <w:proofErr w:type="spellStart"/>
      <w:r w:rsidR="00574FE7">
        <w:rPr>
          <w:lang w:val="en-US"/>
        </w:rPr>
        <w:t>ts</w:t>
      </w:r>
      <w:proofErr w:type="spellEnd"/>
      <w:r w:rsidR="00574FE7" w:rsidRPr="00574FE7">
        <w:t xml:space="preserve"> (</w:t>
      </w:r>
      <w:proofErr w:type="gramStart"/>
      <w:r w:rsidR="00574FE7">
        <w:rPr>
          <w:lang w:val="en-US"/>
        </w:rPr>
        <w:t>producer</w:t>
      </w:r>
      <w:r w:rsidR="00574FE7" w:rsidRPr="00574FE7">
        <w:t xml:space="preserve">) </w:t>
      </w:r>
      <w:r>
        <w:t xml:space="preserve"> </w:t>
      </w:r>
      <w:r w:rsidR="00574FE7">
        <w:t>будет</w:t>
      </w:r>
      <w:proofErr w:type="gramEnd"/>
      <w:r w:rsidR="00574FE7">
        <w:t xml:space="preserve"> класть в </w:t>
      </w:r>
      <w:proofErr w:type="spellStart"/>
      <w:r w:rsidR="00574FE7">
        <w:rPr>
          <w:lang w:val="en-US"/>
        </w:rPr>
        <w:t>kafka</w:t>
      </w:r>
      <w:proofErr w:type="spellEnd"/>
      <w:r w:rsidR="00574FE7" w:rsidRPr="00574FE7">
        <w:t xml:space="preserve"> </w:t>
      </w:r>
      <w:r w:rsidR="00574FE7">
        <w:t xml:space="preserve">сообщение в топик </w:t>
      </w:r>
      <w:r w:rsidR="00574FE7">
        <w:rPr>
          <w:lang w:val="en-US"/>
        </w:rPr>
        <w:t>test</w:t>
      </w:r>
    </w:p>
    <w:p w14:paraId="321CF6C3" w14:textId="05CAF2E8" w:rsidR="009C232A" w:rsidRPr="00574FE7" w:rsidRDefault="00574FE7">
      <w:r>
        <w:rPr>
          <w:lang w:val="en-US"/>
        </w:rPr>
        <w:t>C</w:t>
      </w:r>
      <w:proofErr w:type="spellStart"/>
      <w:r w:rsidR="009C232A">
        <w:t>ервер</w:t>
      </w:r>
      <w:proofErr w:type="spellEnd"/>
      <w:r w:rsidR="009C232A" w:rsidRPr="00574FE7">
        <w:t xml:space="preserve"> (</w:t>
      </w:r>
      <w:r w:rsidR="009C232A">
        <w:rPr>
          <w:lang w:val="en-US"/>
        </w:rPr>
        <w:t>server</w:t>
      </w:r>
      <w:r w:rsidR="009C232A" w:rsidRPr="00574FE7">
        <w:t>.</w:t>
      </w:r>
      <w:proofErr w:type="spellStart"/>
      <w:r w:rsidR="009C232A">
        <w:rPr>
          <w:lang w:val="en-US"/>
        </w:rPr>
        <w:t>ts</w:t>
      </w:r>
      <w:proofErr w:type="spellEnd"/>
      <w:r w:rsidR="009C232A" w:rsidRPr="00574FE7">
        <w:t xml:space="preserve">) </w:t>
      </w:r>
      <w:r w:rsidR="009C232A">
        <w:t>на</w:t>
      </w:r>
      <w:r w:rsidR="009C232A" w:rsidRPr="00574FE7">
        <w:t xml:space="preserve"> </w:t>
      </w:r>
      <w:r w:rsidR="009C232A">
        <w:rPr>
          <w:lang w:val="en-US"/>
        </w:rPr>
        <w:t>node</w:t>
      </w:r>
      <w:r w:rsidR="009C232A" w:rsidRPr="00574FE7">
        <w:t>.</w:t>
      </w:r>
      <w:proofErr w:type="spellStart"/>
      <w:r w:rsidR="009C232A">
        <w:rPr>
          <w:lang w:val="en-US"/>
        </w:rPr>
        <w:t>js</w:t>
      </w:r>
      <w:proofErr w:type="spellEnd"/>
      <w:r w:rsidR="009C232A" w:rsidRPr="00574FE7">
        <w:t>:</w:t>
      </w:r>
    </w:p>
    <w:p w14:paraId="3B31F3E7" w14:textId="2D136034" w:rsidR="009C232A" w:rsidRDefault="009C232A">
      <w:r w:rsidRPr="009C232A">
        <w:drawing>
          <wp:inline distT="0" distB="0" distL="0" distR="0" wp14:anchorId="40E5B522" wp14:editId="6C5DA58C">
            <wp:extent cx="5940425" cy="6353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3403" w14:textId="07387389" w:rsidR="00574FE7" w:rsidRDefault="009C232A">
      <w:r>
        <w:t xml:space="preserve">Здесь: </w:t>
      </w:r>
      <w:r>
        <w:rPr>
          <w:lang w:val="en-US"/>
        </w:rPr>
        <w:t>brokers</w:t>
      </w:r>
      <w:r>
        <w:t xml:space="preserve"> – список брокеров, с которыми сервер будет общаться, указал только 1 – </w:t>
      </w:r>
      <w:proofErr w:type="spellStart"/>
      <w:r>
        <w:rPr>
          <w:lang w:val="en-US"/>
        </w:rPr>
        <w:t>kafka</w:t>
      </w:r>
      <w:proofErr w:type="spellEnd"/>
      <w:r w:rsidRPr="009C232A">
        <w:t xml:space="preserve">:9092 </w:t>
      </w:r>
      <w:r>
        <w:t>т.к. впоследствии я его помещу в контейнер</w:t>
      </w:r>
      <w:r w:rsidRPr="009C232A">
        <w:t xml:space="preserve">, </w:t>
      </w:r>
      <w:r>
        <w:t xml:space="preserve">в одну и ту же сеть с контейнером </w:t>
      </w:r>
      <w:proofErr w:type="spellStart"/>
      <w:r>
        <w:rPr>
          <w:lang w:val="en-US"/>
        </w:rPr>
        <w:t>kafka</w:t>
      </w:r>
      <w:proofErr w:type="spellEnd"/>
      <w:r w:rsidRPr="009C232A">
        <w:t xml:space="preserve"> </w:t>
      </w:r>
      <w:r>
        <w:t xml:space="preserve">и подключаться он будет именно к этому контейнеру. </w:t>
      </w:r>
    </w:p>
    <w:p w14:paraId="1BB51488" w14:textId="70C1AFC3" w:rsidR="00574FE7" w:rsidRDefault="00574FE7">
      <w:r>
        <w:t xml:space="preserve">Перед перемещением сервера в контейнер и его запуском я развернул </w:t>
      </w:r>
      <w:proofErr w:type="spellStart"/>
      <w:r>
        <w:rPr>
          <w:lang w:val="en-US"/>
        </w:rPr>
        <w:t>kafka</w:t>
      </w:r>
      <w:proofErr w:type="spellEnd"/>
      <w:r>
        <w:t xml:space="preserve">: </w:t>
      </w:r>
    </w:p>
    <w:p w14:paraId="75C56255" w14:textId="77777777" w:rsidR="00612C08" w:rsidRDefault="00612C08"/>
    <w:p w14:paraId="1427B9D3" w14:textId="3E71E40C" w:rsidR="00612C08" w:rsidRDefault="00612C08">
      <w:r>
        <w:rPr>
          <w:lang w:val="en-US"/>
        </w:rPr>
        <w:lastRenderedPageBreak/>
        <w:t>docker</w:t>
      </w:r>
      <w:r w:rsidRPr="00612C08">
        <w:t>-</w:t>
      </w:r>
      <w:r>
        <w:rPr>
          <w:lang w:val="en-US"/>
        </w:rPr>
        <w:t>compose</w:t>
      </w:r>
      <w:r w:rsidRPr="00612C08">
        <w:t>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: </w:t>
      </w:r>
    </w:p>
    <w:p w14:paraId="5180B364" w14:textId="305A52D0" w:rsidR="00574FE7" w:rsidRDefault="00574FE7">
      <w:r w:rsidRPr="00574FE7">
        <w:drawing>
          <wp:inline distT="0" distB="0" distL="0" distR="0" wp14:anchorId="64AE0C2B" wp14:editId="55B2FF86">
            <wp:extent cx="5940425" cy="5615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1C20" w14:textId="7F9B6C94" w:rsidR="00574FE7" w:rsidRDefault="00574FE7">
      <w:r>
        <w:t xml:space="preserve">Здесь описал 2 образа: </w:t>
      </w:r>
      <w:r>
        <w:rPr>
          <w:lang w:val="en-US"/>
        </w:rPr>
        <w:t>zookeeper</w:t>
      </w:r>
      <w:r w:rsidRPr="00574FE7">
        <w:t xml:space="preserve">, </w:t>
      </w:r>
      <w:proofErr w:type="spellStart"/>
      <w:r>
        <w:rPr>
          <w:lang w:val="en-US"/>
        </w:rPr>
        <w:t>kafka</w:t>
      </w:r>
      <w:proofErr w:type="spellEnd"/>
      <w:r w:rsidRPr="00574FE7">
        <w:t xml:space="preserve">. </w:t>
      </w:r>
      <w:r>
        <w:t xml:space="preserve">В </w:t>
      </w:r>
      <w:r>
        <w:rPr>
          <w:lang w:val="en-US"/>
        </w:rPr>
        <w:t>ports</w:t>
      </w:r>
      <w:r w:rsidRPr="00574FE7">
        <w:t xml:space="preserve"> – </w:t>
      </w:r>
      <w:r>
        <w:t xml:space="preserve">порты, по которым контейнеры будут общаться 2181 для </w:t>
      </w:r>
      <w:r>
        <w:rPr>
          <w:lang w:val="en-US"/>
        </w:rPr>
        <w:t>zookeeper</w:t>
      </w:r>
      <w:r w:rsidRPr="00574FE7">
        <w:t xml:space="preserve">, 9092 </w:t>
      </w:r>
      <w:r>
        <w:t xml:space="preserve">и 9093 для </w:t>
      </w:r>
      <w:proofErr w:type="spellStart"/>
      <w:r>
        <w:rPr>
          <w:lang w:val="en-US"/>
        </w:rPr>
        <w:t>kafka</w:t>
      </w:r>
      <w:proofErr w:type="spellEnd"/>
      <w:r w:rsidRPr="00574FE7">
        <w:t xml:space="preserve">. </w:t>
      </w:r>
      <w:r>
        <w:t xml:space="preserve">Рассмотрю переменные </w:t>
      </w:r>
      <w:proofErr w:type="spellStart"/>
      <w:r>
        <w:rPr>
          <w:lang w:val="en-US"/>
        </w:rPr>
        <w:t>kafka</w:t>
      </w:r>
      <w:proofErr w:type="spellEnd"/>
      <w:r w:rsidRPr="00574FE7">
        <w:t>_</w:t>
      </w:r>
      <w:r>
        <w:rPr>
          <w:lang w:val="en-US"/>
        </w:rPr>
        <w:t>listeners</w:t>
      </w:r>
      <w:r w:rsidRPr="00574FE7">
        <w:t xml:space="preserve"> (1) </w:t>
      </w:r>
      <w:r>
        <w:t xml:space="preserve">и </w:t>
      </w:r>
      <w:proofErr w:type="spellStart"/>
      <w:r>
        <w:rPr>
          <w:lang w:val="en-US"/>
        </w:rPr>
        <w:t>kafka</w:t>
      </w:r>
      <w:proofErr w:type="spellEnd"/>
      <w:r w:rsidRPr="00574FE7">
        <w:t>_</w:t>
      </w:r>
      <w:r>
        <w:rPr>
          <w:lang w:val="en-US"/>
        </w:rPr>
        <w:t>advertised</w:t>
      </w:r>
      <w:r w:rsidRPr="00574FE7">
        <w:t>_</w:t>
      </w:r>
      <w:r>
        <w:rPr>
          <w:lang w:val="en-US"/>
        </w:rPr>
        <w:t>listeners</w:t>
      </w:r>
      <w:r w:rsidRPr="00574FE7">
        <w:t xml:space="preserve"> (2). (1) </w:t>
      </w:r>
      <w:r>
        <w:t xml:space="preserve">переменная используется </w:t>
      </w:r>
      <w:proofErr w:type="spellStart"/>
      <w:r>
        <w:t>кафкой</w:t>
      </w:r>
      <w:proofErr w:type="spellEnd"/>
      <w:r>
        <w:t xml:space="preserve"> для приёма сообщений: 0.0.0.0:9092 – значит, что сообщения будет прослушивать со всех возможных интерфейсов. (2) – самая важная переменная, она используется для подключения других систем к </w:t>
      </w:r>
      <w:proofErr w:type="spellStart"/>
      <w:r>
        <w:t>кафке</w:t>
      </w:r>
      <w:proofErr w:type="spellEnd"/>
      <w:r>
        <w:t xml:space="preserve">. </w:t>
      </w:r>
    </w:p>
    <w:p w14:paraId="2C03DAD8" w14:textId="77777777" w:rsidR="00574FE7" w:rsidRPr="00574FE7" w:rsidRDefault="00574FE7" w:rsidP="00574FE7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eastAsia="ru-RU"/>
        </w:rPr>
      </w:pPr>
      <w:r w:rsidRPr="00574FE7">
        <w:rPr>
          <w:rFonts w:ascii="Consolas" w:eastAsia="Times New Roman" w:hAnsi="Consolas" w:cs="Times New Roman"/>
          <w:color w:val="99C794"/>
          <w:sz w:val="23"/>
          <w:szCs w:val="23"/>
          <w:lang w:eastAsia="ru-RU"/>
        </w:rPr>
        <w:t>PLAINTEXT://kafka:9092</w:t>
      </w:r>
    </w:p>
    <w:p w14:paraId="08A173DD" w14:textId="1A4A80AB" w:rsidR="00574FE7" w:rsidRDefault="00574FE7">
      <w:r>
        <w:t>Это означает, что в</w:t>
      </w:r>
      <w:r w:rsidR="00612C08">
        <w:t>нутри</w:t>
      </w:r>
      <w:r>
        <w:t xml:space="preserve"> сети </w:t>
      </w:r>
      <w:r>
        <w:rPr>
          <w:lang w:val="en-US"/>
        </w:rPr>
        <w:t>docker</w:t>
      </w:r>
      <w:r>
        <w:t xml:space="preserve"> необходимо именно так подключаться к брокеру</w:t>
      </w:r>
      <w:r w:rsidR="00612C08">
        <w:t xml:space="preserve">, </w:t>
      </w:r>
      <w:r w:rsidR="00612C08">
        <w:rPr>
          <w:lang w:val="en-US"/>
        </w:rPr>
        <w:t>plaintext</w:t>
      </w:r>
      <w:r w:rsidR="00612C08" w:rsidRPr="00612C08">
        <w:t xml:space="preserve"> </w:t>
      </w:r>
      <w:r w:rsidR="00612C08">
        <w:t>–</w:t>
      </w:r>
      <w:r w:rsidR="00612C08" w:rsidRPr="00612C08">
        <w:t xml:space="preserve"> </w:t>
      </w:r>
      <w:r w:rsidR="00612C08">
        <w:t xml:space="preserve">протокол: в данном случае общение будет в виде открытого текста, но может быть и по </w:t>
      </w:r>
      <w:r w:rsidR="00612C08">
        <w:rPr>
          <w:lang w:val="en-US"/>
        </w:rPr>
        <w:t>TLS</w:t>
      </w:r>
      <w:r w:rsidR="00612C08" w:rsidRPr="00612C08">
        <w:t>.</w:t>
      </w:r>
    </w:p>
    <w:p w14:paraId="6693C4E4" w14:textId="77777777" w:rsidR="00612C08" w:rsidRPr="00612C08" w:rsidRDefault="00612C08" w:rsidP="00612C08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eastAsia="ru-RU"/>
        </w:rPr>
      </w:pPr>
      <w:r w:rsidRPr="00612C08">
        <w:rPr>
          <w:rFonts w:ascii="Consolas" w:eastAsia="Times New Roman" w:hAnsi="Consolas" w:cs="Times New Roman"/>
          <w:color w:val="99C794"/>
          <w:sz w:val="23"/>
          <w:szCs w:val="23"/>
          <w:lang w:eastAsia="ru-RU"/>
        </w:rPr>
        <w:t>OUTSIDE://127.0.0.1:9093</w:t>
      </w:r>
    </w:p>
    <w:p w14:paraId="7EA117FE" w14:textId="62A1DA1F" w:rsidR="00612C08" w:rsidRPr="00612C08" w:rsidRDefault="00612C08">
      <w:r w:rsidRPr="00612C08">
        <w:t xml:space="preserve"> </w:t>
      </w:r>
      <w:r>
        <w:t xml:space="preserve">Это подключение во вне сети </w:t>
      </w:r>
      <w:r>
        <w:rPr>
          <w:lang w:val="en-US"/>
        </w:rPr>
        <w:t>docker</w:t>
      </w:r>
      <w:r>
        <w:t xml:space="preserve">. </w:t>
      </w:r>
      <w:r>
        <w:rPr>
          <w:lang w:val="en-US"/>
        </w:rPr>
        <w:t>Consumer</w:t>
      </w:r>
      <w:r w:rsidRPr="00612C08">
        <w:t>-</w:t>
      </w:r>
      <w:proofErr w:type="spellStart"/>
      <w:r>
        <w:t>ов</w:t>
      </w:r>
      <w:proofErr w:type="spellEnd"/>
      <w:r>
        <w:t xml:space="preserve"> я запускал через терминал, не включал в </w:t>
      </w:r>
      <w:r>
        <w:rPr>
          <w:lang w:val="en-US"/>
        </w:rPr>
        <w:t>docker</w:t>
      </w:r>
      <w:r>
        <w:t xml:space="preserve"> для большей реалистичности. Потребители будут общаться по </w:t>
      </w:r>
      <w:r>
        <w:rPr>
          <w:lang w:val="en-US"/>
        </w:rPr>
        <w:t>localhost</w:t>
      </w:r>
      <w:r w:rsidRPr="00612C08">
        <w:t xml:space="preserve">. </w:t>
      </w:r>
      <w:r>
        <w:t xml:space="preserve">Т.е. здесь я бы мог прописать </w:t>
      </w:r>
      <w:proofErr w:type="spellStart"/>
      <w:r>
        <w:rPr>
          <w:lang w:val="en-US"/>
        </w:rPr>
        <w:t>url</w:t>
      </w:r>
      <w:proofErr w:type="spellEnd"/>
      <w:r w:rsidRPr="00612C08">
        <w:t xml:space="preserve">, </w:t>
      </w:r>
      <w:r>
        <w:t xml:space="preserve">если бы мои клиенты были не в локальной сети, а подключались извне (из интернета). Например, 227.24.13.32:9092 или </w:t>
      </w:r>
      <w:proofErr w:type="spellStart"/>
      <w:r>
        <w:rPr>
          <w:lang w:val="en-US"/>
        </w:rPr>
        <w:t>kafka</w:t>
      </w:r>
      <w:proofErr w:type="spellEnd"/>
      <w:r w:rsidRPr="00612C08">
        <w:t>.</w:t>
      </w:r>
      <w:r>
        <w:rPr>
          <w:lang w:val="en-US"/>
        </w:rPr>
        <w:t>net</w:t>
      </w:r>
      <w:r w:rsidRPr="00612C08">
        <w:t>.</w:t>
      </w:r>
      <w:r>
        <w:rPr>
          <w:lang w:val="en-US"/>
        </w:rPr>
        <w:t>com</w:t>
      </w:r>
      <w:r w:rsidRPr="00612C08">
        <w:t xml:space="preserve">:9092 – </w:t>
      </w:r>
      <w:r>
        <w:t>если бы был зарегистрированный домен</w:t>
      </w:r>
      <w:r w:rsidRPr="00612C08">
        <w:t>.</w:t>
      </w:r>
      <w:r>
        <w:t xml:space="preserve"> Переменные ниже необходимы для того, чтобы сказать </w:t>
      </w:r>
      <w:proofErr w:type="spellStart"/>
      <w:r>
        <w:rPr>
          <w:lang w:val="en-US"/>
        </w:rPr>
        <w:t>kafka</w:t>
      </w:r>
      <w:proofErr w:type="spellEnd"/>
      <w:r w:rsidRPr="00612C08">
        <w:t xml:space="preserve">, </w:t>
      </w:r>
      <w:r>
        <w:t xml:space="preserve">что подключение безопасно. После выполнения команды </w:t>
      </w:r>
      <w:r>
        <w:rPr>
          <w:lang w:val="en-US"/>
        </w:rPr>
        <w:t>docker</w:t>
      </w:r>
      <w:r w:rsidRPr="00612C08">
        <w:t>-</w:t>
      </w:r>
      <w:r>
        <w:rPr>
          <w:lang w:val="en-US"/>
        </w:rPr>
        <w:t>compose</w:t>
      </w:r>
      <w:r w:rsidRPr="00612C08">
        <w:t xml:space="preserve"> </w:t>
      </w:r>
      <w:r>
        <w:rPr>
          <w:lang w:val="en-US"/>
        </w:rPr>
        <w:t>up</w:t>
      </w:r>
      <w:r w:rsidRPr="00612C08">
        <w:t xml:space="preserve"> </w:t>
      </w:r>
      <w:r>
        <w:t xml:space="preserve">в папке с файлом </w:t>
      </w:r>
      <w:r>
        <w:rPr>
          <w:lang w:val="en-US"/>
        </w:rPr>
        <w:t>docker</w:t>
      </w:r>
      <w:r w:rsidRPr="00612C08">
        <w:t>-</w:t>
      </w:r>
      <w:r>
        <w:rPr>
          <w:lang w:val="en-US"/>
        </w:rPr>
        <w:t>compose</w:t>
      </w:r>
      <w:r w:rsidRPr="00612C08">
        <w:t>.</w:t>
      </w:r>
      <w:proofErr w:type="spellStart"/>
      <w:r>
        <w:rPr>
          <w:lang w:val="en-US"/>
        </w:rPr>
        <w:t>yml</w:t>
      </w:r>
      <w:proofErr w:type="spellEnd"/>
      <w:r>
        <w:t xml:space="preserve"> </w:t>
      </w:r>
      <w:proofErr w:type="spellStart"/>
      <w:r>
        <w:rPr>
          <w:lang w:val="en-US"/>
        </w:rPr>
        <w:t>kafka</w:t>
      </w:r>
      <w:proofErr w:type="spellEnd"/>
      <w:r w:rsidRPr="00612C08">
        <w:t xml:space="preserve"> </w:t>
      </w:r>
      <w:r>
        <w:t xml:space="preserve">успешно развернётся в </w:t>
      </w:r>
      <w:r>
        <w:rPr>
          <w:lang w:val="en-US"/>
        </w:rPr>
        <w:t>docker</w:t>
      </w:r>
    </w:p>
    <w:p w14:paraId="60149B4D" w14:textId="1EA2403D" w:rsidR="00612C08" w:rsidRDefault="00612C08" w:rsidP="00612C08">
      <w:pPr>
        <w:tabs>
          <w:tab w:val="left" w:pos="5556"/>
        </w:tabs>
      </w:pPr>
      <w:r>
        <w:lastRenderedPageBreak/>
        <w:t xml:space="preserve">Но как я запустил </w:t>
      </w:r>
      <w:r>
        <w:rPr>
          <w:lang w:val="en-US"/>
        </w:rPr>
        <w:t>server</w:t>
      </w:r>
      <w:r w:rsidRPr="00612C08">
        <w:t>.</w:t>
      </w:r>
      <w:proofErr w:type="spellStart"/>
      <w:r>
        <w:rPr>
          <w:lang w:val="en-US"/>
        </w:rPr>
        <w:t>ts</w:t>
      </w:r>
      <w:proofErr w:type="spellEnd"/>
      <w:r w:rsidRPr="00612C08">
        <w:t xml:space="preserve"> </w:t>
      </w:r>
      <w:r>
        <w:t xml:space="preserve">в </w:t>
      </w:r>
      <w:proofErr w:type="gramStart"/>
      <w:r>
        <w:rPr>
          <w:lang w:val="en-US"/>
        </w:rPr>
        <w:t>docker</w:t>
      </w:r>
      <w:r w:rsidRPr="00612C08">
        <w:t xml:space="preserve"> ?</w:t>
      </w:r>
      <w:proofErr w:type="gramEnd"/>
      <w:r w:rsidRPr="00612C08">
        <w:t xml:space="preserve"> </w:t>
      </w:r>
      <w:r>
        <w:t xml:space="preserve"> Для этого я отдельно создал </w:t>
      </w:r>
      <w:proofErr w:type="spellStart"/>
      <w:r>
        <w:rPr>
          <w:lang w:val="en-US"/>
        </w:rPr>
        <w:t>Dockerfile</w:t>
      </w:r>
      <w:proofErr w:type="spellEnd"/>
      <w:r w:rsidRPr="00612C08">
        <w:t xml:space="preserve">, </w:t>
      </w:r>
      <w:r>
        <w:t xml:space="preserve">в котором описал каким образом интерпретатору переместить </w:t>
      </w:r>
      <w:r>
        <w:rPr>
          <w:lang w:val="en-US"/>
        </w:rPr>
        <w:t>server</w:t>
      </w:r>
      <w:r w:rsidRPr="00612C08">
        <w:t>.</w:t>
      </w:r>
      <w:proofErr w:type="spellStart"/>
      <w:r>
        <w:rPr>
          <w:lang w:val="en-US"/>
        </w:rPr>
        <w:t>ts</w:t>
      </w:r>
      <w:proofErr w:type="spellEnd"/>
      <w:r w:rsidRPr="00612C08">
        <w:t xml:space="preserve"> </w:t>
      </w:r>
      <w:r>
        <w:t xml:space="preserve">в </w:t>
      </w:r>
      <w:r>
        <w:rPr>
          <w:lang w:val="en-US"/>
        </w:rPr>
        <w:t>docker</w:t>
      </w:r>
      <w:r w:rsidRPr="00612C08">
        <w:t xml:space="preserve"> </w:t>
      </w:r>
      <w:r>
        <w:t>и запустить</w:t>
      </w:r>
      <w:r w:rsidRPr="00612C08">
        <w:t xml:space="preserve">: </w:t>
      </w:r>
    </w:p>
    <w:p w14:paraId="51873502" w14:textId="1CE40040" w:rsidR="00612C08" w:rsidRDefault="00612C08" w:rsidP="00612C08">
      <w:pPr>
        <w:tabs>
          <w:tab w:val="left" w:pos="5556"/>
        </w:tabs>
      </w:pPr>
      <w:r w:rsidRPr="00612C08">
        <w:drawing>
          <wp:inline distT="0" distB="0" distL="0" distR="0" wp14:anchorId="72DD0AAF" wp14:editId="24EFC1A1">
            <wp:extent cx="2391109" cy="195289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0550" w14:textId="77777777" w:rsidR="00C3586A" w:rsidRDefault="00612C08" w:rsidP="00612C08">
      <w:pPr>
        <w:tabs>
          <w:tab w:val="left" w:pos="5556"/>
        </w:tabs>
      </w:pPr>
      <w:r>
        <w:t>После запуска</w:t>
      </w:r>
      <w:r w:rsidR="00C3586A" w:rsidRPr="00C3586A">
        <w:t xml:space="preserve"> </w:t>
      </w:r>
      <w:r w:rsidR="00C3586A">
        <w:t>команд:</w:t>
      </w:r>
    </w:p>
    <w:p w14:paraId="47CCF323" w14:textId="6091E90B" w:rsidR="00C3586A" w:rsidRPr="00C91D45" w:rsidRDefault="00C3586A" w:rsidP="00C3586A">
      <w:pPr>
        <w:pStyle w:val="a3"/>
        <w:numPr>
          <w:ilvl w:val="0"/>
          <w:numId w:val="1"/>
        </w:numPr>
        <w:tabs>
          <w:tab w:val="left" w:pos="5556"/>
        </w:tabs>
      </w:pPr>
      <w:r w:rsidRPr="00C91D45">
        <w:rPr>
          <w:lang w:val="en-US"/>
        </w:rPr>
        <w:t>docker build --tag producer:1.0.</w:t>
      </w:r>
      <w:proofErr w:type="gramStart"/>
      <w:r w:rsidRPr="00C91D45">
        <w:rPr>
          <w:lang w:val="en-US"/>
        </w:rPr>
        <w:t>0 .</w:t>
      </w:r>
      <w:proofErr w:type="gramEnd"/>
      <w:r w:rsidRPr="00C91D45">
        <w:rPr>
          <w:lang w:val="en-US"/>
        </w:rPr>
        <w:t xml:space="preserve"> </w:t>
      </w:r>
      <w:r w:rsidR="00C91D45">
        <w:rPr>
          <w:lang w:val="en-US"/>
        </w:rPr>
        <w:t xml:space="preserve"> </w:t>
      </w:r>
      <w:r w:rsidR="00C91D45" w:rsidRPr="00C91D45">
        <w:t xml:space="preserve">– </w:t>
      </w:r>
      <w:r w:rsidR="00C91D45">
        <w:t xml:space="preserve">создаёт образ контейнера, ещё пока не </w:t>
      </w:r>
      <w:proofErr w:type="spellStart"/>
      <w:r w:rsidR="00C91D45">
        <w:t>контенер</w:t>
      </w:r>
      <w:proofErr w:type="spellEnd"/>
    </w:p>
    <w:p w14:paraId="162D79F7" w14:textId="394FA0A0" w:rsidR="00C3586A" w:rsidRPr="00C91D45" w:rsidRDefault="00C3586A" w:rsidP="00C3586A">
      <w:pPr>
        <w:pStyle w:val="a3"/>
        <w:numPr>
          <w:ilvl w:val="0"/>
          <w:numId w:val="1"/>
        </w:numPr>
        <w:tabs>
          <w:tab w:val="left" w:pos="5556"/>
        </w:tabs>
      </w:pPr>
      <w:r w:rsidRPr="00C3586A">
        <w:rPr>
          <w:lang w:val="en-US"/>
        </w:rPr>
        <w:t>docker</w:t>
      </w:r>
      <w:r w:rsidRPr="00C91D45">
        <w:t xml:space="preserve"> </w:t>
      </w:r>
      <w:r w:rsidRPr="00C3586A">
        <w:rPr>
          <w:lang w:val="en-US"/>
        </w:rPr>
        <w:t>run</w:t>
      </w:r>
      <w:r w:rsidRPr="00C91D45">
        <w:t xml:space="preserve"> -</w:t>
      </w:r>
      <w:r w:rsidRPr="00C3586A">
        <w:rPr>
          <w:lang w:val="en-US"/>
        </w:rPr>
        <w:t>p</w:t>
      </w:r>
      <w:r w:rsidRPr="00C91D45">
        <w:t xml:space="preserve"> 3000:3000 --</w:t>
      </w:r>
      <w:r w:rsidRPr="00C3586A">
        <w:rPr>
          <w:lang w:val="en-US"/>
        </w:rPr>
        <w:t>name</w:t>
      </w:r>
      <w:r w:rsidRPr="00C91D45">
        <w:t xml:space="preserve"> </w:t>
      </w:r>
      <w:r w:rsidRPr="00C3586A">
        <w:rPr>
          <w:lang w:val="en-US"/>
        </w:rPr>
        <w:t>producer</w:t>
      </w:r>
      <w:r w:rsidRPr="00C91D45">
        <w:t>-</w:t>
      </w:r>
      <w:r w:rsidRPr="00C3586A">
        <w:rPr>
          <w:lang w:val="en-US"/>
        </w:rPr>
        <w:t>try</w:t>
      </w:r>
      <w:r w:rsidRPr="00C91D45">
        <w:t xml:space="preserve"> </w:t>
      </w:r>
      <w:r w:rsidRPr="00C3586A">
        <w:rPr>
          <w:lang w:val="en-US"/>
        </w:rPr>
        <w:t>producer</w:t>
      </w:r>
      <w:r w:rsidRPr="00C91D45">
        <w:t>:1.0.0</w:t>
      </w:r>
      <w:r w:rsidR="00C91D45" w:rsidRPr="00C91D45">
        <w:t xml:space="preserve"> – </w:t>
      </w:r>
      <w:r w:rsidR="00C91D45">
        <w:t>запускает</w:t>
      </w:r>
      <w:r w:rsidR="00C91D45" w:rsidRPr="00C91D45">
        <w:t xml:space="preserve"> </w:t>
      </w:r>
      <w:r w:rsidR="00C91D45">
        <w:t>контейнер</w:t>
      </w:r>
      <w:r w:rsidR="00C91D45" w:rsidRPr="00C91D45">
        <w:t xml:space="preserve"> </w:t>
      </w:r>
      <w:r w:rsidR="00C91D45">
        <w:t>из</w:t>
      </w:r>
      <w:r w:rsidR="00C91D45" w:rsidRPr="00C91D45">
        <w:t xml:space="preserve"> </w:t>
      </w:r>
      <w:r w:rsidR="00C91D45">
        <w:t>созданного</w:t>
      </w:r>
      <w:r w:rsidR="00C91D45" w:rsidRPr="00C91D45">
        <w:t xml:space="preserve"> </w:t>
      </w:r>
      <w:r w:rsidR="00C91D45">
        <w:t>выше</w:t>
      </w:r>
      <w:r w:rsidR="00C91D45" w:rsidRPr="00C91D45">
        <w:t xml:space="preserve"> </w:t>
      </w:r>
      <w:r w:rsidR="00C91D45">
        <w:t xml:space="preserve">образа на порту 3000, контейнер будет называться </w:t>
      </w:r>
      <w:r w:rsidR="00C91D45">
        <w:rPr>
          <w:lang w:val="en-US"/>
        </w:rPr>
        <w:t>producer</w:t>
      </w:r>
      <w:r w:rsidR="00C91D45" w:rsidRPr="00C91D45">
        <w:t>-</w:t>
      </w:r>
      <w:r w:rsidR="00C91D45">
        <w:rPr>
          <w:lang w:val="en-US"/>
        </w:rPr>
        <w:t>try</w:t>
      </w:r>
      <w:r w:rsidR="00C91D45" w:rsidRPr="00C91D45">
        <w:t xml:space="preserve"> (</w:t>
      </w:r>
      <w:r w:rsidR="00C91D45">
        <w:t>важно для следующего шага</w:t>
      </w:r>
      <w:r w:rsidR="00C91D45" w:rsidRPr="00C91D45">
        <w:t>)</w:t>
      </w:r>
    </w:p>
    <w:p w14:paraId="71EA6B04" w14:textId="521F2FD8" w:rsidR="00612C08" w:rsidRDefault="00C3586A" w:rsidP="00612C08">
      <w:pPr>
        <w:tabs>
          <w:tab w:val="left" w:pos="5556"/>
        </w:tabs>
      </w:pPr>
      <w:r>
        <w:t xml:space="preserve">сервер будет развёрнут в </w:t>
      </w:r>
      <w:proofErr w:type="spellStart"/>
      <w:r>
        <w:rPr>
          <w:lang w:val="en-US"/>
        </w:rPr>
        <w:t>kafka</w:t>
      </w:r>
      <w:proofErr w:type="spellEnd"/>
      <w:r w:rsidRPr="00C3586A">
        <w:t xml:space="preserve">. </w:t>
      </w:r>
      <w:r>
        <w:t xml:space="preserve">Файлы </w:t>
      </w:r>
      <w:r>
        <w:rPr>
          <w:lang w:val="en-US"/>
        </w:rPr>
        <w:t>c</w:t>
      </w:r>
      <w:r w:rsidRPr="00C3586A">
        <w:t xml:space="preserve"> </w:t>
      </w:r>
      <w:r>
        <w:t xml:space="preserve">описанием скрипта </w:t>
      </w:r>
      <w:r>
        <w:rPr>
          <w:lang w:val="en-US"/>
        </w:rPr>
        <w:t>build</w:t>
      </w:r>
      <w:r w:rsidRPr="00C3586A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C3586A">
        <w:t>.</w:t>
      </w:r>
      <w:r>
        <w:rPr>
          <w:lang w:val="en-US"/>
        </w:rPr>
        <w:t>json</w:t>
      </w:r>
      <w:proofErr w:type="gramEnd"/>
      <w:r w:rsidRPr="00C3586A">
        <w:t xml:space="preserve"> </w:t>
      </w:r>
      <w:r>
        <w:t xml:space="preserve">будут на </w:t>
      </w:r>
      <w:proofErr w:type="spellStart"/>
      <w:r>
        <w:t>гитхабе</w:t>
      </w:r>
      <w:proofErr w:type="spellEnd"/>
    </w:p>
    <w:p w14:paraId="117B4C49" w14:textId="4D3A5FA6" w:rsidR="00C3586A" w:rsidRDefault="00C3586A" w:rsidP="00612C08">
      <w:pPr>
        <w:tabs>
          <w:tab w:val="left" w:pos="5556"/>
        </w:tabs>
      </w:pPr>
      <w:r>
        <w:t xml:space="preserve">Итак, после развёртывания брокера Кафка и продюсера в </w:t>
      </w:r>
      <w:r>
        <w:rPr>
          <w:lang w:val="en-US"/>
        </w:rPr>
        <w:t>docker</w:t>
      </w:r>
      <w:r w:rsidRPr="00C3586A">
        <w:t>:</w:t>
      </w:r>
    </w:p>
    <w:p w14:paraId="5374389C" w14:textId="189AF696" w:rsidR="00C3586A" w:rsidRDefault="00C3586A" w:rsidP="00C91D45">
      <w:pPr>
        <w:tabs>
          <w:tab w:val="left" w:pos="5556"/>
        </w:tabs>
        <w:jc w:val="both"/>
      </w:pPr>
      <w:r w:rsidRPr="00C3586A">
        <w:drawing>
          <wp:inline distT="0" distB="0" distL="0" distR="0" wp14:anchorId="32C75BD7" wp14:editId="4F0FDA5F">
            <wp:extent cx="5940425" cy="1528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945D" w14:textId="2318F6DC" w:rsidR="00C91D45" w:rsidRDefault="00C91D45" w:rsidP="00C91D45">
      <w:pPr>
        <w:tabs>
          <w:tab w:val="left" w:pos="5556"/>
        </w:tabs>
        <w:jc w:val="both"/>
      </w:pPr>
      <w:r>
        <w:t xml:space="preserve">Далее самая важная часть: почему-то по умолчанию эти контейнеры не видят друг друга. Т.е. при попытке подключиться </w:t>
      </w:r>
      <w:r>
        <w:rPr>
          <w:lang w:val="en-US"/>
        </w:rPr>
        <w:t>producer</w:t>
      </w:r>
      <w:r w:rsidRPr="00C91D45">
        <w:t xml:space="preserve"> </w:t>
      </w:r>
      <w:r>
        <w:t xml:space="preserve">выдаёт ошибку, для решения этой задачи я выполнил следующие команды: </w:t>
      </w:r>
    </w:p>
    <w:p w14:paraId="0FC30E92" w14:textId="5E1B57FA" w:rsidR="00C91D45" w:rsidRDefault="00C91D45" w:rsidP="00C91D45">
      <w:pPr>
        <w:pStyle w:val="a3"/>
        <w:numPr>
          <w:ilvl w:val="0"/>
          <w:numId w:val="2"/>
        </w:numPr>
        <w:tabs>
          <w:tab w:val="left" w:pos="5556"/>
        </w:tabs>
        <w:jc w:val="both"/>
        <w:rPr>
          <w:lang w:val="en-US"/>
        </w:rPr>
      </w:pPr>
      <w:r>
        <w:rPr>
          <w:lang w:val="en-US"/>
        </w:rPr>
        <w:t xml:space="preserve">docker network create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-network</w:t>
      </w:r>
    </w:p>
    <w:p w14:paraId="5A0AF58D" w14:textId="7D36E3BC" w:rsidR="00C91D45" w:rsidRDefault="00C91D45" w:rsidP="00C91D45">
      <w:pPr>
        <w:pStyle w:val="a3"/>
        <w:numPr>
          <w:ilvl w:val="0"/>
          <w:numId w:val="2"/>
        </w:numPr>
        <w:tabs>
          <w:tab w:val="left" w:pos="5556"/>
        </w:tabs>
        <w:jc w:val="both"/>
      </w:pPr>
      <w:r w:rsidRPr="00C91D45">
        <w:rPr>
          <w:lang w:val="en-US"/>
        </w:rPr>
        <w:t>docker</w:t>
      </w:r>
      <w:r w:rsidRPr="00450FEE">
        <w:rPr>
          <w:lang w:val="en-US"/>
        </w:rPr>
        <w:t xml:space="preserve"> </w:t>
      </w:r>
      <w:r w:rsidRPr="00C91D45">
        <w:rPr>
          <w:lang w:val="en-US"/>
        </w:rPr>
        <w:t>network</w:t>
      </w:r>
      <w:r w:rsidRPr="00450FEE">
        <w:rPr>
          <w:lang w:val="en-US"/>
        </w:rPr>
        <w:t xml:space="preserve"> </w:t>
      </w:r>
      <w:r w:rsidRPr="00C91D45">
        <w:rPr>
          <w:lang w:val="en-US"/>
        </w:rPr>
        <w:t>connect</w:t>
      </w:r>
      <w:r w:rsidRPr="00450FEE">
        <w:rPr>
          <w:lang w:val="en-US"/>
        </w:rPr>
        <w:t xml:space="preserve"> </w:t>
      </w:r>
      <w:proofErr w:type="spellStart"/>
      <w:r>
        <w:rPr>
          <w:lang w:val="en-US"/>
        </w:rPr>
        <w:t>kafka</w:t>
      </w:r>
      <w:r w:rsidRPr="00450FEE">
        <w:rPr>
          <w:lang w:val="en-US"/>
        </w:rPr>
        <w:t>-</w:t>
      </w:r>
      <w:r w:rsidRPr="00C91D45">
        <w:rPr>
          <w:lang w:val="en-US"/>
        </w:rPr>
        <w:t>netwokr</w:t>
      </w:r>
      <w:proofErr w:type="spellEnd"/>
      <w:r w:rsidRPr="00450FEE">
        <w:rPr>
          <w:lang w:val="en-US"/>
        </w:rPr>
        <w:t xml:space="preserve"> </w:t>
      </w:r>
      <w:r w:rsidRPr="00C91D45">
        <w:rPr>
          <w:lang w:val="en-US"/>
        </w:rPr>
        <w:t>producer</w:t>
      </w:r>
      <w:r w:rsidRPr="00450FEE">
        <w:rPr>
          <w:lang w:val="en-US"/>
        </w:rPr>
        <w:t>-</w:t>
      </w:r>
      <w:r w:rsidRPr="00C91D45">
        <w:rPr>
          <w:lang w:val="en-US"/>
        </w:rPr>
        <w:t>try</w:t>
      </w:r>
      <w:r w:rsidRPr="00450FEE">
        <w:rPr>
          <w:lang w:val="en-US"/>
        </w:rPr>
        <w:t xml:space="preserve"> (</w:t>
      </w:r>
      <w:r>
        <w:t>обратите</w:t>
      </w:r>
      <w:r w:rsidRPr="00450FEE">
        <w:rPr>
          <w:lang w:val="en-US"/>
        </w:rPr>
        <w:t xml:space="preserve"> </w:t>
      </w:r>
      <w:r>
        <w:t>внимание</w:t>
      </w:r>
      <w:r w:rsidRPr="00450FEE">
        <w:rPr>
          <w:lang w:val="en-US"/>
        </w:rPr>
        <w:t xml:space="preserve"> </w:t>
      </w:r>
      <w:r>
        <w:t>в</w:t>
      </w:r>
      <w:r w:rsidRPr="00450FEE">
        <w:rPr>
          <w:lang w:val="en-US"/>
        </w:rPr>
        <w:t xml:space="preserve"> </w:t>
      </w:r>
      <w:r>
        <w:t>сеть</w:t>
      </w:r>
      <w:r w:rsidRPr="00450FEE">
        <w:rPr>
          <w:lang w:val="en-US"/>
        </w:rPr>
        <w:t xml:space="preserve"> </w:t>
      </w:r>
      <w:proofErr w:type="spellStart"/>
      <w:r>
        <w:rPr>
          <w:lang w:val="en-US"/>
        </w:rPr>
        <w:t>kafka</w:t>
      </w:r>
      <w:proofErr w:type="spellEnd"/>
      <w:r w:rsidRPr="00450FEE">
        <w:rPr>
          <w:lang w:val="en-US"/>
        </w:rPr>
        <w:t>-</w:t>
      </w:r>
      <w:r>
        <w:rPr>
          <w:lang w:val="en-US"/>
        </w:rPr>
        <w:t>network</w:t>
      </w:r>
      <w:r w:rsidRPr="00450FEE">
        <w:rPr>
          <w:lang w:val="en-US"/>
        </w:rPr>
        <w:t xml:space="preserve"> </w:t>
      </w:r>
      <w:r>
        <w:t>помещаю</w:t>
      </w:r>
      <w:r w:rsidRPr="00450FEE">
        <w:rPr>
          <w:lang w:val="en-US"/>
        </w:rPr>
        <w:t xml:space="preserve"> </w:t>
      </w:r>
      <w:r>
        <w:t>уже</w:t>
      </w:r>
      <w:r w:rsidRPr="00450FEE">
        <w:rPr>
          <w:lang w:val="en-US"/>
        </w:rPr>
        <w:t xml:space="preserve"> </w:t>
      </w:r>
      <w:r>
        <w:t>работающий</w:t>
      </w:r>
      <w:r w:rsidRPr="00450FEE">
        <w:rPr>
          <w:lang w:val="en-US"/>
        </w:rPr>
        <w:t xml:space="preserve"> </w:t>
      </w:r>
      <w:r>
        <w:t>контейнер</w:t>
      </w:r>
      <w:r w:rsidRPr="00450FEE">
        <w:rPr>
          <w:lang w:val="en-US"/>
        </w:rPr>
        <w:t xml:space="preserve">, </w:t>
      </w:r>
      <w:r>
        <w:t>а</w:t>
      </w:r>
      <w:r w:rsidRPr="00450FEE">
        <w:rPr>
          <w:lang w:val="en-US"/>
        </w:rPr>
        <w:t xml:space="preserve"> </w:t>
      </w:r>
      <w:r>
        <w:t>не</w:t>
      </w:r>
      <w:r w:rsidRPr="00450FEE">
        <w:rPr>
          <w:lang w:val="en-US"/>
        </w:rPr>
        <w:t xml:space="preserve"> </w:t>
      </w:r>
      <w:r>
        <w:t>образ</w:t>
      </w:r>
      <w:r w:rsidR="00450FEE" w:rsidRPr="00450FEE">
        <w:rPr>
          <w:lang w:val="en-US"/>
        </w:rPr>
        <w:t xml:space="preserve">. </w:t>
      </w:r>
      <w:r w:rsidRPr="00450FEE">
        <w:rPr>
          <w:lang w:val="en-US"/>
        </w:rPr>
        <w:t xml:space="preserve"> </w:t>
      </w:r>
      <w:r>
        <w:t>указ</w:t>
      </w:r>
      <w:r w:rsidR="00450FEE">
        <w:t>ываю</w:t>
      </w:r>
      <w:r w:rsidRPr="00C91D45">
        <w:t xml:space="preserve"> </w:t>
      </w:r>
      <w:r>
        <w:t>на</w:t>
      </w:r>
      <w:r w:rsidR="00450FEE">
        <w:t>зв</w:t>
      </w:r>
      <w:r>
        <w:t>ани</w:t>
      </w:r>
      <w:r w:rsidR="00450FEE">
        <w:t>е</w:t>
      </w:r>
      <w:r w:rsidRPr="00C91D45">
        <w:t xml:space="preserve"> </w:t>
      </w:r>
      <w:r>
        <w:t>контейнера</w:t>
      </w:r>
      <w:r w:rsidRPr="00C91D45">
        <w:t xml:space="preserve">, </w:t>
      </w:r>
      <w:r>
        <w:t xml:space="preserve">а не его </w:t>
      </w:r>
      <w:r>
        <w:rPr>
          <w:lang w:val="en-US"/>
        </w:rPr>
        <w:t>id</w:t>
      </w:r>
      <w:r w:rsidRPr="00C91D45">
        <w:t>)</w:t>
      </w:r>
    </w:p>
    <w:p w14:paraId="19946604" w14:textId="31576C70" w:rsidR="00C91D45" w:rsidRDefault="00C91D45" w:rsidP="00C91D45">
      <w:pPr>
        <w:pStyle w:val="a3"/>
        <w:numPr>
          <w:ilvl w:val="0"/>
          <w:numId w:val="2"/>
        </w:numPr>
        <w:tabs>
          <w:tab w:val="left" w:pos="5556"/>
        </w:tabs>
        <w:jc w:val="both"/>
      </w:pPr>
      <w:r w:rsidRPr="00C91D45">
        <w:rPr>
          <w:lang w:val="en-US"/>
        </w:rPr>
        <w:t>docker</w:t>
      </w:r>
      <w:r w:rsidRPr="00450FEE">
        <w:t xml:space="preserve"> </w:t>
      </w:r>
      <w:r w:rsidRPr="00C91D45">
        <w:rPr>
          <w:lang w:val="en-US"/>
        </w:rPr>
        <w:t>network</w:t>
      </w:r>
      <w:r w:rsidRPr="00450FEE">
        <w:t xml:space="preserve"> </w:t>
      </w:r>
      <w:r w:rsidRPr="00C91D45">
        <w:rPr>
          <w:lang w:val="en-US"/>
        </w:rPr>
        <w:t>connect</w:t>
      </w:r>
      <w:r w:rsidRPr="00450FEE">
        <w:t xml:space="preserve"> </w:t>
      </w:r>
      <w:proofErr w:type="spellStart"/>
      <w:r>
        <w:rPr>
          <w:lang w:val="en-US"/>
        </w:rPr>
        <w:t>kafka</w:t>
      </w:r>
      <w:proofErr w:type="spellEnd"/>
      <w:r w:rsidRPr="00450FEE">
        <w:t>-</w:t>
      </w:r>
      <w:proofErr w:type="spellStart"/>
      <w:r w:rsidRPr="00C91D45">
        <w:rPr>
          <w:lang w:val="en-US"/>
        </w:rPr>
        <w:t>netwokr</w:t>
      </w:r>
      <w:proofErr w:type="spellEnd"/>
      <w:r w:rsidRPr="00450FEE">
        <w:t xml:space="preserve"> </w:t>
      </w:r>
      <w:proofErr w:type="spellStart"/>
      <w:r w:rsidR="00450FEE">
        <w:rPr>
          <w:lang w:val="en-US"/>
        </w:rPr>
        <w:t>kafka</w:t>
      </w:r>
      <w:proofErr w:type="spellEnd"/>
      <w:r w:rsidR="00450FEE" w:rsidRPr="00450FEE">
        <w:t>2-</w:t>
      </w:r>
      <w:r w:rsidR="00450FEE">
        <w:rPr>
          <w:lang w:val="en-US"/>
        </w:rPr>
        <w:t>zookeeper</w:t>
      </w:r>
      <w:r w:rsidR="00450FEE" w:rsidRPr="00450FEE">
        <w:t xml:space="preserve">-1 – </w:t>
      </w:r>
      <w:r w:rsidR="00450FEE">
        <w:t>включаю</w:t>
      </w:r>
      <w:r w:rsidR="00450FEE" w:rsidRPr="00450FEE">
        <w:t xml:space="preserve"> </w:t>
      </w:r>
      <w:r w:rsidR="00450FEE">
        <w:t>в</w:t>
      </w:r>
      <w:r w:rsidR="00450FEE" w:rsidRPr="00450FEE">
        <w:t xml:space="preserve"> </w:t>
      </w:r>
      <w:r w:rsidR="00450FEE">
        <w:t>сеть</w:t>
      </w:r>
      <w:r w:rsidR="00450FEE" w:rsidRPr="00450FEE">
        <w:t xml:space="preserve"> </w:t>
      </w:r>
      <w:r w:rsidR="00450FEE">
        <w:t>ещё</w:t>
      </w:r>
      <w:r w:rsidR="00450FEE" w:rsidRPr="00450FEE">
        <w:t xml:space="preserve"> </w:t>
      </w:r>
      <w:r w:rsidR="00450FEE">
        <w:t>и контейнер балансировщика</w:t>
      </w:r>
    </w:p>
    <w:p w14:paraId="01E7C1AF" w14:textId="070755B6" w:rsidR="00450FEE" w:rsidRDefault="00450FEE" w:rsidP="00C91D45">
      <w:pPr>
        <w:pStyle w:val="a3"/>
        <w:numPr>
          <w:ilvl w:val="0"/>
          <w:numId w:val="2"/>
        </w:numPr>
        <w:tabs>
          <w:tab w:val="left" w:pos="5556"/>
        </w:tabs>
        <w:jc w:val="both"/>
      </w:pPr>
      <w:r w:rsidRPr="00C91D45">
        <w:rPr>
          <w:lang w:val="en-US"/>
        </w:rPr>
        <w:t>docker</w:t>
      </w:r>
      <w:r w:rsidRPr="00450FEE">
        <w:t xml:space="preserve"> </w:t>
      </w:r>
      <w:r w:rsidRPr="00C91D45">
        <w:rPr>
          <w:lang w:val="en-US"/>
        </w:rPr>
        <w:t>network</w:t>
      </w:r>
      <w:r w:rsidRPr="00450FEE">
        <w:t xml:space="preserve"> </w:t>
      </w:r>
      <w:r w:rsidRPr="00C91D45">
        <w:rPr>
          <w:lang w:val="en-US"/>
        </w:rPr>
        <w:t>connect</w:t>
      </w:r>
      <w:r w:rsidRPr="00450FEE">
        <w:t xml:space="preserve"> </w:t>
      </w:r>
      <w:proofErr w:type="spellStart"/>
      <w:r>
        <w:rPr>
          <w:lang w:val="en-US"/>
        </w:rPr>
        <w:t>kafka</w:t>
      </w:r>
      <w:proofErr w:type="spellEnd"/>
      <w:r w:rsidRPr="00450FEE">
        <w:t>-</w:t>
      </w:r>
      <w:proofErr w:type="spellStart"/>
      <w:r w:rsidRPr="00C91D45">
        <w:rPr>
          <w:lang w:val="en-US"/>
        </w:rPr>
        <w:t>netwokr</w:t>
      </w:r>
      <w:proofErr w:type="spellEnd"/>
      <w:r w:rsidRPr="00450FEE">
        <w:t xml:space="preserve"> </w:t>
      </w:r>
      <w:proofErr w:type="spellStart"/>
      <w:r>
        <w:rPr>
          <w:lang w:val="en-US"/>
        </w:rPr>
        <w:t>kafk</w:t>
      </w:r>
      <w:r>
        <w:rPr>
          <w:lang w:val="en-US"/>
        </w:rPr>
        <w:t>a</w:t>
      </w:r>
      <w:proofErr w:type="spellEnd"/>
      <w:r w:rsidRPr="00450FEE">
        <w:t xml:space="preserve"> – </w:t>
      </w:r>
      <w:r>
        <w:t>брокер</w:t>
      </w:r>
      <w:r w:rsidRPr="00450FEE">
        <w:t xml:space="preserve"> </w:t>
      </w:r>
      <w:r>
        <w:t>тоже</w:t>
      </w:r>
      <w:r w:rsidRPr="00450FEE">
        <w:t xml:space="preserve"> </w:t>
      </w:r>
      <w:r>
        <w:t>должен</w:t>
      </w:r>
      <w:r w:rsidRPr="00450FEE">
        <w:t xml:space="preserve"> </w:t>
      </w:r>
      <w:r>
        <w:t xml:space="preserve">быть в той же сети. </w:t>
      </w:r>
    </w:p>
    <w:p w14:paraId="3F6FE41C" w14:textId="400E21FE" w:rsidR="00450FEE" w:rsidRDefault="00450FEE" w:rsidP="00450FEE">
      <w:pPr>
        <w:tabs>
          <w:tab w:val="left" w:pos="5556"/>
        </w:tabs>
        <w:jc w:val="both"/>
      </w:pPr>
      <w:r>
        <w:t xml:space="preserve">Также при запуске </w:t>
      </w:r>
      <w:r>
        <w:rPr>
          <w:lang w:val="en-US"/>
        </w:rPr>
        <w:t>producer</w:t>
      </w:r>
      <w:r w:rsidRPr="00450FEE">
        <w:t>-</w:t>
      </w:r>
      <w:r>
        <w:rPr>
          <w:lang w:val="en-US"/>
        </w:rPr>
        <w:t>a</w:t>
      </w:r>
      <w:r>
        <w:t xml:space="preserve"> с уже указанным топиком, которого как бы нет, </w:t>
      </w:r>
      <w:proofErr w:type="spellStart"/>
      <w:r>
        <w:rPr>
          <w:lang w:val="en-US"/>
        </w:rPr>
        <w:t>kafka</w:t>
      </w:r>
      <w:proofErr w:type="spellEnd"/>
      <w:r w:rsidRPr="00450FEE">
        <w:t xml:space="preserve"> </w:t>
      </w:r>
      <w:r>
        <w:t xml:space="preserve">автоматически создаёт этот топик с 1 </w:t>
      </w:r>
      <w:proofErr w:type="spellStart"/>
      <w:r>
        <w:t>партицией</w:t>
      </w:r>
      <w:proofErr w:type="spellEnd"/>
      <w:r>
        <w:t xml:space="preserve">, я его изменил командой </w:t>
      </w:r>
    </w:p>
    <w:p w14:paraId="4503D2F7" w14:textId="3EC12399" w:rsidR="00450FEE" w:rsidRPr="00450FEE" w:rsidRDefault="00450FEE" w:rsidP="00450F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 w:eastAsia="ru-RU"/>
        </w:rPr>
      </w:pPr>
      <w:r w:rsidRPr="00450FEE">
        <w:rPr>
          <w:rFonts w:ascii="Consolas" w:eastAsia="Times New Roman" w:hAnsi="Consolas" w:cs="Times New Roman"/>
          <w:color w:val="65737E"/>
          <w:sz w:val="23"/>
          <w:szCs w:val="23"/>
          <w:lang w:val="en-US" w:eastAsia="ru-RU"/>
        </w:rPr>
        <w:t xml:space="preserve">docker exec </w:t>
      </w:r>
      <w:proofErr w:type="spellStart"/>
      <w:r w:rsidRPr="00450FEE">
        <w:rPr>
          <w:rFonts w:ascii="Consolas" w:eastAsia="Times New Roman" w:hAnsi="Consolas" w:cs="Times New Roman"/>
          <w:color w:val="65737E"/>
          <w:sz w:val="23"/>
          <w:szCs w:val="23"/>
          <w:lang w:val="en-US" w:eastAsia="ru-RU"/>
        </w:rPr>
        <w:t>kafka</w:t>
      </w:r>
      <w:proofErr w:type="spellEnd"/>
      <w:r w:rsidRPr="00450FEE">
        <w:rPr>
          <w:rFonts w:ascii="Consolas" w:eastAsia="Times New Roman" w:hAnsi="Consolas" w:cs="Times New Roman"/>
          <w:color w:val="65737E"/>
          <w:sz w:val="23"/>
          <w:szCs w:val="23"/>
          <w:lang w:val="en-US" w:eastAsia="ru-RU"/>
        </w:rPr>
        <w:t xml:space="preserve"> /opt/bitnami/kafka/bin/kafka-topics.sh --bootstrap-server kafka:9092 --alter --topic test --partitions 10</w:t>
      </w:r>
    </w:p>
    <w:p w14:paraId="793AE9F5" w14:textId="77777777" w:rsidR="00450FEE" w:rsidRPr="00450FEE" w:rsidRDefault="00450FEE" w:rsidP="00450FEE">
      <w:pPr>
        <w:tabs>
          <w:tab w:val="left" w:pos="5556"/>
        </w:tabs>
        <w:jc w:val="both"/>
        <w:rPr>
          <w:lang w:val="en-US"/>
        </w:rPr>
      </w:pPr>
    </w:p>
    <w:p w14:paraId="3AD41B9D" w14:textId="77777777" w:rsidR="00C3586A" w:rsidRPr="00450FEE" w:rsidRDefault="00C3586A">
      <w:pPr>
        <w:rPr>
          <w:lang w:val="en-US"/>
        </w:rPr>
      </w:pPr>
      <w:r w:rsidRPr="00450FEE">
        <w:rPr>
          <w:lang w:val="en-US"/>
        </w:rPr>
        <w:br w:type="page"/>
      </w:r>
    </w:p>
    <w:p w14:paraId="68570252" w14:textId="3D532C37" w:rsidR="00C3586A" w:rsidRDefault="00C3586A" w:rsidP="00612C08">
      <w:pPr>
        <w:tabs>
          <w:tab w:val="left" w:pos="5556"/>
        </w:tabs>
      </w:pPr>
      <w:r>
        <w:lastRenderedPageBreak/>
        <w:t xml:space="preserve">И </w:t>
      </w:r>
      <w:proofErr w:type="gramStart"/>
      <w:r>
        <w:t>брокер</w:t>
      </w:r>
      <w:proofErr w:type="gramEnd"/>
      <w:r>
        <w:t xml:space="preserve"> и продюсер запущены. Осталось описать потребителей и подключить к </w:t>
      </w:r>
      <w:proofErr w:type="spellStart"/>
      <w:r>
        <w:rPr>
          <w:lang w:val="en-US"/>
        </w:rPr>
        <w:t>kafka</w:t>
      </w:r>
      <w:proofErr w:type="spellEnd"/>
      <w:r w:rsidRPr="00C3586A">
        <w:t>.</w:t>
      </w:r>
    </w:p>
    <w:p w14:paraId="0DAAAC5C" w14:textId="07C2BFD8" w:rsidR="00C3586A" w:rsidRDefault="00C3586A" w:rsidP="00612C08">
      <w:pPr>
        <w:tabs>
          <w:tab w:val="left" w:pos="5556"/>
        </w:tabs>
      </w:pPr>
      <w:r>
        <w:t xml:space="preserve">Для потребителей я использовал также </w:t>
      </w:r>
      <w:r>
        <w:rPr>
          <w:lang w:val="en-US"/>
        </w:rPr>
        <w:t>node</w:t>
      </w:r>
      <w:r w:rsidRPr="00C3586A">
        <w:t>.</w:t>
      </w:r>
      <w:proofErr w:type="spellStart"/>
      <w:r>
        <w:rPr>
          <w:lang w:val="en-US"/>
        </w:rPr>
        <w:t>js</w:t>
      </w:r>
      <w:proofErr w:type="spellEnd"/>
      <w:r w:rsidRPr="00C3586A">
        <w:t xml:space="preserve"> (</w:t>
      </w:r>
      <w:r>
        <w:t xml:space="preserve">далее </w:t>
      </w:r>
      <w:r>
        <w:rPr>
          <w:lang w:val="en-US"/>
        </w:rPr>
        <w:t>file</w:t>
      </w:r>
      <w:r w:rsidRPr="00C3586A">
        <w:t xml:space="preserve"> </w:t>
      </w:r>
      <w:r>
        <w:rPr>
          <w:lang w:val="en-US"/>
        </w:rPr>
        <w:t>consumer</w:t>
      </w:r>
      <w:r w:rsidRPr="00C3586A">
        <w:t>.</w:t>
      </w:r>
      <w:proofErr w:type="spellStart"/>
      <w:r>
        <w:rPr>
          <w:lang w:val="en-US"/>
        </w:rPr>
        <w:t>ts</w:t>
      </w:r>
      <w:proofErr w:type="spellEnd"/>
      <w:r w:rsidRPr="00C3586A">
        <w:t>):</w:t>
      </w:r>
    </w:p>
    <w:p w14:paraId="5546649C" w14:textId="76342382" w:rsidR="00C3586A" w:rsidRDefault="00C3586A" w:rsidP="00612C08">
      <w:pPr>
        <w:tabs>
          <w:tab w:val="left" w:pos="5556"/>
        </w:tabs>
      </w:pPr>
      <w:r w:rsidRPr="00C3586A">
        <w:drawing>
          <wp:inline distT="0" distB="0" distL="0" distR="0" wp14:anchorId="0F626351" wp14:editId="4C88DC10">
            <wp:extent cx="5258534" cy="397247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AA2F" w14:textId="77777777" w:rsidR="00450FEE" w:rsidRDefault="00C3586A" w:rsidP="00612C08">
      <w:pPr>
        <w:tabs>
          <w:tab w:val="left" w:pos="5556"/>
        </w:tabs>
      </w:pPr>
      <w:r>
        <w:t>Здесь</w:t>
      </w:r>
      <w:r w:rsidRPr="00C3586A">
        <w:t xml:space="preserve"> </w:t>
      </w:r>
      <w:r>
        <w:t>ключевые</w:t>
      </w:r>
      <w:r w:rsidRPr="00C3586A">
        <w:t xml:space="preserve"> </w:t>
      </w:r>
      <w:r>
        <w:t>параметры</w:t>
      </w:r>
      <w:r w:rsidRPr="00C3586A">
        <w:t xml:space="preserve">: </w:t>
      </w:r>
    </w:p>
    <w:p w14:paraId="00915F4C" w14:textId="77777777" w:rsidR="00450FEE" w:rsidRDefault="00C3586A" w:rsidP="00612C08">
      <w:pPr>
        <w:tabs>
          <w:tab w:val="left" w:pos="5556"/>
        </w:tabs>
      </w:pPr>
      <w:proofErr w:type="spellStart"/>
      <w:r>
        <w:rPr>
          <w:lang w:val="en-US"/>
        </w:rPr>
        <w:t>clientId</w:t>
      </w:r>
      <w:proofErr w:type="spellEnd"/>
      <w:r w:rsidRPr="00C3586A">
        <w:t xml:space="preserve"> </w:t>
      </w:r>
      <w:r>
        <w:t>– нужен, чтобы брокер различал клиентов</w:t>
      </w:r>
      <w:r w:rsidRPr="00C3586A">
        <w:t xml:space="preserve">, </w:t>
      </w:r>
    </w:p>
    <w:p w14:paraId="2D3BE743" w14:textId="77777777" w:rsidR="00450FEE" w:rsidRDefault="00C3586A" w:rsidP="00612C08">
      <w:pPr>
        <w:tabs>
          <w:tab w:val="left" w:pos="5556"/>
        </w:tabs>
      </w:pPr>
      <w:r>
        <w:rPr>
          <w:lang w:val="en-US"/>
        </w:rPr>
        <w:t>brokers</w:t>
      </w:r>
      <w:r>
        <w:t xml:space="preserve"> – список брокеров, из которых будет читать Кафка, обратите внимание, что </w:t>
      </w:r>
      <w:r>
        <w:rPr>
          <w:lang w:val="en-US"/>
        </w:rPr>
        <w:t>consumer</w:t>
      </w:r>
      <w:r w:rsidRPr="00C3586A">
        <w:t xml:space="preserve"> </w:t>
      </w:r>
      <w:r>
        <w:t xml:space="preserve">читает из сети отличной от </w:t>
      </w:r>
      <w:r>
        <w:rPr>
          <w:lang w:val="en-US"/>
        </w:rPr>
        <w:t>docker</w:t>
      </w:r>
      <w:r>
        <w:t xml:space="preserve"> – сети: 127.0.0.1:9093, если бы </w:t>
      </w:r>
      <w:r>
        <w:rPr>
          <w:lang w:val="en-US"/>
        </w:rPr>
        <w:t>consumer</w:t>
      </w:r>
      <w:r w:rsidRPr="00C3586A">
        <w:t xml:space="preserve"> </w:t>
      </w:r>
      <w:r>
        <w:t xml:space="preserve">находился в одной сети с </w:t>
      </w:r>
      <w:r>
        <w:rPr>
          <w:lang w:val="en-US"/>
        </w:rPr>
        <w:t>producer</w:t>
      </w:r>
      <w:r w:rsidRPr="00C3586A">
        <w:t xml:space="preserve"> </w:t>
      </w:r>
      <w:r>
        <w:t xml:space="preserve">и </w:t>
      </w:r>
      <w:proofErr w:type="spellStart"/>
      <w:r>
        <w:rPr>
          <w:lang w:val="en-US"/>
        </w:rPr>
        <w:t>kafka</w:t>
      </w:r>
      <w:proofErr w:type="spellEnd"/>
      <w:r w:rsidRPr="00C3586A">
        <w:t xml:space="preserve">, </w:t>
      </w:r>
      <w:r>
        <w:t xml:space="preserve">я бы заменил на </w:t>
      </w:r>
      <w:proofErr w:type="spellStart"/>
      <w:r>
        <w:rPr>
          <w:lang w:val="en-US"/>
        </w:rPr>
        <w:t>kafka</w:t>
      </w:r>
      <w:proofErr w:type="spellEnd"/>
      <w:r w:rsidRPr="00C3586A">
        <w:t xml:space="preserve">:9093, </w:t>
      </w:r>
    </w:p>
    <w:p w14:paraId="49432B63" w14:textId="045ECA62" w:rsidR="00C3586A" w:rsidRDefault="00C3586A" w:rsidP="00612C08">
      <w:pPr>
        <w:tabs>
          <w:tab w:val="left" w:pos="5556"/>
        </w:tabs>
      </w:pPr>
      <w:proofErr w:type="spellStart"/>
      <w:r>
        <w:rPr>
          <w:lang w:val="en-US"/>
        </w:rPr>
        <w:t>groupId</w:t>
      </w:r>
      <w:proofErr w:type="spellEnd"/>
      <w:r w:rsidRPr="00C3586A">
        <w:t xml:space="preserve"> </w:t>
      </w:r>
      <w:r>
        <w:t>–</w:t>
      </w:r>
      <w:r w:rsidRPr="00C3586A">
        <w:t xml:space="preserve"> </w:t>
      </w:r>
      <w:r>
        <w:t xml:space="preserve">очень важный параметр, если у 2ух потребителей будет одинаковый </w:t>
      </w:r>
      <w:proofErr w:type="spellStart"/>
      <w:r>
        <w:rPr>
          <w:lang w:val="en-US"/>
        </w:rPr>
        <w:t>groupId</w:t>
      </w:r>
      <w:proofErr w:type="spellEnd"/>
      <w:r w:rsidRPr="00C3586A">
        <w:t xml:space="preserve">, </w:t>
      </w:r>
      <w:r>
        <w:t xml:space="preserve">то вместо дублирования информации, на этих потребителей, </w:t>
      </w:r>
      <w:r w:rsidR="00C91D45">
        <w:t xml:space="preserve">каждый потребитель будет получать часть информации, которую будет генерировать </w:t>
      </w:r>
      <w:r w:rsidR="00C91D45">
        <w:rPr>
          <w:lang w:val="en-US"/>
        </w:rPr>
        <w:t>producer</w:t>
      </w:r>
      <w:r w:rsidR="00C91D45" w:rsidRPr="00C91D45">
        <w:t xml:space="preserve">: </w:t>
      </w:r>
      <w:proofErr w:type="spellStart"/>
      <w:r w:rsidR="00C91D45">
        <w:rPr>
          <w:lang w:val="en-US"/>
        </w:rPr>
        <w:t>kafka</w:t>
      </w:r>
      <w:proofErr w:type="spellEnd"/>
      <w:r w:rsidR="00C91D45" w:rsidRPr="00C91D45">
        <w:t xml:space="preserve"> </w:t>
      </w:r>
      <w:r w:rsidR="00C91D45">
        <w:t xml:space="preserve">разделяет топик на </w:t>
      </w:r>
      <w:proofErr w:type="spellStart"/>
      <w:r w:rsidR="00C91D45">
        <w:t>партиции</w:t>
      </w:r>
      <w:proofErr w:type="spellEnd"/>
      <w:r w:rsidR="00C91D45">
        <w:t xml:space="preserve"> и записывает сообщения попеременно в них (описал выше), получится так, что потребители разделят цельную информацию между собой, поэтому вместо запусков 2ух инстансов этого файла, я написал ещё один</w:t>
      </w:r>
      <w:r w:rsidR="00450FEE" w:rsidRPr="00450FEE">
        <w:t xml:space="preserve"> </w:t>
      </w:r>
      <w:r w:rsidR="00450FEE">
        <w:t xml:space="preserve">файл </w:t>
      </w:r>
      <w:r w:rsidR="00450FEE">
        <w:rPr>
          <w:lang w:val="en-US"/>
        </w:rPr>
        <w:t>consumer</w:t>
      </w:r>
      <w:r w:rsidR="00450FEE" w:rsidRPr="00450FEE">
        <w:t>2.</w:t>
      </w:r>
      <w:proofErr w:type="spellStart"/>
      <w:r w:rsidR="00450FEE">
        <w:rPr>
          <w:lang w:val="en-US"/>
        </w:rPr>
        <w:t>ts</w:t>
      </w:r>
      <w:proofErr w:type="spellEnd"/>
      <w:r w:rsidR="00C91D45">
        <w:t xml:space="preserve"> (абсолютно такой же, только другое название </w:t>
      </w:r>
      <w:proofErr w:type="spellStart"/>
      <w:r w:rsidR="00C91D45">
        <w:rPr>
          <w:lang w:val="en-US"/>
        </w:rPr>
        <w:t>groupId</w:t>
      </w:r>
      <w:proofErr w:type="spellEnd"/>
      <w:r w:rsidR="00C91D45">
        <w:t>)</w:t>
      </w:r>
    </w:p>
    <w:p w14:paraId="38406BB1" w14:textId="3D6676B5" w:rsidR="00450FEE" w:rsidRDefault="00450FEE" w:rsidP="00612C08">
      <w:pPr>
        <w:tabs>
          <w:tab w:val="left" w:pos="5556"/>
        </w:tabs>
      </w:pPr>
      <w:r>
        <w:rPr>
          <w:lang w:val="en-US"/>
        </w:rPr>
        <w:t>topic</w:t>
      </w:r>
      <w:r w:rsidRPr="00450FEE">
        <w:t xml:space="preserve"> – </w:t>
      </w:r>
      <w:r>
        <w:t>топик</w:t>
      </w:r>
      <w:r w:rsidRPr="00450FEE">
        <w:t xml:space="preserve">, </w:t>
      </w:r>
      <w:proofErr w:type="spellStart"/>
      <w:r>
        <w:t>партиции</w:t>
      </w:r>
      <w:proofErr w:type="spellEnd"/>
      <w:r>
        <w:t xml:space="preserve"> которого будет считывать </w:t>
      </w:r>
      <w:r>
        <w:rPr>
          <w:lang w:val="en-US"/>
        </w:rPr>
        <w:t>consumer</w:t>
      </w:r>
      <w:r>
        <w:t xml:space="preserve">. </w:t>
      </w:r>
    </w:p>
    <w:p w14:paraId="1EE4C457" w14:textId="02762B76" w:rsidR="00450FEE" w:rsidRDefault="00450FEE" w:rsidP="00612C08">
      <w:pPr>
        <w:tabs>
          <w:tab w:val="left" w:pos="5556"/>
        </w:tabs>
        <w:rPr>
          <w:lang w:val="en-US"/>
        </w:rPr>
      </w:pPr>
      <w:r>
        <w:t xml:space="preserve">Дальше я запускаю 2 этих потребителя: </w:t>
      </w:r>
    </w:p>
    <w:p w14:paraId="0A6E1221" w14:textId="71C418F0" w:rsidR="00450FEE" w:rsidRPr="00450FEE" w:rsidRDefault="00450FEE" w:rsidP="00612C08">
      <w:pPr>
        <w:tabs>
          <w:tab w:val="left" w:pos="5556"/>
        </w:tabs>
        <w:rPr>
          <w:lang w:val="en-US"/>
        </w:rPr>
      </w:pPr>
      <w:r w:rsidRPr="00450FEE">
        <w:rPr>
          <w:lang w:val="en-US"/>
        </w:rPr>
        <w:drawing>
          <wp:inline distT="0" distB="0" distL="0" distR="0" wp14:anchorId="0AFDAC2C" wp14:editId="30B7664C">
            <wp:extent cx="4777740" cy="117055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837" cy="11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F21" w14:textId="7785331D" w:rsidR="00450FEE" w:rsidRDefault="00450FEE" w:rsidP="00612C08">
      <w:pPr>
        <w:tabs>
          <w:tab w:val="left" w:pos="5556"/>
        </w:tabs>
      </w:pPr>
      <w:r>
        <w:lastRenderedPageBreak/>
        <w:t xml:space="preserve">После этого я открываю </w:t>
      </w:r>
      <w:r>
        <w:rPr>
          <w:lang w:val="en-US"/>
        </w:rPr>
        <w:t>Insomnia</w:t>
      </w:r>
      <w:r w:rsidRPr="00450FEE">
        <w:t xml:space="preserve"> </w:t>
      </w:r>
      <w:r>
        <w:t xml:space="preserve">и дёргаю запрос, который заставит </w:t>
      </w:r>
      <w:r>
        <w:rPr>
          <w:lang w:val="en-US"/>
        </w:rPr>
        <w:t>producer</w:t>
      </w:r>
      <w:r w:rsidRPr="00450FEE">
        <w:t xml:space="preserve"> </w:t>
      </w:r>
      <w:r>
        <w:t xml:space="preserve">сгенерировать сообщение, положить его </w:t>
      </w:r>
      <w:proofErr w:type="gramStart"/>
      <w:r>
        <w:t>в топик</w:t>
      </w:r>
      <w:proofErr w:type="gramEnd"/>
      <w:r>
        <w:t xml:space="preserve"> Кафка и продюсеры его получат:</w:t>
      </w:r>
    </w:p>
    <w:p w14:paraId="4C06CC41" w14:textId="72DB2351" w:rsidR="00450FEE" w:rsidRDefault="00450FEE" w:rsidP="00612C08">
      <w:pPr>
        <w:tabs>
          <w:tab w:val="left" w:pos="5556"/>
        </w:tabs>
      </w:pPr>
      <w:r w:rsidRPr="00450FEE">
        <w:drawing>
          <wp:inline distT="0" distB="0" distL="0" distR="0" wp14:anchorId="58C2DD3C" wp14:editId="3B8EDDAE">
            <wp:extent cx="5940425" cy="1713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C2B9" w14:textId="06CD1537" w:rsidR="00450FEE" w:rsidRDefault="00450FEE" w:rsidP="00612C08">
      <w:pPr>
        <w:tabs>
          <w:tab w:val="left" w:pos="5556"/>
        </w:tabs>
      </w:pPr>
      <w:r>
        <w:t>В результате оба потребителя получили это сообщение:</w:t>
      </w:r>
    </w:p>
    <w:p w14:paraId="1D1B0464" w14:textId="5E4CB678" w:rsidR="00450FEE" w:rsidRDefault="00450FEE" w:rsidP="00612C08">
      <w:pPr>
        <w:tabs>
          <w:tab w:val="left" w:pos="5556"/>
        </w:tabs>
      </w:pPr>
      <w:r w:rsidRPr="00450FEE">
        <w:drawing>
          <wp:inline distT="0" distB="0" distL="0" distR="0" wp14:anchorId="12D26665" wp14:editId="403EFD24">
            <wp:extent cx="5940425" cy="1457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056A" w14:textId="1F408CEC" w:rsidR="00731C76" w:rsidRDefault="00731C76" w:rsidP="00612C08">
      <w:pPr>
        <w:tabs>
          <w:tab w:val="left" w:pos="5556"/>
        </w:tabs>
      </w:pPr>
      <w:r w:rsidRPr="00731C76">
        <w:rPr>
          <w:b/>
          <w:bCs/>
        </w:rPr>
        <w:t>Заключение</w:t>
      </w:r>
      <w:r>
        <w:t xml:space="preserve">: </w:t>
      </w:r>
    </w:p>
    <w:p w14:paraId="65B6EEA3" w14:textId="77777777" w:rsidR="002461A3" w:rsidRDefault="00731C76" w:rsidP="00612C08">
      <w:pPr>
        <w:tabs>
          <w:tab w:val="left" w:pos="5556"/>
        </w:tabs>
      </w:pPr>
      <w:r>
        <w:t xml:space="preserve">Для большей реалистичности можно было бы добавить ещё один брокер, который бы осуществлял репликацию на другом сервере (Основная функция </w:t>
      </w:r>
      <w:r>
        <w:rPr>
          <w:lang w:val="en-US"/>
        </w:rPr>
        <w:t>Kafka</w:t>
      </w:r>
      <w:r>
        <w:t>)</w:t>
      </w:r>
      <w:r w:rsidRPr="00731C76">
        <w:t xml:space="preserve">, </w:t>
      </w:r>
      <w:r>
        <w:t xml:space="preserve">в этом случае </w:t>
      </w:r>
      <w:proofErr w:type="spellStart"/>
      <w:r>
        <w:t>партиции</w:t>
      </w:r>
      <w:proofErr w:type="spellEnd"/>
      <w:r>
        <w:t xml:space="preserve"> топика можно было бы либо полностью скопировать на другой хост (брокер) в целях безопасности, либо, наоборот, разделить топик </w:t>
      </w:r>
      <w:r>
        <w:rPr>
          <w:lang w:val="en-US"/>
        </w:rPr>
        <w:t>test</w:t>
      </w:r>
      <w:r w:rsidRPr="00731C76">
        <w:t xml:space="preserve"> </w:t>
      </w:r>
      <w:r>
        <w:t xml:space="preserve">по этим 2ум серверам (брокерам) Т.е. 1ая и 3я </w:t>
      </w:r>
      <w:proofErr w:type="spellStart"/>
      <w:r>
        <w:t>партиция</w:t>
      </w:r>
      <w:proofErr w:type="spellEnd"/>
      <w:r>
        <w:t xml:space="preserve"> топика хранятся на одном сервере, 2ая на другом и </w:t>
      </w:r>
      <w:proofErr w:type="spellStart"/>
      <w:r>
        <w:t>консюмеры</w:t>
      </w:r>
      <w:proofErr w:type="spellEnd"/>
      <w:r>
        <w:t xml:space="preserve"> попеременно считывают информацию с этих брокеров (</w:t>
      </w:r>
      <w:proofErr w:type="spellStart"/>
      <w:r>
        <w:t>маштабируемость</w:t>
      </w:r>
      <w:proofErr w:type="spellEnd"/>
      <w:r>
        <w:t xml:space="preserve">). Но примера, который я описал выше достаточно для </w:t>
      </w:r>
      <w:r w:rsidR="002461A3">
        <w:t xml:space="preserve">понимания общих принципов работы </w:t>
      </w:r>
      <w:r w:rsidR="002461A3">
        <w:rPr>
          <w:lang w:val="en-US"/>
        </w:rPr>
        <w:t>Kafka</w:t>
      </w:r>
      <w:r w:rsidR="002461A3" w:rsidRPr="002461A3">
        <w:t>.</w:t>
      </w:r>
    </w:p>
    <w:p w14:paraId="0A6AFEE6" w14:textId="09397F33" w:rsidR="00731C76" w:rsidRPr="002461A3" w:rsidRDefault="002461A3" w:rsidP="00612C08">
      <w:pPr>
        <w:tabs>
          <w:tab w:val="left" w:pos="5556"/>
        </w:tabs>
        <w:rPr>
          <w:lang w:val="en-US"/>
        </w:rPr>
      </w:pPr>
      <w:r w:rsidRPr="002461A3">
        <w:rPr>
          <w:b/>
          <w:bCs/>
          <w:lang w:val="en-US"/>
        </w:rPr>
        <w:t xml:space="preserve">GitHub c </w:t>
      </w:r>
      <w:r w:rsidRPr="002461A3">
        <w:rPr>
          <w:b/>
          <w:bCs/>
        </w:rPr>
        <w:t>проектом</w:t>
      </w:r>
      <w:r>
        <w:t xml:space="preserve">: </w:t>
      </w:r>
      <w:r w:rsidRPr="002461A3">
        <w:t xml:space="preserve"> </w:t>
      </w:r>
    </w:p>
    <w:p w14:paraId="03AB2A67" w14:textId="121110B8" w:rsidR="002461A3" w:rsidRDefault="002461A3" w:rsidP="00612C08">
      <w:pPr>
        <w:tabs>
          <w:tab w:val="left" w:pos="5556"/>
        </w:tabs>
      </w:pPr>
      <w:r w:rsidRPr="002461A3">
        <w:rPr>
          <w:b/>
          <w:bCs/>
        </w:rPr>
        <w:t>Литература</w:t>
      </w:r>
      <w:r>
        <w:t xml:space="preserve">: </w:t>
      </w:r>
    </w:p>
    <w:p w14:paraId="33BB1AAB" w14:textId="392F287B" w:rsidR="002461A3" w:rsidRDefault="002461A3" w:rsidP="00612C08">
      <w:pPr>
        <w:tabs>
          <w:tab w:val="left" w:pos="5556"/>
        </w:tabs>
      </w:pPr>
      <w:hyperlink r:id="rId15" w:history="1">
        <w:r w:rsidRPr="00DA0E8B">
          <w:rPr>
            <w:rStyle w:val="a5"/>
          </w:rPr>
          <w:t>https://chatgpt.com/</w:t>
        </w:r>
      </w:hyperlink>
    </w:p>
    <w:p w14:paraId="6130D744" w14:textId="2E503078" w:rsidR="002461A3" w:rsidRDefault="002461A3" w:rsidP="00612C08">
      <w:pPr>
        <w:tabs>
          <w:tab w:val="left" w:pos="5556"/>
        </w:tabs>
      </w:pPr>
      <w:r w:rsidRPr="002461A3">
        <w:t>https://www.youtube.com/watch?v=EiDLKECLcZw&amp;t=75s&amp;ab_channel=KrisFoster</w:t>
      </w:r>
    </w:p>
    <w:p w14:paraId="714D2FC9" w14:textId="77777777" w:rsidR="002461A3" w:rsidRDefault="002461A3" w:rsidP="00612C08">
      <w:pPr>
        <w:tabs>
          <w:tab w:val="left" w:pos="5556"/>
        </w:tabs>
      </w:pPr>
      <w:r w:rsidRPr="002461A3">
        <w:t>https://kafka.js.org/docs/getting-started</w:t>
      </w:r>
      <w:r w:rsidRPr="002461A3">
        <w:t xml:space="preserve"> </w:t>
      </w:r>
    </w:p>
    <w:p w14:paraId="3F588112" w14:textId="06E744F5" w:rsidR="002461A3" w:rsidRDefault="002461A3" w:rsidP="00612C08">
      <w:pPr>
        <w:tabs>
          <w:tab w:val="left" w:pos="5556"/>
        </w:tabs>
      </w:pPr>
      <w:hyperlink r:id="rId16" w:history="1">
        <w:r w:rsidRPr="00DA0E8B">
          <w:rPr>
            <w:rStyle w:val="a5"/>
          </w:rPr>
          <w:t>https://habr.com/ru/articles/738874/</w:t>
        </w:r>
      </w:hyperlink>
    </w:p>
    <w:p w14:paraId="45BD510B" w14:textId="50B7429B" w:rsidR="002461A3" w:rsidRDefault="002461A3" w:rsidP="00612C08">
      <w:pPr>
        <w:tabs>
          <w:tab w:val="left" w:pos="5556"/>
        </w:tabs>
      </w:pPr>
      <w:hyperlink r:id="rId17" w:history="1">
        <w:r w:rsidRPr="00DA0E8B">
          <w:rPr>
            <w:rStyle w:val="a5"/>
          </w:rPr>
          <w:t>https://stackoverflow.com/questions/35437681/kafka-get-partition-count-for-a-topic</w:t>
        </w:r>
      </w:hyperlink>
    </w:p>
    <w:p w14:paraId="055C91B7" w14:textId="56A921B6" w:rsidR="002461A3" w:rsidRDefault="002461A3" w:rsidP="00612C08">
      <w:pPr>
        <w:tabs>
          <w:tab w:val="left" w:pos="5556"/>
        </w:tabs>
      </w:pPr>
      <w:hyperlink r:id="rId18" w:history="1">
        <w:r w:rsidRPr="00DA0E8B">
          <w:rPr>
            <w:rStyle w:val="a5"/>
          </w:rPr>
          <w:t>https://github.com/thoqbk/kafka-plain-java/blob/main/config/docker-compose.yml</w:t>
        </w:r>
      </w:hyperlink>
    </w:p>
    <w:p w14:paraId="3D04D3B2" w14:textId="317F69FF" w:rsidR="002461A3" w:rsidRDefault="002461A3" w:rsidP="00612C08">
      <w:pPr>
        <w:tabs>
          <w:tab w:val="left" w:pos="5556"/>
        </w:tabs>
      </w:pPr>
      <w:hyperlink r:id="rId19" w:history="1">
        <w:r w:rsidRPr="00DA0E8B">
          <w:rPr>
            <w:rStyle w:val="a5"/>
          </w:rPr>
          <w:t>https://www.confluent.io/blog/kafka-listeners-explained/</w:t>
        </w:r>
      </w:hyperlink>
    </w:p>
    <w:p w14:paraId="79694E1F" w14:textId="20EB6F1A" w:rsidR="002461A3" w:rsidRDefault="002461A3" w:rsidP="00612C08">
      <w:pPr>
        <w:tabs>
          <w:tab w:val="left" w:pos="5556"/>
        </w:tabs>
      </w:pPr>
      <w:hyperlink r:id="rId20" w:history="1">
        <w:r w:rsidRPr="00DA0E8B">
          <w:rPr>
            <w:rStyle w:val="a5"/>
          </w:rPr>
          <w:t>https://docs.docker.com/guides/language/nodejs/containerize/</w:t>
        </w:r>
      </w:hyperlink>
    </w:p>
    <w:p w14:paraId="1F37EB39" w14:textId="007373B4" w:rsidR="002461A3" w:rsidRPr="002461A3" w:rsidRDefault="002461A3" w:rsidP="00612C08">
      <w:pPr>
        <w:tabs>
          <w:tab w:val="left" w:pos="5556"/>
        </w:tabs>
      </w:pPr>
      <w:r w:rsidRPr="002461A3">
        <w:t>https://yandex.ru/video/preview/8090281345622297749</w:t>
      </w:r>
    </w:p>
    <w:sectPr w:rsidR="002461A3" w:rsidRPr="00246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736B5"/>
    <w:multiLevelType w:val="hybridMultilevel"/>
    <w:tmpl w:val="AEF81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555F"/>
    <w:multiLevelType w:val="hybridMultilevel"/>
    <w:tmpl w:val="32007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50"/>
    <w:rsid w:val="00033750"/>
    <w:rsid w:val="001725CA"/>
    <w:rsid w:val="002461A3"/>
    <w:rsid w:val="00362F19"/>
    <w:rsid w:val="00416DF7"/>
    <w:rsid w:val="00450FEE"/>
    <w:rsid w:val="00574FE7"/>
    <w:rsid w:val="00612C08"/>
    <w:rsid w:val="00684923"/>
    <w:rsid w:val="00731C76"/>
    <w:rsid w:val="009C232A"/>
    <w:rsid w:val="00C3586A"/>
    <w:rsid w:val="00C9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B72D"/>
  <w15:chartTrackingRefBased/>
  <w15:docId w15:val="{F63B4D28-EF5D-4733-92E5-1B8992A5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86A"/>
    <w:pPr>
      <w:ind w:left="720"/>
      <w:contextualSpacing/>
    </w:pPr>
  </w:style>
  <w:style w:type="paragraph" w:customStyle="1" w:styleId="Style2">
    <w:name w:val="Style2"/>
    <w:basedOn w:val="a"/>
    <w:rsid w:val="00731C76"/>
    <w:pPr>
      <w:widowControl w:val="0"/>
      <w:autoSpaceDE w:val="0"/>
      <w:autoSpaceDN w:val="0"/>
      <w:adjustRightInd w:val="0"/>
      <w:spacing w:before="120" w:after="120" w:line="238" w:lineRule="exact"/>
      <w:ind w:hanging="19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Style3">
    <w:name w:val="Style3"/>
    <w:basedOn w:val="a"/>
    <w:rsid w:val="00731C76"/>
    <w:pPr>
      <w:widowControl w:val="0"/>
      <w:autoSpaceDE w:val="0"/>
      <w:autoSpaceDN w:val="0"/>
      <w:adjustRightInd w:val="0"/>
      <w:spacing w:before="120" w:after="120" w:line="222" w:lineRule="exact"/>
      <w:ind w:firstLine="698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4">
    <w:name w:val="Нормальный"/>
    <w:rsid w:val="00731C7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7">
    <w:name w:val="Font Style37"/>
    <w:basedOn w:val="a0"/>
    <w:rsid w:val="00731C76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731C76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731C76"/>
    <w:rPr>
      <w:rFonts w:ascii="Times New Roman" w:hAnsi="Times New Roman" w:cs="Times New Roman" w:hint="default"/>
      <w:sz w:val="18"/>
      <w:szCs w:val="18"/>
    </w:rPr>
  </w:style>
  <w:style w:type="character" w:styleId="a5">
    <w:name w:val="Hyperlink"/>
    <w:basedOn w:val="a0"/>
    <w:uiPriority w:val="99"/>
    <w:unhideWhenUsed/>
    <w:rsid w:val="002461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6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hoqbk/kafka-plain-java/blob/main/config/docker-compose.y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35437681/kafka-get-partition-count-for-a-topi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738874/" TargetMode="External"/><Relationship Id="rId20" Type="http://schemas.openxmlformats.org/officeDocument/2006/relationships/hyperlink" Target="https://docs.docker.com/guides/language/nodejs/containeriz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onfluent.io/blog/kafka-listeners-expla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B0928-9CC9-4F14-A2C8-AC67A1F2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3</cp:revision>
  <dcterms:created xsi:type="dcterms:W3CDTF">2024-09-15T12:38:00Z</dcterms:created>
  <dcterms:modified xsi:type="dcterms:W3CDTF">2024-09-15T18:29:00Z</dcterms:modified>
</cp:coreProperties>
</file>