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BE661" w14:textId="274B1501" w:rsidR="00DB2F2E" w:rsidRDefault="00DB2F2E" w:rsidP="00DB2F2E">
      <w:pPr>
        <w:pStyle w:val="berschrift1"/>
      </w:pPr>
      <w:r w:rsidRPr="00DB2F2E">
        <w:t>Semesterprojekt</w:t>
      </w:r>
      <w:r>
        <w:t xml:space="preserve"> AAI – </w:t>
      </w:r>
      <w:r w:rsidR="003D1401">
        <w:t>Marketingplattform</w:t>
      </w:r>
    </w:p>
    <w:p w14:paraId="032E1C2F" w14:textId="77777777" w:rsidR="00D3429C" w:rsidRDefault="00D3429C" w:rsidP="00D3429C">
      <w:pPr>
        <w:pStyle w:val="berschrift2"/>
      </w:pPr>
      <w:r w:rsidRPr="00D3429C">
        <w:t>Domäne und Problemstellung</w:t>
      </w:r>
    </w:p>
    <w:p w14:paraId="1AFBEF33" w14:textId="5EEE0B4E" w:rsidR="00D3429C" w:rsidRDefault="00D3429C" w:rsidP="00D3429C">
      <w:r w:rsidRPr="00D3429C">
        <w:t xml:space="preserve">Unser Projekt unterstützt die Erstellung von </w:t>
      </w:r>
      <w:proofErr w:type="spellStart"/>
      <w:r w:rsidRPr="00D3429C">
        <w:t>Social</w:t>
      </w:r>
      <w:proofErr w:type="spellEnd"/>
      <w:r w:rsidRPr="00D3429C">
        <w:t xml:space="preserve">-Media-Beiträgen mithilfe eines Multi-Agenten-Systems. Dabei übernimmt der </w:t>
      </w:r>
      <w:proofErr w:type="spellStart"/>
      <w:r w:rsidRPr="00D3429C">
        <w:t>ManagerAgent</w:t>
      </w:r>
      <w:proofErr w:type="spellEnd"/>
      <w:r w:rsidRPr="00D3429C">
        <w:t xml:space="preserve"> die Planung des Workflows und entscheidet abhängig von der Benutzeranfrage, welche spezialisierten Agenten benötigt werden. Ziel war es nicht, einen allgemeinen Chatbot zu entwickeln, sondern einen Assistenten, der den kompletten Prozess über die Text- und Bildgenerierung bis hin zur späteren Veröffentlichung unterstützt.</w:t>
      </w:r>
    </w:p>
    <w:p w14:paraId="5BB3A0D0" w14:textId="77777777" w:rsidR="00D3429C" w:rsidRPr="00D3429C" w:rsidRDefault="00D3429C" w:rsidP="00D3429C">
      <w:r w:rsidRPr="00D3429C">
        <w:t xml:space="preserve">Unser Projekt ist so aufgebaut, dass es von anderen Entwicklern möglichst einfach gestartet und erweitert werden kann. Frontend und Backend sind klar voneinander getrennt und besitzen jeweils eine übersichtliche Projektstruktur. Innerhalb des </w:t>
      </w:r>
      <w:proofErr w:type="spellStart"/>
      <w:r w:rsidRPr="00D3429C">
        <w:t>Backends</w:t>
      </w:r>
      <w:proofErr w:type="spellEnd"/>
      <w:r w:rsidRPr="00D3429C">
        <w:t xml:space="preserve"> sind die einzelnen Verantwortlichkeiten ebenfalls auf verschiedene Module wie Agenten, Services, Graphen und API-Routen aufgeteilt.</w:t>
      </w:r>
    </w:p>
    <w:p w14:paraId="152D234E" w14:textId="77777777" w:rsidR="00D3429C" w:rsidRPr="00D3429C" w:rsidRDefault="00D3429C" w:rsidP="00D3429C">
      <w:r w:rsidRPr="00D3429C">
        <w:t>Für einen einfachen Projektstart stellen wir eine README mit den notwendigen Schritten sowie eine .</w:t>
      </w:r>
      <w:proofErr w:type="spellStart"/>
      <w:r w:rsidRPr="00D3429C">
        <w:t>env.example</w:t>
      </w:r>
      <w:proofErr w:type="spellEnd"/>
      <w:r w:rsidRPr="00D3429C">
        <w:t xml:space="preserve">-Datei bereit. Über Docker </w:t>
      </w:r>
      <w:proofErr w:type="spellStart"/>
      <w:r w:rsidRPr="00D3429C">
        <w:t>Compose</w:t>
      </w:r>
      <w:proofErr w:type="spellEnd"/>
      <w:r w:rsidRPr="00D3429C">
        <w:t xml:space="preserve"> kann die komplette Entwicklungsumgebung reproduzierbar gestartet werden, ohne dass einzelne Komponenten manuell eingerichtet werden müssen.</w:t>
      </w:r>
    </w:p>
    <w:p w14:paraId="7FB035B5" w14:textId="77777777" w:rsidR="00D3429C" w:rsidRPr="00D3429C" w:rsidRDefault="00D3429C" w:rsidP="00D3429C">
      <w:r w:rsidRPr="00D3429C">
        <w:t xml:space="preserve">Zur Qualitätssicherung verwenden wir automatisierte Tests mit </w:t>
      </w:r>
      <w:proofErr w:type="spellStart"/>
      <w:r w:rsidRPr="00D3429C">
        <w:t>pytest</w:t>
      </w:r>
      <w:proofErr w:type="spellEnd"/>
      <w:r w:rsidRPr="00D3429C">
        <w:t>. Zusätzlich wird bei jedem Push über GitHub Actions automatisch geprüft, ob das Backend erfolgreich gebaut werden kann und alle Tests bestehen. Dadurch können Fehler früh erkannt werden und neue Änderungen gefährden bestehende Funktionen nicht.</w:t>
      </w:r>
    </w:p>
    <w:p w14:paraId="260960CF" w14:textId="77777777" w:rsidR="00D3429C" w:rsidRPr="00D3429C" w:rsidRDefault="00D3429C" w:rsidP="00D3429C">
      <w:r w:rsidRPr="00D3429C">
        <w:t>Für das Monitoring stellen wir außerdem einen Health-</w:t>
      </w:r>
      <w:proofErr w:type="spellStart"/>
      <w:r w:rsidRPr="00D3429C">
        <w:t>Endpoint</w:t>
      </w:r>
      <w:proofErr w:type="spellEnd"/>
      <w:r w:rsidRPr="00D3429C">
        <w:t xml:space="preserve"> sowie Prometheus-Metriken bereit. Dadurch lassen sich der Zustand des </w:t>
      </w:r>
      <w:proofErr w:type="spellStart"/>
      <w:r w:rsidRPr="00D3429C">
        <w:t>Backends</w:t>
      </w:r>
      <w:proofErr w:type="spellEnd"/>
      <w:r w:rsidRPr="00D3429C">
        <w:t xml:space="preserve"> und wichtige Kennzahlen des Agentensystems jederzeit nachvollziehen.</w:t>
      </w:r>
    </w:p>
    <w:p w14:paraId="5E9487E4" w14:textId="77777777" w:rsidR="00D3429C" w:rsidRPr="00D3429C" w:rsidRDefault="00D3429C" w:rsidP="00D3429C"/>
    <w:p w14:paraId="595525AD" w14:textId="46221431" w:rsidR="00DB2F2E" w:rsidRDefault="00DB2F2E" w:rsidP="00DB2F2E">
      <w:pPr>
        <w:pStyle w:val="berschrift2"/>
      </w:pPr>
      <w:r w:rsidRPr="00DB2F2E">
        <w:t>Architekturentscheidungen</w:t>
      </w:r>
    </w:p>
    <w:p w14:paraId="02121E1A" w14:textId="62A22182" w:rsidR="00DB2F2E" w:rsidRDefault="009734E2" w:rsidP="00DB2F2E">
      <w:r w:rsidRPr="009734E2">
        <w:t xml:space="preserve">Unser System besteht aus einem Angular-Frontend und einem </w:t>
      </w:r>
      <w:proofErr w:type="spellStart"/>
      <w:r w:rsidRPr="009734E2">
        <w:t>FastAPI</w:t>
      </w:r>
      <w:proofErr w:type="spellEnd"/>
      <w:r w:rsidRPr="009734E2">
        <w:t xml:space="preserve">-Backend. Das Frontend dient als Benutzeroberfläche, über die Beiträge erstellt und bearbeitet werden können. Im Backend übernimmt ein </w:t>
      </w:r>
      <w:proofErr w:type="spellStart"/>
      <w:r w:rsidRPr="009734E2">
        <w:t>ManagerAgent</w:t>
      </w:r>
      <w:proofErr w:type="spellEnd"/>
      <w:r w:rsidRPr="009734E2">
        <w:t xml:space="preserve"> die Verarbeitung der Benutzeranfrage. Je nach Aufgabe entscheidet dieser, ob der </w:t>
      </w:r>
      <w:proofErr w:type="spellStart"/>
      <w:r w:rsidRPr="009734E2">
        <w:t>TextAgent</w:t>
      </w:r>
      <w:proofErr w:type="spellEnd"/>
      <w:r w:rsidRPr="009734E2">
        <w:t xml:space="preserve">, der </w:t>
      </w:r>
      <w:proofErr w:type="spellStart"/>
      <w:r w:rsidRPr="009734E2">
        <w:t>ImageAgent</w:t>
      </w:r>
      <w:proofErr w:type="spellEnd"/>
      <w:r w:rsidRPr="009734E2">
        <w:t xml:space="preserve"> oder beide Agenten benötigt werden. Die Orchestrierung des gesamten Workflows erfolgt mit </w:t>
      </w:r>
      <w:proofErr w:type="spellStart"/>
      <w:r w:rsidRPr="009734E2">
        <w:t>LangGraph</w:t>
      </w:r>
      <w:proofErr w:type="spellEnd"/>
      <w:r w:rsidRPr="009734E2">
        <w:t>. Dadurch lassen sich einzelne Verarbeitungsschritte wie Planung, RAG-Abfragen</w:t>
      </w:r>
      <w:r w:rsidR="000A4C6C">
        <w:t xml:space="preserve"> und </w:t>
      </w:r>
      <w:r w:rsidRPr="009734E2">
        <w:t xml:space="preserve">Validierung übersichtlich als Workflow darstellen. Für die Anbindung der KI-Modelle verwenden wir </w:t>
      </w:r>
      <w:proofErr w:type="spellStart"/>
      <w:r w:rsidRPr="009734E2">
        <w:t>Hugging</w:t>
      </w:r>
      <w:proofErr w:type="spellEnd"/>
      <w:r w:rsidRPr="009734E2">
        <w:t xml:space="preserve"> Face, wodurch verschiedene Text- und Bildmodelle flexibel ausgetauscht werden können. Chats, Traces und weitere Projektdaten werden für den aktuellen Prototyp in JSON-Dateien gespeichert, um die Entwicklung möglichst einfach und nachvollziehbar zu halten.</w:t>
      </w:r>
    </w:p>
    <w:p w14:paraId="78165912" w14:textId="77777777" w:rsidR="009734E2" w:rsidRDefault="009734E2" w:rsidP="00DB2F2E"/>
    <w:p w14:paraId="1656BFCB" w14:textId="77777777" w:rsidR="00D3429C" w:rsidRDefault="00D3429C" w:rsidP="00DB2F2E"/>
    <w:p w14:paraId="37C5BFD4" w14:textId="3761121E" w:rsidR="009734E2" w:rsidRDefault="009734E2" w:rsidP="009734E2">
      <w:pPr>
        <w:pStyle w:val="berschrift2"/>
      </w:pPr>
      <w:r w:rsidRPr="009734E2">
        <w:lastRenderedPageBreak/>
        <w:t>Betrachtete Alternativen</w:t>
      </w:r>
    </w:p>
    <w:p w14:paraId="72E90898" w14:textId="1239CA85" w:rsidR="009734E2" w:rsidRDefault="009734E2" w:rsidP="009734E2">
      <w:r w:rsidRPr="009734E2">
        <w:t xml:space="preserve">Zu Beginn haben wir verschiedene Möglichkeiten für die Orchestrierung unseres Multi-Agenten-Systems betrachtet. Zunächst hatten wir geplant, </w:t>
      </w:r>
      <w:proofErr w:type="spellStart"/>
      <w:r w:rsidRPr="009734E2">
        <w:t>Smolagents</w:t>
      </w:r>
      <w:proofErr w:type="spellEnd"/>
      <w:r w:rsidRPr="009734E2">
        <w:t xml:space="preserve"> einzusetzen und die Orchestrierung der Agenten weitgehend selbst umzusetzen. Im weiteren Verlauf haben wir uns jedoch für </w:t>
      </w:r>
      <w:proofErr w:type="spellStart"/>
      <w:r w:rsidRPr="009734E2">
        <w:t>LangGraph</w:t>
      </w:r>
      <w:proofErr w:type="spellEnd"/>
      <w:r w:rsidRPr="009734E2">
        <w:t xml:space="preserve"> entschieden, da sich damit Workflows mit Routing, RAG</w:t>
      </w:r>
      <w:r w:rsidR="000A4C6C">
        <w:t xml:space="preserve"> und </w:t>
      </w:r>
      <w:r w:rsidRPr="009734E2">
        <w:t xml:space="preserve">Validierung deutlich strukturierter abbilden lassen und dies besser zu den Anforderungen unseres Projekts passt. Für die Anbindung der KI-Modelle fiel die Wahl auf </w:t>
      </w:r>
      <w:proofErr w:type="spellStart"/>
      <w:r w:rsidRPr="009734E2">
        <w:t>Hugging</w:t>
      </w:r>
      <w:proofErr w:type="spellEnd"/>
      <w:r w:rsidRPr="009734E2">
        <w:t xml:space="preserve"> Face. Ausschlaggebend waren die große Auswahl an verfügbaren Modellen sowie die Möglichkeit, verschiedene Modelle einfach auszutauschen. Für die Textgenerierung verwenden wir das Modell Qwen/Qwen2.5-7B-Instruct, welches auch im Rahmen der Vorlesung empfohlen wurde. Für die Bildgenerierung nutzen wir </w:t>
      </w:r>
      <w:proofErr w:type="spellStart"/>
      <w:r w:rsidRPr="009734E2">
        <w:t>black</w:t>
      </w:r>
      <w:proofErr w:type="spellEnd"/>
      <w:r w:rsidRPr="009734E2">
        <w:t>-</w:t>
      </w:r>
      <w:proofErr w:type="spellStart"/>
      <w:r w:rsidRPr="009734E2">
        <w:t>forest</w:t>
      </w:r>
      <w:proofErr w:type="spellEnd"/>
      <w:r w:rsidRPr="009734E2">
        <w:t>-labs/FLUX.1-schnell, da dieses Modell ein gutes Verhältnis zwischen Qualität, Geschwindigkeit und Kosten bietet. Für die Datenspeicherung wäre auch eine relationale Datenbank wie PostgreSQL in Frage gekommen. Da der Fokus des Projekts zunächst auf der Entwicklung der Agentenarchitektur lag, haben wir uns für den Prototyp bewusst für eine einfache JSON-Speicherung entschieden.</w:t>
      </w:r>
    </w:p>
    <w:p w14:paraId="770A8ACD" w14:textId="77777777" w:rsidR="00D3429C" w:rsidRDefault="00D3429C" w:rsidP="009734E2"/>
    <w:p w14:paraId="021B38D8" w14:textId="34DC82A2" w:rsidR="009734E2" w:rsidRDefault="009734E2" w:rsidP="009734E2">
      <w:pPr>
        <w:pStyle w:val="berschrift2"/>
      </w:pPr>
      <w:r w:rsidRPr="009734E2">
        <w:t>Technische Abwägungen</w:t>
      </w:r>
    </w:p>
    <w:p w14:paraId="78346862" w14:textId="11EF341A" w:rsidR="009734E2" w:rsidRDefault="009734E2" w:rsidP="009734E2">
      <w:r w:rsidRPr="009734E2">
        <w:t xml:space="preserve">Bei allen Architekturentscheidungen haben wir versucht, einen guten Kompromiss zwischen Entwicklungsaufwand und Erweiterbarkeit zu finden. Durch die Trennung in </w:t>
      </w:r>
      <w:proofErr w:type="spellStart"/>
      <w:r w:rsidRPr="009734E2">
        <w:t>ManagerAgent</w:t>
      </w:r>
      <w:proofErr w:type="spellEnd"/>
      <w:r w:rsidRPr="009734E2">
        <w:t xml:space="preserve">, </w:t>
      </w:r>
      <w:proofErr w:type="spellStart"/>
      <w:r w:rsidRPr="009734E2">
        <w:t>TextAgent</w:t>
      </w:r>
      <w:proofErr w:type="spellEnd"/>
      <w:r w:rsidRPr="009734E2">
        <w:t xml:space="preserve"> und </w:t>
      </w:r>
      <w:proofErr w:type="spellStart"/>
      <w:r w:rsidRPr="009734E2">
        <w:t>ImageAgent</w:t>
      </w:r>
      <w:proofErr w:type="spellEnd"/>
      <w:r w:rsidRPr="009734E2">
        <w:t xml:space="preserve"> bleibt jede Komponente für einen klar definierten Aufgabenbereich verantwortlich und kann unabhängig erweitert werden. Gleichzeitig erhöht diese Aufteilung den Abstimmungsaufwand zwischen den einzelnen Agenten. Die Entscheidung für </w:t>
      </w:r>
      <w:proofErr w:type="spellStart"/>
      <w:r w:rsidRPr="009734E2">
        <w:t>LangGraph</w:t>
      </w:r>
      <w:proofErr w:type="spellEnd"/>
      <w:r w:rsidRPr="009734E2">
        <w:t xml:space="preserve"> bringt eine übersichtliche Workflow-Struktur mit sich, führt jedoch auch zu einer zusätzlichen Abhängigkeit von einem Framework. Auch die JSON-Speicherung ist bewusst als Prototypenlösung gewählt worden. Sie lässt sich einfach nachvollziehen und debuggen, ist langfristig jedoch nicht für größere Datenmengen oder parallele Zugriffe ausgelegt.</w:t>
      </w:r>
    </w:p>
    <w:p w14:paraId="69158CE5" w14:textId="77777777" w:rsidR="009734E2" w:rsidRDefault="009734E2" w:rsidP="009734E2"/>
    <w:p w14:paraId="5F5FCFF3" w14:textId="74B43B30" w:rsidR="009734E2" w:rsidRDefault="009734E2" w:rsidP="009734E2">
      <w:pPr>
        <w:pStyle w:val="berschrift2"/>
      </w:pPr>
      <w:r w:rsidRPr="009734E2">
        <w:t>Aktuelle Grenzen des Systems</w:t>
      </w:r>
    </w:p>
    <w:p w14:paraId="530011C6" w14:textId="367391EB" w:rsidR="009734E2" w:rsidRDefault="009734E2" w:rsidP="009734E2">
      <w:r w:rsidRPr="009734E2">
        <w:t xml:space="preserve">Der aktuelle Stand stellt einen funktionsfähigen Prototypen dar, besitzt jedoch noch einige Einschränkungen. Die Daten werden derzeit ausschließlich in JSON-Dateien gespeichert und sind daher nicht für den produktiven Einsatz geeignet. Die Qualität der Ergebnisse hängt stark von den verwendeten KI-Modellen sowie den Eingaben des Benutzers ab. Außerdem existieren aktuell noch keine Benutzerverwaltung, Rollen oder Berechtigungskonzepte. Der RAG-Speicher </w:t>
      </w:r>
      <w:r w:rsidR="006E66A7">
        <w:t>kann derzeit lediglich Textuelle eingaben verarbeiten. Eine Bildverarbeitung könnte zukünftig jedoch noch vorgesehen werden.</w:t>
      </w:r>
    </w:p>
    <w:p w14:paraId="779DC92F" w14:textId="77777777" w:rsidR="00D3429C" w:rsidRDefault="00D3429C" w:rsidP="009734E2"/>
    <w:p w14:paraId="4A774378" w14:textId="77777777" w:rsidR="00D3429C" w:rsidRDefault="00D3429C" w:rsidP="009734E2"/>
    <w:p w14:paraId="0CA451FF" w14:textId="77777777" w:rsidR="00D3429C" w:rsidRDefault="00D3429C" w:rsidP="009734E2"/>
    <w:p w14:paraId="0C8CF377" w14:textId="77777777" w:rsidR="006E66A7" w:rsidRDefault="006E66A7" w:rsidP="009734E2"/>
    <w:p w14:paraId="330E551C" w14:textId="77777777" w:rsidR="006E66A7" w:rsidRDefault="006E66A7" w:rsidP="009734E2"/>
    <w:p w14:paraId="728B40DD" w14:textId="7349C395" w:rsidR="009734E2" w:rsidRDefault="006C2106" w:rsidP="006C2106">
      <w:pPr>
        <w:pStyle w:val="berschrift2"/>
      </w:pPr>
      <w:proofErr w:type="spellStart"/>
      <w:r w:rsidRPr="006C2106">
        <w:lastRenderedPageBreak/>
        <w:t>Agentischer</w:t>
      </w:r>
      <w:proofErr w:type="spellEnd"/>
      <w:r w:rsidRPr="006C2106">
        <w:t xml:space="preserve"> Workflow</w:t>
      </w:r>
    </w:p>
    <w:p w14:paraId="0F14BDF2" w14:textId="77107716" w:rsidR="006C2106" w:rsidRDefault="006C2106" w:rsidP="006C2106">
      <w:r>
        <w:t>[BILD LANGGRAPH WORKFLOW]</w:t>
      </w:r>
    </w:p>
    <w:p w14:paraId="45A93696" w14:textId="7F35FD97" w:rsidR="006C2106" w:rsidRDefault="006C2106" w:rsidP="006C2106">
      <w:r w:rsidRPr="006C2106">
        <w:t xml:space="preserve">Der </w:t>
      </w:r>
      <w:proofErr w:type="spellStart"/>
      <w:r w:rsidRPr="006C2106">
        <w:t>ManagerAgent</w:t>
      </w:r>
      <w:proofErr w:type="spellEnd"/>
      <w:r w:rsidRPr="006C2106">
        <w:t xml:space="preserve"> verarbeitet jede Anfrage zunächst in mehreren Schritten. Zuerst werden vorhandene Kontextinformationen gesammelt und die Benutzeranfrage klassifiziert. Anschließend erstellt der Manager einen Ausführungsplan und entscheidet abhängig von der Anfrage, welche Agenten oder Tools benötigt werden. Erst danach werden spezialisierte Agenten wie der </w:t>
      </w:r>
      <w:proofErr w:type="spellStart"/>
      <w:r w:rsidRPr="006C2106">
        <w:t>TextAgent</w:t>
      </w:r>
      <w:proofErr w:type="spellEnd"/>
      <w:r w:rsidRPr="006C2106">
        <w:t xml:space="preserve"> oder </w:t>
      </w:r>
      <w:proofErr w:type="spellStart"/>
      <w:r w:rsidRPr="006C2106">
        <w:t>ImageAgent</w:t>
      </w:r>
      <w:proofErr w:type="spellEnd"/>
      <w:r w:rsidRPr="006C2106">
        <w:t xml:space="preserve"> aufgerufen. </w:t>
      </w:r>
    </w:p>
    <w:p w14:paraId="6F8D4065" w14:textId="77777777" w:rsidR="006C2106" w:rsidRDefault="006C2106" w:rsidP="006C2106"/>
    <w:p w14:paraId="15FF93FD" w14:textId="771E3CBA" w:rsidR="006C2106" w:rsidRDefault="006C2106" w:rsidP="006C2106">
      <w:pPr>
        <w:pStyle w:val="berschrift3"/>
      </w:pPr>
      <w:r>
        <w:t>TAO-Zyklus</w:t>
      </w:r>
    </w:p>
    <w:p w14:paraId="37980528" w14:textId="17D2674D" w:rsidR="006C2106" w:rsidRDefault="006C2106" w:rsidP="006C2106">
      <w:r w:rsidRPr="006C2106">
        <w:t>Während der Verarbeitung dokumentiert das System jeden wichtigen Schritt im TAO-Format (</w:t>
      </w:r>
      <w:proofErr w:type="spellStart"/>
      <w:r w:rsidRPr="006C2106">
        <w:t>Thought</w:t>
      </w:r>
      <w:proofErr w:type="spellEnd"/>
      <w:r w:rsidRPr="006C2106">
        <w:t>, Action, Observation). Dadurch lässt sich nachvollziehen, welche Entscheidung getroffen wurde, welches Tool verwendet wurde und welches Ergebnis daraus entstanden ist. Die Trace-Einträge werden dynamisch anhand des tatsächlichen Workflows erzeugt und unterscheiden sich je nach Benutzeranfrage.</w:t>
      </w:r>
    </w:p>
    <w:p w14:paraId="2CE2AC33" w14:textId="77777777" w:rsidR="00D3429C" w:rsidRDefault="00D3429C" w:rsidP="006C2106"/>
    <w:p w14:paraId="4007F806" w14:textId="5E3B10DA" w:rsidR="006C2106" w:rsidRDefault="006C2106" w:rsidP="006C2106">
      <w:pPr>
        <w:pStyle w:val="berschrift3"/>
      </w:pPr>
      <w:r w:rsidRPr="006C2106">
        <w:t>Situationsabhängige Entscheidungen</w:t>
      </w:r>
    </w:p>
    <w:tbl>
      <w:tblPr>
        <w:tblStyle w:val="Tabellenraster"/>
        <w:tblW w:w="0" w:type="auto"/>
        <w:tblLook w:val="04A0" w:firstRow="1" w:lastRow="0" w:firstColumn="1" w:lastColumn="0" w:noHBand="0" w:noVBand="1"/>
      </w:tblPr>
      <w:tblGrid>
        <w:gridCol w:w="4531"/>
        <w:gridCol w:w="4531"/>
      </w:tblGrid>
      <w:tr w:rsidR="006C2106" w14:paraId="131D1EF8" w14:textId="77777777" w:rsidTr="00C27759">
        <w:tc>
          <w:tcPr>
            <w:tcW w:w="4531" w:type="dxa"/>
            <w:vAlign w:val="center"/>
          </w:tcPr>
          <w:p w14:paraId="0AB337C9" w14:textId="623209FE" w:rsidR="006C2106" w:rsidRDefault="006C2106" w:rsidP="006C2106">
            <w:r>
              <w:rPr>
                <w:b/>
                <w:bCs/>
              </w:rPr>
              <w:t>Benutzereingabe</w:t>
            </w:r>
          </w:p>
        </w:tc>
        <w:tc>
          <w:tcPr>
            <w:tcW w:w="4531" w:type="dxa"/>
            <w:vAlign w:val="center"/>
          </w:tcPr>
          <w:p w14:paraId="186FC674" w14:textId="4C205E5F" w:rsidR="006C2106" w:rsidRDefault="006C2106" w:rsidP="006C2106">
            <w:r>
              <w:rPr>
                <w:b/>
                <w:bCs/>
              </w:rPr>
              <w:t>Entscheidung des Managers</w:t>
            </w:r>
          </w:p>
        </w:tc>
      </w:tr>
      <w:tr w:rsidR="006C2106" w14:paraId="779A17B1" w14:textId="77777777" w:rsidTr="00C27759">
        <w:tc>
          <w:tcPr>
            <w:tcW w:w="4531" w:type="dxa"/>
            <w:vAlign w:val="center"/>
          </w:tcPr>
          <w:p w14:paraId="5F39C6DD" w14:textId="10D13AA1" w:rsidR="006C2106" w:rsidRDefault="006C2106" w:rsidP="006C2106">
            <w:r>
              <w:t>Nur Text</w:t>
            </w:r>
          </w:p>
        </w:tc>
        <w:tc>
          <w:tcPr>
            <w:tcW w:w="4531" w:type="dxa"/>
            <w:vAlign w:val="center"/>
          </w:tcPr>
          <w:p w14:paraId="468F0405" w14:textId="45C2FD57" w:rsidR="006C2106" w:rsidRDefault="006C2106" w:rsidP="006C2106">
            <w:proofErr w:type="spellStart"/>
            <w:r>
              <w:t>TextAgent</w:t>
            </w:r>
            <w:proofErr w:type="spellEnd"/>
          </w:p>
        </w:tc>
      </w:tr>
      <w:tr w:rsidR="006C2106" w14:paraId="6244BB20" w14:textId="77777777" w:rsidTr="00C27759">
        <w:tc>
          <w:tcPr>
            <w:tcW w:w="4531" w:type="dxa"/>
            <w:vAlign w:val="center"/>
          </w:tcPr>
          <w:p w14:paraId="6D8BE65F" w14:textId="647DDE0D" w:rsidR="006C2106" w:rsidRDefault="006C2106" w:rsidP="006C2106">
            <w:r>
              <w:t>Nur Bild</w:t>
            </w:r>
          </w:p>
        </w:tc>
        <w:tc>
          <w:tcPr>
            <w:tcW w:w="4531" w:type="dxa"/>
            <w:vAlign w:val="center"/>
          </w:tcPr>
          <w:p w14:paraId="2B11BB21" w14:textId="4BBC84B2" w:rsidR="006C2106" w:rsidRDefault="006C2106" w:rsidP="006C2106">
            <w:proofErr w:type="spellStart"/>
            <w:r>
              <w:t>ImageAgent</w:t>
            </w:r>
            <w:proofErr w:type="spellEnd"/>
          </w:p>
        </w:tc>
      </w:tr>
      <w:tr w:rsidR="006C2106" w14:paraId="6D67C28D" w14:textId="77777777" w:rsidTr="00C27759">
        <w:tc>
          <w:tcPr>
            <w:tcW w:w="4531" w:type="dxa"/>
            <w:vAlign w:val="center"/>
          </w:tcPr>
          <w:p w14:paraId="01CBA82D" w14:textId="1A3B70B1" w:rsidR="006C2106" w:rsidRDefault="006C2106" w:rsidP="006C2106">
            <w:r>
              <w:t>Text + Bild</w:t>
            </w:r>
          </w:p>
        </w:tc>
        <w:tc>
          <w:tcPr>
            <w:tcW w:w="4531" w:type="dxa"/>
            <w:vAlign w:val="center"/>
          </w:tcPr>
          <w:p w14:paraId="7CFF68E3" w14:textId="755EE979" w:rsidR="006C2106" w:rsidRDefault="006C2106" w:rsidP="006C2106">
            <w:proofErr w:type="spellStart"/>
            <w:r>
              <w:t>TextAgent</w:t>
            </w:r>
            <w:proofErr w:type="spellEnd"/>
            <w:r>
              <w:t xml:space="preserve"> → </w:t>
            </w:r>
            <w:proofErr w:type="spellStart"/>
            <w:r>
              <w:t>ImageAgent</w:t>
            </w:r>
            <w:proofErr w:type="spellEnd"/>
          </w:p>
        </w:tc>
      </w:tr>
      <w:tr w:rsidR="006C2106" w14:paraId="3586CDC3" w14:textId="77777777" w:rsidTr="00C27759">
        <w:tc>
          <w:tcPr>
            <w:tcW w:w="4531" w:type="dxa"/>
            <w:vAlign w:val="center"/>
          </w:tcPr>
          <w:p w14:paraId="409F9655" w14:textId="552FC97B" w:rsidR="006C2106" w:rsidRDefault="006C2106" w:rsidP="006C2106">
            <w:r>
              <w:t>Frage zum Projekt</w:t>
            </w:r>
          </w:p>
        </w:tc>
        <w:tc>
          <w:tcPr>
            <w:tcW w:w="4531" w:type="dxa"/>
            <w:vAlign w:val="center"/>
          </w:tcPr>
          <w:p w14:paraId="4556FF23" w14:textId="25515DB6" w:rsidR="006C2106" w:rsidRDefault="006C2106" w:rsidP="006C2106">
            <w:r>
              <w:t>RAG</w:t>
            </w:r>
          </w:p>
        </w:tc>
      </w:tr>
      <w:tr w:rsidR="006C2106" w14:paraId="03CFF6A6" w14:textId="77777777" w:rsidTr="00C27759">
        <w:tc>
          <w:tcPr>
            <w:tcW w:w="4531" w:type="dxa"/>
            <w:vAlign w:val="center"/>
          </w:tcPr>
          <w:p w14:paraId="0F9088D6" w14:textId="3D84C36B" w:rsidR="006C2106" w:rsidRDefault="006C2106" w:rsidP="006C2106">
            <w:r>
              <w:t>Websuche</w:t>
            </w:r>
          </w:p>
        </w:tc>
        <w:tc>
          <w:tcPr>
            <w:tcW w:w="4531" w:type="dxa"/>
            <w:vAlign w:val="center"/>
          </w:tcPr>
          <w:p w14:paraId="36DE28CC" w14:textId="2949B178" w:rsidR="006C2106" w:rsidRDefault="006C2106" w:rsidP="006C2106">
            <w:r>
              <w:t>Web Tool</w:t>
            </w:r>
          </w:p>
        </w:tc>
      </w:tr>
    </w:tbl>
    <w:p w14:paraId="76F1A726" w14:textId="77777777" w:rsidR="006C2106" w:rsidRDefault="006C2106" w:rsidP="006C2106"/>
    <w:p w14:paraId="158E3CB8" w14:textId="51AACC07" w:rsidR="006C2106" w:rsidRDefault="006C2106" w:rsidP="006C2106">
      <w:pPr>
        <w:pStyle w:val="berschrift3"/>
      </w:pPr>
      <w:r w:rsidRPr="006C2106">
        <w:t>Fehlerbehandlung</w:t>
      </w:r>
    </w:p>
    <w:p w14:paraId="02762623" w14:textId="2409142C" w:rsidR="006C2106" w:rsidRDefault="006C2106" w:rsidP="006C2106">
      <w:r w:rsidRPr="006C2106">
        <w:t>Kann beispielsweise kein Bild generiert werden, wird dies im Trace protokolliert. Der Workflow bricht dabei nicht vollständig ab. Stattdessen kann das System einen Partial Success zurückgeben und den Benutzer über den Fehler informieren.</w:t>
      </w:r>
    </w:p>
    <w:p w14:paraId="377E80D0" w14:textId="77777777" w:rsidR="00D3429C" w:rsidRDefault="00D3429C" w:rsidP="006C2106"/>
    <w:p w14:paraId="307EA8DF" w14:textId="77777777" w:rsidR="00D3429C" w:rsidRDefault="00D3429C" w:rsidP="006C2106"/>
    <w:p w14:paraId="419A4D31" w14:textId="77777777" w:rsidR="000A4C6C" w:rsidRDefault="000A4C6C" w:rsidP="006C2106"/>
    <w:p w14:paraId="75D93E0F" w14:textId="42C6202F" w:rsidR="00D3429C" w:rsidRDefault="00D3429C" w:rsidP="00D3429C">
      <w:pPr>
        <w:pStyle w:val="berschrift2"/>
      </w:pPr>
      <w:r w:rsidRPr="00D3429C">
        <w:t>Reflexion</w:t>
      </w:r>
    </w:p>
    <w:p w14:paraId="7A8D3E5D" w14:textId="2AB4D132" w:rsidR="00D3429C" w:rsidRDefault="00D3429C" w:rsidP="00D3429C">
      <w:pPr>
        <w:pStyle w:val="berschrift3"/>
      </w:pPr>
      <w:r w:rsidRPr="00D3429C">
        <w:t>Abhängigkeit von externen KI-Modellen</w:t>
      </w:r>
    </w:p>
    <w:p w14:paraId="7BFF158E" w14:textId="1A647C3B" w:rsidR="00D3429C" w:rsidRDefault="00D3429C" w:rsidP="00D3429C">
      <w:r w:rsidRPr="00D3429C">
        <w:t xml:space="preserve">Unser System ist von externen KI-Modellen über </w:t>
      </w:r>
      <w:proofErr w:type="spellStart"/>
      <w:r w:rsidRPr="00D3429C">
        <w:t>Hugging</w:t>
      </w:r>
      <w:proofErr w:type="spellEnd"/>
      <w:r w:rsidRPr="00D3429C">
        <w:t xml:space="preserve"> Face abhängig. Dadurch können Antwortqualität, Verfügbarkeit oder Reaktionszeiten je nach verwendetem Modell variieren. Ein Modellwechsel ist zwar durch unsere Architektur einfach möglich, die Qualität der Ergebnisse bleibt jedoch vom jeweiligen Modell abhängig.</w:t>
      </w:r>
    </w:p>
    <w:p w14:paraId="42F745CF" w14:textId="77777777" w:rsidR="00D3429C" w:rsidRDefault="00D3429C" w:rsidP="00D3429C"/>
    <w:p w14:paraId="1928ED13" w14:textId="56AC7F0F" w:rsidR="00D3429C" w:rsidRDefault="00D3429C" w:rsidP="00D3429C">
      <w:pPr>
        <w:pStyle w:val="berschrift3"/>
      </w:pPr>
      <w:r w:rsidRPr="00D3429C">
        <w:lastRenderedPageBreak/>
        <w:t>Aktuelle Datenspeicherung</w:t>
      </w:r>
    </w:p>
    <w:p w14:paraId="3CB95C79" w14:textId="406DDAC5" w:rsidR="00D3429C" w:rsidRDefault="00D3429C" w:rsidP="00D3429C">
      <w:r w:rsidRPr="00D3429C">
        <w:t>Für den Prototyp speichern wir Chats, Traces und generierte Beiträge in JSON-Dateien. Diese Lösung ist einfach nachvollziehbar und schnell umzusetzen, eignet sich jedoch nicht für parallele Zugriffe oder größere Datenmengen. Für einen produktiven Einsatz wäre eine Datenbank die sinnvollere Lösung.</w:t>
      </w:r>
    </w:p>
    <w:p w14:paraId="21DE9B98" w14:textId="77777777" w:rsidR="00D3429C" w:rsidRDefault="00D3429C" w:rsidP="00D3429C"/>
    <w:p w14:paraId="5CA8CB13" w14:textId="074D1603" w:rsidR="00D3429C" w:rsidRDefault="00D3429C" w:rsidP="00D3429C">
      <w:pPr>
        <w:pStyle w:val="berschrift3"/>
      </w:pPr>
      <w:r w:rsidRPr="00D3429C">
        <w:t>Qualität der KI-Ergebnisse</w:t>
      </w:r>
    </w:p>
    <w:p w14:paraId="50E77D21" w14:textId="24B9151A" w:rsidR="00D3429C" w:rsidRDefault="00D3429C" w:rsidP="00D3429C">
      <w:r w:rsidRPr="00D3429C">
        <w:t>Trotz Validierung kann nicht garantiert werden, dass jeder generierte Beitrag inhaltlich oder stilistisch den Erwartungen entspricht. Deshalb sollte der Benutzer alle Inhalte vor einer Veröffentlichung noch einmal überprüfen und gegebenenfalls anpassen.</w:t>
      </w:r>
    </w:p>
    <w:p w14:paraId="2D069229" w14:textId="77777777" w:rsidR="00D3429C" w:rsidRDefault="00D3429C" w:rsidP="00D3429C"/>
    <w:p w14:paraId="64570A3C" w14:textId="786F4E59" w:rsidR="00D3429C" w:rsidRDefault="00D3429C" w:rsidP="00D3429C">
      <w:pPr>
        <w:pStyle w:val="berschrift3"/>
      </w:pPr>
      <w:r w:rsidRPr="00D3429C">
        <w:t>RAG</w:t>
      </w:r>
    </w:p>
    <w:p w14:paraId="3408B724" w14:textId="4E7F38B1" w:rsidR="00D3429C" w:rsidRDefault="00D3429C" w:rsidP="00D3429C">
      <w:r w:rsidRPr="00D3429C">
        <w:t>Der Nutzen des RAG-Systems hängt direkt von den hinterlegten Informationen ab. Sind keine passenden Dokumente vorhande</w:t>
      </w:r>
      <w:r w:rsidR="000A4C6C">
        <w:t>n</w:t>
      </w:r>
      <w:r w:rsidRPr="00D3429C">
        <w:t>, kann der Agent diese auch nicht in seine Antworten einbeziehen.</w:t>
      </w:r>
    </w:p>
    <w:p w14:paraId="6E58C589" w14:textId="77777777" w:rsidR="00D3429C" w:rsidRDefault="00D3429C" w:rsidP="00D3429C"/>
    <w:p w14:paraId="177CC66B" w14:textId="2EDDB4B5" w:rsidR="00D3429C" w:rsidRDefault="00D3429C" w:rsidP="00D3429C">
      <w:pPr>
        <w:pStyle w:val="berschrift3"/>
      </w:pPr>
      <w:r w:rsidRPr="00D3429C">
        <w:t>Bildgenerierung</w:t>
      </w:r>
    </w:p>
    <w:p w14:paraId="39D0ACEA" w14:textId="018D70D7" w:rsidR="00D3429C" w:rsidRPr="00D3429C" w:rsidRDefault="00D3429C" w:rsidP="00D3429C">
      <w:r w:rsidRPr="00D3429C">
        <w:t xml:space="preserve">Die Qualität der Bildgenerierung hängt sowohl vom verwendeten Modell als auch vom erzeugten Prompt ab. Nicht jede Bildidee lässt sich im ersten Versuch optimal umsetzen, weshalb der </w:t>
      </w:r>
      <w:proofErr w:type="spellStart"/>
      <w:r w:rsidRPr="00D3429C">
        <w:t>ImageAgent</w:t>
      </w:r>
      <w:proofErr w:type="spellEnd"/>
      <w:r w:rsidRPr="00D3429C">
        <w:t xml:space="preserve"> eine spätere Bearbeitung und erneute Generierung unterstützen soll.</w:t>
      </w:r>
    </w:p>
    <w:p w14:paraId="157B4218" w14:textId="77777777" w:rsidR="006C2106" w:rsidRDefault="006C2106" w:rsidP="006C2106"/>
    <w:p w14:paraId="46F90D5C" w14:textId="0BBD362D" w:rsidR="00D3429C" w:rsidRDefault="00D3429C" w:rsidP="00D3429C">
      <w:pPr>
        <w:pStyle w:val="berschrift2"/>
      </w:pPr>
      <w:r>
        <w:t>Kursbezug</w:t>
      </w:r>
    </w:p>
    <w:p w14:paraId="050E533C" w14:textId="01AEC03C" w:rsidR="00D3429C" w:rsidRDefault="00D3429C" w:rsidP="00D3429C">
      <w:r w:rsidRPr="00D3429C">
        <w:t xml:space="preserve">Im Projekt haben wir verschiedene Konzepte aus der Vorlesung praktisch umgesetzt. Der zentrale Bestandteil ist ein Multi-Agenten-System, bei dem der </w:t>
      </w:r>
      <w:proofErr w:type="spellStart"/>
      <w:r w:rsidRPr="00D3429C">
        <w:t>ManagerAgent</w:t>
      </w:r>
      <w:proofErr w:type="spellEnd"/>
      <w:r w:rsidRPr="00D3429C">
        <w:t xml:space="preserve"> die Verarbeitung einer Anfrage koordiniert und abhängig vom Anwendungsfall spezialisierte Agenten auswählt. Die Orchestrierung erfolgt mit </w:t>
      </w:r>
      <w:proofErr w:type="spellStart"/>
      <w:r w:rsidRPr="00D3429C">
        <w:t>LangGraph</w:t>
      </w:r>
      <w:proofErr w:type="spellEnd"/>
      <w:r w:rsidRPr="00D3429C">
        <w:t>, wodurch sich mehrstufige Workflows modellieren lassen.</w:t>
      </w:r>
    </w:p>
    <w:p w14:paraId="295A7D07" w14:textId="01C12879" w:rsidR="00D3429C" w:rsidRDefault="00D3429C" w:rsidP="00D3429C">
      <w:r w:rsidRPr="00D3429C">
        <w:t>Ein weiterer Schwerpunkt ist der TAO-Zyklus (</w:t>
      </w:r>
      <w:proofErr w:type="spellStart"/>
      <w:r w:rsidRPr="00D3429C">
        <w:t>Thought</w:t>
      </w:r>
      <w:proofErr w:type="spellEnd"/>
      <w:r w:rsidRPr="00D3429C">
        <w:t>, Action, Observation). Während der Verarbeitung werden die einzelnen Entscheidungen des Systems als Trace protokolliert und können später nachvollzogen werden. Dadurch wird sichtbar, welche Tools verwendet wurden, welche Entscheidungen getroffen wurden und wie das Ergebnis entstanden ist.</w:t>
      </w:r>
    </w:p>
    <w:p w14:paraId="29797071" w14:textId="74B0976A" w:rsidR="00D3429C" w:rsidRDefault="00D3429C" w:rsidP="00D3429C">
      <w:r w:rsidRPr="00D3429C">
        <w:t xml:space="preserve">Zusätzlich wurde ein RAG-System integriert, sodass der </w:t>
      </w:r>
      <w:proofErr w:type="spellStart"/>
      <w:r w:rsidRPr="00D3429C">
        <w:t>ManagerAgent</w:t>
      </w:r>
      <w:proofErr w:type="spellEnd"/>
      <w:r w:rsidRPr="00D3429C">
        <w:t xml:space="preserve"> projektspezifische Informationen in die Verarbeitung einbeziehen kann. Für die Text- und Bildgenerierung kommen verschiedene Modelle über </w:t>
      </w:r>
      <w:proofErr w:type="spellStart"/>
      <w:r w:rsidRPr="00D3429C">
        <w:t>Hugging</w:t>
      </w:r>
      <w:proofErr w:type="spellEnd"/>
      <w:r w:rsidRPr="00D3429C">
        <w:t xml:space="preserve"> Face zum Einsatz. Damit verbindet das Projekt mehrere Vorlesungsthemen wie Agentensysteme, Tool-Use, </w:t>
      </w:r>
      <w:proofErr w:type="spellStart"/>
      <w:r w:rsidRPr="00D3429C">
        <w:t>LangGraph</w:t>
      </w:r>
      <w:proofErr w:type="spellEnd"/>
      <w:r w:rsidRPr="00D3429C">
        <w:t>, RAG und multimodale KI in einem gemeinsamen Anwendungsfall.</w:t>
      </w:r>
    </w:p>
    <w:p w14:paraId="0B641743" w14:textId="77777777" w:rsidR="008635AF" w:rsidRDefault="008635AF" w:rsidP="00D3429C"/>
    <w:p w14:paraId="516CE2D7" w14:textId="77777777" w:rsidR="008635AF" w:rsidRDefault="008635AF" w:rsidP="00D3429C"/>
    <w:p w14:paraId="1A737454" w14:textId="77777777" w:rsidR="008635AF" w:rsidRDefault="008635AF" w:rsidP="00D3429C"/>
    <w:p w14:paraId="45F4C7BB" w14:textId="32644D5A" w:rsidR="008635AF" w:rsidRDefault="007148EC" w:rsidP="008635AF">
      <w:pPr>
        <w:pStyle w:val="berschrift2"/>
      </w:pPr>
      <w:r w:rsidRPr="007148EC">
        <w:lastRenderedPageBreak/>
        <w:t>Projekt starten und verwenden</w:t>
      </w:r>
    </w:p>
    <w:p w14:paraId="55411914" w14:textId="0B8A2951" w:rsidR="007148EC" w:rsidRPr="007148EC" w:rsidRDefault="007148EC" w:rsidP="007148EC">
      <w:r w:rsidRPr="007148EC">
        <w:t xml:space="preserve">Nach dem Start des Projekts befindet sich der Benutzer zunächst auf der </w:t>
      </w:r>
      <w:proofErr w:type="spellStart"/>
      <w:r w:rsidRPr="007148EC">
        <w:rPr>
          <w:b/>
          <w:bCs/>
        </w:rPr>
        <w:t>ManagerAgent</w:t>
      </w:r>
      <w:proofErr w:type="spellEnd"/>
      <w:r w:rsidRPr="007148EC">
        <w:rPr>
          <w:b/>
          <w:bCs/>
        </w:rPr>
        <w:t>-Seite</w:t>
      </w:r>
      <w:r w:rsidRPr="007148EC">
        <w:t xml:space="preserve">. Über den Button oben rechts kann ein neuer Beitrag erstellt werden. In der linken Navigation kann jederzeit zwischen dem </w:t>
      </w:r>
      <w:proofErr w:type="spellStart"/>
      <w:r w:rsidRPr="007148EC">
        <w:t>ManagerAgent</w:t>
      </w:r>
      <w:proofErr w:type="spellEnd"/>
      <w:r w:rsidRPr="007148EC">
        <w:t xml:space="preserve">, dem </w:t>
      </w:r>
      <w:proofErr w:type="spellStart"/>
      <w:r w:rsidRPr="007148EC">
        <w:t>TextAgent</w:t>
      </w:r>
      <w:proofErr w:type="spellEnd"/>
      <w:r w:rsidRPr="007148EC">
        <w:t xml:space="preserve">, dem </w:t>
      </w:r>
      <w:proofErr w:type="spellStart"/>
      <w:r w:rsidRPr="007148EC">
        <w:t>ImageAgent</w:t>
      </w:r>
      <w:proofErr w:type="spellEnd"/>
      <w:r w:rsidRPr="007148EC">
        <w:t>, der Vorschau, dem Gedächtnis (RAG) und den Logs gewechselt werden.</w:t>
      </w:r>
    </w:p>
    <w:p w14:paraId="2BB15FBF" w14:textId="0FC83BD0" w:rsidR="00D3429C" w:rsidRDefault="00C5570D" w:rsidP="00D3429C">
      <w:r w:rsidRPr="00C5570D">
        <w:drawing>
          <wp:inline distT="0" distB="0" distL="0" distR="0" wp14:anchorId="0FAB5755" wp14:editId="5296F4A9">
            <wp:extent cx="5760720" cy="2835275"/>
            <wp:effectExtent l="0" t="0" r="0" b="3175"/>
            <wp:docPr id="8579371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7106" name=""/>
                    <pic:cNvPicPr/>
                  </pic:nvPicPr>
                  <pic:blipFill>
                    <a:blip r:embed="rId4"/>
                    <a:stretch>
                      <a:fillRect/>
                    </a:stretch>
                  </pic:blipFill>
                  <pic:spPr>
                    <a:xfrm>
                      <a:off x="0" y="0"/>
                      <a:ext cx="5760720" cy="2835275"/>
                    </a:xfrm>
                    <a:prstGeom prst="rect">
                      <a:avLst/>
                    </a:prstGeom>
                  </pic:spPr>
                </pic:pic>
              </a:graphicData>
            </a:graphic>
          </wp:inline>
        </w:drawing>
      </w:r>
    </w:p>
    <w:p w14:paraId="6168C45F" w14:textId="77777777" w:rsidR="007148EC" w:rsidRDefault="007148EC" w:rsidP="00D3429C"/>
    <w:p w14:paraId="5420A04E" w14:textId="43A25530" w:rsidR="007148EC" w:rsidRDefault="007148EC" w:rsidP="00D3429C">
      <w:r w:rsidRPr="007148EC">
        <w:t xml:space="preserve">Zu Beginn wird ein neuer Beitrag angelegt. Der </w:t>
      </w:r>
      <w:proofErr w:type="spellStart"/>
      <w:r w:rsidRPr="007148EC">
        <w:t>ManagerAgent</w:t>
      </w:r>
      <w:proofErr w:type="spellEnd"/>
      <w:r w:rsidRPr="007148EC">
        <w:t xml:space="preserve"> stellt anschließend mehrere Fragen, um einen möglichst vollständigen Steckbrief zum gewünschten Beitrag zu erstellen. Dieser enthält beispielsweise Informationen zur Zielgruppe, Plattform, Tonalität oder zum gewünschten </w:t>
      </w:r>
      <w:proofErr w:type="spellStart"/>
      <w:r w:rsidRPr="007148EC">
        <w:t>Bildstil</w:t>
      </w:r>
      <w:proofErr w:type="spellEnd"/>
      <w:r w:rsidRPr="007148EC">
        <w:t>. Die gesammelten Informationen dienen als Grundlage für die spätere Text- und Bildgenerierung.</w:t>
      </w:r>
    </w:p>
    <w:p w14:paraId="5CB32328" w14:textId="04E5FEDA" w:rsidR="00C5570D" w:rsidRDefault="007148EC" w:rsidP="00D3429C">
      <w:r w:rsidRPr="007148EC">
        <w:drawing>
          <wp:inline distT="0" distB="0" distL="0" distR="0" wp14:anchorId="066E9EE8" wp14:editId="64DE9871">
            <wp:extent cx="5760720" cy="3220720"/>
            <wp:effectExtent l="0" t="0" r="0" b="0"/>
            <wp:docPr id="3631181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8149" name=""/>
                    <pic:cNvPicPr/>
                  </pic:nvPicPr>
                  <pic:blipFill>
                    <a:blip r:embed="rId5"/>
                    <a:stretch>
                      <a:fillRect/>
                    </a:stretch>
                  </pic:blipFill>
                  <pic:spPr>
                    <a:xfrm>
                      <a:off x="0" y="0"/>
                      <a:ext cx="5760720" cy="3220720"/>
                    </a:xfrm>
                    <a:prstGeom prst="rect">
                      <a:avLst/>
                    </a:prstGeom>
                  </pic:spPr>
                </pic:pic>
              </a:graphicData>
            </a:graphic>
          </wp:inline>
        </w:drawing>
      </w:r>
    </w:p>
    <w:p w14:paraId="487F39BE" w14:textId="77777777" w:rsidR="007148EC" w:rsidRDefault="007148EC" w:rsidP="00D3429C"/>
    <w:p w14:paraId="7A8C4402" w14:textId="77777777" w:rsidR="007148EC" w:rsidRDefault="007148EC" w:rsidP="00D3429C"/>
    <w:p w14:paraId="1E7EAC42" w14:textId="7FC647FD" w:rsidR="007148EC" w:rsidRDefault="007148EC" w:rsidP="00D3429C">
      <w:r w:rsidRPr="007148EC">
        <w:t xml:space="preserve">Sobald der Steckbrief vollständig ausgefüllt ist, startet der </w:t>
      </w:r>
      <w:proofErr w:type="spellStart"/>
      <w:r w:rsidRPr="007148EC">
        <w:t>ManagerAgent</w:t>
      </w:r>
      <w:proofErr w:type="spellEnd"/>
      <w:r w:rsidRPr="007148EC">
        <w:t xml:space="preserve"> den Workflow und erstellt einen ersten Text sowie ein passendes Bild. Beide Ergebnisse können anschließend in den jeweiligen Agenten weiter angepasst werden. Änderungswünsche können einfach als neue Eingabe formuliert werden, wodurch der entsprechende Agent den Inhalt erneut überarbeitet.</w:t>
      </w:r>
    </w:p>
    <w:p w14:paraId="12264B9A" w14:textId="72C296D0" w:rsidR="007148EC" w:rsidRDefault="007148EC" w:rsidP="00D3429C">
      <w:r w:rsidRPr="007148EC">
        <w:drawing>
          <wp:inline distT="0" distB="0" distL="0" distR="0" wp14:anchorId="27B0AB65" wp14:editId="698C4766">
            <wp:extent cx="5760720" cy="2832100"/>
            <wp:effectExtent l="0" t="0" r="0" b="6350"/>
            <wp:docPr id="2060328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28114" name=""/>
                    <pic:cNvPicPr/>
                  </pic:nvPicPr>
                  <pic:blipFill>
                    <a:blip r:embed="rId6"/>
                    <a:stretch>
                      <a:fillRect/>
                    </a:stretch>
                  </pic:blipFill>
                  <pic:spPr>
                    <a:xfrm>
                      <a:off x="0" y="0"/>
                      <a:ext cx="5760720" cy="2832100"/>
                    </a:xfrm>
                    <a:prstGeom prst="rect">
                      <a:avLst/>
                    </a:prstGeom>
                  </pic:spPr>
                </pic:pic>
              </a:graphicData>
            </a:graphic>
          </wp:inline>
        </w:drawing>
      </w:r>
    </w:p>
    <w:p w14:paraId="30B83D6F" w14:textId="73BE9E0F" w:rsidR="007148EC" w:rsidRDefault="007148EC" w:rsidP="00D3429C">
      <w:r w:rsidRPr="007148EC">
        <w:drawing>
          <wp:inline distT="0" distB="0" distL="0" distR="0" wp14:anchorId="049C1EE0" wp14:editId="3C57C40D">
            <wp:extent cx="5760720" cy="1445895"/>
            <wp:effectExtent l="0" t="0" r="0" b="1905"/>
            <wp:docPr id="5954592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9221" name=""/>
                    <pic:cNvPicPr/>
                  </pic:nvPicPr>
                  <pic:blipFill>
                    <a:blip r:embed="rId7"/>
                    <a:stretch>
                      <a:fillRect/>
                    </a:stretch>
                  </pic:blipFill>
                  <pic:spPr>
                    <a:xfrm>
                      <a:off x="0" y="0"/>
                      <a:ext cx="5760720" cy="1445895"/>
                    </a:xfrm>
                    <a:prstGeom prst="rect">
                      <a:avLst/>
                    </a:prstGeom>
                  </pic:spPr>
                </pic:pic>
              </a:graphicData>
            </a:graphic>
          </wp:inline>
        </w:drawing>
      </w:r>
    </w:p>
    <w:p w14:paraId="634D3179" w14:textId="77777777" w:rsidR="007148EC" w:rsidRDefault="007148EC" w:rsidP="00D3429C"/>
    <w:p w14:paraId="4D7E0D08" w14:textId="351AE197" w:rsidR="007148EC" w:rsidRDefault="007148EC" w:rsidP="00D3429C">
      <w:r w:rsidRPr="007148EC">
        <w:t xml:space="preserve">In der </w:t>
      </w:r>
      <w:r w:rsidRPr="007148EC">
        <w:rPr>
          <w:b/>
          <w:bCs/>
        </w:rPr>
        <w:t>Vorschau</w:t>
      </w:r>
      <w:r w:rsidRPr="007148EC">
        <w:t xml:space="preserve"> wird der aktuelle Stand des Beitrags mit Bild und Text angezeigt.</w:t>
      </w:r>
    </w:p>
    <w:p w14:paraId="1E4CB131" w14:textId="4B2ECB20" w:rsidR="007148EC" w:rsidRDefault="007148EC" w:rsidP="00D3429C">
      <w:r w:rsidRPr="007148EC">
        <w:drawing>
          <wp:inline distT="0" distB="0" distL="0" distR="0" wp14:anchorId="5D33715A" wp14:editId="084E4F16">
            <wp:extent cx="5760720" cy="2739390"/>
            <wp:effectExtent l="0" t="0" r="0" b="3810"/>
            <wp:docPr id="17139300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0086" name=""/>
                    <pic:cNvPicPr/>
                  </pic:nvPicPr>
                  <pic:blipFill>
                    <a:blip r:embed="rId8"/>
                    <a:stretch>
                      <a:fillRect/>
                    </a:stretch>
                  </pic:blipFill>
                  <pic:spPr>
                    <a:xfrm>
                      <a:off x="0" y="0"/>
                      <a:ext cx="5760720" cy="2739390"/>
                    </a:xfrm>
                    <a:prstGeom prst="rect">
                      <a:avLst/>
                    </a:prstGeom>
                  </pic:spPr>
                </pic:pic>
              </a:graphicData>
            </a:graphic>
          </wp:inline>
        </w:drawing>
      </w:r>
    </w:p>
    <w:p w14:paraId="6743F5DB" w14:textId="68922521" w:rsidR="00C5570D" w:rsidRDefault="007148EC" w:rsidP="00D3429C">
      <w:r w:rsidRPr="007148EC">
        <w:lastRenderedPageBreak/>
        <w:t xml:space="preserve">Zusätzlich können über den Bereich </w:t>
      </w:r>
      <w:r w:rsidRPr="007148EC">
        <w:rPr>
          <w:b/>
          <w:bCs/>
        </w:rPr>
        <w:t>Gedächtnis (RAG)</w:t>
      </w:r>
      <w:r w:rsidRPr="007148EC">
        <w:t xml:space="preserve"> jederzeit weitere Informationen wie Styleguides, Unternehmensrichtlinien oder projektspezifische Informationen hinterlegt werden. Diese können anschließend vom </w:t>
      </w:r>
      <w:proofErr w:type="spellStart"/>
      <w:r w:rsidRPr="007148EC">
        <w:t>ManagerAgent</w:t>
      </w:r>
      <w:proofErr w:type="spellEnd"/>
      <w:r w:rsidRPr="007148EC">
        <w:t xml:space="preserve"> bei zukünftigen Anfragen berücksichtigt werden.</w:t>
      </w:r>
    </w:p>
    <w:p w14:paraId="58D7173E" w14:textId="1C323ED4" w:rsidR="007148EC" w:rsidRDefault="007148EC" w:rsidP="00D3429C">
      <w:r w:rsidRPr="007148EC">
        <w:drawing>
          <wp:inline distT="0" distB="0" distL="0" distR="0" wp14:anchorId="4EA1095B" wp14:editId="5CDBFD16">
            <wp:extent cx="5760720" cy="2824480"/>
            <wp:effectExtent l="0" t="0" r="0" b="0"/>
            <wp:docPr id="12354185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8598" name=""/>
                    <pic:cNvPicPr/>
                  </pic:nvPicPr>
                  <pic:blipFill>
                    <a:blip r:embed="rId9"/>
                    <a:stretch>
                      <a:fillRect/>
                    </a:stretch>
                  </pic:blipFill>
                  <pic:spPr>
                    <a:xfrm>
                      <a:off x="0" y="0"/>
                      <a:ext cx="5760720" cy="2824480"/>
                    </a:xfrm>
                    <a:prstGeom prst="rect">
                      <a:avLst/>
                    </a:prstGeom>
                  </pic:spPr>
                </pic:pic>
              </a:graphicData>
            </a:graphic>
          </wp:inline>
        </w:drawing>
      </w:r>
    </w:p>
    <w:p w14:paraId="3F62D633" w14:textId="77777777" w:rsidR="007148EC" w:rsidRDefault="007148EC" w:rsidP="00D3429C"/>
    <w:p w14:paraId="53143462" w14:textId="4E1B07FD" w:rsidR="00C5570D" w:rsidRDefault="007148EC" w:rsidP="00D3429C">
      <w:r w:rsidRPr="007148EC">
        <w:t xml:space="preserve">Der </w:t>
      </w:r>
      <w:proofErr w:type="spellStart"/>
      <w:r w:rsidRPr="007148EC">
        <w:t>ManagerAgent</w:t>
      </w:r>
      <w:proofErr w:type="spellEnd"/>
      <w:r w:rsidRPr="007148EC">
        <w:t xml:space="preserve"> verfügt außerdem über verschiedene Tools. Neben dem Zugriff auf das RAG kann er beispielsweise auch Internetsuchen durchführen, wenn aktuelle Informationen benötigt werden. Im Bereich </w:t>
      </w:r>
      <w:r w:rsidRPr="007148EC">
        <w:rPr>
          <w:b/>
          <w:bCs/>
        </w:rPr>
        <w:t>Logs</w:t>
      </w:r>
      <w:r w:rsidRPr="007148EC">
        <w:t xml:space="preserve"> lassen sich alle Verarbeitungsschritte nachvollziehen. Dort werden die verwendeten Tools und Entscheidungen des Agenten transparent dargestellt.</w:t>
      </w:r>
    </w:p>
    <w:p w14:paraId="143052F2" w14:textId="6610F31A" w:rsidR="007148EC" w:rsidRDefault="007148EC" w:rsidP="00D3429C">
      <w:r w:rsidRPr="007148EC">
        <w:drawing>
          <wp:inline distT="0" distB="0" distL="0" distR="0" wp14:anchorId="334B1904" wp14:editId="74E9B932">
            <wp:extent cx="5760720" cy="2921635"/>
            <wp:effectExtent l="0" t="0" r="0" b="0"/>
            <wp:docPr id="16295904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90411" name=""/>
                    <pic:cNvPicPr/>
                  </pic:nvPicPr>
                  <pic:blipFill>
                    <a:blip r:embed="rId10"/>
                    <a:stretch>
                      <a:fillRect/>
                    </a:stretch>
                  </pic:blipFill>
                  <pic:spPr>
                    <a:xfrm>
                      <a:off x="0" y="0"/>
                      <a:ext cx="5760720" cy="2921635"/>
                    </a:xfrm>
                    <a:prstGeom prst="rect">
                      <a:avLst/>
                    </a:prstGeom>
                  </pic:spPr>
                </pic:pic>
              </a:graphicData>
            </a:graphic>
          </wp:inline>
        </w:drawing>
      </w:r>
    </w:p>
    <w:p w14:paraId="7B06019C" w14:textId="77777777" w:rsidR="00C5570D" w:rsidRDefault="00C5570D" w:rsidP="00D3429C"/>
    <w:p w14:paraId="43944DF7" w14:textId="77777777" w:rsidR="00D3429C" w:rsidRDefault="00D3429C" w:rsidP="00D3429C"/>
    <w:p w14:paraId="645159F3" w14:textId="50382C8F" w:rsidR="00D3429C" w:rsidRDefault="00D3429C" w:rsidP="00D3429C">
      <w:pPr>
        <w:pStyle w:val="berschrift2"/>
      </w:pPr>
      <w:r>
        <w:lastRenderedPageBreak/>
        <w:t xml:space="preserve">Wahlaufgaben </w:t>
      </w:r>
      <w:r w:rsidR="001C17BB">
        <w:t>W</w:t>
      </w:r>
      <w:r>
        <w:t>12</w:t>
      </w:r>
      <w:r w:rsidR="001C17BB">
        <w:t xml:space="preserve"> </w:t>
      </w:r>
      <w:r>
        <w:t>-</w:t>
      </w:r>
      <w:r w:rsidR="001C17BB">
        <w:t xml:space="preserve"> W</w:t>
      </w:r>
      <w:r>
        <w:t>14</w:t>
      </w:r>
    </w:p>
    <w:p w14:paraId="56707DF0" w14:textId="160FC2AB" w:rsidR="00D3429C" w:rsidRPr="008635AF" w:rsidRDefault="00D3429C" w:rsidP="00D3429C">
      <w:pPr>
        <w:pStyle w:val="berschrift3"/>
      </w:pPr>
      <w:r w:rsidRPr="008635AF">
        <w:t>W12: Data/Concept Drift</w:t>
      </w:r>
    </w:p>
    <w:p w14:paraId="614B4793" w14:textId="77777777" w:rsidR="001C17BB" w:rsidRPr="001C17BB" w:rsidRDefault="001C17BB" w:rsidP="001C17BB">
      <w:r w:rsidRPr="001C17BB">
        <w:t xml:space="preserve">Unser System basiert auf verschiedenen KI-Modellen sowie einem RAG-System, das projektspezifische Informationen bereitstellt. Dadurch kann sich die Qualität der Ergebnisse im Laufe der Zeit verändern. Ein möglicher Grund dafür ist sogenannter Data Drift. Dieser tritt auf, wenn sich die Daten ändern, mit denen das System arbeitet. In unserem Projekt könnte dies beispielsweise passieren, wenn sich Marketingtrends, </w:t>
      </w:r>
      <w:proofErr w:type="spellStart"/>
      <w:r w:rsidRPr="001C17BB">
        <w:t>Social</w:t>
      </w:r>
      <w:proofErr w:type="spellEnd"/>
      <w:r w:rsidRPr="001C17BB">
        <w:t>-Media-Plattformen oder die Erwartungen der Zielgruppe verändern. Ein Beitrag, der heute modern wirkt, kann einige Monate später bereits veraltet sein.</w:t>
      </w:r>
    </w:p>
    <w:p w14:paraId="2005CA24" w14:textId="77777777" w:rsidR="001C17BB" w:rsidRPr="001C17BB" w:rsidRDefault="001C17BB" w:rsidP="001C17BB">
      <w:r w:rsidRPr="001C17BB">
        <w:t>Zusätzlich spielt auch Concept Drift eine Rolle. Dabei ändert sich nicht die Eingabe selbst, sondern die Bedeutung oder Interpretation der Daten. Ein Beispiel wäre die Veränderung von Plattformen wie Instagram oder LinkedIn. Neue Funktionen, andere Algorithmen oder geänderte Nutzergewohnheiten können dazu führen, dass bisher gute Beiträge deutlich schlechter performen. Auch Änderungen an den verwendeten KI-Modellen können die Qualität der Ergebnisse beeinflussen.</w:t>
      </w:r>
    </w:p>
    <w:p w14:paraId="19288499" w14:textId="77777777" w:rsidR="001C17BB" w:rsidRPr="001C17BB" w:rsidRDefault="001C17BB" w:rsidP="001C17BB">
      <w:r w:rsidRPr="001C17BB">
        <w:t>Auffallen würde ein solcher Drift beispielsweise dadurch, dass die generierten Texte nicht mehr zum gewünschten Stil passen oder Bildvorschläge nicht mehr den aktuellen Designtrends entsprechen. Ebenso könnte das RAG-System veraltete Informationen liefern, wenn die hinterlegten Dokumente nicht regelmäßig aktualisiert werden.</w:t>
      </w:r>
    </w:p>
    <w:p w14:paraId="545AFE17" w14:textId="3DD267FE" w:rsidR="001C17BB" w:rsidRDefault="001C17BB" w:rsidP="001C17BB">
      <w:r w:rsidRPr="001C17BB">
        <w:t xml:space="preserve">Um solche Veränderungen frühzeitig zu erkennen, könnten zukünftig </w:t>
      </w:r>
      <w:proofErr w:type="spellStart"/>
      <w:r w:rsidRPr="001C17BB">
        <w:t>Qualitätsmetriken</w:t>
      </w:r>
      <w:proofErr w:type="spellEnd"/>
      <w:r w:rsidRPr="001C17BB">
        <w:t xml:space="preserve"> oder Nutzerfeedback ausgewertet werden. Ebenso wäre es sinnvoll, den RAG-Speicher regelmäßig zu aktualisieren und die verwendeten KI-Modelle in bestimmten Abständen zu überprüfen oder gegen neuere Modelle auszutauschen.</w:t>
      </w:r>
    </w:p>
    <w:p w14:paraId="44B80923" w14:textId="77777777" w:rsidR="001C17BB" w:rsidRPr="001C17BB" w:rsidRDefault="001C17BB" w:rsidP="001C17BB"/>
    <w:p w14:paraId="5E3366D8" w14:textId="17E31ABE" w:rsidR="00D3429C" w:rsidRDefault="00D3429C" w:rsidP="00D3429C">
      <w:pPr>
        <w:pStyle w:val="berschrift3"/>
        <w:rPr>
          <w:lang w:val="en-US"/>
        </w:rPr>
      </w:pPr>
      <w:r w:rsidRPr="00D3429C">
        <w:rPr>
          <w:lang w:val="en-US"/>
        </w:rPr>
        <w:t xml:space="preserve">W13: Continual Learning – </w:t>
      </w:r>
      <w:proofErr w:type="spellStart"/>
      <w:r w:rsidRPr="00D3429C">
        <w:rPr>
          <w:lang w:val="en-US"/>
        </w:rPr>
        <w:t>Konzept</w:t>
      </w:r>
      <w:proofErr w:type="spellEnd"/>
    </w:p>
    <w:p w14:paraId="603F267D" w14:textId="77777777" w:rsidR="001C17BB" w:rsidRPr="001C17BB" w:rsidRDefault="001C17BB" w:rsidP="001C17BB">
      <w:r w:rsidRPr="001C17BB">
        <w:t>Aktuell handelt es sich bei unserem System um einen Prototypen. Die verwendeten KI-Modelle werden nicht selbst weiter trainiert. Trotzdem gibt es verschiedene Möglichkeiten, das System mit neuen Daten kontinuierlich zu verbessern.</w:t>
      </w:r>
    </w:p>
    <w:p w14:paraId="71B468DE" w14:textId="77777777" w:rsidR="001C17BB" w:rsidRPr="001C17BB" w:rsidRDefault="001C17BB" w:rsidP="001C17BB">
      <w:r w:rsidRPr="001C17BB">
        <w:t xml:space="preserve">Ein wichtiger Bestandteil ist dabei das RAG-System. Neue Dokumente, Marketingrichtlinien oder Unternehmensinformationen können jederzeit ergänzt werden, ohne dass das eigentliche Sprachmodell neu trainiert werden muss. Dadurch kann der </w:t>
      </w:r>
      <w:proofErr w:type="spellStart"/>
      <w:r w:rsidRPr="001C17BB">
        <w:t>ManagerAgent</w:t>
      </w:r>
      <w:proofErr w:type="spellEnd"/>
      <w:r w:rsidRPr="001C17BB">
        <w:t xml:space="preserve"> auch auf neue Informationen zugreifen und diese bei zukünftigen Antworten berücksichtigen.</w:t>
      </w:r>
    </w:p>
    <w:p w14:paraId="3127F639" w14:textId="77777777" w:rsidR="001C17BB" w:rsidRPr="001C17BB" w:rsidRDefault="001C17BB" w:rsidP="001C17BB">
      <w:r w:rsidRPr="001C17BB">
        <w:t>Zusätzlich könnten zukünftige Nutzerinteraktionen genutzt werden, um das System weiterzuentwickeln. Beispielsweise könnten häufig überarbeitete Textvorschläge oder Bildanpassungen analysiert werden. Daraus ließen sich Muster erkennen, welche Inhalte besonders gut funktionieren und welche eher angepasst werden müssen. Diese Informationen könnten wiederum in zukünftige Prompts oder Validierungsregeln einfließen.</w:t>
      </w:r>
    </w:p>
    <w:p w14:paraId="651DBFFF" w14:textId="77777777" w:rsidR="001C17BB" w:rsidRPr="001C17BB" w:rsidRDefault="001C17BB" w:rsidP="001C17BB">
      <w:r w:rsidRPr="001C17BB">
        <w:t xml:space="preserve">Auch ein Austausch der verwendeten KI-Modelle ist durch die gewählte Architektur problemlos möglich. Da die Modelle über </w:t>
      </w:r>
      <w:proofErr w:type="spellStart"/>
      <w:r w:rsidRPr="001C17BB">
        <w:t>Hugging</w:t>
      </w:r>
      <w:proofErr w:type="spellEnd"/>
      <w:r w:rsidRPr="001C17BB">
        <w:t xml:space="preserve"> Face eingebunden werden, können leistungsfähigere oder speziellere Modelle später integriert werden, ohne die gesamte Anwendung neu entwickeln zu müssen. Dadurch lässt sich das System kontinuierlich an neue Anforderungen anpassen.</w:t>
      </w:r>
    </w:p>
    <w:p w14:paraId="2BF5906A" w14:textId="77777777" w:rsidR="001C17BB" w:rsidRPr="001C17BB" w:rsidRDefault="001C17BB" w:rsidP="001C17BB"/>
    <w:p w14:paraId="5E7EEFC6" w14:textId="5E0BC0FC" w:rsidR="00D3429C" w:rsidRPr="001C17BB" w:rsidRDefault="00D3429C" w:rsidP="00D3429C">
      <w:pPr>
        <w:pStyle w:val="berschrift3"/>
      </w:pPr>
      <w:r w:rsidRPr="001C17BB">
        <w:lastRenderedPageBreak/>
        <w:t xml:space="preserve">W14: </w:t>
      </w:r>
      <w:proofErr w:type="spellStart"/>
      <w:r w:rsidRPr="00D3429C">
        <w:t>Responsible</w:t>
      </w:r>
      <w:proofErr w:type="spellEnd"/>
      <w:r w:rsidRPr="00D3429C">
        <w:t xml:space="preserve"> AI – Reflexion</w:t>
      </w:r>
    </w:p>
    <w:p w14:paraId="236AFEE2" w14:textId="77777777" w:rsidR="001C17BB" w:rsidRPr="001C17BB" w:rsidRDefault="001C17BB" w:rsidP="001C17BB">
      <w:r w:rsidRPr="001C17BB">
        <w:t>Da unser System automatisch Texte und Bilder erzeugt, spielt der verantwortungsvolle Einsatz von KI eine wichtige Rolle. Die Qualität der Ergebnisse hängt sowohl von den verwendeten KI-Modellen als auch von den Eingaben des Benutzers ab. Deshalb können fehlerhafte, unpassende oder missverständliche Inhalte entstehen. Aus diesem Grund sollte jeder erzeugte Beitrag vor einer Veröffentlichung noch einmal vom Benutzer überprüft werden.</w:t>
      </w:r>
    </w:p>
    <w:p w14:paraId="5AC0F2C6" w14:textId="77777777" w:rsidR="001C17BB" w:rsidRPr="001C17BB" w:rsidRDefault="001C17BB" w:rsidP="001C17BB">
      <w:r w:rsidRPr="001C17BB">
        <w:t>Ein weiteres Risiko besteht in möglichen Verzerrungen (Bias). Die verwendeten Modelle wurden auf großen Datenmengen trainiert und können dadurch bestimmte Meinungen, Formulierungen oder Darstellungen bevorzugen. Dies kann sich sowohl auf die Textgenerierung als auch auf die Bildgenerierung auswirken. Unser System übernimmt diese Inhalte nicht ungeprüft, dennoch sollte sich der Benutzer dieser Einschränkung bewusst sein.</w:t>
      </w:r>
    </w:p>
    <w:p w14:paraId="372E8B7E" w14:textId="77777777" w:rsidR="001C17BB" w:rsidRPr="001C17BB" w:rsidRDefault="001C17BB" w:rsidP="001C17BB">
      <w:r w:rsidRPr="001C17BB">
        <w:t>Auch der Umgang mit den im RAG-System gespeicherten Informationen muss sorgfältig erfolgen. Werden dort veraltete oder falsche Dokumente hinterlegt, können diese ebenfalls in die Antworten einfließen. Deshalb sollten die gespeicherten Daten regelmäßig überprüft und aktuell gehalten werden.</w:t>
      </w:r>
    </w:p>
    <w:p w14:paraId="6A4000D6" w14:textId="0047ABF8" w:rsidR="00D3429C" w:rsidRPr="001C17BB" w:rsidRDefault="001C17BB" w:rsidP="00D3429C">
      <w:r w:rsidRPr="001C17BB">
        <w:t>Ein mögliches Missbrauchsszenario wäre die automatisierte Erstellung irreführender oder manipulativer Inhalte. Unser Projekt verfolgt jedoch ausschließlich den Anwendungsfall der Unterstützung bei der Erstellung von Marketingbeiträgen. Die endgültige Entscheidung über Veröffentlichung und Nutzung der erzeugten Inhalte bleibt immer beim Benutzer. Dadurch dient das System als Unterstützung und nicht als vollständig autonome Lösung.</w:t>
      </w:r>
    </w:p>
    <w:p w14:paraId="4A619EA7" w14:textId="77777777" w:rsidR="00D3429C" w:rsidRPr="001C17BB" w:rsidRDefault="00D3429C" w:rsidP="00D3429C"/>
    <w:p w14:paraId="52263E55" w14:textId="2440569D" w:rsidR="00D3429C" w:rsidRDefault="00D3429C" w:rsidP="00D3429C">
      <w:pPr>
        <w:pStyle w:val="berschrift2"/>
      </w:pPr>
      <w:r>
        <w:t xml:space="preserve">Pflichtaufgaben </w:t>
      </w:r>
      <w:r w:rsidR="00640F77">
        <w:t>Nachweise</w:t>
      </w:r>
      <w:r>
        <w:t xml:space="preserve"> (P1-P5)</w:t>
      </w:r>
    </w:p>
    <w:p w14:paraId="10DBA6E8" w14:textId="3BDE81B1" w:rsidR="001C17BB" w:rsidRDefault="00DE1324" w:rsidP="001C17BB">
      <w:pPr>
        <w:pStyle w:val="berschrift3"/>
      </w:pPr>
      <w:r>
        <w:t>P1</w:t>
      </w:r>
      <w:r w:rsidR="00640F77">
        <w:t>: Nachweis über Agent Tool-Use</w:t>
      </w:r>
    </w:p>
    <w:p w14:paraId="1AF98E8D" w14:textId="713DF849" w:rsidR="001C17BB" w:rsidRDefault="00640F77" w:rsidP="001C17BB">
      <w:r w:rsidRPr="00640F77">
        <w:drawing>
          <wp:inline distT="0" distB="0" distL="0" distR="0" wp14:anchorId="716AF52A" wp14:editId="1EE4ACA3">
            <wp:extent cx="5760720" cy="1859915"/>
            <wp:effectExtent l="0" t="0" r="0" b="6985"/>
            <wp:docPr id="17042210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21074" name=""/>
                    <pic:cNvPicPr/>
                  </pic:nvPicPr>
                  <pic:blipFill>
                    <a:blip r:embed="rId11"/>
                    <a:stretch>
                      <a:fillRect/>
                    </a:stretch>
                  </pic:blipFill>
                  <pic:spPr>
                    <a:xfrm>
                      <a:off x="0" y="0"/>
                      <a:ext cx="5760720" cy="1859915"/>
                    </a:xfrm>
                    <a:prstGeom prst="rect">
                      <a:avLst/>
                    </a:prstGeom>
                  </pic:spPr>
                </pic:pic>
              </a:graphicData>
            </a:graphic>
          </wp:inline>
        </w:drawing>
      </w:r>
    </w:p>
    <w:p w14:paraId="24E23C0B" w14:textId="16263FC6" w:rsidR="00640F77" w:rsidRPr="001C17BB" w:rsidRDefault="00640F77" w:rsidP="001C17BB">
      <w:r w:rsidRPr="00640F77">
        <w:drawing>
          <wp:inline distT="0" distB="0" distL="0" distR="0" wp14:anchorId="03866E3F" wp14:editId="1FFC1E8E">
            <wp:extent cx="5760720" cy="1691005"/>
            <wp:effectExtent l="0" t="0" r="0" b="4445"/>
            <wp:docPr id="18990680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68070" name=""/>
                    <pic:cNvPicPr/>
                  </pic:nvPicPr>
                  <pic:blipFill>
                    <a:blip r:embed="rId12"/>
                    <a:stretch>
                      <a:fillRect/>
                    </a:stretch>
                  </pic:blipFill>
                  <pic:spPr>
                    <a:xfrm>
                      <a:off x="0" y="0"/>
                      <a:ext cx="5760720" cy="1691005"/>
                    </a:xfrm>
                    <a:prstGeom prst="rect">
                      <a:avLst/>
                    </a:prstGeom>
                  </pic:spPr>
                </pic:pic>
              </a:graphicData>
            </a:graphic>
          </wp:inline>
        </w:drawing>
      </w:r>
    </w:p>
    <w:p w14:paraId="309E4C28" w14:textId="7D99E649" w:rsidR="001C17BB" w:rsidRDefault="001C17BB" w:rsidP="001C17BB">
      <w:pPr>
        <w:pStyle w:val="berschrift3"/>
      </w:pPr>
      <w:r>
        <w:lastRenderedPageBreak/>
        <w:t>P2</w:t>
      </w:r>
      <w:r w:rsidR="00640F77">
        <w:t>: Nachweis über TAO Zyklus</w:t>
      </w:r>
    </w:p>
    <w:p w14:paraId="736EEF1D" w14:textId="7751B392" w:rsidR="00D57D55" w:rsidRPr="00D57D55" w:rsidRDefault="00640F77" w:rsidP="00D57D55">
      <w:r w:rsidRPr="00640F77">
        <w:drawing>
          <wp:inline distT="0" distB="0" distL="0" distR="0" wp14:anchorId="1462D763" wp14:editId="63023F10">
            <wp:extent cx="5760720" cy="3900170"/>
            <wp:effectExtent l="0" t="0" r="0" b="5080"/>
            <wp:docPr id="555358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8449" name=""/>
                    <pic:cNvPicPr/>
                  </pic:nvPicPr>
                  <pic:blipFill>
                    <a:blip r:embed="rId13"/>
                    <a:stretch>
                      <a:fillRect/>
                    </a:stretch>
                  </pic:blipFill>
                  <pic:spPr>
                    <a:xfrm>
                      <a:off x="0" y="0"/>
                      <a:ext cx="5760720" cy="3900170"/>
                    </a:xfrm>
                    <a:prstGeom prst="rect">
                      <a:avLst/>
                    </a:prstGeom>
                  </pic:spPr>
                </pic:pic>
              </a:graphicData>
            </a:graphic>
          </wp:inline>
        </w:drawing>
      </w:r>
    </w:p>
    <w:p w14:paraId="43DC59D9" w14:textId="14CE366E" w:rsidR="001C17BB" w:rsidRDefault="001C17BB" w:rsidP="001C17BB">
      <w:pPr>
        <w:pStyle w:val="berschrift3"/>
      </w:pPr>
      <w:r>
        <w:t>P3</w:t>
      </w:r>
      <w:r w:rsidR="00640F77">
        <w:t xml:space="preserve">: Nachweis über Implementierung von </w:t>
      </w:r>
      <w:proofErr w:type="spellStart"/>
      <w:r w:rsidR="00640F77">
        <w:t>LangGraph</w:t>
      </w:r>
      <w:proofErr w:type="spellEnd"/>
    </w:p>
    <w:p w14:paraId="5A0D91A9" w14:textId="03111BCB" w:rsidR="00D57D55" w:rsidRDefault="00640F77" w:rsidP="00D57D55">
      <w:r w:rsidRPr="00640F77">
        <w:drawing>
          <wp:inline distT="0" distB="0" distL="0" distR="0" wp14:anchorId="4263F57D" wp14:editId="0FCDA5D7">
            <wp:extent cx="4610743" cy="1257475"/>
            <wp:effectExtent l="0" t="0" r="0" b="0"/>
            <wp:docPr id="7292496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49614" name=""/>
                    <pic:cNvPicPr/>
                  </pic:nvPicPr>
                  <pic:blipFill>
                    <a:blip r:embed="rId14"/>
                    <a:stretch>
                      <a:fillRect/>
                    </a:stretch>
                  </pic:blipFill>
                  <pic:spPr>
                    <a:xfrm>
                      <a:off x="0" y="0"/>
                      <a:ext cx="4610743" cy="1257475"/>
                    </a:xfrm>
                    <a:prstGeom prst="rect">
                      <a:avLst/>
                    </a:prstGeom>
                  </pic:spPr>
                </pic:pic>
              </a:graphicData>
            </a:graphic>
          </wp:inline>
        </w:drawing>
      </w:r>
    </w:p>
    <w:p w14:paraId="7C9546AD" w14:textId="5639A135" w:rsidR="00640F77" w:rsidRPr="00D57D55" w:rsidRDefault="00640F77" w:rsidP="00D57D55">
      <w:r w:rsidRPr="00640F77">
        <w:drawing>
          <wp:inline distT="0" distB="0" distL="0" distR="0" wp14:anchorId="7BEA4C36" wp14:editId="667AAB47">
            <wp:extent cx="2372056" cy="790685"/>
            <wp:effectExtent l="0" t="0" r="9525" b="9525"/>
            <wp:docPr id="5583143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4382" name=""/>
                    <pic:cNvPicPr/>
                  </pic:nvPicPr>
                  <pic:blipFill>
                    <a:blip r:embed="rId15"/>
                    <a:stretch>
                      <a:fillRect/>
                    </a:stretch>
                  </pic:blipFill>
                  <pic:spPr>
                    <a:xfrm>
                      <a:off x="0" y="0"/>
                      <a:ext cx="2372056" cy="790685"/>
                    </a:xfrm>
                    <a:prstGeom prst="rect">
                      <a:avLst/>
                    </a:prstGeom>
                  </pic:spPr>
                </pic:pic>
              </a:graphicData>
            </a:graphic>
          </wp:inline>
        </w:drawing>
      </w:r>
    </w:p>
    <w:p w14:paraId="74255B99" w14:textId="42BF0EC6" w:rsidR="00D3429C" w:rsidRDefault="001C17BB" w:rsidP="00DE1324">
      <w:pPr>
        <w:pStyle w:val="berschrift3"/>
      </w:pPr>
      <w:r>
        <w:lastRenderedPageBreak/>
        <w:t>P4</w:t>
      </w:r>
      <w:r w:rsidR="00640F77">
        <w:t>: Nachweis über Standort der README</w:t>
      </w:r>
    </w:p>
    <w:p w14:paraId="098441EB" w14:textId="38987A8E" w:rsidR="00D57D55" w:rsidRPr="00D57D55" w:rsidRDefault="00640F77" w:rsidP="00D57D55">
      <w:r w:rsidRPr="00640F77">
        <w:drawing>
          <wp:inline distT="0" distB="0" distL="0" distR="0" wp14:anchorId="4CA26377" wp14:editId="0CCEA9D2">
            <wp:extent cx="2762636" cy="2248214"/>
            <wp:effectExtent l="0" t="0" r="0" b="0"/>
            <wp:docPr id="19397790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9043" name=""/>
                    <pic:cNvPicPr/>
                  </pic:nvPicPr>
                  <pic:blipFill>
                    <a:blip r:embed="rId16"/>
                    <a:stretch>
                      <a:fillRect/>
                    </a:stretch>
                  </pic:blipFill>
                  <pic:spPr>
                    <a:xfrm>
                      <a:off x="0" y="0"/>
                      <a:ext cx="2762636" cy="2248214"/>
                    </a:xfrm>
                    <a:prstGeom prst="rect">
                      <a:avLst/>
                    </a:prstGeom>
                  </pic:spPr>
                </pic:pic>
              </a:graphicData>
            </a:graphic>
          </wp:inline>
        </w:drawing>
      </w:r>
    </w:p>
    <w:p w14:paraId="4A922B9F" w14:textId="4EE70A24" w:rsidR="001C17BB" w:rsidRDefault="001C17BB" w:rsidP="001C17BB">
      <w:pPr>
        <w:pStyle w:val="berschrift3"/>
      </w:pPr>
      <w:r>
        <w:t>P5</w:t>
      </w:r>
      <w:r w:rsidR="00640F77">
        <w:t xml:space="preserve">: Nachweis über die letzten 15 </w:t>
      </w:r>
      <w:proofErr w:type="spellStart"/>
      <w:r w:rsidR="00640F77">
        <w:t>Commits</w:t>
      </w:r>
      <w:proofErr w:type="spellEnd"/>
    </w:p>
    <w:p w14:paraId="31CF7C68" w14:textId="4EA836B3" w:rsidR="00D57D55" w:rsidRPr="00D57D55" w:rsidRDefault="00640F77" w:rsidP="00D57D55">
      <w:r w:rsidRPr="00640F77">
        <w:drawing>
          <wp:inline distT="0" distB="0" distL="0" distR="0" wp14:anchorId="26475E6D" wp14:editId="397D831C">
            <wp:extent cx="5760720" cy="1760220"/>
            <wp:effectExtent l="0" t="0" r="0" b="0"/>
            <wp:docPr id="11523526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2667" name=""/>
                    <pic:cNvPicPr/>
                  </pic:nvPicPr>
                  <pic:blipFill>
                    <a:blip r:embed="rId17"/>
                    <a:stretch>
                      <a:fillRect/>
                    </a:stretch>
                  </pic:blipFill>
                  <pic:spPr>
                    <a:xfrm>
                      <a:off x="0" y="0"/>
                      <a:ext cx="5760720" cy="1760220"/>
                    </a:xfrm>
                    <a:prstGeom prst="rect">
                      <a:avLst/>
                    </a:prstGeom>
                  </pic:spPr>
                </pic:pic>
              </a:graphicData>
            </a:graphic>
          </wp:inline>
        </w:drawing>
      </w:r>
    </w:p>
    <w:p w14:paraId="498691BF" w14:textId="77777777" w:rsidR="001C17BB" w:rsidRPr="001C17BB" w:rsidRDefault="001C17BB" w:rsidP="001C17BB"/>
    <w:sectPr w:rsidR="001C17BB" w:rsidRPr="001C17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2E"/>
    <w:rsid w:val="000A4C6C"/>
    <w:rsid w:val="001C17BB"/>
    <w:rsid w:val="0033031B"/>
    <w:rsid w:val="003D1401"/>
    <w:rsid w:val="00577243"/>
    <w:rsid w:val="00640F77"/>
    <w:rsid w:val="006C2106"/>
    <w:rsid w:val="006E66A7"/>
    <w:rsid w:val="007148EC"/>
    <w:rsid w:val="00825CE1"/>
    <w:rsid w:val="008635AF"/>
    <w:rsid w:val="008909D0"/>
    <w:rsid w:val="009734E2"/>
    <w:rsid w:val="00B4346D"/>
    <w:rsid w:val="00B92559"/>
    <w:rsid w:val="00C5570D"/>
    <w:rsid w:val="00CC02EF"/>
    <w:rsid w:val="00D3429C"/>
    <w:rsid w:val="00D57D55"/>
    <w:rsid w:val="00DB2F2E"/>
    <w:rsid w:val="00DE13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4A87"/>
  <w15:chartTrackingRefBased/>
  <w15:docId w15:val="{2AA4A2AB-F6EB-4AA0-92BD-1BD733ED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2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B2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B2F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B2F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B2F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B2F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2F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2F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2F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2F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B2F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B2F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B2F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B2F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B2F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2F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2F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2F2E"/>
    <w:rPr>
      <w:rFonts w:eastAsiaTheme="majorEastAsia" w:cstheme="majorBidi"/>
      <w:color w:val="272727" w:themeColor="text1" w:themeTint="D8"/>
    </w:rPr>
  </w:style>
  <w:style w:type="paragraph" w:styleId="Titel">
    <w:name w:val="Title"/>
    <w:basedOn w:val="Standard"/>
    <w:next w:val="Standard"/>
    <w:link w:val="TitelZchn"/>
    <w:uiPriority w:val="10"/>
    <w:qFormat/>
    <w:rsid w:val="00DB2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2F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2F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2F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2F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2F2E"/>
    <w:rPr>
      <w:i/>
      <w:iCs/>
      <w:color w:val="404040" w:themeColor="text1" w:themeTint="BF"/>
    </w:rPr>
  </w:style>
  <w:style w:type="paragraph" w:styleId="Listenabsatz">
    <w:name w:val="List Paragraph"/>
    <w:basedOn w:val="Standard"/>
    <w:uiPriority w:val="34"/>
    <w:qFormat/>
    <w:rsid w:val="00DB2F2E"/>
    <w:pPr>
      <w:ind w:left="720"/>
      <w:contextualSpacing/>
    </w:pPr>
  </w:style>
  <w:style w:type="character" w:styleId="IntensiveHervorhebung">
    <w:name w:val="Intense Emphasis"/>
    <w:basedOn w:val="Absatz-Standardschriftart"/>
    <w:uiPriority w:val="21"/>
    <w:qFormat/>
    <w:rsid w:val="00DB2F2E"/>
    <w:rPr>
      <w:i/>
      <w:iCs/>
      <w:color w:val="0F4761" w:themeColor="accent1" w:themeShade="BF"/>
    </w:rPr>
  </w:style>
  <w:style w:type="paragraph" w:styleId="IntensivesZitat">
    <w:name w:val="Intense Quote"/>
    <w:basedOn w:val="Standard"/>
    <w:next w:val="Standard"/>
    <w:link w:val="IntensivesZitatZchn"/>
    <w:uiPriority w:val="30"/>
    <w:qFormat/>
    <w:rsid w:val="00DB2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B2F2E"/>
    <w:rPr>
      <w:i/>
      <w:iCs/>
      <w:color w:val="0F4761" w:themeColor="accent1" w:themeShade="BF"/>
    </w:rPr>
  </w:style>
  <w:style w:type="character" w:styleId="IntensiverVerweis">
    <w:name w:val="Intense Reference"/>
    <w:basedOn w:val="Absatz-Standardschriftart"/>
    <w:uiPriority w:val="32"/>
    <w:qFormat/>
    <w:rsid w:val="00DB2F2E"/>
    <w:rPr>
      <w:b/>
      <w:bCs/>
      <w:smallCaps/>
      <w:color w:val="0F4761" w:themeColor="accent1" w:themeShade="BF"/>
      <w:spacing w:val="5"/>
    </w:rPr>
  </w:style>
  <w:style w:type="table" w:styleId="Tabellenraster">
    <w:name w:val="Table Grid"/>
    <w:basedOn w:val="NormaleTabelle"/>
    <w:uiPriority w:val="39"/>
    <w:rsid w:val="006C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2180</Words>
  <Characters>13740</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Sichert</dc:creator>
  <cp:keywords/>
  <dc:description/>
  <cp:lastModifiedBy>Fabian Sichert</cp:lastModifiedBy>
  <cp:revision>7</cp:revision>
  <dcterms:created xsi:type="dcterms:W3CDTF">2026-08-06T08:59:00Z</dcterms:created>
  <dcterms:modified xsi:type="dcterms:W3CDTF">2026-08-07T08:47:00Z</dcterms:modified>
</cp:coreProperties>
</file>