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DF0" w:rsidRDefault="00DA5DF0" w:rsidP="00D31D50">
      <w:pPr>
        <w:spacing w:line="220" w:lineRule="atLeast"/>
        <w:rPr>
          <w:rFonts w:hint="eastAsia"/>
        </w:rPr>
      </w:pPr>
    </w:p>
    <w:p w:rsidR="00DA5DF0" w:rsidRDefault="00DA5DF0" w:rsidP="00D31D50">
      <w:pPr>
        <w:spacing w:line="220" w:lineRule="atLeast"/>
        <w:rPr>
          <w:rFonts w:hint="eastAsia"/>
        </w:rPr>
      </w:pPr>
      <w:r>
        <w:rPr>
          <w:rFonts w:hint="eastAsia"/>
        </w:rPr>
        <w:t>问题：回归损失是什么意思？</w:t>
      </w:r>
    </w:p>
    <w:p w:rsidR="00117CAA" w:rsidRDefault="00DA5DF0" w:rsidP="00D31D50">
      <w:pPr>
        <w:spacing w:line="220" w:lineRule="atLeast"/>
        <w:rPr>
          <w:rFonts w:hint="eastAsia"/>
        </w:rPr>
      </w:pPr>
      <w:r>
        <w:rPr>
          <w:rFonts w:hint="eastAsia"/>
        </w:rPr>
        <w:t>指的不是交叉熵损失或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损失，指的回归损失一般指</w:t>
      </w:r>
      <w:r w:rsidR="00A301DC">
        <w:rPr>
          <w:rFonts w:hint="eastAsia"/>
        </w:rPr>
        <w:t>L2,L1,</w:t>
      </w:r>
      <w:r w:rsidR="00A301DC">
        <w:rPr>
          <w:rFonts w:hint="eastAsia"/>
        </w:rPr>
        <w:t>有时称为平滑</w:t>
      </w:r>
      <w:r w:rsidR="00A301DC">
        <w:rPr>
          <w:rFonts w:hint="eastAsia"/>
        </w:rPr>
        <w:t>L1</w:t>
      </w:r>
      <w:r w:rsidR="00A301DC">
        <w:rPr>
          <w:rFonts w:hint="eastAsia"/>
        </w:rPr>
        <w:t>损失</w:t>
      </w:r>
      <w:r w:rsidR="00A301DC">
        <w:rPr>
          <w:rFonts w:hint="eastAsia"/>
        </w:rPr>
        <w:t>(smooth L1 loss)</w:t>
      </w:r>
      <w:r w:rsidR="001049C1">
        <w:rPr>
          <w:rFonts w:hint="eastAsia"/>
        </w:rPr>
        <w:t>.</w:t>
      </w:r>
      <w:r w:rsidR="00AC2B34">
        <w:rPr>
          <w:rFonts w:hint="eastAsia"/>
        </w:rPr>
        <w:t>一般而言，分类与回归的区别在于你的输出是间断还是连续的</w:t>
      </w:r>
      <w:r w:rsidR="00117CAA">
        <w:rPr>
          <w:rFonts w:hint="eastAsia"/>
        </w:rPr>
        <w:t>，</w:t>
      </w:r>
    </w:p>
    <w:p w:rsidR="00DA5DF0" w:rsidRDefault="00117CAA" w:rsidP="00D31D50">
      <w:pPr>
        <w:spacing w:line="220" w:lineRule="atLeast"/>
        <w:rPr>
          <w:rFonts w:hint="eastAsia"/>
        </w:rPr>
      </w:pPr>
      <w:r>
        <w:rPr>
          <w:rFonts w:hint="eastAsia"/>
        </w:rPr>
        <w:t>如果希望输出是一个间断的实例，如在固定的几个类别中分类，这时就要考虑交叉熵或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,SVM loss</w:t>
      </w:r>
      <w:r>
        <w:rPr>
          <w:rFonts w:hint="eastAsia"/>
        </w:rPr>
        <w:t>，</w:t>
      </w:r>
    </w:p>
    <w:p w:rsidR="00117CAA" w:rsidRDefault="00117CAA" w:rsidP="00D31D50">
      <w:pPr>
        <w:spacing w:line="220" w:lineRule="atLeast"/>
        <w:rPr>
          <w:rFonts w:hint="eastAsia"/>
        </w:rPr>
      </w:pPr>
      <w:r>
        <w:rPr>
          <w:rFonts w:hint="eastAsia"/>
        </w:rPr>
        <w:t>如果输出是连续的，如人体关节图，这时倾向于</w:t>
      </w:r>
      <w:r>
        <w:rPr>
          <w:rFonts w:hint="eastAsia"/>
        </w:rPr>
        <w:t>L2,L1</w:t>
      </w:r>
      <w:r>
        <w:rPr>
          <w:rFonts w:hint="eastAsia"/>
        </w:rPr>
        <w:t>等</w:t>
      </w:r>
    </w:p>
    <w:p w:rsidR="00867A5D" w:rsidRDefault="00867A5D" w:rsidP="00D31D50">
      <w:pPr>
        <w:spacing w:line="220" w:lineRule="atLeast"/>
        <w:rPr>
          <w:rFonts w:hint="eastAsia"/>
        </w:rPr>
      </w:pPr>
    </w:p>
    <w:p w:rsidR="001248A7" w:rsidRDefault="00867A5D" w:rsidP="001248A7">
      <w:pPr>
        <w:pStyle w:val="2"/>
        <w:rPr>
          <w:rFonts w:hint="eastAsia"/>
        </w:rPr>
      </w:pPr>
      <w:r>
        <w:rPr>
          <w:rFonts w:hint="eastAsia"/>
        </w:rPr>
        <w:t>对象识别：</w:t>
      </w:r>
      <w:r>
        <w:rPr>
          <w:rFonts w:hint="eastAsia"/>
        </w:rPr>
        <w:t>object detection</w:t>
      </w:r>
      <w:r w:rsidR="00B75250">
        <w:rPr>
          <w:rFonts w:hint="eastAsia"/>
        </w:rPr>
        <w:t>(deep learning core field)</w:t>
      </w:r>
    </w:p>
    <w:p w:rsidR="001248A7" w:rsidRDefault="001248A7" w:rsidP="001248A7">
      <w:pPr>
        <w:rPr>
          <w:rFonts w:hint="eastAsia"/>
        </w:rPr>
      </w:pPr>
      <w:r>
        <w:rPr>
          <w:rFonts w:hint="eastAsia"/>
        </w:rPr>
        <w:t>很大的领域</w:t>
      </w:r>
      <w:r w:rsidR="004907B3">
        <w:rPr>
          <w:rFonts w:hint="eastAsia"/>
        </w:rPr>
        <w:t>，与分类不同，给一张图片，用方框标示对象，并预测该对象从属的类别，与分类不同，一个图片可以有多个不同类别的对象</w:t>
      </w:r>
    </w:p>
    <w:p w:rsidR="009E1A50" w:rsidRDefault="009E1A50" w:rsidP="001248A7">
      <w:pPr>
        <w:rPr>
          <w:rFonts w:hint="eastAsia"/>
        </w:rPr>
      </w:pPr>
      <w:r>
        <w:rPr>
          <w:rFonts w:hint="eastAsia"/>
        </w:rPr>
        <w:t>也不同于定位，因为定位只有一个框，而识别有不定数量的框</w:t>
      </w:r>
    </w:p>
    <w:p w:rsidR="009E1A50" w:rsidRDefault="009E1A50" w:rsidP="001248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8875" cy="41338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50" w:rsidRDefault="009E1A50" w:rsidP="001248A7">
      <w:pPr>
        <w:rPr>
          <w:rFonts w:hint="eastAsia"/>
        </w:rPr>
      </w:pPr>
      <w:r>
        <w:rPr>
          <w:rFonts w:hint="eastAsia"/>
        </w:rPr>
        <w:t>所以把对象等同于同归问题会比较难，所以用另一种思路来解决这类问题</w:t>
      </w:r>
    </w:p>
    <w:p w:rsidR="00343BED" w:rsidRDefault="00343BED" w:rsidP="001248A7">
      <w:pPr>
        <w:rPr>
          <w:rFonts w:hint="eastAsia"/>
        </w:rPr>
      </w:pPr>
      <w:r>
        <w:rPr>
          <w:rFonts w:hint="eastAsia"/>
        </w:rPr>
        <w:lastRenderedPageBreak/>
        <w:t>一种尝试：</w:t>
      </w:r>
      <w:r>
        <w:rPr>
          <w:rFonts w:hint="eastAsia"/>
        </w:rPr>
        <w:t>Sliding Window</w:t>
      </w:r>
    </w:p>
    <w:p w:rsidR="002F1078" w:rsidRDefault="002F1078" w:rsidP="001248A7">
      <w:pPr>
        <w:rPr>
          <w:rFonts w:hint="eastAsia"/>
        </w:rPr>
      </w:pPr>
      <w:r>
        <w:rPr>
          <w:rFonts w:hint="eastAsia"/>
        </w:rPr>
        <w:t>并增加一种类型：‘背景’</w:t>
      </w:r>
    </w:p>
    <w:p w:rsidR="002223DA" w:rsidRDefault="002223DA" w:rsidP="001248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068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97" w:rsidRDefault="00431F97" w:rsidP="001248A7">
      <w:pPr>
        <w:rPr>
          <w:rFonts w:hint="eastAsia"/>
        </w:rPr>
      </w:pPr>
    </w:p>
    <w:p w:rsidR="00431F97" w:rsidRDefault="00431F97" w:rsidP="001248A7">
      <w:pPr>
        <w:rPr>
          <w:rFonts w:hint="eastAsia"/>
        </w:rPr>
      </w:pPr>
      <w:r>
        <w:rPr>
          <w:rFonts w:hint="eastAsia"/>
        </w:rPr>
        <w:t>Region Proposals</w:t>
      </w:r>
    </w:p>
    <w:p w:rsidR="00FA0AC3" w:rsidRDefault="00546F99" w:rsidP="00546F99">
      <w:pPr>
        <w:ind w:firstLineChars="50" w:firstLine="110"/>
        <w:rPr>
          <w:rFonts w:hint="eastAsia"/>
        </w:rPr>
      </w:pPr>
      <w:r>
        <w:rPr>
          <w:rFonts w:hint="eastAsia"/>
        </w:rPr>
        <w:t xml:space="preserve">*** </w:t>
      </w:r>
      <w:r w:rsidR="00FA0AC3">
        <w:t>Selective</w:t>
      </w:r>
      <w:r w:rsidR="00FA0AC3">
        <w:rPr>
          <w:rFonts w:hint="eastAsia"/>
        </w:rPr>
        <w:t xml:space="preserve"> search</w:t>
      </w:r>
    </w:p>
    <w:p w:rsidR="006313AA" w:rsidRPr="006313AA" w:rsidRDefault="006313AA" w:rsidP="006313AA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20"/>
          <w:szCs w:val="12"/>
        </w:rPr>
      </w:pP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Alexe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et al, 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“</w:t>
      </w:r>
      <w:r w:rsidRPr="006313AA">
        <w:rPr>
          <w:rFonts w:ascii="ArialMT" w:eastAsia="ArialMT" w:hAnsiTheme="minorHAnsi" w:cs="ArialMT"/>
          <w:sz w:val="20"/>
          <w:szCs w:val="12"/>
        </w:rPr>
        <w:t xml:space="preserve">Measuring the </w:t>
      </w: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objectness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of image windows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”</w:t>
      </w:r>
      <w:r w:rsidRPr="006313AA">
        <w:rPr>
          <w:rFonts w:ascii="ArialMT" w:eastAsia="ArialMT" w:hAnsiTheme="minorHAnsi" w:cs="ArialMT"/>
          <w:sz w:val="20"/>
          <w:szCs w:val="12"/>
        </w:rPr>
        <w:t>, TPAMI 2012</w:t>
      </w:r>
    </w:p>
    <w:p w:rsidR="006313AA" w:rsidRPr="006313AA" w:rsidRDefault="006313AA" w:rsidP="006313AA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20"/>
          <w:szCs w:val="12"/>
        </w:rPr>
      </w:pP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Uijlings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et al, 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“</w:t>
      </w:r>
      <w:r w:rsidRPr="006313AA">
        <w:rPr>
          <w:rFonts w:ascii="ArialMT" w:eastAsia="ArialMT" w:hAnsiTheme="minorHAnsi" w:cs="ArialMT"/>
          <w:sz w:val="20"/>
          <w:szCs w:val="12"/>
        </w:rPr>
        <w:t>Selective Search for Object Recognition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”</w:t>
      </w:r>
      <w:r w:rsidRPr="006313AA">
        <w:rPr>
          <w:rFonts w:ascii="ArialMT" w:eastAsia="ArialMT" w:hAnsiTheme="minorHAnsi" w:cs="ArialMT"/>
          <w:sz w:val="20"/>
          <w:szCs w:val="12"/>
        </w:rPr>
        <w:t>, IJCV 2013</w:t>
      </w:r>
    </w:p>
    <w:p w:rsidR="006313AA" w:rsidRPr="006313AA" w:rsidRDefault="006313AA" w:rsidP="006313AA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20"/>
          <w:szCs w:val="12"/>
        </w:rPr>
      </w:pPr>
      <w:r w:rsidRPr="006313AA">
        <w:rPr>
          <w:rFonts w:ascii="ArialMT" w:eastAsia="ArialMT" w:hAnsiTheme="minorHAnsi" w:cs="ArialMT"/>
          <w:sz w:val="20"/>
          <w:szCs w:val="12"/>
        </w:rPr>
        <w:t xml:space="preserve">Cheng et al, 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“</w:t>
      </w:r>
      <w:r w:rsidRPr="006313AA">
        <w:rPr>
          <w:rFonts w:ascii="ArialMT" w:eastAsia="ArialMT" w:hAnsiTheme="minorHAnsi" w:cs="ArialMT"/>
          <w:sz w:val="20"/>
          <w:szCs w:val="12"/>
        </w:rPr>
        <w:t xml:space="preserve">BING: </w:t>
      </w: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Binarized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</w:t>
      </w: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normed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gradients for </w:t>
      </w: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objectness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estimation at 300fps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”</w:t>
      </w:r>
      <w:r w:rsidRPr="006313AA">
        <w:rPr>
          <w:rFonts w:ascii="ArialMT" w:eastAsia="ArialMT" w:hAnsiTheme="minorHAnsi" w:cs="ArialMT"/>
          <w:sz w:val="20"/>
          <w:szCs w:val="12"/>
        </w:rPr>
        <w:t>, CVPR 2014</w:t>
      </w:r>
    </w:p>
    <w:p w:rsidR="006313AA" w:rsidRPr="006313AA" w:rsidRDefault="006313AA" w:rsidP="006313AA">
      <w:pPr>
        <w:rPr>
          <w:rFonts w:hint="eastAsia"/>
          <w:sz w:val="40"/>
        </w:rPr>
      </w:pPr>
      <w:proofErr w:type="spellStart"/>
      <w:r w:rsidRPr="006313AA">
        <w:rPr>
          <w:rFonts w:ascii="ArialMT" w:eastAsia="ArialMT" w:hAnsiTheme="minorHAnsi" w:cs="ArialMT"/>
          <w:sz w:val="20"/>
          <w:szCs w:val="12"/>
        </w:rPr>
        <w:t>Zitnick</w:t>
      </w:r>
      <w:proofErr w:type="spellEnd"/>
      <w:r w:rsidRPr="006313AA">
        <w:rPr>
          <w:rFonts w:ascii="ArialMT" w:eastAsia="ArialMT" w:hAnsiTheme="minorHAnsi" w:cs="ArialMT"/>
          <w:sz w:val="20"/>
          <w:szCs w:val="12"/>
        </w:rPr>
        <w:t xml:space="preserve"> and Dollar, 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“</w:t>
      </w:r>
      <w:r w:rsidRPr="006313AA">
        <w:rPr>
          <w:rFonts w:ascii="ArialMT" w:eastAsia="ArialMT" w:hAnsiTheme="minorHAnsi" w:cs="ArialMT"/>
          <w:sz w:val="20"/>
          <w:szCs w:val="12"/>
        </w:rPr>
        <w:t>Edge boxes: Locating object proposals from edges</w:t>
      </w:r>
      <w:r w:rsidRPr="006313AA">
        <w:rPr>
          <w:rFonts w:ascii="ArialMT" w:eastAsia="ArialMT" w:hAnsiTheme="minorHAnsi" w:cs="ArialMT" w:hint="eastAsia"/>
          <w:sz w:val="20"/>
          <w:szCs w:val="12"/>
        </w:rPr>
        <w:t>”</w:t>
      </w:r>
      <w:r w:rsidRPr="006313AA">
        <w:rPr>
          <w:rFonts w:ascii="ArialMT" w:eastAsia="ArialMT" w:hAnsiTheme="minorHAnsi" w:cs="ArialMT"/>
          <w:sz w:val="20"/>
          <w:szCs w:val="12"/>
        </w:rPr>
        <w:t>, ECCV 2014</w:t>
      </w:r>
    </w:p>
    <w:p w:rsidR="006313AA" w:rsidRPr="006313AA" w:rsidRDefault="006313AA" w:rsidP="001248A7">
      <w:pPr>
        <w:rPr>
          <w:rFonts w:hint="eastAsia"/>
        </w:rPr>
      </w:pPr>
    </w:p>
    <w:p w:rsidR="001F6C80" w:rsidRDefault="00A54D03" w:rsidP="001248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2367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99" w:rsidRDefault="00F35C99" w:rsidP="001248A7">
      <w:pPr>
        <w:rPr>
          <w:rFonts w:hint="eastAsia"/>
        </w:rPr>
      </w:pPr>
      <w:r>
        <w:rPr>
          <w:rFonts w:hint="eastAsia"/>
        </w:rPr>
        <w:t>R-CNN</w:t>
      </w:r>
    </w:p>
    <w:p w:rsidR="002F0E72" w:rsidRDefault="002F0E72" w:rsidP="002F0E72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proofErr w:type="spellStart"/>
      <w:r>
        <w:rPr>
          <w:rFonts w:ascii="ArialMT" w:eastAsia="ArialMT" w:hAnsiTheme="minorHAnsi" w:cs="ArialMT"/>
          <w:sz w:val="16"/>
          <w:szCs w:val="16"/>
        </w:rPr>
        <w:t>Girshick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Rich feature hierarchies for accurate object detection and</w:t>
      </w:r>
    </w:p>
    <w:p w:rsidR="002F0E72" w:rsidRDefault="002F0E72" w:rsidP="002F0E72">
      <w:pPr>
        <w:rPr>
          <w:rFonts w:ascii="ArialMT" w:eastAsiaTheme="minorEastAsia" w:hAnsiTheme="minorHAnsi" w:cs="ArialMT" w:hint="eastAsia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>semantic segmentation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CVPR 2014.</w:t>
      </w:r>
    </w:p>
    <w:p w:rsidR="00AD4CAD" w:rsidRDefault="00AD4CAD" w:rsidP="002F0E72">
      <w:pPr>
        <w:rPr>
          <w:rFonts w:ascii="ArialMT" w:eastAsiaTheme="minorEastAsia" w:hAnsiTheme="minorHAnsi" w:cs="ArialMT" w:hint="eastAsia"/>
          <w:sz w:val="16"/>
          <w:szCs w:val="16"/>
        </w:rPr>
      </w:pPr>
      <w:proofErr w:type="spellStart"/>
      <w:r>
        <w:rPr>
          <w:rFonts w:ascii="ArialMT" w:eastAsia="ArialMT" w:hAnsiTheme="minorHAnsi" w:cs="ArialMT"/>
          <w:sz w:val="16"/>
          <w:szCs w:val="16"/>
        </w:rPr>
        <w:t>Girshick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Fast R-CNN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ICCV 2015.</w:t>
      </w:r>
    </w:p>
    <w:p w:rsidR="00827D98" w:rsidRDefault="00827D98" w:rsidP="002F0E72">
      <w:pPr>
        <w:rPr>
          <w:rFonts w:ascii="ArialMT" w:eastAsiaTheme="minorEastAsia" w:hAnsiTheme="minorHAnsi" w:cs="ArialMT" w:hint="eastAsia"/>
          <w:sz w:val="16"/>
          <w:szCs w:val="16"/>
        </w:rPr>
      </w:pPr>
    </w:p>
    <w:p w:rsidR="00827D98" w:rsidRPr="004619F5" w:rsidRDefault="00827D98" w:rsidP="002F0E72">
      <w:pPr>
        <w:rPr>
          <w:rFonts w:hint="eastAsia"/>
        </w:rPr>
      </w:pPr>
      <w:r w:rsidRPr="004619F5">
        <w:rPr>
          <w:rFonts w:hint="eastAsia"/>
        </w:rPr>
        <w:t>但有一些问题：</w:t>
      </w:r>
    </w:p>
    <w:p w:rsidR="00895C21" w:rsidRPr="00895C21" w:rsidRDefault="00895C21" w:rsidP="002F0E72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274310" cy="21776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0B2" w:rsidRDefault="001440B2" w:rsidP="001248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721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38" w:rsidRDefault="00743A38" w:rsidP="001248A7">
      <w:pPr>
        <w:rPr>
          <w:rFonts w:hint="eastAsia"/>
        </w:rPr>
      </w:pPr>
    </w:p>
    <w:p w:rsidR="00743A38" w:rsidRDefault="00743A38" w:rsidP="001248A7">
      <w:pPr>
        <w:rPr>
          <w:rFonts w:hint="eastAsia"/>
        </w:rPr>
      </w:pPr>
      <w:r>
        <w:rPr>
          <w:rFonts w:hint="eastAsia"/>
        </w:rPr>
        <w:t>Fast R-CNN</w:t>
      </w:r>
    </w:p>
    <w:p w:rsidR="003D2C96" w:rsidRDefault="003B59C8" w:rsidP="001248A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050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2C96">
        <w:rPr>
          <w:rFonts w:hint="eastAsia"/>
        </w:rPr>
        <w:t>Faster R-CNN</w:t>
      </w:r>
    </w:p>
    <w:p w:rsidR="0059190A" w:rsidRDefault="0059190A" w:rsidP="001248A7">
      <w:pPr>
        <w:rPr>
          <w:rFonts w:hint="eastAsia"/>
        </w:rPr>
      </w:pPr>
      <w:r>
        <w:rPr>
          <w:rFonts w:hint="eastAsia"/>
        </w:rPr>
        <w:t>Make CNN do proposals</w:t>
      </w:r>
    </w:p>
    <w:p w:rsidR="00743A38" w:rsidRDefault="00352CE9" w:rsidP="004F4AAE">
      <w:pPr>
        <w:widowControl w:val="0"/>
        <w:autoSpaceDE w:val="0"/>
        <w:autoSpaceDN w:val="0"/>
        <w:snapToGrid/>
        <w:spacing w:after="0"/>
        <w:rPr>
          <w:rFonts w:ascii="ArialMT" w:eastAsiaTheme="minorEastAsia" w:hAnsiTheme="minorHAnsi" w:cs="ArialMT" w:hint="eastAsia"/>
          <w:sz w:val="16"/>
          <w:szCs w:val="16"/>
        </w:rPr>
      </w:pPr>
      <w:proofErr w:type="spellStart"/>
      <w:r>
        <w:rPr>
          <w:rFonts w:ascii="ArialMT" w:eastAsia="ArialMT" w:hAnsiTheme="minorHAnsi" w:cs="ArialMT"/>
          <w:sz w:val="16"/>
          <w:szCs w:val="16"/>
        </w:rPr>
        <w:t>Ren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Faster R-CNN: Towards Real-Time Object Detection with Region Proposal Networks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NIPS 2015</w:t>
      </w:r>
      <w:r w:rsidR="008F7202">
        <w:rPr>
          <w:noProof/>
        </w:rPr>
        <w:lastRenderedPageBreak/>
        <w:drawing>
          <wp:inline distT="0" distB="0" distL="0" distR="0">
            <wp:extent cx="5274310" cy="266094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3A38">
        <w:br/>
      </w:r>
      <w:proofErr w:type="spellStart"/>
      <w:r w:rsidR="004F4AAE">
        <w:rPr>
          <w:rFonts w:ascii="ArialMT" w:eastAsia="ArialMT" w:hAnsiTheme="minorHAnsi" w:cs="ArialMT"/>
          <w:sz w:val="16"/>
          <w:szCs w:val="16"/>
        </w:rPr>
        <w:t>Ren</w:t>
      </w:r>
      <w:proofErr w:type="spellEnd"/>
      <w:r w:rsidR="004F4AAE">
        <w:rPr>
          <w:rFonts w:ascii="ArialMT" w:eastAsia="ArialMT" w:hAnsiTheme="minorHAnsi" w:cs="ArialMT"/>
          <w:sz w:val="16"/>
          <w:szCs w:val="16"/>
        </w:rPr>
        <w:t xml:space="preserve"> et al, </w:t>
      </w:r>
      <w:r w:rsidR="004F4AAE">
        <w:rPr>
          <w:rFonts w:ascii="ArialMT" w:eastAsia="ArialMT" w:hAnsiTheme="minorHAnsi" w:cs="ArialMT" w:hint="eastAsia"/>
          <w:sz w:val="16"/>
          <w:szCs w:val="16"/>
        </w:rPr>
        <w:t>“</w:t>
      </w:r>
      <w:r w:rsidR="004F4AAE">
        <w:rPr>
          <w:rFonts w:ascii="ArialMT" w:eastAsia="ArialMT" w:hAnsiTheme="minorHAnsi" w:cs="ArialMT"/>
          <w:sz w:val="16"/>
          <w:szCs w:val="16"/>
        </w:rPr>
        <w:t>Faster R-CNN: Towards Real-Time Object Detection with Region Proposal Networks</w:t>
      </w:r>
      <w:r w:rsidR="004F4AAE">
        <w:rPr>
          <w:rFonts w:ascii="ArialMT" w:eastAsia="ArialMT" w:hAnsiTheme="minorHAnsi" w:cs="ArialMT" w:hint="eastAsia"/>
          <w:sz w:val="16"/>
          <w:szCs w:val="16"/>
        </w:rPr>
        <w:t>”</w:t>
      </w:r>
      <w:r w:rsidR="004F4AAE">
        <w:rPr>
          <w:rFonts w:ascii="ArialMT" w:eastAsia="ArialMT" w:hAnsiTheme="minorHAnsi" w:cs="ArialMT"/>
          <w:sz w:val="16"/>
          <w:szCs w:val="16"/>
        </w:rPr>
        <w:t>, NIPS 2015</w:t>
      </w:r>
    </w:p>
    <w:p w:rsidR="0064083B" w:rsidRDefault="0064083B" w:rsidP="004F4AAE">
      <w:pPr>
        <w:widowControl w:val="0"/>
        <w:autoSpaceDE w:val="0"/>
        <w:autoSpaceDN w:val="0"/>
        <w:snapToGrid/>
        <w:spacing w:after="0"/>
        <w:rPr>
          <w:rFonts w:ascii="ArialMT" w:eastAsiaTheme="minorEastAsia" w:hAnsiTheme="minorHAnsi" w:cs="ArialMT" w:hint="eastAsia"/>
          <w:sz w:val="16"/>
          <w:szCs w:val="16"/>
        </w:rPr>
      </w:pPr>
    </w:p>
    <w:p w:rsidR="0064083B" w:rsidRDefault="0064083B" w:rsidP="001F0E48">
      <w:pPr>
        <w:pStyle w:val="2"/>
        <w:rPr>
          <w:rFonts w:hint="eastAsia"/>
        </w:rPr>
      </w:pPr>
      <w:r w:rsidRPr="001F0E48">
        <w:rPr>
          <w:rFonts w:hint="eastAsia"/>
        </w:rPr>
        <w:t>没有</w:t>
      </w:r>
      <w:r w:rsidRPr="001F0E48">
        <w:rPr>
          <w:rFonts w:hint="eastAsia"/>
        </w:rPr>
        <w:t>proposals</w:t>
      </w:r>
      <w:r w:rsidRPr="001F0E48">
        <w:rPr>
          <w:rFonts w:hint="eastAsia"/>
        </w:rPr>
        <w:t>的对象识别算法：</w:t>
      </w:r>
      <w:r w:rsidRPr="001F0E48">
        <w:rPr>
          <w:rFonts w:hint="eastAsia"/>
        </w:rPr>
        <w:t>YOLO/SSD</w:t>
      </w:r>
      <w:r w:rsidR="0092291D">
        <w:rPr>
          <w:rFonts w:hint="eastAsia"/>
        </w:rPr>
        <w:t xml:space="preserve"> </w:t>
      </w:r>
    </w:p>
    <w:p w:rsidR="0092291D" w:rsidRPr="0092291D" w:rsidRDefault="0092291D" w:rsidP="0092291D">
      <w:pPr>
        <w:rPr>
          <w:rFonts w:hint="eastAsia"/>
        </w:rPr>
      </w:pPr>
      <w:r>
        <w:rPr>
          <w:rFonts w:hint="eastAsia"/>
        </w:rPr>
        <w:t>以回归的方式处理</w:t>
      </w:r>
    </w:p>
    <w:p w:rsidR="00264777" w:rsidRDefault="00264777" w:rsidP="00264777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proofErr w:type="spellStart"/>
      <w:r>
        <w:rPr>
          <w:rFonts w:ascii="ArialMT" w:eastAsia="ArialMT" w:hAnsiTheme="minorHAnsi" w:cs="ArialMT"/>
          <w:sz w:val="16"/>
          <w:szCs w:val="16"/>
        </w:rPr>
        <w:t>Redmon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You Only Look Once:</w:t>
      </w:r>
    </w:p>
    <w:p w:rsidR="00264777" w:rsidRDefault="00264777" w:rsidP="00264777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>Unified, Real-Time Object Detection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CVPR 2016</w:t>
      </w:r>
    </w:p>
    <w:p w:rsidR="00264777" w:rsidRPr="00264777" w:rsidRDefault="00264777" w:rsidP="00264777">
      <w:pPr>
        <w:rPr>
          <w:rFonts w:hint="eastAsia"/>
        </w:rPr>
      </w:pPr>
      <w:r>
        <w:rPr>
          <w:rFonts w:ascii="ArialMT" w:eastAsia="ArialMT" w:hAnsiTheme="minorHAnsi" w:cs="ArialMT"/>
          <w:sz w:val="16"/>
          <w:szCs w:val="16"/>
        </w:rPr>
        <w:t xml:space="preserve">Liu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 xml:space="preserve">SSD: Single-Shot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MultiBox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Detector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ECCV 2016</w:t>
      </w:r>
    </w:p>
    <w:p w:rsidR="001F0E48" w:rsidRDefault="000C7EFF" w:rsidP="001F0E48">
      <w:pPr>
        <w:rPr>
          <w:rFonts w:hint="eastAsia"/>
        </w:rPr>
      </w:pPr>
      <w:r>
        <w:rPr>
          <w:rFonts w:hint="eastAsia"/>
        </w:rPr>
        <w:t>YOLO(you only look once)</w:t>
      </w:r>
    </w:p>
    <w:p w:rsidR="006218F5" w:rsidRDefault="006076D0" w:rsidP="001F0E48">
      <w:r>
        <w:rPr>
          <w:rFonts w:hint="eastAsia"/>
          <w:noProof/>
        </w:rPr>
        <w:drawing>
          <wp:inline distT="0" distB="0" distL="0" distR="0">
            <wp:extent cx="5274310" cy="252992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8F5" w:rsidRDefault="006218F5" w:rsidP="006218F5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 xml:space="preserve">R-FCN: Dai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 xml:space="preserve">R-FCN: Object Detection via Region-based Fully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Convolutional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Networks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NIPS 2016</w:t>
      </w:r>
    </w:p>
    <w:p w:rsidR="006218F5" w:rsidRDefault="006218F5" w:rsidP="006218F5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 xml:space="preserve">Inception-V2: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Ioffe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and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Szegedy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Batch Normalization: Accelerating Deep Network Training by Reducing Internal Covariate Shift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ICML 2015</w:t>
      </w:r>
    </w:p>
    <w:p w:rsidR="006218F5" w:rsidRDefault="006218F5" w:rsidP="006218F5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 xml:space="preserve">Inception V3: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Szegedy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Rethinking the Inception Architecture for Computer Vision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 xml:space="preserve">,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arXiv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2016</w:t>
      </w:r>
    </w:p>
    <w:p w:rsidR="006218F5" w:rsidRDefault="006218F5" w:rsidP="006218F5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 xml:space="preserve">Inception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ResNet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: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Szegedy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Inception-V4, Inception-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ResNet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and the Impact of Residual Connections on Learning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 xml:space="preserve">,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arXiv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2016</w:t>
      </w:r>
    </w:p>
    <w:p w:rsidR="006076D0" w:rsidRPr="006218F5" w:rsidRDefault="006218F5" w:rsidP="006218F5">
      <w:pPr>
        <w:ind w:firstLineChars="200" w:firstLine="320"/>
        <w:rPr>
          <w:rFonts w:hint="eastAsia"/>
        </w:rPr>
      </w:pPr>
      <w:proofErr w:type="spellStart"/>
      <w:r>
        <w:rPr>
          <w:rFonts w:ascii="ArialMT" w:eastAsia="ArialMT" w:hAnsiTheme="minorHAnsi" w:cs="ArialMT"/>
          <w:sz w:val="16"/>
          <w:szCs w:val="16"/>
        </w:rPr>
        <w:lastRenderedPageBreak/>
        <w:t>MobileNet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: Howard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 xml:space="preserve">Efficient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Convolutional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Neural Networks for Mobile Vision Applications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 xml:space="preserve">,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arXiv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2017</w:t>
      </w:r>
    </w:p>
    <w:p w:rsidR="007B51CE" w:rsidRDefault="006218F5" w:rsidP="001F0E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4822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E48" w:rsidRPr="006218F5" w:rsidRDefault="006218F5" w:rsidP="001F0E48">
      <w:pPr>
        <w:rPr>
          <w:rFonts w:hint="eastAsia"/>
          <w:b/>
        </w:rPr>
      </w:pPr>
      <w:r w:rsidRPr="006218F5">
        <w:rPr>
          <w:rFonts w:ascii="ArialMT" w:eastAsia="ArialMT" w:hAnsiTheme="minorHAnsi" w:cs="ArialMT"/>
          <w:b/>
          <w:sz w:val="28"/>
          <w:szCs w:val="28"/>
        </w:rPr>
        <w:t xml:space="preserve">Huang et al, </w:t>
      </w:r>
      <w:r w:rsidRPr="006218F5">
        <w:rPr>
          <w:rFonts w:ascii="ArialMT" w:eastAsia="ArialMT" w:hAnsiTheme="minorHAnsi" w:cs="ArialMT" w:hint="eastAsia"/>
          <w:b/>
          <w:sz w:val="28"/>
          <w:szCs w:val="28"/>
        </w:rPr>
        <w:t>“</w:t>
      </w:r>
      <w:r w:rsidRPr="006218F5">
        <w:rPr>
          <w:rFonts w:ascii="ArialMT" w:eastAsia="ArialMT" w:hAnsiTheme="minorHAnsi" w:cs="ArialMT"/>
          <w:b/>
          <w:sz w:val="28"/>
          <w:szCs w:val="28"/>
        </w:rPr>
        <w:t xml:space="preserve">Speed/accuracy trade-offs for modern </w:t>
      </w:r>
      <w:proofErr w:type="spellStart"/>
      <w:r w:rsidRPr="006218F5">
        <w:rPr>
          <w:rFonts w:ascii="ArialMT" w:eastAsia="ArialMT" w:hAnsiTheme="minorHAnsi" w:cs="ArialMT"/>
          <w:b/>
          <w:sz w:val="28"/>
          <w:szCs w:val="28"/>
        </w:rPr>
        <w:t>convolutional</w:t>
      </w:r>
      <w:proofErr w:type="spellEnd"/>
      <w:r w:rsidRPr="006218F5">
        <w:rPr>
          <w:rFonts w:ascii="ArialMT" w:eastAsia="ArialMT" w:hAnsiTheme="minorHAnsi" w:cs="ArialMT"/>
          <w:b/>
          <w:sz w:val="28"/>
          <w:szCs w:val="28"/>
        </w:rPr>
        <w:t xml:space="preserve"> object detectors</w:t>
      </w:r>
      <w:r w:rsidRPr="006218F5">
        <w:rPr>
          <w:rFonts w:ascii="ArialMT" w:eastAsia="ArialMT" w:hAnsiTheme="minorHAnsi" w:cs="ArialMT" w:hint="eastAsia"/>
          <w:b/>
          <w:sz w:val="28"/>
          <w:szCs w:val="28"/>
        </w:rPr>
        <w:t>”</w:t>
      </w:r>
      <w:r w:rsidRPr="006218F5">
        <w:rPr>
          <w:rFonts w:ascii="ArialMT" w:eastAsia="ArialMT" w:hAnsiTheme="minorHAnsi" w:cs="ArialMT"/>
          <w:b/>
          <w:sz w:val="28"/>
          <w:szCs w:val="28"/>
        </w:rPr>
        <w:t>, CVPR 2017</w:t>
      </w:r>
    </w:p>
    <w:p w:rsidR="001F0E48" w:rsidRDefault="001F0E48" w:rsidP="001F0E48">
      <w:pPr>
        <w:rPr>
          <w:rFonts w:hint="eastAsia"/>
        </w:rPr>
      </w:pPr>
    </w:p>
    <w:p w:rsidR="000C7EFF" w:rsidRDefault="001C01C9" w:rsidP="001F0E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955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1C9" w:rsidRDefault="001C01C9" w:rsidP="001C01C9">
      <w:pPr>
        <w:widowControl w:val="0"/>
        <w:autoSpaceDE w:val="0"/>
        <w:autoSpaceDN w:val="0"/>
        <w:snapToGrid/>
        <w:spacing w:after="0"/>
        <w:rPr>
          <w:rFonts w:ascii="ArialMT" w:eastAsia="ArialMT" w:hAnsiTheme="minorHAnsi" w:cs="ArialMT"/>
          <w:sz w:val="16"/>
          <w:szCs w:val="16"/>
        </w:rPr>
      </w:pPr>
      <w:r>
        <w:rPr>
          <w:rFonts w:ascii="ArialMT" w:eastAsia="ArialMT" w:hAnsiTheme="minorHAnsi" w:cs="ArialMT"/>
          <w:sz w:val="16"/>
          <w:szCs w:val="16"/>
        </w:rPr>
        <w:t xml:space="preserve">Johnson,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Karpathy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, and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Fei-Fei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DenseCap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: Fully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Convolutional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Localization Networks for Dense Captioning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>, CVPR 2016</w:t>
      </w:r>
    </w:p>
    <w:p w:rsidR="001C01C9" w:rsidRDefault="001C01C9" w:rsidP="001C01C9">
      <w:pPr>
        <w:rPr>
          <w:rFonts w:hint="eastAsia"/>
        </w:rPr>
      </w:pPr>
      <w:r>
        <w:rPr>
          <w:rFonts w:ascii="ArialMT" w:eastAsia="ArialMT" w:hAnsiTheme="minorHAnsi" w:cs="ArialMT"/>
          <w:sz w:val="16"/>
          <w:szCs w:val="16"/>
        </w:rPr>
        <w:t>Figure copyright IEEE, 2016. Reproduced for educational purposes.</w:t>
      </w: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1C01C9" w:rsidRDefault="001C01C9" w:rsidP="001F0E48">
      <w:pPr>
        <w:rPr>
          <w:rFonts w:hint="eastAsia"/>
        </w:rPr>
      </w:pPr>
      <w:r>
        <w:rPr>
          <w:rFonts w:hint="eastAsia"/>
        </w:rPr>
        <w:t>Mask R-CNN</w:t>
      </w:r>
    </w:p>
    <w:p w:rsidR="001C01C9" w:rsidRDefault="00D73E39" w:rsidP="001F0E48">
      <w:pPr>
        <w:rPr>
          <w:rFonts w:hint="eastAsia"/>
        </w:rPr>
      </w:pPr>
      <w:r>
        <w:rPr>
          <w:rFonts w:ascii="ArialMT" w:eastAsia="ArialMT" w:hAnsiTheme="minorHAnsi" w:cs="ArialMT"/>
          <w:sz w:val="16"/>
          <w:szCs w:val="16"/>
        </w:rPr>
        <w:t xml:space="preserve">He et al, </w:t>
      </w:r>
      <w:r>
        <w:rPr>
          <w:rFonts w:ascii="ArialMT" w:eastAsia="ArialMT" w:hAnsiTheme="minorHAnsi" w:cs="ArialMT" w:hint="eastAsia"/>
          <w:sz w:val="16"/>
          <w:szCs w:val="16"/>
        </w:rPr>
        <w:t>“</w:t>
      </w:r>
      <w:r>
        <w:rPr>
          <w:rFonts w:ascii="ArialMT" w:eastAsia="ArialMT" w:hAnsiTheme="minorHAnsi" w:cs="ArialMT"/>
          <w:sz w:val="16"/>
          <w:szCs w:val="16"/>
        </w:rPr>
        <w:t>Mask R-CNN</w:t>
      </w:r>
      <w:r>
        <w:rPr>
          <w:rFonts w:ascii="ArialMT" w:eastAsia="ArialMT" w:hAnsiTheme="minorHAnsi" w:cs="ArialMT" w:hint="eastAsia"/>
          <w:sz w:val="16"/>
          <w:szCs w:val="16"/>
        </w:rPr>
        <w:t>”</w:t>
      </w:r>
      <w:r>
        <w:rPr>
          <w:rFonts w:ascii="ArialMT" w:eastAsia="ArialMT" w:hAnsiTheme="minorHAnsi" w:cs="ArialMT"/>
          <w:sz w:val="16"/>
          <w:szCs w:val="16"/>
        </w:rPr>
        <w:t xml:space="preserve">, </w:t>
      </w:r>
      <w:proofErr w:type="spellStart"/>
      <w:r>
        <w:rPr>
          <w:rFonts w:ascii="ArialMT" w:eastAsia="ArialMT" w:hAnsiTheme="minorHAnsi" w:cs="ArialMT"/>
          <w:sz w:val="16"/>
          <w:szCs w:val="16"/>
        </w:rPr>
        <w:t>arXiv</w:t>
      </w:r>
      <w:proofErr w:type="spellEnd"/>
      <w:r>
        <w:rPr>
          <w:rFonts w:ascii="ArialMT" w:eastAsia="ArialMT" w:hAnsiTheme="minorHAnsi" w:cs="ArialMT"/>
          <w:sz w:val="16"/>
          <w:szCs w:val="16"/>
        </w:rPr>
        <w:t xml:space="preserve"> 2017</w:t>
      </w: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0C7EFF" w:rsidRDefault="000C7EFF" w:rsidP="001F0E48">
      <w:pPr>
        <w:rPr>
          <w:rFonts w:hint="eastAsia"/>
        </w:rPr>
      </w:pPr>
    </w:p>
    <w:p w:rsidR="001F0E48" w:rsidRDefault="001F0E48" w:rsidP="001F0E48">
      <w:pPr>
        <w:rPr>
          <w:rFonts w:hint="eastAsia"/>
        </w:rPr>
      </w:pPr>
    </w:p>
    <w:p w:rsidR="001F0E48" w:rsidRPr="001F0E48" w:rsidRDefault="001F0E48" w:rsidP="001F0E48">
      <w:pPr>
        <w:rPr>
          <w:rFonts w:hint="eastAsia"/>
        </w:rPr>
      </w:pPr>
    </w:p>
    <w:sectPr w:rsidR="001F0E48" w:rsidRPr="001F0E4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C262E"/>
    <w:rsid w:val="000C7EFF"/>
    <w:rsid w:val="001049C1"/>
    <w:rsid w:val="00117CAA"/>
    <w:rsid w:val="001248A7"/>
    <w:rsid w:val="001304AD"/>
    <w:rsid w:val="001440B2"/>
    <w:rsid w:val="001C01C9"/>
    <w:rsid w:val="001F0E48"/>
    <w:rsid w:val="001F6C80"/>
    <w:rsid w:val="002223DA"/>
    <w:rsid w:val="00264777"/>
    <w:rsid w:val="002F0E72"/>
    <w:rsid w:val="002F1078"/>
    <w:rsid w:val="00323B43"/>
    <w:rsid w:val="00343BED"/>
    <w:rsid w:val="00352CE9"/>
    <w:rsid w:val="003B59C8"/>
    <w:rsid w:val="003D2C96"/>
    <w:rsid w:val="003D37D8"/>
    <w:rsid w:val="00426133"/>
    <w:rsid w:val="00431F97"/>
    <w:rsid w:val="004358AB"/>
    <w:rsid w:val="004619F5"/>
    <w:rsid w:val="004907B3"/>
    <w:rsid w:val="004F4AAE"/>
    <w:rsid w:val="00546F99"/>
    <w:rsid w:val="0059190A"/>
    <w:rsid w:val="005F245C"/>
    <w:rsid w:val="006076D0"/>
    <w:rsid w:val="006218F5"/>
    <w:rsid w:val="006313AA"/>
    <w:rsid w:val="0064083B"/>
    <w:rsid w:val="006B3A1D"/>
    <w:rsid w:val="00743A38"/>
    <w:rsid w:val="007B51CE"/>
    <w:rsid w:val="00827D98"/>
    <w:rsid w:val="00867A5D"/>
    <w:rsid w:val="00885D1E"/>
    <w:rsid w:val="00895C21"/>
    <w:rsid w:val="008B7726"/>
    <w:rsid w:val="008F7202"/>
    <w:rsid w:val="0092291D"/>
    <w:rsid w:val="009E1A50"/>
    <w:rsid w:val="00A301DC"/>
    <w:rsid w:val="00A54D03"/>
    <w:rsid w:val="00A6505F"/>
    <w:rsid w:val="00AC2B34"/>
    <w:rsid w:val="00AD4CAD"/>
    <w:rsid w:val="00B75250"/>
    <w:rsid w:val="00BC2049"/>
    <w:rsid w:val="00D31D50"/>
    <w:rsid w:val="00D73E39"/>
    <w:rsid w:val="00DA5DF0"/>
    <w:rsid w:val="00F35C99"/>
    <w:rsid w:val="00FA0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67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52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A5DF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A5DF0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7A5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752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59</cp:revision>
  <dcterms:created xsi:type="dcterms:W3CDTF">2008-09-11T17:20:00Z</dcterms:created>
  <dcterms:modified xsi:type="dcterms:W3CDTF">2019-02-09T14:21:00Z</dcterms:modified>
</cp:coreProperties>
</file>