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835C" w14:textId="77777777" w:rsidR="00EA084B" w:rsidRPr="00E63E15" w:rsidRDefault="008A4B92" w:rsidP="00997C01">
      <w:pPr>
        <w:pStyle w:val="1"/>
        <w:jc w:val="center"/>
        <w:rPr>
          <w:rFonts w:ascii="微软雅黑" w:eastAsia="微软雅黑" w:hAnsi="微软雅黑"/>
          <w:sz w:val="32"/>
          <w:szCs w:val="32"/>
        </w:rPr>
      </w:pPr>
      <w:r w:rsidRPr="00E63E15">
        <w:rPr>
          <w:rFonts w:ascii="微软雅黑" w:eastAsia="微软雅黑" w:hAnsi="微软雅黑" w:hint="eastAsia"/>
          <w:sz w:val="32"/>
          <w:szCs w:val="32"/>
        </w:rPr>
        <w:t>Arm</w:t>
      </w:r>
      <w:r w:rsidR="00C46A49" w:rsidRPr="00E63E15">
        <w:rPr>
          <w:rFonts w:ascii="微软雅黑" w:eastAsia="微软雅黑" w:hAnsi="微软雅黑" w:hint="eastAsia"/>
          <w:sz w:val="32"/>
          <w:szCs w:val="32"/>
        </w:rPr>
        <w:t>v</w:t>
      </w:r>
      <w:r w:rsidR="0046506A" w:rsidRPr="00E63E15">
        <w:rPr>
          <w:rFonts w:ascii="微软雅黑" w:eastAsia="微软雅黑" w:hAnsi="微软雅黑"/>
          <w:sz w:val="32"/>
          <w:szCs w:val="32"/>
        </w:rPr>
        <w:t>7</w:t>
      </w:r>
      <w:r w:rsidR="00C46A49" w:rsidRPr="00E63E15">
        <w:rPr>
          <w:rFonts w:ascii="微软雅黑" w:eastAsia="微软雅黑" w:hAnsi="微软雅黑"/>
          <w:sz w:val="32"/>
          <w:szCs w:val="32"/>
        </w:rPr>
        <w:t>-</w:t>
      </w:r>
      <w:r w:rsidR="000C732D" w:rsidRPr="00E63E15">
        <w:rPr>
          <w:rFonts w:ascii="微软雅黑" w:eastAsia="微软雅黑" w:hAnsi="微软雅黑"/>
          <w:sz w:val="32"/>
          <w:szCs w:val="32"/>
        </w:rPr>
        <w:t>M</w:t>
      </w:r>
      <w:r w:rsidR="000C732D" w:rsidRPr="00E63E15">
        <w:rPr>
          <w:rFonts w:ascii="微软雅黑" w:eastAsia="微软雅黑" w:hAnsi="微软雅黑" w:hint="eastAsia"/>
          <w:sz w:val="32"/>
          <w:szCs w:val="32"/>
        </w:rPr>
        <w:t>架构</w:t>
      </w:r>
    </w:p>
    <w:p w14:paraId="442A5EAD" w14:textId="77777777" w:rsidR="00997C01" w:rsidRPr="0015004E" w:rsidRDefault="006F5A3B" w:rsidP="006F5A3B">
      <w:pPr>
        <w:pStyle w:val="2"/>
        <w:rPr>
          <w:rFonts w:ascii="微软雅黑" w:eastAsia="微软雅黑" w:hAnsi="微软雅黑"/>
          <w:sz w:val="30"/>
          <w:szCs w:val="30"/>
        </w:rPr>
      </w:pPr>
      <w:r w:rsidRPr="0015004E">
        <w:rPr>
          <w:rFonts w:ascii="微软雅黑" w:eastAsia="微软雅黑" w:hAnsi="微软雅黑" w:hint="eastAsia"/>
          <w:sz w:val="30"/>
          <w:szCs w:val="30"/>
        </w:rPr>
        <w:t>1</w:t>
      </w:r>
      <w:r w:rsidRPr="0015004E">
        <w:rPr>
          <w:rFonts w:ascii="微软雅黑" w:eastAsia="微软雅黑" w:hAnsi="微软雅黑"/>
          <w:sz w:val="30"/>
          <w:szCs w:val="30"/>
        </w:rPr>
        <w:t xml:space="preserve"> </w:t>
      </w:r>
      <w:r w:rsidR="003B1582">
        <w:rPr>
          <w:rFonts w:ascii="微软雅黑" w:eastAsia="微软雅黑" w:hAnsi="微软雅黑"/>
          <w:sz w:val="30"/>
          <w:szCs w:val="30"/>
        </w:rPr>
        <w:t xml:space="preserve"> </w:t>
      </w:r>
      <w:r w:rsidRPr="0015004E">
        <w:rPr>
          <w:rFonts w:ascii="微软雅黑" w:eastAsia="微软雅黑" w:hAnsi="微软雅黑" w:hint="eastAsia"/>
          <w:sz w:val="30"/>
          <w:szCs w:val="30"/>
        </w:rPr>
        <w:t>简介</w:t>
      </w:r>
    </w:p>
    <w:p w14:paraId="287EEF3C" w14:textId="77777777" w:rsidR="00F2509B" w:rsidRPr="0015004E" w:rsidRDefault="00DA0AA7" w:rsidP="00DA0AA7">
      <w:pPr>
        <w:pStyle w:val="3"/>
        <w:rPr>
          <w:rFonts w:ascii="微软雅黑" w:eastAsia="微软雅黑" w:hAnsi="微软雅黑"/>
          <w:sz w:val="28"/>
          <w:szCs w:val="28"/>
        </w:rPr>
      </w:pPr>
      <w:r w:rsidRPr="0015004E">
        <w:rPr>
          <w:rFonts w:ascii="微软雅黑" w:eastAsia="微软雅黑" w:hAnsi="微软雅黑" w:hint="eastAsia"/>
          <w:sz w:val="28"/>
          <w:szCs w:val="28"/>
        </w:rPr>
        <w:t>1</w:t>
      </w:r>
      <w:r w:rsidRPr="0015004E">
        <w:rPr>
          <w:rFonts w:ascii="微软雅黑" w:eastAsia="微软雅黑" w:hAnsi="微软雅黑"/>
          <w:sz w:val="28"/>
          <w:szCs w:val="28"/>
        </w:rPr>
        <w:t xml:space="preserve">.1 </w:t>
      </w:r>
      <w:r w:rsidR="005771F7" w:rsidRPr="0015004E">
        <w:rPr>
          <w:rFonts w:ascii="微软雅黑" w:eastAsia="微软雅黑" w:hAnsi="微软雅黑"/>
          <w:sz w:val="28"/>
          <w:szCs w:val="28"/>
        </w:rPr>
        <w:t xml:space="preserve"> Armv7</w:t>
      </w:r>
      <w:r w:rsidR="006E6E9D" w:rsidRPr="0015004E">
        <w:rPr>
          <w:rFonts w:ascii="微软雅黑" w:eastAsia="微软雅黑" w:hAnsi="微软雅黑"/>
          <w:sz w:val="28"/>
          <w:szCs w:val="28"/>
        </w:rPr>
        <w:t>体系结构</w:t>
      </w:r>
    </w:p>
    <w:p w14:paraId="28ACA937" w14:textId="72E79A84" w:rsidR="00E02754" w:rsidRDefault="00133C6E" w:rsidP="00DA0AA7">
      <w:pPr>
        <w:pStyle w:val="a3"/>
        <w:numPr>
          <w:ilvl w:val="0"/>
          <w:numId w:val="1"/>
        </w:numPr>
        <w:ind w:firstLineChars="0"/>
        <w:rPr>
          <w:szCs w:val="21"/>
        </w:rPr>
      </w:pPr>
      <w:r>
        <w:rPr>
          <w:szCs w:val="21"/>
        </w:rPr>
        <w:t>Armv7-</w:t>
      </w:r>
      <w:r w:rsidR="008F4DE4">
        <w:rPr>
          <w:rFonts w:hint="eastAsia"/>
          <w:szCs w:val="21"/>
        </w:rPr>
        <w:t>A</w:t>
      </w:r>
      <w:r>
        <w:rPr>
          <w:rFonts w:hint="eastAsia"/>
          <w:szCs w:val="21"/>
        </w:rPr>
        <w:t>：</w:t>
      </w:r>
      <w:r w:rsidR="00DA0AA7" w:rsidRPr="00133C6E">
        <w:rPr>
          <w:szCs w:val="21"/>
        </w:rPr>
        <w:t>支持Arm和Thumb指</w:t>
      </w:r>
      <w:r w:rsidR="004B5C7A">
        <w:rPr>
          <w:szCs w:val="21"/>
        </w:rPr>
        <w:t>令集</w:t>
      </w:r>
      <w:r w:rsidR="00531E87">
        <w:rPr>
          <w:rFonts w:hint="eastAsia"/>
          <w:szCs w:val="21"/>
        </w:rPr>
        <w:t>以及虚拟内存管理</w:t>
      </w:r>
      <w:r>
        <w:rPr>
          <w:rFonts w:hint="eastAsia"/>
          <w:szCs w:val="21"/>
        </w:rPr>
        <w:t>；</w:t>
      </w:r>
    </w:p>
    <w:p w14:paraId="02E46359" w14:textId="0895C2EF" w:rsidR="00E02754" w:rsidRDefault="00DA0AA7" w:rsidP="00DA0AA7">
      <w:pPr>
        <w:pStyle w:val="a3"/>
        <w:numPr>
          <w:ilvl w:val="0"/>
          <w:numId w:val="1"/>
        </w:numPr>
        <w:ind w:firstLineChars="0"/>
        <w:rPr>
          <w:szCs w:val="21"/>
        </w:rPr>
      </w:pPr>
      <w:r w:rsidRPr="00E02754">
        <w:rPr>
          <w:szCs w:val="21"/>
        </w:rPr>
        <w:t>Armv7-R</w:t>
      </w:r>
      <w:r w:rsidR="00E02754">
        <w:rPr>
          <w:rFonts w:hint="eastAsia"/>
          <w:szCs w:val="21"/>
        </w:rPr>
        <w:t>：</w:t>
      </w:r>
      <w:r w:rsidRPr="00E02754">
        <w:rPr>
          <w:szCs w:val="21"/>
        </w:rPr>
        <w:t>支持Arm和Thumb指令集</w:t>
      </w:r>
      <w:r w:rsidR="00C63D98">
        <w:rPr>
          <w:szCs w:val="21"/>
        </w:rPr>
        <w:t>，</w:t>
      </w:r>
      <w:r w:rsidR="006F1DB3">
        <w:rPr>
          <w:rFonts w:hint="eastAsia"/>
          <w:szCs w:val="21"/>
        </w:rPr>
        <w:t>不支持虚拟内存</w:t>
      </w:r>
      <w:r w:rsidR="00E02754">
        <w:rPr>
          <w:rFonts w:hint="eastAsia"/>
          <w:szCs w:val="21"/>
        </w:rPr>
        <w:t>；</w:t>
      </w:r>
    </w:p>
    <w:p w14:paraId="0EC401EF" w14:textId="72DEFEE2" w:rsidR="00DA0AA7" w:rsidRPr="00E02754" w:rsidRDefault="00DA0AA7" w:rsidP="00DA0AA7">
      <w:pPr>
        <w:pStyle w:val="a3"/>
        <w:numPr>
          <w:ilvl w:val="0"/>
          <w:numId w:val="1"/>
        </w:numPr>
        <w:ind w:firstLineChars="0"/>
        <w:rPr>
          <w:szCs w:val="21"/>
        </w:rPr>
      </w:pPr>
      <w:r w:rsidRPr="00E02754">
        <w:rPr>
          <w:szCs w:val="21"/>
        </w:rPr>
        <w:t>Armv7-M</w:t>
      </w:r>
      <w:r w:rsidR="00E02754">
        <w:rPr>
          <w:rFonts w:hint="eastAsia"/>
          <w:szCs w:val="21"/>
        </w:rPr>
        <w:t>：</w:t>
      </w:r>
      <w:r w:rsidRPr="00E02754">
        <w:rPr>
          <w:szCs w:val="21"/>
        </w:rPr>
        <w:t>仅支持Thumb指令集</w:t>
      </w:r>
      <w:r w:rsidR="0066382C">
        <w:rPr>
          <w:rFonts w:hint="eastAsia"/>
          <w:szCs w:val="21"/>
        </w:rPr>
        <w:t>的微控制器</w:t>
      </w:r>
      <w:r w:rsidR="00030339">
        <w:rPr>
          <w:szCs w:val="21"/>
        </w:rPr>
        <w:t>，</w:t>
      </w:r>
      <w:r w:rsidR="00961D67">
        <w:rPr>
          <w:rFonts w:hint="eastAsia"/>
          <w:szCs w:val="21"/>
        </w:rPr>
        <w:t>性能相对较差但是稳定</w:t>
      </w:r>
      <w:r w:rsidR="00030339">
        <w:rPr>
          <w:rFonts w:hint="eastAsia"/>
          <w:szCs w:val="21"/>
        </w:rPr>
        <w:t>；</w:t>
      </w:r>
    </w:p>
    <w:p w14:paraId="108AF4F0" w14:textId="4360088E" w:rsidR="002A011A" w:rsidRPr="0073390F" w:rsidRDefault="0073390F" w:rsidP="00F2509B">
      <w:pPr>
        <w:rPr>
          <w:szCs w:val="21"/>
        </w:rPr>
      </w:pPr>
      <w:r>
        <w:rPr>
          <w:rFonts w:hint="eastAsia"/>
          <w:szCs w:val="21"/>
        </w:rPr>
        <w:t>如上所述，Armv7主要包含这3种。</w:t>
      </w:r>
    </w:p>
    <w:p w14:paraId="3DE34DC4" w14:textId="77777777" w:rsidR="002A011A" w:rsidRPr="00703CA3" w:rsidRDefault="002A011A" w:rsidP="00F2509B">
      <w:pPr>
        <w:rPr>
          <w:szCs w:val="21"/>
        </w:rPr>
      </w:pPr>
    </w:p>
    <w:p w14:paraId="542B22FB" w14:textId="77777777" w:rsidR="00E570AA" w:rsidRPr="00C93FEE" w:rsidRDefault="00E570AA" w:rsidP="00E570AA">
      <w:pPr>
        <w:pStyle w:val="3"/>
        <w:rPr>
          <w:sz w:val="28"/>
          <w:szCs w:val="28"/>
        </w:rPr>
      </w:pPr>
      <w:r w:rsidRPr="00C93FEE">
        <w:rPr>
          <w:rFonts w:hint="eastAsia"/>
          <w:sz w:val="28"/>
          <w:szCs w:val="28"/>
        </w:rPr>
        <w:t>1</w:t>
      </w:r>
      <w:r w:rsidR="0021319D">
        <w:rPr>
          <w:sz w:val="28"/>
          <w:szCs w:val="28"/>
        </w:rPr>
        <w:t>.2</w:t>
      </w:r>
      <w:r w:rsidRPr="00C93FEE">
        <w:rPr>
          <w:sz w:val="28"/>
          <w:szCs w:val="28"/>
        </w:rPr>
        <w:t xml:space="preserve">  </w:t>
      </w:r>
      <w:r w:rsidR="0021319D" w:rsidRPr="0021319D">
        <w:rPr>
          <w:sz w:val="28"/>
          <w:szCs w:val="28"/>
        </w:rPr>
        <w:t>Armv7-M</w:t>
      </w:r>
      <w:r w:rsidR="0021319D">
        <w:rPr>
          <w:sz w:val="28"/>
          <w:szCs w:val="28"/>
        </w:rPr>
        <w:t>架构</w:t>
      </w:r>
      <w:r w:rsidR="0021319D">
        <w:rPr>
          <w:rFonts w:hint="eastAsia"/>
          <w:sz w:val="28"/>
          <w:szCs w:val="28"/>
        </w:rPr>
        <w:t>概要</w:t>
      </w:r>
    </w:p>
    <w:p w14:paraId="15E9DBAA" w14:textId="0964A661" w:rsidR="00B149C3" w:rsidRPr="00B149C3" w:rsidRDefault="008B6D8B" w:rsidP="005F67FC">
      <w:pPr>
        <w:ind w:firstLineChars="200" w:firstLine="480"/>
        <w:rPr>
          <w:szCs w:val="21"/>
        </w:rPr>
      </w:pPr>
      <w:r>
        <w:rPr>
          <w:rFonts w:hint="eastAsia"/>
          <w:szCs w:val="21"/>
        </w:rPr>
        <w:t>在</w:t>
      </w:r>
      <w:r w:rsidR="00B149C3" w:rsidRPr="00B149C3">
        <w:rPr>
          <w:szCs w:val="21"/>
        </w:rPr>
        <w:t>Armv6T2中</w:t>
      </w:r>
      <w:r w:rsidRPr="00B149C3">
        <w:rPr>
          <w:szCs w:val="21"/>
        </w:rPr>
        <w:t>引入</w:t>
      </w:r>
      <w:r w:rsidR="00B149C3" w:rsidRPr="00B149C3">
        <w:rPr>
          <w:szCs w:val="21"/>
        </w:rPr>
        <w:t>Thumb-2技术为Arm和Thumb</w:t>
      </w:r>
      <w:r w:rsidR="00181D80">
        <w:rPr>
          <w:szCs w:val="21"/>
        </w:rPr>
        <w:t>指令集提供了平衡</w:t>
      </w:r>
      <w:r w:rsidR="00D93E6F">
        <w:rPr>
          <w:szCs w:val="21"/>
        </w:rPr>
        <w:t>并</w:t>
      </w:r>
      <w:r w:rsidR="00181D80">
        <w:rPr>
          <w:rFonts w:hint="eastAsia"/>
          <w:szCs w:val="21"/>
        </w:rPr>
        <w:t>且为</w:t>
      </w:r>
      <w:r w:rsidR="00B149C3" w:rsidRPr="00B149C3">
        <w:rPr>
          <w:szCs w:val="21"/>
        </w:rPr>
        <w:t>Arm架构</w:t>
      </w:r>
      <w:r>
        <w:rPr>
          <w:rFonts w:hint="eastAsia"/>
          <w:szCs w:val="21"/>
        </w:rPr>
        <w:t>进入</w:t>
      </w:r>
      <w:r w:rsidR="00B149C3" w:rsidRPr="00B149C3">
        <w:rPr>
          <w:szCs w:val="21"/>
        </w:rPr>
        <w:t>微控制器市场提供了机会。Arm推出了用于微控制器实现的Armv7-M</w:t>
      </w:r>
      <w:r w:rsidR="0090709D">
        <w:rPr>
          <w:szCs w:val="21"/>
        </w:rPr>
        <w:t>架构</w:t>
      </w:r>
      <w:r>
        <w:rPr>
          <w:rFonts w:hint="eastAsia"/>
          <w:szCs w:val="21"/>
        </w:rPr>
        <w:t>以增加</w:t>
      </w:r>
      <w:r w:rsidR="00B149C3" w:rsidRPr="00B149C3">
        <w:rPr>
          <w:szCs w:val="21"/>
        </w:rPr>
        <w:t>其在高性能和实时嵌入式市场的优势。</w:t>
      </w:r>
    </w:p>
    <w:p w14:paraId="479CD27D" w14:textId="77777777" w:rsidR="00B149C3" w:rsidRPr="00B149C3" w:rsidRDefault="00B149C3" w:rsidP="00B149C3">
      <w:pPr>
        <w:rPr>
          <w:szCs w:val="21"/>
        </w:rPr>
      </w:pPr>
    </w:p>
    <w:p w14:paraId="6643D50F" w14:textId="767CE324" w:rsidR="00AD1ECF" w:rsidRDefault="00B149C3" w:rsidP="00B149C3">
      <w:pPr>
        <w:rPr>
          <w:rFonts w:ascii="微软雅黑" w:eastAsia="微软雅黑" w:hAnsi="微软雅黑" w:cs="微软雅黑"/>
          <w:szCs w:val="21"/>
        </w:rPr>
      </w:pPr>
      <w:r w:rsidRPr="00B149C3">
        <w:rPr>
          <w:szCs w:val="21"/>
        </w:rPr>
        <w:t>Armv7-M</w:t>
      </w:r>
      <w:r w:rsidR="003C5272">
        <w:rPr>
          <w:rFonts w:hint="eastAsia"/>
          <w:szCs w:val="21"/>
        </w:rPr>
        <w:t>特性</w:t>
      </w:r>
      <w:r w:rsidRPr="00B149C3">
        <w:rPr>
          <w:szCs w:val="21"/>
        </w:rPr>
        <w:t>：</w:t>
      </w:r>
    </w:p>
    <w:p w14:paraId="7848D4FE" w14:textId="66E5A8C7" w:rsidR="00B149C3" w:rsidRPr="00D679DB" w:rsidRDefault="00260A9A" w:rsidP="00B149C3">
      <w:pPr>
        <w:pStyle w:val="a3"/>
        <w:numPr>
          <w:ilvl w:val="0"/>
          <w:numId w:val="2"/>
        </w:numPr>
        <w:ind w:firstLineChars="0"/>
        <w:rPr>
          <w:szCs w:val="21"/>
        </w:rPr>
      </w:pPr>
      <w:r>
        <w:rPr>
          <w:rFonts w:hint="eastAsia"/>
          <w:szCs w:val="21"/>
        </w:rPr>
        <w:t>在功耗</w:t>
      </w:r>
      <w:r w:rsidR="00B149C3" w:rsidRPr="00AD1ECF">
        <w:rPr>
          <w:szCs w:val="21"/>
        </w:rPr>
        <w:t>、性能和面积</w:t>
      </w:r>
      <w:r w:rsidR="00625A1B">
        <w:rPr>
          <w:rFonts w:hint="eastAsia"/>
          <w:szCs w:val="21"/>
        </w:rPr>
        <w:t>上</w:t>
      </w:r>
      <w:r>
        <w:rPr>
          <w:rFonts w:hint="eastAsia"/>
          <w:szCs w:val="21"/>
        </w:rPr>
        <w:t>具有优势</w:t>
      </w:r>
      <w:r w:rsidR="00625A1B">
        <w:rPr>
          <w:rFonts w:hint="eastAsia"/>
          <w:szCs w:val="21"/>
        </w:rPr>
        <w:t>；</w:t>
      </w:r>
    </w:p>
    <w:p w14:paraId="6F1DE7C3" w14:textId="0D27BABF" w:rsidR="009D5329" w:rsidRPr="006E79F3" w:rsidRDefault="00855E3B" w:rsidP="006E79F3">
      <w:pPr>
        <w:pStyle w:val="a3"/>
        <w:numPr>
          <w:ilvl w:val="0"/>
          <w:numId w:val="2"/>
        </w:numPr>
        <w:ind w:firstLineChars="0"/>
        <w:rPr>
          <w:rFonts w:cstheme="minorBidi"/>
          <w:szCs w:val="21"/>
        </w:rPr>
      </w:pPr>
      <w:r>
        <w:rPr>
          <w:rFonts w:hint="eastAsia"/>
          <w:szCs w:val="21"/>
        </w:rPr>
        <w:t>具有较强</w:t>
      </w:r>
      <w:r w:rsidR="00AD1ECF">
        <w:rPr>
          <w:rFonts w:hint="eastAsia"/>
          <w:szCs w:val="21"/>
        </w:rPr>
        <w:t>稳定</w:t>
      </w:r>
      <w:r w:rsidR="00B149C3" w:rsidRPr="00AD1ECF">
        <w:rPr>
          <w:rFonts w:hint="eastAsia"/>
          <w:szCs w:val="21"/>
        </w:rPr>
        <w:t>性：</w:t>
      </w:r>
      <w:r w:rsidR="006E47FC">
        <w:rPr>
          <w:szCs w:val="21"/>
        </w:rPr>
        <w:t>单</w:t>
      </w:r>
      <w:r w:rsidR="006E47FC">
        <w:rPr>
          <w:rFonts w:hint="eastAsia"/>
          <w:szCs w:val="21"/>
        </w:rPr>
        <w:t>周期</w:t>
      </w:r>
      <w:r w:rsidR="00EA10BC">
        <w:rPr>
          <w:szCs w:val="21"/>
        </w:rPr>
        <w:t>或低</w:t>
      </w:r>
      <w:r w:rsidR="00EA10BC">
        <w:rPr>
          <w:rFonts w:hint="eastAsia"/>
          <w:szCs w:val="21"/>
        </w:rPr>
        <w:t>周期</w:t>
      </w:r>
      <w:r w:rsidR="009D5329">
        <w:rPr>
          <w:szCs w:val="21"/>
        </w:rPr>
        <w:t>数执行</w:t>
      </w:r>
      <w:r w:rsidR="009D5329">
        <w:rPr>
          <w:rFonts w:hint="eastAsia"/>
          <w:szCs w:val="21"/>
        </w:rPr>
        <w:t>；</w:t>
      </w:r>
      <w:r w:rsidR="00A43405">
        <w:rPr>
          <w:szCs w:val="21"/>
        </w:rPr>
        <w:t>中断延</w:t>
      </w:r>
      <w:r w:rsidR="004F0FEE">
        <w:rPr>
          <w:rFonts w:hint="eastAsia"/>
          <w:szCs w:val="21"/>
        </w:rPr>
        <w:t>时</w:t>
      </w:r>
      <w:r w:rsidR="00B149C3" w:rsidRPr="009D5329">
        <w:rPr>
          <w:szCs w:val="21"/>
        </w:rPr>
        <w:t>小</w:t>
      </w:r>
      <w:r w:rsidR="009D5329">
        <w:rPr>
          <w:rFonts w:hint="eastAsia"/>
          <w:szCs w:val="21"/>
        </w:rPr>
        <w:t>；</w:t>
      </w:r>
      <w:r>
        <w:rPr>
          <w:szCs w:val="21"/>
        </w:rPr>
        <w:t xml:space="preserve"> </w:t>
      </w:r>
    </w:p>
    <w:p w14:paraId="6711C0A3" w14:textId="2B03A38A" w:rsidR="009D5329" w:rsidRPr="001C1952" w:rsidRDefault="001C1952" w:rsidP="001C1952">
      <w:pPr>
        <w:pStyle w:val="a3"/>
        <w:numPr>
          <w:ilvl w:val="0"/>
          <w:numId w:val="2"/>
        </w:numPr>
        <w:ind w:firstLineChars="0"/>
        <w:rPr>
          <w:rFonts w:cstheme="minorBidi"/>
          <w:szCs w:val="21"/>
        </w:rPr>
      </w:pPr>
      <w:r>
        <w:rPr>
          <w:rFonts w:hint="eastAsia"/>
          <w:szCs w:val="21"/>
        </w:rPr>
        <w:t>对C</w:t>
      </w:r>
      <w:r>
        <w:rPr>
          <w:szCs w:val="21"/>
        </w:rPr>
        <w:t>/C++</w:t>
      </w:r>
      <w:r>
        <w:rPr>
          <w:rFonts w:hint="eastAsia"/>
          <w:szCs w:val="21"/>
        </w:rPr>
        <w:t>支持较好；</w:t>
      </w:r>
      <w:r w:rsidR="00150FC3">
        <w:rPr>
          <w:rFonts w:hint="eastAsia"/>
          <w:szCs w:val="21"/>
        </w:rPr>
        <w:t>函数调用按照标准进行；</w:t>
      </w:r>
    </w:p>
    <w:p w14:paraId="4B8AEAF3" w14:textId="37C882A6" w:rsidR="00DD3C4E" w:rsidRPr="00410917" w:rsidRDefault="00DD3C4E" w:rsidP="00410917">
      <w:pPr>
        <w:pStyle w:val="a3"/>
        <w:numPr>
          <w:ilvl w:val="0"/>
          <w:numId w:val="2"/>
        </w:numPr>
        <w:ind w:firstLineChars="0"/>
        <w:rPr>
          <w:rFonts w:cstheme="minorBidi"/>
          <w:szCs w:val="21"/>
        </w:rPr>
      </w:pPr>
      <w:r>
        <w:rPr>
          <w:rFonts w:hint="eastAsia"/>
          <w:szCs w:val="21"/>
        </w:rPr>
        <w:t>专为</w:t>
      </w:r>
      <w:r w:rsidR="00B149C3" w:rsidRPr="009D5329">
        <w:rPr>
          <w:rFonts w:hint="eastAsia"/>
          <w:szCs w:val="21"/>
        </w:rPr>
        <w:t>嵌入式系统设计</w:t>
      </w:r>
      <w:r w:rsidR="001D3AE3">
        <w:rPr>
          <w:rFonts w:hint="eastAsia"/>
          <w:szCs w:val="21"/>
        </w:rPr>
        <w:t>；引脚</w:t>
      </w:r>
      <w:r w:rsidR="00F955AD">
        <w:rPr>
          <w:rFonts w:hint="eastAsia"/>
          <w:szCs w:val="21"/>
        </w:rPr>
        <w:t>数目相对较少</w:t>
      </w:r>
      <w:r>
        <w:rPr>
          <w:rFonts w:hint="eastAsia"/>
          <w:szCs w:val="21"/>
        </w:rPr>
        <w:t>；</w:t>
      </w:r>
    </w:p>
    <w:p w14:paraId="2B6456AD" w14:textId="7B2BBD6D" w:rsidR="00B149C3" w:rsidRPr="00DD3C4E" w:rsidRDefault="00496C39" w:rsidP="00B149C3">
      <w:pPr>
        <w:pStyle w:val="a3"/>
        <w:numPr>
          <w:ilvl w:val="0"/>
          <w:numId w:val="2"/>
        </w:numPr>
        <w:ind w:firstLineChars="0"/>
        <w:rPr>
          <w:szCs w:val="21"/>
        </w:rPr>
      </w:pPr>
      <w:r>
        <w:rPr>
          <w:rFonts w:hint="eastAsia"/>
          <w:szCs w:val="21"/>
        </w:rPr>
        <w:t>提供</w:t>
      </w:r>
      <w:r w:rsidR="00DD3C4E">
        <w:rPr>
          <w:rFonts w:hint="eastAsia"/>
          <w:szCs w:val="21"/>
        </w:rPr>
        <w:t>调试和软件分析支持；</w:t>
      </w:r>
    </w:p>
    <w:p w14:paraId="435E01FD" w14:textId="77777777" w:rsidR="002A011A" w:rsidRDefault="002A011A" w:rsidP="00F2509B">
      <w:pPr>
        <w:rPr>
          <w:szCs w:val="21"/>
        </w:rPr>
      </w:pPr>
    </w:p>
    <w:p w14:paraId="087F2A45" w14:textId="77777777" w:rsidR="00E570AA" w:rsidRPr="00C93FEE" w:rsidRDefault="00E570AA" w:rsidP="00E570AA">
      <w:pPr>
        <w:pStyle w:val="3"/>
        <w:rPr>
          <w:sz w:val="28"/>
          <w:szCs w:val="28"/>
        </w:rPr>
      </w:pPr>
      <w:r w:rsidRPr="00C93FEE">
        <w:rPr>
          <w:rFonts w:hint="eastAsia"/>
          <w:sz w:val="28"/>
          <w:szCs w:val="28"/>
        </w:rPr>
        <w:t>1</w:t>
      </w:r>
      <w:r w:rsidR="004F10C9">
        <w:rPr>
          <w:sz w:val="28"/>
          <w:szCs w:val="28"/>
        </w:rPr>
        <w:t>.3</w:t>
      </w:r>
      <w:r w:rsidRPr="00C93FEE">
        <w:rPr>
          <w:sz w:val="28"/>
          <w:szCs w:val="28"/>
        </w:rPr>
        <w:t xml:space="preserve">  </w:t>
      </w:r>
      <w:r w:rsidR="004F10C9">
        <w:rPr>
          <w:rFonts w:hint="eastAsia"/>
          <w:sz w:val="28"/>
          <w:szCs w:val="28"/>
        </w:rPr>
        <w:t>架构扩展</w:t>
      </w:r>
    </w:p>
    <w:p w14:paraId="11854700" w14:textId="230769C2" w:rsidR="007C5FA4" w:rsidRPr="00DC1088" w:rsidRDefault="007C5FA4" w:rsidP="007C5FA4">
      <w:pPr>
        <w:pStyle w:val="a3"/>
        <w:numPr>
          <w:ilvl w:val="0"/>
          <w:numId w:val="3"/>
        </w:numPr>
        <w:ind w:firstLineChars="0"/>
        <w:rPr>
          <w:b/>
          <w:szCs w:val="21"/>
        </w:rPr>
      </w:pPr>
      <w:r w:rsidRPr="007C5FA4">
        <w:rPr>
          <w:b/>
          <w:szCs w:val="21"/>
        </w:rPr>
        <w:t>DSP扩展</w:t>
      </w:r>
      <w:r>
        <w:rPr>
          <w:rFonts w:hint="eastAsia"/>
          <w:b/>
          <w:szCs w:val="21"/>
        </w:rPr>
        <w:t>：</w:t>
      </w:r>
      <w:r w:rsidRPr="007C5FA4">
        <w:rPr>
          <w:szCs w:val="21"/>
        </w:rPr>
        <w:t>此可选扩展将Arm</w:t>
      </w:r>
      <w:r w:rsidR="00222CFC">
        <w:rPr>
          <w:rFonts w:hint="eastAsia"/>
          <w:szCs w:val="21"/>
        </w:rPr>
        <w:t>数字信号处理(</w:t>
      </w:r>
      <w:r w:rsidRPr="007C5FA4">
        <w:rPr>
          <w:szCs w:val="21"/>
        </w:rPr>
        <w:t>DSP</w:t>
      </w:r>
      <w:r w:rsidR="00222CFC">
        <w:rPr>
          <w:szCs w:val="21"/>
        </w:rPr>
        <w:t>)</w:t>
      </w:r>
      <w:r w:rsidRPr="007C5FA4">
        <w:rPr>
          <w:szCs w:val="21"/>
        </w:rPr>
        <w:t>指令添加到Armv7-M Thumb指令集</w:t>
      </w:r>
      <w:r w:rsidR="00B60639">
        <w:rPr>
          <w:rFonts w:hint="eastAsia"/>
          <w:szCs w:val="21"/>
        </w:rPr>
        <w:t>中</w:t>
      </w:r>
      <w:r w:rsidR="00222CFC">
        <w:rPr>
          <w:rFonts w:hint="eastAsia"/>
          <w:szCs w:val="21"/>
        </w:rPr>
        <w:t>，</w:t>
      </w:r>
      <w:r w:rsidR="00937AA7">
        <w:rPr>
          <w:szCs w:val="21"/>
        </w:rPr>
        <w:t>包括</w:t>
      </w:r>
      <w:r w:rsidR="00222CFC">
        <w:rPr>
          <w:rFonts w:hint="eastAsia"/>
          <w:szCs w:val="21"/>
        </w:rPr>
        <w:t>单指令</w:t>
      </w:r>
      <w:r w:rsidR="00B363E5">
        <w:rPr>
          <w:rFonts w:hint="eastAsia"/>
          <w:szCs w:val="21"/>
        </w:rPr>
        <w:t>流</w:t>
      </w:r>
      <w:r w:rsidR="00222CFC">
        <w:rPr>
          <w:rFonts w:hint="eastAsia"/>
          <w:szCs w:val="21"/>
        </w:rPr>
        <w:t>多数据</w:t>
      </w:r>
      <w:r w:rsidR="00B363E5">
        <w:rPr>
          <w:rFonts w:hint="eastAsia"/>
          <w:szCs w:val="21"/>
        </w:rPr>
        <w:t>流</w:t>
      </w:r>
      <w:r w:rsidR="00222CFC">
        <w:rPr>
          <w:rFonts w:hint="eastAsia"/>
          <w:szCs w:val="21"/>
        </w:rPr>
        <w:t>(</w:t>
      </w:r>
      <w:r w:rsidRPr="007C5FA4">
        <w:rPr>
          <w:szCs w:val="21"/>
        </w:rPr>
        <w:t>SIMD</w:t>
      </w:r>
      <w:r w:rsidR="00937AA7">
        <w:rPr>
          <w:rFonts w:hint="eastAsia"/>
          <w:szCs w:val="21"/>
        </w:rPr>
        <w:t>)</w:t>
      </w:r>
      <w:r w:rsidR="00DC1088">
        <w:rPr>
          <w:szCs w:val="21"/>
        </w:rPr>
        <w:t>指令</w:t>
      </w:r>
      <w:r w:rsidR="00F7257E">
        <w:rPr>
          <w:rFonts w:hint="eastAsia"/>
          <w:szCs w:val="21"/>
        </w:rPr>
        <w:t>(如向量运算指令</w:t>
      </w:r>
      <w:r w:rsidR="00F7257E">
        <w:rPr>
          <w:szCs w:val="21"/>
        </w:rPr>
        <w:t>)</w:t>
      </w:r>
      <w:r w:rsidR="00DC1088">
        <w:rPr>
          <w:rFonts w:hint="eastAsia"/>
          <w:szCs w:val="21"/>
        </w:rPr>
        <w:t>；</w:t>
      </w:r>
    </w:p>
    <w:p w14:paraId="41018BBD" w14:textId="615D3284" w:rsidR="007C5FA4" w:rsidRPr="00B40B09" w:rsidRDefault="007C5FA4" w:rsidP="007C5FA4">
      <w:pPr>
        <w:pStyle w:val="a3"/>
        <w:numPr>
          <w:ilvl w:val="0"/>
          <w:numId w:val="3"/>
        </w:numPr>
        <w:ind w:firstLineChars="0"/>
        <w:rPr>
          <w:b/>
          <w:szCs w:val="21"/>
        </w:rPr>
      </w:pPr>
      <w:r w:rsidRPr="006F2F21">
        <w:rPr>
          <w:rFonts w:hint="eastAsia"/>
          <w:b/>
          <w:szCs w:val="21"/>
        </w:rPr>
        <w:t>浮点扩展</w:t>
      </w:r>
      <w:r w:rsidR="00020732">
        <w:rPr>
          <w:rFonts w:hint="eastAsia"/>
          <w:szCs w:val="21"/>
        </w:rPr>
        <w:t>：</w:t>
      </w:r>
      <w:r w:rsidRPr="00DC1088">
        <w:rPr>
          <w:rFonts w:hint="eastAsia"/>
          <w:szCs w:val="21"/>
        </w:rPr>
        <w:t>此可选扩展将浮点指令添加到</w:t>
      </w:r>
      <w:r w:rsidRPr="00DC1088">
        <w:rPr>
          <w:szCs w:val="21"/>
        </w:rPr>
        <w:t>Armv7-M Thumb指令集</w:t>
      </w:r>
      <w:r w:rsidR="00F53172">
        <w:rPr>
          <w:rFonts w:hint="eastAsia"/>
          <w:szCs w:val="21"/>
        </w:rPr>
        <w:t>中</w:t>
      </w:r>
      <w:r w:rsidRPr="00DC1088">
        <w:rPr>
          <w:szCs w:val="21"/>
        </w:rPr>
        <w:t>。</w:t>
      </w:r>
      <w:r w:rsidR="00533F7A">
        <w:rPr>
          <w:rFonts w:hint="eastAsia"/>
          <w:szCs w:val="21"/>
        </w:rPr>
        <w:t>浮点扩展包含</w:t>
      </w:r>
      <w:r w:rsidR="00533F7A">
        <w:rPr>
          <w:szCs w:val="21"/>
        </w:rPr>
        <w:t>FPv4-</w:t>
      </w:r>
      <w:r w:rsidRPr="00E82E51">
        <w:rPr>
          <w:szCs w:val="21"/>
        </w:rPr>
        <w:t>SP</w:t>
      </w:r>
      <w:r w:rsidR="00533F7A">
        <w:rPr>
          <w:rFonts w:hint="eastAsia"/>
          <w:szCs w:val="21"/>
        </w:rPr>
        <w:t>和</w:t>
      </w:r>
      <w:r w:rsidR="00533F7A" w:rsidRPr="007C5FA4">
        <w:rPr>
          <w:szCs w:val="21"/>
        </w:rPr>
        <w:t>FPv5</w:t>
      </w:r>
      <w:r w:rsidR="00533F7A">
        <w:rPr>
          <w:rFonts w:hint="eastAsia"/>
          <w:szCs w:val="21"/>
        </w:rPr>
        <w:t>指令。</w:t>
      </w:r>
      <w:r w:rsidR="000B4B10">
        <w:rPr>
          <w:szCs w:val="21"/>
        </w:rPr>
        <w:t>FPv4-SP</w:t>
      </w:r>
      <w:r w:rsidRPr="000B4B10">
        <w:rPr>
          <w:szCs w:val="21"/>
        </w:rPr>
        <w:t>是为</w:t>
      </w:r>
      <w:r w:rsidR="00533F7A" w:rsidRPr="000B4B10">
        <w:rPr>
          <w:szCs w:val="21"/>
        </w:rPr>
        <w:t>Armv7-</w:t>
      </w:r>
      <w:r w:rsidR="00533F7A" w:rsidRPr="000B4B10">
        <w:rPr>
          <w:rFonts w:hint="eastAsia"/>
          <w:szCs w:val="21"/>
        </w:rPr>
        <w:t>A</w:t>
      </w:r>
      <w:r w:rsidRPr="000B4B10">
        <w:rPr>
          <w:szCs w:val="21"/>
        </w:rPr>
        <w:t>和Armv7-R</w:t>
      </w:r>
      <w:r w:rsidR="00B40B09">
        <w:rPr>
          <w:szCs w:val="21"/>
        </w:rPr>
        <w:t>架构</w:t>
      </w:r>
      <w:r w:rsidRPr="000B4B10">
        <w:rPr>
          <w:szCs w:val="21"/>
        </w:rPr>
        <w:t>定义的VFPv4-D16扩展的单精度实现。</w:t>
      </w:r>
      <w:r w:rsidRPr="00B40B09">
        <w:rPr>
          <w:szCs w:val="21"/>
        </w:rPr>
        <w:t>FPv5</w:t>
      </w:r>
      <w:r w:rsidR="00B051ED">
        <w:rPr>
          <w:rFonts w:hint="eastAsia"/>
          <w:szCs w:val="21"/>
        </w:rPr>
        <w:t>则</w:t>
      </w:r>
      <w:r w:rsidR="00B051ED">
        <w:rPr>
          <w:szCs w:val="21"/>
        </w:rPr>
        <w:t>添加了对双精度计算的可选支持，并提供了</w:t>
      </w:r>
      <w:r w:rsidR="00E336D0">
        <w:rPr>
          <w:rFonts w:hint="eastAsia"/>
          <w:szCs w:val="21"/>
        </w:rPr>
        <w:t>额外</w:t>
      </w:r>
      <w:r w:rsidR="00B051ED">
        <w:rPr>
          <w:szCs w:val="21"/>
        </w:rPr>
        <w:t>指令</w:t>
      </w:r>
      <w:r w:rsidR="00B051ED">
        <w:rPr>
          <w:rFonts w:hint="eastAsia"/>
          <w:szCs w:val="21"/>
        </w:rPr>
        <w:t>；</w:t>
      </w:r>
    </w:p>
    <w:p w14:paraId="735AA919" w14:textId="77777777" w:rsidR="00E570AA" w:rsidRDefault="00E570AA" w:rsidP="00F2509B">
      <w:pPr>
        <w:rPr>
          <w:szCs w:val="21"/>
        </w:rPr>
      </w:pPr>
    </w:p>
    <w:p w14:paraId="7816234F" w14:textId="77777777" w:rsidR="00D05FD2" w:rsidRDefault="00D05FD2" w:rsidP="00F2509B">
      <w:pPr>
        <w:rPr>
          <w:szCs w:val="21"/>
        </w:rPr>
      </w:pPr>
    </w:p>
    <w:p w14:paraId="04557807" w14:textId="77777777" w:rsidR="00E570AA" w:rsidRPr="00847D25" w:rsidRDefault="005D17E0" w:rsidP="00D05FD2">
      <w:pPr>
        <w:pStyle w:val="2"/>
        <w:rPr>
          <w:rFonts w:ascii="微软雅黑" w:eastAsia="微软雅黑" w:hAnsi="微软雅黑"/>
          <w:sz w:val="30"/>
          <w:szCs w:val="30"/>
        </w:rPr>
      </w:pPr>
      <w:r w:rsidRPr="00847D25">
        <w:rPr>
          <w:rFonts w:ascii="微软雅黑" w:eastAsia="微软雅黑" w:hAnsi="微软雅黑"/>
          <w:sz w:val="30"/>
          <w:szCs w:val="30"/>
        </w:rPr>
        <w:lastRenderedPageBreak/>
        <w:t>2</w:t>
      </w:r>
      <w:r w:rsidR="00934525" w:rsidRPr="00847D25">
        <w:rPr>
          <w:rFonts w:ascii="微软雅黑" w:eastAsia="微软雅黑" w:hAnsi="微软雅黑"/>
          <w:sz w:val="30"/>
          <w:szCs w:val="30"/>
        </w:rPr>
        <w:t xml:space="preserve"> </w:t>
      </w:r>
      <w:r w:rsidR="00D05FD2" w:rsidRPr="00847D25">
        <w:rPr>
          <w:rFonts w:ascii="微软雅黑" w:eastAsia="微软雅黑" w:hAnsi="微软雅黑" w:hint="eastAsia"/>
          <w:sz w:val="30"/>
          <w:szCs w:val="30"/>
        </w:rPr>
        <w:t xml:space="preserve"> 应用层编程模型</w:t>
      </w:r>
    </w:p>
    <w:p w14:paraId="5DEA4E6D" w14:textId="77777777" w:rsidR="00E570AA" w:rsidRPr="00847D25" w:rsidRDefault="00D05FD2" w:rsidP="00E570AA">
      <w:pPr>
        <w:pStyle w:val="3"/>
        <w:rPr>
          <w:rFonts w:ascii="微软雅黑" w:eastAsia="微软雅黑" w:hAnsi="微软雅黑"/>
          <w:sz w:val="28"/>
          <w:szCs w:val="28"/>
        </w:rPr>
      </w:pPr>
      <w:r w:rsidRPr="00847D25">
        <w:rPr>
          <w:rFonts w:ascii="微软雅黑" w:eastAsia="微软雅黑" w:hAnsi="微软雅黑"/>
          <w:sz w:val="28"/>
          <w:szCs w:val="28"/>
        </w:rPr>
        <w:t>2</w:t>
      </w:r>
      <w:r w:rsidR="00E570AA" w:rsidRPr="00847D25">
        <w:rPr>
          <w:rFonts w:ascii="微软雅黑" w:eastAsia="微软雅黑" w:hAnsi="微软雅黑"/>
          <w:sz w:val="28"/>
          <w:szCs w:val="28"/>
        </w:rPr>
        <w:t xml:space="preserve">.1  </w:t>
      </w:r>
      <w:r w:rsidR="0050649B" w:rsidRPr="00847D25">
        <w:rPr>
          <w:rFonts w:ascii="微软雅黑" w:eastAsia="微软雅黑" w:hAnsi="微软雅黑" w:hint="eastAsia"/>
          <w:sz w:val="28"/>
          <w:szCs w:val="28"/>
        </w:rPr>
        <w:t>应用程序编程</w:t>
      </w:r>
      <w:r w:rsidR="00E147DF" w:rsidRPr="00847D25">
        <w:rPr>
          <w:rFonts w:ascii="微软雅黑" w:eastAsia="微软雅黑" w:hAnsi="微软雅黑" w:hint="eastAsia"/>
          <w:sz w:val="28"/>
          <w:szCs w:val="28"/>
        </w:rPr>
        <w:t>模型</w:t>
      </w:r>
    </w:p>
    <w:p w14:paraId="00CF9A0C" w14:textId="41557423" w:rsidR="00902E64" w:rsidRPr="000F5389" w:rsidRDefault="004A106A" w:rsidP="00902E64">
      <w:pPr>
        <w:ind w:firstLineChars="200" w:firstLine="480"/>
      </w:pPr>
      <w:r w:rsidRPr="000F5389">
        <w:rPr>
          <w:rFonts w:hint="eastAsia"/>
        </w:rPr>
        <w:t>系统</w:t>
      </w:r>
      <w:r w:rsidR="00E8728B">
        <w:rPr>
          <w:rFonts w:hint="eastAsia"/>
        </w:rPr>
        <w:t>级</w:t>
      </w:r>
      <w:r w:rsidRPr="000F5389">
        <w:rPr>
          <w:rFonts w:hint="eastAsia"/>
        </w:rPr>
        <w:t>要求访问体系</w:t>
      </w:r>
      <w:r w:rsidR="0050167B">
        <w:rPr>
          <w:rFonts w:hint="eastAsia"/>
        </w:rPr>
        <w:t>架</w:t>
      </w:r>
      <w:r w:rsidRPr="000F5389">
        <w:rPr>
          <w:rFonts w:hint="eastAsia"/>
        </w:rPr>
        <w:t>构的所有</w:t>
      </w:r>
      <w:r w:rsidR="006D6BF8">
        <w:rPr>
          <w:rFonts w:hint="eastAsia"/>
        </w:rPr>
        <w:t>模块</w:t>
      </w:r>
      <w:r w:rsidR="0050167B">
        <w:rPr>
          <w:rFonts w:hint="eastAsia"/>
        </w:rPr>
        <w:t>和</w:t>
      </w:r>
      <w:r w:rsidR="006D6BF8" w:rsidRPr="000F5389">
        <w:rPr>
          <w:rFonts w:hint="eastAsia"/>
        </w:rPr>
        <w:t>功能</w:t>
      </w:r>
      <w:r w:rsidRPr="000F5389">
        <w:rPr>
          <w:rFonts w:hint="eastAsia"/>
        </w:rPr>
        <w:t>，访问</w:t>
      </w:r>
      <w:r w:rsidR="006D6BF8">
        <w:rPr>
          <w:rFonts w:hint="eastAsia"/>
        </w:rPr>
        <w:t>操作处于</w:t>
      </w:r>
      <w:r w:rsidR="005215EE" w:rsidRPr="000F5389">
        <w:rPr>
          <w:rFonts w:hint="eastAsia"/>
        </w:rPr>
        <w:t>特权操作。系统代码</w:t>
      </w:r>
      <w:r w:rsidR="00E8728B">
        <w:rPr>
          <w:rFonts w:hint="eastAsia"/>
        </w:rPr>
        <w:t>决定</w:t>
      </w:r>
      <w:r w:rsidR="005215EE" w:rsidRPr="000F5389">
        <w:rPr>
          <w:rFonts w:hint="eastAsia"/>
        </w:rPr>
        <w:t>应用程序是以特权方式运行还是以非特权方式运行。操作系统支持特权和非特权操作，但应用程序通常</w:t>
      </w:r>
      <w:r w:rsidR="00CE49C3">
        <w:rPr>
          <w:rFonts w:hint="eastAsia"/>
        </w:rPr>
        <w:t>只能</w:t>
      </w:r>
      <w:r w:rsidR="005215EE" w:rsidRPr="000F5389">
        <w:rPr>
          <w:rFonts w:hint="eastAsia"/>
        </w:rPr>
        <w:t>在非特权下运行。</w:t>
      </w:r>
    </w:p>
    <w:p w14:paraId="375567CC" w14:textId="77777777" w:rsidR="002B5E8B" w:rsidRPr="000F5389" w:rsidRDefault="002B5E8B" w:rsidP="00380245"/>
    <w:p w14:paraId="627BC1BE" w14:textId="5CC2B8D1" w:rsidR="00902E64" w:rsidRPr="000F5389" w:rsidRDefault="005215EE" w:rsidP="00380245">
      <w:pPr>
        <w:rPr>
          <w:b/>
        </w:rPr>
      </w:pPr>
      <w:r w:rsidRPr="00040A56">
        <w:rPr>
          <w:rFonts w:hint="eastAsia"/>
          <w:b/>
          <w:color w:val="FF0000"/>
        </w:rPr>
        <w:t>运行</w:t>
      </w:r>
      <w:r w:rsidR="00830CD5">
        <w:rPr>
          <w:rFonts w:hint="eastAsia"/>
          <w:b/>
          <w:color w:val="FF0000"/>
        </w:rPr>
        <w:t>在</w:t>
      </w:r>
      <w:r w:rsidRPr="00040A56">
        <w:rPr>
          <w:rFonts w:hint="eastAsia"/>
          <w:b/>
          <w:color w:val="FF0000"/>
        </w:rPr>
        <w:t>非特权</w:t>
      </w:r>
      <w:r w:rsidR="000A6CDA">
        <w:rPr>
          <w:rFonts w:hint="eastAsia"/>
          <w:b/>
          <w:color w:val="FF0000"/>
        </w:rPr>
        <w:t>访问</w:t>
      </w:r>
      <w:r w:rsidRPr="00040A56">
        <w:rPr>
          <w:rFonts w:hint="eastAsia"/>
          <w:b/>
          <w:color w:val="FF0000"/>
        </w:rPr>
        <w:t>的应用程序</w:t>
      </w:r>
      <w:r w:rsidRPr="000F5389">
        <w:rPr>
          <w:rFonts w:hint="eastAsia"/>
          <w:b/>
        </w:rPr>
        <w:t>：</w:t>
      </w:r>
    </w:p>
    <w:p w14:paraId="4EEF75D2" w14:textId="5752848D" w:rsidR="000F5389" w:rsidRPr="00380245" w:rsidRDefault="00B8051A" w:rsidP="00380245">
      <w:pPr>
        <w:pStyle w:val="a3"/>
        <w:numPr>
          <w:ilvl w:val="0"/>
          <w:numId w:val="4"/>
        </w:numPr>
        <w:ind w:firstLineChars="0"/>
        <w:rPr>
          <w:rFonts w:cs="微软雅黑"/>
        </w:rPr>
      </w:pPr>
      <w:r>
        <w:rPr>
          <w:rFonts w:cs="微软雅黑" w:hint="eastAsia"/>
        </w:rPr>
        <w:t>操作系统可以将系统资源作为私有或共享资源分配给应用程序；</w:t>
      </w:r>
    </w:p>
    <w:p w14:paraId="5387E63C" w14:textId="43823BDB" w:rsidR="00CC4F99" w:rsidRPr="000F5389" w:rsidRDefault="00242BFB" w:rsidP="000F5389">
      <w:pPr>
        <w:pStyle w:val="a3"/>
        <w:numPr>
          <w:ilvl w:val="0"/>
          <w:numId w:val="4"/>
        </w:numPr>
        <w:ind w:firstLineChars="0"/>
        <w:rPr>
          <w:rFonts w:cs="微软雅黑"/>
        </w:rPr>
      </w:pPr>
      <w:r>
        <w:rPr>
          <w:rFonts w:cs="微软雅黑" w:hint="eastAsia"/>
        </w:rPr>
        <w:t>为其他进程和任务提供一定程度的保护，</w:t>
      </w:r>
      <w:r w:rsidR="00C004D7">
        <w:rPr>
          <w:rFonts w:cs="微软雅黑" w:hint="eastAsia"/>
        </w:rPr>
        <w:t>防止故障应用程序破坏</w:t>
      </w:r>
      <w:r>
        <w:rPr>
          <w:rFonts w:cs="微软雅黑" w:hint="eastAsia"/>
        </w:rPr>
        <w:t>操作系统；</w:t>
      </w:r>
    </w:p>
    <w:p w14:paraId="1F9869AF" w14:textId="7D3ECB4F" w:rsidR="00E147DF" w:rsidRDefault="00E147DF" w:rsidP="005215EE"/>
    <w:p w14:paraId="6D0A84F7" w14:textId="272103F4" w:rsidR="005F02AB" w:rsidRDefault="005F02AB" w:rsidP="005F02AB">
      <w:pPr>
        <w:ind w:firstLineChars="200" w:firstLine="480"/>
      </w:pPr>
      <w:r w:rsidRPr="005F02AB">
        <w:rPr>
          <w:rFonts w:hint="eastAsia"/>
        </w:rPr>
        <w:t>运行</w:t>
      </w:r>
      <w:r>
        <w:rPr>
          <w:rFonts w:hint="eastAsia"/>
        </w:rPr>
        <w:t>在</w:t>
      </w:r>
      <w:r w:rsidRPr="005F02AB">
        <w:rPr>
          <w:rFonts w:hint="eastAsia"/>
        </w:rPr>
        <w:t>非特权</w:t>
      </w:r>
      <w:r>
        <w:rPr>
          <w:rFonts w:hint="eastAsia"/>
        </w:rPr>
        <w:t>模式</w:t>
      </w:r>
      <w:r w:rsidRPr="005F02AB">
        <w:rPr>
          <w:rFonts w:hint="eastAsia"/>
        </w:rPr>
        <w:t>意味着处理器</w:t>
      </w:r>
      <w:r>
        <w:rPr>
          <w:rFonts w:hint="eastAsia"/>
        </w:rPr>
        <w:t>正</w:t>
      </w:r>
      <w:r w:rsidRPr="005F02AB">
        <w:rPr>
          <w:rFonts w:hint="eastAsia"/>
        </w:rPr>
        <w:t>处于线程模式</w:t>
      </w:r>
      <w:r>
        <w:rPr>
          <w:rFonts w:hint="eastAsia"/>
        </w:rPr>
        <w:t>。</w:t>
      </w:r>
    </w:p>
    <w:p w14:paraId="44022EE7" w14:textId="77777777" w:rsidR="005F02AB" w:rsidRPr="002A3B52" w:rsidRDefault="005F02AB" w:rsidP="005215EE"/>
    <w:p w14:paraId="351B28E7" w14:textId="77777777" w:rsidR="00E147DF" w:rsidRPr="00C004D7" w:rsidRDefault="00E147DF" w:rsidP="00E147DF"/>
    <w:p w14:paraId="6DFD06F3" w14:textId="0850168F" w:rsidR="000054DF" w:rsidRPr="00151A8A" w:rsidRDefault="00145E86" w:rsidP="00151A8A">
      <w:pPr>
        <w:ind w:firstLineChars="200" w:firstLine="480"/>
        <w:rPr>
          <w:b/>
        </w:rPr>
      </w:pPr>
      <w:r w:rsidRPr="00145E86">
        <w:rPr>
          <w:rFonts w:hint="eastAsia"/>
        </w:rPr>
        <w:t>线程模式</w:t>
      </w:r>
      <w:r w:rsidR="000054DF" w:rsidRPr="000054DF">
        <w:rPr>
          <w:rFonts w:hint="eastAsia"/>
        </w:rPr>
        <w:t>是</w:t>
      </w:r>
      <w:r w:rsidR="000054DF" w:rsidRPr="000054DF">
        <w:t>Armv7-M</w:t>
      </w:r>
      <w:r w:rsidR="00F443FF">
        <w:t>中应用程序执行的基本模式，在</w:t>
      </w:r>
      <w:r w:rsidR="00F443FF">
        <w:rPr>
          <w:rFonts w:hint="eastAsia"/>
        </w:rPr>
        <w:t>系统</w:t>
      </w:r>
      <w:r w:rsidR="001F4C47">
        <w:rPr>
          <w:rFonts w:hint="eastAsia"/>
        </w:rPr>
        <w:t>复位</w:t>
      </w:r>
      <w:r w:rsidR="004E76CB">
        <w:t>时</w:t>
      </w:r>
      <w:r w:rsidR="001F4C47">
        <w:rPr>
          <w:rFonts w:hint="eastAsia"/>
        </w:rPr>
        <w:t>默认</w:t>
      </w:r>
      <w:r w:rsidR="004E76CB">
        <w:t>选择。线程模式可以</w:t>
      </w:r>
      <w:r w:rsidR="009F20F9">
        <w:rPr>
          <w:rFonts w:hint="eastAsia"/>
        </w:rPr>
        <w:t>在</w:t>
      </w:r>
      <w:r w:rsidR="004E76CB">
        <w:t>非特权</w:t>
      </w:r>
      <w:r w:rsidR="000054DF" w:rsidRPr="000054DF">
        <w:t>或特权</w:t>
      </w:r>
      <w:r w:rsidR="009F20F9">
        <w:rPr>
          <w:rFonts w:hint="eastAsia"/>
        </w:rPr>
        <w:t>下存在</w:t>
      </w:r>
      <w:r w:rsidR="000054DF" w:rsidRPr="000054DF">
        <w:t>。线程模式可以使用SVC</w:t>
      </w:r>
      <w:r w:rsidR="00356B40">
        <w:t>指令引发</w:t>
      </w:r>
      <w:r w:rsidR="00DE7952">
        <w:rPr>
          <w:rFonts w:hint="eastAsia"/>
        </w:rPr>
        <w:t>系统调用</w:t>
      </w:r>
      <w:r w:rsidR="00356B40">
        <w:t>，</w:t>
      </w:r>
      <w:r w:rsidR="003A5409">
        <w:rPr>
          <w:rFonts w:hint="eastAsia"/>
        </w:rPr>
        <w:t>该指令会导致系统</w:t>
      </w:r>
      <w:r w:rsidR="000054DF" w:rsidRPr="000054DF">
        <w:t>调用异常。线程模式</w:t>
      </w:r>
      <w:r w:rsidR="00CA2BF1">
        <w:rPr>
          <w:rFonts w:hint="eastAsia"/>
        </w:rPr>
        <w:t>也</w:t>
      </w:r>
      <w:r w:rsidR="000054DF" w:rsidRPr="000054DF">
        <w:t>可以直接处理系统访问和控制。</w:t>
      </w:r>
      <w:r w:rsidR="000054DF" w:rsidRPr="000054DF">
        <w:rPr>
          <w:rFonts w:hint="eastAsia"/>
        </w:rPr>
        <w:t>所有异常</w:t>
      </w:r>
      <w:r w:rsidR="00151A8A">
        <w:rPr>
          <w:rFonts w:hint="eastAsia"/>
        </w:rPr>
        <w:t>都由相应</w:t>
      </w:r>
      <w:r w:rsidR="00532335">
        <w:rPr>
          <w:rFonts w:hint="eastAsia"/>
        </w:rPr>
        <w:t>处理程序</w:t>
      </w:r>
      <w:r w:rsidR="00672CD2">
        <w:rPr>
          <w:rFonts w:hint="eastAsia"/>
        </w:rPr>
        <w:t>进行</w:t>
      </w:r>
      <w:r w:rsidR="00D84E35">
        <w:rPr>
          <w:rFonts w:hint="eastAsia"/>
        </w:rPr>
        <w:t>处理</w:t>
      </w:r>
      <w:r w:rsidR="000054DF" w:rsidRPr="000054DF">
        <w:rPr>
          <w:rFonts w:hint="eastAsia"/>
        </w:rPr>
        <w:t>。</w:t>
      </w:r>
      <w:r w:rsidR="00D84E35">
        <w:rPr>
          <w:rFonts w:hint="eastAsia"/>
        </w:rPr>
        <w:t>系统调用</w:t>
      </w:r>
      <w:r w:rsidR="000054DF" w:rsidRPr="000054DF">
        <w:t>处理程序</w:t>
      </w:r>
      <w:r w:rsidR="009C2AB6">
        <w:rPr>
          <w:rFonts w:hint="eastAsia"/>
        </w:rPr>
        <w:t>主要用来</w:t>
      </w:r>
      <w:r w:rsidR="000054DF" w:rsidRPr="000054DF">
        <w:t>管理</w:t>
      </w:r>
      <w:r w:rsidR="00B417BC">
        <w:rPr>
          <w:rFonts w:hint="eastAsia"/>
        </w:rPr>
        <w:t>系统</w:t>
      </w:r>
      <w:r w:rsidR="00FA617A">
        <w:t>资源，如与外围设备的交互、内存分配和</w:t>
      </w:r>
      <w:r w:rsidR="000054DF" w:rsidRPr="000054DF">
        <w:t>堆栈管理。</w:t>
      </w:r>
    </w:p>
    <w:p w14:paraId="1F007ABC" w14:textId="77777777" w:rsidR="00E147DF" w:rsidRPr="002A3B52" w:rsidRDefault="00E147DF" w:rsidP="00E147DF"/>
    <w:p w14:paraId="70714BD8" w14:textId="77777777" w:rsidR="00E147DF" w:rsidRPr="0015573E" w:rsidRDefault="00E147DF" w:rsidP="00E147DF">
      <w:pPr>
        <w:pStyle w:val="3"/>
        <w:rPr>
          <w:rFonts w:ascii="微软雅黑" w:eastAsia="微软雅黑" w:hAnsi="微软雅黑"/>
          <w:sz w:val="28"/>
          <w:szCs w:val="28"/>
        </w:rPr>
      </w:pPr>
      <w:r w:rsidRPr="0015573E">
        <w:rPr>
          <w:rFonts w:ascii="微软雅黑" w:eastAsia="微软雅黑" w:hAnsi="微软雅黑"/>
          <w:sz w:val="28"/>
          <w:szCs w:val="28"/>
        </w:rPr>
        <w:t>2</w:t>
      </w:r>
      <w:r w:rsidR="00672B74" w:rsidRPr="0015573E">
        <w:rPr>
          <w:rFonts w:ascii="微软雅黑" w:eastAsia="微软雅黑" w:hAnsi="微软雅黑"/>
          <w:sz w:val="28"/>
          <w:szCs w:val="28"/>
        </w:rPr>
        <w:t>.2</w:t>
      </w:r>
      <w:r w:rsidRPr="0015573E">
        <w:rPr>
          <w:rFonts w:ascii="微软雅黑" w:eastAsia="微软雅黑" w:hAnsi="微软雅黑"/>
          <w:sz w:val="28"/>
          <w:szCs w:val="28"/>
        </w:rPr>
        <w:t xml:space="preserve">  </w:t>
      </w:r>
      <w:r w:rsidR="00E56D9E" w:rsidRPr="0015573E">
        <w:rPr>
          <w:rFonts w:ascii="微软雅黑" w:eastAsia="微软雅黑" w:hAnsi="微软雅黑"/>
          <w:sz w:val="28"/>
          <w:szCs w:val="28"/>
        </w:rPr>
        <w:t>Arm</w:t>
      </w:r>
      <w:r w:rsidR="00AE5869" w:rsidRPr="0015573E">
        <w:rPr>
          <w:rFonts w:ascii="微软雅黑" w:eastAsia="微软雅黑" w:hAnsi="微软雅黑"/>
          <w:sz w:val="28"/>
          <w:szCs w:val="28"/>
        </w:rPr>
        <w:t>数据类型</w:t>
      </w:r>
    </w:p>
    <w:p w14:paraId="45779D99" w14:textId="77777777" w:rsidR="00F17FDA" w:rsidRDefault="00961EEF" w:rsidP="00F17FDA">
      <w:pPr>
        <w:ind w:firstLineChars="200" w:firstLine="480"/>
      </w:pPr>
      <w:r w:rsidRPr="00556A22">
        <w:t>Armv7-M架构支持内存中字节</w:t>
      </w:r>
      <w:r w:rsidR="00A05188" w:rsidRPr="00556A22">
        <w:rPr>
          <w:rFonts w:hint="eastAsia"/>
        </w:rPr>
        <w:t>(</w:t>
      </w:r>
      <w:r w:rsidRPr="00556A22">
        <w:t>8位</w:t>
      </w:r>
      <w:r w:rsidR="00A05188" w:rsidRPr="00556A22">
        <w:rPr>
          <w:rFonts w:hint="eastAsia"/>
        </w:rPr>
        <w:t>)、</w:t>
      </w:r>
      <w:r w:rsidRPr="00556A22">
        <w:rPr>
          <w:rFonts w:hint="eastAsia"/>
        </w:rPr>
        <w:t>半字</w:t>
      </w:r>
      <w:r w:rsidR="00A05188" w:rsidRPr="00556A22">
        <w:rPr>
          <w:rFonts w:hint="eastAsia"/>
        </w:rPr>
        <w:t>(</w:t>
      </w:r>
      <w:r w:rsidRPr="00556A22">
        <w:t>16位</w:t>
      </w:r>
      <w:r w:rsidR="00A05188" w:rsidRPr="00556A22">
        <w:rPr>
          <w:rFonts w:hint="eastAsia"/>
        </w:rPr>
        <w:t>)和字(</w:t>
      </w:r>
      <w:r w:rsidRPr="00556A22">
        <w:t>32位</w:t>
      </w:r>
      <w:r w:rsidR="00A05188" w:rsidRPr="00556A22">
        <w:t>)</w:t>
      </w:r>
      <w:r w:rsidR="00E418F1" w:rsidRPr="00556A22">
        <w:rPr>
          <w:rFonts w:hint="eastAsia"/>
        </w:rPr>
        <w:t>的数据类型。</w:t>
      </w:r>
      <w:r w:rsidRPr="00556A22">
        <w:rPr>
          <w:rFonts w:hint="eastAsia"/>
        </w:rPr>
        <w:t>寄存器大小为</w:t>
      </w:r>
      <w:r w:rsidRPr="00556A22">
        <w:t>32位。</w:t>
      </w:r>
      <w:r w:rsidRPr="00556A22">
        <w:rPr>
          <w:rFonts w:hint="eastAsia"/>
        </w:rPr>
        <w:t>加载和存储操作可以将字节、半字或字传输到内存或从内存传输。字节或半字的加载会在加载数据时进行零扩展或符号扩展。</w:t>
      </w:r>
    </w:p>
    <w:p w14:paraId="18E5C170" w14:textId="77777777" w:rsidR="00E147DF" w:rsidRPr="00556A22" w:rsidRDefault="00961EEF" w:rsidP="00F17FDA">
      <w:pPr>
        <w:ind w:firstLineChars="200" w:firstLine="480"/>
      </w:pPr>
      <w:r w:rsidRPr="00556A22">
        <w:rPr>
          <w:rFonts w:hint="eastAsia"/>
        </w:rPr>
        <w:t>指令集包括加载</w:t>
      </w:r>
      <w:r w:rsidR="00932812">
        <w:rPr>
          <w:rFonts w:hint="eastAsia"/>
        </w:rPr>
        <w:t>和存储操作，这些操作将两个或多个字传送到存储器或从存储器传送，</w:t>
      </w:r>
      <w:r w:rsidRPr="00556A22">
        <w:rPr>
          <w:rFonts w:hint="eastAsia"/>
        </w:rPr>
        <w:t>可以使用这些指令加载和存储</w:t>
      </w:r>
      <w:r w:rsidRPr="00556A22">
        <w:t>64位整数。</w:t>
      </w:r>
      <w:r w:rsidRPr="00556A22">
        <w:rPr>
          <w:rFonts w:hint="eastAsia"/>
        </w:rPr>
        <w:t>对</w:t>
      </w:r>
      <w:r w:rsidRPr="00556A22">
        <w:t>64位整数的直接指令支持有限，大多数64</w:t>
      </w:r>
      <w:r w:rsidR="00F17FDA">
        <w:t>位操作需要两个或多个指令序列</w:t>
      </w:r>
      <w:r w:rsidR="00F16429">
        <w:rPr>
          <w:rFonts w:hint="eastAsia"/>
        </w:rPr>
        <w:t>合并</w:t>
      </w:r>
      <w:r w:rsidR="00C742A9">
        <w:rPr>
          <w:rFonts w:hint="eastAsia"/>
        </w:rPr>
        <w:t>执</w:t>
      </w:r>
      <w:r w:rsidR="00F17FDA">
        <w:rPr>
          <w:rFonts w:hint="eastAsia"/>
        </w:rPr>
        <w:t>行</w:t>
      </w:r>
      <w:r w:rsidRPr="00556A22">
        <w:t>。</w:t>
      </w:r>
    </w:p>
    <w:p w14:paraId="413AAAC6" w14:textId="77777777" w:rsidR="00E147DF" w:rsidRPr="00556A22" w:rsidRDefault="00E147DF" w:rsidP="00E147DF"/>
    <w:p w14:paraId="02B6338B" w14:textId="77777777" w:rsidR="00E147DF" w:rsidRPr="004E6E04" w:rsidRDefault="0017646B" w:rsidP="004E6E04">
      <w:pPr>
        <w:ind w:firstLineChars="200" w:firstLine="480"/>
      </w:pPr>
      <w:r>
        <w:rPr>
          <w:rFonts w:hint="eastAsia"/>
        </w:rPr>
        <w:t>指令集提供对寄存器中的值</w:t>
      </w:r>
      <w:proofErr w:type="gramStart"/>
      <w:r>
        <w:rPr>
          <w:rFonts w:hint="eastAsia"/>
        </w:rPr>
        <w:t>进行</w:t>
      </w:r>
      <w:r w:rsidRPr="0017646B">
        <w:rPr>
          <w:rFonts w:hint="eastAsia"/>
        </w:rPr>
        <w:t>位</w:t>
      </w:r>
      <w:proofErr w:type="gramEnd"/>
      <w:r w:rsidRPr="0017646B">
        <w:rPr>
          <w:rFonts w:hint="eastAsia"/>
        </w:rPr>
        <w:t>逻辑操作、移位、加法、减法和乘法。</w:t>
      </w:r>
    </w:p>
    <w:p w14:paraId="22E40529" w14:textId="77777777" w:rsidR="00E147DF" w:rsidRPr="0040445D" w:rsidRDefault="00E147DF" w:rsidP="00E147DF">
      <w:pPr>
        <w:pStyle w:val="3"/>
        <w:rPr>
          <w:rFonts w:ascii="微软雅黑" w:eastAsia="微软雅黑" w:hAnsi="微软雅黑"/>
          <w:sz w:val="28"/>
          <w:szCs w:val="28"/>
        </w:rPr>
      </w:pPr>
      <w:r w:rsidRPr="0040445D">
        <w:rPr>
          <w:rFonts w:ascii="微软雅黑" w:eastAsia="微软雅黑" w:hAnsi="微软雅黑"/>
          <w:sz w:val="28"/>
          <w:szCs w:val="28"/>
        </w:rPr>
        <w:t>2</w:t>
      </w:r>
      <w:r w:rsidR="004E6E04" w:rsidRPr="0040445D">
        <w:rPr>
          <w:rFonts w:ascii="微软雅黑" w:eastAsia="微软雅黑" w:hAnsi="微软雅黑"/>
          <w:sz w:val="28"/>
          <w:szCs w:val="28"/>
        </w:rPr>
        <w:t>.3</w:t>
      </w:r>
      <w:r w:rsidRPr="0040445D">
        <w:rPr>
          <w:rFonts w:ascii="微软雅黑" w:eastAsia="微软雅黑" w:hAnsi="微软雅黑"/>
          <w:sz w:val="28"/>
          <w:szCs w:val="28"/>
        </w:rPr>
        <w:t xml:space="preserve">  </w:t>
      </w:r>
      <w:r w:rsidR="004E6E04" w:rsidRPr="0040445D">
        <w:rPr>
          <w:rFonts w:ascii="微软雅黑" w:eastAsia="微软雅黑" w:hAnsi="微软雅黑" w:hint="eastAsia"/>
          <w:sz w:val="28"/>
          <w:szCs w:val="28"/>
        </w:rPr>
        <w:t>寄存器和执行状态</w:t>
      </w:r>
    </w:p>
    <w:p w14:paraId="20A6A913" w14:textId="77777777" w:rsidR="00BD2DD2" w:rsidRPr="00BD2DD2" w:rsidRDefault="007C3C91" w:rsidP="007C3C91">
      <w:pPr>
        <w:ind w:firstLineChars="200" w:firstLine="480"/>
        <w:rPr>
          <w:szCs w:val="21"/>
        </w:rPr>
      </w:pPr>
      <w:r>
        <w:rPr>
          <w:rFonts w:hint="eastAsia"/>
          <w:szCs w:val="21"/>
        </w:rPr>
        <w:t>应用程序编程</w:t>
      </w:r>
      <w:r w:rsidR="00CD5D28">
        <w:rPr>
          <w:rFonts w:hint="eastAsia"/>
          <w:szCs w:val="21"/>
        </w:rPr>
        <w:t>模型提供了应用程序</w:t>
      </w:r>
      <w:r w:rsidR="00BD2DD2" w:rsidRPr="00BD2DD2">
        <w:rPr>
          <w:rFonts w:hint="eastAsia"/>
          <w:szCs w:val="21"/>
        </w:rPr>
        <w:t>可见的通用和专用寄存器、</w:t>
      </w:r>
      <w:r w:rsidR="00BD2DD2" w:rsidRPr="00BD2DD2">
        <w:rPr>
          <w:szCs w:val="21"/>
        </w:rPr>
        <w:t>Arm内存模型以及用于从内存加载寄存器、将寄存器存储到内存或操作寄存器内数据的指令集的详细信息。</w:t>
      </w:r>
    </w:p>
    <w:p w14:paraId="34B10AB4" w14:textId="77777777" w:rsidR="00BD2DD2" w:rsidRPr="00BD2DD2" w:rsidRDefault="00BD2DD2" w:rsidP="00BD2DD2">
      <w:pPr>
        <w:rPr>
          <w:szCs w:val="21"/>
        </w:rPr>
      </w:pPr>
    </w:p>
    <w:p w14:paraId="06F47C34" w14:textId="77777777" w:rsidR="00E147DF" w:rsidRDefault="00E147DF" w:rsidP="00BD2DD2">
      <w:pPr>
        <w:rPr>
          <w:szCs w:val="21"/>
        </w:rPr>
      </w:pPr>
    </w:p>
    <w:p w14:paraId="6C4D7E13" w14:textId="7EFE1124" w:rsidR="001C0016" w:rsidRPr="001C0016" w:rsidRDefault="00135F15" w:rsidP="00135F15">
      <w:pPr>
        <w:pStyle w:val="4"/>
      </w:pPr>
      <w:r>
        <w:lastRenderedPageBreak/>
        <w:t xml:space="preserve">2.3.1  </w:t>
      </w:r>
      <w:r w:rsidR="00FD1BE8" w:rsidRPr="00475E3B">
        <w:rPr>
          <w:rFonts w:hint="eastAsia"/>
        </w:rPr>
        <w:t>Arm核心寄存器</w:t>
      </w:r>
    </w:p>
    <w:p w14:paraId="73EA9F07" w14:textId="77777777" w:rsidR="00A20E7D" w:rsidRDefault="00701B49" w:rsidP="00A20E7D">
      <w:pPr>
        <w:ind w:firstLineChars="200" w:firstLine="480"/>
        <w:rPr>
          <w:szCs w:val="21"/>
        </w:rPr>
      </w:pPr>
      <w:r>
        <w:rPr>
          <w:rFonts w:hint="eastAsia"/>
          <w:szCs w:val="21"/>
        </w:rPr>
        <w:t>具有</w:t>
      </w:r>
      <w:r w:rsidR="001C0016" w:rsidRPr="001C0016">
        <w:rPr>
          <w:szCs w:val="21"/>
        </w:rPr>
        <w:t>13个通用32位寄存器R0-R12，以及另外三个具有特殊名称和使用模型的32位寄存器。</w:t>
      </w:r>
    </w:p>
    <w:p w14:paraId="0AE3C0C3" w14:textId="77777777" w:rsidR="003915B8" w:rsidRDefault="001C0016">
      <w:pPr>
        <w:pStyle w:val="a3"/>
        <w:numPr>
          <w:ilvl w:val="0"/>
          <w:numId w:val="5"/>
        </w:numPr>
        <w:ind w:firstLineChars="0"/>
        <w:rPr>
          <w:szCs w:val="21"/>
        </w:rPr>
      </w:pPr>
      <w:r w:rsidRPr="00A20E7D">
        <w:rPr>
          <w:szCs w:val="21"/>
        </w:rPr>
        <w:t>SP</w:t>
      </w:r>
      <w:r w:rsidR="00A20E7D">
        <w:rPr>
          <w:rFonts w:hint="eastAsia"/>
          <w:szCs w:val="21"/>
        </w:rPr>
        <w:t>：</w:t>
      </w:r>
      <w:r w:rsidR="00F31E42">
        <w:rPr>
          <w:szCs w:val="21"/>
        </w:rPr>
        <w:t>堆栈指针，用作指向活动堆栈的指针</w:t>
      </w:r>
      <w:r w:rsidR="00F31E42">
        <w:rPr>
          <w:rFonts w:hint="eastAsia"/>
          <w:szCs w:val="21"/>
        </w:rPr>
        <w:t>；</w:t>
      </w:r>
      <w:r w:rsidRPr="00A20E7D">
        <w:rPr>
          <w:szCs w:val="21"/>
        </w:rPr>
        <w:t>SP有时被称为R13</w:t>
      </w:r>
      <w:r w:rsidR="00F31E42">
        <w:rPr>
          <w:rFonts w:hint="eastAsia"/>
          <w:szCs w:val="21"/>
        </w:rPr>
        <w:t>；</w:t>
      </w:r>
    </w:p>
    <w:p w14:paraId="5E66BDFF" w14:textId="28416A59" w:rsidR="00BC0420" w:rsidRDefault="003915B8">
      <w:pPr>
        <w:pStyle w:val="a3"/>
        <w:numPr>
          <w:ilvl w:val="0"/>
          <w:numId w:val="5"/>
        </w:numPr>
        <w:ind w:firstLineChars="0"/>
        <w:rPr>
          <w:szCs w:val="21"/>
        </w:rPr>
      </w:pPr>
      <w:r>
        <w:rPr>
          <w:szCs w:val="21"/>
        </w:rPr>
        <w:t>L</w:t>
      </w:r>
      <w:r>
        <w:rPr>
          <w:rFonts w:hint="eastAsia"/>
          <w:szCs w:val="21"/>
        </w:rPr>
        <w:t>R：</w:t>
      </w:r>
      <w:r w:rsidR="004F565B">
        <w:rPr>
          <w:szCs w:val="21"/>
        </w:rPr>
        <w:t>链路寄存器，用于存储返回</w:t>
      </w:r>
      <w:r w:rsidR="004F565B">
        <w:rPr>
          <w:rFonts w:hint="eastAsia"/>
          <w:szCs w:val="21"/>
        </w:rPr>
        <w:t>指针</w:t>
      </w:r>
      <w:r w:rsidR="00BD0929">
        <w:rPr>
          <w:szCs w:val="21"/>
        </w:rPr>
        <w:t>。</w:t>
      </w:r>
      <w:r w:rsidR="001C0016" w:rsidRPr="003915B8">
        <w:rPr>
          <w:szCs w:val="21"/>
        </w:rPr>
        <w:t>与子例程返回地址相关的值，该子例程使用带链接的分支指令输入。复位将该寄存器设置为0xFFFFFF。LR也会在</w:t>
      </w:r>
      <w:r w:rsidR="00995D57">
        <w:rPr>
          <w:rFonts w:hint="eastAsia"/>
          <w:szCs w:val="21"/>
        </w:rPr>
        <w:t>进入</w:t>
      </w:r>
      <w:r w:rsidR="001C0016" w:rsidRPr="003915B8">
        <w:rPr>
          <w:szCs w:val="21"/>
        </w:rPr>
        <w:t>异常</w:t>
      </w:r>
      <w:r w:rsidR="00995D57">
        <w:rPr>
          <w:rFonts w:hint="eastAsia"/>
          <w:szCs w:val="21"/>
        </w:rPr>
        <w:t>时</w:t>
      </w:r>
      <w:r w:rsidR="001C0016" w:rsidRPr="003915B8">
        <w:rPr>
          <w:szCs w:val="21"/>
        </w:rPr>
        <w:t>更新，LR有时被称为R14</w:t>
      </w:r>
      <w:r w:rsidR="00C530DD">
        <w:rPr>
          <w:rFonts w:hint="eastAsia"/>
          <w:szCs w:val="21"/>
        </w:rPr>
        <w:t>；</w:t>
      </w:r>
    </w:p>
    <w:p w14:paraId="2693D294" w14:textId="77777777" w:rsidR="002A011A" w:rsidRDefault="001C0016">
      <w:pPr>
        <w:pStyle w:val="a3"/>
        <w:numPr>
          <w:ilvl w:val="0"/>
          <w:numId w:val="5"/>
        </w:numPr>
        <w:ind w:firstLineChars="0"/>
        <w:rPr>
          <w:szCs w:val="21"/>
        </w:rPr>
      </w:pPr>
      <w:r w:rsidRPr="00BC0420">
        <w:rPr>
          <w:szCs w:val="21"/>
        </w:rPr>
        <w:t>PC</w:t>
      </w:r>
      <w:r w:rsidR="00BC0420">
        <w:rPr>
          <w:rFonts w:hint="eastAsia"/>
          <w:szCs w:val="21"/>
        </w:rPr>
        <w:t>：</w:t>
      </w:r>
      <w:r w:rsidR="00424A60">
        <w:rPr>
          <w:szCs w:val="21"/>
        </w:rPr>
        <w:t>程序计数器</w:t>
      </w:r>
      <w:r w:rsidR="00424A60">
        <w:rPr>
          <w:rFonts w:hint="eastAsia"/>
          <w:szCs w:val="21"/>
        </w:rPr>
        <w:t>，</w:t>
      </w:r>
      <w:r w:rsidRPr="00BC0420">
        <w:rPr>
          <w:szCs w:val="21"/>
        </w:rPr>
        <w:t>PC在复位时加载复位</w:t>
      </w:r>
      <w:r w:rsidR="003C2BFE">
        <w:rPr>
          <w:szCs w:val="21"/>
        </w:rPr>
        <w:t>处理程序起始地址</w:t>
      </w:r>
      <w:r w:rsidR="003C2BFE">
        <w:rPr>
          <w:rFonts w:hint="eastAsia"/>
          <w:szCs w:val="21"/>
        </w:rPr>
        <w:t>；</w:t>
      </w:r>
      <w:r w:rsidRPr="00BC0420">
        <w:rPr>
          <w:szCs w:val="21"/>
        </w:rPr>
        <w:t>PC有时被称为R15</w:t>
      </w:r>
      <w:r w:rsidR="003C2BFE">
        <w:rPr>
          <w:rFonts w:hint="eastAsia"/>
          <w:szCs w:val="21"/>
        </w:rPr>
        <w:t>；</w:t>
      </w:r>
    </w:p>
    <w:p w14:paraId="100243AC" w14:textId="77777777" w:rsidR="003C2BFE" w:rsidRDefault="003C2BFE" w:rsidP="003C2BFE">
      <w:pPr>
        <w:rPr>
          <w:szCs w:val="21"/>
        </w:rPr>
      </w:pPr>
    </w:p>
    <w:p w14:paraId="41EAD109" w14:textId="0FC37E92" w:rsidR="003C2BFE" w:rsidRPr="006022E9" w:rsidRDefault="00E71097" w:rsidP="00E71097">
      <w:pPr>
        <w:pStyle w:val="4"/>
      </w:pPr>
      <w:r>
        <w:rPr>
          <w:rFonts w:hint="eastAsia"/>
        </w:rPr>
        <w:t>2</w:t>
      </w:r>
      <w:r>
        <w:t xml:space="preserve">.3.2  </w:t>
      </w:r>
      <w:r w:rsidR="002623AC" w:rsidRPr="006022E9">
        <w:rPr>
          <w:rFonts w:hint="eastAsia"/>
        </w:rPr>
        <w:t>程序状态寄存器(</w:t>
      </w:r>
      <w:r w:rsidR="002623AC" w:rsidRPr="006022E9">
        <w:t>APSR）</w:t>
      </w:r>
    </w:p>
    <w:p w14:paraId="68621EE8" w14:textId="77777777" w:rsidR="00350E9D" w:rsidRDefault="00350E9D" w:rsidP="00350E9D">
      <w:pPr>
        <w:rPr>
          <w:szCs w:val="21"/>
        </w:rPr>
      </w:pPr>
    </w:p>
    <w:p w14:paraId="1748A5EA" w14:textId="35BF99C1" w:rsidR="00835572" w:rsidRDefault="00350E9D" w:rsidP="00A04551">
      <w:pPr>
        <w:rPr>
          <w:szCs w:val="21"/>
        </w:rPr>
      </w:pPr>
      <w:r w:rsidRPr="00350E9D">
        <w:rPr>
          <w:rFonts w:hint="eastAsia"/>
          <w:szCs w:val="21"/>
        </w:rPr>
        <w:t>程序</w:t>
      </w:r>
      <w:r>
        <w:rPr>
          <w:rFonts w:hint="eastAsia"/>
          <w:szCs w:val="21"/>
        </w:rPr>
        <w:t>运行</w:t>
      </w:r>
      <w:r w:rsidRPr="00350E9D">
        <w:rPr>
          <w:rFonts w:hint="eastAsia"/>
          <w:szCs w:val="21"/>
        </w:rPr>
        <w:t>状态在</w:t>
      </w:r>
      <w:r w:rsidR="00A04551">
        <w:rPr>
          <w:rFonts w:hint="eastAsia"/>
          <w:szCs w:val="21"/>
        </w:rPr>
        <w:t>APSR</w:t>
      </w:r>
      <w:r w:rsidR="00274554">
        <w:rPr>
          <w:szCs w:val="21"/>
        </w:rPr>
        <w:t>中</w:t>
      </w:r>
      <w:r w:rsidR="00274554">
        <w:rPr>
          <w:rFonts w:hint="eastAsia"/>
          <w:szCs w:val="21"/>
        </w:rPr>
        <w:t>记录</w:t>
      </w:r>
      <w:r w:rsidRPr="00350E9D">
        <w:rPr>
          <w:szCs w:val="21"/>
        </w:rPr>
        <w:t>。</w:t>
      </w:r>
      <w:proofErr w:type="gramStart"/>
      <w:r w:rsidR="00A10940">
        <w:rPr>
          <w:szCs w:val="21"/>
        </w:rPr>
        <w:t>保留位</w:t>
      </w:r>
      <w:proofErr w:type="gramEnd"/>
      <w:r w:rsidR="00A04551">
        <w:rPr>
          <w:rFonts w:hint="eastAsia"/>
          <w:szCs w:val="21"/>
        </w:rPr>
        <w:t>被</w:t>
      </w:r>
      <w:r w:rsidR="00A10940">
        <w:rPr>
          <w:szCs w:val="21"/>
        </w:rPr>
        <w:t>分配给系统功能</w:t>
      </w:r>
      <w:r w:rsidR="00835572">
        <w:rPr>
          <w:rFonts w:hint="eastAsia"/>
          <w:szCs w:val="21"/>
        </w:rPr>
        <w:t>和</w:t>
      </w:r>
      <w:r w:rsidR="00DC0341">
        <w:rPr>
          <w:szCs w:val="21"/>
        </w:rPr>
        <w:t>用于未来扩展</w:t>
      </w:r>
      <w:r w:rsidR="00835572">
        <w:rPr>
          <w:rFonts w:hint="eastAsia"/>
          <w:szCs w:val="21"/>
        </w:rPr>
        <w:t>。</w:t>
      </w:r>
    </w:p>
    <w:p w14:paraId="5911D09B" w14:textId="77777777" w:rsidR="00000868" w:rsidRDefault="00350E9D">
      <w:pPr>
        <w:pStyle w:val="a3"/>
        <w:numPr>
          <w:ilvl w:val="0"/>
          <w:numId w:val="6"/>
        </w:numPr>
        <w:ind w:firstLineChars="0"/>
        <w:rPr>
          <w:szCs w:val="21"/>
        </w:rPr>
      </w:pPr>
      <w:r w:rsidRPr="00835572">
        <w:rPr>
          <w:szCs w:val="21"/>
        </w:rPr>
        <w:t>N</w:t>
      </w:r>
      <w:r w:rsidR="00835572">
        <w:rPr>
          <w:rFonts w:hint="eastAsia"/>
          <w:szCs w:val="21"/>
        </w:rPr>
        <w:t>标志位：第</w:t>
      </w:r>
      <w:r w:rsidR="00835572">
        <w:rPr>
          <w:szCs w:val="21"/>
        </w:rPr>
        <w:t>31</w:t>
      </w:r>
      <w:r w:rsidR="00B41F6E">
        <w:rPr>
          <w:rFonts w:hint="eastAsia"/>
          <w:szCs w:val="21"/>
        </w:rPr>
        <w:t>位</w:t>
      </w:r>
      <w:r w:rsidR="008564C9">
        <w:rPr>
          <w:rFonts w:hint="eastAsia"/>
          <w:szCs w:val="21"/>
        </w:rPr>
        <w:t>，</w:t>
      </w:r>
      <w:proofErr w:type="gramStart"/>
      <w:r w:rsidRPr="00835572">
        <w:rPr>
          <w:szCs w:val="21"/>
        </w:rPr>
        <w:t>负条件</w:t>
      </w:r>
      <w:proofErr w:type="gramEnd"/>
      <w:r w:rsidRPr="00835572">
        <w:rPr>
          <w:szCs w:val="21"/>
        </w:rPr>
        <w:t>标志。设置为指令结果的</w:t>
      </w:r>
      <w:r w:rsidR="00DE1540">
        <w:rPr>
          <w:rFonts w:hint="eastAsia"/>
          <w:szCs w:val="21"/>
        </w:rPr>
        <w:t>第</w:t>
      </w:r>
      <w:r w:rsidR="00DE1540">
        <w:rPr>
          <w:szCs w:val="21"/>
        </w:rPr>
        <w:t>31</w:t>
      </w:r>
      <w:r w:rsidR="00B41F6E">
        <w:rPr>
          <w:rFonts w:hint="eastAsia"/>
          <w:szCs w:val="21"/>
        </w:rPr>
        <w:t>位</w:t>
      </w:r>
      <w:r w:rsidRPr="00835572">
        <w:rPr>
          <w:szCs w:val="21"/>
        </w:rPr>
        <w:t>。如果结果被视为2</w:t>
      </w:r>
      <w:r w:rsidR="00CA46CA">
        <w:rPr>
          <w:szCs w:val="21"/>
        </w:rPr>
        <w:t>的补码有符号整数，则</w:t>
      </w:r>
      <w:r w:rsidRPr="00835572">
        <w:rPr>
          <w:szCs w:val="21"/>
        </w:rPr>
        <w:t>结果为负，则</w:t>
      </w:r>
      <w:r w:rsidR="00CA46CA">
        <w:rPr>
          <w:szCs w:val="21"/>
        </w:rPr>
        <w:t>N</w:t>
      </w:r>
      <w:r w:rsidR="00CA46CA">
        <w:rPr>
          <w:rFonts w:hint="eastAsia"/>
          <w:szCs w:val="21"/>
        </w:rPr>
        <w:t>设置为</w:t>
      </w:r>
      <w:r w:rsidRPr="00835572">
        <w:rPr>
          <w:szCs w:val="21"/>
        </w:rPr>
        <w:t>1</w:t>
      </w:r>
      <w:r w:rsidR="00CA46CA">
        <w:rPr>
          <w:rFonts w:hint="eastAsia"/>
          <w:szCs w:val="21"/>
        </w:rPr>
        <w:t>否则设置为0；</w:t>
      </w:r>
    </w:p>
    <w:p w14:paraId="1B7CB8E8" w14:textId="77777777" w:rsidR="008509D2" w:rsidRDefault="00350E9D">
      <w:pPr>
        <w:pStyle w:val="a3"/>
        <w:numPr>
          <w:ilvl w:val="0"/>
          <w:numId w:val="6"/>
        </w:numPr>
        <w:ind w:firstLineChars="0"/>
        <w:rPr>
          <w:szCs w:val="21"/>
        </w:rPr>
      </w:pPr>
      <w:r w:rsidRPr="00000868">
        <w:rPr>
          <w:szCs w:val="21"/>
        </w:rPr>
        <w:t>Z</w:t>
      </w:r>
      <w:r w:rsidR="00000868">
        <w:rPr>
          <w:rFonts w:hint="eastAsia"/>
          <w:szCs w:val="21"/>
        </w:rPr>
        <w:t>标志位：</w:t>
      </w:r>
      <w:r w:rsidR="00000868" w:rsidRPr="00000868">
        <w:rPr>
          <w:szCs w:val="21"/>
        </w:rPr>
        <w:t xml:space="preserve"> </w:t>
      </w:r>
      <w:r w:rsidR="00000868">
        <w:rPr>
          <w:rFonts w:hint="eastAsia"/>
          <w:szCs w:val="21"/>
        </w:rPr>
        <w:t>第</w:t>
      </w:r>
      <w:r w:rsidR="00000868">
        <w:rPr>
          <w:szCs w:val="21"/>
        </w:rPr>
        <w:t>30</w:t>
      </w:r>
      <w:r w:rsidR="00000868" w:rsidRPr="00000868">
        <w:rPr>
          <w:szCs w:val="21"/>
        </w:rPr>
        <w:t>位</w:t>
      </w:r>
      <w:r w:rsidR="00BD65A5">
        <w:rPr>
          <w:rFonts w:hint="eastAsia"/>
          <w:szCs w:val="21"/>
        </w:rPr>
        <w:t>，</w:t>
      </w:r>
      <w:proofErr w:type="gramStart"/>
      <w:r w:rsidRPr="00000868">
        <w:rPr>
          <w:szCs w:val="21"/>
        </w:rPr>
        <w:t>零条件</w:t>
      </w:r>
      <w:proofErr w:type="gramEnd"/>
      <w:r w:rsidRPr="00000868">
        <w:rPr>
          <w:szCs w:val="21"/>
        </w:rPr>
        <w:t>标志。如果指令结果为零，则设置为1，否则设置为0</w:t>
      </w:r>
      <w:r w:rsidR="00BD65A5">
        <w:rPr>
          <w:rFonts w:hint="eastAsia"/>
          <w:szCs w:val="21"/>
        </w:rPr>
        <w:t>；</w:t>
      </w:r>
    </w:p>
    <w:p w14:paraId="1ACE53A8" w14:textId="77777777" w:rsidR="001C0016" w:rsidRDefault="00350E9D">
      <w:pPr>
        <w:pStyle w:val="a3"/>
        <w:numPr>
          <w:ilvl w:val="0"/>
          <w:numId w:val="6"/>
        </w:numPr>
        <w:ind w:firstLineChars="0"/>
        <w:rPr>
          <w:szCs w:val="21"/>
        </w:rPr>
      </w:pPr>
      <w:r w:rsidRPr="008509D2">
        <w:rPr>
          <w:szCs w:val="21"/>
        </w:rPr>
        <w:t>C</w:t>
      </w:r>
      <w:r w:rsidR="008509D2">
        <w:rPr>
          <w:rFonts w:hint="eastAsia"/>
          <w:szCs w:val="21"/>
        </w:rPr>
        <w:t>标志位：第</w:t>
      </w:r>
      <w:r w:rsidR="008509D2" w:rsidRPr="008509D2">
        <w:rPr>
          <w:szCs w:val="21"/>
        </w:rPr>
        <w:t>29</w:t>
      </w:r>
      <w:r w:rsidRPr="008509D2">
        <w:rPr>
          <w:szCs w:val="21"/>
        </w:rPr>
        <w:t>位</w:t>
      </w:r>
      <w:r w:rsidR="008509D2">
        <w:rPr>
          <w:rFonts w:hint="eastAsia"/>
          <w:szCs w:val="21"/>
        </w:rPr>
        <w:t>，</w:t>
      </w:r>
      <w:r w:rsidR="00FD42AE">
        <w:rPr>
          <w:szCs w:val="21"/>
        </w:rPr>
        <w:t>进位条件标志。如果指令导致进位</w:t>
      </w:r>
      <w:r w:rsidR="00FD42AE">
        <w:rPr>
          <w:rFonts w:hint="eastAsia"/>
          <w:szCs w:val="21"/>
        </w:rPr>
        <w:t>产生</w:t>
      </w:r>
      <w:r w:rsidRPr="008509D2">
        <w:rPr>
          <w:szCs w:val="21"/>
        </w:rPr>
        <w:t>则设置为1</w:t>
      </w:r>
      <w:r w:rsidR="00057446">
        <w:rPr>
          <w:rFonts w:hint="eastAsia"/>
          <w:szCs w:val="21"/>
        </w:rPr>
        <w:t>；</w:t>
      </w:r>
    </w:p>
    <w:p w14:paraId="786C106C" w14:textId="77777777" w:rsidR="00057446" w:rsidRDefault="00057446" w:rsidP="00057446">
      <w:pPr>
        <w:rPr>
          <w:szCs w:val="21"/>
        </w:rPr>
      </w:pPr>
    </w:p>
    <w:p w14:paraId="64BEE882" w14:textId="77777777" w:rsidR="002A011A" w:rsidRPr="00703CA3" w:rsidRDefault="002A011A" w:rsidP="00F2509B">
      <w:pPr>
        <w:rPr>
          <w:szCs w:val="21"/>
        </w:rPr>
      </w:pPr>
    </w:p>
    <w:p w14:paraId="0AEAA503" w14:textId="5A6BDF35" w:rsidR="002A011A" w:rsidRPr="00305824" w:rsidRDefault="0042266E" w:rsidP="0042266E">
      <w:pPr>
        <w:pStyle w:val="4"/>
      </w:pPr>
      <w:r>
        <w:rPr>
          <w:rFonts w:hint="eastAsia"/>
        </w:rPr>
        <w:t>2</w:t>
      </w:r>
      <w:r>
        <w:t xml:space="preserve">.3.3  </w:t>
      </w:r>
      <w:r w:rsidR="00305824" w:rsidRPr="00305824">
        <w:rPr>
          <w:rFonts w:hint="eastAsia"/>
        </w:rPr>
        <w:t>特权执行</w:t>
      </w:r>
    </w:p>
    <w:p w14:paraId="072F106E" w14:textId="2689149E" w:rsidR="003E6564" w:rsidRDefault="003E6564" w:rsidP="003E6564">
      <w:pPr>
        <w:ind w:firstLineChars="200" w:firstLine="480"/>
        <w:rPr>
          <w:szCs w:val="21"/>
        </w:rPr>
      </w:pPr>
      <w:r w:rsidRPr="003E6564">
        <w:rPr>
          <w:rFonts w:hint="eastAsia"/>
          <w:szCs w:val="21"/>
        </w:rPr>
        <w:t>系统代码决定应用程序是以特权还是非特权方式运行。在一个操作系统同时提供特权和非特权支持的情况下，应用程序通常是</w:t>
      </w:r>
      <w:r>
        <w:rPr>
          <w:rFonts w:hint="eastAsia"/>
          <w:szCs w:val="21"/>
        </w:rPr>
        <w:t>非</w:t>
      </w:r>
      <w:r w:rsidRPr="003E6564">
        <w:rPr>
          <w:rFonts w:hint="eastAsia"/>
          <w:szCs w:val="21"/>
        </w:rPr>
        <w:t>特权运行的</w:t>
      </w:r>
      <w:r>
        <w:rPr>
          <w:rFonts w:hint="eastAsia"/>
          <w:szCs w:val="21"/>
        </w:rPr>
        <w:t>。</w:t>
      </w:r>
      <w:r w:rsidRPr="003E6564">
        <w:rPr>
          <w:rFonts w:hint="eastAsia"/>
          <w:szCs w:val="21"/>
        </w:rPr>
        <w:t>操作系统分配系统资源供应用程序私有或共享使用，并为其他进程和任务提供一定程度的保护</w:t>
      </w:r>
    </w:p>
    <w:p w14:paraId="73E8C0D2" w14:textId="433A26CF" w:rsidR="003E6564" w:rsidRDefault="003E6564" w:rsidP="003E6564">
      <w:pPr>
        <w:rPr>
          <w:szCs w:val="21"/>
        </w:rPr>
      </w:pPr>
    </w:p>
    <w:p w14:paraId="28EFAA0B" w14:textId="77777777" w:rsidR="003E6564" w:rsidRPr="003E6564" w:rsidRDefault="003E6564" w:rsidP="003E6564">
      <w:pPr>
        <w:rPr>
          <w:szCs w:val="21"/>
        </w:rPr>
      </w:pPr>
    </w:p>
    <w:p w14:paraId="1EF92065" w14:textId="77777777" w:rsidR="003E6564" w:rsidRDefault="003E6564" w:rsidP="00F2509B">
      <w:pPr>
        <w:rPr>
          <w:szCs w:val="21"/>
        </w:rPr>
      </w:pPr>
    </w:p>
    <w:p w14:paraId="4BD644A2" w14:textId="4D551D26" w:rsidR="00D406E0" w:rsidRDefault="005452F0" w:rsidP="005452F0">
      <w:pPr>
        <w:ind w:firstLineChars="200" w:firstLine="480"/>
        <w:rPr>
          <w:szCs w:val="21"/>
        </w:rPr>
      </w:pPr>
      <w:r w:rsidRPr="005452F0">
        <w:rPr>
          <w:rFonts w:hint="eastAsia"/>
          <w:szCs w:val="21"/>
        </w:rPr>
        <w:t>线程模式是</w:t>
      </w:r>
      <w:r w:rsidRPr="005452F0">
        <w:rPr>
          <w:szCs w:val="21"/>
        </w:rPr>
        <w:t>Armv7-M</w:t>
      </w:r>
      <w:r>
        <w:rPr>
          <w:szCs w:val="21"/>
        </w:rPr>
        <w:t>中应用程序执行的基本模式。线程模式在重</w:t>
      </w:r>
      <w:r>
        <w:rPr>
          <w:rFonts w:hint="eastAsia"/>
          <w:szCs w:val="21"/>
        </w:rPr>
        <w:t>启</w:t>
      </w:r>
      <w:r w:rsidRPr="005452F0">
        <w:rPr>
          <w:szCs w:val="21"/>
        </w:rPr>
        <w:t>时选择，并且可以根据系统环境以特权或非特权方式执行。当代码在非特权状态下执行时，线程模式可以执行SVC指令以生成</w:t>
      </w:r>
      <w:r w:rsidR="00CF585D">
        <w:rPr>
          <w:rFonts w:hint="eastAsia"/>
          <w:szCs w:val="21"/>
        </w:rPr>
        <w:t>系统</w:t>
      </w:r>
      <w:r w:rsidRPr="005452F0">
        <w:rPr>
          <w:szCs w:val="21"/>
        </w:rPr>
        <w:t>调用异常。线程模式下的特权执行可以使用SVC</w:t>
      </w:r>
      <w:r w:rsidR="004B201C">
        <w:rPr>
          <w:rFonts w:hint="eastAsia"/>
          <w:szCs w:val="21"/>
        </w:rPr>
        <w:t>进行</w:t>
      </w:r>
      <w:r w:rsidR="006B77C7">
        <w:rPr>
          <w:rFonts w:hint="eastAsia"/>
          <w:szCs w:val="21"/>
        </w:rPr>
        <w:t>系统</w:t>
      </w:r>
      <w:r w:rsidRPr="005452F0">
        <w:rPr>
          <w:szCs w:val="21"/>
        </w:rPr>
        <w:t>调用或者直接处理系统访问和控制。</w:t>
      </w:r>
    </w:p>
    <w:p w14:paraId="7613CA6C" w14:textId="77777777" w:rsidR="00D406E0" w:rsidRDefault="00D406E0" w:rsidP="00F2509B">
      <w:pPr>
        <w:rPr>
          <w:szCs w:val="21"/>
        </w:rPr>
      </w:pPr>
    </w:p>
    <w:p w14:paraId="70498DB0" w14:textId="2090BF51" w:rsidR="00D406E0" w:rsidRDefault="00D406E0" w:rsidP="00F2509B">
      <w:pPr>
        <w:rPr>
          <w:szCs w:val="21"/>
        </w:rPr>
      </w:pPr>
    </w:p>
    <w:p w14:paraId="6C084A75" w14:textId="151D6803" w:rsidR="000A62BC" w:rsidRDefault="000A62BC" w:rsidP="00F2509B">
      <w:pPr>
        <w:rPr>
          <w:szCs w:val="21"/>
        </w:rPr>
      </w:pPr>
    </w:p>
    <w:p w14:paraId="242BF829" w14:textId="45DBF1CB" w:rsidR="000A62BC" w:rsidRDefault="000A62BC" w:rsidP="00F2509B">
      <w:pPr>
        <w:rPr>
          <w:szCs w:val="21"/>
        </w:rPr>
      </w:pPr>
    </w:p>
    <w:p w14:paraId="21D7DBBB" w14:textId="77777777" w:rsidR="000A62BC" w:rsidRDefault="000A62BC" w:rsidP="00F2509B">
      <w:pPr>
        <w:rPr>
          <w:szCs w:val="21"/>
        </w:rPr>
      </w:pPr>
    </w:p>
    <w:p w14:paraId="50CD8DE6" w14:textId="77777777" w:rsidR="00592D00" w:rsidRPr="008667D1" w:rsidRDefault="00592D00" w:rsidP="00592D00">
      <w:pPr>
        <w:pStyle w:val="3"/>
        <w:rPr>
          <w:rFonts w:ascii="微软雅黑" w:eastAsia="微软雅黑" w:hAnsi="微软雅黑"/>
          <w:sz w:val="28"/>
          <w:szCs w:val="28"/>
        </w:rPr>
      </w:pPr>
      <w:r w:rsidRPr="008667D1">
        <w:rPr>
          <w:rFonts w:ascii="微软雅黑" w:eastAsia="微软雅黑" w:hAnsi="微软雅黑"/>
          <w:sz w:val="28"/>
          <w:szCs w:val="28"/>
        </w:rPr>
        <w:lastRenderedPageBreak/>
        <w:t>2</w:t>
      </w:r>
      <w:r w:rsidR="004E4EE2" w:rsidRPr="008667D1">
        <w:rPr>
          <w:rFonts w:ascii="微软雅黑" w:eastAsia="微软雅黑" w:hAnsi="微软雅黑"/>
          <w:sz w:val="28"/>
          <w:szCs w:val="28"/>
        </w:rPr>
        <w:t>.4</w:t>
      </w:r>
      <w:r w:rsidRPr="008667D1">
        <w:rPr>
          <w:rFonts w:ascii="微软雅黑" w:eastAsia="微软雅黑" w:hAnsi="微软雅黑"/>
          <w:sz w:val="28"/>
          <w:szCs w:val="28"/>
        </w:rPr>
        <w:t xml:space="preserve">  </w:t>
      </w:r>
      <w:r w:rsidR="00A263C4" w:rsidRPr="008667D1">
        <w:rPr>
          <w:rFonts w:ascii="微软雅黑" w:eastAsia="微软雅黑" w:hAnsi="微软雅黑" w:hint="eastAsia"/>
          <w:sz w:val="28"/>
          <w:szCs w:val="28"/>
        </w:rPr>
        <w:t>异常、故障和中断</w:t>
      </w:r>
    </w:p>
    <w:p w14:paraId="7210C4C7" w14:textId="3EC20DC3" w:rsidR="00837E17" w:rsidRDefault="007011EF" w:rsidP="003D1D96">
      <w:pPr>
        <w:ind w:firstLineChars="200" w:firstLine="480"/>
        <w:rPr>
          <w:szCs w:val="21"/>
        </w:rPr>
      </w:pPr>
      <w:r>
        <w:rPr>
          <w:rFonts w:hint="eastAsia"/>
          <w:szCs w:val="21"/>
        </w:rPr>
        <w:t>异常可由异常生成指令引起</w:t>
      </w:r>
      <w:r w:rsidR="00625A94" w:rsidRPr="00625A94">
        <w:rPr>
          <w:rFonts w:hint="eastAsia"/>
          <w:szCs w:val="21"/>
        </w:rPr>
        <w:t>或</w:t>
      </w:r>
      <w:r w:rsidR="00AE4E77">
        <w:rPr>
          <w:rFonts w:hint="eastAsia"/>
          <w:szCs w:val="21"/>
        </w:rPr>
        <w:t>由系统的行为</w:t>
      </w:r>
      <w:r w:rsidR="00625A94" w:rsidRPr="00625A94">
        <w:rPr>
          <w:rFonts w:hint="eastAsia"/>
          <w:szCs w:val="21"/>
        </w:rPr>
        <w:t>而触发。在体系结构中可能发生同步和异步异常</w:t>
      </w:r>
      <w:r w:rsidR="006A7EB5">
        <w:rPr>
          <w:rFonts w:hint="eastAsia"/>
          <w:szCs w:val="21"/>
        </w:rPr>
        <w:t>。</w:t>
      </w:r>
    </w:p>
    <w:p w14:paraId="0859EFF2" w14:textId="281AEF7B" w:rsidR="004026FA" w:rsidRPr="00305824" w:rsidRDefault="006D77AA" w:rsidP="006D77AA">
      <w:pPr>
        <w:pStyle w:val="4"/>
      </w:pPr>
      <w:r>
        <w:rPr>
          <w:rFonts w:hint="eastAsia"/>
        </w:rPr>
        <w:t>2</w:t>
      </w:r>
      <w:r>
        <w:t xml:space="preserve">.4.1 </w:t>
      </w:r>
      <w:r w:rsidR="00485745" w:rsidRPr="00485745">
        <w:rPr>
          <w:rFonts w:hint="eastAsia"/>
        </w:rPr>
        <w:t>系统相关事件</w:t>
      </w:r>
    </w:p>
    <w:p w14:paraId="7D56CEE2" w14:textId="77777777" w:rsidR="007B3056" w:rsidRPr="0091128A" w:rsidRDefault="007B3056" w:rsidP="00F51B27">
      <w:pPr>
        <w:rPr>
          <w:szCs w:val="21"/>
        </w:rPr>
      </w:pPr>
    </w:p>
    <w:p w14:paraId="064BA83F" w14:textId="26C66D4D" w:rsidR="00F51B27" w:rsidRPr="00F51B27" w:rsidRDefault="00F51B27" w:rsidP="007B3056">
      <w:pPr>
        <w:ind w:firstLineChars="200" w:firstLine="480"/>
        <w:rPr>
          <w:szCs w:val="21"/>
        </w:rPr>
      </w:pPr>
      <w:r w:rsidRPr="00F51B27">
        <w:rPr>
          <w:rFonts w:hint="eastAsia"/>
          <w:szCs w:val="21"/>
        </w:rPr>
        <w:t>应用程序代码使用</w:t>
      </w:r>
      <w:r w:rsidR="000E6695">
        <w:rPr>
          <w:rFonts w:hint="eastAsia"/>
          <w:szCs w:val="21"/>
        </w:rPr>
        <w:t>系统</w:t>
      </w:r>
      <w:r w:rsidRPr="00F51B27">
        <w:rPr>
          <w:rFonts w:hint="eastAsia"/>
          <w:szCs w:val="21"/>
        </w:rPr>
        <w:t>调用从底层操作系统请求服务。使用</w:t>
      </w:r>
      <w:r w:rsidRPr="00F51B27">
        <w:rPr>
          <w:szCs w:val="21"/>
        </w:rPr>
        <w:t>SVC</w:t>
      </w:r>
      <w:r w:rsidR="00C97C7D">
        <w:rPr>
          <w:szCs w:val="21"/>
        </w:rPr>
        <w:t>指令，应用程序可以发起</w:t>
      </w:r>
      <w:r w:rsidRPr="00F51B27">
        <w:rPr>
          <w:szCs w:val="21"/>
        </w:rPr>
        <w:t>对系统进行特权访问的服</w:t>
      </w:r>
      <w:r w:rsidR="007123F4">
        <w:rPr>
          <w:szCs w:val="21"/>
        </w:rPr>
        <w:t>务的</w:t>
      </w:r>
      <w:r w:rsidRPr="00F51B27">
        <w:rPr>
          <w:szCs w:val="21"/>
        </w:rPr>
        <w:t>调用。</w:t>
      </w:r>
    </w:p>
    <w:p w14:paraId="1F821AFB" w14:textId="77777777" w:rsidR="00F51B27" w:rsidRPr="00F51B27" w:rsidRDefault="00F51B27" w:rsidP="00F51B27">
      <w:pPr>
        <w:rPr>
          <w:szCs w:val="21"/>
        </w:rPr>
      </w:pPr>
    </w:p>
    <w:p w14:paraId="5D51DB76" w14:textId="6C1EE7FC" w:rsidR="00184AA3" w:rsidRDefault="00F51B27" w:rsidP="00F51B27">
      <w:pPr>
        <w:rPr>
          <w:rFonts w:ascii="微软雅黑" w:eastAsia="微软雅黑" w:hAnsi="微软雅黑" w:cs="微软雅黑"/>
          <w:szCs w:val="21"/>
        </w:rPr>
      </w:pPr>
      <w:r w:rsidRPr="0091128A">
        <w:rPr>
          <w:rFonts w:hint="eastAsia"/>
          <w:b/>
          <w:color w:val="FF0000"/>
          <w:szCs w:val="21"/>
        </w:rPr>
        <w:t>可能</w:t>
      </w:r>
      <w:r w:rsidR="0091128A" w:rsidRPr="0091128A">
        <w:rPr>
          <w:rFonts w:hint="eastAsia"/>
          <w:b/>
          <w:color w:val="FF0000"/>
          <w:szCs w:val="21"/>
        </w:rPr>
        <w:t>发生</w:t>
      </w:r>
      <w:r w:rsidRPr="0091128A">
        <w:rPr>
          <w:rFonts w:hint="eastAsia"/>
          <w:b/>
          <w:color w:val="FF0000"/>
          <w:szCs w:val="21"/>
        </w:rPr>
        <w:t>的故障</w:t>
      </w:r>
      <w:r w:rsidRPr="00184AA3">
        <w:rPr>
          <w:rFonts w:hint="eastAsia"/>
          <w:b/>
          <w:szCs w:val="21"/>
        </w:rPr>
        <w:t>：</w:t>
      </w:r>
    </w:p>
    <w:p w14:paraId="285D1443" w14:textId="77777777" w:rsidR="00184AA3" w:rsidRPr="00184AA3" w:rsidRDefault="00184AA3">
      <w:pPr>
        <w:pStyle w:val="a3"/>
        <w:numPr>
          <w:ilvl w:val="0"/>
          <w:numId w:val="7"/>
        </w:numPr>
        <w:ind w:firstLineChars="0"/>
        <w:rPr>
          <w:szCs w:val="21"/>
        </w:rPr>
      </w:pPr>
      <w:r>
        <w:rPr>
          <w:rFonts w:hint="eastAsia"/>
          <w:szCs w:val="21"/>
        </w:rPr>
        <w:t>指令执行相关错误；</w:t>
      </w:r>
    </w:p>
    <w:p w14:paraId="15DF1261" w14:textId="122BFF36" w:rsidR="008772C4" w:rsidRPr="008772C4" w:rsidRDefault="00F51B27">
      <w:pPr>
        <w:pStyle w:val="a3"/>
        <w:numPr>
          <w:ilvl w:val="0"/>
          <w:numId w:val="7"/>
        </w:numPr>
        <w:ind w:firstLineChars="0"/>
        <w:rPr>
          <w:szCs w:val="21"/>
        </w:rPr>
      </w:pPr>
      <w:r w:rsidRPr="00184AA3">
        <w:rPr>
          <w:rFonts w:hint="eastAsia"/>
          <w:szCs w:val="21"/>
        </w:rPr>
        <w:t>存储器访问错误</w:t>
      </w:r>
      <w:r w:rsidR="00B02A81">
        <w:rPr>
          <w:rFonts w:hint="eastAsia"/>
          <w:szCs w:val="21"/>
        </w:rPr>
        <w:t>；</w:t>
      </w:r>
    </w:p>
    <w:p w14:paraId="29D0C405" w14:textId="77777777" w:rsidR="00F74462" w:rsidRPr="00F74462" w:rsidRDefault="008772C4">
      <w:pPr>
        <w:pStyle w:val="a3"/>
        <w:numPr>
          <w:ilvl w:val="0"/>
          <w:numId w:val="7"/>
        </w:numPr>
        <w:ind w:firstLineChars="0"/>
        <w:rPr>
          <w:szCs w:val="21"/>
        </w:rPr>
      </w:pPr>
      <w:r w:rsidRPr="008772C4">
        <w:rPr>
          <w:rFonts w:hint="eastAsia"/>
          <w:szCs w:val="21"/>
        </w:rPr>
        <w:t>各种执行状态相关错误导致的</w:t>
      </w:r>
      <w:r>
        <w:rPr>
          <w:rFonts w:hint="eastAsia"/>
          <w:szCs w:val="21"/>
        </w:rPr>
        <w:t>故障；</w:t>
      </w:r>
    </w:p>
    <w:p w14:paraId="48FCB0CF" w14:textId="77777777" w:rsidR="00F51B27" w:rsidRPr="00F74462" w:rsidRDefault="00F51B27">
      <w:pPr>
        <w:pStyle w:val="a3"/>
        <w:numPr>
          <w:ilvl w:val="0"/>
          <w:numId w:val="7"/>
        </w:numPr>
        <w:ind w:firstLineChars="0"/>
        <w:rPr>
          <w:szCs w:val="21"/>
        </w:rPr>
      </w:pPr>
      <w:r w:rsidRPr="00F74462">
        <w:rPr>
          <w:rFonts w:hint="eastAsia"/>
          <w:szCs w:val="21"/>
        </w:rPr>
        <w:t>调试事件可生成</w:t>
      </w:r>
      <w:r w:rsidR="00F74462">
        <w:rPr>
          <w:rFonts w:hint="eastAsia"/>
          <w:szCs w:val="21"/>
        </w:rPr>
        <w:t>调试</w:t>
      </w:r>
      <w:r w:rsidR="00F74462">
        <w:rPr>
          <w:szCs w:val="21"/>
        </w:rPr>
        <w:t>异常</w:t>
      </w:r>
      <w:r w:rsidR="00F74462">
        <w:rPr>
          <w:rFonts w:hint="eastAsia"/>
          <w:szCs w:val="21"/>
        </w:rPr>
        <w:t>；</w:t>
      </w:r>
    </w:p>
    <w:p w14:paraId="2117C97F" w14:textId="77777777" w:rsidR="00F51B27" w:rsidRPr="00F51B27" w:rsidRDefault="00F51B27" w:rsidP="00F51B27">
      <w:pPr>
        <w:rPr>
          <w:szCs w:val="21"/>
        </w:rPr>
      </w:pPr>
    </w:p>
    <w:p w14:paraId="2899CDE0" w14:textId="77777777" w:rsidR="00141144" w:rsidRDefault="00F51B27" w:rsidP="00F51B27">
      <w:pPr>
        <w:rPr>
          <w:rFonts w:ascii="微软雅黑" w:eastAsia="微软雅黑" w:hAnsi="微软雅黑" w:cs="微软雅黑"/>
          <w:szCs w:val="21"/>
        </w:rPr>
      </w:pPr>
      <w:r w:rsidRPr="00F51B27">
        <w:rPr>
          <w:szCs w:val="21"/>
        </w:rPr>
        <w:t>Armv7-M实现</w:t>
      </w:r>
      <w:r w:rsidR="00DA0E6A">
        <w:rPr>
          <w:rFonts w:hint="eastAsia"/>
          <w:szCs w:val="21"/>
        </w:rPr>
        <w:t>的中断</w:t>
      </w:r>
      <w:r w:rsidRPr="00F51B27">
        <w:rPr>
          <w:szCs w:val="21"/>
        </w:rPr>
        <w:t>包括：</w:t>
      </w:r>
    </w:p>
    <w:p w14:paraId="2F7BE1D1" w14:textId="77777777" w:rsidR="00141144" w:rsidRDefault="00F51B27">
      <w:pPr>
        <w:pStyle w:val="a3"/>
        <w:numPr>
          <w:ilvl w:val="0"/>
          <w:numId w:val="8"/>
        </w:numPr>
        <w:ind w:firstLineChars="0"/>
        <w:rPr>
          <w:szCs w:val="21"/>
        </w:rPr>
      </w:pPr>
      <w:r w:rsidRPr="00141144">
        <w:rPr>
          <w:szCs w:val="21"/>
        </w:rPr>
        <w:t>系统定时器、</w:t>
      </w:r>
      <w:proofErr w:type="spellStart"/>
      <w:r w:rsidRPr="00141144">
        <w:rPr>
          <w:szCs w:val="21"/>
        </w:rPr>
        <w:t>SysTick</w:t>
      </w:r>
      <w:proofErr w:type="spellEnd"/>
      <w:r w:rsidRPr="00141144">
        <w:rPr>
          <w:szCs w:val="21"/>
        </w:rPr>
        <w:t>和相关中断</w:t>
      </w:r>
      <w:r w:rsidR="00141144">
        <w:rPr>
          <w:rFonts w:hint="eastAsia"/>
          <w:szCs w:val="21"/>
        </w:rPr>
        <w:t>；</w:t>
      </w:r>
    </w:p>
    <w:p w14:paraId="3E92E7CB" w14:textId="6DC5719E" w:rsidR="00415B31" w:rsidRDefault="00A5079D">
      <w:pPr>
        <w:pStyle w:val="a3"/>
        <w:numPr>
          <w:ilvl w:val="0"/>
          <w:numId w:val="8"/>
        </w:numPr>
        <w:ind w:firstLineChars="0"/>
        <w:rPr>
          <w:szCs w:val="21"/>
        </w:rPr>
      </w:pPr>
      <w:r>
        <w:rPr>
          <w:rFonts w:hint="eastAsia"/>
          <w:szCs w:val="21"/>
        </w:rPr>
        <w:t>异步的系统</w:t>
      </w:r>
      <w:r w:rsidR="00F51B27" w:rsidRPr="00335C1B">
        <w:rPr>
          <w:rFonts w:hint="eastAsia"/>
          <w:szCs w:val="21"/>
        </w:rPr>
        <w:t>调用，即</w:t>
      </w:r>
      <w:proofErr w:type="spellStart"/>
      <w:r w:rsidR="00F51B27" w:rsidRPr="00335C1B">
        <w:rPr>
          <w:szCs w:val="21"/>
        </w:rPr>
        <w:t>PendSV</w:t>
      </w:r>
      <w:proofErr w:type="spellEnd"/>
      <w:r w:rsidR="00F51B27" w:rsidRPr="00335C1B">
        <w:rPr>
          <w:szCs w:val="21"/>
        </w:rPr>
        <w:t>。当处理程序需要</w:t>
      </w:r>
      <w:r w:rsidR="000A3ACA">
        <w:rPr>
          <w:rFonts w:hint="eastAsia"/>
          <w:szCs w:val="21"/>
        </w:rPr>
        <w:t>其它系统</w:t>
      </w:r>
      <w:r w:rsidR="00F51B27" w:rsidRPr="00335C1B">
        <w:rPr>
          <w:szCs w:val="21"/>
        </w:rPr>
        <w:t>服务时，处理程序会使用该调用。当处理器接受相关异常时，</w:t>
      </w:r>
      <w:proofErr w:type="spellStart"/>
      <w:r w:rsidR="00F51B27" w:rsidRPr="00335C1B">
        <w:rPr>
          <w:szCs w:val="21"/>
        </w:rPr>
        <w:t>PendSV</w:t>
      </w:r>
      <w:proofErr w:type="spellEnd"/>
      <w:r w:rsidR="00335C1B">
        <w:rPr>
          <w:szCs w:val="21"/>
        </w:rPr>
        <w:t>处理程序执行</w:t>
      </w:r>
      <w:r w:rsidR="00335C1B">
        <w:rPr>
          <w:rFonts w:hint="eastAsia"/>
          <w:szCs w:val="21"/>
        </w:rPr>
        <w:t>；</w:t>
      </w:r>
    </w:p>
    <w:p w14:paraId="24D31A8F" w14:textId="77777777" w:rsidR="00415B31" w:rsidRDefault="00415B31">
      <w:pPr>
        <w:pStyle w:val="a3"/>
        <w:numPr>
          <w:ilvl w:val="0"/>
          <w:numId w:val="8"/>
        </w:numPr>
        <w:ind w:firstLineChars="0"/>
        <w:rPr>
          <w:szCs w:val="21"/>
        </w:rPr>
      </w:pPr>
      <w:r>
        <w:rPr>
          <w:rFonts w:hint="eastAsia"/>
          <w:szCs w:val="21"/>
        </w:rPr>
        <w:t>外部中断</w:t>
      </w:r>
      <w:r w:rsidR="00F51B27" w:rsidRPr="00415B31">
        <w:rPr>
          <w:rFonts w:hint="eastAsia"/>
          <w:szCs w:val="21"/>
        </w:rPr>
        <w:t>控制器</w:t>
      </w:r>
      <w:r>
        <w:rPr>
          <w:rFonts w:hint="eastAsia"/>
          <w:szCs w:val="21"/>
        </w:rPr>
        <w:t>；</w:t>
      </w:r>
    </w:p>
    <w:p w14:paraId="51AEA22F" w14:textId="77777777" w:rsidR="00F51B27" w:rsidRPr="00415B31" w:rsidRDefault="00F51B27">
      <w:pPr>
        <w:pStyle w:val="a3"/>
        <w:numPr>
          <w:ilvl w:val="0"/>
          <w:numId w:val="8"/>
        </w:numPr>
        <w:ind w:firstLineChars="0"/>
        <w:rPr>
          <w:szCs w:val="21"/>
        </w:rPr>
      </w:pPr>
      <w:r w:rsidRPr="00415B31">
        <w:rPr>
          <w:rFonts w:hint="eastAsia"/>
          <w:szCs w:val="21"/>
        </w:rPr>
        <w:t>生成调试事件的</w:t>
      </w:r>
      <w:r w:rsidRPr="00415B31">
        <w:rPr>
          <w:szCs w:val="21"/>
        </w:rPr>
        <w:t>BKPT指令</w:t>
      </w:r>
      <w:r w:rsidR="00751EA8">
        <w:rPr>
          <w:rFonts w:hint="eastAsia"/>
          <w:szCs w:val="21"/>
        </w:rPr>
        <w:t>；</w:t>
      </w:r>
    </w:p>
    <w:p w14:paraId="3390D4CB" w14:textId="77777777" w:rsidR="00F51B27" w:rsidRPr="00F51B27" w:rsidRDefault="00F51B27" w:rsidP="00F51B27">
      <w:pPr>
        <w:rPr>
          <w:szCs w:val="21"/>
        </w:rPr>
      </w:pPr>
    </w:p>
    <w:p w14:paraId="564042EA" w14:textId="63296589" w:rsidR="009204BB" w:rsidRDefault="00F51B27" w:rsidP="009204BB">
      <w:pPr>
        <w:ind w:firstLineChars="200" w:firstLine="480"/>
        <w:rPr>
          <w:rFonts w:ascii="微软雅黑" w:eastAsia="微软雅黑" w:hAnsi="微软雅黑" w:cs="微软雅黑"/>
          <w:szCs w:val="21"/>
        </w:rPr>
      </w:pPr>
      <w:r w:rsidRPr="00F51B27">
        <w:rPr>
          <w:rFonts w:hint="eastAsia"/>
          <w:szCs w:val="21"/>
        </w:rPr>
        <w:t>出于电源或性能原因，软件可能希望通知系统某个操作已完成或者向系统说明可以暂停当前任务。</w:t>
      </w:r>
      <w:r w:rsidRPr="00F51B27">
        <w:rPr>
          <w:szCs w:val="21"/>
        </w:rPr>
        <w:t>Armv7-M体系结构提供</w:t>
      </w:r>
      <w:r w:rsidR="00370B68">
        <w:rPr>
          <w:rFonts w:hint="eastAsia"/>
          <w:szCs w:val="21"/>
        </w:rPr>
        <w:t>相应</w:t>
      </w:r>
      <w:r w:rsidRPr="00F51B27">
        <w:rPr>
          <w:szCs w:val="21"/>
        </w:rPr>
        <w:t>指令：</w:t>
      </w:r>
    </w:p>
    <w:p w14:paraId="7A53FCAC" w14:textId="77777777" w:rsidR="009204BB" w:rsidRPr="00004CA2" w:rsidRDefault="00F51B27">
      <w:pPr>
        <w:pStyle w:val="a3"/>
        <w:numPr>
          <w:ilvl w:val="0"/>
          <w:numId w:val="9"/>
        </w:numPr>
        <w:ind w:firstLineChars="0"/>
        <w:rPr>
          <w:szCs w:val="21"/>
        </w:rPr>
      </w:pPr>
      <w:r w:rsidRPr="009204BB">
        <w:rPr>
          <w:szCs w:val="21"/>
        </w:rPr>
        <w:t>发送事件和等待事件指令</w:t>
      </w:r>
      <w:r w:rsidR="00004CA2">
        <w:rPr>
          <w:rFonts w:hint="eastAsia"/>
          <w:szCs w:val="21"/>
        </w:rPr>
        <w:t>，如</w:t>
      </w:r>
      <w:r w:rsidR="00CE3C7B">
        <w:rPr>
          <w:rFonts w:hint="eastAsia"/>
          <w:szCs w:val="21"/>
        </w:rPr>
        <w:t>SEV和WFE</w:t>
      </w:r>
      <w:r w:rsidR="009204BB" w:rsidRPr="00004CA2">
        <w:rPr>
          <w:rFonts w:hint="eastAsia"/>
          <w:szCs w:val="21"/>
        </w:rPr>
        <w:t>；</w:t>
      </w:r>
    </w:p>
    <w:p w14:paraId="03114162" w14:textId="77777777" w:rsidR="00D406E0" w:rsidRPr="00847A3A" w:rsidRDefault="00F51B27">
      <w:pPr>
        <w:pStyle w:val="a3"/>
        <w:numPr>
          <w:ilvl w:val="0"/>
          <w:numId w:val="9"/>
        </w:numPr>
        <w:ind w:firstLineChars="0"/>
        <w:rPr>
          <w:szCs w:val="21"/>
        </w:rPr>
      </w:pPr>
      <w:r w:rsidRPr="009204BB">
        <w:rPr>
          <w:rFonts w:hint="eastAsia"/>
          <w:szCs w:val="21"/>
        </w:rPr>
        <w:t>等待中断指令</w:t>
      </w:r>
      <w:r w:rsidR="009E6FB8">
        <w:rPr>
          <w:rFonts w:hint="eastAsia"/>
          <w:szCs w:val="21"/>
        </w:rPr>
        <w:t>，如WFI</w:t>
      </w:r>
      <w:r w:rsidR="009204BB">
        <w:rPr>
          <w:rFonts w:hint="eastAsia"/>
          <w:szCs w:val="21"/>
        </w:rPr>
        <w:t>；</w:t>
      </w:r>
    </w:p>
    <w:p w14:paraId="4805F97C" w14:textId="77777777" w:rsidR="00592D00" w:rsidRPr="00C57043" w:rsidRDefault="00592D00" w:rsidP="00592D00">
      <w:pPr>
        <w:pStyle w:val="3"/>
        <w:rPr>
          <w:rFonts w:ascii="微软雅黑" w:eastAsia="微软雅黑" w:hAnsi="微软雅黑"/>
          <w:sz w:val="28"/>
          <w:szCs w:val="28"/>
        </w:rPr>
      </w:pPr>
      <w:r w:rsidRPr="00C57043">
        <w:rPr>
          <w:rFonts w:ascii="微软雅黑" w:eastAsia="微软雅黑" w:hAnsi="微软雅黑"/>
          <w:sz w:val="28"/>
          <w:szCs w:val="28"/>
        </w:rPr>
        <w:t>2</w:t>
      </w:r>
      <w:r w:rsidR="007A5B58" w:rsidRPr="00C57043">
        <w:rPr>
          <w:rFonts w:ascii="微软雅黑" w:eastAsia="微软雅黑" w:hAnsi="微软雅黑"/>
          <w:sz w:val="28"/>
          <w:szCs w:val="28"/>
        </w:rPr>
        <w:t>.5</w:t>
      </w:r>
      <w:r w:rsidRPr="00C57043">
        <w:rPr>
          <w:rFonts w:ascii="微软雅黑" w:eastAsia="微软雅黑" w:hAnsi="微软雅黑"/>
          <w:sz w:val="28"/>
          <w:szCs w:val="28"/>
        </w:rPr>
        <w:t xml:space="preserve">  </w:t>
      </w:r>
      <w:r w:rsidR="00847A3A" w:rsidRPr="00C57043">
        <w:rPr>
          <w:rFonts w:ascii="微软雅黑" w:eastAsia="微软雅黑" w:hAnsi="微软雅黑" w:hint="eastAsia"/>
          <w:sz w:val="28"/>
          <w:szCs w:val="28"/>
        </w:rPr>
        <w:t>可选的浮点扩展</w:t>
      </w:r>
    </w:p>
    <w:p w14:paraId="2840DC52" w14:textId="77777777" w:rsidR="000139BF" w:rsidRPr="000139BF" w:rsidRDefault="008D558B" w:rsidP="00480A4E">
      <w:pPr>
        <w:ind w:firstLineChars="200" w:firstLine="480"/>
        <w:rPr>
          <w:szCs w:val="21"/>
        </w:rPr>
      </w:pPr>
      <w:r>
        <w:rPr>
          <w:rFonts w:hint="eastAsia"/>
          <w:szCs w:val="21"/>
        </w:rPr>
        <w:t>浮点</w:t>
      </w:r>
      <w:r w:rsidR="000139BF" w:rsidRPr="000139BF">
        <w:rPr>
          <w:szCs w:val="21"/>
        </w:rPr>
        <w:t>扩展是Armv7-M</w:t>
      </w:r>
      <w:r w:rsidR="00C03352">
        <w:rPr>
          <w:szCs w:val="21"/>
        </w:rPr>
        <w:t>的可选扩展</w:t>
      </w:r>
      <w:r w:rsidR="00C03352">
        <w:rPr>
          <w:rFonts w:hint="eastAsia"/>
          <w:szCs w:val="21"/>
        </w:rPr>
        <w:t>，</w:t>
      </w:r>
      <w:r w:rsidR="00C03352">
        <w:rPr>
          <w:szCs w:val="21"/>
        </w:rPr>
        <w:t>分</w:t>
      </w:r>
      <w:r w:rsidR="000139BF" w:rsidRPr="000139BF">
        <w:rPr>
          <w:szCs w:val="21"/>
        </w:rPr>
        <w:t>为</w:t>
      </w:r>
      <w:r w:rsidR="00C03352">
        <w:rPr>
          <w:szCs w:val="21"/>
        </w:rPr>
        <w:t>FPv4-</w:t>
      </w:r>
      <w:r w:rsidR="000139BF" w:rsidRPr="000139BF">
        <w:rPr>
          <w:szCs w:val="21"/>
        </w:rPr>
        <w:t>SP和FPv5</w:t>
      </w:r>
      <w:proofErr w:type="gramStart"/>
      <w:r w:rsidR="00C03352">
        <w:rPr>
          <w:szCs w:val="21"/>
        </w:rPr>
        <w:t>两个</w:t>
      </w:r>
      <w:proofErr w:type="gramEnd"/>
      <w:r w:rsidR="00C03352">
        <w:rPr>
          <w:szCs w:val="21"/>
        </w:rPr>
        <w:t>版本</w:t>
      </w:r>
      <w:r w:rsidR="00F459C2">
        <w:rPr>
          <w:szCs w:val="21"/>
        </w:rPr>
        <w:t>。两个版本都定义了支持单精度</w:t>
      </w:r>
      <w:r w:rsidR="00F459C2">
        <w:rPr>
          <w:rFonts w:hint="eastAsia"/>
          <w:szCs w:val="21"/>
        </w:rPr>
        <w:t>(</w:t>
      </w:r>
      <w:r w:rsidR="000139BF" w:rsidRPr="000139BF">
        <w:rPr>
          <w:szCs w:val="21"/>
        </w:rPr>
        <w:t>32</w:t>
      </w:r>
      <w:r w:rsidR="00F459C2">
        <w:rPr>
          <w:szCs w:val="21"/>
        </w:rPr>
        <w:t>位</w:t>
      </w:r>
      <w:r w:rsidR="00F459C2">
        <w:rPr>
          <w:rFonts w:hint="eastAsia"/>
          <w:szCs w:val="21"/>
        </w:rPr>
        <w:t>)</w:t>
      </w:r>
      <w:r w:rsidR="00F459C2">
        <w:rPr>
          <w:szCs w:val="21"/>
        </w:rPr>
        <w:t>运算的浮点单元</w:t>
      </w:r>
      <w:r w:rsidR="00F459C2">
        <w:rPr>
          <w:rFonts w:hint="eastAsia"/>
          <w:szCs w:val="21"/>
        </w:rPr>
        <w:t>(</w:t>
      </w:r>
      <w:r w:rsidR="000139BF" w:rsidRPr="000139BF">
        <w:rPr>
          <w:szCs w:val="21"/>
        </w:rPr>
        <w:t>FPU</w:t>
      </w:r>
      <w:r w:rsidR="00F459C2">
        <w:rPr>
          <w:szCs w:val="21"/>
        </w:rPr>
        <w:t>)</w:t>
      </w:r>
      <w:r w:rsidR="000139BF" w:rsidRPr="000139BF">
        <w:rPr>
          <w:szCs w:val="21"/>
        </w:rPr>
        <w:t>，而FPv5</w:t>
      </w:r>
      <w:r w:rsidR="00F459C2">
        <w:rPr>
          <w:szCs w:val="21"/>
        </w:rPr>
        <w:t>还提供了额外的指令，并可选地支持双精度</w:t>
      </w:r>
      <w:r w:rsidR="00F459C2">
        <w:rPr>
          <w:rFonts w:hint="eastAsia"/>
          <w:szCs w:val="21"/>
        </w:rPr>
        <w:t>(</w:t>
      </w:r>
      <w:r w:rsidR="000139BF" w:rsidRPr="000139BF">
        <w:rPr>
          <w:szCs w:val="21"/>
        </w:rPr>
        <w:t>64</w:t>
      </w:r>
      <w:r w:rsidR="00F459C2">
        <w:rPr>
          <w:szCs w:val="21"/>
        </w:rPr>
        <w:t>位</w:t>
      </w:r>
      <w:r w:rsidR="00F459C2">
        <w:rPr>
          <w:rFonts w:hint="eastAsia"/>
          <w:szCs w:val="21"/>
        </w:rPr>
        <w:t>)</w:t>
      </w:r>
      <w:r w:rsidR="000139BF" w:rsidRPr="000139BF">
        <w:rPr>
          <w:szCs w:val="21"/>
        </w:rPr>
        <w:t>运算。</w:t>
      </w:r>
    </w:p>
    <w:p w14:paraId="5B511133" w14:textId="77777777" w:rsidR="000139BF" w:rsidRPr="000139BF" w:rsidRDefault="000139BF" w:rsidP="000139BF">
      <w:pPr>
        <w:rPr>
          <w:szCs w:val="21"/>
        </w:rPr>
      </w:pPr>
    </w:p>
    <w:p w14:paraId="500DC272" w14:textId="77777777" w:rsidR="00D01CD4" w:rsidRPr="00524DA5" w:rsidRDefault="00D01CD4" w:rsidP="000139BF">
      <w:pPr>
        <w:rPr>
          <w:rFonts w:ascii="微软雅黑" w:eastAsia="微软雅黑" w:hAnsi="微软雅黑" w:cs="微软雅黑"/>
          <w:b/>
          <w:szCs w:val="21"/>
        </w:rPr>
      </w:pPr>
      <w:r w:rsidRPr="00524DA5">
        <w:rPr>
          <w:b/>
          <w:szCs w:val="21"/>
        </w:rPr>
        <w:t>FPv4-</w:t>
      </w:r>
      <w:r w:rsidR="000139BF" w:rsidRPr="00524DA5">
        <w:rPr>
          <w:b/>
          <w:szCs w:val="21"/>
        </w:rPr>
        <w:t>SP FPU支持：</w:t>
      </w:r>
    </w:p>
    <w:p w14:paraId="3AE95EFD" w14:textId="77777777" w:rsidR="00D01CD4" w:rsidRDefault="000139BF">
      <w:pPr>
        <w:pStyle w:val="a3"/>
        <w:numPr>
          <w:ilvl w:val="0"/>
          <w:numId w:val="10"/>
        </w:numPr>
        <w:ind w:firstLineChars="0"/>
        <w:rPr>
          <w:szCs w:val="21"/>
        </w:rPr>
      </w:pPr>
      <w:r w:rsidRPr="00D01CD4">
        <w:rPr>
          <w:szCs w:val="21"/>
        </w:rPr>
        <w:t>FP扩展寄存器，软件可以将其视为32个单精度或16</w:t>
      </w:r>
      <w:r w:rsidR="00D01CD4">
        <w:rPr>
          <w:szCs w:val="21"/>
        </w:rPr>
        <w:t>个双精度寄存器</w:t>
      </w:r>
      <w:r w:rsidR="00F8574D">
        <w:rPr>
          <w:rFonts w:hint="eastAsia"/>
          <w:szCs w:val="21"/>
        </w:rPr>
        <w:t>；</w:t>
      </w:r>
    </w:p>
    <w:p w14:paraId="25EDE601" w14:textId="77777777" w:rsidR="00D01CD4" w:rsidRPr="00D01CD4" w:rsidRDefault="00D01CD4">
      <w:pPr>
        <w:pStyle w:val="a3"/>
        <w:numPr>
          <w:ilvl w:val="0"/>
          <w:numId w:val="10"/>
        </w:numPr>
        <w:ind w:firstLineChars="0"/>
        <w:rPr>
          <w:szCs w:val="21"/>
        </w:rPr>
      </w:pPr>
      <w:r>
        <w:rPr>
          <w:rFonts w:hint="eastAsia"/>
          <w:szCs w:val="21"/>
        </w:rPr>
        <w:t>单精度浮点运算</w:t>
      </w:r>
      <w:r w:rsidR="00426AB8">
        <w:rPr>
          <w:rFonts w:hint="eastAsia"/>
          <w:szCs w:val="21"/>
        </w:rPr>
        <w:t>；</w:t>
      </w:r>
    </w:p>
    <w:p w14:paraId="329D82E4" w14:textId="77777777" w:rsidR="00D01CD4" w:rsidRPr="00D01CD4" w:rsidRDefault="00D01CD4">
      <w:pPr>
        <w:pStyle w:val="a3"/>
        <w:numPr>
          <w:ilvl w:val="0"/>
          <w:numId w:val="10"/>
        </w:numPr>
        <w:ind w:firstLineChars="0"/>
        <w:rPr>
          <w:szCs w:val="21"/>
        </w:rPr>
      </w:pPr>
      <w:r>
        <w:rPr>
          <w:rFonts w:hint="eastAsia"/>
          <w:szCs w:val="21"/>
        </w:rPr>
        <w:t>整数、单精度浮点和半精度浮点格式之间的转换</w:t>
      </w:r>
      <w:r w:rsidR="00091A24">
        <w:rPr>
          <w:rFonts w:hint="eastAsia"/>
          <w:szCs w:val="21"/>
        </w:rPr>
        <w:t>；</w:t>
      </w:r>
    </w:p>
    <w:p w14:paraId="5FB32617" w14:textId="77777777" w:rsidR="000139BF" w:rsidRPr="00D01CD4" w:rsidRDefault="00D01CD4">
      <w:pPr>
        <w:pStyle w:val="a3"/>
        <w:numPr>
          <w:ilvl w:val="0"/>
          <w:numId w:val="10"/>
        </w:numPr>
        <w:ind w:firstLineChars="0"/>
        <w:rPr>
          <w:szCs w:val="21"/>
        </w:rPr>
      </w:pPr>
      <w:r>
        <w:rPr>
          <w:rFonts w:hint="eastAsia"/>
          <w:szCs w:val="21"/>
        </w:rPr>
        <w:t>单精度和双精度寄存器的数据传输；</w:t>
      </w:r>
    </w:p>
    <w:p w14:paraId="76C92235" w14:textId="77777777" w:rsidR="000139BF" w:rsidRPr="000139BF" w:rsidRDefault="000139BF" w:rsidP="000139BF">
      <w:pPr>
        <w:rPr>
          <w:szCs w:val="21"/>
        </w:rPr>
      </w:pPr>
    </w:p>
    <w:p w14:paraId="1D325400" w14:textId="77777777" w:rsidR="000139BF" w:rsidRPr="000139BF" w:rsidRDefault="000139BF" w:rsidP="00A007DA">
      <w:pPr>
        <w:ind w:firstLineChars="200" w:firstLine="480"/>
        <w:rPr>
          <w:szCs w:val="21"/>
        </w:rPr>
      </w:pPr>
      <w:r w:rsidRPr="000139BF">
        <w:rPr>
          <w:szCs w:val="21"/>
        </w:rPr>
        <w:t>FPv5 FPU包括FPv4 SP</w:t>
      </w:r>
      <w:r w:rsidR="002C7F88">
        <w:rPr>
          <w:szCs w:val="21"/>
        </w:rPr>
        <w:t>的所有功能，并添加了可选的双精度浮点运算</w:t>
      </w:r>
      <w:r w:rsidR="002C7F88">
        <w:rPr>
          <w:rFonts w:hint="eastAsia"/>
          <w:szCs w:val="21"/>
        </w:rPr>
        <w:t>以及</w:t>
      </w:r>
      <w:r w:rsidRPr="000139BF">
        <w:rPr>
          <w:rFonts w:hint="eastAsia"/>
          <w:szCs w:val="21"/>
        </w:rPr>
        <w:lastRenderedPageBreak/>
        <w:t>整数、单精度浮点、双精度浮点和半精度浮点格式之间的转换。</w:t>
      </w:r>
    </w:p>
    <w:p w14:paraId="2ECD4A82" w14:textId="77777777" w:rsidR="00D406E0" w:rsidRPr="000139BF" w:rsidRDefault="00D406E0" w:rsidP="00F2509B">
      <w:pPr>
        <w:rPr>
          <w:szCs w:val="21"/>
        </w:rPr>
      </w:pPr>
    </w:p>
    <w:p w14:paraId="14B03425" w14:textId="03E3B3DB" w:rsidR="00D406E0" w:rsidRPr="00183E55" w:rsidRDefault="00A827D0" w:rsidP="00A827D0">
      <w:pPr>
        <w:pStyle w:val="4"/>
      </w:pPr>
      <w:r>
        <w:t xml:space="preserve">2.5.1  </w:t>
      </w:r>
      <w:r w:rsidR="00183E55" w:rsidRPr="00183E55">
        <w:t>FP扩展寄存器</w:t>
      </w:r>
    </w:p>
    <w:p w14:paraId="46CD3DE4" w14:textId="77777777" w:rsidR="00D406E0" w:rsidRDefault="00D406E0" w:rsidP="00F2509B">
      <w:pPr>
        <w:rPr>
          <w:szCs w:val="21"/>
        </w:rPr>
      </w:pPr>
    </w:p>
    <w:p w14:paraId="4ACC347C" w14:textId="132D1799" w:rsidR="00ED0219" w:rsidRDefault="00ED0219" w:rsidP="00461776">
      <w:pPr>
        <w:ind w:firstLineChars="200" w:firstLine="480"/>
        <w:rPr>
          <w:szCs w:val="21"/>
        </w:rPr>
      </w:pPr>
      <w:r w:rsidRPr="00ED0219">
        <w:rPr>
          <w:rFonts w:hint="eastAsia"/>
          <w:szCs w:val="21"/>
        </w:rPr>
        <w:t>软件可以访问</w:t>
      </w:r>
      <w:r w:rsidRPr="00ED0219">
        <w:rPr>
          <w:szCs w:val="21"/>
        </w:rPr>
        <w:t>FP</w:t>
      </w:r>
      <w:r>
        <w:rPr>
          <w:szCs w:val="21"/>
        </w:rPr>
        <w:t>扩展寄存器组</w:t>
      </w:r>
      <w:r w:rsidRPr="00ED0219">
        <w:rPr>
          <w:szCs w:val="21"/>
        </w:rPr>
        <w:t>：32位单精度寄存器</w:t>
      </w:r>
      <w:r>
        <w:rPr>
          <w:rFonts w:hint="eastAsia"/>
          <w:szCs w:val="21"/>
        </w:rPr>
        <w:t>(</w:t>
      </w:r>
      <w:r w:rsidRPr="00ED0219">
        <w:rPr>
          <w:szCs w:val="21"/>
        </w:rPr>
        <w:t>S0-S31</w:t>
      </w:r>
      <w:r>
        <w:rPr>
          <w:szCs w:val="21"/>
        </w:rPr>
        <w:t>)</w:t>
      </w:r>
      <w:r>
        <w:rPr>
          <w:rFonts w:hint="eastAsia"/>
          <w:szCs w:val="21"/>
        </w:rPr>
        <w:t>和</w:t>
      </w:r>
      <w:r w:rsidRPr="00ED0219">
        <w:rPr>
          <w:szCs w:val="21"/>
        </w:rPr>
        <w:t>16个64</w:t>
      </w:r>
      <w:r>
        <w:rPr>
          <w:szCs w:val="21"/>
        </w:rPr>
        <w:t>位双精度寄存器</w:t>
      </w:r>
      <w:r>
        <w:rPr>
          <w:rFonts w:hint="eastAsia"/>
          <w:szCs w:val="21"/>
        </w:rPr>
        <w:t>(</w:t>
      </w:r>
      <w:r w:rsidRPr="00ED0219">
        <w:rPr>
          <w:szCs w:val="21"/>
        </w:rPr>
        <w:t>D0-D15</w:t>
      </w:r>
      <w:r>
        <w:rPr>
          <w:szCs w:val="21"/>
        </w:rPr>
        <w:t>)</w:t>
      </w:r>
      <w:r w:rsidRPr="00ED0219">
        <w:rPr>
          <w:szCs w:val="21"/>
        </w:rPr>
        <w:t>。</w:t>
      </w:r>
    </w:p>
    <w:p w14:paraId="43EF0413" w14:textId="76881725" w:rsidR="00F9512E" w:rsidRDefault="00F9512E" w:rsidP="00F9512E">
      <w:pPr>
        <w:jc w:val="center"/>
        <w:rPr>
          <w:szCs w:val="21"/>
        </w:rPr>
      </w:pPr>
      <w:r w:rsidRPr="00F9512E">
        <w:rPr>
          <w:noProof/>
          <w:szCs w:val="21"/>
        </w:rPr>
        <w:drawing>
          <wp:inline distT="0" distB="0" distL="0" distR="0" wp14:anchorId="5DECD4E2" wp14:editId="61AFD869">
            <wp:extent cx="2962688" cy="319132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688" cy="3191320"/>
                    </a:xfrm>
                    <a:prstGeom prst="rect">
                      <a:avLst/>
                    </a:prstGeom>
                  </pic:spPr>
                </pic:pic>
              </a:graphicData>
            </a:graphic>
          </wp:inline>
        </w:drawing>
      </w:r>
    </w:p>
    <w:p w14:paraId="65903D79" w14:textId="77777777" w:rsidR="00B441B8" w:rsidRDefault="00B441B8" w:rsidP="00B441B8">
      <w:pPr>
        <w:rPr>
          <w:szCs w:val="21"/>
        </w:rPr>
      </w:pPr>
    </w:p>
    <w:p w14:paraId="06A1C5AD" w14:textId="2316E7F7" w:rsidR="00B441B8" w:rsidRDefault="00B441B8" w:rsidP="002C6937">
      <w:pPr>
        <w:ind w:firstLineChars="200" w:firstLine="480"/>
        <w:rPr>
          <w:szCs w:val="21"/>
        </w:rPr>
      </w:pPr>
      <w:r>
        <w:rPr>
          <w:rFonts w:hint="eastAsia"/>
          <w:szCs w:val="21"/>
        </w:rPr>
        <w:t>该</w:t>
      </w:r>
      <w:r w:rsidRPr="00B441B8">
        <w:rPr>
          <w:rFonts w:hint="eastAsia"/>
          <w:szCs w:val="21"/>
        </w:rPr>
        <w:t>扩展可以同时使用这两个视图。</w:t>
      </w:r>
      <w:r w:rsidR="000A0BB2">
        <w:rPr>
          <w:rFonts w:hint="eastAsia"/>
          <w:szCs w:val="21"/>
        </w:rPr>
        <w:t>复位</w:t>
      </w:r>
      <w:r w:rsidR="000A0BB2" w:rsidRPr="000A0BB2">
        <w:rPr>
          <w:rFonts w:hint="eastAsia"/>
          <w:szCs w:val="21"/>
        </w:rPr>
        <w:t>后，</w:t>
      </w:r>
      <w:r w:rsidR="000A0BB2" w:rsidRPr="000A0BB2">
        <w:rPr>
          <w:szCs w:val="21"/>
        </w:rPr>
        <w:t>FP扩展寄存器的值为</w:t>
      </w:r>
      <w:r w:rsidR="000A0BB2">
        <w:rPr>
          <w:rFonts w:hint="eastAsia"/>
          <w:szCs w:val="21"/>
        </w:rPr>
        <w:t>未知的</w:t>
      </w:r>
      <w:r w:rsidR="000A0BB2" w:rsidRPr="000A0BB2">
        <w:rPr>
          <w:szCs w:val="21"/>
        </w:rPr>
        <w:t>。</w:t>
      </w:r>
      <w:r w:rsidR="00CD20D2" w:rsidRPr="00CD20D2">
        <w:rPr>
          <w:rFonts w:hint="eastAsia"/>
          <w:szCs w:val="21"/>
        </w:rPr>
        <w:t>在保存</w:t>
      </w:r>
      <w:r w:rsidR="00CD20D2" w:rsidRPr="00CD20D2">
        <w:rPr>
          <w:szCs w:val="21"/>
        </w:rPr>
        <w:t>FP上下文之后，寄存器S0-S15的值是未知的</w:t>
      </w:r>
      <w:r w:rsidR="00CD20D2">
        <w:rPr>
          <w:rFonts w:hint="eastAsia"/>
          <w:szCs w:val="21"/>
        </w:rPr>
        <w:t>。</w:t>
      </w:r>
      <w:r w:rsidR="002C6937" w:rsidRPr="002C6937">
        <w:rPr>
          <w:rFonts w:hint="eastAsia"/>
          <w:szCs w:val="21"/>
        </w:rPr>
        <w:t>保存</w:t>
      </w:r>
      <w:r w:rsidR="002C6937" w:rsidRPr="002C6937">
        <w:rPr>
          <w:szCs w:val="21"/>
        </w:rPr>
        <w:t>FP上下文不会保存寄存器S16-S31的值，也不会影响这些寄存器的值。</w:t>
      </w:r>
    </w:p>
    <w:p w14:paraId="54FC704D" w14:textId="736D2C3C" w:rsidR="00B441B8" w:rsidRDefault="00B441B8" w:rsidP="00B441B8">
      <w:pPr>
        <w:rPr>
          <w:szCs w:val="21"/>
        </w:rPr>
      </w:pPr>
    </w:p>
    <w:p w14:paraId="3E46FA13" w14:textId="0417AC04" w:rsidR="00B441B8" w:rsidRPr="00ED0219" w:rsidRDefault="00090CC5" w:rsidP="00090CC5">
      <w:pPr>
        <w:ind w:firstLineChars="200" w:firstLine="480"/>
        <w:rPr>
          <w:szCs w:val="21"/>
        </w:rPr>
      </w:pPr>
      <w:r w:rsidRPr="00090CC5">
        <w:rPr>
          <w:szCs w:val="21"/>
        </w:rPr>
        <w:t>FP扩展提供在寄存器S0-S31上操作的单精度浮点数据处理指令和在寄存器D0-D15上操作的双精度浮点数据处理指令(可选的)。</w:t>
      </w:r>
    </w:p>
    <w:p w14:paraId="6A784B2F" w14:textId="77777777" w:rsidR="00D406E0" w:rsidRDefault="00D406E0" w:rsidP="00F2509B">
      <w:pPr>
        <w:rPr>
          <w:szCs w:val="21"/>
        </w:rPr>
      </w:pPr>
    </w:p>
    <w:p w14:paraId="4571F2E2" w14:textId="72FFA7A9" w:rsidR="00EF4F02" w:rsidRPr="007955F5" w:rsidRDefault="00DD38B0" w:rsidP="007955F5">
      <w:pPr>
        <w:pStyle w:val="4"/>
      </w:pPr>
      <w:r>
        <w:rPr>
          <w:rFonts w:hint="eastAsia"/>
        </w:rPr>
        <w:t>2</w:t>
      </w:r>
      <w:r>
        <w:t xml:space="preserve">.5.2  </w:t>
      </w:r>
      <w:r w:rsidR="00EF4F02" w:rsidRPr="00EF4F02">
        <w:rPr>
          <w:rFonts w:hint="eastAsia"/>
        </w:rPr>
        <w:t>浮</w:t>
      </w:r>
      <w:r w:rsidR="00EF4F02">
        <w:rPr>
          <w:rFonts w:hint="eastAsia"/>
        </w:rPr>
        <w:t>点状态</w:t>
      </w:r>
      <w:r w:rsidR="00EF4F02" w:rsidRPr="00EF4F02">
        <w:rPr>
          <w:rFonts w:hint="eastAsia"/>
        </w:rPr>
        <w:t>控制寄存器</w:t>
      </w:r>
      <w:r w:rsidR="00824670">
        <w:rPr>
          <w:rFonts w:hint="eastAsia"/>
        </w:rPr>
        <w:t>(</w:t>
      </w:r>
      <w:r w:rsidR="00EF4F02" w:rsidRPr="00EF4F02">
        <w:t>FPSCR</w:t>
      </w:r>
      <w:r w:rsidR="00824670">
        <w:t>)</w:t>
      </w:r>
    </w:p>
    <w:p w14:paraId="3F7F98CD" w14:textId="3FE4AEE6" w:rsidR="009923F3" w:rsidRPr="009923F3" w:rsidRDefault="009923F3" w:rsidP="00416302">
      <w:pPr>
        <w:ind w:firstLineChars="150" w:firstLine="360"/>
        <w:rPr>
          <w:szCs w:val="21"/>
        </w:rPr>
      </w:pPr>
      <w:r>
        <w:rPr>
          <w:rFonts w:hint="eastAsia"/>
          <w:szCs w:val="21"/>
        </w:rPr>
        <w:t>该寄存器</w:t>
      </w:r>
      <w:r w:rsidR="00BA7912">
        <w:rPr>
          <w:rFonts w:hint="eastAsia"/>
          <w:szCs w:val="21"/>
        </w:rPr>
        <w:t>提供浮点系统的应用程序级控制，</w:t>
      </w:r>
      <w:r w:rsidR="00BA7912" w:rsidRPr="009923F3">
        <w:rPr>
          <w:szCs w:val="21"/>
        </w:rPr>
        <w:t>32位</w:t>
      </w:r>
      <w:r w:rsidR="00BA7912">
        <w:rPr>
          <w:rFonts w:hint="eastAsia"/>
          <w:szCs w:val="21"/>
        </w:rPr>
        <w:t>可</w:t>
      </w:r>
      <w:r w:rsidR="00BA7912" w:rsidRPr="009923F3">
        <w:rPr>
          <w:szCs w:val="21"/>
        </w:rPr>
        <w:t>读</w:t>
      </w:r>
      <w:r w:rsidR="009D1C6E">
        <w:rPr>
          <w:szCs w:val="21"/>
        </w:rPr>
        <w:t>写寄存器，可</w:t>
      </w:r>
      <w:r w:rsidR="009D1C6E">
        <w:rPr>
          <w:rFonts w:hint="eastAsia"/>
          <w:szCs w:val="21"/>
        </w:rPr>
        <w:t>进行</w:t>
      </w:r>
      <w:r w:rsidR="009D1C6E">
        <w:rPr>
          <w:szCs w:val="21"/>
        </w:rPr>
        <w:t>非特权和特权</w:t>
      </w:r>
      <w:r w:rsidR="00BA7912" w:rsidRPr="009923F3">
        <w:rPr>
          <w:szCs w:val="21"/>
        </w:rPr>
        <w:t>访问。FPSCR</w:t>
      </w:r>
      <w:proofErr w:type="gramStart"/>
      <w:r w:rsidR="00477D6F">
        <w:rPr>
          <w:rFonts w:hint="eastAsia"/>
          <w:szCs w:val="21"/>
        </w:rPr>
        <w:t>复位</w:t>
      </w:r>
      <w:r w:rsidR="00BA7912" w:rsidRPr="009923F3">
        <w:rPr>
          <w:szCs w:val="21"/>
        </w:rPr>
        <w:t>值</w:t>
      </w:r>
      <w:proofErr w:type="gramEnd"/>
      <w:r w:rsidR="00BA7912" w:rsidRPr="009923F3">
        <w:rPr>
          <w:szCs w:val="21"/>
        </w:rPr>
        <w:t>未知。</w:t>
      </w:r>
      <w:r w:rsidRPr="009923F3">
        <w:rPr>
          <w:rFonts w:hint="eastAsia"/>
          <w:szCs w:val="21"/>
        </w:rPr>
        <w:t>创建新的浮点上下文</w:t>
      </w:r>
      <w:r w:rsidR="00416302">
        <w:rPr>
          <w:rFonts w:hint="eastAsia"/>
          <w:szCs w:val="21"/>
        </w:rPr>
        <w:t>时需要</w:t>
      </w:r>
      <w:r w:rsidRPr="009923F3">
        <w:rPr>
          <w:rFonts w:hint="eastAsia"/>
          <w:szCs w:val="21"/>
        </w:rPr>
        <w:t>将</w:t>
      </w:r>
      <w:r w:rsidRPr="009923F3">
        <w:rPr>
          <w:szCs w:val="21"/>
        </w:rPr>
        <w:t>FPSCR的AHP、DN、FZ和</w:t>
      </w:r>
      <w:proofErr w:type="spellStart"/>
      <w:r w:rsidRPr="009923F3">
        <w:rPr>
          <w:szCs w:val="21"/>
        </w:rPr>
        <w:t>RMode</w:t>
      </w:r>
      <w:proofErr w:type="spellEnd"/>
      <w:r w:rsidRPr="009923F3">
        <w:rPr>
          <w:szCs w:val="21"/>
        </w:rPr>
        <w:t>字段设置为FPDSCR</w:t>
      </w:r>
      <w:r w:rsidR="00BA7912">
        <w:rPr>
          <w:szCs w:val="21"/>
        </w:rPr>
        <w:t>中指定的值</w:t>
      </w:r>
      <w:r w:rsidR="00BA7912">
        <w:rPr>
          <w:rFonts w:hint="eastAsia"/>
          <w:szCs w:val="21"/>
        </w:rPr>
        <w:t>。</w:t>
      </w:r>
      <w:r w:rsidR="00BA7912" w:rsidRPr="009923F3">
        <w:rPr>
          <w:szCs w:val="21"/>
        </w:rPr>
        <w:t xml:space="preserve"> </w:t>
      </w:r>
    </w:p>
    <w:p w14:paraId="1D15BC01" w14:textId="77777777" w:rsidR="009923F3" w:rsidRDefault="009923F3" w:rsidP="009923F3">
      <w:pPr>
        <w:rPr>
          <w:szCs w:val="21"/>
        </w:rPr>
      </w:pPr>
    </w:p>
    <w:p w14:paraId="65DA296F" w14:textId="77777777" w:rsidR="00F73C26" w:rsidRPr="00F73C26" w:rsidRDefault="00F73C26">
      <w:pPr>
        <w:pStyle w:val="a3"/>
        <w:numPr>
          <w:ilvl w:val="0"/>
          <w:numId w:val="11"/>
        </w:numPr>
        <w:ind w:firstLineChars="0"/>
        <w:rPr>
          <w:szCs w:val="21"/>
        </w:rPr>
      </w:pPr>
      <w:r w:rsidRPr="00F73C26">
        <w:rPr>
          <w:szCs w:val="21"/>
        </w:rPr>
        <w:t>N</w:t>
      </w:r>
      <w:r>
        <w:rPr>
          <w:rFonts w:hint="eastAsia"/>
          <w:szCs w:val="21"/>
        </w:rPr>
        <w:t>标志位：第</w:t>
      </w:r>
      <w:r w:rsidRPr="00F73C26">
        <w:rPr>
          <w:szCs w:val="21"/>
        </w:rPr>
        <w:t>31]位</w:t>
      </w:r>
      <w:r>
        <w:rPr>
          <w:rFonts w:hint="eastAsia"/>
          <w:szCs w:val="21"/>
        </w:rPr>
        <w:t>，</w:t>
      </w:r>
      <w:proofErr w:type="gramStart"/>
      <w:r>
        <w:rPr>
          <w:szCs w:val="21"/>
        </w:rPr>
        <w:t>负条件</w:t>
      </w:r>
      <w:proofErr w:type="gramEnd"/>
      <w:r>
        <w:rPr>
          <w:szCs w:val="21"/>
        </w:rPr>
        <w:t>标志。浮点比较操作</w:t>
      </w:r>
      <w:proofErr w:type="gramStart"/>
      <w:r>
        <w:rPr>
          <w:szCs w:val="21"/>
        </w:rPr>
        <w:t>更新此</w:t>
      </w:r>
      <w:proofErr w:type="gramEnd"/>
      <w:r>
        <w:rPr>
          <w:szCs w:val="21"/>
        </w:rPr>
        <w:t>标志</w:t>
      </w:r>
      <w:r>
        <w:rPr>
          <w:rFonts w:hint="eastAsia"/>
          <w:szCs w:val="21"/>
        </w:rPr>
        <w:t>；</w:t>
      </w:r>
    </w:p>
    <w:p w14:paraId="7D747491" w14:textId="77777777" w:rsidR="00F73C26" w:rsidRPr="00F73C26" w:rsidRDefault="00F73C26" w:rsidP="00F73C26">
      <w:pPr>
        <w:rPr>
          <w:szCs w:val="21"/>
        </w:rPr>
      </w:pPr>
    </w:p>
    <w:p w14:paraId="77A8D86E" w14:textId="77777777" w:rsidR="00F73C26" w:rsidRPr="00F73C26" w:rsidRDefault="00F73C26">
      <w:pPr>
        <w:pStyle w:val="a3"/>
        <w:numPr>
          <w:ilvl w:val="0"/>
          <w:numId w:val="11"/>
        </w:numPr>
        <w:ind w:firstLineChars="0"/>
        <w:rPr>
          <w:szCs w:val="21"/>
        </w:rPr>
      </w:pPr>
      <w:r w:rsidRPr="00F73C26">
        <w:rPr>
          <w:szCs w:val="21"/>
        </w:rPr>
        <w:t>Z</w:t>
      </w:r>
      <w:r w:rsidR="0044616D">
        <w:rPr>
          <w:rFonts w:hint="eastAsia"/>
          <w:szCs w:val="21"/>
        </w:rPr>
        <w:t>标志位：第</w:t>
      </w:r>
      <w:r w:rsidRPr="00F73C26">
        <w:rPr>
          <w:szCs w:val="21"/>
        </w:rPr>
        <w:t>30</w:t>
      </w:r>
      <w:r w:rsidR="0044616D" w:rsidRPr="00F73C26">
        <w:rPr>
          <w:szCs w:val="21"/>
        </w:rPr>
        <w:t>位</w:t>
      </w:r>
      <w:r w:rsidR="0044616D">
        <w:rPr>
          <w:rFonts w:hint="eastAsia"/>
          <w:szCs w:val="21"/>
        </w:rPr>
        <w:t>，</w:t>
      </w:r>
      <w:proofErr w:type="gramStart"/>
      <w:r w:rsidR="0044616D">
        <w:rPr>
          <w:szCs w:val="21"/>
        </w:rPr>
        <w:t>零条件</w:t>
      </w:r>
      <w:proofErr w:type="gramEnd"/>
      <w:r w:rsidR="0044616D">
        <w:rPr>
          <w:szCs w:val="21"/>
        </w:rPr>
        <w:t>标志。浮点比较操作</w:t>
      </w:r>
      <w:proofErr w:type="gramStart"/>
      <w:r w:rsidR="0044616D">
        <w:rPr>
          <w:szCs w:val="21"/>
        </w:rPr>
        <w:t>更新此</w:t>
      </w:r>
      <w:proofErr w:type="gramEnd"/>
      <w:r w:rsidR="0044616D">
        <w:rPr>
          <w:szCs w:val="21"/>
        </w:rPr>
        <w:t>标志</w:t>
      </w:r>
      <w:r w:rsidR="0044616D">
        <w:rPr>
          <w:rFonts w:hint="eastAsia"/>
          <w:szCs w:val="21"/>
        </w:rPr>
        <w:t>；</w:t>
      </w:r>
    </w:p>
    <w:p w14:paraId="2383FA9C" w14:textId="77777777" w:rsidR="00F73C26" w:rsidRPr="00F73C26" w:rsidRDefault="00F73C26" w:rsidP="00F73C26">
      <w:pPr>
        <w:rPr>
          <w:szCs w:val="21"/>
        </w:rPr>
      </w:pPr>
    </w:p>
    <w:p w14:paraId="1931F5E3" w14:textId="77777777" w:rsidR="00F73C26" w:rsidRPr="00967873" w:rsidRDefault="00F73C26">
      <w:pPr>
        <w:pStyle w:val="a3"/>
        <w:numPr>
          <w:ilvl w:val="0"/>
          <w:numId w:val="11"/>
        </w:numPr>
        <w:ind w:firstLineChars="0"/>
        <w:rPr>
          <w:szCs w:val="21"/>
        </w:rPr>
      </w:pPr>
      <w:r w:rsidRPr="00967873">
        <w:rPr>
          <w:szCs w:val="21"/>
        </w:rPr>
        <w:t>C</w:t>
      </w:r>
      <w:r w:rsidR="00967873">
        <w:rPr>
          <w:rFonts w:hint="eastAsia"/>
          <w:szCs w:val="21"/>
        </w:rPr>
        <w:t>标志位：第</w:t>
      </w:r>
      <w:r w:rsidR="00967873" w:rsidRPr="00967873">
        <w:rPr>
          <w:szCs w:val="21"/>
        </w:rPr>
        <w:t>29</w:t>
      </w:r>
      <w:r w:rsidRPr="00967873">
        <w:rPr>
          <w:szCs w:val="21"/>
        </w:rPr>
        <w:t>位</w:t>
      </w:r>
      <w:r w:rsidR="00967873">
        <w:rPr>
          <w:rFonts w:hint="eastAsia"/>
          <w:szCs w:val="21"/>
        </w:rPr>
        <w:t>，</w:t>
      </w:r>
      <w:r w:rsidR="00967873">
        <w:rPr>
          <w:szCs w:val="21"/>
        </w:rPr>
        <w:t>进位条件标志。浮点比较操作</w:t>
      </w:r>
      <w:proofErr w:type="gramStart"/>
      <w:r w:rsidR="00967873">
        <w:rPr>
          <w:szCs w:val="21"/>
        </w:rPr>
        <w:t>更新此</w:t>
      </w:r>
      <w:proofErr w:type="gramEnd"/>
      <w:r w:rsidR="00967873">
        <w:rPr>
          <w:szCs w:val="21"/>
        </w:rPr>
        <w:t>标志</w:t>
      </w:r>
      <w:r w:rsidR="00967873">
        <w:rPr>
          <w:rFonts w:hint="eastAsia"/>
          <w:szCs w:val="21"/>
        </w:rPr>
        <w:t>；</w:t>
      </w:r>
    </w:p>
    <w:p w14:paraId="2CB2B652" w14:textId="77777777" w:rsidR="00F73C26" w:rsidRPr="00F73C26" w:rsidRDefault="00F73C26" w:rsidP="00F73C26">
      <w:pPr>
        <w:rPr>
          <w:szCs w:val="21"/>
        </w:rPr>
      </w:pPr>
    </w:p>
    <w:p w14:paraId="5F092BBF" w14:textId="77777777" w:rsidR="00F73C26" w:rsidRPr="00967873" w:rsidRDefault="00F73C26">
      <w:pPr>
        <w:pStyle w:val="a3"/>
        <w:numPr>
          <w:ilvl w:val="0"/>
          <w:numId w:val="11"/>
        </w:numPr>
        <w:ind w:firstLineChars="0"/>
        <w:rPr>
          <w:szCs w:val="21"/>
        </w:rPr>
      </w:pPr>
      <w:r w:rsidRPr="00967873">
        <w:rPr>
          <w:szCs w:val="21"/>
        </w:rPr>
        <w:t>V</w:t>
      </w:r>
      <w:r w:rsidR="00967873">
        <w:rPr>
          <w:rFonts w:hint="eastAsia"/>
          <w:szCs w:val="21"/>
        </w:rPr>
        <w:t>标志位：第</w:t>
      </w:r>
      <w:r w:rsidR="00967873" w:rsidRPr="00967873">
        <w:rPr>
          <w:szCs w:val="21"/>
        </w:rPr>
        <w:t>28</w:t>
      </w:r>
      <w:r w:rsidRPr="00967873">
        <w:rPr>
          <w:szCs w:val="21"/>
        </w:rPr>
        <w:t>位</w:t>
      </w:r>
      <w:r w:rsidR="00967873">
        <w:rPr>
          <w:rFonts w:hint="eastAsia"/>
          <w:szCs w:val="21"/>
        </w:rPr>
        <w:t>，</w:t>
      </w:r>
      <w:r w:rsidRPr="00967873">
        <w:rPr>
          <w:szCs w:val="21"/>
        </w:rPr>
        <w:t>溢出条件标志。浮点</w:t>
      </w:r>
      <w:r w:rsidR="00967873">
        <w:rPr>
          <w:szCs w:val="21"/>
        </w:rPr>
        <w:t>比较操作</w:t>
      </w:r>
      <w:proofErr w:type="gramStart"/>
      <w:r w:rsidR="00967873">
        <w:rPr>
          <w:szCs w:val="21"/>
        </w:rPr>
        <w:t>更新此</w:t>
      </w:r>
      <w:proofErr w:type="gramEnd"/>
      <w:r w:rsidR="00967873">
        <w:rPr>
          <w:szCs w:val="21"/>
        </w:rPr>
        <w:t>标志</w:t>
      </w:r>
      <w:r w:rsidR="00967873">
        <w:rPr>
          <w:rFonts w:hint="eastAsia"/>
          <w:szCs w:val="21"/>
        </w:rPr>
        <w:t>；</w:t>
      </w:r>
    </w:p>
    <w:p w14:paraId="7DE034EB" w14:textId="77777777" w:rsidR="00D406E0" w:rsidRDefault="00D406E0" w:rsidP="00F2509B">
      <w:pPr>
        <w:rPr>
          <w:szCs w:val="21"/>
        </w:rPr>
      </w:pPr>
    </w:p>
    <w:p w14:paraId="1D5B2936" w14:textId="77777777" w:rsidR="00592D00" w:rsidRPr="001C4C63" w:rsidRDefault="00592D00" w:rsidP="00592D00">
      <w:pPr>
        <w:pStyle w:val="3"/>
        <w:rPr>
          <w:rFonts w:ascii="微软雅黑" w:eastAsia="微软雅黑" w:hAnsi="微软雅黑"/>
          <w:sz w:val="28"/>
          <w:szCs w:val="28"/>
        </w:rPr>
      </w:pPr>
      <w:r w:rsidRPr="001C4C63">
        <w:rPr>
          <w:rFonts w:ascii="微软雅黑" w:eastAsia="微软雅黑" w:hAnsi="微软雅黑"/>
          <w:sz w:val="28"/>
          <w:szCs w:val="28"/>
        </w:rPr>
        <w:t>2</w:t>
      </w:r>
      <w:r w:rsidR="00C42059" w:rsidRPr="001C4C63">
        <w:rPr>
          <w:rFonts w:ascii="微软雅黑" w:eastAsia="微软雅黑" w:hAnsi="微软雅黑"/>
          <w:sz w:val="28"/>
          <w:szCs w:val="28"/>
        </w:rPr>
        <w:t>.6</w:t>
      </w:r>
      <w:r w:rsidRPr="001C4C63">
        <w:rPr>
          <w:rFonts w:ascii="微软雅黑" w:eastAsia="微软雅黑" w:hAnsi="微软雅黑"/>
          <w:sz w:val="28"/>
          <w:szCs w:val="28"/>
        </w:rPr>
        <w:t xml:space="preserve">  </w:t>
      </w:r>
      <w:r w:rsidR="00C42059" w:rsidRPr="001C4C63">
        <w:rPr>
          <w:rFonts w:ascii="微软雅黑" w:eastAsia="微软雅黑" w:hAnsi="微软雅黑" w:hint="eastAsia"/>
          <w:color w:val="000000"/>
          <w:spacing w:val="15"/>
          <w:sz w:val="28"/>
          <w:szCs w:val="28"/>
        </w:rPr>
        <w:t>协处理器支持</w:t>
      </w:r>
    </w:p>
    <w:p w14:paraId="4D48D09C" w14:textId="5F7B4556" w:rsidR="00E41BAE" w:rsidRDefault="000F4343" w:rsidP="00E41BAE">
      <w:pPr>
        <w:ind w:firstLineChars="200" w:firstLine="480"/>
        <w:rPr>
          <w:szCs w:val="21"/>
        </w:rPr>
      </w:pPr>
      <w:r w:rsidRPr="000F4343">
        <w:rPr>
          <w:szCs w:val="21"/>
        </w:rPr>
        <w:t>Armv7-M</w:t>
      </w:r>
      <w:r w:rsidR="002623FA">
        <w:rPr>
          <w:rFonts w:hint="eastAsia"/>
          <w:szCs w:val="21"/>
        </w:rPr>
        <w:t>可以选择性</w:t>
      </w:r>
      <w:r w:rsidR="00941FB6">
        <w:rPr>
          <w:szCs w:val="21"/>
        </w:rPr>
        <w:t>支持协处理器。如果不支持</w:t>
      </w:r>
      <w:r w:rsidRPr="000F4343">
        <w:rPr>
          <w:szCs w:val="21"/>
        </w:rPr>
        <w:t>则将所有协处理器视为不存在。协处理器编号从0到15，称为CP0-CP15。Arm保留CP8到CP15，CP0到CP7</w:t>
      </w:r>
      <w:r w:rsidR="000D4807">
        <w:rPr>
          <w:szCs w:val="21"/>
        </w:rPr>
        <w:t>是根据协处理器指令的约束</w:t>
      </w:r>
      <w:r w:rsidRPr="000F4343">
        <w:rPr>
          <w:szCs w:val="21"/>
        </w:rPr>
        <w:t>实现。</w:t>
      </w:r>
    </w:p>
    <w:p w14:paraId="7D77E242" w14:textId="77777777" w:rsidR="006B2635" w:rsidRDefault="000F4343" w:rsidP="006B2635">
      <w:pPr>
        <w:ind w:firstLineChars="200" w:firstLine="480"/>
        <w:rPr>
          <w:szCs w:val="21"/>
        </w:rPr>
      </w:pPr>
      <w:r w:rsidRPr="000F4343">
        <w:rPr>
          <w:rFonts w:hint="eastAsia"/>
          <w:szCs w:val="21"/>
        </w:rPr>
        <w:t>协处理器</w:t>
      </w:r>
      <w:r w:rsidRPr="000F4343">
        <w:rPr>
          <w:szCs w:val="21"/>
        </w:rPr>
        <w:t>10和11提供浮点运算的Armv7-M</w:t>
      </w:r>
      <w:r w:rsidR="001D39F3">
        <w:rPr>
          <w:szCs w:val="21"/>
        </w:rPr>
        <w:t>浮点</w:t>
      </w:r>
      <w:r w:rsidR="001D39F3">
        <w:rPr>
          <w:rFonts w:hint="eastAsia"/>
          <w:szCs w:val="21"/>
        </w:rPr>
        <w:t>(</w:t>
      </w:r>
      <w:r w:rsidRPr="000F4343">
        <w:rPr>
          <w:szCs w:val="21"/>
        </w:rPr>
        <w:t>FP</w:t>
      </w:r>
      <w:r w:rsidR="001D39F3">
        <w:rPr>
          <w:rFonts w:hint="eastAsia"/>
          <w:szCs w:val="21"/>
        </w:rPr>
        <w:t>)</w:t>
      </w:r>
      <w:r w:rsidRPr="000F4343">
        <w:rPr>
          <w:szCs w:val="21"/>
        </w:rPr>
        <w:t>扩展。在包含FP扩展的Armv7-M实现中，软件必须启用对CP10和CP11的访问，然后才能使用扩展的任何功能。</w:t>
      </w:r>
    </w:p>
    <w:p w14:paraId="7B300C43" w14:textId="77777777" w:rsidR="00D406E0" w:rsidRDefault="000F4343" w:rsidP="006B2635">
      <w:pPr>
        <w:ind w:firstLineChars="200" w:firstLine="480"/>
        <w:rPr>
          <w:szCs w:val="21"/>
        </w:rPr>
      </w:pPr>
      <w:r w:rsidRPr="000F4343">
        <w:rPr>
          <w:rFonts w:hint="eastAsia"/>
          <w:szCs w:val="21"/>
        </w:rPr>
        <w:t>如果软件向不存在或禁用的协处理器发出协处理器指令，处理器将生成</w:t>
      </w:r>
      <w:r w:rsidR="006B2635">
        <w:rPr>
          <w:rFonts w:hint="eastAsia"/>
          <w:szCs w:val="21"/>
        </w:rPr>
        <w:t>没有相应协处理器的异常</w:t>
      </w:r>
      <w:r w:rsidRPr="000F4343">
        <w:rPr>
          <w:szCs w:val="21"/>
        </w:rPr>
        <w:t>。</w:t>
      </w:r>
      <w:r w:rsidRPr="000F4343">
        <w:rPr>
          <w:rFonts w:hint="eastAsia"/>
          <w:szCs w:val="21"/>
        </w:rPr>
        <w:t>如果软件向已启用的协处理器发出未知指令，处理器将生成</w:t>
      </w:r>
      <w:r w:rsidR="006B2635">
        <w:rPr>
          <w:rFonts w:hint="eastAsia"/>
          <w:szCs w:val="21"/>
        </w:rPr>
        <w:t>未知指令异常。</w:t>
      </w:r>
    </w:p>
    <w:p w14:paraId="7D536424" w14:textId="77777777" w:rsidR="006B2635" w:rsidRDefault="006B2635" w:rsidP="006B2635">
      <w:pPr>
        <w:rPr>
          <w:szCs w:val="21"/>
        </w:rPr>
      </w:pPr>
    </w:p>
    <w:p w14:paraId="0335B863" w14:textId="77777777" w:rsidR="006B2635" w:rsidRDefault="006B2635" w:rsidP="006B2635">
      <w:pPr>
        <w:rPr>
          <w:szCs w:val="21"/>
        </w:rPr>
      </w:pPr>
    </w:p>
    <w:p w14:paraId="3EEF5275" w14:textId="77777777" w:rsidR="000938B9" w:rsidRPr="00F40A0C" w:rsidRDefault="000938B9" w:rsidP="000938B9">
      <w:pPr>
        <w:pStyle w:val="2"/>
        <w:rPr>
          <w:rFonts w:ascii="微软雅黑" w:eastAsia="微软雅黑" w:hAnsi="微软雅黑"/>
          <w:sz w:val="30"/>
          <w:szCs w:val="30"/>
        </w:rPr>
      </w:pPr>
      <w:r w:rsidRPr="00F40A0C">
        <w:rPr>
          <w:rFonts w:ascii="微软雅黑" w:eastAsia="微软雅黑" w:hAnsi="微软雅黑"/>
          <w:sz w:val="30"/>
          <w:szCs w:val="30"/>
        </w:rPr>
        <w:t xml:space="preserve">3 </w:t>
      </w:r>
      <w:r w:rsidR="00D97F37">
        <w:rPr>
          <w:rFonts w:ascii="微软雅黑" w:eastAsia="微软雅黑" w:hAnsi="微软雅黑"/>
          <w:sz w:val="30"/>
          <w:szCs w:val="30"/>
        </w:rPr>
        <w:t xml:space="preserve"> </w:t>
      </w:r>
      <w:r w:rsidR="00D41A94" w:rsidRPr="00F40A0C">
        <w:rPr>
          <w:rFonts w:ascii="微软雅黑" w:eastAsia="微软雅黑" w:hAnsi="微软雅黑"/>
          <w:sz w:val="30"/>
          <w:szCs w:val="30"/>
        </w:rPr>
        <w:t>Arm架构内存模型</w:t>
      </w:r>
    </w:p>
    <w:p w14:paraId="7E3B1796" w14:textId="77777777" w:rsidR="000938B9" w:rsidRPr="009A3ADD" w:rsidRDefault="003E0659" w:rsidP="000938B9">
      <w:pPr>
        <w:pStyle w:val="3"/>
        <w:rPr>
          <w:rFonts w:ascii="微软雅黑" w:eastAsia="微软雅黑" w:hAnsi="微软雅黑"/>
          <w:color w:val="000000"/>
          <w:spacing w:val="15"/>
          <w:sz w:val="28"/>
          <w:szCs w:val="28"/>
        </w:rPr>
      </w:pPr>
      <w:r w:rsidRPr="009A3ADD">
        <w:rPr>
          <w:rFonts w:ascii="微软雅黑" w:eastAsia="微软雅黑" w:hAnsi="微软雅黑"/>
          <w:sz w:val="28"/>
          <w:szCs w:val="28"/>
        </w:rPr>
        <w:t>3</w:t>
      </w:r>
      <w:r w:rsidR="000938B9" w:rsidRPr="009A3ADD">
        <w:rPr>
          <w:rFonts w:ascii="微软雅黑" w:eastAsia="微软雅黑" w:hAnsi="微软雅黑"/>
          <w:sz w:val="28"/>
          <w:szCs w:val="28"/>
        </w:rPr>
        <w:t xml:space="preserve">.1  </w:t>
      </w:r>
      <w:r w:rsidR="00B95CB4" w:rsidRPr="009A3ADD">
        <w:rPr>
          <w:rFonts w:ascii="微软雅黑" w:eastAsia="微软雅黑" w:hAnsi="微软雅黑" w:hint="eastAsia"/>
          <w:color w:val="000000"/>
          <w:spacing w:val="15"/>
          <w:sz w:val="28"/>
          <w:szCs w:val="28"/>
        </w:rPr>
        <w:t>地址空间</w:t>
      </w:r>
    </w:p>
    <w:p w14:paraId="3C04D878" w14:textId="645467DF" w:rsidR="006F21FF" w:rsidRPr="00C8791A" w:rsidRDefault="006F21FF" w:rsidP="00FF515E">
      <w:pPr>
        <w:ind w:firstLineChars="250" w:firstLine="600"/>
      </w:pPr>
      <w:r w:rsidRPr="00C8791A">
        <w:t>Armv7-M体系结</w:t>
      </w:r>
      <w:r w:rsidR="000578FA">
        <w:rPr>
          <w:rFonts w:hint="eastAsia"/>
        </w:rPr>
        <w:t>构支持</w:t>
      </w:r>
      <w:r w:rsidR="00343133">
        <w:t>4</w:t>
      </w:r>
      <w:r w:rsidR="00343133">
        <w:rPr>
          <w:rFonts w:hint="eastAsia"/>
        </w:rPr>
        <w:t>GB</w:t>
      </w:r>
      <w:r w:rsidR="000578FA">
        <w:rPr>
          <w:rFonts w:hint="eastAsia"/>
        </w:rPr>
        <w:t>内存空间</w:t>
      </w:r>
      <w:r w:rsidRPr="00C8791A">
        <w:t>。字节地址</w:t>
      </w:r>
      <w:r w:rsidR="004C5052">
        <w:rPr>
          <w:rFonts w:hint="eastAsia"/>
        </w:rPr>
        <w:t>为</w:t>
      </w:r>
      <w:r w:rsidRPr="00C8791A">
        <w:t>从0到</w:t>
      </w:r>
      <w:r w:rsidR="00930CAA">
        <w:t>0</w:t>
      </w:r>
      <w:r w:rsidR="00930CAA">
        <w:rPr>
          <w:rFonts w:hint="eastAsia"/>
        </w:rPr>
        <w:t>x</w:t>
      </w:r>
      <w:r w:rsidR="00930CAA">
        <w:t>FFFFFFFF</w:t>
      </w:r>
      <w:r w:rsidRPr="00C8791A">
        <w:t>。每个32位字的地址都是字对齐的，这意味着地址可被4整除。每个16位半字都是半字对齐的，这意味着地址可被2整除。</w:t>
      </w:r>
    </w:p>
    <w:p w14:paraId="20F13A8E" w14:textId="77777777" w:rsidR="006F21FF" w:rsidRPr="00C8791A" w:rsidRDefault="006F21FF" w:rsidP="006F21FF"/>
    <w:p w14:paraId="3CF60F94" w14:textId="4736E7E9" w:rsidR="0042669B" w:rsidRDefault="006F21FF" w:rsidP="00EA6F39">
      <w:pPr>
        <w:ind w:firstLineChars="200" w:firstLine="480"/>
      </w:pPr>
      <w:r w:rsidRPr="00C8791A">
        <w:rPr>
          <w:rFonts w:hint="eastAsia"/>
        </w:rPr>
        <w:t>指令</w:t>
      </w:r>
      <w:r w:rsidR="00D7737B">
        <w:rPr>
          <w:rFonts w:hint="eastAsia"/>
        </w:rPr>
        <w:t>存储的地址</w:t>
      </w:r>
      <w:r w:rsidRPr="00C8791A">
        <w:rPr>
          <w:rFonts w:hint="eastAsia"/>
        </w:rPr>
        <w:t>总是半字对齐的，但一些加载和存储指令支持未对齐的地址。</w:t>
      </w:r>
      <w:r w:rsidR="00042469">
        <w:rPr>
          <w:rFonts w:hint="eastAsia"/>
        </w:rPr>
        <w:t>下一条指令地址为当前指令地址增加2或4</w:t>
      </w:r>
      <w:r w:rsidR="0071673C">
        <w:rPr>
          <w:rFonts w:hint="eastAsia"/>
        </w:rPr>
        <w:t>。</w:t>
      </w:r>
      <w:r w:rsidR="00F62329" w:rsidRPr="00F62329">
        <w:rPr>
          <w:rFonts w:hint="eastAsia"/>
        </w:rPr>
        <w:t>如果</w:t>
      </w:r>
      <w:r w:rsidR="00F62329">
        <w:rPr>
          <w:rFonts w:hint="eastAsia"/>
        </w:rPr>
        <w:t>计算的指令地址</w:t>
      </w:r>
      <w:r w:rsidR="00F62329" w:rsidRPr="00F62329">
        <w:rPr>
          <w:rFonts w:hint="eastAsia"/>
        </w:rPr>
        <w:t>溢出了地址空间的顶部，结果是不可预测的。</w:t>
      </w:r>
    </w:p>
    <w:p w14:paraId="361D7690" w14:textId="235A433D" w:rsidR="002833C4" w:rsidRDefault="002833C4" w:rsidP="002833C4"/>
    <w:p w14:paraId="58D2353A" w14:textId="77777777" w:rsidR="002833C4" w:rsidRPr="00C8791A" w:rsidRDefault="002833C4" w:rsidP="002833C4"/>
    <w:p w14:paraId="46C083AC" w14:textId="70413108" w:rsidR="000F78EA" w:rsidRPr="00C8791A" w:rsidRDefault="006F21FF" w:rsidP="00B92CFE">
      <w:pPr>
        <w:ind w:firstLineChars="200" w:firstLine="480"/>
      </w:pPr>
      <w:r w:rsidRPr="00C8791A">
        <w:t>Armv7-M</w:t>
      </w:r>
      <w:r w:rsidR="00B92CFE">
        <w:t>中使用的所有内存地址都是物理地址</w:t>
      </w:r>
      <w:r w:rsidR="00EF2F62">
        <w:rPr>
          <w:rFonts w:hint="eastAsia"/>
        </w:rPr>
        <w:t>，不支持虚拟地址</w:t>
      </w:r>
      <w:r w:rsidRPr="00C8791A">
        <w:t>。对于Armv7-M</w:t>
      </w:r>
      <w:r w:rsidR="00430E38">
        <w:t>架构配置</w:t>
      </w:r>
      <w:r w:rsidR="00430E38">
        <w:rPr>
          <w:rFonts w:hint="eastAsia"/>
        </w:rPr>
        <w:t>，</w:t>
      </w:r>
      <w:r w:rsidRPr="00C8791A">
        <w:t>在所有情况下，</w:t>
      </w:r>
      <w:r w:rsidR="00430E38">
        <w:rPr>
          <w:rFonts w:hint="eastAsia"/>
        </w:rPr>
        <w:t>修改的虚拟地址(</w:t>
      </w:r>
      <w:r w:rsidR="00430E38">
        <w:t>MVA)</w:t>
      </w:r>
      <w:r w:rsidRPr="00C8791A">
        <w:t>、</w:t>
      </w:r>
      <w:r w:rsidR="00430E38">
        <w:t>虚拟地址</w:t>
      </w:r>
      <w:r w:rsidR="00430E38">
        <w:rPr>
          <w:rFonts w:hint="eastAsia"/>
        </w:rPr>
        <w:t>(</w:t>
      </w:r>
      <w:r w:rsidR="00430E38">
        <w:t>VA)</w:t>
      </w:r>
      <w:r w:rsidR="00430E38">
        <w:rPr>
          <w:rFonts w:hint="eastAsia"/>
        </w:rPr>
        <w:t>和物理地址(</w:t>
      </w:r>
      <w:r w:rsidR="00430E38">
        <w:t>PA)</w:t>
      </w:r>
      <w:r w:rsidRPr="00C8791A">
        <w:t>具有相同的值。</w:t>
      </w:r>
    </w:p>
    <w:p w14:paraId="62882E55" w14:textId="77777777" w:rsidR="000F78EA" w:rsidRPr="00C8791A" w:rsidRDefault="000F78EA" w:rsidP="000F78EA"/>
    <w:p w14:paraId="1D664C59" w14:textId="77777777" w:rsidR="00070A12" w:rsidRPr="005C5CCE" w:rsidRDefault="00070A12" w:rsidP="00070A12">
      <w:pPr>
        <w:pStyle w:val="3"/>
        <w:rPr>
          <w:rFonts w:ascii="微软雅黑" w:eastAsia="微软雅黑" w:hAnsi="微软雅黑"/>
          <w:color w:val="000000"/>
          <w:spacing w:val="15"/>
          <w:sz w:val="28"/>
          <w:szCs w:val="28"/>
        </w:rPr>
      </w:pPr>
      <w:r w:rsidRPr="005C5CCE">
        <w:rPr>
          <w:rFonts w:ascii="微软雅黑" w:eastAsia="微软雅黑" w:hAnsi="微软雅黑"/>
          <w:sz w:val="28"/>
          <w:szCs w:val="28"/>
        </w:rPr>
        <w:t>3</w:t>
      </w:r>
      <w:r w:rsidR="000C73E2" w:rsidRPr="005C5CCE">
        <w:rPr>
          <w:rFonts w:ascii="微软雅黑" w:eastAsia="微软雅黑" w:hAnsi="微软雅黑"/>
          <w:sz w:val="28"/>
          <w:szCs w:val="28"/>
        </w:rPr>
        <w:t>.2</w:t>
      </w:r>
      <w:r w:rsidRPr="005C5CCE">
        <w:rPr>
          <w:rFonts w:ascii="微软雅黑" w:eastAsia="微软雅黑" w:hAnsi="微软雅黑"/>
          <w:sz w:val="28"/>
          <w:szCs w:val="28"/>
        </w:rPr>
        <w:t xml:space="preserve">  </w:t>
      </w:r>
      <w:r w:rsidR="00B67E28" w:rsidRPr="005C5CCE">
        <w:rPr>
          <w:rFonts w:ascii="微软雅黑" w:eastAsia="微软雅黑" w:hAnsi="微软雅黑" w:hint="eastAsia"/>
          <w:color w:val="000000"/>
          <w:spacing w:val="15"/>
          <w:sz w:val="28"/>
          <w:szCs w:val="28"/>
        </w:rPr>
        <w:t>对齐支持</w:t>
      </w:r>
    </w:p>
    <w:p w14:paraId="788BA129" w14:textId="53625407" w:rsidR="0000017D" w:rsidRPr="00075000" w:rsidRDefault="0000017D" w:rsidP="000E07A4">
      <w:pPr>
        <w:ind w:firstLineChars="100" w:firstLine="240"/>
      </w:pPr>
      <w:r w:rsidRPr="00075000">
        <w:t>Armv7-M中的对齐检查</w:t>
      </w:r>
      <w:r w:rsidRPr="00075000">
        <w:rPr>
          <w:rFonts w:hint="eastAsia"/>
        </w:rPr>
        <w:t>包含</w:t>
      </w:r>
      <w:r w:rsidRPr="00075000">
        <w:t>两种策略</w:t>
      </w:r>
      <w:r w:rsidR="00022C77">
        <w:rPr>
          <w:rFonts w:hint="eastAsia"/>
        </w:rPr>
        <w:t>分别为</w:t>
      </w:r>
      <w:r w:rsidRPr="00075000">
        <w:rPr>
          <w:rFonts w:hint="eastAsia"/>
        </w:rPr>
        <w:t>支持</w:t>
      </w:r>
      <w:r w:rsidRPr="00075000">
        <w:t>未对齐访问</w:t>
      </w:r>
      <w:r w:rsidRPr="00075000">
        <w:rPr>
          <w:rFonts w:hint="eastAsia"/>
        </w:rPr>
        <w:t>和发生未对齐访</w:t>
      </w:r>
      <w:r w:rsidRPr="00075000">
        <w:rPr>
          <w:rFonts w:hint="eastAsia"/>
        </w:rPr>
        <w:lastRenderedPageBreak/>
        <w:t>问时产生故障。策略因访问类型而异。</w:t>
      </w:r>
      <w:r w:rsidR="006C6F5B" w:rsidRPr="00075000">
        <w:rPr>
          <w:rFonts w:hint="eastAsia"/>
        </w:rPr>
        <w:t>实现</w:t>
      </w:r>
      <w:r w:rsidRPr="00075000">
        <w:rPr>
          <w:rFonts w:hint="eastAsia"/>
        </w:rPr>
        <w:t>可以将</w:t>
      </w:r>
      <w:r w:rsidR="006C6F5B">
        <w:rPr>
          <w:rFonts w:hint="eastAsia"/>
        </w:rPr>
        <w:t>为不支持非对齐访问，即非对齐访问会引起故障。</w:t>
      </w:r>
    </w:p>
    <w:p w14:paraId="1FB28FE4" w14:textId="77777777" w:rsidR="00070A12" w:rsidRPr="00075000" w:rsidRDefault="00070A12" w:rsidP="000F78EA"/>
    <w:p w14:paraId="2046EA2F" w14:textId="77777777" w:rsidR="00070A12" w:rsidRPr="00075000" w:rsidRDefault="00070A12" w:rsidP="000F78EA"/>
    <w:p w14:paraId="5B92C412" w14:textId="7F9046F6" w:rsidR="00783588" w:rsidRDefault="00783588" w:rsidP="001E032A">
      <w:r w:rsidRPr="00E949ED">
        <w:rPr>
          <w:rFonts w:hint="eastAsia"/>
          <w:b/>
          <w:bCs/>
        </w:rPr>
        <w:t>产生</w:t>
      </w:r>
      <w:r w:rsidR="00434C92" w:rsidRPr="00E949ED">
        <w:rPr>
          <w:rFonts w:hint="eastAsia"/>
          <w:b/>
          <w:bCs/>
        </w:rPr>
        <w:t>非对齐故障</w:t>
      </w:r>
      <w:r>
        <w:rPr>
          <w:rFonts w:hint="eastAsia"/>
        </w:rPr>
        <w:t>：</w:t>
      </w:r>
    </w:p>
    <w:p w14:paraId="2878CCD1" w14:textId="77777777" w:rsidR="004B7F2C" w:rsidRDefault="001E032A">
      <w:pPr>
        <w:pStyle w:val="a3"/>
        <w:numPr>
          <w:ilvl w:val="0"/>
          <w:numId w:val="12"/>
        </w:numPr>
        <w:ind w:firstLineChars="0"/>
      </w:pPr>
      <w:r w:rsidRPr="00783588">
        <w:rPr>
          <w:rFonts w:hint="eastAsia"/>
        </w:rPr>
        <w:t>非半字对齐</w:t>
      </w:r>
      <w:r w:rsidRPr="00783588">
        <w:t>LDREXH和STREXH</w:t>
      </w:r>
      <w:r w:rsidR="00783588">
        <w:rPr>
          <w:rFonts w:hint="eastAsia"/>
        </w:rPr>
        <w:t>；</w:t>
      </w:r>
    </w:p>
    <w:p w14:paraId="3D564571" w14:textId="77777777" w:rsidR="004B7F2C" w:rsidRDefault="001E032A">
      <w:pPr>
        <w:pStyle w:val="a3"/>
        <w:numPr>
          <w:ilvl w:val="0"/>
          <w:numId w:val="12"/>
        </w:numPr>
        <w:ind w:firstLineChars="0"/>
      </w:pPr>
      <w:r w:rsidRPr="004B7F2C">
        <w:rPr>
          <w:rFonts w:hint="eastAsia"/>
        </w:rPr>
        <w:t>非字对齐</w:t>
      </w:r>
      <w:r w:rsidRPr="004B7F2C">
        <w:t>LDREX和STREX</w:t>
      </w:r>
      <w:r w:rsidR="004B7F2C">
        <w:rPr>
          <w:rFonts w:hint="eastAsia"/>
        </w:rPr>
        <w:t>；</w:t>
      </w:r>
    </w:p>
    <w:p w14:paraId="31B2DFE3" w14:textId="77777777" w:rsidR="004B7F2C" w:rsidRDefault="001E032A">
      <w:pPr>
        <w:pStyle w:val="a3"/>
        <w:numPr>
          <w:ilvl w:val="0"/>
          <w:numId w:val="12"/>
        </w:numPr>
        <w:ind w:firstLineChars="0"/>
      </w:pPr>
      <w:r w:rsidRPr="004B7F2C">
        <w:rPr>
          <w:rFonts w:hint="eastAsia"/>
        </w:rPr>
        <w:t>非字对齐</w:t>
      </w:r>
      <w:r w:rsidRPr="004B7F2C">
        <w:t>LDRD、LDMIA、LDMDB、POP、LDC、VLDR、VLDM和VPOP</w:t>
      </w:r>
      <w:r w:rsidR="004B7F2C">
        <w:rPr>
          <w:rFonts w:hint="eastAsia"/>
        </w:rPr>
        <w:t>；</w:t>
      </w:r>
    </w:p>
    <w:p w14:paraId="3643C728" w14:textId="77777777" w:rsidR="001E032A" w:rsidRPr="004B7F2C" w:rsidRDefault="001E032A">
      <w:pPr>
        <w:pStyle w:val="a3"/>
        <w:numPr>
          <w:ilvl w:val="0"/>
          <w:numId w:val="12"/>
        </w:numPr>
        <w:ind w:firstLineChars="0"/>
      </w:pPr>
      <w:r w:rsidRPr="004B7F2C">
        <w:rPr>
          <w:rFonts w:hint="eastAsia"/>
        </w:rPr>
        <w:t>非字对齐的</w:t>
      </w:r>
      <w:r w:rsidRPr="004B7F2C">
        <w:t>STRD、STMIA、STMDB、PUSH、STC、VSTR、VSTM和VPUSH</w:t>
      </w:r>
      <w:r w:rsidR="004B7F2C">
        <w:rPr>
          <w:rFonts w:hint="eastAsia"/>
        </w:rPr>
        <w:t>；</w:t>
      </w:r>
    </w:p>
    <w:p w14:paraId="613C0C24" w14:textId="77777777" w:rsidR="001E032A" w:rsidRPr="001E032A" w:rsidRDefault="001E032A" w:rsidP="001E032A"/>
    <w:p w14:paraId="57AAAD46" w14:textId="1BAEDBB1" w:rsidR="003F1DAB" w:rsidRPr="001E032A" w:rsidRDefault="001E032A" w:rsidP="003F1DAB">
      <w:r w:rsidRPr="001E032A">
        <w:rPr>
          <w:rFonts w:hint="eastAsia"/>
        </w:rPr>
        <w:t>以下数据访问支持非对齐</w:t>
      </w:r>
      <w:r w:rsidR="0097005D">
        <w:rPr>
          <w:rFonts w:hint="eastAsia"/>
        </w:rPr>
        <w:t>访问</w:t>
      </w:r>
      <w:r w:rsidRPr="001E032A">
        <w:rPr>
          <w:rFonts w:hint="eastAsia"/>
        </w:rPr>
        <w:t>，仅在</w:t>
      </w:r>
      <w:r w:rsidRPr="001E032A">
        <w:t>CCR</w:t>
      </w:r>
      <w:r w:rsidR="003F1DAB">
        <w:rPr>
          <w:rFonts w:hint="eastAsia"/>
        </w:rPr>
        <w:t>寄存器</w:t>
      </w:r>
      <w:r w:rsidR="00076DBA">
        <w:rPr>
          <w:rFonts w:hint="eastAsia"/>
        </w:rPr>
        <w:t>中</w:t>
      </w:r>
      <w:r w:rsidR="003F1DAB" w:rsidRPr="001E032A">
        <w:t>UNALIGN_TRP</w:t>
      </w:r>
      <w:proofErr w:type="gramStart"/>
      <w:r w:rsidR="003F1DAB" w:rsidRPr="001E032A">
        <w:t>位设置</w:t>
      </w:r>
      <w:proofErr w:type="gramEnd"/>
      <w:r w:rsidR="003F1DAB" w:rsidRPr="001E032A">
        <w:t>为1</w:t>
      </w:r>
      <w:r w:rsidR="003F1DAB">
        <w:t>时生成</w:t>
      </w:r>
      <w:r w:rsidR="00F9145E">
        <w:rPr>
          <w:rFonts w:hint="eastAsia"/>
        </w:rPr>
        <w:t>非</w:t>
      </w:r>
      <w:r w:rsidR="003F1DAB">
        <w:t>对齐</w:t>
      </w:r>
      <w:r w:rsidR="00F9145E">
        <w:rPr>
          <w:rFonts w:hint="eastAsia"/>
        </w:rPr>
        <w:t>故障</w:t>
      </w:r>
      <w:r w:rsidR="003F1DAB">
        <w:rPr>
          <w:rFonts w:hint="eastAsia"/>
        </w:rPr>
        <w:t>：</w:t>
      </w:r>
    </w:p>
    <w:p w14:paraId="49C63B5C" w14:textId="77777777" w:rsidR="003F1DAB" w:rsidRPr="003F1DAB" w:rsidRDefault="001E032A">
      <w:pPr>
        <w:pStyle w:val="a3"/>
        <w:numPr>
          <w:ilvl w:val="0"/>
          <w:numId w:val="14"/>
        </w:numPr>
        <w:ind w:firstLineChars="0"/>
      </w:pPr>
      <w:r w:rsidRPr="003F1DAB">
        <w:rPr>
          <w:rFonts w:hint="eastAsia"/>
        </w:rPr>
        <w:t>非半字对齐</w:t>
      </w:r>
      <w:r w:rsidRPr="003F1DAB">
        <w:t>TBH</w:t>
      </w:r>
      <w:r w:rsidR="003F1DAB" w:rsidRPr="003F1DAB">
        <w:rPr>
          <w:rFonts w:hint="eastAsia"/>
        </w:rPr>
        <w:t>；</w:t>
      </w:r>
    </w:p>
    <w:p w14:paraId="54E00599" w14:textId="77777777" w:rsidR="00070A12" w:rsidRDefault="001E032A">
      <w:pPr>
        <w:pStyle w:val="a3"/>
        <w:numPr>
          <w:ilvl w:val="0"/>
          <w:numId w:val="13"/>
        </w:numPr>
        <w:ind w:firstLineChars="0"/>
      </w:pPr>
      <w:r w:rsidRPr="003F1DAB">
        <w:rPr>
          <w:rFonts w:hint="eastAsia"/>
        </w:rPr>
        <w:t>非字对齐的</w:t>
      </w:r>
      <w:r w:rsidR="00BF029B">
        <w:t>LDR</w:t>
      </w:r>
      <w:r w:rsidRPr="003F1DAB">
        <w:t>和</w:t>
      </w:r>
      <w:r w:rsidR="00BF029B">
        <w:t>STR</w:t>
      </w:r>
      <w:r w:rsidR="00BF029B">
        <w:rPr>
          <w:rFonts w:hint="eastAsia"/>
        </w:rPr>
        <w:t>；</w:t>
      </w:r>
    </w:p>
    <w:p w14:paraId="31439BDE" w14:textId="77777777" w:rsidR="00D210F8" w:rsidRDefault="00D210F8" w:rsidP="00D210F8"/>
    <w:p w14:paraId="09BF72F6" w14:textId="77777777" w:rsidR="00D210F8" w:rsidRPr="00D210F8" w:rsidRDefault="00EB1481" w:rsidP="00D210F8">
      <w:pPr>
        <w:ind w:firstLineChars="200" w:firstLine="480"/>
      </w:pPr>
      <w:r>
        <w:rPr>
          <w:rFonts w:hint="eastAsia"/>
        </w:rPr>
        <w:t>所有指令地址</w:t>
      </w:r>
      <w:r w:rsidR="00D210F8" w:rsidRPr="00D210F8">
        <w:rPr>
          <w:rFonts w:hint="eastAsia"/>
        </w:rPr>
        <w:t>必须半字对齐。</w:t>
      </w:r>
    </w:p>
    <w:p w14:paraId="10A9FCA5" w14:textId="77777777" w:rsidR="00070A12" w:rsidRPr="00130B58" w:rsidRDefault="00070A12" w:rsidP="00070A12">
      <w:pPr>
        <w:pStyle w:val="3"/>
        <w:rPr>
          <w:rFonts w:ascii="微软雅黑" w:eastAsia="微软雅黑" w:hAnsi="微软雅黑"/>
          <w:color w:val="000000"/>
          <w:spacing w:val="15"/>
          <w:sz w:val="28"/>
          <w:szCs w:val="28"/>
        </w:rPr>
      </w:pPr>
      <w:r w:rsidRPr="00130B58">
        <w:rPr>
          <w:rFonts w:ascii="微软雅黑" w:eastAsia="微软雅黑" w:hAnsi="微软雅黑"/>
          <w:sz w:val="28"/>
          <w:szCs w:val="28"/>
        </w:rPr>
        <w:t>3</w:t>
      </w:r>
      <w:r w:rsidR="009A6487" w:rsidRPr="00130B58">
        <w:rPr>
          <w:rFonts w:ascii="微软雅黑" w:eastAsia="微软雅黑" w:hAnsi="微软雅黑"/>
          <w:sz w:val="28"/>
          <w:szCs w:val="28"/>
        </w:rPr>
        <w:t>.3</w:t>
      </w:r>
      <w:r w:rsidRPr="00130B58">
        <w:rPr>
          <w:rFonts w:ascii="微软雅黑" w:eastAsia="微软雅黑" w:hAnsi="微软雅黑"/>
          <w:sz w:val="28"/>
          <w:szCs w:val="28"/>
        </w:rPr>
        <w:t xml:space="preserve">  </w:t>
      </w:r>
      <w:r w:rsidR="009A6487" w:rsidRPr="00130B58">
        <w:rPr>
          <w:rFonts w:ascii="微软雅黑" w:eastAsia="微软雅黑" w:hAnsi="微软雅黑" w:hint="eastAsia"/>
          <w:color w:val="000000"/>
          <w:spacing w:val="15"/>
          <w:sz w:val="28"/>
          <w:szCs w:val="28"/>
        </w:rPr>
        <w:t>大小端支持</w:t>
      </w:r>
    </w:p>
    <w:p w14:paraId="644DFF09" w14:textId="56B945A9" w:rsidR="00B5557D" w:rsidRDefault="00B5557D" w:rsidP="00C054E6">
      <w:pPr>
        <w:ind w:firstLineChars="200" w:firstLine="480"/>
      </w:pPr>
      <w:r w:rsidRPr="00B5557D">
        <w:t>Armv7-M支持可选择的</w:t>
      </w:r>
      <w:r w:rsidR="00647D73">
        <w:rPr>
          <w:rFonts w:hint="eastAsia"/>
        </w:rPr>
        <w:t>大小端</w:t>
      </w:r>
      <w:r w:rsidR="00CC3736">
        <w:rPr>
          <w:rFonts w:hint="eastAsia"/>
        </w:rPr>
        <w:t>。</w:t>
      </w:r>
      <w:r w:rsidRPr="00B5557D">
        <w:t>在重置时，控制输入确定大端序</w:t>
      </w:r>
      <w:proofErr w:type="gramStart"/>
      <w:r w:rsidRPr="00B5557D">
        <w:t>还是小端序</w:t>
      </w:r>
      <w:proofErr w:type="gramEnd"/>
      <w:r w:rsidRPr="00B5557D">
        <w:t>。</w:t>
      </w:r>
      <w:r w:rsidR="00070576">
        <w:t>设置仅适用于数据访问</w:t>
      </w:r>
      <w:r w:rsidR="00070576">
        <w:rPr>
          <w:rFonts w:hint="eastAsia"/>
        </w:rPr>
        <w:t>，</w:t>
      </w:r>
      <w:r w:rsidR="00070576">
        <w:t>指令</w:t>
      </w:r>
      <w:proofErr w:type="gramStart"/>
      <w:r w:rsidRPr="00B5557D">
        <w:t>总是小端序</w:t>
      </w:r>
      <w:proofErr w:type="gramEnd"/>
      <w:r w:rsidRPr="00B5557D">
        <w:t>的。</w:t>
      </w:r>
      <w:r w:rsidRPr="00B5557D">
        <w:rPr>
          <w:rFonts w:hint="eastAsia"/>
        </w:rPr>
        <w:t>所有对</w:t>
      </w:r>
      <w:r w:rsidRPr="00B5557D">
        <w:t>SCS的访问</w:t>
      </w:r>
      <w:proofErr w:type="gramStart"/>
      <w:r w:rsidRPr="00B5557D">
        <w:t>均为小端序</w:t>
      </w:r>
      <w:proofErr w:type="gramEnd"/>
      <w:r w:rsidR="00C054E6">
        <w:rPr>
          <w:rFonts w:hint="eastAsia"/>
        </w:rPr>
        <w:t>。</w:t>
      </w:r>
      <w:r w:rsidR="00FC5872" w:rsidRPr="00FC5872">
        <w:t>AIRCR</w:t>
      </w:r>
      <w:r w:rsidR="00FC5872">
        <w:rPr>
          <w:rFonts w:hint="eastAsia"/>
        </w:rPr>
        <w:t>寄存器中</w:t>
      </w:r>
      <w:r w:rsidR="00FC5872" w:rsidRPr="00FC5872">
        <w:t>ENDIANNESS表示</w:t>
      </w:r>
      <w:r w:rsidR="005C742B">
        <w:rPr>
          <w:rFonts w:hint="eastAsia"/>
        </w:rPr>
        <w:t>数据</w:t>
      </w:r>
      <w:r w:rsidR="00FC5872" w:rsidRPr="00FC5872">
        <w:t>端序</w:t>
      </w:r>
      <w:r w:rsidR="00FC5872">
        <w:rPr>
          <w:rFonts w:hint="eastAsia"/>
        </w:rPr>
        <w:t>。</w:t>
      </w:r>
    </w:p>
    <w:p w14:paraId="1F3DE5D9" w14:textId="77777777" w:rsidR="004D7030" w:rsidRPr="00B5557D" w:rsidRDefault="004D7030" w:rsidP="002D4CB3"/>
    <w:p w14:paraId="24A766B0" w14:textId="336932AF" w:rsidR="00070A12" w:rsidRDefault="004D7030" w:rsidP="00111642">
      <w:pPr>
        <w:ind w:firstLineChars="200" w:firstLine="480"/>
      </w:pPr>
      <w:r w:rsidRPr="004D7030">
        <w:t>Thumb指令执行</w:t>
      </w:r>
      <w:r>
        <w:rPr>
          <w:rFonts w:hint="eastAsia"/>
        </w:rPr>
        <w:t>时</w:t>
      </w:r>
      <w:r w:rsidRPr="004D7030">
        <w:t>对所有指令强制16位对齐。这意味着32位指令被视为两个半字hw1和hw2，hw1位于较低地址。</w:t>
      </w:r>
    </w:p>
    <w:p w14:paraId="65CA43C8" w14:textId="49C870DE" w:rsidR="002D4CB3" w:rsidRDefault="002D4CB3" w:rsidP="002D4CB3"/>
    <w:p w14:paraId="299EC13A" w14:textId="01BC2993" w:rsidR="002D4CB3" w:rsidRDefault="002D4CB3" w:rsidP="002D4CB3">
      <w:r w:rsidRPr="002D4CB3">
        <w:rPr>
          <w:noProof/>
        </w:rPr>
        <w:drawing>
          <wp:inline distT="0" distB="0" distL="0" distR="0" wp14:anchorId="2A9397DD" wp14:editId="46073436">
            <wp:extent cx="5274310" cy="681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1355"/>
                    </a:xfrm>
                    <a:prstGeom prst="rect">
                      <a:avLst/>
                    </a:prstGeom>
                  </pic:spPr>
                </pic:pic>
              </a:graphicData>
            </a:graphic>
          </wp:inline>
        </w:drawing>
      </w:r>
    </w:p>
    <w:p w14:paraId="038ABF60" w14:textId="77777777" w:rsidR="002D4CB3" w:rsidRDefault="002D4CB3" w:rsidP="002D4CB3"/>
    <w:p w14:paraId="451B31E6" w14:textId="77777777" w:rsidR="000818A6" w:rsidRDefault="000818A6" w:rsidP="002D4CB3"/>
    <w:p w14:paraId="3F5614BA" w14:textId="77777777" w:rsidR="000818A6" w:rsidRPr="00B5557D" w:rsidRDefault="000818A6" w:rsidP="00C34ED3">
      <w:pPr>
        <w:ind w:firstLineChars="200" w:firstLine="480"/>
      </w:pPr>
      <w:r w:rsidRPr="000818A6">
        <w:rPr>
          <w:rFonts w:hint="eastAsia"/>
        </w:rPr>
        <w:t>当应用程序或</w:t>
      </w:r>
      <w:r w:rsidR="00AE174B">
        <w:rPr>
          <w:rFonts w:hint="eastAsia"/>
        </w:rPr>
        <w:t>设备驱动程序必须与内存映射的外围寄存器或共享内存进行数据交换时，这些内存映射的外部寄存器或共享的内存与内部数据结构或操作系统的端序</w:t>
      </w:r>
      <w:r w:rsidRPr="000818A6">
        <w:rPr>
          <w:rFonts w:hint="eastAsia"/>
        </w:rPr>
        <w:t>不同，需要一种能够显式转换</w:t>
      </w:r>
      <w:proofErr w:type="gramStart"/>
      <w:r w:rsidRPr="000818A6">
        <w:rPr>
          <w:rFonts w:hint="eastAsia"/>
        </w:rPr>
        <w:t>数据端性的</w:t>
      </w:r>
      <w:proofErr w:type="gramEnd"/>
      <w:r w:rsidRPr="000818A6">
        <w:rPr>
          <w:rFonts w:hint="eastAsia"/>
        </w:rPr>
        <w:t>有效方法。</w:t>
      </w:r>
      <w:r w:rsidRPr="000818A6">
        <w:t>Armv7-M支持以下字节转换指令：REV</w:t>
      </w:r>
      <w:r w:rsidR="00385DB5">
        <w:rPr>
          <w:rFonts w:hint="eastAsia"/>
        </w:rPr>
        <w:t>(</w:t>
      </w:r>
      <w:r w:rsidR="00A9211C">
        <w:rPr>
          <w:rFonts w:hint="eastAsia"/>
        </w:rPr>
        <w:t>变换3</w:t>
      </w:r>
      <w:r w:rsidR="00A9211C">
        <w:t>2</w:t>
      </w:r>
      <w:r w:rsidR="00A9211C">
        <w:rPr>
          <w:rFonts w:hint="eastAsia"/>
        </w:rPr>
        <w:t>位</w:t>
      </w:r>
      <w:r w:rsidR="00385DB5">
        <w:t>)</w:t>
      </w:r>
      <w:r w:rsidR="00C34ED3">
        <w:rPr>
          <w:rFonts w:hint="eastAsia"/>
        </w:rPr>
        <w:t>，</w:t>
      </w:r>
      <w:r w:rsidR="006C3FEC">
        <w:t>REVS</w:t>
      </w:r>
      <w:r w:rsidR="006C3FEC">
        <w:rPr>
          <w:rFonts w:hint="eastAsia"/>
        </w:rPr>
        <w:t>H</w:t>
      </w:r>
      <w:r w:rsidR="006C3FEC">
        <w:t>(</w:t>
      </w:r>
      <w:r w:rsidR="0034324D">
        <w:rPr>
          <w:rFonts w:hint="eastAsia"/>
        </w:rPr>
        <w:t>变换</w:t>
      </w:r>
      <w:proofErr w:type="gramStart"/>
      <w:r w:rsidR="0034324D">
        <w:rPr>
          <w:rFonts w:hint="eastAsia"/>
        </w:rPr>
        <w:t>带符合</w:t>
      </w:r>
      <w:proofErr w:type="gramEnd"/>
      <w:r w:rsidR="0034324D">
        <w:rPr>
          <w:rFonts w:hint="eastAsia"/>
        </w:rPr>
        <w:t>1</w:t>
      </w:r>
      <w:r w:rsidR="0034324D">
        <w:t>6</w:t>
      </w:r>
      <w:r w:rsidR="0034324D">
        <w:rPr>
          <w:rFonts w:hint="eastAsia"/>
        </w:rPr>
        <w:t>位</w:t>
      </w:r>
      <w:r w:rsidR="006C3FEC">
        <w:t>)</w:t>
      </w:r>
      <w:r w:rsidR="00C34ED3">
        <w:rPr>
          <w:rFonts w:hint="eastAsia"/>
        </w:rPr>
        <w:t>和</w:t>
      </w:r>
      <w:r w:rsidRPr="000818A6">
        <w:t>REV16</w:t>
      </w:r>
      <w:r w:rsidR="00C34ED3">
        <w:t>(</w:t>
      </w:r>
      <w:r w:rsidRPr="000818A6">
        <w:t>变换无符号16</w:t>
      </w:r>
      <w:r w:rsidR="005A1B8B">
        <w:t>位</w:t>
      </w:r>
      <w:r w:rsidR="00C34ED3">
        <w:rPr>
          <w:rFonts w:hint="eastAsia"/>
        </w:rPr>
        <w:t>)</w:t>
      </w:r>
      <w:r w:rsidRPr="000818A6">
        <w:t>。</w:t>
      </w:r>
    </w:p>
    <w:p w14:paraId="64660B0B" w14:textId="77777777" w:rsidR="00070A12" w:rsidRPr="00D67736" w:rsidRDefault="00070A12" w:rsidP="00070A12">
      <w:pPr>
        <w:pStyle w:val="3"/>
        <w:rPr>
          <w:rFonts w:ascii="微软雅黑" w:eastAsia="微软雅黑" w:hAnsi="微软雅黑"/>
          <w:color w:val="000000"/>
          <w:spacing w:val="15"/>
          <w:sz w:val="28"/>
          <w:szCs w:val="28"/>
        </w:rPr>
      </w:pPr>
      <w:r w:rsidRPr="00D67736">
        <w:rPr>
          <w:rFonts w:ascii="微软雅黑" w:eastAsia="微软雅黑" w:hAnsi="微软雅黑"/>
          <w:sz w:val="28"/>
          <w:szCs w:val="28"/>
        </w:rPr>
        <w:t>3</w:t>
      </w:r>
      <w:r w:rsidR="00890A4E" w:rsidRPr="00D67736">
        <w:rPr>
          <w:rFonts w:ascii="微软雅黑" w:eastAsia="微软雅黑" w:hAnsi="微软雅黑"/>
          <w:sz w:val="28"/>
          <w:szCs w:val="28"/>
        </w:rPr>
        <w:t>.4</w:t>
      </w:r>
      <w:r w:rsidRPr="00D67736">
        <w:rPr>
          <w:rFonts w:ascii="微软雅黑" w:eastAsia="微软雅黑" w:hAnsi="微软雅黑"/>
          <w:sz w:val="28"/>
          <w:szCs w:val="28"/>
        </w:rPr>
        <w:t xml:space="preserve">  </w:t>
      </w:r>
      <w:r w:rsidR="003B0C87" w:rsidRPr="00D67736">
        <w:rPr>
          <w:rFonts w:ascii="微软雅黑" w:eastAsia="微软雅黑" w:hAnsi="微软雅黑" w:hint="eastAsia"/>
          <w:color w:val="000000"/>
          <w:spacing w:val="15"/>
          <w:sz w:val="28"/>
          <w:szCs w:val="28"/>
        </w:rPr>
        <w:t>同步和信号量</w:t>
      </w:r>
    </w:p>
    <w:p w14:paraId="39C29F48" w14:textId="183F5155" w:rsidR="00972B6B" w:rsidRPr="001F4C10" w:rsidRDefault="00373E1A" w:rsidP="00BD33D9">
      <w:pPr>
        <w:ind w:firstLineChars="200" w:firstLine="480"/>
      </w:pPr>
      <w:r>
        <w:rPr>
          <w:rFonts w:hint="eastAsia"/>
        </w:rPr>
        <w:t>独占访问</w:t>
      </w:r>
      <w:r w:rsidR="00C61C6D" w:rsidRPr="001F4C10">
        <w:rPr>
          <w:rFonts w:hint="eastAsia"/>
        </w:rPr>
        <w:t>指令支持非阻塞共享内存访问同步</w:t>
      </w:r>
      <w:r w:rsidR="006F33D4" w:rsidRPr="001F4C10">
        <w:rPr>
          <w:rFonts w:hint="eastAsia"/>
        </w:rPr>
        <w:t>，允许在读写阶段之间对信号量进行</w:t>
      </w:r>
      <w:r w:rsidR="00972B6B" w:rsidRPr="001F4C10">
        <w:rPr>
          <w:rFonts w:hint="eastAsia"/>
        </w:rPr>
        <w:t>计算，并扩展多处理器系统设计。</w:t>
      </w:r>
    </w:p>
    <w:p w14:paraId="7A65516A" w14:textId="77777777" w:rsidR="00972B6B" w:rsidRPr="001F4C10" w:rsidRDefault="00972B6B" w:rsidP="00972B6B"/>
    <w:p w14:paraId="1BF13B8F" w14:textId="77777777" w:rsidR="00421D3B" w:rsidRDefault="00972B6B" w:rsidP="00972B6B">
      <w:pPr>
        <w:rPr>
          <w:rFonts w:ascii="微软雅黑" w:eastAsia="微软雅黑" w:hAnsi="微软雅黑" w:cs="微软雅黑"/>
        </w:rPr>
      </w:pPr>
      <w:r w:rsidRPr="001F4C10">
        <w:rPr>
          <w:rFonts w:hint="eastAsia"/>
        </w:rPr>
        <w:lastRenderedPageBreak/>
        <w:t>在</w:t>
      </w:r>
      <w:r w:rsidRPr="001F4C10">
        <w:t>Armv7-M中，提供的同步原语为：</w:t>
      </w:r>
    </w:p>
    <w:p w14:paraId="10868DBB" w14:textId="29A742FA" w:rsidR="00786CE6" w:rsidRDefault="00531DB8">
      <w:pPr>
        <w:pStyle w:val="a3"/>
        <w:numPr>
          <w:ilvl w:val="0"/>
          <w:numId w:val="13"/>
        </w:numPr>
        <w:ind w:firstLineChars="0"/>
      </w:pPr>
      <w:r>
        <w:rPr>
          <w:rFonts w:hint="eastAsia"/>
        </w:rPr>
        <w:t>独占</w:t>
      </w:r>
      <w:r w:rsidR="00065DED">
        <w:t>加载</w:t>
      </w:r>
      <w:r w:rsidR="00972B6B" w:rsidRPr="00421D3B">
        <w:t>：LDREX</w:t>
      </w:r>
      <w:r w:rsidR="00421D3B">
        <w:rPr>
          <w:rFonts w:hint="eastAsia"/>
        </w:rPr>
        <w:t>、</w:t>
      </w:r>
      <w:r w:rsidR="00972B6B" w:rsidRPr="00421D3B">
        <w:t>LDREXB</w:t>
      </w:r>
      <w:r w:rsidR="00421D3B">
        <w:rPr>
          <w:rFonts w:hint="eastAsia"/>
        </w:rPr>
        <w:t>和</w:t>
      </w:r>
      <w:r w:rsidR="00972B6B" w:rsidRPr="00421D3B">
        <w:t>LDREXH</w:t>
      </w:r>
      <w:r w:rsidR="00421D3B">
        <w:rPr>
          <w:rFonts w:hint="eastAsia"/>
        </w:rPr>
        <w:t>；</w:t>
      </w:r>
    </w:p>
    <w:p w14:paraId="14F7FBEE" w14:textId="04B99E49" w:rsidR="00405767" w:rsidRDefault="007E0BFE">
      <w:pPr>
        <w:pStyle w:val="a3"/>
        <w:numPr>
          <w:ilvl w:val="0"/>
          <w:numId w:val="13"/>
        </w:numPr>
        <w:ind w:firstLineChars="0"/>
      </w:pPr>
      <w:r>
        <w:rPr>
          <w:rFonts w:hint="eastAsia"/>
        </w:rPr>
        <w:t>独占</w:t>
      </w:r>
      <w:r w:rsidR="00786CE6">
        <w:rPr>
          <w:rFonts w:hint="eastAsia"/>
        </w:rPr>
        <w:t>存储</w:t>
      </w:r>
      <w:r w:rsidR="00972B6B" w:rsidRPr="00786CE6">
        <w:rPr>
          <w:rFonts w:hint="eastAsia"/>
        </w:rPr>
        <w:t>：</w:t>
      </w:r>
      <w:r w:rsidR="00972B6B" w:rsidRPr="00786CE6">
        <w:t>STREX</w:t>
      </w:r>
      <w:r w:rsidR="00F15CDB">
        <w:rPr>
          <w:rFonts w:hint="eastAsia"/>
        </w:rPr>
        <w:t>、</w:t>
      </w:r>
      <w:r w:rsidR="00972B6B" w:rsidRPr="00F15CDB">
        <w:t>STREXB</w:t>
      </w:r>
      <w:r w:rsidR="00F15CDB" w:rsidRPr="00F15CDB">
        <w:rPr>
          <w:rFonts w:hint="eastAsia"/>
        </w:rPr>
        <w:t>和</w:t>
      </w:r>
      <w:r w:rsidR="00972B6B" w:rsidRPr="00F15CDB">
        <w:t>STREXH</w:t>
      </w:r>
      <w:r w:rsidR="00F15CDB">
        <w:rPr>
          <w:rFonts w:hint="eastAsia"/>
        </w:rPr>
        <w:t>；</w:t>
      </w:r>
    </w:p>
    <w:p w14:paraId="08888765" w14:textId="4A3E03D0" w:rsidR="00070A12" w:rsidRPr="00405767" w:rsidRDefault="007E0BFE">
      <w:pPr>
        <w:pStyle w:val="a3"/>
        <w:numPr>
          <w:ilvl w:val="0"/>
          <w:numId w:val="13"/>
        </w:numPr>
        <w:ind w:firstLineChars="0"/>
      </w:pPr>
      <w:r>
        <w:rPr>
          <w:rFonts w:hint="eastAsia"/>
        </w:rPr>
        <w:t>独占</w:t>
      </w:r>
      <w:r w:rsidR="00F66CAB">
        <w:rPr>
          <w:rFonts w:hint="eastAsia"/>
        </w:rPr>
        <w:t>清除：</w:t>
      </w:r>
      <w:r w:rsidR="00972B6B" w:rsidRPr="00405767">
        <w:t>CLREX</w:t>
      </w:r>
      <w:r w:rsidR="00405767">
        <w:rPr>
          <w:rFonts w:hint="eastAsia"/>
        </w:rPr>
        <w:t>；</w:t>
      </w:r>
    </w:p>
    <w:p w14:paraId="78BEEE6D" w14:textId="1D8D9DC1" w:rsidR="00070A12" w:rsidRDefault="00070A12" w:rsidP="000F78EA"/>
    <w:p w14:paraId="5CE9CA01" w14:textId="37E79E7F" w:rsidR="007E0511" w:rsidRDefault="007E0511" w:rsidP="007E0511">
      <w:pPr>
        <w:ind w:firstLineChars="200" w:firstLine="480"/>
      </w:pPr>
      <w:r>
        <w:rPr>
          <w:rFonts w:hint="eastAsia"/>
        </w:rPr>
        <w:t>每个独占加载</w:t>
      </w:r>
      <w:r>
        <w:t>指令只能与相应</w:t>
      </w:r>
      <w:r>
        <w:rPr>
          <w:rFonts w:hint="eastAsia"/>
        </w:rPr>
        <w:t>独占存储</w:t>
      </w:r>
      <w:r>
        <w:t>指令一起使用。</w:t>
      </w:r>
      <w:r>
        <w:rPr>
          <w:rFonts w:hint="eastAsia"/>
        </w:rPr>
        <w:t>在</w:t>
      </w:r>
      <w:r>
        <w:t>Armv7-M中不支持STREXD和LDREXD。</w:t>
      </w:r>
    </w:p>
    <w:p w14:paraId="2516E1AC" w14:textId="79DC38FB" w:rsidR="007E0511" w:rsidRDefault="007E0511" w:rsidP="000F78EA"/>
    <w:p w14:paraId="1082E98D" w14:textId="77777777" w:rsidR="007E0511" w:rsidRPr="001F4C10" w:rsidRDefault="007E0511" w:rsidP="000F78EA"/>
    <w:p w14:paraId="4FCDC967" w14:textId="0EF669C1" w:rsidR="007220B6" w:rsidRDefault="002D7F3B" w:rsidP="007220B6">
      <w:pPr>
        <w:rPr>
          <w:rFonts w:ascii="微软雅黑" w:eastAsia="微软雅黑" w:hAnsi="微软雅黑" w:cs="微软雅黑"/>
        </w:rPr>
      </w:pPr>
      <w:r>
        <w:rPr>
          <w:rFonts w:hint="eastAsia"/>
        </w:rPr>
        <w:t>使用</w:t>
      </w:r>
      <w:r w:rsidR="00E245ED">
        <w:rPr>
          <w:rFonts w:hint="eastAsia"/>
        </w:rPr>
        <w:t>独占加载存储</w:t>
      </w:r>
      <w:r w:rsidR="0000470C">
        <w:t>指令</w:t>
      </w:r>
      <w:r w:rsidR="00072487">
        <w:t>访问内存</w:t>
      </w:r>
      <w:r w:rsidR="007220B6" w:rsidRPr="007220B6">
        <w:t>：</w:t>
      </w:r>
    </w:p>
    <w:p w14:paraId="24B44D5C" w14:textId="04A532FD" w:rsidR="007220B6" w:rsidRDefault="0067336B">
      <w:pPr>
        <w:pStyle w:val="a3"/>
        <w:numPr>
          <w:ilvl w:val="0"/>
          <w:numId w:val="15"/>
        </w:numPr>
        <w:ind w:firstLineChars="0"/>
      </w:pPr>
      <w:r w:rsidRPr="007220B6">
        <w:t>独占</w:t>
      </w:r>
      <w:r w:rsidR="007220B6" w:rsidRPr="007220B6">
        <w:t>加载指令总是</w:t>
      </w:r>
      <w:r w:rsidR="004F661F">
        <w:rPr>
          <w:rFonts w:hint="eastAsia"/>
        </w:rPr>
        <w:t>能够</w:t>
      </w:r>
      <w:r w:rsidR="007220B6" w:rsidRPr="007220B6">
        <w:t>从内存地址</w:t>
      </w:r>
      <w:r w:rsidR="004F661F">
        <w:rPr>
          <w:rFonts w:hint="eastAsia"/>
        </w:rPr>
        <w:t>成功</w:t>
      </w:r>
      <w:r w:rsidR="007220B6">
        <w:t>读取值</w:t>
      </w:r>
      <w:r w:rsidR="007220B6">
        <w:rPr>
          <w:rFonts w:hint="eastAsia"/>
        </w:rPr>
        <w:t>；</w:t>
      </w:r>
    </w:p>
    <w:p w14:paraId="34088D34" w14:textId="1A92C4D5" w:rsidR="007220B6" w:rsidRPr="007220B6" w:rsidRDefault="007220B6">
      <w:pPr>
        <w:pStyle w:val="a3"/>
        <w:numPr>
          <w:ilvl w:val="0"/>
          <w:numId w:val="15"/>
        </w:numPr>
        <w:ind w:firstLineChars="0"/>
      </w:pPr>
      <w:r w:rsidRPr="007220B6">
        <w:rPr>
          <w:rFonts w:hint="eastAsia"/>
        </w:rPr>
        <w:t>只有当没有其他处理器或进程执行了</w:t>
      </w:r>
      <w:r w:rsidR="00B553BA">
        <w:rPr>
          <w:rFonts w:hint="eastAsia"/>
        </w:rPr>
        <w:t>对相同</w:t>
      </w:r>
      <w:r w:rsidRPr="007220B6">
        <w:rPr>
          <w:rFonts w:hint="eastAsia"/>
        </w:rPr>
        <w:t>地址</w:t>
      </w:r>
      <w:r w:rsidR="00811F63">
        <w:t>的</w:t>
      </w:r>
      <w:r w:rsidR="00B553BA">
        <w:rPr>
          <w:rFonts w:hint="eastAsia"/>
        </w:rPr>
        <w:t>写入</w:t>
      </w:r>
      <w:r w:rsidR="00811F63">
        <w:t>时，对应的</w:t>
      </w:r>
      <w:r w:rsidR="00B553BA">
        <w:rPr>
          <w:rFonts w:hint="eastAsia"/>
        </w:rPr>
        <w:t>独占</w:t>
      </w:r>
      <w:r w:rsidR="00811F63">
        <w:t>存储</w:t>
      </w:r>
      <w:r w:rsidRPr="007220B6">
        <w:t>指令才能成功写入内存</w:t>
      </w:r>
      <w:r w:rsidR="00A809E4">
        <w:t>。</w:t>
      </w:r>
      <w:r w:rsidR="00A809E4">
        <w:rPr>
          <w:rFonts w:hint="eastAsia"/>
        </w:rPr>
        <w:t>该</w:t>
      </w:r>
      <w:r w:rsidR="00353AB6">
        <w:t>操作返回一个状态位，</w:t>
      </w:r>
      <w:r w:rsidR="00353AB6">
        <w:rPr>
          <w:rFonts w:hint="eastAsia"/>
        </w:rPr>
        <w:t>表示</w:t>
      </w:r>
      <w:r w:rsidR="00DA7185">
        <w:t>内存写入是否成功</w:t>
      </w:r>
      <w:r w:rsidR="00DA7185">
        <w:rPr>
          <w:rFonts w:hint="eastAsia"/>
        </w:rPr>
        <w:t>；</w:t>
      </w:r>
    </w:p>
    <w:p w14:paraId="471DC202" w14:textId="77777777" w:rsidR="007220B6" w:rsidRPr="007220B6" w:rsidRDefault="007220B6" w:rsidP="007220B6"/>
    <w:p w14:paraId="5BA89074" w14:textId="5B3B380C" w:rsidR="00070A12" w:rsidRPr="007220B6" w:rsidRDefault="003243A8" w:rsidP="00FE52C2">
      <w:pPr>
        <w:ind w:firstLineChars="200" w:firstLine="480"/>
      </w:pPr>
      <w:r>
        <w:rPr>
          <w:rFonts w:hint="eastAsia"/>
        </w:rPr>
        <w:t>独占</w:t>
      </w:r>
      <w:r w:rsidR="008B02D1">
        <w:rPr>
          <w:rFonts w:hint="eastAsia"/>
        </w:rPr>
        <w:t>加载</w:t>
      </w:r>
      <w:r w:rsidR="007A550F">
        <w:rPr>
          <w:rFonts w:hint="eastAsia"/>
        </w:rPr>
        <w:t>指令标记一小块内存以进行</w:t>
      </w:r>
      <w:r w:rsidR="000B3902">
        <w:rPr>
          <w:rFonts w:hint="eastAsia"/>
        </w:rPr>
        <w:t>独占</w:t>
      </w:r>
      <w:r w:rsidR="00D22924">
        <w:rPr>
          <w:rFonts w:hint="eastAsia"/>
        </w:rPr>
        <w:t>访问</w:t>
      </w:r>
      <w:r w:rsidR="006345C3">
        <w:t>。同一地址的</w:t>
      </w:r>
      <w:r w:rsidR="009729C8">
        <w:rPr>
          <w:rFonts w:hint="eastAsia"/>
        </w:rPr>
        <w:t>独占</w:t>
      </w:r>
      <w:r w:rsidR="006345C3">
        <w:t>存储</w:t>
      </w:r>
      <w:r w:rsidR="007220B6" w:rsidRPr="007220B6">
        <w:t>指令清除标记。</w:t>
      </w:r>
    </w:p>
    <w:p w14:paraId="6CBAA826" w14:textId="77777777" w:rsidR="00070A12" w:rsidRDefault="00070A12" w:rsidP="000F78EA"/>
    <w:p w14:paraId="4FD1BD3A" w14:textId="77777777" w:rsidR="00070A12" w:rsidRDefault="00070A12" w:rsidP="000F78EA"/>
    <w:p w14:paraId="2F2A9B7C" w14:textId="58F628BE" w:rsidR="004937A6" w:rsidRPr="003863F7" w:rsidRDefault="009B7A8F" w:rsidP="003863F7">
      <w:pPr>
        <w:pStyle w:val="4"/>
      </w:pPr>
      <w:r>
        <w:rPr>
          <w:rFonts w:hint="eastAsia"/>
        </w:rPr>
        <w:t>3</w:t>
      </w:r>
      <w:r>
        <w:t xml:space="preserve">.4.1  </w:t>
      </w:r>
      <w:r w:rsidR="008D0694">
        <w:rPr>
          <w:rFonts w:hint="eastAsia"/>
        </w:rPr>
        <w:t>独占</w:t>
      </w:r>
      <w:r w:rsidR="00957CF9" w:rsidRPr="009B7A8F">
        <w:rPr>
          <w:rFonts w:hint="eastAsia"/>
        </w:rPr>
        <w:t>访问</w:t>
      </w:r>
      <w:r w:rsidR="00854C10" w:rsidRPr="009B7A8F">
        <w:rPr>
          <w:rFonts w:hint="eastAsia"/>
        </w:rPr>
        <w:t>和不可共享内存区域</w:t>
      </w:r>
    </w:p>
    <w:p w14:paraId="109BBA25" w14:textId="2E41DBC8" w:rsidR="005F1248" w:rsidRDefault="00DD7A62" w:rsidP="006F7D74">
      <w:pPr>
        <w:ind w:firstLineChars="200" w:firstLine="480"/>
      </w:pPr>
      <w:r>
        <w:rPr>
          <w:rFonts w:hint="eastAsia"/>
        </w:rPr>
        <w:t>对于不具有可共享属性的内存区域，</w:t>
      </w:r>
      <w:r w:rsidR="00871141">
        <w:rPr>
          <w:rFonts w:hint="eastAsia"/>
        </w:rPr>
        <w:t>独占</w:t>
      </w:r>
      <w:r w:rsidR="00C95DBC">
        <w:rPr>
          <w:rFonts w:hint="eastAsia"/>
        </w:rPr>
        <w:t>访问指令依赖于本地监视器，该监视器标记处理器执行</w:t>
      </w:r>
      <w:r w:rsidR="009D4A39">
        <w:rPr>
          <w:rFonts w:hint="eastAsia"/>
        </w:rPr>
        <w:t>独占</w:t>
      </w:r>
      <w:r w:rsidR="00C95DBC">
        <w:rPr>
          <w:rFonts w:hint="eastAsia"/>
        </w:rPr>
        <w:t>加载</w:t>
      </w:r>
      <w:r w:rsidR="00411C0C" w:rsidRPr="00A83B5F">
        <w:rPr>
          <w:rFonts w:hint="eastAsia"/>
        </w:rPr>
        <w:t>的任何地址。</w:t>
      </w:r>
      <w:r w:rsidR="001B0A38">
        <w:rPr>
          <w:rFonts w:hint="eastAsia"/>
        </w:rPr>
        <w:t>同一处理器使用</w:t>
      </w:r>
      <w:r w:rsidR="00493018">
        <w:rPr>
          <w:rFonts w:hint="eastAsia"/>
        </w:rPr>
        <w:t>独占</w:t>
      </w:r>
      <w:r w:rsidR="001B0A38">
        <w:rPr>
          <w:rFonts w:hint="eastAsia"/>
        </w:rPr>
        <w:t>存储指令</w:t>
      </w:r>
      <w:r w:rsidR="00AB3625">
        <w:rPr>
          <w:rFonts w:hint="eastAsia"/>
        </w:rPr>
        <w:t>来</w:t>
      </w:r>
      <w:r w:rsidR="00AB3625" w:rsidRPr="00A83B5F">
        <w:rPr>
          <w:rFonts w:hint="eastAsia"/>
        </w:rPr>
        <w:t>清除</w:t>
      </w:r>
      <w:r w:rsidR="00980FC4">
        <w:rPr>
          <w:rFonts w:hint="eastAsia"/>
        </w:rPr>
        <w:t>该</w:t>
      </w:r>
      <w:r w:rsidR="00411C0C" w:rsidRPr="00A83B5F">
        <w:rPr>
          <w:rFonts w:hint="eastAsia"/>
        </w:rPr>
        <w:t>地址的</w:t>
      </w:r>
      <w:r w:rsidR="00AB3625" w:rsidRPr="00A83B5F">
        <w:rPr>
          <w:rFonts w:hint="eastAsia"/>
        </w:rPr>
        <w:t>标记</w:t>
      </w:r>
      <w:r w:rsidR="00AB3625">
        <w:rPr>
          <w:rFonts w:hint="eastAsia"/>
        </w:rPr>
        <w:t>。</w:t>
      </w:r>
    </w:p>
    <w:p w14:paraId="4140C59A" w14:textId="77777777" w:rsidR="005F1248" w:rsidRDefault="005F1248" w:rsidP="00411C0C"/>
    <w:p w14:paraId="6CE98C92" w14:textId="7F1C5495" w:rsidR="00411C0C" w:rsidRPr="00A83B5F" w:rsidRDefault="001D1B55" w:rsidP="00B342CA">
      <w:pPr>
        <w:ind w:firstLineChars="200" w:firstLine="480"/>
      </w:pPr>
      <w:r>
        <w:rPr>
          <w:rFonts w:hint="eastAsia"/>
        </w:rPr>
        <w:t>独占</w:t>
      </w:r>
      <w:r w:rsidR="00917BD1">
        <w:rPr>
          <w:rFonts w:hint="eastAsia"/>
        </w:rPr>
        <w:t>加载指令</w:t>
      </w:r>
      <w:r w:rsidR="00C168F8">
        <w:rPr>
          <w:rFonts w:hint="eastAsia"/>
        </w:rPr>
        <w:t>执行从内存加载</w:t>
      </w:r>
      <w:r w:rsidR="00846F4D">
        <w:rPr>
          <w:rFonts w:hint="eastAsia"/>
        </w:rPr>
        <w:t>并且标记物理内存以</w:t>
      </w:r>
      <w:proofErr w:type="gramStart"/>
      <w:r w:rsidR="00846F4D">
        <w:rPr>
          <w:rFonts w:hint="eastAsia"/>
        </w:rPr>
        <w:t>进行</w:t>
      </w:r>
      <w:r>
        <w:rPr>
          <w:rFonts w:hint="eastAsia"/>
        </w:rPr>
        <w:t>断站</w:t>
      </w:r>
      <w:r w:rsidR="00C168F8">
        <w:rPr>
          <w:rFonts w:hint="eastAsia"/>
        </w:rPr>
        <w:t>访问</w:t>
      </w:r>
      <w:proofErr w:type="gramEnd"/>
      <w:r w:rsidR="00C168F8">
        <w:rPr>
          <w:rFonts w:hint="eastAsia"/>
        </w:rPr>
        <w:t>，</w:t>
      </w:r>
      <w:r w:rsidR="00FE541B">
        <w:rPr>
          <w:rFonts w:hint="eastAsia"/>
        </w:rPr>
        <w:t>然后</w:t>
      </w:r>
      <w:r w:rsidR="00411C0C" w:rsidRPr="00A83B5F">
        <w:rPr>
          <w:rFonts w:hint="eastAsia"/>
        </w:rPr>
        <w:t>执行</w:t>
      </w:r>
      <w:proofErr w:type="gramStart"/>
      <w:r>
        <w:rPr>
          <w:rFonts w:hint="eastAsia"/>
        </w:rPr>
        <w:t>该访问</w:t>
      </w:r>
      <w:proofErr w:type="gramEnd"/>
      <w:r w:rsidR="00411C0C" w:rsidRPr="00A83B5F">
        <w:rPr>
          <w:rFonts w:hint="eastAsia"/>
        </w:rPr>
        <w:t>处理器的本地监视器转换到其独占访问状态。</w:t>
      </w:r>
    </w:p>
    <w:p w14:paraId="56C29EE5" w14:textId="77777777" w:rsidR="00411C0C" w:rsidRPr="00A83B5F" w:rsidRDefault="00411C0C" w:rsidP="00411C0C"/>
    <w:p w14:paraId="2D5DF31C" w14:textId="77777777" w:rsidR="00993EBA" w:rsidRDefault="001A4CC5" w:rsidP="00384ACC">
      <w:pPr>
        <w:ind w:firstLineChars="200" w:firstLine="480"/>
      </w:pPr>
      <w:r>
        <w:rPr>
          <w:rFonts w:hint="eastAsia"/>
        </w:rPr>
        <w:t>独占</w:t>
      </w:r>
      <w:r w:rsidR="00D236DB">
        <w:rPr>
          <w:rFonts w:hint="eastAsia"/>
        </w:rPr>
        <w:t>存储指令</w:t>
      </w:r>
      <w:r w:rsidR="00376542">
        <w:rPr>
          <w:rFonts w:hint="eastAsia"/>
        </w:rPr>
        <w:t>执行对内存的条件存储，这取决于本地监视器的状态。</w:t>
      </w:r>
    </w:p>
    <w:p w14:paraId="2D962806" w14:textId="77777777" w:rsidR="00993EBA" w:rsidRDefault="00993EBA" w:rsidP="00993EBA"/>
    <w:p w14:paraId="035699BA" w14:textId="15A4E651" w:rsidR="004937A6" w:rsidRDefault="00027824" w:rsidP="00993EBA">
      <w:pPr>
        <w:ind w:firstLineChars="200" w:firstLine="480"/>
      </w:pPr>
      <w:r>
        <w:rPr>
          <w:rFonts w:hint="eastAsia"/>
        </w:rPr>
        <w:t>如果本地监视器处于独</w:t>
      </w:r>
      <w:r w:rsidR="00411C0C" w:rsidRPr="00A83B5F">
        <w:rPr>
          <w:rFonts w:hint="eastAsia"/>
        </w:rPr>
        <w:t>占访问状态</w:t>
      </w:r>
      <w:r w:rsidR="00376542">
        <w:rPr>
          <w:rFonts w:ascii="微软雅黑" w:eastAsia="微软雅黑" w:hAnsi="微软雅黑" w:cs="微软雅黑" w:hint="eastAsia"/>
        </w:rPr>
        <w:t>且</w:t>
      </w:r>
      <w:r w:rsidR="002209BD">
        <w:rPr>
          <w:rFonts w:hint="eastAsia"/>
        </w:rPr>
        <w:t>存储同步</w:t>
      </w:r>
      <w:r w:rsidR="001D2963">
        <w:rPr>
          <w:rFonts w:hint="eastAsia"/>
        </w:rPr>
        <w:t>的地址与先前加载同步</w:t>
      </w:r>
      <w:r w:rsidR="00411C0C" w:rsidRPr="00A83B5F">
        <w:rPr>
          <w:rFonts w:hint="eastAsia"/>
        </w:rPr>
        <w:t>在监视器中标记的地址相同，则存储发生，否则</w:t>
      </w:r>
      <w:r w:rsidR="00B14E30">
        <w:rPr>
          <w:rFonts w:hint="eastAsia"/>
        </w:rPr>
        <w:t>由具体实现定义</w:t>
      </w:r>
      <w:r w:rsidR="00411C0C" w:rsidRPr="00A83B5F">
        <w:rPr>
          <w:rFonts w:hint="eastAsia"/>
        </w:rPr>
        <w:t>存储是否发生。</w:t>
      </w:r>
      <w:r w:rsidR="00993EBA">
        <w:rPr>
          <w:rFonts w:hint="eastAsia"/>
        </w:rPr>
        <w:t>然后根据存储是否发生返回0或1</w:t>
      </w:r>
      <w:r w:rsidR="00960193">
        <w:rPr>
          <w:rFonts w:hint="eastAsia"/>
        </w:rPr>
        <w:t>；</w:t>
      </w:r>
      <w:r w:rsidR="00993EBA">
        <w:rPr>
          <w:rFonts w:hint="eastAsia"/>
        </w:rPr>
        <w:t>本地监视器会转为开放访问状态。</w:t>
      </w:r>
    </w:p>
    <w:p w14:paraId="760E2F9A" w14:textId="19450E93" w:rsidR="00993EBA" w:rsidRDefault="00993EBA" w:rsidP="00993EBA"/>
    <w:p w14:paraId="2C542294" w14:textId="2FCAEEA2" w:rsidR="004937A6" w:rsidRDefault="00993EBA" w:rsidP="00221915">
      <w:pPr>
        <w:ind w:firstLineChars="200" w:firstLine="480"/>
      </w:pPr>
      <w:r>
        <w:rPr>
          <w:rFonts w:hint="eastAsia"/>
        </w:rPr>
        <w:t>如果本地监视器处于开放访问</w:t>
      </w:r>
      <w:r>
        <w:t>状态</w:t>
      </w:r>
      <w:r>
        <w:rPr>
          <w:rFonts w:hint="eastAsia"/>
        </w:rPr>
        <w:t>，独占加载指令不会</w:t>
      </w:r>
      <w:r w:rsidR="005D535E">
        <w:rPr>
          <w:rFonts w:hint="eastAsia"/>
        </w:rPr>
        <w:t>导致</w:t>
      </w:r>
      <w:r>
        <w:rPr>
          <w:rFonts w:hint="eastAsia"/>
        </w:rPr>
        <w:t>存储</w:t>
      </w:r>
      <w:r w:rsidR="005D535E">
        <w:rPr>
          <w:rFonts w:hint="eastAsia"/>
        </w:rPr>
        <w:t>发生；</w:t>
      </w:r>
      <w:r>
        <w:rPr>
          <w:rFonts w:hint="eastAsia"/>
        </w:rPr>
        <w:t>状态寄存器</w:t>
      </w:r>
      <w:r w:rsidR="005D535E">
        <w:rPr>
          <w:rFonts w:hint="eastAsia"/>
        </w:rPr>
        <w:t>始终返回1</w:t>
      </w:r>
      <w:r>
        <w:rPr>
          <w:rFonts w:hint="eastAsia"/>
        </w:rPr>
        <w:t>；</w:t>
      </w:r>
      <w:r w:rsidR="005D535E">
        <w:rPr>
          <w:rFonts w:hint="eastAsia"/>
        </w:rPr>
        <w:t>本地监视器继续保持开放访问状态。</w:t>
      </w:r>
    </w:p>
    <w:p w14:paraId="1D9BBB75" w14:textId="77777777" w:rsidR="00A13974" w:rsidRPr="00A83B5F" w:rsidRDefault="00A13974" w:rsidP="000F78EA"/>
    <w:p w14:paraId="32BF4F79" w14:textId="77777777" w:rsidR="004937A6" w:rsidRPr="00A83B5F" w:rsidRDefault="004937A6" w:rsidP="000F78EA"/>
    <w:p w14:paraId="7058A846" w14:textId="4340B36D" w:rsidR="005E1E96" w:rsidRPr="006A1D0C" w:rsidRDefault="006A1D0C" w:rsidP="006A1D0C">
      <w:pPr>
        <w:pStyle w:val="4"/>
      </w:pPr>
      <w:r>
        <w:rPr>
          <w:rFonts w:hint="eastAsia"/>
        </w:rPr>
        <w:lastRenderedPageBreak/>
        <w:t>3</w:t>
      </w:r>
      <w:r>
        <w:t xml:space="preserve">.4.2  </w:t>
      </w:r>
      <w:r w:rsidR="00173AA1">
        <w:rPr>
          <w:rFonts w:hint="eastAsia"/>
        </w:rPr>
        <w:t>独占</w:t>
      </w:r>
      <w:r w:rsidR="00C87753" w:rsidRPr="006A1D0C">
        <w:rPr>
          <w:rFonts w:hint="eastAsia"/>
        </w:rPr>
        <w:t>访问</w:t>
      </w:r>
      <w:r w:rsidR="00C93019" w:rsidRPr="006A1D0C">
        <w:rPr>
          <w:rFonts w:hint="eastAsia"/>
        </w:rPr>
        <w:t>和</w:t>
      </w:r>
      <w:proofErr w:type="gramStart"/>
      <w:r w:rsidR="005E1E96" w:rsidRPr="006A1D0C">
        <w:rPr>
          <w:rFonts w:hint="eastAsia"/>
        </w:rPr>
        <w:t>可</w:t>
      </w:r>
      <w:proofErr w:type="gramEnd"/>
      <w:r w:rsidR="005E1E96" w:rsidRPr="006A1D0C">
        <w:rPr>
          <w:rFonts w:hint="eastAsia"/>
        </w:rPr>
        <w:t>共享内存区域</w:t>
      </w:r>
    </w:p>
    <w:p w14:paraId="53AFA3D0" w14:textId="4BAA38E9" w:rsidR="00F74F41" w:rsidRDefault="006C2320" w:rsidP="00460F5D">
      <w:pPr>
        <w:ind w:firstLineChars="200" w:firstLine="480"/>
      </w:pPr>
      <w:r>
        <w:rPr>
          <w:rFonts w:hint="eastAsia"/>
        </w:rPr>
        <w:t>系统中每个处理器的本地监视器</w:t>
      </w:r>
      <w:r w:rsidR="00460F5D">
        <w:rPr>
          <w:rFonts w:hint="eastAsia"/>
        </w:rPr>
        <w:t>会</w:t>
      </w:r>
      <w:r w:rsidR="00DD71D9" w:rsidRPr="006C2320">
        <w:rPr>
          <w:rFonts w:hint="eastAsia"/>
        </w:rPr>
        <w:t>标记处理器执行独占加载的任何地址。</w:t>
      </w:r>
      <w:r w:rsidR="00907B28">
        <w:rPr>
          <w:rFonts w:hint="eastAsia"/>
        </w:rPr>
        <w:t>除了</w:t>
      </w:r>
      <w:r w:rsidR="00DD71D9" w:rsidRPr="006C2320">
        <w:t>可共享内存</w:t>
      </w:r>
      <w:r w:rsidR="00907B28">
        <w:rPr>
          <w:rFonts w:hint="eastAsia"/>
        </w:rPr>
        <w:t>之外</w:t>
      </w:r>
      <w:r w:rsidR="00DD71D9" w:rsidRPr="006C2320">
        <w:t>，</w:t>
      </w:r>
      <w:r w:rsidR="00833F4B">
        <w:t>更新内</w:t>
      </w:r>
      <w:r w:rsidR="00833F4B">
        <w:rPr>
          <w:rFonts w:hint="eastAsia"/>
        </w:rPr>
        <w:t>存</w:t>
      </w:r>
      <w:r w:rsidR="00DD71D9" w:rsidRPr="006C2320">
        <w:t>和返回状态值</w:t>
      </w:r>
      <w:r w:rsidR="00833F4B">
        <w:t>0</w:t>
      </w:r>
      <w:r w:rsidR="00DD71D9" w:rsidRPr="006C2320">
        <w:t>中的任何一个或两个的独占存储都要接受全局</w:t>
      </w:r>
      <w:r w:rsidR="00031F46">
        <w:t>监视器的检查。本地监视器可以忽略来自系统中其他处理器的独占访问</w:t>
      </w:r>
      <w:r w:rsidR="00370FB4">
        <w:rPr>
          <w:rFonts w:hint="eastAsia"/>
        </w:rPr>
        <w:t>。</w:t>
      </w:r>
    </w:p>
    <w:p w14:paraId="218B5B06" w14:textId="77777777" w:rsidR="00370FB4" w:rsidRDefault="00370FB4" w:rsidP="00370FB4"/>
    <w:p w14:paraId="142C5030" w14:textId="68723A78" w:rsidR="004937A6" w:rsidRPr="00F74F41" w:rsidRDefault="0030394B" w:rsidP="00460F5D">
      <w:pPr>
        <w:ind w:firstLineChars="200" w:firstLine="480"/>
      </w:pPr>
      <w:r w:rsidRPr="00F74F41">
        <w:rPr>
          <w:rFonts w:hint="eastAsia"/>
        </w:rPr>
        <w:t>全局监视器</w:t>
      </w:r>
      <w:r w:rsidR="00DD71D9" w:rsidRPr="00F74F41">
        <w:rPr>
          <w:rFonts w:hint="eastAsia"/>
        </w:rPr>
        <w:t>将物理地址标记为特定处理器的独占访问。此标记稍后用于确定</w:t>
      </w:r>
      <w:r w:rsidR="00620D43">
        <w:rPr>
          <w:rFonts w:hint="eastAsia"/>
        </w:rPr>
        <w:t>本地监视器允许的独占存储是否会发生</w:t>
      </w:r>
      <w:r w:rsidR="00DD71D9" w:rsidRPr="00F74F41">
        <w:rPr>
          <w:rFonts w:hint="eastAsia"/>
        </w:rPr>
        <w:t>。</w:t>
      </w:r>
      <w:r w:rsidR="00B63133" w:rsidRPr="00F74F41">
        <w:rPr>
          <w:rFonts w:hint="eastAsia"/>
        </w:rPr>
        <w:t>任何其他观察者对共享性</w:t>
      </w:r>
      <w:r w:rsidR="00B63133">
        <w:rPr>
          <w:rFonts w:hint="eastAsia"/>
        </w:rPr>
        <w:t>内存</w:t>
      </w:r>
      <w:r w:rsidR="00B63133" w:rsidRPr="00F74F41">
        <w:rPr>
          <w:rFonts w:hint="eastAsia"/>
        </w:rPr>
        <w:t>中</w:t>
      </w:r>
      <w:r w:rsidR="00B63133">
        <w:rPr>
          <w:rFonts w:hint="eastAsia"/>
        </w:rPr>
        <w:t>被</w:t>
      </w:r>
      <w:r w:rsidR="00B63133" w:rsidRPr="00F74F41">
        <w:rPr>
          <w:rFonts w:hint="eastAsia"/>
        </w:rPr>
        <w:t>标记</w:t>
      </w:r>
      <w:r w:rsidR="00DD71D9" w:rsidRPr="00F74F41">
        <w:rPr>
          <w:rFonts w:hint="eastAsia"/>
        </w:rPr>
        <w:t>地址的任何成功写入都</w:t>
      </w:r>
      <w:r w:rsidR="00B63133">
        <w:rPr>
          <w:rFonts w:hint="eastAsia"/>
        </w:rPr>
        <w:t>会</w:t>
      </w:r>
      <w:r w:rsidR="00DD71D9" w:rsidRPr="00F74F41">
        <w:rPr>
          <w:rFonts w:hint="eastAsia"/>
        </w:rPr>
        <w:t>清除</w:t>
      </w:r>
      <w:r w:rsidR="00B63133">
        <w:rPr>
          <w:rFonts w:hint="eastAsia"/>
        </w:rPr>
        <w:t>独占访问</w:t>
      </w:r>
      <w:r w:rsidR="00DD71D9" w:rsidRPr="00F74F41">
        <w:rPr>
          <w:rFonts w:hint="eastAsia"/>
        </w:rPr>
        <w:t>标记。</w:t>
      </w:r>
      <w:r w:rsidR="00F74F41">
        <w:rPr>
          <w:rFonts w:hint="eastAsia"/>
        </w:rPr>
        <w:t>对于系统中的每个处理器，全局监视器</w:t>
      </w:r>
      <w:r w:rsidR="00F74F41" w:rsidRPr="00AC6178">
        <w:rPr>
          <w:rFonts w:hint="eastAsia"/>
          <w:color w:val="FF0000"/>
        </w:rPr>
        <w:t>只</w:t>
      </w:r>
      <w:r w:rsidR="00F74F41" w:rsidRPr="00AC6178">
        <w:rPr>
          <w:color w:val="FF0000"/>
        </w:rPr>
        <w:t>保存单个标记地址</w:t>
      </w:r>
      <w:r w:rsidR="00B63133">
        <w:rPr>
          <w:rFonts w:hint="eastAsia"/>
        </w:rPr>
        <w:t>。</w:t>
      </w:r>
    </w:p>
    <w:p w14:paraId="030CEAF4" w14:textId="7E56C479" w:rsidR="004937A6" w:rsidRDefault="004937A6" w:rsidP="000F78EA"/>
    <w:p w14:paraId="61BC42E7" w14:textId="1C1F4875" w:rsidR="00C7134F" w:rsidRDefault="00C7134F" w:rsidP="00C7134F">
      <w:pPr>
        <w:ind w:firstLineChars="200" w:firstLine="480"/>
      </w:pPr>
      <w:r w:rsidRPr="00C7134F">
        <w:rPr>
          <w:rFonts w:hint="eastAsia"/>
        </w:rPr>
        <w:t>全局监视器可以在处理器中，也可以作为内存接口中的辅助监视器存在。</w:t>
      </w:r>
      <w:r w:rsidR="004B0655" w:rsidRPr="004B0655">
        <w:rPr>
          <w:rFonts w:hint="eastAsia"/>
        </w:rPr>
        <w:t>实现可以将全局监视器和本地监视器的功能组合到一个单元中。</w:t>
      </w:r>
    </w:p>
    <w:p w14:paraId="7F3CE9E7" w14:textId="77777777" w:rsidR="00C7134F" w:rsidRPr="00406A38" w:rsidRDefault="00C7134F" w:rsidP="000F78EA"/>
    <w:p w14:paraId="219E37E2" w14:textId="77777777" w:rsidR="004937A6" w:rsidRPr="00406A38" w:rsidRDefault="004937A6" w:rsidP="000F78EA"/>
    <w:p w14:paraId="4DD29725" w14:textId="62A3EDD9" w:rsidR="009418F0" w:rsidRPr="009418F0" w:rsidRDefault="00E121D8" w:rsidP="00FF4342">
      <w:pPr>
        <w:ind w:firstLineChars="200" w:firstLine="480"/>
      </w:pPr>
      <w:r>
        <w:rPr>
          <w:rFonts w:hint="eastAsia"/>
        </w:rPr>
        <w:t>全局监视器从共享内存中独占加载的操作执行内存</w:t>
      </w:r>
      <w:r w:rsidR="009418F0" w:rsidRPr="009418F0">
        <w:rPr>
          <w:rFonts w:hint="eastAsia"/>
        </w:rPr>
        <w:t>加载，并使访问的物理地址被标记为请求处理器的独占访问。这种访问还导致从请求处理器标记的任何其他物理地址中移除独占访问标记。全局监视器仅支持</w:t>
      </w:r>
      <w:r w:rsidR="00E25107">
        <w:rPr>
          <w:rFonts w:hint="eastAsia"/>
        </w:rPr>
        <w:t>一个</w:t>
      </w:r>
      <w:r w:rsidR="009418F0" w:rsidRPr="009418F0">
        <w:rPr>
          <w:rFonts w:hint="eastAsia"/>
        </w:rPr>
        <w:t>共享内存</w:t>
      </w:r>
      <w:r w:rsidR="00E25107">
        <w:rPr>
          <w:rFonts w:hint="eastAsia"/>
        </w:rPr>
        <w:t>独占访问标记。</w:t>
      </w:r>
    </w:p>
    <w:p w14:paraId="22FD4035" w14:textId="77777777" w:rsidR="009418F0" w:rsidRPr="009418F0" w:rsidRDefault="009418F0" w:rsidP="009418F0"/>
    <w:p w14:paraId="6894FBF5" w14:textId="77777777" w:rsidR="00650BC1" w:rsidRDefault="009418F0" w:rsidP="009418F0">
      <w:pPr>
        <w:rPr>
          <w:rFonts w:ascii="微软雅黑" w:eastAsia="微软雅黑" w:hAnsi="微软雅黑" w:cs="微软雅黑"/>
        </w:rPr>
      </w:pPr>
      <w:r w:rsidRPr="009418F0">
        <w:rPr>
          <w:rFonts w:hint="eastAsia"/>
        </w:rPr>
        <w:t>存储独占执行对内存的条件存储：</w:t>
      </w:r>
    </w:p>
    <w:p w14:paraId="3692C384" w14:textId="77777777" w:rsidR="00650BC1" w:rsidRPr="00E868E2" w:rsidRDefault="00201F55">
      <w:pPr>
        <w:pStyle w:val="a3"/>
        <w:numPr>
          <w:ilvl w:val="0"/>
          <w:numId w:val="16"/>
        </w:numPr>
        <w:ind w:firstLineChars="0"/>
      </w:pPr>
      <w:r>
        <w:rPr>
          <w:rFonts w:hint="eastAsia"/>
        </w:rPr>
        <w:t>只有当访问的物理地址被标记为请求处理器的独占访问</w:t>
      </w:r>
      <w:r w:rsidR="009418F0" w:rsidRPr="00650BC1">
        <w:rPr>
          <w:rFonts w:hint="eastAsia"/>
        </w:rPr>
        <w:t>并且请求处理器的本地监视器和全局监视器状态机都处于独占访问状态时，才能保证存储成功</w:t>
      </w:r>
      <w:r w:rsidR="00357420">
        <w:rPr>
          <w:rFonts w:hint="eastAsia"/>
        </w:rPr>
        <w:t>；</w:t>
      </w:r>
      <w:r w:rsidR="00650BC1" w:rsidRPr="00E868E2">
        <w:t>请求处理器的全局监视器状态机的最终状态是实现定义的</w:t>
      </w:r>
      <w:r w:rsidR="00650BC1" w:rsidRPr="00E868E2">
        <w:rPr>
          <w:rFonts w:hint="eastAsia"/>
        </w:rPr>
        <w:t>；</w:t>
      </w:r>
      <w:r w:rsidR="009418F0" w:rsidRPr="00E868E2">
        <w:t>如果访问的地址在全局监视器状态机</w:t>
      </w:r>
      <w:r w:rsidR="00650BC1" w:rsidRPr="00E868E2">
        <w:t>中标记为任何其他处理器的独占访问，则该状态机转换为开放访问状态</w:t>
      </w:r>
      <w:r w:rsidR="00650BC1" w:rsidRPr="00E868E2">
        <w:rPr>
          <w:rFonts w:hint="eastAsia"/>
        </w:rPr>
        <w:t>；</w:t>
      </w:r>
    </w:p>
    <w:p w14:paraId="37636CCE" w14:textId="77777777" w:rsidR="00650BC1" w:rsidRPr="002A5D56" w:rsidRDefault="009418F0">
      <w:pPr>
        <w:pStyle w:val="a3"/>
        <w:numPr>
          <w:ilvl w:val="0"/>
          <w:numId w:val="16"/>
        </w:numPr>
        <w:ind w:firstLineChars="0"/>
      </w:pPr>
      <w:r w:rsidRPr="002A5D56">
        <w:rPr>
          <w:rFonts w:hint="eastAsia"/>
        </w:rPr>
        <w:t>如果没有地址被标记为请求处理器的独占访问，则存储不成功</w:t>
      </w:r>
      <w:r w:rsidR="002A5D56">
        <w:rPr>
          <w:rFonts w:hint="eastAsia"/>
        </w:rPr>
        <w:t>；</w:t>
      </w:r>
      <w:r w:rsidR="00650BC1" w:rsidRPr="002A5D56">
        <w:t>全局监视器不受影响，并保持请求处理器的开放访问状态</w:t>
      </w:r>
      <w:r w:rsidR="00650BC1" w:rsidRPr="002A5D56">
        <w:rPr>
          <w:rFonts w:hint="eastAsia"/>
        </w:rPr>
        <w:t>；</w:t>
      </w:r>
    </w:p>
    <w:p w14:paraId="7C51EA1B" w14:textId="77777777" w:rsidR="009418F0" w:rsidRPr="002A5D56" w:rsidRDefault="009418F0">
      <w:pPr>
        <w:pStyle w:val="a3"/>
        <w:numPr>
          <w:ilvl w:val="0"/>
          <w:numId w:val="16"/>
        </w:numPr>
        <w:ind w:firstLineChars="0"/>
      </w:pPr>
      <w:r w:rsidRPr="00650BC1">
        <w:rPr>
          <w:rFonts w:hint="eastAsia"/>
        </w:rPr>
        <w:t>如果不同的</w:t>
      </w:r>
      <w:r w:rsidR="002A5D56">
        <w:rPr>
          <w:rFonts w:hint="eastAsia"/>
        </w:rPr>
        <w:t>物理地址被标记为请求处理器的独占访问，则定义存储是否成功的实现；</w:t>
      </w:r>
      <w:r w:rsidRPr="002A5D56">
        <w:t>如果处理器的全局监视器状态机在存储</w:t>
      </w:r>
      <w:r w:rsidR="003164A3" w:rsidRPr="002A5D56">
        <w:t>独占之前处于独占访问状态，则定义该状态机是否转换为开放访问状态</w:t>
      </w:r>
      <w:r w:rsidR="003164A3" w:rsidRPr="002A5D56">
        <w:rPr>
          <w:rFonts w:hint="eastAsia"/>
        </w:rPr>
        <w:t>；</w:t>
      </w:r>
    </w:p>
    <w:p w14:paraId="6D8F14C1" w14:textId="77777777" w:rsidR="009418F0" w:rsidRPr="009418F0" w:rsidRDefault="009418F0" w:rsidP="009418F0"/>
    <w:p w14:paraId="70C06573" w14:textId="13CBFCC7" w:rsidR="004937A6" w:rsidRPr="00406A38" w:rsidRDefault="009F042B" w:rsidP="000F78EA">
      <w:r>
        <w:t xml:space="preserve">    </w:t>
      </w:r>
      <w:r w:rsidR="009418F0" w:rsidRPr="009418F0">
        <w:rPr>
          <w:rFonts w:hint="eastAsia"/>
        </w:rPr>
        <w:t>存</w:t>
      </w:r>
      <w:r w:rsidR="002519A8">
        <w:rPr>
          <w:rFonts w:hint="eastAsia"/>
        </w:rPr>
        <w:t>系统中，全局监视器为系统中的每个处理器实现单独的状态机。处理器n</w:t>
      </w:r>
      <w:r w:rsidR="00B17DAB">
        <w:rPr>
          <w:rFonts w:hint="eastAsia"/>
        </w:rPr>
        <w:t>访问</w:t>
      </w:r>
      <w:r w:rsidR="009418F0" w:rsidRPr="009418F0">
        <w:t>共享存储器的状态机可以响应对其可见的所有可共享存储器访问。</w:t>
      </w:r>
      <w:r w:rsidR="00CD51D0">
        <w:rPr>
          <w:rFonts w:hint="eastAsia"/>
        </w:rPr>
        <w:t>共享内</w:t>
      </w:r>
      <w:r w:rsidR="009418F0" w:rsidRPr="009418F0">
        <w:rPr>
          <w:rFonts w:hint="eastAsia"/>
        </w:rPr>
        <w:t>存系统中，全局监视器为每个观察者实现了一个单独的状态机，该状态机可以在系统中生成</w:t>
      </w:r>
      <w:r w:rsidR="00333BD3" w:rsidRPr="009418F0">
        <w:rPr>
          <w:rFonts w:hint="eastAsia"/>
        </w:rPr>
        <w:t>独占</w:t>
      </w:r>
      <w:r w:rsidR="009418F0" w:rsidRPr="009418F0">
        <w:rPr>
          <w:rFonts w:hint="eastAsia"/>
        </w:rPr>
        <w:t>加载或</w:t>
      </w:r>
      <w:r w:rsidR="00333BD3" w:rsidRPr="009418F0">
        <w:rPr>
          <w:rFonts w:hint="eastAsia"/>
        </w:rPr>
        <w:t>独占</w:t>
      </w:r>
      <w:r w:rsidR="009418F0" w:rsidRPr="009418F0">
        <w:rPr>
          <w:rFonts w:hint="eastAsia"/>
        </w:rPr>
        <w:t>存储。</w:t>
      </w:r>
    </w:p>
    <w:p w14:paraId="2000CEF0" w14:textId="39740E9C" w:rsidR="005E1E96" w:rsidRPr="000F3461" w:rsidRDefault="000F3461" w:rsidP="000F3461">
      <w:pPr>
        <w:pStyle w:val="4"/>
      </w:pPr>
      <w:r>
        <w:rPr>
          <w:rFonts w:hint="eastAsia"/>
        </w:rPr>
        <w:t>3</w:t>
      </w:r>
      <w:r>
        <w:t xml:space="preserve">.4.3  </w:t>
      </w:r>
      <w:r w:rsidR="00AF103F" w:rsidRPr="000F3461">
        <w:rPr>
          <w:rFonts w:hint="eastAsia"/>
        </w:rPr>
        <w:t>标记和标记内存块的大小</w:t>
      </w:r>
    </w:p>
    <w:p w14:paraId="5A0F7EDD" w14:textId="77777777" w:rsidR="004937A6" w:rsidRPr="00217427" w:rsidRDefault="004937A6" w:rsidP="000F78EA"/>
    <w:p w14:paraId="1F82CE89" w14:textId="77777777" w:rsidR="004937A6" w:rsidRPr="00F35EFB" w:rsidRDefault="00D01D40" w:rsidP="00D01D40">
      <w:pPr>
        <w:ind w:firstLineChars="200" w:firstLine="480"/>
      </w:pPr>
      <w:r w:rsidRPr="00D01D40">
        <w:rPr>
          <w:rFonts w:hint="eastAsia"/>
        </w:rPr>
        <w:t>当执行</w:t>
      </w:r>
      <w:r w:rsidRPr="00D01D40">
        <w:t>LDREX指令时，生成的标记地址忽略内存地址的最低有效位。该分配中的</w:t>
      </w:r>
      <w:r w:rsidR="009E5318">
        <w:rPr>
          <w:rFonts w:hint="eastAsia"/>
        </w:rPr>
        <w:t>最低有效位</w:t>
      </w:r>
      <w:r w:rsidRPr="00D01D40">
        <w:t>是在最小值2和最大值11之间。</w:t>
      </w:r>
      <w:r w:rsidR="00717AB0">
        <w:rPr>
          <w:rFonts w:hint="eastAsia"/>
        </w:rPr>
        <w:t>将内存分为相应块进行标记。</w:t>
      </w:r>
    </w:p>
    <w:p w14:paraId="783A26F9" w14:textId="77777777" w:rsidR="004937A6" w:rsidRPr="00217427" w:rsidRDefault="004937A6" w:rsidP="000F78EA"/>
    <w:p w14:paraId="1EEC8EA2" w14:textId="77777777" w:rsidR="0097302E" w:rsidRDefault="0097302E" w:rsidP="000F78EA"/>
    <w:p w14:paraId="7428A4A1" w14:textId="40A61635" w:rsidR="0097302E" w:rsidRPr="001A43C9" w:rsidRDefault="001A43C9" w:rsidP="001A43C9">
      <w:pPr>
        <w:pStyle w:val="4"/>
      </w:pPr>
      <w:r>
        <w:rPr>
          <w:rFonts w:hint="eastAsia"/>
        </w:rPr>
        <w:t>3</w:t>
      </w:r>
      <w:r>
        <w:t xml:space="preserve">.4.4  </w:t>
      </w:r>
      <w:r w:rsidR="00B42E93" w:rsidRPr="001A43C9">
        <w:rPr>
          <w:rFonts w:hint="eastAsia"/>
        </w:rPr>
        <w:t>上下文切换支持</w:t>
      </w:r>
    </w:p>
    <w:p w14:paraId="5640B524" w14:textId="77777777" w:rsidR="0097302E" w:rsidRPr="0097302E" w:rsidRDefault="0097302E" w:rsidP="000F78EA"/>
    <w:p w14:paraId="0B71FB46" w14:textId="5393D030" w:rsidR="004937A6" w:rsidRDefault="00EB0F17" w:rsidP="008B4A2B">
      <w:pPr>
        <w:ind w:firstLineChars="200" w:firstLine="480"/>
      </w:pPr>
      <w:r w:rsidRPr="00EB0F17">
        <w:rPr>
          <w:rFonts w:hint="eastAsia"/>
        </w:rPr>
        <w:t>必须确保本地监视器在上下文切换后处于开放访问状态。在</w:t>
      </w:r>
      <w:r w:rsidRPr="00EB0F17">
        <w:t>Armv7-M中，</w:t>
      </w:r>
      <w:r w:rsidR="007250DC">
        <w:rPr>
          <w:rFonts w:hint="eastAsia"/>
        </w:rPr>
        <w:t>当进入或退出异常时，</w:t>
      </w:r>
      <w:r w:rsidRPr="00EB0F17">
        <w:t>本地监视器</w:t>
      </w:r>
      <w:r w:rsidR="007250DC">
        <w:rPr>
          <w:rFonts w:hint="eastAsia"/>
        </w:rPr>
        <w:t>自动转为开放访问状态</w:t>
      </w:r>
      <w:r w:rsidRPr="00EB0F17">
        <w:t>。本地监视器也可以通过CLREX指令强制为开放访问状态。</w:t>
      </w:r>
      <w:r>
        <w:rPr>
          <w:rFonts w:hint="eastAsia"/>
        </w:rPr>
        <w:t>上下文切换可能导致后续</w:t>
      </w:r>
      <w:r w:rsidR="001E13E1">
        <w:rPr>
          <w:rFonts w:hint="eastAsia"/>
        </w:rPr>
        <w:t>独占</w:t>
      </w:r>
      <w:r>
        <w:rPr>
          <w:rFonts w:hint="eastAsia"/>
        </w:rPr>
        <w:t>存储失败，需要重新进行加载存储</w:t>
      </w:r>
      <w:r w:rsidRPr="00EB0F17">
        <w:rPr>
          <w:rFonts w:hint="eastAsia"/>
        </w:rPr>
        <w:t>。为了最大限度地降低这种情况发生的可能性，</w:t>
      </w:r>
      <w:r w:rsidRPr="00EB0F17">
        <w:t>Arm建议存储独占指令尽可能靠近相关的加载独占指令。</w:t>
      </w:r>
    </w:p>
    <w:p w14:paraId="2EC17410" w14:textId="77777777" w:rsidR="008B4A2B" w:rsidRDefault="008B4A2B" w:rsidP="008B4A2B"/>
    <w:p w14:paraId="4E8E562A" w14:textId="77777777" w:rsidR="008B4A2B" w:rsidRPr="00217427" w:rsidRDefault="008B4A2B" w:rsidP="008B4A2B"/>
    <w:p w14:paraId="41CC415D" w14:textId="3C80F6EC" w:rsidR="000F78EA" w:rsidRPr="00BF095C" w:rsidRDefault="00070A12" w:rsidP="00BF095C">
      <w:pPr>
        <w:pStyle w:val="3"/>
        <w:rPr>
          <w:rFonts w:ascii="微软雅黑" w:eastAsia="微软雅黑" w:hAnsi="微软雅黑"/>
          <w:color w:val="000000"/>
          <w:spacing w:val="15"/>
          <w:sz w:val="28"/>
          <w:szCs w:val="28"/>
        </w:rPr>
      </w:pPr>
      <w:r w:rsidRPr="00B43584">
        <w:rPr>
          <w:rFonts w:ascii="微软雅黑" w:eastAsia="微软雅黑" w:hAnsi="微软雅黑"/>
          <w:sz w:val="28"/>
          <w:szCs w:val="28"/>
        </w:rPr>
        <w:t>3</w:t>
      </w:r>
      <w:r w:rsidR="00A11E15" w:rsidRPr="00B43584">
        <w:rPr>
          <w:rFonts w:ascii="微软雅黑" w:eastAsia="微软雅黑" w:hAnsi="微软雅黑"/>
          <w:sz w:val="28"/>
          <w:szCs w:val="28"/>
        </w:rPr>
        <w:t>.5</w:t>
      </w:r>
      <w:r w:rsidRPr="00B43584">
        <w:rPr>
          <w:rFonts w:ascii="微软雅黑" w:eastAsia="微软雅黑" w:hAnsi="微软雅黑"/>
          <w:sz w:val="28"/>
          <w:szCs w:val="28"/>
        </w:rPr>
        <w:t xml:space="preserve">  </w:t>
      </w:r>
      <w:r w:rsidR="00A11E15" w:rsidRPr="00B43584">
        <w:rPr>
          <w:rFonts w:ascii="微软雅黑" w:eastAsia="微软雅黑" w:hAnsi="微软雅黑" w:hint="eastAsia"/>
          <w:color w:val="000000"/>
          <w:spacing w:val="15"/>
          <w:sz w:val="28"/>
          <w:szCs w:val="28"/>
        </w:rPr>
        <w:t>内存类型和属性</w:t>
      </w:r>
    </w:p>
    <w:p w14:paraId="53F46C9E" w14:textId="7C22470B" w:rsidR="00A707E1" w:rsidRPr="005424C6" w:rsidRDefault="005424C6" w:rsidP="005424C6">
      <w:pPr>
        <w:pStyle w:val="4"/>
      </w:pPr>
      <w:r>
        <w:rPr>
          <w:rFonts w:hint="eastAsia"/>
        </w:rPr>
        <w:t>3</w:t>
      </w:r>
      <w:r>
        <w:t xml:space="preserve">.5.1  </w:t>
      </w:r>
      <w:r w:rsidR="00D15B95" w:rsidRPr="005424C6">
        <w:rPr>
          <w:rFonts w:hint="eastAsia"/>
        </w:rPr>
        <w:t>内存类型</w:t>
      </w:r>
    </w:p>
    <w:p w14:paraId="62F7CF73" w14:textId="77777777" w:rsidR="000F78EA" w:rsidRPr="00021CAA" w:rsidRDefault="000F78EA" w:rsidP="000F78EA"/>
    <w:p w14:paraId="57DE57C0" w14:textId="12F82282" w:rsidR="004270D2" w:rsidRDefault="00E03320" w:rsidP="004270D2">
      <w:pPr>
        <w:ind w:firstLineChars="200" w:firstLine="480"/>
      </w:pPr>
      <w:r>
        <w:rPr>
          <w:rFonts w:hint="eastAsia"/>
        </w:rPr>
        <w:t>有三种互斥的内存类型</w:t>
      </w:r>
      <w:r w:rsidR="00887FDB">
        <w:rPr>
          <w:rFonts w:hint="eastAsia"/>
        </w:rPr>
        <w:t>普通</w:t>
      </w:r>
      <w:r>
        <w:rPr>
          <w:rFonts w:hint="eastAsia"/>
        </w:rPr>
        <w:t>类型、设备</w:t>
      </w:r>
      <w:r w:rsidR="0094627F">
        <w:rPr>
          <w:rFonts w:hint="eastAsia"/>
        </w:rPr>
        <w:t>类型</w:t>
      </w:r>
      <w:r>
        <w:rPr>
          <w:rFonts w:hint="eastAsia"/>
        </w:rPr>
        <w:t>和</w:t>
      </w:r>
      <w:r w:rsidR="00577661">
        <w:rPr>
          <w:rFonts w:hint="eastAsia"/>
        </w:rPr>
        <w:t>强有序</w:t>
      </w:r>
      <w:r w:rsidR="0094627F">
        <w:rPr>
          <w:rFonts w:hint="eastAsia"/>
        </w:rPr>
        <w:t>类型</w:t>
      </w:r>
      <w:r w:rsidR="00021CAA" w:rsidRPr="00021CAA">
        <w:rPr>
          <w:rFonts w:hint="eastAsia"/>
        </w:rPr>
        <w:t>。</w:t>
      </w:r>
      <w:r w:rsidR="00887FDB">
        <w:rPr>
          <w:rFonts w:hint="eastAsia"/>
        </w:rPr>
        <w:t>普通</w:t>
      </w:r>
      <w:r w:rsidR="00021CAA" w:rsidRPr="00021CAA">
        <w:rPr>
          <w:rFonts w:hint="eastAsia"/>
        </w:rPr>
        <w:t>和设备存储器区域具有附加属性。</w:t>
      </w:r>
      <w:r w:rsidR="00887FDB">
        <w:rPr>
          <w:rFonts w:hint="eastAsia"/>
        </w:rPr>
        <w:t>通常，用于程序代码和数据存储的内存是</w:t>
      </w:r>
      <w:r w:rsidR="00C84880">
        <w:rPr>
          <w:rFonts w:hint="eastAsia"/>
        </w:rPr>
        <w:t>普通</w:t>
      </w:r>
      <w:r w:rsidR="00021CAA" w:rsidRPr="00021CAA">
        <w:rPr>
          <w:rFonts w:hint="eastAsia"/>
        </w:rPr>
        <w:t>内存。</w:t>
      </w:r>
    </w:p>
    <w:p w14:paraId="54508B06" w14:textId="77777777" w:rsidR="001C1840" w:rsidRDefault="001C1840" w:rsidP="001C1840"/>
    <w:p w14:paraId="07D94CF3" w14:textId="0A7B6D52" w:rsidR="004270D2" w:rsidRDefault="00021CAA" w:rsidP="004270D2">
      <w:pPr>
        <w:ind w:firstLineChars="200" w:firstLine="480"/>
      </w:pPr>
      <w:r w:rsidRPr="00021CAA">
        <w:rPr>
          <w:rFonts w:hint="eastAsia"/>
        </w:rPr>
        <w:t>普通存储</w:t>
      </w:r>
      <w:r w:rsidR="00C6106C">
        <w:rPr>
          <w:rFonts w:hint="eastAsia"/>
        </w:rPr>
        <w:t>具有</w:t>
      </w:r>
      <w:r w:rsidR="00A21512">
        <w:rPr>
          <w:rFonts w:hint="eastAsia"/>
        </w:rPr>
        <w:t>可</w:t>
      </w:r>
      <w:r w:rsidRPr="00021CAA">
        <w:rPr>
          <w:rFonts w:hint="eastAsia"/>
        </w:rPr>
        <w:t>编程闪存</w:t>
      </w:r>
      <w:r w:rsidRPr="00021CAA">
        <w:t>ROM</w:t>
      </w:r>
      <w:r w:rsidR="00A21512">
        <w:rPr>
          <w:rFonts w:hint="eastAsia"/>
        </w:rPr>
        <w:t>、</w:t>
      </w:r>
      <w:r w:rsidR="00A21512">
        <w:t>R</w:t>
      </w:r>
      <w:r w:rsidR="00A21512">
        <w:rPr>
          <w:rFonts w:hint="eastAsia"/>
        </w:rPr>
        <w:t>OM、</w:t>
      </w:r>
      <w:r w:rsidR="00A21512">
        <w:t>SRA</w:t>
      </w:r>
      <w:r w:rsidRPr="00021CAA">
        <w:t>M</w:t>
      </w:r>
      <w:r w:rsidR="00A21512">
        <w:rPr>
          <w:rFonts w:hint="eastAsia"/>
        </w:rPr>
        <w:t>、</w:t>
      </w:r>
      <w:r w:rsidRPr="00021CAA">
        <w:t>DRAM和DDR存储器。</w:t>
      </w:r>
    </w:p>
    <w:p w14:paraId="3C1D9152" w14:textId="77777777" w:rsidR="00DD2E68" w:rsidRDefault="00DD2E68" w:rsidP="00DD2E68"/>
    <w:p w14:paraId="3669C4D8" w14:textId="77777777" w:rsidR="00021CAA" w:rsidRPr="00021CAA" w:rsidRDefault="004270D2" w:rsidP="00E07A44">
      <w:pPr>
        <w:ind w:firstLineChars="200" w:firstLine="480"/>
      </w:pPr>
      <w:r>
        <w:rPr>
          <w:rFonts w:hint="eastAsia"/>
        </w:rPr>
        <w:t>系统外设</w:t>
      </w:r>
      <w:r w:rsidR="00021CAA" w:rsidRPr="00021CAA">
        <w:t>通常符合对正常存储器的</w:t>
      </w:r>
      <w:proofErr w:type="gramStart"/>
      <w:r w:rsidR="00021CAA" w:rsidRPr="00021CAA">
        <w:t>不同访问</w:t>
      </w:r>
      <w:proofErr w:type="gramEnd"/>
      <w:r w:rsidR="00021CAA" w:rsidRPr="00021CAA">
        <w:t>规则。I/O</w:t>
      </w:r>
      <w:r>
        <w:t>访问</w:t>
      </w:r>
      <w:r>
        <w:rPr>
          <w:rFonts w:hint="eastAsia"/>
        </w:rPr>
        <w:t>的内存区域包含具有</w:t>
      </w:r>
      <w:r w:rsidR="00021CAA" w:rsidRPr="00021CAA">
        <w:t>连续访问的FIFO</w:t>
      </w:r>
      <w:r>
        <w:rPr>
          <w:rFonts w:hint="eastAsia"/>
        </w:rPr>
        <w:t>、中断控制器寄存器、</w:t>
      </w:r>
      <w:r w:rsidR="00021CAA" w:rsidRPr="00021CAA">
        <w:rPr>
          <w:rFonts w:hint="eastAsia"/>
        </w:rPr>
        <w:t>内存控制器配置寄存器</w:t>
      </w:r>
      <w:r w:rsidR="00E07A44">
        <w:rPr>
          <w:rFonts w:hint="eastAsia"/>
        </w:rPr>
        <w:t>和</w:t>
      </w:r>
      <w:r w:rsidR="00021CAA" w:rsidRPr="00021CAA">
        <w:rPr>
          <w:rFonts w:hint="eastAsia"/>
        </w:rPr>
        <w:t>内存映射外设</w:t>
      </w:r>
      <w:r w:rsidR="00E07A44">
        <w:rPr>
          <w:rFonts w:hint="eastAsia"/>
        </w:rPr>
        <w:t>。</w:t>
      </w:r>
    </w:p>
    <w:p w14:paraId="12B15FA6" w14:textId="77777777" w:rsidR="00021CAA" w:rsidRPr="00021CAA" w:rsidRDefault="00021CAA" w:rsidP="00021CAA"/>
    <w:p w14:paraId="39AF1A3A" w14:textId="5D4C3439" w:rsidR="000F78EA" w:rsidRPr="00021CAA" w:rsidRDefault="00021CAA" w:rsidP="00C15B8D">
      <w:pPr>
        <w:ind w:firstLineChars="200" w:firstLine="480"/>
      </w:pPr>
      <w:r w:rsidRPr="00021CAA">
        <w:rPr>
          <w:rFonts w:hint="eastAsia"/>
        </w:rPr>
        <w:t>在</w:t>
      </w:r>
      <w:r w:rsidRPr="00021CAA">
        <w:t>Armv7</w:t>
      </w:r>
      <w:r w:rsidR="001A3231">
        <w:t>中，这些访问的内存映射区域被定义为设备或</w:t>
      </w:r>
      <w:r w:rsidR="001A3231">
        <w:rPr>
          <w:rFonts w:hint="eastAsia"/>
        </w:rPr>
        <w:t>强</w:t>
      </w:r>
      <w:r w:rsidRPr="00021CAA">
        <w:t>顺序内存。为确保系统正确性，设备和强顺序内存的访问规则比普</w:t>
      </w:r>
      <w:r w:rsidR="00376A15">
        <w:t>通内存的访问限制更严格</w:t>
      </w:r>
      <w:r w:rsidR="00376A15">
        <w:rPr>
          <w:rFonts w:hint="eastAsia"/>
        </w:rPr>
        <w:t>。</w:t>
      </w:r>
      <w:r w:rsidR="00C15B8D">
        <w:rPr>
          <w:rFonts w:hint="eastAsia"/>
        </w:rPr>
        <w:t>此外对于强</w:t>
      </w:r>
      <w:r w:rsidR="00F70787">
        <w:rPr>
          <w:rFonts w:hint="eastAsia"/>
        </w:rPr>
        <w:t>有</w:t>
      </w:r>
      <w:r w:rsidR="00C15B8D">
        <w:rPr>
          <w:rFonts w:hint="eastAsia"/>
        </w:rPr>
        <w:t>序存储器，所有存储器访问都严格排序</w:t>
      </w:r>
      <w:r w:rsidRPr="00021CAA">
        <w:rPr>
          <w:rFonts w:hint="eastAsia"/>
        </w:rPr>
        <w:t>以对应于存储器访问指令的程序顺序。</w:t>
      </w:r>
    </w:p>
    <w:p w14:paraId="0D8E0262" w14:textId="77777777" w:rsidR="000938B9" w:rsidRPr="00E619F6" w:rsidRDefault="000938B9" w:rsidP="006B2635">
      <w:pPr>
        <w:rPr>
          <w:szCs w:val="21"/>
        </w:rPr>
      </w:pPr>
    </w:p>
    <w:p w14:paraId="1BFE1EE1" w14:textId="77777777" w:rsidR="00A707E1" w:rsidRPr="00E619F6" w:rsidRDefault="00A707E1" w:rsidP="006B2635">
      <w:pPr>
        <w:rPr>
          <w:szCs w:val="21"/>
        </w:rPr>
      </w:pPr>
    </w:p>
    <w:p w14:paraId="7EF356D5" w14:textId="77777777" w:rsidR="00A707E1" w:rsidRPr="00E619F6" w:rsidRDefault="00A707E1" w:rsidP="006B2635">
      <w:pPr>
        <w:rPr>
          <w:szCs w:val="21"/>
        </w:rPr>
      </w:pPr>
    </w:p>
    <w:p w14:paraId="1F7EF1EF" w14:textId="5539D778" w:rsidR="00A707E1" w:rsidRPr="00B86116" w:rsidRDefault="00B86116" w:rsidP="00B86116">
      <w:pPr>
        <w:pStyle w:val="4"/>
      </w:pPr>
      <w:r>
        <w:t>3</w:t>
      </w:r>
      <w:r>
        <w:rPr>
          <w:rFonts w:hint="eastAsia"/>
        </w:rPr>
        <w:t>.</w:t>
      </w:r>
      <w:r>
        <w:t xml:space="preserve">5.2  </w:t>
      </w:r>
      <w:r w:rsidR="00C50E5A" w:rsidRPr="00B86116">
        <w:t>Arm体系结构中的原子性</w:t>
      </w:r>
    </w:p>
    <w:p w14:paraId="641428C0" w14:textId="77777777" w:rsidR="00A707E1" w:rsidRPr="00BA68B9" w:rsidRDefault="00A707E1" w:rsidP="006B2635">
      <w:pPr>
        <w:rPr>
          <w:szCs w:val="21"/>
        </w:rPr>
      </w:pPr>
    </w:p>
    <w:p w14:paraId="746C402A" w14:textId="77777777" w:rsidR="00A707E1" w:rsidRPr="00835530" w:rsidRDefault="00835530" w:rsidP="00835530">
      <w:pPr>
        <w:ind w:firstLineChars="200" w:firstLine="480"/>
        <w:rPr>
          <w:szCs w:val="21"/>
        </w:rPr>
      </w:pPr>
      <w:r w:rsidRPr="00835530">
        <w:rPr>
          <w:rFonts w:hint="eastAsia"/>
          <w:szCs w:val="21"/>
        </w:rPr>
        <w:t>原子性是内存访问的一个特性，称为原子访问。</w:t>
      </w:r>
      <w:r w:rsidRPr="00835530">
        <w:rPr>
          <w:szCs w:val="21"/>
        </w:rPr>
        <w:t>Arm</w:t>
      </w:r>
      <w:r>
        <w:rPr>
          <w:szCs w:val="21"/>
        </w:rPr>
        <w:t>体系结构描述涉及两种类型的原子</w:t>
      </w:r>
      <w:proofErr w:type="gramStart"/>
      <w:r>
        <w:rPr>
          <w:szCs w:val="21"/>
        </w:rPr>
        <w:t>性</w:t>
      </w:r>
      <w:r>
        <w:rPr>
          <w:rFonts w:hint="eastAsia"/>
          <w:szCs w:val="21"/>
        </w:rPr>
        <w:t>分别</w:t>
      </w:r>
      <w:proofErr w:type="gramEnd"/>
      <w:r>
        <w:rPr>
          <w:rFonts w:hint="eastAsia"/>
          <w:szCs w:val="21"/>
        </w:rPr>
        <w:t>为</w:t>
      </w:r>
      <w:r>
        <w:rPr>
          <w:szCs w:val="21"/>
        </w:rPr>
        <w:t>单拷贝原子性</w:t>
      </w:r>
      <w:r>
        <w:rPr>
          <w:rFonts w:hint="eastAsia"/>
          <w:szCs w:val="21"/>
        </w:rPr>
        <w:t>和</w:t>
      </w:r>
      <w:r w:rsidRPr="00835530">
        <w:rPr>
          <w:szCs w:val="21"/>
        </w:rPr>
        <w:t>多拷贝原子性。</w:t>
      </w:r>
    </w:p>
    <w:p w14:paraId="77E6731B" w14:textId="77777777" w:rsidR="00A707E1" w:rsidRDefault="00A707E1" w:rsidP="006B2635">
      <w:pPr>
        <w:rPr>
          <w:szCs w:val="21"/>
        </w:rPr>
      </w:pPr>
    </w:p>
    <w:p w14:paraId="5EDAC9B8" w14:textId="5C1B6754" w:rsidR="00BA68B9" w:rsidRDefault="00984041" w:rsidP="006B2635">
      <w:pPr>
        <w:rPr>
          <w:szCs w:val="21"/>
        </w:rPr>
      </w:pPr>
      <w:r w:rsidRPr="00984041">
        <w:rPr>
          <w:rFonts w:hint="eastAsia"/>
          <w:b/>
          <w:bCs/>
          <w:szCs w:val="21"/>
        </w:rPr>
        <w:t>单拷贝原子性</w:t>
      </w:r>
      <w:r>
        <w:rPr>
          <w:rFonts w:hint="eastAsia"/>
          <w:szCs w:val="21"/>
        </w:rPr>
        <w:t>：</w:t>
      </w:r>
    </w:p>
    <w:p w14:paraId="69CDD4DB" w14:textId="73BE6A40" w:rsidR="00D83A47" w:rsidRDefault="008C655C">
      <w:pPr>
        <w:pStyle w:val="a3"/>
        <w:numPr>
          <w:ilvl w:val="0"/>
          <w:numId w:val="63"/>
        </w:numPr>
        <w:ind w:firstLineChars="0"/>
        <w:rPr>
          <w:szCs w:val="21"/>
        </w:rPr>
      </w:pPr>
      <w:r w:rsidRPr="008C655C">
        <w:rPr>
          <w:rFonts w:hint="eastAsia"/>
          <w:szCs w:val="21"/>
        </w:rPr>
        <w:t>在对一个操作数进行任意多次写操作之后，该操作数的值就是其中一次写操作所写的值。</w:t>
      </w:r>
      <w:r>
        <w:rPr>
          <w:rFonts w:hint="eastAsia"/>
          <w:szCs w:val="21"/>
        </w:rPr>
        <w:t>不可能出现不同部分值来源于不同写操作；</w:t>
      </w:r>
      <w:r w:rsidR="00932E26">
        <w:rPr>
          <w:rFonts w:hint="eastAsia"/>
          <w:szCs w:val="21"/>
        </w:rPr>
        <w:t>即写操作</w:t>
      </w:r>
      <w:r w:rsidR="00C60CD8">
        <w:rPr>
          <w:rFonts w:hint="eastAsia"/>
          <w:szCs w:val="21"/>
        </w:rPr>
        <w:t>之间</w:t>
      </w:r>
      <w:r w:rsidR="00932E26">
        <w:rPr>
          <w:rFonts w:hint="eastAsia"/>
          <w:szCs w:val="21"/>
        </w:rPr>
        <w:t>不会被打断；</w:t>
      </w:r>
    </w:p>
    <w:p w14:paraId="0D17C3B9" w14:textId="267FECC3" w:rsidR="008C655C" w:rsidRPr="00984041" w:rsidRDefault="00712752">
      <w:pPr>
        <w:pStyle w:val="a3"/>
        <w:numPr>
          <w:ilvl w:val="0"/>
          <w:numId w:val="63"/>
        </w:numPr>
        <w:ind w:firstLineChars="0"/>
        <w:rPr>
          <w:szCs w:val="21"/>
        </w:rPr>
      </w:pPr>
      <w:r w:rsidRPr="00712752">
        <w:rPr>
          <w:rFonts w:hint="eastAsia"/>
          <w:szCs w:val="21"/>
        </w:rPr>
        <w:t>当对同一个操作数进行读操作和写操作时，</w:t>
      </w:r>
      <w:r w:rsidRPr="00712752">
        <w:rPr>
          <w:szCs w:val="21"/>
        </w:rPr>
        <w:t>读操作的</w:t>
      </w:r>
      <w:proofErr w:type="gramStart"/>
      <w:r w:rsidRPr="00712752">
        <w:rPr>
          <w:szCs w:val="21"/>
        </w:rPr>
        <w:t>值部分</w:t>
      </w:r>
      <w:proofErr w:type="gramEnd"/>
      <w:r w:rsidRPr="00712752">
        <w:rPr>
          <w:szCs w:val="21"/>
        </w:rPr>
        <w:t>是写操作之前的操作数的值，部分是写操作之后的操作数的值，这种情况永远不会发生</w:t>
      </w:r>
      <w:r>
        <w:rPr>
          <w:rFonts w:hint="eastAsia"/>
          <w:szCs w:val="21"/>
        </w:rPr>
        <w:t>；</w:t>
      </w:r>
    </w:p>
    <w:p w14:paraId="77E99A11" w14:textId="57C87157" w:rsidR="00D83A47" w:rsidRDefault="00D83A47" w:rsidP="006B2635">
      <w:pPr>
        <w:rPr>
          <w:szCs w:val="21"/>
        </w:rPr>
      </w:pPr>
    </w:p>
    <w:p w14:paraId="3FB0F77D" w14:textId="651E9639" w:rsidR="00D83A47" w:rsidRDefault="0053746B" w:rsidP="007D3141">
      <w:pPr>
        <w:ind w:firstLineChars="200" w:firstLine="480"/>
        <w:rPr>
          <w:szCs w:val="21"/>
        </w:rPr>
      </w:pPr>
      <w:r w:rsidRPr="0053746B">
        <w:rPr>
          <w:rFonts w:hint="eastAsia"/>
          <w:szCs w:val="21"/>
        </w:rPr>
        <w:t>在</w:t>
      </w:r>
      <w:r w:rsidRPr="0053746B">
        <w:rPr>
          <w:szCs w:val="21"/>
        </w:rPr>
        <w:t>Armv7-M中，单</w:t>
      </w:r>
      <w:r>
        <w:rPr>
          <w:rFonts w:hint="eastAsia"/>
          <w:szCs w:val="21"/>
        </w:rPr>
        <w:t>拷贝</w:t>
      </w:r>
      <w:r w:rsidRPr="0053746B">
        <w:rPr>
          <w:szCs w:val="21"/>
        </w:rPr>
        <w:t>原子访问</w:t>
      </w:r>
      <w:r>
        <w:rPr>
          <w:rFonts w:hint="eastAsia"/>
          <w:szCs w:val="21"/>
        </w:rPr>
        <w:t>包括</w:t>
      </w:r>
      <w:r w:rsidRPr="0053746B">
        <w:rPr>
          <w:rFonts w:hint="eastAsia"/>
          <w:szCs w:val="21"/>
        </w:rPr>
        <w:t>所有字节访问</w:t>
      </w:r>
      <w:r>
        <w:rPr>
          <w:rFonts w:hint="eastAsia"/>
          <w:szCs w:val="21"/>
        </w:rPr>
        <w:t>、</w:t>
      </w:r>
      <w:r w:rsidRPr="0053746B">
        <w:rPr>
          <w:rFonts w:hint="eastAsia"/>
          <w:szCs w:val="21"/>
        </w:rPr>
        <w:t>所有对半字</w:t>
      </w:r>
      <w:r w:rsidR="006821F1">
        <w:rPr>
          <w:rFonts w:hint="eastAsia"/>
          <w:szCs w:val="21"/>
        </w:rPr>
        <w:t>对齐地址</w:t>
      </w:r>
      <w:r w:rsidRPr="0053746B">
        <w:rPr>
          <w:rFonts w:hint="eastAsia"/>
          <w:szCs w:val="21"/>
        </w:rPr>
        <w:t>的半</w:t>
      </w:r>
      <w:proofErr w:type="gramStart"/>
      <w:r w:rsidRPr="0053746B">
        <w:rPr>
          <w:rFonts w:hint="eastAsia"/>
          <w:szCs w:val="21"/>
        </w:rPr>
        <w:t>字访问</w:t>
      </w:r>
      <w:proofErr w:type="gramEnd"/>
      <w:r>
        <w:rPr>
          <w:rFonts w:hint="eastAsia"/>
          <w:szCs w:val="21"/>
        </w:rPr>
        <w:t>和</w:t>
      </w:r>
      <w:r w:rsidRPr="0053746B">
        <w:rPr>
          <w:rFonts w:hint="eastAsia"/>
          <w:szCs w:val="21"/>
        </w:rPr>
        <w:t>所有对</w:t>
      </w:r>
      <w:r>
        <w:rPr>
          <w:rFonts w:hint="eastAsia"/>
          <w:szCs w:val="21"/>
        </w:rPr>
        <w:t>字</w:t>
      </w:r>
      <w:proofErr w:type="gramStart"/>
      <w:r w:rsidRPr="0053746B">
        <w:rPr>
          <w:rFonts w:hint="eastAsia"/>
          <w:szCs w:val="21"/>
        </w:rPr>
        <w:t>齐位置</w:t>
      </w:r>
      <w:proofErr w:type="gramEnd"/>
      <w:r w:rsidRPr="0053746B">
        <w:rPr>
          <w:rFonts w:hint="eastAsia"/>
          <w:szCs w:val="21"/>
        </w:rPr>
        <w:t>的</w:t>
      </w:r>
      <w:r>
        <w:rPr>
          <w:rFonts w:hint="eastAsia"/>
          <w:szCs w:val="21"/>
        </w:rPr>
        <w:t>字</w:t>
      </w:r>
      <w:r w:rsidRPr="0053746B">
        <w:rPr>
          <w:rFonts w:hint="eastAsia"/>
          <w:szCs w:val="21"/>
        </w:rPr>
        <w:t>访问</w:t>
      </w:r>
      <w:r>
        <w:rPr>
          <w:rFonts w:hint="eastAsia"/>
          <w:szCs w:val="21"/>
        </w:rPr>
        <w:t>。</w:t>
      </w:r>
    </w:p>
    <w:p w14:paraId="162E621B" w14:textId="0C7670E4" w:rsidR="00D83A47" w:rsidRDefault="00D83A47" w:rsidP="006B2635">
      <w:pPr>
        <w:rPr>
          <w:szCs w:val="21"/>
        </w:rPr>
      </w:pPr>
    </w:p>
    <w:p w14:paraId="36D5A575" w14:textId="74CDD9DA" w:rsidR="00D83A47" w:rsidRPr="00545152" w:rsidRDefault="00545152" w:rsidP="00545152">
      <w:pPr>
        <w:ind w:firstLineChars="200" w:firstLine="480"/>
        <w:rPr>
          <w:szCs w:val="21"/>
        </w:rPr>
      </w:pPr>
      <w:r w:rsidRPr="00545152">
        <w:rPr>
          <w:rFonts w:hint="eastAsia"/>
          <w:szCs w:val="21"/>
        </w:rPr>
        <w:t>当不是单</w:t>
      </w:r>
      <w:r>
        <w:rPr>
          <w:rFonts w:hint="eastAsia"/>
          <w:szCs w:val="21"/>
        </w:rPr>
        <w:t>拷贝</w:t>
      </w:r>
      <w:r w:rsidRPr="00545152">
        <w:rPr>
          <w:rFonts w:hint="eastAsia"/>
          <w:szCs w:val="21"/>
        </w:rPr>
        <w:t>原子访问时，将</w:t>
      </w:r>
      <w:r w:rsidR="008D754D">
        <w:rPr>
          <w:rFonts w:hint="eastAsia"/>
          <w:szCs w:val="21"/>
        </w:rPr>
        <w:t>拆分为一</w:t>
      </w:r>
      <w:r w:rsidRPr="00545152">
        <w:rPr>
          <w:rFonts w:hint="eastAsia"/>
          <w:szCs w:val="21"/>
        </w:rPr>
        <w:t>系列较小的访问执行，其中每个访问都是单</w:t>
      </w:r>
      <w:r>
        <w:rPr>
          <w:rFonts w:hint="eastAsia"/>
          <w:szCs w:val="21"/>
        </w:rPr>
        <w:t>拷贝</w:t>
      </w:r>
      <w:r w:rsidRPr="00545152">
        <w:rPr>
          <w:rFonts w:hint="eastAsia"/>
          <w:szCs w:val="21"/>
        </w:rPr>
        <w:t>原子访问，至少在字节级别上是这样。</w:t>
      </w:r>
    </w:p>
    <w:p w14:paraId="5AC0AE54" w14:textId="2CECC1C8" w:rsidR="00D83A47" w:rsidRDefault="00D83A47" w:rsidP="006B2635">
      <w:pPr>
        <w:rPr>
          <w:szCs w:val="21"/>
        </w:rPr>
      </w:pPr>
    </w:p>
    <w:p w14:paraId="11D2D366" w14:textId="6004BD4E" w:rsidR="00D83A47" w:rsidRDefault="00D83A47" w:rsidP="006B2635">
      <w:pPr>
        <w:rPr>
          <w:szCs w:val="21"/>
        </w:rPr>
      </w:pPr>
    </w:p>
    <w:p w14:paraId="4526B725" w14:textId="52407B88" w:rsidR="00576A70" w:rsidRDefault="00576A70" w:rsidP="006B2635">
      <w:pPr>
        <w:rPr>
          <w:szCs w:val="21"/>
        </w:rPr>
      </w:pPr>
      <w:r w:rsidRPr="007448D2">
        <w:rPr>
          <w:rFonts w:hint="eastAsia"/>
          <w:b/>
          <w:bCs/>
          <w:szCs w:val="21"/>
        </w:rPr>
        <w:t>多拷贝原子访问</w:t>
      </w:r>
      <w:r>
        <w:rPr>
          <w:rFonts w:hint="eastAsia"/>
          <w:szCs w:val="21"/>
        </w:rPr>
        <w:t>：</w:t>
      </w:r>
    </w:p>
    <w:p w14:paraId="42B99322" w14:textId="466FD7F6" w:rsidR="00576A70" w:rsidRDefault="00576A70">
      <w:pPr>
        <w:pStyle w:val="a3"/>
        <w:numPr>
          <w:ilvl w:val="0"/>
          <w:numId w:val="64"/>
        </w:numPr>
        <w:ind w:firstLineChars="0"/>
        <w:rPr>
          <w:szCs w:val="21"/>
        </w:rPr>
      </w:pPr>
      <w:r w:rsidRPr="00576A70">
        <w:rPr>
          <w:szCs w:val="21"/>
        </w:rPr>
        <w:t>对同一个位置的所有写操作都是序列化的</w:t>
      </w:r>
      <w:r w:rsidR="00EF50BB">
        <w:rPr>
          <w:rFonts w:hint="eastAsia"/>
          <w:szCs w:val="21"/>
        </w:rPr>
        <w:t>；</w:t>
      </w:r>
      <w:r w:rsidRPr="00576A70">
        <w:rPr>
          <w:szCs w:val="21"/>
        </w:rPr>
        <w:t>这意味着所有的观察者</w:t>
      </w:r>
      <w:r w:rsidR="00EF50BB">
        <w:rPr>
          <w:rFonts w:hint="eastAsia"/>
          <w:szCs w:val="21"/>
        </w:rPr>
        <w:t>都会</w:t>
      </w:r>
      <w:r w:rsidR="00EF50BB" w:rsidRPr="00576A70">
        <w:rPr>
          <w:szCs w:val="21"/>
        </w:rPr>
        <w:t>观察到</w:t>
      </w:r>
      <w:r w:rsidRPr="00576A70">
        <w:rPr>
          <w:szCs w:val="21"/>
        </w:rPr>
        <w:t>相同的</w:t>
      </w:r>
      <w:r w:rsidR="00EF50BB">
        <w:rPr>
          <w:rFonts w:hint="eastAsia"/>
          <w:szCs w:val="21"/>
        </w:rPr>
        <w:t>操作</w:t>
      </w:r>
      <w:r w:rsidRPr="00576A70">
        <w:rPr>
          <w:szCs w:val="21"/>
        </w:rPr>
        <w:t>顺序，尽管有些观察者可能不会观察到所有的写操作</w:t>
      </w:r>
      <w:r w:rsidR="00EF50BB">
        <w:rPr>
          <w:rFonts w:hint="eastAsia"/>
          <w:szCs w:val="21"/>
        </w:rPr>
        <w:t>；</w:t>
      </w:r>
    </w:p>
    <w:p w14:paraId="30DF3D97" w14:textId="4B14AC5D" w:rsidR="00D83A47" w:rsidRPr="00576A70" w:rsidRDefault="00576A70">
      <w:pPr>
        <w:pStyle w:val="a3"/>
        <w:numPr>
          <w:ilvl w:val="0"/>
          <w:numId w:val="64"/>
        </w:numPr>
        <w:ind w:firstLineChars="0"/>
        <w:rPr>
          <w:szCs w:val="21"/>
        </w:rPr>
      </w:pPr>
      <w:r w:rsidRPr="00576A70">
        <w:rPr>
          <w:szCs w:val="21"/>
        </w:rPr>
        <w:t>对一个位置的读操作不会返回写操作的值，直到所有的观察者都观察到该写操作</w:t>
      </w:r>
      <w:r w:rsidR="007448D2">
        <w:rPr>
          <w:rFonts w:hint="eastAsia"/>
          <w:szCs w:val="21"/>
        </w:rPr>
        <w:t>；</w:t>
      </w:r>
    </w:p>
    <w:p w14:paraId="4E906506" w14:textId="77777777" w:rsidR="00654F88" w:rsidRDefault="00654F88" w:rsidP="00654F88">
      <w:pPr>
        <w:rPr>
          <w:szCs w:val="21"/>
        </w:rPr>
      </w:pPr>
    </w:p>
    <w:p w14:paraId="6DAA7301" w14:textId="1DE949FF" w:rsidR="00D83A47" w:rsidRDefault="00654F88" w:rsidP="00654F88">
      <w:pPr>
        <w:ind w:firstLineChars="200" w:firstLine="480"/>
        <w:rPr>
          <w:szCs w:val="21"/>
        </w:rPr>
      </w:pPr>
      <w:r w:rsidRPr="00654F88">
        <w:rPr>
          <w:rFonts w:hint="eastAsia"/>
          <w:szCs w:val="21"/>
        </w:rPr>
        <w:t>对普通内存的写入不是多</w:t>
      </w:r>
      <w:r>
        <w:rPr>
          <w:rFonts w:hint="eastAsia"/>
          <w:szCs w:val="21"/>
        </w:rPr>
        <w:t>拷贝</w:t>
      </w:r>
      <w:r w:rsidRPr="00654F88">
        <w:rPr>
          <w:rFonts w:hint="eastAsia"/>
          <w:szCs w:val="21"/>
        </w:rPr>
        <w:t>原子性的。对设备和强顺序内存的所有写操作都是单</w:t>
      </w:r>
      <w:r>
        <w:rPr>
          <w:rFonts w:hint="eastAsia"/>
          <w:szCs w:val="21"/>
        </w:rPr>
        <w:t>拷贝</w:t>
      </w:r>
      <w:r w:rsidRPr="00654F88">
        <w:rPr>
          <w:rFonts w:hint="eastAsia"/>
          <w:szCs w:val="21"/>
        </w:rPr>
        <w:t>原子</w:t>
      </w:r>
      <w:r>
        <w:rPr>
          <w:rFonts w:hint="eastAsia"/>
          <w:szCs w:val="21"/>
        </w:rPr>
        <w:t>性</w:t>
      </w:r>
      <w:r w:rsidRPr="00654F88">
        <w:rPr>
          <w:rFonts w:hint="eastAsia"/>
          <w:szCs w:val="21"/>
        </w:rPr>
        <w:t>，也是多</w:t>
      </w:r>
      <w:r>
        <w:rPr>
          <w:rFonts w:hint="eastAsia"/>
          <w:szCs w:val="21"/>
        </w:rPr>
        <w:t>拷贝</w:t>
      </w:r>
      <w:r w:rsidRPr="00654F88">
        <w:rPr>
          <w:rFonts w:hint="eastAsia"/>
          <w:szCs w:val="21"/>
        </w:rPr>
        <w:t>原子</w:t>
      </w:r>
      <w:r>
        <w:rPr>
          <w:rFonts w:hint="eastAsia"/>
          <w:szCs w:val="21"/>
        </w:rPr>
        <w:t>性</w:t>
      </w:r>
      <w:r w:rsidRPr="00654F88">
        <w:rPr>
          <w:rFonts w:hint="eastAsia"/>
          <w:szCs w:val="21"/>
        </w:rPr>
        <w:t>。对同一位置的所有写</w:t>
      </w:r>
      <w:r>
        <w:rPr>
          <w:rFonts w:hint="eastAsia"/>
          <w:szCs w:val="21"/>
        </w:rPr>
        <w:t>操作</w:t>
      </w:r>
      <w:r w:rsidRPr="00654F88">
        <w:rPr>
          <w:rFonts w:hint="eastAsia"/>
          <w:szCs w:val="21"/>
        </w:rPr>
        <w:t>都是序列化的。对普通内存的写</w:t>
      </w:r>
      <w:r>
        <w:rPr>
          <w:rFonts w:hint="eastAsia"/>
          <w:szCs w:val="21"/>
        </w:rPr>
        <w:t>操作</w:t>
      </w:r>
      <w:r w:rsidRPr="00654F88">
        <w:rPr>
          <w:rFonts w:hint="eastAsia"/>
          <w:szCs w:val="21"/>
        </w:rPr>
        <w:t>可以重复进行，直到观察到对同一地址的另一次写为止。对于普通内存，写操作的序列化并不禁止写操作的合并。</w:t>
      </w:r>
    </w:p>
    <w:p w14:paraId="219921CE" w14:textId="77777777" w:rsidR="00D83A47" w:rsidRDefault="00D83A47" w:rsidP="006B2635">
      <w:pPr>
        <w:rPr>
          <w:szCs w:val="21"/>
        </w:rPr>
      </w:pPr>
    </w:p>
    <w:p w14:paraId="719206A8" w14:textId="77777777" w:rsidR="00A707E1" w:rsidRPr="00654F88" w:rsidRDefault="00A707E1" w:rsidP="006B2635">
      <w:pPr>
        <w:rPr>
          <w:szCs w:val="21"/>
        </w:rPr>
      </w:pPr>
    </w:p>
    <w:p w14:paraId="1324C7AC" w14:textId="5491EEA2" w:rsidR="00A707E1" w:rsidRPr="00F1431C" w:rsidRDefault="00BD0E5D" w:rsidP="00F1431C">
      <w:pPr>
        <w:pStyle w:val="4"/>
      </w:pPr>
      <w:r>
        <w:rPr>
          <w:rFonts w:hint="eastAsia"/>
        </w:rPr>
        <w:t>3</w:t>
      </w:r>
      <w:r>
        <w:t xml:space="preserve">.5.3  </w:t>
      </w:r>
      <w:r w:rsidR="009807B5" w:rsidRPr="00BD0E5D">
        <w:rPr>
          <w:rFonts w:hint="eastAsia"/>
        </w:rPr>
        <w:t>普通内存</w:t>
      </w:r>
    </w:p>
    <w:p w14:paraId="050CD1A0" w14:textId="77777777" w:rsidR="000D265D" w:rsidRDefault="000D265D" w:rsidP="000D265D">
      <w:pPr>
        <w:rPr>
          <w:rFonts w:ascii="微软雅黑" w:eastAsia="微软雅黑" w:hAnsi="微软雅黑" w:cs="微软雅黑"/>
          <w:szCs w:val="21"/>
        </w:rPr>
      </w:pPr>
      <w:r>
        <w:rPr>
          <w:rFonts w:hint="eastAsia"/>
          <w:szCs w:val="21"/>
        </w:rPr>
        <w:t>正常内存是</w:t>
      </w:r>
      <w:proofErr w:type="gramStart"/>
      <w:r>
        <w:rPr>
          <w:rFonts w:hint="eastAsia"/>
          <w:szCs w:val="21"/>
        </w:rPr>
        <w:t>幂</w:t>
      </w:r>
      <w:proofErr w:type="gramEnd"/>
      <w:r>
        <w:rPr>
          <w:rFonts w:hint="eastAsia"/>
          <w:szCs w:val="21"/>
        </w:rPr>
        <w:t>等的，这意味着</w:t>
      </w:r>
      <w:r w:rsidR="003D6B95" w:rsidRPr="003D6B95">
        <w:rPr>
          <w:rFonts w:hint="eastAsia"/>
          <w:szCs w:val="21"/>
        </w:rPr>
        <w:t>具有以下属性：</w:t>
      </w:r>
    </w:p>
    <w:p w14:paraId="57D2AD2F" w14:textId="77777777" w:rsidR="002153C1" w:rsidRPr="002153C1" w:rsidRDefault="002153C1">
      <w:pPr>
        <w:pStyle w:val="a3"/>
        <w:numPr>
          <w:ilvl w:val="0"/>
          <w:numId w:val="17"/>
        </w:numPr>
        <w:ind w:firstLineChars="0"/>
        <w:rPr>
          <w:szCs w:val="21"/>
        </w:rPr>
      </w:pPr>
      <w:r>
        <w:rPr>
          <w:rFonts w:hint="eastAsia"/>
          <w:szCs w:val="21"/>
        </w:rPr>
        <w:t>读取访问可以重复，没有副作用；</w:t>
      </w:r>
    </w:p>
    <w:p w14:paraId="484AB78B" w14:textId="77777777" w:rsidR="00892958" w:rsidRPr="00892958" w:rsidRDefault="00B3041C">
      <w:pPr>
        <w:pStyle w:val="a3"/>
        <w:numPr>
          <w:ilvl w:val="0"/>
          <w:numId w:val="17"/>
        </w:numPr>
        <w:ind w:firstLineChars="0"/>
        <w:rPr>
          <w:szCs w:val="21"/>
        </w:rPr>
      </w:pPr>
      <w:r>
        <w:rPr>
          <w:rFonts w:hint="eastAsia"/>
          <w:szCs w:val="21"/>
        </w:rPr>
        <w:t>重复读取访问返回写入正在读取的存储单元</w:t>
      </w:r>
      <w:r w:rsidR="002153C1">
        <w:rPr>
          <w:rFonts w:hint="eastAsia"/>
          <w:szCs w:val="21"/>
        </w:rPr>
        <w:t>的最后一个值；</w:t>
      </w:r>
    </w:p>
    <w:p w14:paraId="757036AB" w14:textId="77777777" w:rsidR="00892958" w:rsidRPr="00892958" w:rsidRDefault="00030DA8">
      <w:pPr>
        <w:pStyle w:val="a3"/>
        <w:numPr>
          <w:ilvl w:val="0"/>
          <w:numId w:val="17"/>
        </w:numPr>
        <w:ind w:firstLineChars="0"/>
        <w:rPr>
          <w:szCs w:val="21"/>
        </w:rPr>
      </w:pPr>
      <w:proofErr w:type="gramStart"/>
      <w:r>
        <w:rPr>
          <w:rFonts w:hint="eastAsia"/>
          <w:szCs w:val="21"/>
        </w:rPr>
        <w:t>读访问</w:t>
      </w:r>
      <w:proofErr w:type="gramEnd"/>
      <w:r>
        <w:rPr>
          <w:rFonts w:hint="eastAsia"/>
          <w:szCs w:val="21"/>
        </w:rPr>
        <w:t>可以预取额外的内存位置，无副作用；</w:t>
      </w:r>
    </w:p>
    <w:p w14:paraId="6CEE42E4" w14:textId="77777777" w:rsidR="00892958" w:rsidRPr="00892958" w:rsidRDefault="00FC7199">
      <w:pPr>
        <w:pStyle w:val="a3"/>
        <w:numPr>
          <w:ilvl w:val="0"/>
          <w:numId w:val="17"/>
        </w:numPr>
        <w:ind w:firstLineChars="0"/>
        <w:rPr>
          <w:szCs w:val="21"/>
        </w:rPr>
      </w:pPr>
      <w:r>
        <w:rPr>
          <w:rFonts w:hint="eastAsia"/>
          <w:szCs w:val="21"/>
        </w:rPr>
        <w:t>只要存储</w:t>
      </w:r>
      <w:r w:rsidR="00892958">
        <w:rPr>
          <w:rFonts w:hint="eastAsia"/>
          <w:szCs w:val="21"/>
        </w:rPr>
        <w:t>内容在重复写入之间保持不变，则可以重复写入访问而不会产生副作用；</w:t>
      </w:r>
    </w:p>
    <w:p w14:paraId="0B891FF0" w14:textId="77777777" w:rsidR="00892958" w:rsidRPr="00892958" w:rsidRDefault="00892958">
      <w:pPr>
        <w:pStyle w:val="a3"/>
        <w:numPr>
          <w:ilvl w:val="0"/>
          <w:numId w:val="17"/>
        </w:numPr>
        <w:ind w:firstLineChars="0"/>
        <w:rPr>
          <w:szCs w:val="21"/>
        </w:rPr>
      </w:pPr>
      <w:r>
        <w:rPr>
          <w:rFonts w:hint="eastAsia"/>
          <w:szCs w:val="21"/>
        </w:rPr>
        <w:t>可支持非对齐访问；</w:t>
      </w:r>
    </w:p>
    <w:p w14:paraId="269AFE73" w14:textId="77777777" w:rsidR="003D6B95" w:rsidRPr="00892958" w:rsidRDefault="00892958">
      <w:pPr>
        <w:pStyle w:val="a3"/>
        <w:numPr>
          <w:ilvl w:val="0"/>
          <w:numId w:val="17"/>
        </w:numPr>
        <w:ind w:firstLineChars="0"/>
        <w:rPr>
          <w:szCs w:val="21"/>
        </w:rPr>
      </w:pPr>
      <w:r>
        <w:rPr>
          <w:rFonts w:hint="eastAsia"/>
          <w:szCs w:val="21"/>
        </w:rPr>
        <w:t>在访问目标内存系统之前，可以合并访问；</w:t>
      </w:r>
    </w:p>
    <w:p w14:paraId="23204776" w14:textId="77777777" w:rsidR="003D6B95" w:rsidRPr="003D6B95" w:rsidRDefault="003D6B95" w:rsidP="003D6B95">
      <w:pPr>
        <w:rPr>
          <w:szCs w:val="21"/>
        </w:rPr>
      </w:pPr>
    </w:p>
    <w:p w14:paraId="286250DC" w14:textId="77777777" w:rsidR="009D6BAE" w:rsidRPr="009D6BAE" w:rsidRDefault="003D6B95" w:rsidP="000A79BE">
      <w:pPr>
        <w:ind w:firstLineChars="200" w:firstLine="480"/>
        <w:rPr>
          <w:szCs w:val="21"/>
        </w:rPr>
      </w:pPr>
      <w:r w:rsidRPr="003D6B95">
        <w:rPr>
          <w:rFonts w:hint="eastAsia"/>
          <w:szCs w:val="21"/>
        </w:rPr>
        <w:t>普通内存可以是读</w:t>
      </w:r>
      <w:r w:rsidRPr="003D6B95">
        <w:rPr>
          <w:szCs w:val="21"/>
        </w:rPr>
        <w:t>写或只读的，普通内存区域定义为可共享或不可共享。</w:t>
      </w:r>
      <w:r w:rsidR="009D6BAE" w:rsidRPr="009D6BAE">
        <w:rPr>
          <w:rFonts w:hint="eastAsia"/>
          <w:szCs w:val="21"/>
        </w:rPr>
        <w:t>对正常内存的访问具有</w:t>
      </w:r>
      <w:proofErr w:type="gramStart"/>
      <w:r w:rsidR="009D6BAE" w:rsidRPr="009D6BAE">
        <w:rPr>
          <w:rFonts w:hint="eastAsia"/>
          <w:szCs w:val="21"/>
        </w:rPr>
        <w:t>弱一致</w:t>
      </w:r>
      <w:proofErr w:type="gramEnd"/>
      <w:r w:rsidR="009D6BAE" w:rsidRPr="009D6BAE">
        <w:rPr>
          <w:rFonts w:hint="eastAsia"/>
          <w:szCs w:val="21"/>
        </w:rPr>
        <w:t>的内存排序模型。</w:t>
      </w:r>
      <w:proofErr w:type="gramStart"/>
      <w:r w:rsidR="009D6BAE" w:rsidRPr="009D6BAE">
        <w:rPr>
          <w:szCs w:val="21"/>
        </w:rPr>
        <w:t>当必须</w:t>
      </w:r>
      <w:proofErr w:type="gramEnd"/>
      <w:r w:rsidR="009D6BAE" w:rsidRPr="009D6BAE">
        <w:rPr>
          <w:szCs w:val="21"/>
        </w:rPr>
        <w:t>控制其他观察者观察到的存储器访问顺序时，需要屏障操作。无论正常内存区域的可缓存性和</w:t>
      </w:r>
      <w:proofErr w:type="gramStart"/>
      <w:r w:rsidR="009D6BAE" w:rsidRPr="009D6BAE">
        <w:rPr>
          <w:szCs w:val="21"/>
        </w:rPr>
        <w:t>可</w:t>
      </w:r>
      <w:proofErr w:type="gramEnd"/>
      <w:r w:rsidR="009D6BAE" w:rsidRPr="009D6BAE">
        <w:rPr>
          <w:szCs w:val="21"/>
        </w:rPr>
        <w:t>共享性属性</w:t>
      </w:r>
      <w:r w:rsidR="009D6BAE" w:rsidRPr="009D6BAE">
        <w:rPr>
          <w:szCs w:val="21"/>
        </w:rPr>
        <w:lastRenderedPageBreak/>
        <w:t>如何，此要求都适用。</w:t>
      </w:r>
    </w:p>
    <w:p w14:paraId="5EC4DD57" w14:textId="77777777" w:rsidR="00A707E1" w:rsidRDefault="00A707E1" w:rsidP="006B2635">
      <w:pPr>
        <w:rPr>
          <w:szCs w:val="21"/>
        </w:rPr>
      </w:pPr>
    </w:p>
    <w:p w14:paraId="416C2F24" w14:textId="77777777" w:rsidR="00DD7E63" w:rsidRDefault="00DD7E63" w:rsidP="006B2635">
      <w:pPr>
        <w:rPr>
          <w:szCs w:val="21"/>
        </w:rPr>
      </w:pPr>
    </w:p>
    <w:p w14:paraId="6E595E6D" w14:textId="77777777" w:rsidR="00DD7E63" w:rsidRPr="00DD7E63" w:rsidRDefault="00DD7E63" w:rsidP="0066436B">
      <w:pPr>
        <w:ind w:firstLineChars="200" w:firstLine="480"/>
        <w:rPr>
          <w:szCs w:val="21"/>
        </w:rPr>
      </w:pPr>
      <w:r w:rsidRPr="00DD7E63">
        <w:rPr>
          <w:rFonts w:hint="eastAsia"/>
          <w:szCs w:val="21"/>
        </w:rPr>
        <w:t>非共享属性标识可能仅由单个处理器访问的普通内存。标记为不可共享正常的内存区域不需要使缓存的效果对数据或指令访问透明。如果其他观察者共享内存系统，如果缓存的存在可能导致观察者之间通信时的一致性问题，</w:t>
      </w:r>
      <w:proofErr w:type="gramStart"/>
      <w:r w:rsidRPr="00DD7E63">
        <w:rPr>
          <w:rFonts w:hint="eastAsia"/>
          <w:szCs w:val="21"/>
        </w:rPr>
        <w:t>则软件</w:t>
      </w:r>
      <w:proofErr w:type="gramEnd"/>
      <w:r w:rsidRPr="00DD7E63">
        <w:rPr>
          <w:rFonts w:hint="eastAsia"/>
          <w:szCs w:val="21"/>
        </w:rPr>
        <w:t>必须使用缓存维护操作。此缓存维护要求是对确保内存排序所需的屏障操作的补充。对于不可共享的普通内存，加载独占和存储独占同步原语不考虑多个观察者访问的可能性。</w:t>
      </w:r>
    </w:p>
    <w:p w14:paraId="75888071" w14:textId="77777777" w:rsidR="00DD7E63" w:rsidRPr="00DD7E63" w:rsidRDefault="00DD7E63" w:rsidP="00DD7E63">
      <w:pPr>
        <w:rPr>
          <w:szCs w:val="21"/>
        </w:rPr>
      </w:pPr>
    </w:p>
    <w:p w14:paraId="10B47134" w14:textId="77777777" w:rsidR="00DD7E63" w:rsidRPr="00DD7E63" w:rsidRDefault="00DD7E63" w:rsidP="00FB605A">
      <w:pPr>
        <w:ind w:firstLineChars="200" w:firstLine="480"/>
        <w:rPr>
          <w:szCs w:val="21"/>
        </w:rPr>
      </w:pPr>
      <w:r w:rsidRPr="00DD7E63">
        <w:rPr>
          <w:rFonts w:hint="eastAsia"/>
          <w:szCs w:val="21"/>
        </w:rPr>
        <w:t>可共享内存属性描述了预期由多个处理器或其他系统请求者访问的普通内存。具有可共享属性的普通内存区域是在内存系统上插入一个或多个缓存的效果对同一共享性域中的数据访问完全透明的区域。需要明确的软件管理来确保指令缓存的一致性。对于可共享普通内存，加载独占和存储独占同步原语考虑了同一可共享域中多个观察者访问的可能性。</w:t>
      </w:r>
    </w:p>
    <w:p w14:paraId="75679EFF" w14:textId="77777777" w:rsidR="00DD7E63" w:rsidRDefault="00DD7E63" w:rsidP="006B2635">
      <w:pPr>
        <w:rPr>
          <w:szCs w:val="21"/>
        </w:rPr>
      </w:pPr>
    </w:p>
    <w:p w14:paraId="234B84F0" w14:textId="77777777" w:rsidR="00DD7E63" w:rsidRDefault="00DD7E63" w:rsidP="006B2635">
      <w:pPr>
        <w:rPr>
          <w:szCs w:val="21"/>
        </w:rPr>
      </w:pPr>
    </w:p>
    <w:p w14:paraId="2337BF09" w14:textId="77777777" w:rsidR="007F7B94" w:rsidRPr="007F7B94" w:rsidRDefault="007F7B94" w:rsidP="007F7B94">
      <w:pPr>
        <w:ind w:firstLineChars="200" w:firstLine="480"/>
        <w:rPr>
          <w:szCs w:val="21"/>
        </w:rPr>
      </w:pPr>
      <w:r w:rsidRPr="007F7B94">
        <w:rPr>
          <w:rFonts w:hint="eastAsia"/>
          <w:szCs w:val="21"/>
        </w:rPr>
        <w:t>除了可共享或不可共享之外，正常内存的</w:t>
      </w:r>
      <w:r>
        <w:rPr>
          <w:rFonts w:hint="eastAsia"/>
          <w:szCs w:val="21"/>
        </w:rPr>
        <w:t>每个区域都可以标记为可写可缓存、</w:t>
      </w:r>
      <w:proofErr w:type="gramStart"/>
      <w:r>
        <w:rPr>
          <w:rFonts w:hint="eastAsia"/>
          <w:szCs w:val="21"/>
        </w:rPr>
        <w:t>回写可缓存</w:t>
      </w:r>
      <w:proofErr w:type="gramEnd"/>
      <w:r>
        <w:rPr>
          <w:rFonts w:hint="eastAsia"/>
          <w:szCs w:val="21"/>
        </w:rPr>
        <w:t>以及</w:t>
      </w:r>
      <w:r w:rsidRPr="007F7B94">
        <w:rPr>
          <w:rFonts w:hint="eastAsia"/>
          <w:szCs w:val="21"/>
        </w:rPr>
        <w:t>不可缓存。区域的可缓存性属性独立于区域的可共享性属性。如果数据区域用于处理共享数据以外的其他目的，则可缓存性属性指示所需的数据区域处理。</w:t>
      </w:r>
    </w:p>
    <w:p w14:paraId="2CA87990" w14:textId="77777777" w:rsidR="007F7B94" w:rsidRDefault="007F7B94" w:rsidP="006B2635">
      <w:pPr>
        <w:rPr>
          <w:szCs w:val="21"/>
        </w:rPr>
      </w:pPr>
    </w:p>
    <w:p w14:paraId="564C531E" w14:textId="77777777" w:rsidR="00A707E1" w:rsidRDefault="00A707E1" w:rsidP="006B2635">
      <w:pPr>
        <w:rPr>
          <w:szCs w:val="21"/>
        </w:rPr>
      </w:pPr>
    </w:p>
    <w:p w14:paraId="0B3EACE6" w14:textId="58FCA2CA" w:rsidR="00A707E1" w:rsidRPr="004D62F3" w:rsidRDefault="00972876" w:rsidP="004D62F3">
      <w:pPr>
        <w:pStyle w:val="4"/>
      </w:pPr>
      <w:r>
        <w:rPr>
          <w:rFonts w:hint="eastAsia"/>
        </w:rPr>
        <w:t>3</w:t>
      </w:r>
      <w:r>
        <w:t xml:space="preserve">.5.4  </w:t>
      </w:r>
      <w:r w:rsidR="00DE71DC" w:rsidRPr="00972876">
        <w:rPr>
          <w:rFonts w:hint="eastAsia"/>
        </w:rPr>
        <w:t>设备存储器</w:t>
      </w:r>
    </w:p>
    <w:p w14:paraId="7E7B97F7" w14:textId="77777777" w:rsidR="009E392B" w:rsidRPr="009E392B" w:rsidRDefault="00FC0281" w:rsidP="00FC0281">
      <w:pPr>
        <w:ind w:firstLineChars="200" w:firstLine="480"/>
        <w:rPr>
          <w:szCs w:val="21"/>
        </w:rPr>
      </w:pPr>
      <w:r>
        <w:rPr>
          <w:rFonts w:hint="eastAsia"/>
          <w:szCs w:val="21"/>
        </w:rPr>
        <w:t>设备内存类型</w:t>
      </w:r>
      <w:r w:rsidR="00505C1F">
        <w:rPr>
          <w:rFonts w:hint="eastAsia"/>
          <w:szCs w:val="21"/>
        </w:rPr>
        <w:t>定义了内存位置，其中对该内存</w:t>
      </w:r>
      <w:r w:rsidR="002139FA">
        <w:rPr>
          <w:rFonts w:hint="eastAsia"/>
          <w:szCs w:val="21"/>
        </w:rPr>
        <w:t>的访问可能会导致副作用或</w:t>
      </w:r>
      <w:r w:rsidR="009E392B" w:rsidRPr="009E392B">
        <w:rPr>
          <w:rFonts w:hint="eastAsia"/>
          <w:szCs w:val="21"/>
        </w:rPr>
        <w:t>加载返回的值可能会根据执行的加载数量而变化。内存映射外围设备和</w:t>
      </w:r>
      <w:r w:rsidR="009E392B" w:rsidRPr="009E392B">
        <w:rPr>
          <w:szCs w:val="21"/>
        </w:rPr>
        <w:t>I/O</w:t>
      </w:r>
      <w:r w:rsidR="002A746B">
        <w:rPr>
          <w:rFonts w:hint="eastAsia"/>
          <w:szCs w:val="21"/>
        </w:rPr>
        <w:t>内存</w:t>
      </w:r>
      <w:r w:rsidR="0018672F">
        <w:rPr>
          <w:szCs w:val="21"/>
        </w:rPr>
        <w:t>是通常标记为设备内存区域</w:t>
      </w:r>
      <w:r w:rsidR="009E392B" w:rsidRPr="009E392B">
        <w:rPr>
          <w:szCs w:val="21"/>
        </w:rPr>
        <w:t>。</w:t>
      </w:r>
    </w:p>
    <w:p w14:paraId="6681E992" w14:textId="77777777" w:rsidR="009E392B" w:rsidRPr="009E392B" w:rsidRDefault="009E392B" w:rsidP="009E392B">
      <w:pPr>
        <w:rPr>
          <w:szCs w:val="21"/>
        </w:rPr>
      </w:pPr>
    </w:p>
    <w:p w14:paraId="20EA7635" w14:textId="77777777" w:rsidR="009E392B" w:rsidRPr="009E392B" w:rsidRDefault="00950D0E" w:rsidP="00950D0E">
      <w:pPr>
        <w:ind w:firstLineChars="200" w:firstLine="480"/>
        <w:rPr>
          <w:szCs w:val="21"/>
        </w:rPr>
      </w:pPr>
      <w:r>
        <w:rPr>
          <w:rFonts w:hint="eastAsia"/>
          <w:szCs w:val="21"/>
        </w:rPr>
        <w:t>从处理器到标记为设备内存的显式访问都以其程序大小进行并且</w:t>
      </w:r>
      <w:r w:rsidR="009E392B" w:rsidRPr="009E392B">
        <w:rPr>
          <w:rFonts w:hint="eastAsia"/>
          <w:szCs w:val="21"/>
        </w:rPr>
        <w:t>访问次数是程序指定的次数。</w:t>
      </w:r>
    </w:p>
    <w:p w14:paraId="5DC5A5DF" w14:textId="77777777" w:rsidR="009E392B" w:rsidRPr="009E392B" w:rsidRDefault="009E392B" w:rsidP="009E392B">
      <w:pPr>
        <w:rPr>
          <w:szCs w:val="21"/>
        </w:rPr>
      </w:pPr>
    </w:p>
    <w:p w14:paraId="027934F5" w14:textId="77777777" w:rsidR="009E392B" w:rsidRPr="009E392B" w:rsidRDefault="009E392B" w:rsidP="00C94E43">
      <w:pPr>
        <w:ind w:firstLineChars="200" w:firstLine="480"/>
        <w:rPr>
          <w:szCs w:val="21"/>
        </w:rPr>
      </w:pPr>
      <w:r w:rsidRPr="009E392B">
        <w:rPr>
          <w:rFonts w:hint="eastAsia"/>
          <w:szCs w:val="21"/>
        </w:rPr>
        <w:t>如果程序对设备内存位置只有一</w:t>
      </w:r>
      <w:r w:rsidR="00811A22">
        <w:rPr>
          <w:rFonts w:hint="eastAsia"/>
          <w:szCs w:val="21"/>
        </w:rPr>
        <w:t>次访问，则实现不得重复对该位置的访问。</w:t>
      </w:r>
      <w:r w:rsidR="00C1717E">
        <w:rPr>
          <w:rFonts w:hint="eastAsia"/>
          <w:szCs w:val="21"/>
        </w:rPr>
        <w:t>对设备存储器的访问是不可重复</w:t>
      </w:r>
      <w:r w:rsidRPr="009E392B">
        <w:rPr>
          <w:rFonts w:hint="eastAsia"/>
          <w:szCs w:val="21"/>
        </w:rPr>
        <w:t>的。</w:t>
      </w:r>
      <w:r w:rsidR="00184818">
        <w:rPr>
          <w:rFonts w:hint="eastAsia"/>
          <w:szCs w:val="21"/>
        </w:rPr>
        <w:t>该架构不允许对标记为设备的内存进行预</w:t>
      </w:r>
      <w:r w:rsidRPr="009E392B">
        <w:rPr>
          <w:rFonts w:hint="eastAsia"/>
          <w:szCs w:val="21"/>
        </w:rPr>
        <w:t>访问。</w:t>
      </w:r>
      <w:r w:rsidR="00184818">
        <w:rPr>
          <w:rFonts w:hint="eastAsia"/>
          <w:szCs w:val="21"/>
        </w:rPr>
        <w:t>标记为设备的地址</w:t>
      </w:r>
      <w:r w:rsidRPr="009E392B">
        <w:rPr>
          <w:rFonts w:hint="eastAsia"/>
          <w:szCs w:val="21"/>
        </w:rPr>
        <w:t>位置不可缓存。</w:t>
      </w:r>
    </w:p>
    <w:p w14:paraId="7EF13F6A" w14:textId="77777777" w:rsidR="009E392B" w:rsidRPr="009E392B" w:rsidRDefault="009E392B" w:rsidP="009E392B">
      <w:pPr>
        <w:rPr>
          <w:szCs w:val="21"/>
        </w:rPr>
      </w:pPr>
    </w:p>
    <w:p w14:paraId="081AD05B" w14:textId="77777777" w:rsidR="00A707E1" w:rsidRDefault="009E392B" w:rsidP="00034932">
      <w:pPr>
        <w:ind w:firstLineChars="200" w:firstLine="480"/>
        <w:rPr>
          <w:szCs w:val="21"/>
        </w:rPr>
      </w:pPr>
      <w:r w:rsidRPr="009E392B">
        <w:rPr>
          <w:rFonts w:hint="eastAsia"/>
          <w:szCs w:val="21"/>
        </w:rPr>
        <w:t>对同一地址的多次</w:t>
      </w:r>
      <w:r w:rsidR="00FB4584">
        <w:rPr>
          <w:rFonts w:hint="eastAsia"/>
          <w:szCs w:val="21"/>
        </w:rPr>
        <w:t>访问不得改变对该地址的访问次数。对设备存储器的访问不允许合并</w:t>
      </w:r>
      <w:r w:rsidRPr="009E392B">
        <w:rPr>
          <w:rFonts w:hint="eastAsia"/>
          <w:szCs w:val="21"/>
        </w:rPr>
        <w:t>。当设备内存操作具有适用于正常内存区域的副作用时，软件必须使用内存屏障以确保正确执行。</w:t>
      </w:r>
    </w:p>
    <w:p w14:paraId="07B7ED6E" w14:textId="77777777" w:rsidR="00A707E1" w:rsidRDefault="00A707E1" w:rsidP="006B2635">
      <w:pPr>
        <w:rPr>
          <w:szCs w:val="21"/>
        </w:rPr>
      </w:pPr>
    </w:p>
    <w:p w14:paraId="361C5B8B" w14:textId="77777777" w:rsidR="00A707E1" w:rsidRDefault="00A707E1" w:rsidP="006B2635">
      <w:pPr>
        <w:rPr>
          <w:szCs w:val="21"/>
        </w:rPr>
      </w:pPr>
    </w:p>
    <w:p w14:paraId="78F0C161" w14:textId="77777777" w:rsidR="007D1507" w:rsidRDefault="007D1507" w:rsidP="009B1BD4">
      <w:pPr>
        <w:ind w:firstLineChars="200" w:firstLine="480"/>
        <w:rPr>
          <w:szCs w:val="21"/>
        </w:rPr>
      </w:pPr>
      <w:r w:rsidRPr="007D1507">
        <w:rPr>
          <w:rFonts w:hint="eastAsia"/>
          <w:szCs w:val="21"/>
        </w:rPr>
        <w:t>设备存储器区域的可共享属性设备存储器区域可以被赋</w:t>
      </w:r>
      <w:r>
        <w:rPr>
          <w:rFonts w:hint="eastAsia"/>
          <w:szCs w:val="21"/>
        </w:rPr>
        <w:t>予可共享属性。这意</w:t>
      </w:r>
      <w:r>
        <w:rPr>
          <w:rFonts w:hint="eastAsia"/>
          <w:szCs w:val="21"/>
        </w:rPr>
        <w:lastRenderedPageBreak/>
        <w:t>味着设备内存区域可以描述为可共享设备内存和</w:t>
      </w:r>
      <w:r w:rsidRPr="007D1507">
        <w:rPr>
          <w:rFonts w:hint="eastAsia"/>
          <w:szCs w:val="21"/>
        </w:rPr>
        <w:t>不可共享设备内存。不可共享设备内存定义为仅可由单个处理器访问。</w:t>
      </w:r>
    </w:p>
    <w:p w14:paraId="473796EE" w14:textId="77777777" w:rsidR="007D1507" w:rsidRDefault="007D1507" w:rsidP="006B2635">
      <w:pPr>
        <w:rPr>
          <w:szCs w:val="21"/>
        </w:rPr>
      </w:pPr>
    </w:p>
    <w:p w14:paraId="3AA6097E" w14:textId="77777777" w:rsidR="007D1507" w:rsidRDefault="007D1507" w:rsidP="006B2635">
      <w:pPr>
        <w:rPr>
          <w:szCs w:val="21"/>
        </w:rPr>
      </w:pPr>
    </w:p>
    <w:p w14:paraId="0EC7093C" w14:textId="7294B238" w:rsidR="00A707E1" w:rsidRPr="00450A10" w:rsidRDefault="00450A10" w:rsidP="00450A10">
      <w:pPr>
        <w:pStyle w:val="4"/>
      </w:pPr>
      <w:r>
        <w:rPr>
          <w:rFonts w:hint="eastAsia"/>
        </w:rPr>
        <w:t>3</w:t>
      </w:r>
      <w:r>
        <w:t xml:space="preserve">.5.5  </w:t>
      </w:r>
      <w:proofErr w:type="gramStart"/>
      <w:r w:rsidR="0059252E" w:rsidRPr="00450A10">
        <w:rPr>
          <w:rFonts w:hint="eastAsia"/>
        </w:rPr>
        <w:t>强序存储器</w:t>
      </w:r>
      <w:proofErr w:type="gramEnd"/>
    </w:p>
    <w:p w14:paraId="04B9E9D7" w14:textId="77777777" w:rsidR="00A707E1" w:rsidRDefault="00A707E1" w:rsidP="006B2635">
      <w:pPr>
        <w:rPr>
          <w:szCs w:val="21"/>
        </w:rPr>
      </w:pPr>
    </w:p>
    <w:p w14:paraId="6B4C8291" w14:textId="77777777" w:rsidR="00A16466" w:rsidRPr="00A16466" w:rsidRDefault="00A16466" w:rsidP="00A16466">
      <w:pPr>
        <w:rPr>
          <w:szCs w:val="21"/>
        </w:rPr>
      </w:pPr>
      <w:r>
        <w:rPr>
          <w:rFonts w:hint="eastAsia"/>
          <w:szCs w:val="21"/>
        </w:rPr>
        <w:t xml:space="preserve"> </w:t>
      </w:r>
      <w:r>
        <w:rPr>
          <w:szCs w:val="21"/>
        </w:rPr>
        <w:t xml:space="preserve"> </w:t>
      </w:r>
      <w:r w:rsidR="004C206C">
        <w:rPr>
          <w:szCs w:val="21"/>
        </w:rPr>
        <w:t xml:space="preserve">  </w:t>
      </w:r>
      <w:r w:rsidR="00027893">
        <w:rPr>
          <w:rFonts w:hint="eastAsia"/>
          <w:szCs w:val="21"/>
        </w:rPr>
        <w:t>强排序内存类型</w:t>
      </w:r>
      <w:r w:rsidR="00B72CBE">
        <w:rPr>
          <w:rFonts w:hint="eastAsia"/>
          <w:szCs w:val="21"/>
        </w:rPr>
        <w:t>定义了内存位置，其中对该内存</w:t>
      </w:r>
      <w:r w:rsidR="001908BA">
        <w:rPr>
          <w:rFonts w:hint="eastAsia"/>
          <w:szCs w:val="21"/>
        </w:rPr>
        <w:t>的访问可能会导致副作用</w:t>
      </w:r>
      <w:r w:rsidRPr="00A16466">
        <w:rPr>
          <w:rFonts w:hint="eastAsia"/>
          <w:szCs w:val="21"/>
        </w:rPr>
        <w:t>或者加载返回的值可能会根据执行的加载数量而变化。</w:t>
      </w:r>
    </w:p>
    <w:p w14:paraId="7139EDFB" w14:textId="77777777" w:rsidR="00502E2D" w:rsidRDefault="00502E2D" w:rsidP="00A16466">
      <w:pPr>
        <w:rPr>
          <w:szCs w:val="21"/>
        </w:rPr>
      </w:pPr>
    </w:p>
    <w:p w14:paraId="566BB962" w14:textId="77777777" w:rsidR="00A16466" w:rsidRPr="00A16466" w:rsidRDefault="00A16466" w:rsidP="00502E2D">
      <w:pPr>
        <w:ind w:firstLineChars="200" w:firstLine="480"/>
        <w:rPr>
          <w:szCs w:val="21"/>
        </w:rPr>
      </w:pPr>
      <w:r w:rsidRPr="00A16466">
        <w:rPr>
          <w:rFonts w:hint="eastAsia"/>
          <w:szCs w:val="21"/>
        </w:rPr>
        <w:t>对于从处理器到内存的显式访问，标记为强顺序：</w:t>
      </w:r>
      <w:r w:rsidR="00502E2D">
        <w:rPr>
          <w:rFonts w:hint="eastAsia"/>
          <w:szCs w:val="21"/>
        </w:rPr>
        <w:t>所有访问都以其程序大小发生；</w:t>
      </w:r>
      <w:r w:rsidRPr="00A16466">
        <w:rPr>
          <w:rFonts w:hint="eastAsia"/>
          <w:szCs w:val="21"/>
        </w:rPr>
        <w:t>访问次数是程序指定的次数。</w:t>
      </w:r>
    </w:p>
    <w:p w14:paraId="7DB3C089" w14:textId="77777777" w:rsidR="00A16466" w:rsidRPr="00A16466" w:rsidRDefault="00A16466" w:rsidP="00A16466">
      <w:pPr>
        <w:rPr>
          <w:szCs w:val="21"/>
        </w:rPr>
      </w:pPr>
    </w:p>
    <w:p w14:paraId="73EE4319" w14:textId="77777777" w:rsidR="00A16466" w:rsidRPr="00A16466" w:rsidRDefault="00D36E62" w:rsidP="00D36E62">
      <w:pPr>
        <w:ind w:firstLineChars="200" w:firstLine="480"/>
        <w:rPr>
          <w:szCs w:val="21"/>
        </w:rPr>
      </w:pPr>
      <w:r>
        <w:rPr>
          <w:rFonts w:hint="eastAsia"/>
          <w:szCs w:val="21"/>
        </w:rPr>
        <w:t>实现对强顺序内存</w:t>
      </w:r>
      <w:r w:rsidR="00BC1ADD">
        <w:rPr>
          <w:rFonts w:hint="eastAsia"/>
          <w:szCs w:val="21"/>
        </w:rPr>
        <w:t>的访问次数不得超过程序的简单顺序执行所指定的次数，除非</w:t>
      </w:r>
      <w:r w:rsidR="00A16466" w:rsidRPr="00A16466">
        <w:rPr>
          <w:rFonts w:hint="eastAsia"/>
          <w:szCs w:val="21"/>
        </w:rPr>
        <w:t>异常。</w:t>
      </w:r>
    </w:p>
    <w:p w14:paraId="169115B0" w14:textId="77777777" w:rsidR="00A707E1" w:rsidRDefault="00A16466" w:rsidP="006B2635">
      <w:pPr>
        <w:rPr>
          <w:szCs w:val="21"/>
        </w:rPr>
      </w:pPr>
      <w:r w:rsidRPr="00A16466">
        <w:rPr>
          <w:rFonts w:hint="eastAsia"/>
          <w:szCs w:val="21"/>
        </w:rPr>
        <w:t>该体系结构不允许对标记为强顺序的内存进行推测性数据访问。强顺序内存中的地址位置不保存在缓存中，始终被视为可共享内存位置。对强有序内存的所有显式访问必须符合</w:t>
      </w:r>
      <w:r w:rsidRPr="00A16466">
        <w:rPr>
          <w:szCs w:val="21"/>
        </w:rPr>
        <w:t>A3-91页内存访问的排序要求中描述的访问排序要求。</w:t>
      </w:r>
    </w:p>
    <w:p w14:paraId="56F9C14D" w14:textId="77777777" w:rsidR="00A707E1" w:rsidRDefault="00A707E1" w:rsidP="006B2635">
      <w:pPr>
        <w:rPr>
          <w:szCs w:val="21"/>
        </w:rPr>
      </w:pPr>
    </w:p>
    <w:p w14:paraId="467981EF" w14:textId="77777777" w:rsidR="00A707E1" w:rsidRDefault="00A707E1" w:rsidP="006B2635">
      <w:pPr>
        <w:rPr>
          <w:szCs w:val="21"/>
        </w:rPr>
      </w:pPr>
    </w:p>
    <w:p w14:paraId="3E7A9B4B" w14:textId="77777777" w:rsidR="00A707E1" w:rsidRDefault="00A707E1" w:rsidP="006B2635">
      <w:pPr>
        <w:rPr>
          <w:szCs w:val="21"/>
        </w:rPr>
      </w:pPr>
    </w:p>
    <w:p w14:paraId="4017F2B4" w14:textId="35895142" w:rsidR="00A707E1" w:rsidRPr="00D2209F" w:rsidRDefault="009704CA" w:rsidP="00D2209F">
      <w:pPr>
        <w:pStyle w:val="4"/>
      </w:pPr>
      <w:r>
        <w:rPr>
          <w:rFonts w:hint="eastAsia"/>
        </w:rPr>
        <w:t>3</w:t>
      </w:r>
      <w:r>
        <w:t xml:space="preserve">.5.6  </w:t>
      </w:r>
      <w:r w:rsidR="00E642AA" w:rsidRPr="009704CA">
        <w:rPr>
          <w:rFonts w:hint="eastAsia"/>
        </w:rPr>
        <w:t>内存访问限制</w:t>
      </w:r>
    </w:p>
    <w:p w14:paraId="71C6C70B" w14:textId="77777777" w:rsidR="001B019E" w:rsidRDefault="001B019E">
      <w:pPr>
        <w:pStyle w:val="a3"/>
        <w:numPr>
          <w:ilvl w:val="0"/>
          <w:numId w:val="18"/>
        </w:numPr>
        <w:ind w:firstLineChars="0"/>
        <w:rPr>
          <w:szCs w:val="21"/>
        </w:rPr>
      </w:pPr>
      <w:r>
        <w:rPr>
          <w:rFonts w:hint="eastAsia"/>
          <w:szCs w:val="21"/>
        </w:rPr>
        <w:t>跨越不同内存类型之间边界的未对齐访问是不可预测的；</w:t>
      </w:r>
    </w:p>
    <w:p w14:paraId="71CEECA0" w14:textId="77777777" w:rsidR="001B019E" w:rsidRDefault="0047447A">
      <w:pPr>
        <w:pStyle w:val="a3"/>
        <w:numPr>
          <w:ilvl w:val="0"/>
          <w:numId w:val="18"/>
        </w:numPr>
        <w:ind w:firstLineChars="0"/>
        <w:rPr>
          <w:szCs w:val="21"/>
        </w:rPr>
      </w:pPr>
      <w:r w:rsidRPr="0047447A">
        <w:rPr>
          <w:rFonts w:hint="eastAsia"/>
          <w:szCs w:val="21"/>
        </w:rPr>
        <w:t>对于由同一指令生成的任何两个内存访问</w:t>
      </w:r>
      <w:r w:rsidRPr="0047447A">
        <w:rPr>
          <w:szCs w:val="21"/>
        </w:rPr>
        <w:t>X和Y，X和Y访问的字节必须都具有相同的内存类型属性，否则结果是不可预测的</w:t>
      </w:r>
      <w:r>
        <w:rPr>
          <w:rFonts w:hint="eastAsia"/>
          <w:szCs w:val="21"/>
        </w:rPr>
        <w:t>；</w:t>
      </w:r>
    </w:p>
    <w:p w14:paraId="2A58AB3D" w14:textId="77777777" w:rsidR="00CB2DA9" w:rsidRPr="00CB2DA9" w:rsidRDefault="00CB2DA9">
      <w:pPr>
        <w:pStyle w:val="a3"/>
        <w:numPr>
          <w:ilvl w:val="0"/>
          <w:numId w:val="18"/>
        </w:numPr>
        <w:ind w:firstLineChars="0"/>
        <w:rPr>
          <w:szCs w:val="21"/>
        </w:rPr>
      </w:pPr>
      <w:r>
        <w:rPr>
          <w:rFonts w:hint="eastAsia"/>
          <w:szCs w:val="21"/>
        </w:rPr>
        <w:t>生成对设备或强顺序内存的未对齐内存访问的指令是不可预测的；</w:t>
      </w:r>
    </w:p>
    <w:p w14:paraId="26AE1968" w14:textId="77777777" w:rsidR="00FE38FD" w:rsidRPr="001378DA" w:rsidRDefault="00CB2DA9">
      <w:pPr>
        <w:pStyle w:val="a3"/>
        <w:numPr>
          <w:ilvl w:val="0"/>
          <w:numId w:val="18"/>
        </w:numPr>
        <w:ind w:firstLineChars="0"/>
        <w:rPr>
          <w:szCs w:val="21"/>
        </w:rPr>
      </w:pPr>
      <w:r w:rsidRPr="00CB2DA9">
        <w:rPr>
          <w:rFonts w:hint="eastAsia"/>
          <w:szCs w:val="21"/>
        </w:rPr>
        <w:t>对于生成对设备</w:t>
      </w:r>
      <w:proofErr w:type="gramStart"/>
      <w:r w:rsidRPr="00CB2DA9">
        <w:rPr>
          <w:rFonts w:hint="eastAsia"/>
          <w:szCs w:val="21"/>
        </w:rPr>
        <w:t>或强序内存</w:t>
      </w:r>
      <w:proofErr w:type="gramEnd"/>
      <w:r w:rsidRPr="00CB2DA9">
        <w:rPr>
          <w:rFonts w:hint="eastAsia"/>
          <w:szCs w:val="21"/>
        </w:rPr>
        <w:t>访问的指令，实现不得更改指令伪代码指定的访问顺序</w:t>
      </w:r>
      <w:r w:rsidR="001378DA">
        <w:rPr>
          <w:rFonts w:hint="eastAsia"/>
          <w:szCs w:val="21"/>
        </w:rPr>
        <w:t>；</w:t>
      </w:r>
    </w:p>
    <w:p w14:paraId="001160E2" w14:textId="77777777" w:rsidR="00D406E0" w:rsidRDefault="00D406E0" w:rsidP="00F2509B">
      <w:pPr>
        <w:rPr>
          <w:szCs w:val="21"/>
        </w:rPr>
      </w:pPr>
    </w:p>
    <w:p w14:paraId="35BE771F" w14:textId="77777777" w:rsidR="00B42ACF" w:rsidRPr="00B36BE0" w:rsidRDefault="007B573B" w:rsidP="00B42ACF">
      <w:pPr>
        <w:pStyle w:val="3"/>
        <w:rPr>
          <w:rFonts w:ascii="微软雅黑" w:eastAsia="微软雅黑" w:hAnsi="微软雅黑"/>
          <w:color w:val="000000"/>
          <w:spacing w:val="15"/>
          <w:sz w:val="28"/>
          <w:szCs w:val="28"/>
        </w:rPr>
      </w:pPr>
      <w:r w:rsidRPr="00B36BE0">
        <w:rPr>
          <w:rFonts w:ascii="微软雅黑" w:eastAsia="微软雅黑" w:hAnsi="微软雅黑"/>
          <w:sz w:val="28"/>
          <w:szCs w:val="28"/>
        </w:rPr>
        <w:t>3.6</w:t>
      </w:r>
      <w:r w:rsidR="00B42ACF" w:rsidRPr="00B36BE0">
        <w:rPr>
          <w:rFonts w:ascii="微软雅黑" w:eastAsia="微软雅黑" w:hAnsi="微软雅黑"/>
          <w:sz w:val="28"/>
          <w:szCs w:val="28"/>
        </w:rPr>
        <w:t xml:space="preserve">  </w:t>
      </w:r>
      <w:r w:rsidRPr="00B36BE0">
        <w:rPr>
          <w:rFonts w:ascii="微软雅黑" w:eastAsia="微软雅黑" w:hAnsi="微软雅黑" w:hint="eastAsia"/>
          <w:color w:val="000000"/>
          <w:spacing w:val="15"/>
          <w:sz w:val="28"/>
          <w:szCs w:val="28"/>
        </w:rPr>
        <w:t>访问权限</w:t>
      </w:r>
    </w:p>
    <w:p w14:paraId="66ECC2DE" w14:textId="77777777" w:rsidR="00B42ACF" w:rsidRPr="008177E6" w:rsidRDefault="00B42ACF" w:rsidP="00F2509B">
      <w:pPr>
        <w:rPr>
          <w:szCs w:val="21"/>
        </w:rPr>
      </w:pPr>
    </w:p>
    <w:p w14:paraId="23FCA7A0" w14:textId="77777777" w:rsidR="00B476FC" w:rsidRPr="00B476FC" w:rsidRDefault="00B476FC" w:rsidP="00B476FC">
      <w:pPr>
        <w:ind w:firstLineChars="200" w:firstLine="480"/>
        <w:rPr>
          <w:szCs w:val="21"/>
        </w:rPr>
      </w:pPr>
      <w:r w:rsidRPr="00B476FC">
        <w:rPr>
          <w:szCs w:val="21"/>
        </w:rPr>
        <w:t>Armv7</w:t>
      </w:r>
      <w:r>
        <w:rPr>
          <w:szCs w:val="21"/>
        </w:rPr>
        <w:t>包括内存区域的附加属性。这些属性</w:t>
      </w:r>
      <w:r>
        <w:rPr>
          <w:rFonts w:hint="eastAsia"/>
          <w:szCs w:val="21"/>
        </w:rPr>
        <w:t>包含</w:t>
      </w:r>
      <w:r w:rsidRPr="00B476FC">
        <w:rPr>
          <w:szCs w:val="21"/>
        </w:rPr>
        <w:t>根据访问权限限制数据访问</w:t>
      </w:r>
      <w:r>
        <w:rPr>
          <w:rFonts w:hint="eastAsia"/>
          <w:szCs w:val="21"/>
        </w:rPr>
        <w:t>和</w:t>
      </w:r>
      <w:r w:rsidR="002400F8">
        <w:rPr>
          <w:rFonts w:hint="eastAsia"/>
          <w:szCs w:val="21"/>
        </w:rPr>
        <w:t>根据进行获取</w:t>
      </w:r>
      <w:r w:rsidR="00042AF5">
        <w:rPr>
          <w:rFonts w:hint="eastAsia"/>
          <w:szCs w:val="21"/>
        </w:rPr>
        <w:t>的进程或线程的权限限制指令</w:t>
      </w:r>
      <w:r w:rsidR="003A69E6">
        <w:rPr>
          <w:rFonts w:hint="eastAsia"/>
          <w:szCs w:val="21"/>
        </w:rPr>
        <w:t>获取</w:t>
      </w:r>
      <w:r w:rsidRPr="00B476FC">
        <w:rPr>
          <w:rFonts w:hint="eastAsia"/>
          <w:szCs w:val="21"/>
        </w:rPr>
        <w:t>。</w:t>
      </w:r>
    </w:p>
    <w:p w14:paraId="2EB76AF6" w14:textId="77777777" w:rsidR="00B42ACF" w:rsidRPr="00B476FC" w:rsidRDefault="00B42ACF" w:rsidP="00F2509B">
      <w:pPr>
        <w:rPr>
          <w:szCs w:val="21"/>
        </w:rPr>
      </w:pPr>
    </w:p>
    <w:p w14:paraId="4D8F1DEF" w14:textId="77777777" w:rsidR="00B42ACF" w:rsidRPr="008177E6" w:rsidRDefault="00B42ACF" w:rsidP="00F2509B">
      <w:pPr>
        <w:rPr>
          <w:szCs w:val="21"/>
        </w:rPr>
      </w:pPr>
    </w:p>
    <w:p w14:paraId="63F10849" w14:textId="2397D266" w:rsidR="00B42ACF" w:rsidRPr="00715986" w:rsidRDefault="00CB418C" w:rsidP="00715986">
      <w:pPr>
        <w:pStyle w:val="4"/>
      </w:pPr>
      <w:r>
        <w:rPr>
          <w:rFonts w:hint="eastAsia"/>
        </w:rPr>
        <w:lastRenderedPageBreak/>
        <w:t>3</w:t>
      </w:r>
      <w:r>
        <w:t>.6</w:t>
      </w:r>
      <w:r>
        <w:rPr>
          <w:rFonts w:hint="eastAsia"/>
        </w:rPr>
        <w:t>.</w:t>
      </w:r>
      <w:r>
        <w:t xml:space="preserve">1  </w:t>
      </w:r>
      <w:r w:rsidR="009566B0">
        <w:rPr>
          <w:rFonts w:hint="eastAsia"/>
        </w:rPr>
        <w:t>数据访问的特权级别</w:t>
      </w:r>
      <w:r w:rsidR="00090D62" w:rsidRPr="00CB418C">
        <w:rPr>
          <w:rFonts w:hint="eastAsia"/>
        </w:rPr>
        <w:t>访问</w:t>
      </w:r>
    </w:p>
    <w:p w14:paraId="30D7B7D4" w14:textId="58390F55" w:rsidR="00D86E5C" w:rsidRPr="00D86E5C" w:rsidRDefault="00D86E5C" w:rsidP="00CC2CA3">
      <w:pPr>
        <w:ind w:firstLineChars="200" w:firstLine="480"/>
        <w:rPr>
          <w:szCs w:val="21"/>
        </w:rPr>
      </w:pPr>
      <w:r>
        <w:rPr>
          <w:rFonts w:hint="eastAsia"/>
          <w:szCs w:val="21"/>
        </w:rPr>
        <w:t>内存属性可以定义内存无法</w:t>
      </w:r>
      <w:r w:rsidR="008978AE">
        <w:rPr>
          <w:rFonts w:hint="eastAsia"/>
          <w:szCs w:val="21"/>
        </w:rPr>
        <w:t>进行</w:t>
      </w:r>
      <w:r>
        <w:rPr>
          <w:rFonts w:hint="eastAsia"/>
          <w:szCs w:val="21"/>
        </w:rPr>
        <w:t>访问、仅允许特权访问</w:t>
      </w:r>
      <w:r w:rsidR="002D1E42">
        <w:rPr>
          <w:rFonts w:hint="eastAsia"/>
          <w:szCs w:val="21"/>
        </w:rPr>
        <w:t>或</w:t>
      </w:r>
      <w:r>
        <w:rPr>
          <w:rFonts w:hint="eastAsia"/>
          <w:szCs w:val="21"/>
        </w:rPr>
        <w:t>可进行</w:t>
      </w:r>
      <w:r w:rsidRPr="00D86E5C">
        <w:rPr>
          <w:rFonts w:hint="eastAsia"/>
          <w:szCs w:val="21"/>
        </w:rPr>
        <w:t>特权和非特权访问。</w:t>
      </w:r>
      <w:r w:rsidR="000272A9">
        <w:rPr>
          <w:rFonts w:hint="eastAsia"/>
          <w:szCs w:val="21"/>
        </w:rPr>
        <w:t>访问权限级别分</w:t>
      </w:r>
      <w:r w:rsidR="00CC2CA3">
        <w:rPr>
          <w:rFonts w:hint="eastAsia"/>
          <w:szCs w:val="21"/>
        </w:rPr>
        <w:t>为显</w:t>
      </w:r>
      <w:proofErr w:type="gramStart"/>
      <w:r w:rsidR="00CC2CA3">
        <w:rPr>
          <w:rFonts w:hint="eastAsia"/>
          <w:szCs w:val="21"/>
        </w:rPr>
        <w:t>式读访问</w:t>
      </w:r>
      <w:proofErr w:type="gramEnd"/>
      <w:r w:rsidR="00CC2CA3">
        <w:rPr>
          <w:rFonts w:hint="eastAsia"/>
          <w:szCs w:val="21"/>
        </w:rPr>
        <w:t>和</w:t>
      </w:r>
      <w:proofErr w:type="gramStart"/>
      <w:r w:rsidR="00CC2CA3">
        <w:rPr>
          <w:rFonts w:hint="eastAsia"/>
          <w:szCs w:val="21"/>
        </w:rPr>
        <w:t>显式写访问</w:t>
      </w:r>
      <w:proofErr w:type="gramEnd"/>
      <w:r w:rsidR="00FC1EC2">
        <w:rPr>
          <w:rFonts w:hint="eastAsia"/>
          <w:szCs w:val="21"/>
        </w:rPr>
        <w:t>。</w:t>
      </w:r>
      <w:r w:rsidRPr="00D86E5C">
        <w:rPr>
          <w:rFonts w:hint="eastAsia"/>
          <w:szCs w:val="21"/>
        </w:rPr>
        <w:t>定义存储器属性的系统不需要支持用于读和</w:t>
      </w:r>
      <w:proofErr w:type="gramStart"/>
      <w:r w:rsidRPr="00D86E5C">
        <w:rPr>
          <w:rFonts w:hint="eastAsia"/>
          <w:szCs w:val="21"/>
        </w:rPr>
        <w:t>写访问</w:t>
      </w:r>
      <w:proofErr w:type="gramEnd"/>
      <w:r w:rsidRPr="00D86E5C">
        <w:rPr>
          <w:rFonts w:hint="eastAsia"/>
          <w:szCs w:val="21"/>
        </w:rPr>
        <w:t>的存储器属性的所有组合。</w:t>
      </w:r>
    </w:p>
    <w:p w14:paraId="5EB41BA7" w14:textId="77777777" w:rsidR="00D86E5C" w:rsidRPr="00D86E5C" w:rsidRDefault="00D86E5C" w:rsidP="00D86E5C">
      <w:pPr>
        <w:rPr>
          <w:szCs w:val="21"/>
        </w:rPr>
      </w:pPr>
    </w:p>
    <w:p w14:paraId="3E95B521" w14:textId="3FA222D0" w:rsidR="00D86E5C" w:rsidRPr="00D86E5C" w:rsidRDefault="00D86E5C" w:rsidP="00A443D3">
      <w:pPr>
        <w:ind w:firstLineChars="200" w:firstLine="480"/>
        <w:rPr>
          <w:szCs w:val="21"/>
        </w:rPr>
      </w:pPr>
      <w:r w:rsidRPr="00D86E5C">
        <w:rPr>
          <w:rFonts w:hint="eastAsia"/>
          <w:szCs w:val="21"/>
        </w:rPr>
        <w:t>特权访问是在</w:t>
      </w:r>
      <w:r w:rsidR="00A443D3" w:rsidRPr="00A443D3">
        <w:rPr>
          <w:rFonts w:hint="eastAsia"/>
          <w:szCs w:val="21"/>
        </w:rPr>
        <w:t>特权执行期间，由于加载或存储操作而进行的访问</w:t>
      </w:r>
      <w:r w:rsidR="00A443D3">
        <w:rPr>
          <w:rFonts w:hint="eastAsia"/>
          <w:szCs w:val="21"/>
        </w:rPr>
        <w:t>而不是由</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LDRSHT或LDRSBT</w:t>
      </w:r>
      <w:r w:rsidR="00A443D3">
        <w:rPr>
          <w:rFonts w:hint="eastAsia"/>
          <w:szCs w:val="21"/>
        </w:rPr>
        <w:t>指令引起的访问。</w:t>
      </w:r>
    </w:p>
    <w:p w14:paraId="37B8B859" w14:textId="218FC7A2" w:rsidR="00B42ACF" w:rsidRPr="00A443D3" w:rsidRDefault="00B42ACF" w:rsidP="00F2509B">
      <w:pPr>
        <w:rPr>
          <w:szCs w:val="21"/>
        </w:rPr>
      </w:pPr>
    </w:p>
    <w:p w14:paraId="23EA51B1" w14:textId="00A51D0F" w:rsidR="00B26202" w:rsidRDefault="00B26202" w:rsidP="00F2509B">
      <w:pPr>
        <w:rPr>
          <w:szCs w:val="21"/>
        </w:rPr>
      </w:pPr>
      <w:r w:rsidRPr="00A443D3">
        <w:rPr>
          <w:rFonts w:hint="eastAsia"/>
          <w:b/>
          <w:bCs/>
          <w:szCs w:val="21"/>
        </w:rPr>
        <w:t>非特权访问</w:t>
      </w:r>
      <w:r>
        <w:rPr>
          <w:rFonts w:hint="eastAsia"/>
          <w:szCs w:val="21"/>
        </w:rPr>
        <w:t>：</w:t>
      </w:r>
    </w:p>
    <w:p w14:paraId="1B2FAD2A" w14:textId="3FDC5041" w:rsidR="00B26202" w:rsidRPr="00B26202" w:rsidRDefault="00B26202">
      <w:pPr>
        <w:pStyle w:val="a3"/>
        <w:numPr>
          <w:ilvl w:val="0"/>
          <w:numId w:val="65"/>
        </w:numPr>
        <w:ind w:firstLineChars="0"/>
        <w:rPr>
          <w:szCs w:val="21"/>
        </w:rPr>
      </w:pPr>
      <w:r w:rsidRPr="00B26202">
        <w:rPr>
          <w:rFonts w:hint="eastAsia"/>
          <w:szCs w:val="21"/>
        </w:rPr>
        <w:t>当前执行模式配置为非特权访问时</w:t>
      </w:r>
      <w:r>
        <w:rPr>
          <w:rFonts w:hint="eastAsia"/>
          <w:szCs w:val="21"/>
        </w:rPr>
        <w:t>；</w:t>
      </w:r>
    </w:p>
    <w:p w14:paraId="6F023FC9" w14:textId="5E315FFC" w:rsidR="00B26202" w:rsidRPr="00B26202" w:rsidRDefault="00B26202">
      <w:pPr>
        <w:pStyle w:val="a3"/>
        <w:numPr>
          <w:ilvl w:val="0"/>
          <w:numId w:val="65"/>
        </w:numPr>
        <w:ind w:firstLineChars="0"/>
        <w:rPr>
          <w:szCs w:val="21"/>
        </w:rPr>
      </w:pPr>
      <w:r w:rsidRPr="00B26202">
        <w:rPr>
          <w:rFonts w:hint="eastAsia"/>
          <w:szCs w:val="21"/>
        </w:rPr>
        <w:t>当处理器处于任何模式，并且由于</w:t>
      </w:r>
      <w:r w:rsidRPr="00B26202">
        <w:rPr>
          <w:szCs w:val="21"/>
        </w:rPr>
        <w:t>LDRT, STRT, LDRBT, STRBT, LDRHT而进行访问时</w:t>
      </w:r>
      <w:r>
        <w:rPr>
          <w:rFonts w:hint="eastAsia"/>
          <w:szCs w:val="21"/>
        </w:rPr>
        <w:t>；</w:t>
      </w:r>
    </w:p>
    <w:p w14:paraId="2EAC43FA" w14:textId="21B8A6FD" w:rsidR="00B26202" w:rsidRDefault="00B26202" w:rsidP="00F2509B">
      <w:pPr>
        <w:rPr>
          <w:szCs w:val="21"/>
        </w:rPr>
      </w:pPr>
    </w:p>
    <w:p w14:paraId="43EAF13B" w14:textId="71AC259C" w:rsidR="00B26202" w:rsidRDefault="009441A7" w:rsidP="009441A7">
      <w:pPr>
        <w:ind w:firstLineChars="200" w:firstLine="480"/>
        <w:rPr>
          <w:szCs w:val="21"/>
        </w:rPr>
      </w:pPr>
      <w:r w:rsidRPr="009441A7">
        <w:rPr>
          <w:rFonts w:hint="eastAsia"/>
          <w:szCs w:val="21"/>
        </w:rPr>
        <w:t>如果处理器试图进行访问权限不允许的数据访问，则会发生异常。</w:t>
      </w:r>
    </w:p>
    <w:p w14:paraId="4484FE81" w14:textId="2BFC275B" w:rsidR="00090D62" w:rsidRPr="00CF175E" w:rsidRDefault="00CF175E" w:rsidP="00CE1637">
      <w:pPr>
        <w:pStyle w:val="4"/>
      </w:pPr>
      <w:r>
        <w:rPr>
          <w:rFonts w:hint="eastAsia"/>
        </w:rPr>
        <w:t>3</w:t>
      </w:r>
      <w:r>
        <w:t xml:space="preserve">.6.2  </w:t>
      </w:r>
      <w:r w:rsidR="003342D2" w:rsidRPr="00CF175E">
        <w:rPr>
          <w:rFonts w:hint="eastAsia"/>
        </w:rPr>
        <w:t>指令访问的特权级别访问控制</w:t>
      </w:r>
    </w:p>
    <w:p w14:paraId="3D248257" w14:textId="77777777" w:rsidR="00B42ACF" w:rsidRDefault="00B42ACF" w:rsidP="00F2509B">
      <w:pPr>
        <w:rPr>
          <w:szCs w:val="21"/>
        </w:rPr>
      </w:pPr>
    </w:p>
    <w:p w14:paraId="3CA91787" w14:textId="3896F8E4" w:rsidR="00381DC9" w:rsidRPr="00381DC9" w:rsidRDefault="00381DC9" w:rsidP="00381DC9">
      <w:pPr>
        <w:ind w:firstLineChars="200" w:firstLine="480"/>
        <w:rPr>
          <w:szCs w:val="21"/>
        </w:rPr>
      </w:pPr>
      <w:r>
        <w:rPr>
          <w:rFonts w:hint="eastAsia"/>
          <w:szCs w:val="21"/>
        </w:rPr>
        <w:t>内存属性可以定义内存区域为不可执行、仅可由特权进程执行</w:t>
      </w:r>
      <w:r w:rsidR="0088183B">
        <w:rPr>
          <w:rFonts w:hint="eastAsia"/>
          <w:szCs w:val="21"/>
        </w:rPr>
        <w:t>或</w:t>
      </w:r>
      <w:r w:rsidR="00927ADB">
        <w:rPr>
          <w:rFonts w:hint="eastAsia"/>
          <w:szCs w:val="21"/>
        </w:rPr>
        <w:t>可由特权和非特权进</w:t>
      </w:r>
      <w:r w:rsidRPr="00381DC9">
        <w:rPr>
          <w:rFonts w:hint="eastAsia"/>
          <w:szCs w:val="21"/>
        </w:rPr>
        <w:t>程执行。</w:t>
      </w:r>
    </w:p>
    <w:p w14:paraId="3DF85A4E" w14:textId="77777777" w:rsidR="00381DC9" w:rsidRPr="00381DC9" w:rsidRDefault="00381DC9" w:rsidP="00381DC9">
      <w:pPr>
        <w:rPr>
          <w:szCs w:val="21"/>
        </w:rPr>
      </w:pPr>
    </w:p>
    <w:p w14:paraId="7BAD2804" w14:textId="77777777" w:rsidR="00381DC9" w:rsidRPr="00381DC9" w:rsidRDefault="00381DC9" w:rsidP="002E0FFF">
      <w:pPr>
        <w:ind w:firstLineChars="200" w:firstLine="480"/>
        <w:rPr>
          <w:szCs w:val="21"/>
        </w:rPr>
      </w:pPr>
      <w:r w:rsidRPr="00381DC9">
        <w:rPr>
          <w:rFonts w:hint="eastAsia"/>
          <w:szCs w:val="21"/>
        </w:rPr>
        <w:t>为了定义对内存区域的指令访问权限，内存属性分别描述该区域：</w:t>
      </w:r>
      <w:r w:rsidR="002965A9">
        <w:rPr>
          <w:rFonts w:hint="eastAsia"/>
          <w:szCs w:val="21"/>
        </w:rPr>
        <w:t>其读取访问权限和</w:t>
      </w:r>
      <w:r w:rsidRPr="00381DC9">
        <w:rPr>
          <w:rFonts w:hint="eastAsia"/>
          <w:szCs w:val="21"/>
        </w:rPr>
        <w:t>区域是否为从不执行</w:t>
      </w:r>
      <w:r w:rsidR="002965A9">
        <w:rPr>
          <w:rFonts w:hint="eastAsia"/>
          <w:szCs w:val="21"/>
        </w:rPr>
        <w:t>。</w:t>
      </w:r>
      <w:r w:rsidR="00567AE3">
        <w:rPr>
          <w:rFonts w:hint="eastAsia"/>
          <w:szCs w:val="21"/>
        </w:rPr>
        <w:t>这意味着定义区域对显式内存访问的</w:t>
      </w:r>
      <w:r w:rsidRPr="00381DC9">
        <w:rPr>
          <w:rFonts w:hint="eastAsia"/>
          <w:szCs w:val="21"/>
        </w:rPr>
        <w:t>内存属性与定义区域可以执行的内存属性之间存在某种联系。</w:t>
      </w:r>
    </w:p>
    <w:p w14:paraId="3CE51ECF" w14:textId="77777777" w:rsidR="00381DC9" w:rsidRPr="00381DC9" w:rsidRDefault="00381DC9" w:rsidP="00381DC9">
      <w:pPr>
        <w:rPr>
          <w:szCs w:val="21"/>
        </w:rPr>
      </w:pPr>
    </w:p>
    <w:p w14:paraId="3CDBC0B1" w14:textId="77777777" w:rsidR="00B42ACF" w:rsidRDefault="00B42ACF" w:rsidP="00F2509B">
      <w:pPr>
        <w:rPr>
          <w:szCs w:val="21"/>
        </w:rPr>
      </w:pPr>
    </w:p>
    <w:p w14:paraId="557C29CE" w14:textId="77777777" w:rsidR="00D52A1A" w:rsidRPr="00A45D19" w:rsidRDefault="00E5780D" w:rsidP="00D52A1A">
      <w:pPr>
        <w:pStyle w:val="3"/>
        <w:rPr>
          <w:rFonts w:ascii="微软雅黑" w:eastAsia="微软雅黑" w:hAnsi="微软雅黑"/>
          <w:color w:val="000000"/>
          <w:spacing w:val="15"/>
          <w:sz w:val="28"/>
          <w:szCs w:val="28"/>
        </w:rPr>
      </w:pPr>
      <w:r w:rsidRPr="00A45D19">
        <w:rPr>
          <w:rFonts w:ascii="微软雅黑" w:eastAsia="微软雅黑" w:hAnsi="微软雅黑"/>
          <w:sz w:val="28"/>
          <w:szCs w:val="28"/>
        </w:rPr>
        <w:t>3.7</w:t>
      </w:r>
      <w:r w:rsidR="00D52A1A" w:rsidRPr="00A45D19">
        <w:rPr>
          <w:rFonts w:ascii="微软雅黑" w:eastAsia="微软雅黑" w:hAnsi="微软雅黑"/>
          <w:sz w:val="28"/>
          <w:szCs w:val="28"/>
        </w:rPr>
        <w:t xml:space="preserve">  </w:t>
      </w:r>
      <w:r w:rsidR="000B32D2" w:rsidRPr="00A45D19">
        <w:rPr>
          <w:rFonts w:ascii="微软雅黑" w:eastAsia="微软雅黑" w:hAnsi="微软雅黑" w:hint="eastAsia"/>
          <w:color w:val="000000"/>
          <w:spacing w:val="15"/>
          <w:sz w:val="28"/>
          <w:szCs w:val="28"/>
        </w:rPr>
        <w:t>内存访问顺序</w:t>
      </w:r>
    </w:p>
    <w:p w14:paraId="175CA612" w14:textId="7ED1629C" w:rsidR="00AF45E1" w:rsidRPr="00AF45E1" w:rsidRDefault="00AF45E1" w:rsidP="00635559">
      <w:pPr>
        <w:ind w:firstLineChars="200" w:firstLine="480"/>
        <w:rPr>
          <w:szCs w:val="21"/>
        </w:rPr>
      </w:pPr>
      <w:r w:rsidRPr="00AF45E1">
        <w:rPr>
          <w:szCs w:val="21"/>
        </w:rPr>
        <w:t>Armv7</w:t>
      </w:r>
      <w:r w:rsidR="00635559">
        <w:rPr>
          <w:szCs w:val="21"/>
        </w:rPr>
        <w:t>提供了三种内存类型</w:t>
      </w:r>
      <w:r w:rsidR="00635559">
        <w:rPr>
          <w:rFonts w:hint="eastAsia"/>
          <w:szCs w:val="21"/>
        </w:rPr>
        <w:t>：普通内存</w:t>
      </w:r>
      <w:r w:rsidRPr="00AF45E1">
        <w:rPr>
          <w:szCs w:val="21"/>
        </w:rPr>
        <w:t>、设备</w:t>
      </w:r>
      <w:r w:rsidR="00635559">
        <w:rPr>
          <w:rFonts w:hint="eastAsia"/>
          <w:szCs w:val="21"/>
        </w:rPr>
        <w:t>内存</w:t>
      </w:r>
      <w:r w:rsidRPr="00AF45E1">
        <w:rPr>
          <w:szCs w:val="21"/>
        </w:rPr>
        <w:t>和强</w:t>
      </w:r>
      <w:r w:rsidR="00091392">
        <w:rPr>
          <w:rFonts w:hint="eastAsia"/>
          <w:szCs w:val="21"/>
        </w:rPr>
        <w:t>有</w:t>
      </w:r>
      <w:r w:rsidRPr="00AF45E1">
        <w:rPr>
          <w:szCs w:val="21"/>
        </w:rPr>
        <w:t>序</w:t>
      </w:r>
      <w:r w:rsidR="00635559">
        <w:rPr>
          <w:rFonts w:hint="eastAsia"/>
          <w:szCs w:val="21"/>
        </w:rPr>
        <w:t>内存</w:t>
      </w:r>
      <w:r w:rsidRPr="00AF45E1">
        <w:rPr>
          <w:szCs w:val="21"/>
        </w:rPr>
        <w:t>，具有定义良好的内存访问属性。</w:t>
      </w:r>
    </w:p>
    <w:p w14:paraId="585BB909" w14:textId="77777777" w:rsidR="00AF45E1" w:rsidRPr="00AF45E1" w:rsidRDefault="00AF45E1" w:rsidP="00AF45E1">
      <w:pPr>
        <w:rPr>
          <w:szCs w:val="21"/>
        </w:rPr>
      </w:pPr>
    </w:p>
    <w:p w14:paraId="51D66676" w14:textId="77777777" w:rsidR="00AF45E1" w:rsidRPr="00AF45E1" w:rsidRDefault="00AF45E1" w:rsidP="0092444D">
      <w:pPr>
        <w:ind w:firstLineChars="200" w:firstLine="480"/>
        <w:rPr>
          <w:szCs w:val="21"/>
        </w:rPr>
      </w:pPr>
      <w:r w:rsidRPr="00AF45E1">
        <w:rPr>
          <w:rFonts w:hint="eastAsia"/>
          <w:szCs w:val="21"/>
        </w:rPr>
        <w:t>在考虑内存访问排序时，一个重要的特性是可共享内存属性，该属性指示一个内存区域是否可以在多个处理器之间共享，因此需要排序模型中出现缓存透明性。</w:t>
      </w:r>
    </w:p>
    <w:p w14:paraId="29258EB1" w14:textId="77777777" w:rsidR="00AF45E1" w:rsidRPr="00AF45E1" w:rsidRDefault="00AF45E1" w:rsidP="00AF45E1">
      <w:pPr>
        <w:rPr>
          <w:szCs w:val="21"/>
        </w:rPr>
      </w:pPr>
    </w:p>
    <w:p w14:paraId="47383FB0" w14:textId="7F582F16" w:rsidR="0092444D" w:rsidRPr="00CA42DA" w:rsidRDefault="0009363D" w:rsidP="00CA42DA">
      <w:pPr>
        <w:ind w:firstLineChars="200" w:firstLine="480"/>
        <w:rPr>
          <w:szCs w:val="21"/>
        </w:rPr>
      </w:pPr>
      <w:r w:rsidRPr="00CA42DA">
        <w:rPr>
          <w:rFonts w:hint="eastAsia"/>
          <w:szCs w:val="21"/>
        </w:rPr>
        <w:t>在应用程序</w:t>
      </w:r>
      <w:r w:rsidR="00EE0024" w:rsidRPr="00CA42DA">
        <w:rPr>
          <w:rFonts w:hint="eastAsia"/>
          <w:szCs w:val="21"/>
        </w:rPr>
        <w:t>对于普通</w:t>
      </w:r>
      <w:r w:rsidR="00AF45E1" w:rsidRPr="00CA42DA">
        <w:rPr>
          <w:rFonts w:hint="eastAsia"/>
          <w:szCs w:val="21"/>
        </w:rPr>
        <w:t>内存的访问，</w:t>
      </w:r>
      <w:r w:rsidR="00F1592F" w:rsidRPr="00CA42DA">
        <w:rPr>
          <w:rFonts w:hint="eastAsia"/>
          <w:szCs w:val="21"/>
        </w:rPr>
        <w:t>在某些情况下，必须</w:t>
      </w:r>
      <w:r w:rsidR="00CA42DA">
        <w:rPr>
          <w:rFonts w:hint="eastAsia"/>
          <w:szCs w:val="21"/>
        </w:rPr>
        <w:t>通过</w:t>
      </w:r>
      <w:r w:rsidR="00CA42DA" w:rsidRPr="00CA42DA">
        <w:rPr>
          <w:rFonts w:hint="eastAsia"/>
          <w:szCs w:val="21"/>
        </w:rPr>
        <w:t>设置内存屏障</w:t>
      </w:r>
      <w:r w:rsidR="00CA42DA">
        <w:rPr>
          <w:rFonts w:hint="eastAsia"/>
          <w:szCs w:val="21"/>
        </w:rPr>
        <w:t>来</w:t>
      </w:r>
      <w:r w:rsidR="00F1592F" w:rsidRPr="00CA42DA">
        <w:rPr>
          <w:rFonts w:hint="eastAsia"/>
          <w:szCs w:val="21"/>
        </w:rPr>
        <w:t>控制其他观察者观察到的访问顺序</w:t>
      </w:r>
      <w:r w:rsidR="00CA42DA">
        <w:rPr>
          <w:rFonts w:hint="eastAsia"/>
          <w:szCs w:val="21"/>
        </w:rPr>
        <w:t>。</w:t>
      </w:r>
    </w:p>
    <w:p w14:paraId="339C1367" w14:textId="77777777" w:rsidR="00CA42DA" w:rsidRDefault="00CA42DA" w:rsidP="00CA42DA">
      <w:pPr>
        <w:rPr>
          <w:szCs w:val="21"/>
        </w:rPr>
      </w:pPr>
    </w:p>
    <w:p w14:paraId="311D6F95" w14:textId="70846C1F" w:rsidR="00B42ACF" w:rsidRPr="00CA42DA" w:rsidRDefault="00DA5BDC" w:rsidP="00CA42DA">
      <w:pPr>
        <w:ind w:firstLineChars="200" w:firstLine="480"/>
        <w:rPr>
          <w:szCs w:val="21"/>
        </w:rPr>
      </w:pPr>
      <w:r w:rsidRPr="00CA42DA">
        <w:rPr>
          <w:rFonts w:hint="eastAsia"/>
          <w:szCs w:val="21"/>
        </w:rPr>
        <w:t>对于芯片设计</w:t>
      </w:r>
      <w:r w:rsidR="00466CDD" w:rsidRPr="00CA42DA">
        <w:rPr>
          <w:rFonts w:hint="eastAsia"/>
          <w:szCs w:val="21"/>
        </w:rPr>
        <w:t>者需要</w:t>
      </w:r>
      <w:r w:rsidR="00AF45E1" w:rsidRPr="00CA42DA">
        <w:rPr>
          <w:rFonts w:hint="eastAsia"/>
          <w:szCs w:val="21"/>
        </w:rPr>
        <w:t>考虑到系统级的模型，强</w:t>
      </w:r>
      <w:r w:rsidR="002D51D9" w:rsidRPr="00CA42DA">
        <w:rPr>
          <w:rFonts w:hint="eastAsia"/>
          <w:szCs w:val="21"/>
        </w:rPr>
        <w:t>有</w:t>
      </w:r>
      <w:r w:rsidR="00AF45E1" w:rsidRPr="00CA42DA">
        <w:rPr>
          <w:rFonts w:hint="eastAsia"/>
          <w:szCs w:val="21"/>
        </w:rPr>
        <w:t>序和设备内存属性</w:t>
      </w:r>
      <w:r w:rsidR="00295E31" w:rsidRPr="00CA42DA">
        <w:rPr>
          <w:rFonts w:hint="eastAsia"/>
          <w:szCs w:val="21"/>
        </w:rPr>
        <w:t>对系统设计者何时指示访问完成方面施加了某些限制</w:t>
      </w:r>
      <w:r w:rsidR="00883C9A">
        <w:rPr>
          <w:rFonts w:hint="eastAsia"/>
          <w:szCs w:val="21"/>
        </w:rPr>
        <w:t>。</w:t>
      </w:r>
    </w:p>
    <w:p w14:paraId="4B7A1E7B" w14:textId="1A05A827" w:rsidR="00D406E0" w:rsidRPr="00BC62E4" w:rsidRDefault="005D019A" w:rsidP="00BC62E4">
      <w:pPr>
        <w:pStyle w:val="4"/>
        <w:rPr>
          <w:rFonts w:hint="eastAsia"/>
        </w:rPr>
      </w:pPr>
      <w:r>
        <w:rPr>
          <w:rFonts w:hint="eastAsia"/>
        </w:rPr>
        <w:lastRenderedPageBreak/>
        <w:t>3</w:t>
      </w:r>
      <w:r>
        <w:t xml:space="preserve">.7.1  </w:t>
      </w:r>
      <w:r w:rsidR="00F26DBC" w:rsidRPr="005D019A">
        <w:rPr>
          <w:rFonts w:hint="eastAsia"/>
        </w:rPr>
        <w:t>读写操作</w:t>
      </w:r>
    </w:p>
    <w:p w14:paraId="26F037E4" w14:textId="19BDA763" w:rsidR="00DC585F" w:rsidRPr="00DC585F" w:rsidRDefault="00DC585F" w:rsidP="004A2AEF">
      <w:pPr>
        <w:ind w:firstLineChars="200" w:firstLine="480"/>
        <w:rPr>
          <w:szCs w:val="21"/>
        </w:rPr>
      </w:pPr>
      <w:r w:rsidRPr="00DC585F">
        <w:rPr>
          <w:rFonts w:hint="eastAsia"/>
          <w:szCs w:val="21"/>
        </w:rPr>
        <w:t>每次内存访问都是读或写。显式内存访问是指令功能所需的内存访问。</w:t>
      </w:r>
      <w:r w:rsidR="00D50363">
        <w:rPr>
          <w:rFonts w:hint="eastAsia"/>
          <w:szCs w:val="21"/>
        </w:rPr>
        <w:t>指令获取</w:t>
      </w:r>
      <w:r w:rsidR="004D5806">
        <w:rPr>
          <w:rFonts w:hint="eastAsia"/>
          <w:szCs w:val="21"/>
        </w:rPr>
        <w:t>以及</w:t>
      </w:r>
      <w:r w:rsidRPr="00DC585F">
        <w:rPr>
          <w:rFonts w:hint="eastAsia"/>
          <w:szCs w:val="21"/>
        </w:rPr>
        <w:t>缓存加载和回写</w:t>
      </w:r>
      <w:r w:rsidR="004D5806">
        <w:rPr>
          <w:rFonts w:hint="eastAsia"/>
          <w:szCs w:val="21"/>
        </w:rPr>
        <w:t>不属于显示的内存访问</w:t>
      </w:r>
      <w:r w:rsidRPr="00DC585F">
        <w:rPr>
          <w:rFonts w:hint="eastAsia"/>
          <w:szCs w:val="21"/>
        </w:rPr>
        <w:t>。除非另有说明，内存排序</w:t>
      </w:r>
      <w:r w:rsidR="00D52C35">
        <w:rPr>
          <w:rFonts w:hint="eastAsia"/>
          <w:szCs w:val="21"/>
        </w:rPr>
        <w:t>只</w:t>
      </w:r>
      <w:r w:rsidRPr="00DC585F">
        <w:rPr>
          <w:rFonts w:hint="eastAsia"/>
          <w:szCs w:val="21"/>
        </w:rPr>
        <w:t>适用于显式内存访问。</w:t>
      </w:r>
    </w:p>
    <w:p w14:paraId="689CEC2F" w14:textId="77777777" w:rsidR="00DC585F" w:rsidRPr="00DC585F" w:rsidRDefault="00DC585F" w:rsidP="00DC585F">
      <w:pPr>
        <w:rPr>
          <w:szCs w:val="21"/>
        </w:rPr>
      </w:pPr>
    </w:p>
    <w:p w14:paraId="671DB66A" w14:textId="162CF286" w:rsidR="00782BA2" w:rsidRPr="00782BA2" w:rsidRDefault="00782BA2" w:rsidP="00E01522">
      <w:pPr>
        <w:ind w:firstLineChars="200" w:firstLine="480"/>
        <w:rPr>
          <w:szCs w:val="21"/>
        </w:rPr>
      </w:pPr>
      <w:r w:rsidRPr="00782BA2">
        <w:rPr>
          <w:rFonts w:hint="eastAsia"/>
          <w:szCs w:val="21"/>
        </w:rPr>
        <w:t>同步原语必须确保内存顺序模型中</w:t>
      </w:r>
      <w:r w:rsidR="007E3F56" w:rsidRPr="00782BA2">
        <w:rPr>
          <w:rFonts w:hint="eastAsia"/>
          <w:szCs w:val="21"/>
        </w:rPr>
        <w:t>正确操作</w:t>
      </w:r>
      <w:r w:rsidRPr="00782BA2">
        <w:rPr>
          <w:rFonts w:hint="eastAsia"/>
          <w:szCs w:val="21"/>
        </w:rPr>
        <w:t>系统信号量。可共享和不可共享内存支持加载独占和存储独占指令。</w:t>
      </w:r>
    </w:p>
    <w:p w14:paraId="79EBFD8F" w14:textId="77777777" w:rsidR="00782BA2" w:rsidRPr="00782BA2" w:rsidRDefault="00782BA2" w:rsidP="00782BA2">
      <w:pPr>
        <w:rPr>
          <w:szCs w:val="21"/>
        </w:rPr>
      </w:pPr>
    </w:p>
    <w:p w14:paraId="6D6B5D38" w14:textId="77777777" w:rsidR="00782BA2" w:rsidRPr="00782BA2" w:rsidRDefault="00782BA2" w:rsidP="00A10048">
      <w:pPr>
        <w:ind w:firstLineChars="200" w:firstLine="480"/>
        <w:rPr>
          <w:szCs w:val="21"/>
        </w:rPr>
      </w:pPr>
      <w:r w:rsidRPr="00782BA2">
        <w:rPr>
          <w:rFonts w:hint="eastAsia"/>
          <w:szCs w:val="21"/>
        </w:rPr>
        <w:t>非共享内存可用于同步在同一处理器上运行的进程。共享内存必须用于同步可能在不同处理器上运行的进程。可观察性和完整性可以观察内存访问的</w:t>
      </w:r>
      <w:proofErr w:type="gramStart"/>
      <w:r w:rsidRPr="00782BA2">
        <w:rPr>
          <w:rFonts w:hint="eastAsia"/>
          <w:szCs w:val="21"/>
        </w:rPr>
        <w:t>观察者集由</w:t>
      </w:r>
      <w:proofErr w:type="gramEnd"/>
      <w:r w:rsidRPr="00782BA2">
        <w:rPr>
          <w:rFonts w:hint="eastAsia"/>
          <w:szCs w:val="21"/>
        </w:rPr>
        <w:t>系统定义。</w:t>
      </w:r>
    </w:p>
    <w:p w14:paraId="4AE41A5D" w14:textId="77777777" w:rsidR="00782BA2" w:rsidRPr="00782BA2" w:rsidRDefault="00782BA2" w:rsidP="00782BA2">
      <w:pPr>
        <w:rPr>
          <w:szCs w:val="21"/>
        </w:rPr>
      </w:pPr>
    </w:p>
    <w:p w14:paraId="2BD446B7" w14:textId="77777777" w:rsidR="00A10048" w:rsidRDefault="00782BA2" w:rsidP="00782BA2">
      <w:pPr>
        <w:rPr>
          <w:rFonts w:ascii="微软雅黑" w:eastAsia="微软雅黑" w:hAnsi="微软雅黑" w:cs="微软雅黑"/>
          <w:szCs w:val="21"/>
        </w:rPr>
      </w:pPr>
      <w:r w:rsidRPr="00782BA2">
        <w:rPr>
          <w:rFonts w:hint="eastAsia"/>
          <w:szCs w:val="21"/>
        </w:rPr>
        <w:t>对于所有内存：</w:t>
      </w:r>
    </w:p>
    <w:p w14:paraId="4C91B551" w14:textId="05D275D6" w:rsidR="00782BA2" w:rsidRPr="00F21AE1" w:rsidRDefault="00782BA2" w:rsidP="00782BA2">
      <w:pPr>
        <w:pStyle w:val="a3"/>
        <w:numPr>
          <w:ilvl w:val="0"/>
          <w:numId w:val="20"/>
        </w:numPr>
        <w:ind w:firstLineChars="0"/>
        <w:rPr>
          <w:rFonts w:hint="eastAsia"/>
          <w:szCs w:val="21"/>
        </w:rPr>
      </w:pPr>
      <w:r w:rsidRPr="00A10048">
        <w:rPr>
          <w:rFonts w:hint="eastAsia"/>
          <w:szCs w:val="21"/>
        </w:rPr>
        <w:t>当同一个</w:t>
      </w:r>
      <w:r w:rsidR="00DE44E9">
        <w:rPr>
          <w:rFonts w:hint="eastAsia"/>
          <w:szCs w:val="21"/>
        </w:rPr>
        <w:t>观察者随后读取内存中的某个位置时，</w:t>
      </w:r>
      <w:proofErr w:type="gramStart"/>
      <w:r w:rsidR="00DE44E9">
        <w:rPr>
          <w:rFonts w:hint="eastAsia"/>
          <w:szCs w:val="21"/>
        </w:rPr>
        <w:t>该观察</w:t>
      </w:r>
      <w:proofErr w:type="gramEnd"/>
      <w:r w:rsidR="00DE44E9">
        <w:rPr>
          <w:rFonts w:hint="eastAsia"/>
          <w:szCs w:val="21"/>
        </w:rPr>
        <w:t>者将返回写入时写入的值；</w:t>
      </w:r>
    </w:p>
    <w:p w14:paraId="6592DEEF" w14:textId="365F007F" w:rsidR="00782BA2" w:rsidRPr="00F21AE1" w:rsidRDefault="00782BA2" w:rsidP="00782BA2">
      <w:pPr>
        <w:pStyle w:val="a3"/>
        <w:numPr>
          <w:ilvl w:val="0"/>
          <w:numId w:val="20"/>
        </w:numPr>
        <w:ind w:firstLineChars="0"/>
        <w:rPr>
          <w:rFonts w:hint="eastAsia"/>
          <w:szCs w:val="21"/>
        </w:rPr>
      </w:pPr>
      <w:r w:rsidRPr="00A10048">
        <w:rPr>
          <w:rFonts w:hint="eastAsia"/>
          <w:szCs w:val="21"/>
        </w:rPr>
        <w:t>当可共享性域内的任何观察者对位置的后续读取</w:t>
      </w:r>
      <w:r w:rsidR="000C76EE">
        <w:rPr>
          <w:rFonts w:hint="eastAsia"/>
          <w:szCs w:val="21"/>
        </w:rPr>
        <w:t>将返回由写入者</w:t>
      </w:r>
      <w:r w:rsidR="00C31C93">
        <w:rPr>
          <w:rFonts w:hint="eastAsia"/>
          <w:szCs w:val="21"/>
        </w:rPr>
        <w:t>写入的值时，对存储器中位置的写入被称为全局观察；</w:t>
      </w:r>
    </w:p>
    <w:p w14:paraId="061DF1BC" w14:textId="1E9DB386" w:rsidR="00782BA2" w:rsidRPr="00F21AE1" w:rsidRDefault="00782BA2" w:rsidP="00782BA2">
      <w:pPr>
        <w:pStyle w:val="a3"/>
        <w:numPr>
          <w:ilvl w:val="0"/>
          <w:numId w:val="20"/>
        </w:numPr>
        <w:ind w:firstLineChars="0"/>
        <w:rPr>
          <w:rFonts w:hint="eastAsia"/>
          <w:szCs w:val="21"/>
        </w:rPr>
      </w:pPr>
      <w:r w:rsidRPr="00A10048">
        <w:rPr>
          <w:rFonts w:hint="eastAsia"/>
          <w:szCs w:val="21"/>
        </w:rPr>
        <w:t>当同一观察者对存储器中某个位置的后续写入不会对读取返回的值产生影响时，观察者可以观察到</w:t>
      </w:r>
      <w:r w:rsidR="00EB12CD">
        <w:rPr>
          <w:rFonts w:hint="eastAsia"/>
          <w:szCs w:val="21"/>
        </w:rPr>
        <w:t>存储器中某一位置的读取；</w:t>
      </w:r>
    </w:p>
    <w:p w14:paraId="45CF6A26" w14:textId="77777777" w:rsidR="00782BA2" w:rsidRPr="00A10048" w:rsidRDefault="00782BA2">
      <w:pPr>
        <w:pStyle w:val="a3"/>
        <w:numPr>
          <w:ilvl w:val="0"/>
          <w:numId w:val="20"/>
        </w:numPr>
        <w:ind w:firstLineChars="0"/>
        <w:rPr>
          <w:szCs w:val="21"/>
        </w:rPr>
      </w:pPr>
      <w:r w:rsidRPr="00A10048">
        <w:rPr>
          <w:rFonts w:hint="eastAsia"/>
          <w:szCs w:val="21"/>
        </w:rPr>
        <w:t>当可共享性域内的任何观察者对位置的后续写入不会对读取返回</w:t>
      </w:r>
      <w:r w:rsidR="00BF7BA0">
        <w:rPr>
          <w:rFonts w:hint="eastAsia"/>
          <w:szCs w:val="21"/>
        </w:rPr>
        <w:t>的值产生影响时，存储器中</w:t>
      </w:r>
      <w:r w:rsidR="00074448">
        <w:rPr>
          <w:rFonts w:hint="eastAsia"/>
          <w:szCs w:val="21"/>
        </w:rPr>
        <w:t>该</w:t>
      </w:r>
      <w:r w:rsidR="00BF7BA0">
        <w:rPr>
          <w:rFonts w:hint="eastAsia"/>
          <w:szCs w:val="21"/>
        </w:rPr>
        <w:t>位置的读取被称为可共享性区域的全局观察；</w:t>
      </w:r>
    </w:p>
    <w:p w14:paraId="41281E21" w14:textId="77777777" w:rsidR="00782BA2" w:rsidRPr="00782BA2" w:rsidRDefault="00782BA2" w:rsidP="00782BA2">
      <w:pPr>
        <w:rPr>
          <w:szCs w:val="21"/>
        </w:rPr>
      </w:pPr>
    </w:p>
    <w:p w14:paraId="3B18A82A" w14:textId="77777777" w:rsidR="00D406E0" w:rsidRDefault="00D406E0" w:rsidP="00F2509B">
      <w:pPr>
        <w:rPr>
          <w:szCs w:val="21"/>
        </w:rPr>
      </w:pPr>
    </w:p>
    <w:p w14:paraId="3BF8145F" w14:textId="77777777" w:rsidR="005545F1" w:rsidRPr="005545F1" w:rsidRDefault="008249DC" w:rsidP="005545F1">
      <w:pPr>
        <w:ind w:firstLineChars="200" w:firstLine="480"/>
        <w:rPr>
          <w:szCs w:val="21"/>
        </w:rPr>
      </w:pPr>
      <w:r>
        <w:rPr>
          <w:rFonts w:hint="eastAsia"/>
          <w:szCs w:val="21"/>
        </w:rPr>
        <w:t>强有序或设备存储器中的存储器访问的完成不能保证</w:t>
      </w:r>
      <w:r w:rsidR="005545F1" w:rsidRPr="005545F1">
        <w:rPr>
          <w:rFonts w:hint="eastAsia"/>
          <w:szCs w:val="21"/>
        </w:rPr>
        <w:t>存储器访问的副作用对所有观察者可见。确保内存访问副作用可见性的机制是实现定义的。</w:t>
      </w:r>
    </w:p>
    <w:p w14:paraId="3732546F" w14:textId="77777777" w:rsidR="00D52A1A" w:rsidRPr="005545F1" w:rsidRDefault="00D52A1A" w:rsidP="00F2509B">
      <w:pPr>
        <w:rPr>
          <w:szCs w:val="21"/>
        </w:rPr>
      </w:pPr>
    </w:p>
    <w:p w14:paraId="20DDEA96" w14:textId="77777777" w:rsidR="00D52A1A" w:rsidRDefault="00D52A1A" w:rsidP="00F2509B">
      <w:pPr>
        <w:rPr>
          <w:szCs w:val="21"/>
        </w:rPr>
      </w:pPr>
    </w:p>
    <w:p w14:paraId="4F67D219" w14:textId="06D51270" w:rsidR="005F298C" w:rsidRPr="00D500A2" w:rsidRDefault="006E5ABF" w:rsidP="00D500A2">
      <w:pPr>
        <w:pStyle w:val="4"/>
        <w:rPr>
          <w:rFonts w:hint="eastAsia"/>
        </w:rPr>
      </w:pPr>
      <w:r>
        <w:rPr>
          <w:rFonts w:hint="eastAsia"/>
        </w:rPr>
        <w:t>3</w:t>
      </w:r>
      <w:r>
        <w:t xml:space="preserve">.7.2  </w:t>
      </w:r>
      <w:r w:rsidR="00754136" w:rsidRPr="006E5ABF">
        <w:rPr>
          <w:rFonts w:hint="eastAsia"/>
        </w:rPr>
        <w:t>内存访问的排序要求</w:t>
      </w:r>
    </w:p>
    <w:p w14:paraId="5CF3ECA9" w14:textId="77777777" w:rsidR="00967989" w:rsidRPr="00967989" w:rsidRDefault="00967989" w:rsidP="00DB77A0">
      <w:pPr>
        <w:ind w:firstLineChars="200" w:firstLine="480"/>
        <w:rPr>
          <w:szCs w:val="21"/>
        </w:rPr>
      </w:pPr>
      <w:r w:rsidRPr="00967989">
        <w:rPr>
          <w:szCs w:val="21"/>
        </w:rPr>
        <w:t>Armv7-M在允许的内存访问顺序中定义了访问限制。这些限制取决于所涉及访问的内存属性。</w:t>
      </w:r>
    </w:p>
    <w:p w14:paraId="14CAF899" w14:textId="77777777" w:rsidR="002817C6" w:rsidRDefault="002817C6" w:rsidP="002817C6">
      <w:pPr>
        <w:rPr>
          <w:szCs w:val="21"/>
        </w:rPr>
      </w:pPr>
    </w:p>
    <w:p w14:paraId="49AFB9F5" w14:textId="77777777" w:rsidR="007161AE" w:rsidRDefault="00967989">
      <w:pPr>
        <w:pStyle w:val="a3"/>
        <w:numPr>
          <w:ilvl w:val="0"/>
          <w:numId w:val="21"/>
        </w:numPr>
        <w:ind w:firstLineChars="0"/>
        <w:rPr>
          <w:szCs w:val="21"/>
        </w:rPr>
      </w:pPr>
      <w:r w:rsidRPr="00682C50">
        <w:rPr>
          <w:rFonts w:hint="eastAsia"/>
          <w:b/>
          <w:szCs w:val="21"/>
        </w:rPr>
        <w:t>地址依赖性</w:t>
      </w:r>
      <w:r w:rsidR="002817C6" w:rsidRPr="00682C50">
        <w:rPr>
          <w:rFonts w:hint="eastAsia"/>
          <w:szCs w:val="21"/>
        </w:rPr>
        <w:t>：</w:t>
      </w:r>
      <w:r w:rsidRPr="00682C50">
        <w:rPr>
          <w:rFonts w:hint="eastAsia"/>
          <w:szCs w:val="21"/>
        </w:rPr>
        <w:t>当</w:t>
      </w:r>
      <w:proofErr w:type="gramStart"/>
      <w:r w:rsidRPr="00682C50">
        <w:rPr>
          <w:rFonts w:hint="eastAsia"/>
          <w:szCs w:val="21"/>
        </w:rPr>
        <w:t>读访问返回的值用于</w:t>
      </w:r>
      <w:proofErr w:type="gramEnd"/>
      <w:r w:rsidRPr="00682C50">
        <w:rPr>
          <w:rFonts w:hint="eastAsia"/>
          <w:szCs w:val="21"/>
        </w:rPr>
        <w:t>计算后续读或</w:t>
      </w:r>
      <w:proofErr w:type="gramStart"/>
      <w:r w:rsidRPr="00682C50">
        <w:rPr>
          <w:rFonts w:hint="eastAsia"/>
          <w:szCs w:val="21"/>
        </w:rPr>
        <w:t>写访问</w:t>
      </w:r>
      <w:proofErr w:type="gramEnd"/>
      <w:r w:rsidRPr="00682C50">
        <w:rPr>
          <w:rFonts w:hint="eastAsia"/>
          <w:szCs w:val="21"/>
        </w:rPr>
        <w:t>的地址时，存在地址依赖性。即使由第一读取访问读取的值不改变第二读取或写入访问的地址，也存在地址依赖性。如果返回的值在使用前被屏</w:t>
      </w:r>
      <w:r w:rsidR="007161AE">
        <w:rPr>
          <w:rFonts w:hint="eastAsia"/>
          <w:szCs w:val="21"/>
        </w:rPr>
        <w:t>蔽，或者对第二次访问的预测地址值没有影响，则可能会出现这种情况；</w:t>
      </w:r>
    </w:p>
    <w:p w14:paraId="757DC491" w14:textId="08D2F70D" w:rsidR="00967989" w:rsidRPr="007161AE" w:rsidRDefault="00967989">
      <w:pPr>
        <w:pStyle w:val="a3"/>
        <w:numPr>
          <w:ilvl w:val="0"/>
          <w:numId w:val="21"/>
        </w:numPr>
        <w:ind w:firstLineChars="0"/>
        <w:rPr>
          <w:szCs w:val="21"/>
        </w:rPr>
      </w:pPr>
      <w:r w:rsidRPr="00BA5219">
        <w:rPr>
          <w:rFonts w:hint="eastAsia"/>
          <w:b/>
          <w:szCs w:val="21"/>
        </w:rPr>
        <w:t>控制依赖性</w:t>
      </w:r>
      <w:r w:rsidR="007161AE">
        <w:rPr>
          <w:rFonts w:hint="eastAsia"/>
          <w:szCs w:val="21"/>
        </w:rPr>
        <w:t>：</w:t>
      </w:r>
      <w:r w:rsidRPr="007161AE">
        <w:rPr>
          <w:rFonts w:hint="eastAsia"/>
          <w:szCs w:val="21"/>
        </w:rPr>
        <w:t>当</w:t>
      </w:r>
      <w:proofErr w:type="gramStart"/>
      <w:r w:rsidRPr="007161AE">
        <w:rPr>
          <w:rFonts w:hint="eastAsia"/>
          <w:szCs w:val="21"/>
        </w:rPr>
        <w:t>读访问</w:t>
      </w:r>
      <w:proofErr w:type="gramEnd"/>
      <w:r w:rsidRPr="007161AE">
        <w:rPr>
          <w:rFonts w:hint="eastAsia"/>
          <w:szCs w:val="21"/>
        </w:rPr>
        <w:t>返回的数据</w:t>
      </w:r>
      <w:proofErr w:type="gramStart"/>
      <w:r w:rsidRPr="007161AE">
        <w:rPr>
          <w:rFonts w:hint="eastAsia"/>
          <w:szCs w:val="21"/>
        </w:rPr>
        <w:t>值用于</w:t>
      </w:r>
      <w:proofErr w:type="gramEnd"/>
      <w:r w:rsidRPr="007161AE">
        <w:rPr>
          <w:rFonts w:hint="eastAsia"/>
          <w:szCs w:val="21"/>
        </w:rPr>
        <w:t>确定条件并且条件</w:t>
      </w:r>
      <w:r w:rsidR="00A67233">
        <w:rPr>
          <w:rFonts w:hint="eastAsia"/>
          <w:szCs w:val="21"/>
        </w:rPr>
        <w:t>会影响</w:t>
      </w:r>
      <w:r w:rsidRPr="007161AE">
        <w:rPr>
          <w:rFonts w:hint="eastAsia"/>
          <w:szCs w:val="21"/>
        </w:rPr>
        <w:t>后续读访问的地址时，存在</w:t>
      </w:r>
      <w:r w:rsidR="00BA5219">
        <w:rPr>
          <w:rFonts w:hint="eastAsia"/>
          <w:szCs w:val="21"/>
        </w:rPr>
        <w:t>控制依赖性。该地址确定可以通过条件执行，也可以通过对分支的求值；</w:t>
      </w:r>
    </w:p>
    <w:p w14:paraId="74EAE356" w14:textId="77777777" w:rsidR="00967989" w:rsidRPr="00967989" w:rsidRDefault="00967989" w:rsidP="00967989">
      <w:pPr>
        <w:rPr>
          <w:szCs w:val="21"/>
        </w:rPr>
      </w:pPr>
    </w:p>
    <w:p w14:paraId="72205366" w14:textId="77777777" w:rsidR="00967989" w:rsidRPr="00967989" w:rsidRDefault="00967989" w:rsidP="00967989">
      <w:pPr>
        <w:rPr>
          <w:szCs w:val="21"/>
        </w:rPr>
      </w:pPr>
    </w:p>
    <w:p w14:paraId="5D2C6551" w14:textId="77777777" w:rsidR="0020780B" w:rsidRPr="0020780B" w:rsidRDefault="0020780B" w:rsidP="00530097">
      <w:pPr>
        <w:ind w:firstLineChars="200" w:firstLine="480"/>
        <w:rPr>
          <w:szCs w:val="21"/>
        </w:rPr>
      </w:pPr>
      <w:r w:rsidRPr="0020780B">
        <w:rPr>
          <w:rFonts w:hint="eastAsia"/>
          <w:szCs w:val="21"/>
        </w:rPr>
        <w:t>指令执行的程序顺序是控制流跟踪中指令的顺序。</w:t>
      </w:r>
    </w:p>
    <w:p w14:paraId="0B37B89C" w14:textId="77777777" w:rsidR="0020780B" w:rsidRPr="0020780B" w:rsidRDefault="0020780B" w:rsidP="0020780B">
      <w:pPr>
        <w:rPr>
          <w:szCs w:val="21"/>
        </w:rPr>
      </w:pPr>
    </w:p>
    <w:p w14:paraId="73B1E686" w14:textId="77777777" w:rsidR="00D52A1A" w:rsidRPr="00613855" w:rsidRDefault="00D52A1A" w:rsidP="00F2509B">
      <w:pPr>
        <w:rPr>
          <w:szCs w:val="21"/>
        </w:rPr>
      </w:pPr>
    </w:p>
    <w:p w14:paraId="2797FEFD" w14:textId="0D9F631D" w:rsidR="00D52A1A" w:rsidRPr="00927328" w:rsidRDefault="00843D9A" w:rsidP="00927328">
      <w:pPr>
        <w:pStyle w:val="4"/>
      </w:pPr>
      <w:r>
        <w:rPr>
          <w:rFonts w:hint="eastAsia"/>
        </w:rPr>
        <w:t>3</w:t>
      </w:r>
      <w:r>
        <w:t xml:space="preserve">.7.3  </w:t>
      </w:r>
      <w:r w:rsidR="00C47D68" w:rsidRPr="00843D9A">
        <w:rPr>
          <w:rFonts w:hint="eastAsia"/>
        </w:rPr>
        <w:t>内存屏障</w:t>
      </w:r>
    </w:p>
    <w:p w14:paraId="0D1DE902" w14:textId="4803FB59" w:rsidR="007F0AD7" w:rsidRDefault="00325D13" w:rsidP="00325D13">
      <w:pPr>
        <w:ind w:firstLineChars="200" w:firstLine="480"/>
        <w:rPr>
          <w:szCs w:val="21"/>
        </w:rPr>
      </w:pPr>
      <w:r w:rsidRPr="00325D13">
        <w:rPr>
          <w:rFonts w:hint="eastAsia"/>
          <w:szCs w:val="21"/>
        </w:rPr>
        <w:t>内存屏障是应用于指令或指令序列的通用术语，用于强制处理器执行同步事件。</w:t>
      </w:r>
    </w:p>
    <w:p w14:paraId="4F80B4F0" w14:textId="77777777" w:rsidR="007F0AD7" w:rsidRDefault="007F0AD7" w:rsidP="00325D13">
      <w:pPr>
        <w:ind w:firstLineChars="200" w:firstLine="480"/>
        <w:rPr>
          <w:szCs w:val="21"/>
        </w:rPr>
      </w:pPr>
    </w:p>
    <w:p w14:paraId="17AA3268" w14:textId="77777777" w:rsidR="007F0AD7" w:rsidRDefault="00325D13" w:rsidP="00244536">
      <w:pPr>
        <w:rPr>
          <w:szCs w:val="21"/>
        </w:rPr>
      </w:pPr>
      <w:r w:rsidRPr="00325D13">
        <w:rPr>
          <w:rFonts w:hint="eastAsia"/>
          <w:szCs w:val="21"/>
        </w:rPr>
        <w:t>内存屏障用于保证：</w:t>
      </w:r>
    </w:p>
    <w:p w14:paraId="775C83BD" w14:textId="6A6B6FC7" w:rsidR="007F0AD7" w:rsidRPr="007F0AD7" w:rsidRDefault="00325D13">
      <w:pPr>
        <w:pStyle w:val="a3"/>
        <w:numPr>
          <w:ilvl w:val="0"/>
          <w:numId w:val="22"/>
        </w:numPr>
        <w:ind w:firstLineChars="0"/>
        <w:rPr>
          <w:szCs w:val="21"/>
        </w:rPr>
      </w:pPr>
      <w:r w:rsidRPr="007F0AD7">
        <w:rPr>
          <w:rFonts w:hint="eastAsia"/>
          <w:szCs w:val="21"/>
        </w:rPr>
        <w:t>完成</w:t>
      </w:r>
      <w:r w:rsidR="00244536">
        <w:rPr>
          <w:rFonts w:hint="eastAsia"/>
          <w:szCs w:val="21"/>
        </w:rPr>
        <w:t>预</w:t>
      </w:r>
      <w:r w:rsidRPr="007F0AD7">
        <w:rPr>
          <w:rFonts w:hint="eastAsia"/>
          <w:szCs w:val="21"/>
        </w:rPr>
        <w:t>加载和存储指令；</w:t>
      </w:r>
    </w:p>
    <w:p w14:paraId="3336E033" w14:textId="77777777" w:rsidR="00D52A1A" w:rsidRPr="007F0AD7" w:rsidRDefault="00325D13">
      <w:pPr>
        <w:pStyle w:val="a3"/>
        <w:numPr>
          <w:ilvl w:val="0"/>
          <w:numId w:val="22"/>
        </w:numPr>
        <w:ind w:firstLineChars="0"/>
        <w:rPr>
          <w:szCs w:val="21"/>
        </w:rPr>
      </w:pPr>
      <w:r w:rsidRPr="007F0AD7">
        <w:rPr>
          <w:rFonts w:hint="eastAsia"/>
          <w:szCs w:val="21"/>
        </w:rPr>
        <w:t>在内存屏障事件之前刷新任何预取指令</w:t>
      </w:r>
      <w:r w:rsidR="007F0AD7">
        <w:rPr>
          <w:rFonts w:hint="eastAsia"/>
          <w:szCs w:val="21"/>
        </w:rPr>
        <w:t>；</w:t>
      </w:r>
    </w:p>
    <w:p w14:paraId="5B43C5CA" w14:textId="77777777" w:rsidR="00D52A1A" w:rsidRDefault="00D52A1A" w:rsidP="00F2509B">
      <w:pPr>
        <w:rPr>
          <w:szCs w:val="21"/>
        </w:rPr>
      </w:pPr>
    </w:p>
    <w:p w14:paraId="5207B83D" w14:textId="77777777" w:rsidR="003D129B" w:rsidRDefault="00A94B0B" w:rsidP="00A94B0B">
      <w:pPr>
        <w:rPr>
          <w:szCs w:val="21"/>
        </w:rPr>
      </w:pPr>
      <w:r>
        <w:rPr>
          <w:rFonts w:hint="eastAsia"/>
          <w:szCs w:val="21"/>
        </w:rPr>
        <w:t>A</w:t>
      </w:r>
      <w:r w:rsidRPr="00A94B0B">
        <w:rPr>
          <w:szCs w:val="21"/>
        </w:rPr>
        <w:t>rmv7-M需要六个显式内存屏障来支持本章中描述的内存顺序模型。</w:t>
      </w:r>
    </w:p>
    <w:p w14:paraId="0D33DE8B" w14:textId="16B01D5D" w:rsidR="003D129B" w:rsidRDefault="002A3161">
      <w:pPr>
        <w:pStyle w:val="a3"/>
        <w:numPr>
          <w:ilvl w:val="0"/>
          <w:numId w:val="23"/>
        </w:numPr>
        <w:ind w:firstLineChars="0"/>
        <w:rPr>
          <w:szCs w:val="21"/>
        </w:rPr>
      </w:pPr>
      <w:r>
        <w:rPr>
          <w:szCs w:val="21"/>
        </w:rPr>
        <w:t>推测数据屏障</w:t>
      </w:r>
      <w:r w:rsidR="0036326C">
        <w:rPr>
          <w:rFonts w:hint="eastAsia"/>
          <w:szCs w:val="21"/>
        </w:rPr>
        <w:t>(</w:t>
      </w:r>
      <w:r w:rsidR="0036326C">
        <w:rPr>
          <w:szCs w:val="21"/>
        </w:rPr>
        <w:t>CSDB)</w:t>
      </w:r>
      <w:r w:rsidR="003D129B">
        <w:rPr>
          <w:rFonts w:hint="eastAsia"/>
          <w:szCs w:val="21"/>
        </w:rPr>
        <w:t>；</w:t>
      </w:r>
    </w:p>
    <w:p w14:paraId="19ED40EE" w14:textId="6CCA7C57" w:rsidR="003D129B" w:rsidRPr="003D129B" w:rsidRDefault="00A94B0B">
      <w:pPr>
        <w:pStyle w:val="a3"/>
        <w:numPr>
          <w:ilvl w:val="0"/>
          <w:numId w:val="23"/>
        </w:numPr>
        <w:ind w:firstLineChars="0"/>
        <w:rPr>
          <w:szCs w:val="21"/>
        </w:rPr>
      </w:pPr>
      <w:r w:rsidRPr="003D129B">
        <w:rPr>
          <w:rFonts w:hint="eastAsia"/>
          <w:szCs w:val="21"/>
        </w:rPr>
        <w:t>数据存储屏障</w:t>
      </w:r>
      <w:r w:rsidR="002E3F7C">
        <w:rPr>
          <w:rFonts w:hint="eastAsia"/>
          <w:szCs w:val="21"/>
        </w:rPr>
        <w:t>(</w:t>
      </w:r>
      <w:r w:rsidR="002E3F7C">
        <w:rPr>
          <w:szCs w:val="21"/>
        </w:rPr>
        <w:t>DMB)</w:t>
      </w:r>
      <w:r w:rsidR="003D129B" w:rsidRPr="003D129B">
        <w:rPr>
          <w:rFonts w:hint="eastAsia"/>
          <w:szCs w:val="21"/>
        </w:rPr>
        <w:t>；</w:t>
      </w:r>
    </w:p>
    <w:p w14:paraId="3DE0BA69" w14:textId="047844F2" w:rsidR="003D129B" w:rsidRDefault="003D129B">
      <w:pPr>
        <w:pStyle w:val="a3"/>
        <w:numPr>
          <w:ilvl w:val="0"/>
          <w:numId w:val="23"/>
        </w:numPr>
        <w:ind w:firstLineChars="0"/>
        <w:rPr>
          <w:szCs w:val="21"/>
        </w:rPr>
      </w:pPr>
      <w:r>
        <w:rPr>
          <w:rFonts w:hint="eastAsia"/>
          <w:szCs w:val="21"/>
        </w:rPr>
        <w:t>数据同步屏障</w:t>
      </w:r>
      <w:r w:rsidR="0078628B">
        <w:rPr>
          <w:rFonts w:hint="eastAsia"/>
          <w:szCs w:val="21"/>
        </w:rPr>
        <w:t>(</w:t>
      </w:r>
      <w:r w:rsidR="0078628B">
        <w:rPr>
          <w:szCs w:val="21"/>
        </w:rPr>
        <w:t>DSB)</w:t>
      </w:r>
      <w:r>
        <w:rPr>
          <w:rFonts w:hint="eastAsia"/>
          <w:szCs w:val="21"/>
        </w:rPr>
        <w:t>；</w:t>
      </w:r>
    </w:p>
    <w:p w14:paraId="715C20B6" w14:textId="3626678D" w:rsidR="003D129B" w:rsidRDefault="00A94B0B">
      <w:pPr>
        <w:pStyle w:val="a3"/>
        <w:numPr>
          <w:ilvl w:val="0"/>
          <w:numId w:val="23"/>
        </w:numPr>
        <w:ind w:firstLineChars="0"/>
        <w:rPr>
          <w:szCs w:val="21"/>
        </w:rPr>
      </w:pPr>
      <w:r w:rsidRPr="003D129B">
        <w:rPr>
          <w:rFonts w:hint="eastAsia"/>
          <w:szCs w:val="21"/>
        </w:rPr>
        <w:t>指令同步屏障</w:t>
      </w:r>
      <w:r w:rsidR="00D838CA">
        <w:rPr>
          <w:rFonts w:hint="eastAsia"/>
          <w:szCs w:val="21"/>
        </w:rPr>
        <w:t>(</w:t>
      </w:r>
      <w:r w:rsidR="00D838CA">
        <w:rPr>
          <w:szCs w:val="21"/>
        </w:rPr>
        <w:t>ISB)</w:t>
      </w:r>
      <w:r w:rsidR="003D129B">
        <w:rPr>
          <w:rFonts w:hint="eastAsia"/>
          <w:szCs w:val="21"/>
        </w:rPr>
        <w:t>；</w:t>
      </w:r>
    </w:p>
    <w:p w14:paraId="765FECC3" w14:textId="0C786A1E" w:rsidR="003D129B" w:rsidRDefault="00A94B0B">
      <w:pPr>
        <w:pStyle w:val="a3"/>
        <w:numPr>
          <w:ilvl w:val="0"/>
          <w:numId w:val="23"/>
        </w:numPr>
        <w:ind w:firstLineChars="0"/>
        <w:rPr>
          <w:szCs w:val="21"/>
        </w:rPr>
      </w:pPr>
      <w:r w:rsidRPr="003D129B">
        <w:rPr>
          <w:rFonts w:hint="eastAsia"/>
          <w:szCs w:val="21"/>
        </w:rPr>
        <w:t>物理推测存储旁路屏障</w:t>
      </w:r>
      <w:r w:rsidR="00EE1000">
        <w:rPr>
          <w:rFonts w:hint="eastAsia"/>
          <w:szCs w:val="21"/>
        </w:rPr>
        <w:t>(</w:t>
      </w:r>
      <w:r w:rsidR="00EE1000">
        <w:rPr>
          <w:szCs w:val="21"/>
        </w:rPr>
        <w:t>PSSBB)</w:t>
      </w:r>
      <w:r w:rsidR="003D129B">
        <w:rPr>
          <w:rFonts w:hint="eastAsia"/>
          <w:szCs w:val="21"/>
        </w:rPr>
        <w:t>；</w:t>
      </w:r>
    </w:p>
    <w:p w14:paraId="590ADE6A" w14:textId="3B184C2B" w:rsidR="00A94B0B" w:rsidRPr="003D129B" w:rsidRDefault="00A94B0B">
      <w:pPr>
        <w:pStyle w:val="a3"/>
        <w:numPr>
          <w:ilvl w:val="0"/>
          <w:numId w:val="23"/>
        </w:numPr>
        <w:ind w:firstLineChars="0"/>
        <w:rPr>
          <w:szCs w:val="21"/>
        </w:rPr>
      </w:pPr>
      <w:r w:rsidRPr="003D129B">
        <w:rPr>
          <w:rFonts w:hint="eastAsia"/>
          <w:szCs w:val="21"/>
        </w:rPr>
        <w:t>推测性存储旁路屏障</w:t>
      </w:r>
      <w:r w:rsidR="00C16BCE">
        <w:rPr>
          <w:rFonts w:hint="eastAsia"/>
          <w:szCs w:val="21"/>
        </w:rPr>
        <w:t>(</w:t>
      </w:r>
      <w:r w:rsidR="00C16BCE">
        <w:rPr>
          <w:szCs w:val="21"/>
        </w:rPr>
        <w:t>SSBB)</w:t>
      </w:r>
      <w:r w:rsidR="003D129B">
        <w:rPr>
          <w:rFonts w:hint="eastAsia"/>
          <w:szCs w:val="21"/>
        </w:rPr>
        <w:t>；</w:t>
      </w:r>
    </w:p>
    <w:p w14:paraId="11035FCD" w14:textId="77777777" w:rsidR="00A94B0B" w:rsidRPr="00A94B0B" w:rsidRDefault="00A94B0B" w:rsidP="00A94B0B">
      <w:pPr>
        <w:rPr>
          <w:szCs w:val="21"/>
        </w:rPr>
      </w:pPr>
    </w:p>
    <w:p w14:paraId="497F0667" w14:textId="77777777" w:rsidR="00D52A1A" w:rsidRDefault="00A94B0B" w:rsidP="00677DEE">
      <w:pPr>
        <w:ind w:firstLineChars="200" w:firstLine="480"/>
        <w:rPr>
          <w:szCs w:val="21"/>
        </w:rPr>
      </w:pPr>
      <w:r w:rsidRPr="00A94B0B">
        <w:rPr>
          <w:szCs w:val="21"/>
        </w:rPr>
        <w:t>DMB和DSB内存屏障影响加载和存储指令生成的对内存系统的读写。指令获取不是显式访问，不受影响。</w:t>
      </w:r>
    </w:p>
    <w:p w14:paraId="29256979" w14:textId="77777777" w:rsidR="00D52A1A" w:rsidRDefault="00D52A1A" w:rsidP="00F2509B">
      <w:pPr>
        <w:rPr>
          <w:szCs w:val="21"/>
        </w:rPr>
      </w:pPr>
    </w:p>
    <w:p w14:paraId="1B4C0872" w14:textId="77777777" w:rsidR="00F8374B" w:rsidRDefault="00F8374B" w:rsidP="00F2509B">
      <w:pPr>
        <w:rPr>
          <w:szCs w:val="21"/>
        </w:rPr>
      </w:pPr>
    </w:p>
    <w:p w14:paraId="4EECCDD0" w14:textId="77777777" w:rsidR="00F8374B" w:rsidRPr="00F8374B" w:rsidRDefault="00F8374B" w:rsidP="006E056D">
      <w:pPr>
        <w:ind w:firstLineChars="200" w:firstLine="480"/>
        <w:rPr>
          <w:szCs w:val="21"/>
        </w:rPr>
      </w:pPr>
      <w:r w:rsidRPr="00F8374B">
        <w:rPr>
          <w:rFonts w:hint="eastAsia"/>
          <w:szCs w:val="21"/>
        </w:rPr>
        <w:t>推</w:t>
      </w:r>
      <w:r w:rsidR="006E056D">
        <w:rPr>
          <w:rFonts w:hint="eastAsia"/>
          <w:szCs w:val="21"/>
        </w:rPr>
        <w:t>测性数据屏障(</w:t>
      </w:r>
      <w:r w:rsidR="006E056D">
        <w:rPr>
          <w:szCs w:val="21"/>
        </w:rPr>
        <w:t>CSDB)</w:t>
      </w:r>
      <w:r w:rsidR="004F5B29">
        <w:rPr>
          <w:rFonts w:hint="eastAsia"/>
          <w:szCs w:val="21"/>
        </w:rPr>
        <w:t>中</w:t>
      </w:r>
      <w:r w:rsidR="004F5B29" w:rsidRPr="00F8374B">
        <w:rPr>
          <w:szCs w:val="21"/>
        </w:rPr>
        <w:t xml:space="preserve"> </w:t>
      </w:r>
      <w:r w:rsidRPr="00F8374B">
        <w:rPr>
          <w:szCs w:val="21"/>
        </w:rPr>
        <w:t>CSDB</w:t>
      </w:r>
      <w:r w:rsidR="00F10818">
        <w:rPr>
          <w:szCs w:val="21"/>
        </w:rPr>
        <w:t>指令是一种内存屏障，</w:t>
      </w:r>
      <w:r w:rsidRPr="00F8374B">
        <w:rPr>
          <w:szCs w:val="21"/>
        </w:rPr>
        <w:t>防止在数据屏障完成后以程序顺序出现的指令确定从推测</w:t>
      </w:r>
      <w:proofErr w:type="gramStart"/>
      <w:r w:rsidRPr="00F8374B">
        <w:rPr>
          <w:szCs w:val="21"/>
        </w:rPr>
        <w:t>性执行</w:t>
      </w:r>
      <w:proofErr w:type="gramEnd"/>
      <w:r w:rsidRPr="00F8374B">
        <w:rPr>
          <w:szCs w:val="21"/>
        </w:rPr>
        <w:t>的加载指令中导出的数据的任何部分，这些加载指令在CSDB指令完成前以程序顺序显示。</w:t>
      </w:r>
    </w:p>
    <w:p w14:paraId="6DA07A94" w14:textId="2B0D9DD5" w:rsidR="00F8374B" w:rsidRDefault="00F8374B" w:rsidP="00F8374B">
      <w:pPr>
        <w:rPr>
          <w:szCs w:val="21"/>
        </w:rPr>
      </w:pPr>
    </w:p>
    <w:p w14:paraId="6D9E14C3" w14:textId="648F7FAA" w:rsidR="00674091" w:rsidRDefault="00674091" w:rsidP="00F8374B">
      <w:pPr>
        <w:rPr>
          <w:szCs w:val="21"/>
        </w:rPr>
      </w:pPr>
    </w:p>
    <w:p w14:paraId="70217C4A" w14:textId="5F329031" w:rsidR="00674091" w:rsidRDefault="003858B9" w:rsidP="003858B9">
      <w:pPr>
        <w:ind w:firstLineChars="200" w:firstLine="480"/>
        <w:rPr>
          <w:szCs w:val="21"/>
        </w:rPr>
      </w:pPr>
      <w:r w:rsidRPr="003858B9">
        <w:rPr>
          <w:szCs w:val="21"/>
        </w:rPr>
        <w:t>DMB指令是一种数据</w:t>
      </w:r>
      <w:r w:rsidR="00245BE3">
        <w:rPr>
          <w:rFonts w:hint="eastAsia"/>
          <w:szCs w:val="21"/>
        </w:rPr>
        <w:t>内存</w:t>
      </w:r>
      <w:r w:rsidRPr="003858B9">
        <w:rPr>
          <w:szCs w:val="21"/>
        </w:rPr>
        <w:t>屏障。执行DMB指令的处理器称为执行处理器Pe。DMB指令将可共享性域和访问类型作为参数。</w:t>
      </w:r>
      <w:r w:rsidR="00E41E1C" w:rsidRPr="00E41E1C">
        <w:rPr>
          <w:szCs w:val="21"/>
        </w:rPr>
        <w:t>DMB创建</w:t>
      </w:r>
      <w:r w:rsidR="00E41E1C">
        <w:rPr>
          <w:rFonts w:hint="eastAsia"/>
          <w:szCs w:val="21"/>
        </w:rPr>
        <w:t>将</w:t>
      </w:r>
      <w:r w:rsidR="00E41E1C" w:rsidRPr="00E41E1C">
        <w:rPr>
          <w:szCs w:val="21"/>
        </w:rPr>
        <w:t>内存访问</w:t>
      </w:r>
      <w:r w:rsidR="00E41E1C">
        <w:rPr>
          <w:rFonts w:hint="eastAsia"/>
          <w:szCs w:val="21"/>
        </w:rPr>
        <w:t>分为</w:t>
      </w:r>
      <w:r w:rsidR="00E41E1C" w:rsidRPr="00E41E1C">
        <w:rPr>
          <w:szCs w:val="21"/>
        </w:rPr>
        <w:t>A组和B组</w:t>
      </w:r>
      <w:r w:rsidR="00E41E1C">
        <w:rPr>
          <w:rFonts w:hint="eastAsia"/>
          <w:szCs w:val="21"/>
        </w:rPr>
        <w:t>。</w:t>
      </w:r>
    </w:p>
    <w:p w14:paraId="1952FC04" w14:textId="1F9AD7BB" w:rsidR="001A365A" w:rsidRDefault="001A365A" w:rsidP="001A365A">
      <w:pPr>
        <w:rPr>
          <w:szCs w:val="21"/>
        </w:rPr>
      </w:pPr>
    </w:p>
    <w:p w14:paraId="1252F635" w14:textId="5284C948" w:rsidR="001A365A" w:rsidRDefault="001A365A" w:rsidP="001A365A">
      <w:pPr>
        <w:rPr>
          <w:szCs w:val="21"/>
        </w:rPr>
      </w:pPr>
      <w:r w:rsidRPr="001A365A">
        <w:rPr>
          <w:rFonts w:hint="eastAsia"/>
          <w:b/>
          <w:bCs/>
          <w:szCs w:val="21"/>
        </w:rPr>
        <w:t>组A访问</w:t>
      </w:r>
      <w:r>
        <w:rPr>
          <w:rFonts w:hint="eastAsia"/>
          <w:szCs w:val="21"/>
        </w:rPr>
        <w:t>：</w:t>
      </w:r>
    </w:p>
    <w:p w14:paraId="4AB80FD8" w14:textId="1C5AB056" w:rsidR="00674091" w:rsidRDefault="001A365A" w:rsidP="00F8374B">
      <w:pPr>
        <w:pStyle w:val="a3"/>
        <w:numPr>
          <w:ilvl w:val="0"/>
          <w:numId w:val="72"/>
        </w:numPr>
        <w:ind w:firstLineChars="0"/>
        <w:rPr>
          <w:szCs w:val="21"/>
        </w:rPr>
      </w:pPr>
      <w:r w:rsidRPr="001A365A">
        <w:rPr>
          <w:rFonts w:hint="eastAsia"/>
          <w:szCs w:val="21"/>
        </w:rPr>
        <w:t>在执行</w:t>
      </w:r>
      <w:r w:rsidRPr="001A365A">
        <w:rPr>
          <w:szCs w:val="21"/>
        </w:rPr>
        <w:t>DMB指令之前，</w:t>
      </w:r>
      <w:r w:rsidR="009177CB">
        <w:rPr>
          <w:rFonts w:hint="eastAsia"/>
          <w:szCs w:val="21"/>
        </w:rPr>
        <w:t>来自任何与</w:t>
      </w:r>
      <w:r w:rsidRPr="001A365A">
        <w:rPr>
          <w:szCs w:val="21"/>
        </w:rPr>
        <w:t>Pe在同一个共享域</w:t>
      </w:r>
      <w:r w:rsidR="009177CB">
        <w:rPr>
          <w:rFonts w:hint="eastAsia"/>
          <w:szCs w:val="21"/>
        </w:rPr>
        <w:t>的</w:t>
      </w:r>
      <w:r w:rsidRPr="001A365A">
        <w:rPr>
          <w:szCs w:val="21"/>
        </w:rPr>
        <w:t>所有观察者对</w:t>
      </w:r>
      <w:r w:rsidR="009177CB">
        <w:rPr>
          <w:rFonts w:hint="eastAsia"/>
          <w:szCs w:val="21"/>
        </w:rPr>
        <w:t>相应</w:t>
      </w:r>
      <w:r w:rsidRPr="001A365A">
        <w:rPr>
          <w:szCs w:val="21"/>
        </w:rPr>
        <w:t>访问类型的显式内存访问</w:t>
      </w:r>
      <w:r w:rsidR="009177CB">
        <w:rPr>
          <w:rFonts w:hint="eastAsia"/>
          <w:szCs w:val="21"/>
        </w:rPr>
        <w:t>；</w:t>
      </w:r>
    </w:p>
    <w:p w14:paraId="5E2BA463" w14:textId="43E8A869" w:rsidR="009177CB" w:rsidRDefault="009177CB" w:rsidP="00F8374B">
      <w:pPr>
        <w:pStyle w:val="a3"/>
        <w:numPr>
          <w:ilvl w:val="0"/>
          <w:numId w:val="72"/>
        </w:numPr>
        <w:ind w:firstLineChars="0"/>
        <w:rPr>
          <w:szCs w:val="21"/>
        </w:rPr>
      </w:pPr>
      <w:r>
        <w:rPr>
          <w:rFonts w:hint="eastAsia"/>
          <w:szCs w:val="21"/>
        </w:rPr>
        <w:t>任何来自与Pe具有相同共享域的相应加载访问</w:t>
      </w:r>
      <w:proofErr w:type="gramStart"/>
      <w:r>
        <w:rPr>
          <w:rFonts w:hint="eastAsia"/>
          <w:szCs w:val="21"/>
        </w:rPr>
        <w:t>类型被组</w:t>
      </w:r>
      <w:proofErr w:type="gramEnd"/>
      <w:r>
        <w:rPr>
          <w:rFonts w:hint="eastAsia"/>
          <w:szCs w:val="21"/>
        </w:rPr>
        <w:t>A成员</w:t>
      </w:r>
      <w:proofErr w:type="spellStart"/>
      <w:r>
        <w:rPr>
          <w:rFonts w:hint="eastAsia"/>
          <w:szCs w:val="21"/>
        </w:rPr>
        <w:t>Py</w:t>
      </w:r>
      <w:proofErr w:type="spellEnd"/>
      <w:r>
        <w:rPr>
          <w:rFonts w:hint="eastAsia"/>
          <w:szCs w:val="21"/>
        </w:rPr>
        <w:t>且</w:t>
      </w:r>
      <w:proofErr w:type="spellStart"/>
      <w:r>
        <w:rPr>
          <w:rFonts w:hint="eastAsia"/>
          <w:szCs w:val="21"/>
        </w:rPr>
        <w:t>Py</w:t>
      </w:r>
      <w:proofErr w:type="spellEnd"/>
      <w:r>
        <w:rPr>
          <w:rFonts w:hint="eastAsia"/>
          <w:szCs w:val="21"/>
        </w:rPr>
        <w:t>与Pe具有系统</w:t>
      </w:r>
      <w:proofErr w:type="gramStart"/>
      <w:r>
        <w:rPr>
          <w:rFonts w:hint="eastAsia"/>
          <w:szCs w:val="21"/>
        </w:rPr>
        <w:t>共享域且在</w:t>
      </w:r>
      <w:proofErr w:type="spellStart"/>
      <w:proofErr w:type="gramEnd"/>
      <w:r>
        <w:rPr>
          <w:rFonts w:hint="eastAsia"/>
          <w:szCs w:val="21"/>
        </w:rPr>
        <w:t>Py</w:t>
      </w:r>
      <w:proofErr w:type="spellEnd"/>
      <w:r>
        <w:rPr>
          <w:rFonts w:hint="eastAsia"/>
          <w:szCs w:val="21"/>
        </w:rPr>
        <w:t>进行内存访问之前；</w:t>
      </w:r>
    </w:p>
    <w:p w14:paraId="4F91ABD8" w14:textId="1753126F" w:rsidR="0004222D" w:rsidRDefault="0004222D" w:rsidP="0004222D">
      <w:pPr>
        <w:rPr>
          <w:szCs w:val="21"/>
        </w:rPr>
      </w:pPr>
    </w:p>
    <w:p w14:paraId="68F6DDDA" w14:textId="61A9D081" w:rsidR="0004222D" w:rsidRDefault="0004222D" w:rsidP="0004222D">
      <w:pPr>
        <w:rPr>
          <w:szCs w:val="21"/>
        </w:rPr>
      </w:pPr>
    </w:p>
    <w:p w14:paraId="4AB0DCAC" w14:textId="7E0E9D54" w:rsidR="0004222D" w:rsidRDefault="0004222D" w:rsidP="0004222D">
      <w:pPr>
        <w:rPr>
          <w:szCs w:val="21"/>
        </w:rPr>
      </w:pPr>
    </w:p>
    <w:p w14:paraId="11B6A078" w14:textId="2636E64D" w:rsidR="0004222D" w:rsidRDefault="0004222D" w:rsidP="0004222D">
      <w:pPr>
        <w:rPr>
          <w:szCs w:val="21"/>
        </w:rPr>
      </w:pPr>
    </w:p>
    <w:p w14:paraId="232DCF1F" w14:textId="7F7CA0CB" w:rsidR="0004222D" w:rsidRDefault="0004222D" w:rsidP="0004222D">
      <w:pPr>
        <w:rPr>
          <w:szCs w:val="21"/>
        </w:rPr>
      </w:pPr>
      <w:r w:rsidRPr="008F28AB">
        <w:rPr>
          <w:rFonts w:hint="eastAsia"/>
          <w:b/>
          <w:bCs/>
          <w:szCs w:val="21"/>
        </w:rPr>
        <w:t>组B访问</w:t>
      </w:r>
      <w:r>
        <w:rPr>
          <w:rFonts w:hint="eastAsia"/>
          <w:szCs w:val="21"/>
        </w:rPr>
        <w:t>：</w:t>
      </w:r>
    </w:p>
    <w:p w14:paraId="415033F0" w14:textId="20CF4177" w:rsidR="0004222D" w:rsidRDefault="0004222D" w:rsidP="0004222D">
      <w:pPr>
        <w:pStyle w:val="a3"/>
        <w:numPr>
          <w:ilvl w:val="0"/>
          <w:numId w:val="73"/>
        </w:numPr>
        <w:ind w:firstLineChars="0"/>
        <w:rPr>
          <w:szCs w:val="21"/>
        </w:rPr>
      </w:pPr>
      <w:r w:rsidRPr="0004222D">
        <w:rPr>
          <w:szCs w:val="21"/>
        </w:rPr>
        <w:t>在DMB指令之后</w:t>
      </w:r>
      <w:r>
        <w:rPr>
          <w:rFonts w:hint="eastAsia"/>
          <w:szCs w:val="21"/>
        </w:rPr>
        <w:t>，</w:t>
      </w:r>
      <w:r w:rsidRPr="0004222D">
        <w:rPr>
          <w:rFonts w:hint="eastAsia"/>
          <w:szCs w:val="21"/>
        </w:rPr>
        <w:t>所有需要访问类型的显式内存访问都是由</w:t>
      </w:r>
      <w:r w:rsidRPr="0004222D">
        <w:rPr>
          <w:szCs w:val="21"/>
        </w:rPr>
        <w:t>Pe按</w:t>
      </w:r>
      <w:r>
        <w:rPr>
          <w:rFonts w:hint="eastAsia"/>
          <w:szCs w:val="21"/>
        </w:rPr>
        <w:t>指令</w:t>
      </w:r>
      <w:r w:rsidRPr="0004222D">
        <w:rPr>
          <w:szCs w:val="21"/>
        </w:rPr>
        <w:t>顺序</w:t>
      </w:r>
      <w:r>
        <w:rPr>
          <w:rFonts w:hint="eastAsia"/>
          <w:szCs w:val="21"/>
        </w:rPr>
        <w:t>进行；</w:t>
      </w:r>
    </w:p>
    <w:p w14:paraId="6B317BC3" w14:textId="7157AA0A" w:rsidR="0004222D" w:rsidRPr="0004222D" w:rsidRDefault="0004222D" w:rsidP="0004222D">
      <w:pPr>
        <w:pStyle w:val="a3"/>
        <w:numPr>
          <w:ilvl w:val="0"/>
          <w:numId w:val="73"/>
        </w:numPr>
        <w:ind w:firstLineChars="0"/>
        <w:rPr>
          <w:rFonts w:hint="eastAsia"/>
          <w:szCs w:val="21"/>
        </w:rPr>
      </w:pPr>
      <w:r w:rsidRPr="0004222D">
        <w:rPr>
          <w:szCs w:val="21"/>
        </w:rPr>
        <w:t>在与Pe相同的共享域内，任何给定的观察者</w:t>
      </w:r>
      <w:proofErr w:type="spellStart"/>
      <w:r w:rsidRPr="0004222D">
        <w:rPr>
          <w:szCs w:val="21"/>
        </w:rPr>
        <w:t>Px</w:t>
      </w:r>
      <w:proofErr w:type="spellEnd"/>
      <w:r w:rsidR="00655033">
        <w:rPr>
          <w:rFonts w:hint="eastAsia"/>
          <w:szCs w:val="21"/>
        </w:rPr>
        <w:t>进行</w:t>
      </w:r>
      <w:r w:rsidRPr="0004222D">
        <w:rPr>
          <w:szCs w:val="21"/>
        </w:rPr>
        <w:t>所需访问类型的显式内存访问</w:t>
      </w:r>
      <w:r w:rsidR="00655033">
        <w:rPr>
          <w:rFonts w:hint="eastAsia"/>
          <w:szCs w:val="21"/>
        </w:rPr>
        <w:t>时</w:t>
      </w:r>
      <w:r w:rsidRPr="0004222D">
        <w:rPr>
          <w:szCs w:val="21"/>
        </w:rPr>
        <w:t>只有在</w:t>
      </w:r>
      <w:proofErr w:type="spellStart"/>
      <w:r w:rsidRPr="0004222D">
        <w:rPr>
          <w:szCs w:val="21"/>
        </w:rPr>
        <w:t>Px</w:t>
      </w:r>
      <w:proofErr w:type="spellEnd"/>
      <w:r w:rsidRPr="0004222D">
        <w:rPr>
          <w:szCs w:val="21"/>
        </w:rPr>
        <w:t>观察到组B</w:t>
      </w:r>
      <w:r w:rsidR="00655033">
        <w:rPr>
          <w:rFonts w:hint="eastAsia"/>
          <w:szCs w:val="21"/>
        </w:rPr>
        <w:t>成员</w:t>
      </w:r>
      <w:r w:rsidRPr="0004222D">
        <w:rPr>
          <w:szCs w:val="21"/>
        </w:rPr>
        <w:t>的存储后才会发生</w:t>
      </w:r>
      <w:r w:rsidR="00655033">
        <w:rPr>
          <w:rFonts w:hint="eastAsia"/>
          <w:szCs w:val="21"/>
        </w:rPr>
        <w:t>；</w:t>
      </w:r>
    </w:p>
    <w:p w14:paraId="7A3BE5A9" w14:textId="66E690E3" w:rsidR="0004222D" w:rsidRDefault="0004222D" w:rsidP="0004222D">
      <w:pPr>
        <w:rPr>
          <w:rFonts w:hint="eastAsia"/>
          <w:szCs w:val="21"/>
        </w:rPr>
      </w:pPr>
    </w:p>
    <w:p w14:paraId="3651350C" w14:textId="77777777" w:rsidR="0004222D" w:rsidRPr="0004222D" w:rsidRDefault="0004222D" w:rsidP="0004222D">
      <w:pPr>
        <w:rPr>
          <w:rFonts w:hint="eastAsia"/>
          <w:szCs w:val="21"/>
        </w:rPr>
      </w:pPr>
    </w:p>
    <w:p w14:paraId="35526C20" w14:textId="476A2EE1" w:rsidR="008A236A" w:rsidRDefault="008A236A" w:rsidP="008A236A">
      <w:pPr>
        <w:ind w:firstLineChars="200" w:firstLine="480"/>
        <w:rPr>
          <w:szCs w:val="21"/>
        </w:rPr>
      </w:pPr>
      <w:r w:rsidRPr="008A236A">
        <w:rPr>
          <w:rFonts w:hint="eastAsia"/>
          <w:szCs w:val="21"/>
        </w:rPr>
        <w:t>任何与</w:t>
      </w:r>
      <w:r w:rsidRPr="008A236A">
        <w:rPr>
          <w:szCs w:val="21"/>
        </w:rPr>
        <w:t>Pe具有相同</w:t>
      </w:r>
      <w:r>
        <w:rPr>
          <w:rFonts w:hint="eastAsia"/>
          <w:szCs w:val="21"/>
        </w:rPr>
        <w:t>共享域</w:t>
      </w:r>
      <w:r w:rsidRPr="008A236A">
        <w:rPr>
          <w:szCs w:val="21"/>
        </w:rPr>
        <w:t>的观察者都会先观察组A的所有成员，然后再观察组B的任何成员。</w:t>
      </w:r>
      <w:proofErr w:type="gramStart"/>
      <w:r w:rsidRPr="008A236A">
        <w:rPr>
          <w:szCs w:val="21"/>
        </w:rPr>
        <w:t>当组</w:t>
      </w:r>
      <w:proofErr w:type="gramEnd"/>
      <w:r w:rsidRPr="008A236A">
        <w:rPr>
          <w:szCs w:val="21"/>
        </w:rPr>
        <w:t>A和组B的成员访问相同的内存映射外设时，组A</w:t>
      </w:r>
      <w:r>
        <w:rPr>
          <w:rFonts w:hint="eastAsia"/>
          <w:szCs w:val="21"/>
        </w:rPr>
        <w:t>比组B</w:t>
      </w:r>
      <w:r w:rsidRPr="008A236A">
        <w:rPr>
          <w:szCs w:val="21"/>
        </w:rPr>
        <w:t>的所有成员在内存映射外设上</w:t>
      </w:r>
      <w:r>
        <w:rPr>
          <w:rFonts w:hint="eastAsia"/>
          <w:szCs w:val="21"/>
        </w:rPr>
        <w:t>较先</w:t>
      </w:r>
      <w:r w:rsidRPr="008A236A">
        <w:rPr>
          <w:szCs w:val="21"/>
        </w:rPr>
        <w:t>可见</w:t>
      </w:r>
      <w:r>
        <w:rPr>
          <w:rFonts w:hint="eastAsia"/>
          <w:szCs w:val="21"/>
        </w:rPr>
        <w:t>。</w:t>
      </w:r>
      <w:r w:rsidR="00EC1A2D" w:rsidRPr="00EC1A2D">
        <w:rPr>
          <w:szCs w:val="21"/>
        </w:rPr>
        <w:t>DMB只影响内存访问</w:t>
      </w:r>
      <w:r w:rsidR="00EC1A2D">
        <w:rPr>
          <w:rFonts w:hint="eastAsia"/>
          <w:szCs w:val="21"/>
        </w:rPr>
        <w:t>，</w:t>
      </w:r>
      <w:r w:rsidR="00EC1A2D" w:rsidRPr="00EC1A2D">
        <w:rPr>
          <w:szCs w:val="21"/>
        </w:rPr>
        <w:t>对处理器上执行的任何其他指令的顺序没有影响。</w:t>
      </w:r>
    </w:p>
    <w:p w14:paraId="567ED1AF" w14:textId="5A3F0103" w:rsidR="008A236A" w:rsidRDefault="008A236A" w:rsidP="00F8374B">
      <w:pPr>
        <w:rPr>
          <w:szCs w:val="21"/>
        </w:rPr>
      </w:pPr>
    </w:p>
    <w:p w14:paraId="3E16B325" w14:textId="4166985B" w:rsidR="008A236A" w:rsidRPr="00F8374B" w:rsidRDefault="00604453" w:rsidP="003822E1">
      <w:pPr>
        <w:ind w:firstLineChars="200" w:firstLine="480"/>
        <w:rPr>
          <w:rFonts w:hint="eastAsia"/>
          <w:szCs w:val="21"/>
        </w:rPr>
      </w:pPr>
      <w:r w:rsidRPr="00604453">
        <w:rPr>
          <w:szCs w:val="21"/>
        </w:rPr>
        <w:t>DSB指令是一种特殊的内存屏障，使执行流与内存访问同步。DSB指令将可共享性域和访问类型作为参数。</w:t>
      </w:r>
      <w:r>
        <w:rPr>
          <w:rFonts w:hint="eastAsia"/>
          <w:szCs w:val="21"/>
        </w:rPr>
        <w:t>当与</w:t>
      </w:r>
      <w:r w:rsidRPr="00604453">
        <w:rPr>
          <w:szCs w:val="21"/>
        </w:rPr>
        <w:t>DMB具有相同的参数</w:t>
      </w:r>
      <w:r>
        <w:rPr>
          <w:rFonts w:hint="eastAsia"/>
          <w:szCs w:val="21"/>
        </w:rPr>
        <w:t>时</w:t>
      </w:r>
      <w:r w:rsidRPr="00604453">
        <w:rPr>
          <w:szCs w:val="21"/>
        </w:rPr>
        <w:t>DSB表现</w:t>
      </w:r>
      <w:r>
        <w:rPr>
          <w:rFonts w:hint="eastAsia"/>
          <w:szCs w:val="21"/>
        </w:rPr>
        <w:t>相同</w:t>
      </w:r>
      <w:r w:rsidRPr="00604453">
        <w:rPr>
          <w:szCs w:val="21"/>
        </w:rPr>
        <w:t>并且还具有此处定义的附加属性。</w:t>
      </w:r>
    </w:p>
    <w:p w14:paraId="408B6DB0" w14:textId="17EFB427" w:rsidR="00D52A1A" w:rsidRDefault="00D52A1A" w:rsidP="00F2509B">
      <w:pPr>
        <w:rPr>
          <w:szCs w:val="21"/>
        </w:rPr>
      </w:pPr>
    </w:p>
    <w:p w14:paraId="61DEEE85" w14:textId="1E053620" w:rsidR="00604453" w:rsidRDefault="00604453" w:rsidP="00F2509B">
      <w:pPr>
        <w:rPr>
          <w:szCs w:val="21"/>
        </w:rPr>
      </w:pPr>
    </w:p>
    <w:p w14:paraId="48FA1981" w14:textId="68C77290" w:rsidR="000713A0" w:rsidRDefault="000713A0" w:rsidP="00F2509B">
      <w:pPr>
        <w:rPr>
          <w:szCs w:val="21"/>
        </w:rPr>
      </w:pPr>
      <w:r>
        <w:rPr>
          <w:rFonts w:hint="eastAsia"/>
          <w:szCs w:val="21"/>
        </w:rPr>
        <w:t>DSB指令完成：</w:t>
      </w:r>
    </w:p>
    <w:p w14:paraId="115C75D6" w14:textId="2787B405" w:rsidR="000713A0" w:rsidRDefault="000713A0" w:rsidP="000713A0">
      <w:pPr>
        <w:pStyle w:val="a3"/>
        <w:numPr>
          <w:ilvl w:val="0"/>
          <w:numId w:val="74"/>
        </w:numPr>
        <w:ind w:firstLineChars="0"/>
        <w:rPr>
          <w:szCs w:val="21"/>
        </w:rPr>
      </w:pPr>
      <w:r w:rsidRPr="000713A0">
        <w:rPr>
          <w:rFonts w:hint="eastAsia"/>
          <w:szCs w:val="21"/>
        </w:rPr>
        <w:t>在执行</w:t>
      </w:r>
      <w:r w:rsidRPr="000713A0">
        <w:rPr>
          <w:szCs w:val="21"/>
        </w:rPr>
        <w:t>DSB之前，Pe观察到的所有显式内存访问，都是必需的访问类型并且来自Pe所要求的共享域内的观察者，对于所要求的共享域内的一组观察者来说都是完整的</w:t>
      </w:r>
      <w:r>
        <w:rPr>
          <w:rFonts w:hint="eastAsia"/>
          <w:szCs w:val="21"/>
        </w:rPr>
        <w:t>；</w:t>
      </w:r>
    </w:p>
    <w:p w14:paraId="4682F85F" w14:textId="4CF77661" w:rsidR="000713A0" w:rsidRPr="000713A0" w:rsidRDefault="000713A0" w:rsidP="000713A0">
      <w:pPr>
        <w:pStyle w:val="a3"/>
        <w:numPr>
          <w:ilvl w:val="0"/>
          <w:numId w:val="74"/>
        </w:numPr>
        <w:ind w:firstLineChars="0"/>
        <w:rPr>
          <w:rFonts w:hint="eastAsia"/>
          <w:szCs w:val="21"/>
        </w:rPr>
      </w:pPr>
      <w:r w:rsidRPr="000713A0">
        <w:rPr>
          <w:szCs w:val="21"/>
        </w:rPr>
        <w:t>在DSB完成之前，所有对系统控制空间(SCS)的显式访问导致Pe发出的上下文改变操作</w:t>
      </w:r>
      <w:r>
        <w:rPr>
          <w:rFonts w:hint="eastAsia"/>
          <w:szCs w:val="21"/>
        </w:rPr>
        <w:t>；</w:t>
      </w:r>
    </w:p>
    <w:p w14:paraId="53C65210" w14:textId="7A471EC7" w:rsidR="00604453" w:rsidRDefault="00604453" w:rsidP="00F2509B">
      <w:pPr>
        <w:rPr>
          <w:szCs w:val="21"/>
        </w:rPr>
      </w:pPr>
    </w:p>
    <w:p w14:paraId="1574B8DF" w14:textId="7862255A" w:rsidR="00604453" w:rsidRDefault="004B391B" w:rsidP="00F2509B">
      <w:pPr>
        <w:rPr>
          <w:szCs w:val="21"/>
        </w:rPr>
      </w:pPr>
      <w:r w:rsidRPr="004B391B">
        <w:rPr>
          <w:rFonts w:hint="eastAsia"/>
          <w:szCs w:val="21"/>
        </w:rPr>
        <w:t>此外，在</w:t>
      </w:r>
      <w:r w:rsidRPr="004B391B">
        <w:rPr>
          <w:szCs w:val="21"/>
        </w:rPr>
        <w:t>DSB指令完成之前，程序中出现的任何指令都不能执行。</w:t>
      </w:r>
    </w:p>
    <w:p w14:paraId="044BDEE8" w14:textId="6DB32134" w:rsidR="00C661E3" w:rsidRDefault="00C661E3" w:rsidP="00F2509B">
      <w:pPr>
        <w:rPr>
          <w:szCs w:val="21"/>
        </w:rPr>
      </w:pPr>
    </w:p>
    <w:p w14:paraId="0C0DA734" w14:textId="02D42B2B" w:rsidR="00C661E3" w:rsidRDefault="00C661E3" w:rsidP="00F2509B">
      <w:pPr>
        <w:rPr>
          <w:szCs w:val="21"/>
        </w:rPr>
      </w:pPr>
    </w:p>
    <w:p w14:paraId="2088C9B8" w14:textId="3C9CC6EA" w:rsidR="00C661E3" w:rsidRDefault="00731FFE" w:rsidP="00F2509B">
      <w:pPr>
        <w:rPr>
          <w:szCs w:val="21"/>
        </w:rPr>
      </w:pPr>
      <w:r w:rsidRPr="00731FFE">
        <w:rPr>
          <w:szCs w:val="21"/>
        </w:rPr>
        <w:t>ISB指令会刷新处理器中的流水线</w:t>
      </w:r>
      <w:r>
        <w:rPr>
          <w:rFonts w:hint="eastAsia"/>
          <w:szCs w:val="21"/>
        </w:rPr>
        <w:t>。</w:t>
      </w:r>
      <w:r w:rsidRPr="00731FFE">
        <w:rPr>
          <w:szCs w:val="21"/>
        </w:rPr>
        <w:t>因此，只有在ISB指令完成后，才会从高速缓存或内存中获取排在ISB指令之后的指令。使用ISB确保在ISB之前执行的上下文更改操作的效果对于ISB指令之后获取的指令是可见的。</w:t>
      </w:r>
    </w:p>
    <w:p w14:paraId="7445164D" w14:textId="19758F98" w:rsidR="00C661E3" w:rsidRPr="004B391B" w:rsidRDefault="00C661E3" w:rsidP="00F2509B">
      <w:pPr>
        <w:rPr>
          <w:szCs w:val="21"/>
        </w:rPr>
      </w:pPr>
    </w:p>
    <w:p w14:paraId="4E128B5E" w14:textId="0065C598" w:rsidR="00C661E3" w:rsidRDefault="006E6502" w:rsidP="00F2509B">
      <w:pPr>
        <w:rPr>
          <w:szCs w:val="21"/>
        </w:rPr>
      </w:pPr>
      <w:r>
        <w:rPr>
          <w:rFonts w:hint="eastAsia"/>
          <w:szCs w:val="21"/>
        </w:rPr>
        <w:t>需要插入ISB指令的例子：</w:t>
      </w:r>
    </w:p>
    <w:p w14:paraId="18CC847D" w14:textId="05FBFC8B" w:rsidR="00F41553" w:rsidRDefault="00F41553" w:rsidP="00F41553">
      <w:pPr>
        <w:pStyle w:val="a3"/>
        <w:numPr>
          <w:ilvl w:val="0"/>
          <w:numId w:val="75"/>
        </w:numPr>
        <w:ind w:firstLineChars="0"/>
        <w:rPr>
          <w:szCs w:val="21"/>
        </w:rPr>
      </w:pPr>
      <w:r w:rsidRPr="00F41553">
        <w:rPr>
          <w:rFonts w:hint="eastAsia"/>
          <w:szCs w:val="21"/>
        </w:rPr>
        <w:t>确保系统控制更新</w:t>
      </w:r>
      <w:r>
        <w:rPr>
          <w:rFonts w:hint="eastAsia"/>
          <w:szCs w:val="21"/>
        </w:rPr>
        <w:t>；</w:t>
      </w:r>
    </w:p>
    <w:p w14:paraId="5B5A1489" w14:textId="30746773" w:rsidR="006E6502" w:rsidRPr="00F41553" w:rsidRDefault="00F41553" w:rsidP="00F41553">
      <w:pPr>
        <w:pStyle w:val="a3"/>
        <w:numPr>
          <w:ilvl w:val="0"/>
          <w:numId w:val="75"/>
        </w:numPr>
        <w:ind w:firstLineChars="0"/>
        <w:rPr>
          <w:rFonts w:hint="eastAsia"/>
          <w:szCs w:val="21"/>
        </w:rPr>
      </w:pPr>
      <w:r w:rsidRPr="00F41553">
        <w:rPr>
          <w:rFonts w:hint="eastAsia"/>
          <w:szCs w:val="21"/>
        </w:rPr>
        <w:t>对具有可配置优先级的异常重新排序</w:t>
      </w:r>
      <w:r>
        <w:rPr>
          <w:rFonts w:hint="eastAsia"/>
          <w:szCs w:val="21"/>
        </w:rPr>
        <w:t>；</w:t>
      </w:r>
    </w:p>
    <w:p w14:paraId="2402E456" w14:textId="1DFE8060" w:rsidR="00C661E3" w:rsidRDefault="00C661E3" w:rsidP="00F2509B">
      <w:pPr>
        <w:rPr>
          <w:szCs w:val="21"/>
        </w:rPr>
      </w:pPr>
    </w:p>
    <w:p w14:paraId="478FA124" w14:textId="466560B7" w:rsidR="00C661E3" w:rsidRDefault="005C3D17" w:rsidP="005C3D17">
      <w:pPr>
        <w:ind w:firstLineChars="200" w:firstLine="480"/>
        <w:rPr>
          <w:szCs w:val="21"/>
        </w:rPr>
      </w:pPr>
      <w:r w:rsidRPr="005C3D17">
        <w:rPr>
          <w:rFonts w:hint="eastAsia"/>
          <w:szCs w:val="21"/>
        </w:rPr>
        <w:t>此外，在</w:t>
      </w:r>
      <w:r w:rsidRPr="005C3D17">
        <w:rPr>
          <w:szCs w:val="21"/>
        </w:rPr>
        <w:t>ISB指令之后出现的任何分支都被写入带有ISB指令之后可见的上下文的分支预测逻辑中。这是确保指令</w:t>
      </w:r>
      <w:proofErr w:type="gramStart"/>
      <w:r w:rsidRPr="005C3D17">
        <w:rPr>
          <w:szCs w:val="21"/>
        </w:rPr>
        <w:t>流正确</w:t>
      </w:r>
      <w:proofErr w:type="gramEnd"/>
      <w:r w:rsidRPr="005C3D17">
        <w:rPr>
          <w:szCs w:val="21"/>
        </w:rPr>
        <w:t>执行所必需的。</w:t>
      </w:r>
      <w:r w:rsidRPr="005C3D17">
        <w:rPr>
          <w:rFonts w:hint="eastAsia"/>
          <w:szCs w:val="21"/>
        </w:rPr>
        <w:t>在</w:t>
      </w:r>
      <w:r w:rsidRPr="005C3D17">
        <w:rPr>
          <w:szCs w:val="21"/>
        </w:rPr>
        <w:t>ISB指令之后出现的任何改变上下文的操作只有在ISB指令被执行后才会生效。</w:t>
      </w:r>
    </w:p>
    <w:p w14:paraId="7E539BCA" w14:textId="688C98A1" w:rsidR="00C661E3" w:rsidRDefault="00C661E3" w:rsidP="00F2509B">
      <w:pPr>
        <w:rPr>
          <w:szCs w:val="21"/>
        </w:rPr>
      </w:pPr>
    </w:p>
    <w:p w14:paraId="74C84941" w14:textId="42AF2A9D" w:rsidR="00C661E3" w:rsidRDefault="00C661E3" w:rsidP="00F2509B">
      <w:pPr>
        <w:rPr>
          <w:szCs w:val="21"/>
        </w:rPr>
      </w:pPr>
    </w:p>
    <w:p w14:paraId="5502A75E" w14:textId="24C05421" w:rsidR="00C661E3" w:rsidRDefault="0038196C" w:rsidP="0038196C">
      <w:pPr>
        <w:ind w:firstLineChars="200" w:firstLine="480"/>
        <w:rPr>
          <w:szCs w:val="21"/>
        </w:rPr>
      </w:pPr>
      <w:r w:rsidRPr="0038196C">
        <w:rPr>
          <w:szCs w:val="21"/>
        </w:rPr>
        <w:t>Armv7-M实现必须选择在当前执行点之前多远预取指令。这可以是固定数量的指令，也可以是动态变化的指令。除了选择要预取多少条指令之外，实现还可以选择未来可能的执行路径</w:t>
      </w:r>
      <w:r w:rsidR="003F6035">
        <w:rPr>
          <w:rFonts w:hint="eastAsia"/>
          <w:szCs w:val="21"/>
        </w:rPr>
        <w:t>，即分支预测</w:t>
      </w:r>
      <w:r w:rsidRPr="0038196C">
        <w:rPr>
          <w:szCs w:val="21"/>
        </w:rPr>
        <w:t>。</w:t>
      </w:r>
    </w:p>
    <w:p w14:paraId="44C6A030" w14:textId="12FC3625" w:rsidR="00C661E3" w:rsidRDefault="00C661E3" w:rsidP="00F2509B">
      <w:pPr>
        <w:rPr>
          <w:szCs w:val="21"/>
        </w:rPr>
      </w:pPr>
    </w:p>
    <w:p w14:paraId="70B5E1B6" w14:textId="75CC11D4" w:rsidR="00C661E3" w:rsidRDefault="007C1A5B" w:rsidP="007C1A5B">
      <w:pPr>
        <w:ind w:firstLineChars="200" w:firstLine="480"/>
        <w:rPr>
          <w:szCs w:val="21"/>
        </w:rPr>
      </w:pPr>
      <w:r w:rsidRPr="007C1A5B">
        <w:rPr>
          <w:rFonts w:hint="eastAsia"/>
          <w:szCs w:val="21"/>
        </w:rPr>
        <w:t>所有形式的指令预取都存在一个潜在的问题，即内存中的指令可能在预取</w:t>
      </w:r>
      <w:proofErr w:type="gramStart"/>
      <w:r w:rsidRPr="007C1A5B">
        <w:rPr>
          <w:rFonts w:hint="eastAsia"/>
          <w:szCs w:val="21"/>
        </w:rPr>
        <w:t>之后但</w:t>
      </w:r>
      <w:proofErr w:type="gramEnd"/>
      <w:r w:rsidRPr="007C1A5B">
        <w:rPr>
          <w:rFonts w:hint="eastAsia"/>
          <w:szCs w:val="21"/>
        </w:rPr>
        <w:t>在执行之前被更改。如果发生这种情况，对内存中指令的修改通常不会阻止已经预取的指令副本执行到完成。内存屏障指令</w:t>
      </w:r>
      <w:r w:rsidRPr="007C1A5B">
        <w:rPr>
          <w:szCs w:val="21"/>
        </w:rPr>
        <w:t>(ISB、DMB或DSB)在必要时用于强制执行排序。</w:t>
      </w:r>
    </w:p>
    <w:p w14:paraId="14A7F98A" w14:textId="0B1CF0E9" w:rsidR="00C661E3" w:rsidRDefault="00C661E3" w:rsidP="00F2509B">
      <w:pPr>
        <w:rPr>
          <w:szCs w:val="21"/>
        </w:rPr>
      </w:pPr>
    </w:p>
    <w:p w14:paraId="2421F03C" w14:textId="5F2E96B8" w:rsidR="007C1A5B" w:rsidRDefault="007C1A5B" w:rsidP="007C1A5B">
      <w:pPr>
        <w:rPr>
          <w:szCs w:val="21"/>
        </w:rPr>
      </w:pPr>
      <w:r w:rsidRPr="007C1A5B">
        <w:rPr>
          <w:b/>
          <w:bCs/>
          <w:szCs w:val="21"/>
        </w:rPr>
        <w:t>PSSBB指令防止</w:t>
      </w:r>
      <w:r w:rsidRPr="007C1A5B">
        <w:rPr>
          <w:rFonts w:hint="eastAsia"/>
          <w:b/>
          <w:bCs/>
          <w:szCs w:val="21"/>
        </w:rPr>
        <w:t>预加载</w:t>
      </w:r>
      <w:r>
        <w:rPr>
          <w:rFonts w:hint="eastAsia"/>
          <w:szCs w:val="21"/>
        </w:rPr>
        <w:t>：</w:t>
      </w:r>
    </w:p>
    <w:p w14:paraId="1796B6A2" w14:textId="5325776A" w:rsidR="007C1A5B" w:rsidRDefault="00FF154E" w:rsidP="007C1A5B">
      <w:pPr>
        <w:pStyle w:val="a3"/>
        <w:numPr>
          <w:ilvl w:val="0"/>
          <w:numId w:val="76"/>
        </w:numPr>
        <w:ind w:firstLineChars="0"/>
        <w:rPr>
          <w:szCs w:val="21"/>
        </w:rPr>
      </w:pPr>
      <w:r>
        <w:rPr>
          <w:rFonts w:hint="eastAsia"/>
          <w:szCs w:val="21"/>
        </w:rPr>
        <w:t>在加载前，</w:t>
      </w:r>
      <w:proofErr w:type="gramStart"/>
      <w:r>
        <w:rPr>
          <w:rFonts w:hint="eastAsia"/>
          <w:szCs w:val="21"/>
        </w:rPr>
        <w:t>返回更旧的</w:t>
      </w:r>
      <w:proofErr w:type="gramEnd"/>
      <w:r>
        <w:rPr>
          <w:rFonts w:hint="eastAsia"/>
          <w:szCs w:val="21"/>
        </w:rPr>
        <w:t>数据而不是最近加载到相同</w:t>
      </w:r>
      <w:r w:rsidR="0002400C">
        <w:rPr>
          <w:rFonts w:hint="eastAsia"/>
          <w:szCs w:val="21"/>
        </w:rPr>
        <w:t>物理</w:t>
      </w:r>
      <w:r>
        <w:rPr>
          <w:rFonts w:hint="eastAsia"/>
          <w:szCs w:val="21"/>
        </w:rPr>
        <w:t>地址的数据</w:t>
      </w:r>
      <w:r w:rsidR="007C1A5B">
        <w:rPr>
          <w:rFonts w:hint="eastAsia"/>
          <w:szCs w:val="21"/>
        </w:rPr>
        <w:t>；</w:t>
      </w:r>
    </w:p>
    <w:p w14:paraId="7052E2F3" w14:textId="5F630FB2" w:rsidR="00C661E3" w:rsidRPr="007C1A5B" w:rsidRDefault="00434C30" w:rsidP="007C1A5B">
      <w:pPr>
        <w:pStyle w:val="a3"/>
        <w:numPr>
          <w:ilvl w:val="0"/>
          <w:numId w:val="76"/>
        </w:numPr>
        <w:ind w:firstLineChars="0"/>
        <w:rPr>
          <w:szCs w:val="21"/>
        </w:rPr>
      </w:pPr>
      <w:r>
        <w:rPr>
          <w:rFonts w:hint="eastAsia"/>
          <w:szCs w:val="21"/>
        </w:rPr>
        <w:t>在加载后返回相同</w:t>
      </w:r>
      <w:r w:rsidR="0002400C">
        <w:rPr>
          <w:rFonts w:hint="eastAsia"/>
          <w:szCs w:val="21"/>
        </w:rPr>
        <w:t>物理</w:t>
      </w:r>
      <w:r>
        <w:rPr>
          <w:rFonts w:hint="eastAsia"/>
          <w:szCs w:val="21"/>
        </w:rPr>
        <w:t>地址存储的数据；</w:t>
      </w:r>
    </w:p>
    <w:p w14:paraId="4D9D43D1" w14:textId="77777777" w:rsidR="00C661E3" w:rsidRDefault="00C661E3" w:rsidP="00F2509B">
      <w:pPr>
        <w:rPr>
          <w:rFonts w:hint="eastAsia"/>
          <w:szCs w:val="21"/>
        </w:rPr>
      </w:pPr>
    </w:p>
    <w:p w14:paraId="23D03D0B" w14:textId="05B09A33" w:rsidR="00604453" w:rsidRDefault="00604453" w:rsidP="00F2509B">
      <w:pPr>
        <w:rPr>
          <w:szCs w:val="21"/>
        </w:rPr>
      </w:pPr>
    </w:p>
    <w:p w14:paraId="11EEEE81" w14:textId="4577A78B" w:rsidR="00EB7527" w:rsidRDefault="0002400C" w:rsidP="0002400C">
      <w:pPr>
        <w:rPr>
          <w:szCs w:val="21"/>
        </w:rPr>
      </w:pPr>
      <w:r w:rsidRPr="00AF230D">
        <w:rPr>
          <w:b/>
          <w:bCs/>
          <w:szCs w:val="21"/>
        </w:rPr>
        <w:t>SSBB指令防止</w:t>
      </w:r>
      <w:r w:rsidRPr="00AF230D">
        <w:rPr>
          <w:rFonts w:hint="eastAsia"/>
          <w:b/>
          <w:bCs/>
          <w:szCs w:val="21"/>
        </w:rPr>
        <w:t>预加载</w:t>
      </w:r>
      <w:r w:rsidR="00EB7527">
        <w:rPr>
          <w:rFonts w:hint="eastAsia"/>
          <w:szCs w:val="21"/>
        </w:rPr>
        <w:t>：</w:t>
      </w:r>
    </w:p>
    <w:p w14:paraId="3B9093A8" w14:textId="77777777" w:rsidR="00EB7527" w:rsidRDefault="0002400C" w:rsidP="0002400C">
      <w:pPr>
        <w:pStyle w:val="a3"/>
        <w:numPr>
          <w:ilvl w:val="0"/>
          <w:numId w:val="77"/>
        </w:numPr>
        <w:ind w:firstLineChars="0"/>
        <w:rPr>
          <w:szCs w:val="21"/>
        </w:rPr>
      </w:pPr>
      <w:r w:rsidRPr="00EB7527">
        <w:rPr>
          <w:rFonts w:hint="eastAsia"/>
          <w:szCs w:val="21"/>
        </w:rPr>
        <w:t>将比最近的存储更早的数据返回到加载前出现在程序顺序中的相同虚拟地址</w:t>
      </w:r>
      <w:r w:rsidR="00EB7527">
        <w:rPr>
          <w:rFonts w:hint="eastAsia"/>
          <w:szCs w:val="21"/>
        </w:rPr>
        <w:t>；</w:t>
      </w:r>
    </w:p>
    <w:p w14:paraId="63184668" w14:textId="50854801" w:rsidR="00395DBE" w:rsidRPr="00EB7527" w:rsidRDefault="0002400C" w:rsidP="0002400C">
      <w:pPr>
        <w:pStyle w:val="a3"/>
        <w:numPr>
          <w:ilvl w:val="0"/>
          <w:numId w:val="77"/>
        </w:numPr>
        <w:ind w:firstLineChars="0"/>
        <w:rPr>
          <w:szCs w:val="21"/>
        </w:rPr>
      </w:pPr>
      <w:r w:rsidRPr="00EB7527">
        <w:rPr>
          <w:rFonts w:hint="eastAsia"/>
          <w:szCs w:val="21"/>
        </w:rPr>
        <w:t>使用相同的虚拟地址从存储返回数据，在加载后显示程序顺序</w:t>
      </w:r>
      <w:r w:rsidR="00872E71">
        <w:rPr>
          <w:rFonts w:hint="eastAsia"/>
          <w:szCs w:val="21"/>
        </w:rPr>
        <w:t>；</w:t>
      </w:r>
    </w:p>
    <w:p w14:paraId="211489E9" w14:textId="15B18BA0" w:rsidR="00395DBE" w:rsidRDefault="00395DBE" w:rsidP="00F2509B">
      <w:pPr>
        <w:rPr>
          <w:szCs w:val="21"/>
        </w:rPr>
      </w:pPr>
    </w:p>
    <w:p w14:paraId="52B9839D" w14:textId="77777777" w:rsidR="005F696A" w:rsidRDefault="005F696A" w:rsidP="005F696A">
      <w:pPr>
        <w:ind w:firstLineChars="200" w:firstLine="480"/>
        <w:rPr>
          <w:szCs w:val="21"/>
        </w:rPr>
      </w:pPr>
      <w:r w:rsidRPr="005F696A">
        <w:rPr>
          <w:rFonts w:hint="eastAsia"/>
          <w:szCs w:val="21"/>
        </w:rPr>
        <w:t>该体系结构将</w:t>
      </w:r>
      <w:r w:rsidRPr="005F696A">
        <w:rPr>
          <w:szCs w:val="21"/>
        </w:rPr>
        <w:t>SCS定义为强有序内存。除了强有序内存的行为规则外，该体系结构还要求在访问完成时，对执行上下文更改操作的SCS的任何访问的副作用生效。软件可以发出DSB指令，以保证完成先前的SCS访问。</w:t>
      </w:r>
    </w:p>
    <w:p w14:paraId="0745B88C" w14:textId="77777777" w:rsidR="005F696A" w:rsidRDefault="005F696A" w:rsidP="00F2509B">
      <w:pPr>
        <w:rPr>
          <w:szCs w:val="21"/>
        </w:rPr>
      </w:pPr>
    </w:p>
    <w:p w14:paraId="6BCDEDC6" w14:textId="77777777" w:rsidR="005F696A" w:rsidRDefault="005F696A" w:rsidP="005F696A">
      <w:pPr>
        <w:ind w:firstLineChars="200" w:firstLine="480"/>
        <w:rPr>
          <w:szCs w:val="21"/>
        </w:rPr>
      </w:pPr>
      <w:r w:rsidRPr="005F696A">
        <w:rPr>
          <w:szCs w:val="21"/>
        </w:rPr>
        <w:t>该体系结构保证了上下文更改操作效果的可见性，仅适用于执行上下文更改操作的SCS访问完成后获取的指令。执行ISB指令，或者执行异常项或异常返回，都可以保证重新获取已经获取但没有执行的任何指令。</w:t>
      </w:r>
    </w:p>
    <w:p w14:paraId="2C0CF05F" w14:textId="77777777" w:rsidR="005F696A" w:rsidRDefault="005F696A" w:rsidP="005F696A">
      <w:pPr>
        <w:rPr>
          <w:szCs w:val="21"/>
        </w:rPr>
      </w:pPr>
    </w:p>
    <w:p w14:paraId="57463D3C" w14:textId="2B9FC9C9" w:rsidR="00481B95" w:rsidRDefault="005F696A" w:rsidP="005F696A">
      <w:pPr>
        <w:ind w:firstLineChars="200" w:firstLine="480"/>
        <w:rPr>
          <w:szCs w:val="21"/>
        </w:rPr>
      </w:pPr>
      <w:r w:rsidRPr="005F696A">
        <w:rPr>
          <w:szCs w:val="21"/>
        </w:rPr>
        <w:t>为了保证先前SCS访问的副作用是可见的，软件可以执行DSB指令，然后执行ISB指令。</w:t>
      </w:r>
    </w:p>
    <w:p w14:paraId="6766BECD" w14:textId="77777777" w:rsidR="00395DBE" w:rsidRPr="005F696A" w:rsidRDefault="00395DBE" w:rsidP="00F2509B">
      <w:pPr>
        <w:rPr>
          <w:rFonts w:hint="eastAsia"/>
          <w:szCs w:val="21"/>
        </w:rPr>
      </w:pPr>
    </w:p>
    <w:p w14:paraId="3FFBBE65" w14:textId="77777777" w:rsidR="00D52A1A" w:rsidRPr="00BF1CC2" w:rsidRDefault="00EF5E79" w:rsidP="00D52A1A">
      <w:pPr>
        <w:pStyle w:val="3"/>
        <w:rPr>
          <w:rFonts w:ascii="微软雅黑" w:eastAsia="微软雅黑" w:hAnsi="微软雅黑"/>
          <w:color w:val="000000"/>
          <w:spacing w:val="15"/>
          <w:sz w:val="28"/>
          <w:szCs w:val="28"/>
        </w:rPr>
      </w:pPr>
      <w:r w:rsidRPr="00BF1CC2">
        <w:rPr>
          <w:rFonts w:ascii="微软雅黑" w:eastAsia="微软雅黑" w:hAnsi="微软雅黑"/>
          <w:sz w:val="28"/>
          <w:szCs w:val="28"/>
        </w:rPr>
        <w:t>3.8</w:t>
      </w:r>
      <w:r w:rsidR="00D52A1A" w:rsidRPr="00BF1CC2">
        <w:rPr>
          <w:rFonts w:ascii="微软雅黑" w:eastAsia="微软雅黑" w:hAnsi="微软雅黑"/>
          <w:sz w:val="28"/>
          <w:szCs w:val="28"/>
        </w:rPr>
        <w:t xml:space="preserve">  </w:t>
      </w:r>
      <w:r w:rsidRPr="00BF1CC2">
        <w:rPr>
          <w:rFonts w:ascii="微软雅黑" w:eastAsia="微软雅黑" w:hAnsi="微软雅黑" w:hint="eastAsia"/>
          <w:color w:val="000000"/>
          <w:spacing w:val="15"/>
          <w:sz w:val="28"/>
          <w:szCs w:val="28"/>
        </w:rPr>
        <w:t>缓存和内存层次结构</w:t>
      </w:r>
    </w:p>
    <w:p w14:paraId="37C41124" w14:textId="77777777" w:rsidR="00D52A1A" w:rsidRDefault="00E51B49" w:rsidP="00E51B49">
      <w:pPr>
        <w:ind w:firstLineChars="200" w:firstLine="480"/>
        <w:rPr>
          <w:szCs w:val="21"/>
        </w:rPr>
      </w:pPr>
      <w:r w:rsidRPr="00E51B49">
        <w:rPr>
          <w:szCs w:val="21"/>
        </w:rPr>
        <w:t>Armv7-M通过内存属性定义了对架构内缓存的支持。可以在支持总线协议上导出内存属性，以支持系统缓存。</w:t>
      </w:r>
      <w:r>
        <w:rPr>
          <w:rFonts w:hint="eastAsia"/>
          <w:szCs w:val="21"/>
        </w:rPr>
        <w:t>在可能出现一致性问题的情况下，软件必须使用缓存维护指令</w:t>
      </w:r>
      <w:r w:rsidRPr="00E51B49">
        <w:rPr>
          <w:rFonts w:hint="eastAsia"/>
          <w:szCs w:val="21"/>
        </w:rPr>
        <w:t>来管理缓存，这些操作是内存映射和实现定义的。</w:t>
      </w:r>
    </w:p>
    <w:p w14:paraId="5FB39A55" w14:textId="77777777" w:rsidR="00D52A1A" w:rsidRPr="00F16A57" w:rsidRDefault="00D52A1A" w:rsidP="00F2509B">
      <w:pPr>
        <w:rPr>
          <w:szCs w:val="21"/>
        </w:rPr>
      </w:pPr>
    </w:p>
    <w:p w14:paraId="08349FCD" w14:textId="68493A68" w:rsidR="00F16A57" w:rsidRPr="00473EA3" w:rsidRDefault="00473EA3" w:rsidP="00473EA3">
      <w:pPr>
        <w:pStyle w:val="4"/>
      </w:pPr>
      <w:r>
        <w:rPr>
          <w:rFonts w:hint="eastAsia"/>
        </w:rPr>
        <w:t>3</w:t>
      </w:r>
      <w:r>
        <w:t xml:space="preserve">.8.1  </w:t>
      </w:r>
      <w:r w:rsidR="007777E9" w:rsidRPr="00473EA3">
        <w:rPr>
          <w:rFonts w:hint="eastAsia"/>
        </w:rPr>
        <w:t>缓存简介</w:t>
      </w:r>
    </w:p>
    <w:p w14:paraId="65E324AE" w14:textId="77777777" w:rsidR="00D52A1A" w:rsidRDefault="00D52A1A" w:rsidP="00F2509B">
      <w:pPr>
        <w:rPr>
          <w:szCs w:val="21"/>
        </w:rPr>
      </w:pPr>
    </w:p>
    <w:p w14:paraId="560323AA" w14:textId="77777777" w:rsidR="005A0237" w:rsidRPr="005A0237" w:rsidRDefault="005A0237" w:rsidP="00DE37FB">
      <w:pPr>
        <w:ind w:firstLineChars="200" w:firstLine="480"/>
        <w:rPr>
          <w:szCs w:val="21"/>
        </w:rPr>
      </w:pPr>
      <w:r w:rsidRPr="005A0237">
        <w:rPr>
          <w:rFonts w:hint="eastAsia"/>
          <w:szCs w:val="21"/>
        </w:rPr>
        <w:t>高速缓存是包含地址信息和相关数据的高速存储单元块。目的是提高存储器访问的平均速度。高速缓存基于两个局部性原则：空间局部性</w:t>
      </w:r>
      <w:r w:rsidR="00DE37FB">
        <w:rPr>
          <w:rFonts w:hint="eastAsia"/>
          <w:szCs w:val="21"/>
        </w:rPr>
        <w:t>和</w:t>
      </w:r>
      <w:r w:rsidRPr="005A0237">
        <w:rPr>
          <w:rFonts w:hint="eastAsia"/>
          <w:szCs w:val="21"/>
        </w:rPr>
        <w:t>时间局部性</w:t>
      </w:r>
      <w:r w:rsidR="00DE37FB">
        <w:rPr>
          <w:rFonts w:hint="eastAsia"/>
          <w:szCs w:val="21"/>
        </w:rPr>
        <w:t>。</w:t>
      </w:r>
    </w:p>
    <w:p w14:paraId="517C25A5" w14:textId="77777777" w:rsidR="005A0237" w:rsidRPr="005A0237" w:rsidRDefault="005A0237" w:rsidP="005A0237">
      <w:pPr>
        <w:rPr>
          <w:szCs w:val="21"/>
        </w:rPr>
      </w:pPr>
    </w:p>
    <w:p w14:paraId="22BD1292" w14:textId="77777777" w:rsidR="005A0237" w:rsidRPr="005A0237" w:rsidRDefault="005A0237" w:rsidP="008C02B3">
      <w:pPr>
        <w:ind w:firstLineChars="200" w:firstLine="480"/>
        <w:rPr>
          <w:szCs w:val="21"/>
        </w:rPr>
      </w:pPr>
      <w:r w:rsidRPr="005A0237">
        <w:rPr>
          <w:rFonts w:hint="eastAsia"/>
          <w:szCs w:val="21"/>
        </w:rPr>
        <w:t>为了最小化存储的控制信息的数量，使用空间位置属性将多个位置分组在同一标签下。该逻辑块通常称为缓存线。当数据加载到缓存中时，后续加载和存储</w:t>
      </w:r>
      <w:r w:rsidRPr="005A0237">
        <w:rPr>
          <w:rFonts w:hint="eastAsia"/>
          <w:szCs w:val="21"/>
        </w:rPr>
        <w:lastRenderedPageBreak/>
        <w:t>的访问时间会减少，从而带来整体性能优势。对缓存中已有信息的访问称为缓存命中，</w:t>
      </w:r>
      <w:proofErr w:type="gramStart"/>
      <w:r w:rsidRPr="005A0237">
        <w:rPr>
          <w:rFonts w:hint="eastAsia"/>
          <w:szCs w:val="21"/>
        </w:rPr>
        <w:t>其他访问</w:t>
      </w:r>
      <w:proofErr w:type="gramEnd"/>
      <w:r w:rsidRPr="005A0237">
        <w:rPr>
          <w:rFonts w:hint="eastAsia"/>
          <w:szCs w:val="21"/>
        </w:rPr>
        <w:t>称为高速缓存未命中。</w:t>
      </w:r>
    </w:p>
    <w:p w14:paraId="4A7E2688" w14:textId="77777777" w:rsidR="005A0237" w:rsidRPr="005A0237" w:rsidRDefault="005A0237" w:rsidP="005A0237">
      <w:pPr>
        <w:rPr>
          <w:szCs w:val="21"/>
        </w:rPr>
      </w:pPr>
    </w:p>
    <w:p w14:paraId="649911C9" w14:textId="77777777" w:rsidR="005A0237" w:rsidRPr="005A0237" w:rsidRDefault="005A0237" w:rsidP="008C02B3">
      <w:pPr>
        <w:ind w:firstLineChars="200" w:firstLine="480"/>
        <w:rPr>
          <w:szCs w:val="21"/>
        </w:rPr>
      </w:pPr>
      <w:r w:rsidRPr="005A0237">
        <w:rPr>
          <w:rFonts w:hint="eastAsia"/>
          <w:szCs w:val="21"/>
        </w:rPr>
        <w:t>每当处理器想要访问可缓存位置时，都会检查缓存。如果访问是缓存命中，则访问将立即发生，否则将分配一个</w:t>
      </w:r>
      <w:r w:rsidR="008C02B3">
        <w:rPr>
          <w:rFonts w:hint="eastAsia"/>
          <w:szCs w:val="21"/>
        </w:rPr>
        <w:t>位置并从内存加载缓存行。不同的缓存拓扑和访问策略是可能的，但</w:t>
      </w:r>
      <w:r w:rsidRPr="005A0237">
        <w:rPr>
          <w:rFonts w:hint="eastAsia"/>
          <w:szCs w:val="21"/>
        </w:rPr>
        <w:t>必须符合底层体系结构的内存一致性模型。</w:t>
      </w:r>
    </w:p>
    <w:p w14:paraId="5F4C38D0" w14:textId="77777777" w:rsidR="005A0237" w:rsidRPr="005A0237" w:rsidRDefault="005A0237" w:rsidP="005A0237">
      <w:pPr>
        <w:rPr>
          <w:szCs w:val="21"/>
        </w:rPr>
      </w:pPr>
    </w:p>
    <w:p w14:paraId="0A2C79E1" w14:textId="77777777" w:rsidR="00D52A1A" w:rsidRDefault="00D52A1A" w:rsidP="00F2509B">
      <w:pPr>
        <w:rPr>
          <w:szCs w:val="21"/>
        </w:rPr>
      </w:pPr>
    </w:p>
    <w:p w14:paraId="674C58F2" w14:textId="70D69FE5" w:rsidR="00F16A57" w:rsidRPr="00A623FF" w:rsidRDefault="00A623FF" w:rsidP="00953838">
      <w:pPr>
        <w:pStyle w:val="4"/>
      </w:pPr>
      <w:r>
        <w:rPr>
          <w:rFonts w:hint="eastAsia"/>
        </w:rPr>
        <w:t>3</w:t>
      </w:r>
      <w:r>
        <w:t xml:space="preserve">.8.2  </w:t>
      </w:r>
      <w:r w:rsidR="000C1902" w:rsidRPr="00A623FF">
        <w:rPr>
          <w:rFonts w:hint="eastAsia"/>
        </w:rPr>
        <w:t>内存层次结构</w:t>
      </w:r>
    </w:p>
    <w:p w14:paraId="76FD1C32" w14:textId="77777777" w:rsidR="00D52A1A" w:rsidRDefault="00D52A1A" w:rsidP="00F2509B">
      <w:pPr>
        <w:rPr>
          <w:szCs w:val="21"/>
        </w:rPr>
      </w:pPr>
    </w:p>
    <w:p w14:paraId="672F93A9" w14:textId="77777777" w:rsidR="00425A6A" w:rsidRPr="00425A6A" w:rsidRDefault="00425A6A" w:rsidP="00425A6A">
      <w:pPr>
        <w:ind w:firstLineChars="200" w:firstLine="480"/>
        <w:rPr>
          <w:szCs w:val="21"/>
        </w:rPr>
      </w:pPr>
      <w:r w:rsidRPr="00425A6A">
        <w:rPr>
          <w:rFonts w:hint="eastAsia"/>
          <w:szCs w:val="21"/>
        </w:rPr>
        <w:t>靠近处理器的内存具有非常低的延迟，但大小有限，实现成本昂贵。离处理器更远的地方，更容易实现更大的内存块，但这些内存块的延迟增加了。为了优化整体性能，</w:t>
      </w:r>
      <w:r w:rsidRPr="00425A6A">
        <w:rPr>
          <w:szCs w:val="21"/>
        </w:rPr>
        <w:t>Armv7内存系统可以在分层内存系统中包括多级缓存。</w:t>
      </w:r>
    </w:p>
    <w:p w14:paraId="2740B102" w14:textId="77777777" w:rsidR="00D52A1A" w:rsidRDefault="00D52A1A" w:rsidP="00F2509B">
      <w:pPr>
        <w:rPr>
          <w:szCs w:val="21"/>
        </w:rPr>
      </w:pPr>
    </w:p>
    <w:p w14:paraId="77D361CE" w14:textId="77777777" w:rsidR="00D52A1A" w:rsidRDefault="00D52A1A" w:rsidP="00F2509B">
      <w:pPr>
        <w:rPr>
          <w:szCs w:val="21"/>
        </w:rPr>
      </w:pPr>
    </w:p>
    <w:p w14:paraId="035C1200" w14:textId="77777777" w:rsidR="00D52A1A" w:rsidRDefault="00D52A1A" w:rsidP="00F2509B">
      <w:pPr>
        <w:rPr>
          <w:szCs w:val="21"/>
        </w:rPr>
      </w:pPr>
    </w:p>
    <w:p w14:paraId="7E2B4EB5" w14:textId="77777777" w:rsidR="00D52A1A" w:rsidRDefault="00D52A1A" w:rsidP="00F2509B">
      <w:pPr>
        <w:rPr>
          <w:szCs w:val="21"/>
        </w:rPr>
      </w:pPr>
    </w:p>
    <w:p w14:paraId="5E77653F" w14:textId="38621CA6" w:rsidR="00F16A57" w:rsidRPr="001D7834" w:rsidRDefault="001D7834" w:rsidP="00953838">
      <w:pPr>
        <w:pStyle w:val="4"/>
      </w:pPr>
      <w:r>
        <w:rPr>
          <w:rFonts w:hint="eastAsia"/>
        </w:rPr>
        <w:t>3</w:t>
      </w:r>
      <w:r>
        <w:t xml:space="preserve">.8.3  </w:t>
      </w:r>
      <w:r w:rsidR="00865D7A" w:rsidRPr="001D7834">
        <w:rPr>
          <w:rFonts w:hint="eastAsia"/>
        </w:rPr>
        <w:t>缓存对应用程序的影响</w:t>
      </w:r>
    </w:p>
    <w:p w14:paraId="25740684" w14:textId="77777777" w:rsidR="00F16A57" w:rsidRDefault="00F16A57" w:rsidP="00F2509B">
      <w:pPr>
        <w:rPr>
          <w:szCs w:val="21"/>
        </w:rPr>
      </w:pPr>
    </w:p>
    <w:p w14:paraId="6F2ACD9E" w14:textId="77777777" w:rsidR="002E6783" w:rsidRPr="002E6783" w:rsidRDefault="002E6783" w:rsidP="004643F6">
      <w:pPr>
        <w:ind w:firstLineChars="200" w:firstLine="480"/>
        <w:rPr>
          <w:szCs w:val="21"/>
        </w:rPr>
      </w:pPr>
      <w:r w:rsidRPr="002E6783">
        <w:rPr>
          <w:rFonts w:hint="eastAsia"/>
          <w:szCs w:val="21"/>
        </w:rPr>
        <w:t>缓存对应用程序程序</w:t>
      </w:r>
      <w:r w:rsidR="00BF617B">
        <w:rPr>
          <w:rFonts w:hint="eastAsia"/>
          <w:szCs w:val="21"/>
        </w:rPr>
        <w:t>员来说基本上是不可见的，但由于一致性问题</w:t>
      </w:r>
      <w:r w:rsidRPr="002E6783">
        <w:rPr>
          <w:rFonts w:hint="eastAsia"/>
          <w:szCs w:val="21"/>
        </w:rPr>
        <w:t>，缓存可能会变得可见。在哈佛高速缓存体系结构中，当新指令数据写入数据高速</w:t>
      </w:r>
      <w:r w:rsidR="00E67C10">
        <w:rPr>
          <w:rFonts w:hint="eastAsia"/>
          <w:szCs w:val="21"/>
        </w:rPr>
        <w:t>缓存和内存中，但指令高速缓存仍包含旧指令数据时，会发生一致性问题</w:t>
      </w:r>
      <w:r w:rsidRPr="002E6783">
        <w:rPr>
          <w:rFonts w:hint="eastAsia"/>
          <w:szCs w:val="21"/>
        </w:rPr>
        <w:t>。</w:t>
      </w:r>
    </w:p>
    <w:p w14:paraId="581F142B" w14:textId="77777777" w:rsidR="002E6783" w:rsidRPr="002E6783" w:rsidRDefault="002E6783" w:rsidP="002E6783">
      <w:pPr>
        <w:rPr>
          <w:szCs w:val="21"/>
        </w:rPr>
      </w:pPr>
    </w:p>
    <w:p w14:paraId="3B559382" w14:textId="77777777" w:rsidR="00CF5FFB" w:rsidRDefault="002E6783" w:rsidP="002E6783">
      <w:pPr>
        <w:rPr>
          <w:rFonts w:ascii="微软雅黑" w:eastAsia="微软雅黑" w:hAnsi="微软雅黑" w:cs="微软雅黑"/>
          <w:szCs w:val="21"/>
        </w:rPr>
      </w:pPr>
      <w:r w:rsidRPr="002E6783">
        <w:rPr>
          <w:rFonts w:hint="eastAsia"/>
          <w:szCs w:val="21"/>
        </w:rPr>
        <w:t>确保缓存的数据一致性：</w:t>
      </w:r>
    </w:p>
    <w:p w14:paraId="5D08AC8E" w14:textId="77777777" w:rsidR="00CF5FFB" w:rsidRPr="00CF5FFB" w:rsidRDefault="00CF5FFB">
      <w:pPr>
        <w:pStyle w:val="a3"/>
        <w:numPr>
          <w:ilvl w:val="0"/>
          <w:numId w:val="24"/>
        </w:numPr>
        <w:ind w:firstLineChars="0"/>
        <w:rPr>
          <w:szCs w:val="21"/>
        </w:rPr>
      </w:pPr>
      <w:r>
        <w:rPr>
          <w:rFonts w:hint="eastAsia"/>
          <w:szCs w:val="21"/>
        </w:rPr>
        <w:t>在可能出现一致性问题的情况下不使用缓存；</w:t>
      </w:r>
    </w:p>
    <w:p w14:paraId="30D0A49F" w14:textId="77777777" w:rsidR="00587D60" w:rsidRPr="00587D60" w:rsidRDefault="00A211B9">
      <w:pPr>
        <w:pStyle w:val="a3"/>
        <w:numPr>
          <w:ilvl w:val="0"/>
          <w:numId w:val="24"/>
        </w:numPr>
        <w:ind w:firstLineChars="0"/>
        <w:rPr>
          <w:szCs w:val="21"/>
        </w:rPr>
      </w:pPr>
      <w:r w:rsidRPr="00587D60">
        <w:rPr>
          <w:rFonts w:hint="eastAsia"/>
          <w:szCs w:val="21"/>
        </w:rPr>
        <w:t>通过使用缓存维护指令</w:t>
      </w:r>
      <w:r w:rsidR="00587D60">
        <w:rPr>
          <w:rFonts w:hint="eastAsia"/>
          <w:szCs w:val="21"/>
        </w:rPr>
        <w:t>来管理软件中的一致性问题；</w:t>
      </w:r>
    </w:p>
    <w:p w14:paraId="4F4823DB" w14:textId="77777777" w:rsidR="002E6783" w:rsidRDefault="002E6783">
      <w:pPr>
        <w:pStyle w:val="a3"/>
        <w:numPr>
          <w:ilvl w:val="0"/>
          <w:numId w:val="24"/>
        </w:numPr>
        <w:ind w:firstLineChars="0"/>
        <w:rPr>
          <w:szCs w:val="21"/>
        </w:rPr>
      </w:pPr>
      <w:r w:rsidRPr="00ED72FF">
        <w:rPr>
          <w:rFonts w:hint="eastAsia"/>
          <w:szCs w:val="21"/>
        </w:rPr>
        <w:t>通过使用硬件一致性机制，确保不同可共享性域内的观察者对可缓存位置内存的数据访问的一致性</w:t>
      </w:r>
      <w:r w:rsidR="00587D60" w:rsidRPr="00ED72FF">
        <w:rPr>
          <w:rFonts w:hint="eastAsia"/>
          <w:szCs w:val="21"/>
        </w:rPr>
        <w:t>；</w:t>
      </w:r>
      <w:r w:rsidRPr="00ED72FF">
        <w:rPr>
          <w:rFonts w:hint="eastAsia"/>
          <w:szCs w:val="21"/>
        </w:rPr>
        <w:t>这些硬件一致性机制的性能高度特定于实现</w:t>
      </w:r>
      <w:r w:rsidR="00ED72FF">
        <w:rPr>
          <w:rFonts w:hint="eastAsia"/>
          <w:szCs w:val="21"/>
        </w:rPr>
        <w:t>；</w:t>
      </w:r>
    </w:p>
    <w:p w14:paraId="1D9455F6" w14:textId="77777777" w:rsidR="00ED72FF" w:rsidRDefault="00ED72FF" w:rsidP="00ED72FF">
      <w:pPr>
        <w:rPr>
          <w:szCs w:val="21"/>
        </w:rPr>
      </w:pPr>
    </w:p>
    <w:p w14:paraId="5EB28A31" w14:textId="77777777" w:rsidR="00ED72FF" w:rsidRPr="00ED72FF" w:rsidRDefault="00ED72FF" w:rsidP="00ED72FF">
      <w:pPr>
        <w:rPr>
          <w:szCs w:val="21"/>
        </w:rPr>
      </w:pPr>
    </w:p>
    <w:p w14:paraId="026C731D" w14:textId="77777777" w:rsidR="00F16A57" w:rsidRDefault="002E6783" w:rsidP="00BD57A9">
      <w:pPr>
        <w:ind w:firstLineChars="200" w:firstLine="480"/>
        <w:rPr>
          <w:szCs w:val="21"/>
        </w:rPr>
      </w:pPr>
      <w:r w:rsidRPr="002E6783">
        <w:rPr>
          <w:rFonts w:hint="eastAsia"/>
          <w:szCs w:val="21"/>
        </w:rPr>
        <w:t>指令一致性问题是从定义的实现中获取指令的时间比当前执行点提前了多远。这种预取可以是固定或动态变化数量的指令，并且可以遵循</w:t>
      </w:r>
      <w:proofErr w:type="gramStart"/>
      <w:r w:rsidRPr="002E6783">
        <w:rPr>
          <w:rFonts w:hint="eastAsia"/>
          <w:szCs w:val="21"/>
        </w:rPr>
        <w:t>任何或</w:t>
      </w:r>
      <w:proofErr w:type="gramEnd"/>
      <w:r w:rsidRPr="002E6783">
        <w:rPr>
          <w:rFonts w:hint="eastAsia"/>
          <w:szCs w:val="21"/>
        </w:rPr>
        <w:t>所有可能的未来执行路径。</w:t>
      </w:r>
    </w:p>
    <w:p w14:paraId="0D02A9F9" w14:textId="77777777" w:rsidR="00F16A57" w:rsidRDefault="00F16A57" w:rsidP="00F2509B">
      <w:pPr>
        <w:rPr>
          <w:szCs w:val="21"/>
        </w:rPr>
      </w:pPr>
    </w:p>
    <w:p w14:paraId="3A3F62DD" w14:textId="51868200" w:rsidR="00F16A57" w:rsidRPr="00000D46" w:rsidRDefault="00000D46" w:rsidP="00953838">
      <w:pPr>
        <w:pStyle w:val="4"/>
      </w:pPr>
      <w:r>
        <w:rPr>
          <w:rFonts w:hint="eastAsia"/>
        </w:rPr>
        <w:t>3</w:t>
      </w:r>
      <w:r>
        <w:t xml:space="preserve">.8.4  </w:t>
      </w:r>
      <w:r w:rsidR="00742D19" w:rsidRPr="00000D46">
        <w:rPr>
          <w:rFonts w:hint="eastAsia"/>
        </w:rPr>
        <w:t>预加载缓存</w:t>
      </w:r>
    </w:p>
    <w:p w14:paraId="2CC094F9" w14:textId="77777777" w:rsidR="00F16A57" w:rsidRDefault="00F16A57" w:rsidP="00F2509B">
      <w:pPr>
        <w:rPr>
          <w:szCs w:val="21"/>
        </w:rPr>
      </w:pPr>
    </w:p>
    <w:p w14:paraId="731FE261" w14:textId="77777777" w:rsidR="00332863" w:rsidRDefault="00253E85" w:rsidP="00332863">
      <w:pPr>
        <w:ind w:firstLineChars="200" w:firstLine="480"/>
        <w:rPr>
          <w:szCs w:val="21"/>
        </w:rPr>
      </w:pPr>
      <w:r w:rsidRPr="00253E85">
        <w:rPr>
          <w:szCs w:val="21"/>
        </w:rPr>
        <w:lastRenderedPageBreak/>
        <w:t>Arm架构提供存储器</w:t>
      </w:r>
      <w:r>
        <w:rPr>
          <w:szCs w:val="21"/>
        </w:rPr>
        <w:t>系统</w:t>
      </w:r>
      <w:r w:rsidRPr="00253E85">
        <w:rPr>
          <w:szCs w:val="21"/>
        </w:rPr>
        <w:t>PLD</w:t>
      </w:r>
      <w:r>
        <w:rPr>
          <w:rFonts w:hint="eastAsia"/>
          <w:szCs w:val="21"/>
        </w:rPr>
        <w:t>(</w:t>
      </w:r>
      <w:r>
        <w:rPr>
          <w:szCs w:val="21"/>
        </w:rPr>
        <w:t>预加载数据</w:t>
      </w:r>
      <w:r>
        <w:rPr>
          <w:rFonts w:hint="eastAsia"/>
          <w:szCs w:val="21"/>
        </w:rPr>
        <w:t>)</w:t>
      </w:r>
      <w:r w:rsidRPr="00253E85">
        <w:rPr>
          <w:szCs w:val="21"/>
        </w:rPr>
        <w:t>和PLI</w:t>
      </w:r>
      <w:r>
        <w:rPr>
          <w:rFonts w:hint="eastAsia"/>
          <w:szCs w:val="21"/>
        </w:rPr>
        <w:t>(</w:t>
      </w:r>
      <w:r>
        <w:rPr>
          <w:szCs w:val="21"/>
        </w:rPr>
        <w:t>预加载指令</w:t>
      </w:r>
      <w:r>
        <w:rPr>
          <w:rFonts w:hint="eastAsia"/>
          <w:szCs w:val="21"/>
        </w:rPr>
        <w:t>)</w:t>
      </w:r>
      <w:r w:rsidR="00BE4F77">
        <w:rPr>
          <w:szCs w:val="21"/>
        </w:rPr>
        <w:t>以允许软件将存储器位置的预期使用传达给硬件。如果存储器访问</w:t>
      </w:r>
      <w:r w:rsidRPr="00253E85">
        <w:rPr>
          <w:szCs w:val="21"/>
        </w:rPr>
        <w:t>发生，则存储器系统可</w:t>
      </w:r>
      <w:r w:rsidR="00794FFA">
        <w:rPr>
          <w:szCs w:val="21"/>
        </w:rPr>
        <w:t>以通过采取期望加速存储器访问的动作来响应。这些</w:t>
      </w:r>
      <w:proofErr w:type="gramStart"/>
      <w:r w:rsidRPr="00253E85">
        <w:rPr>
          <w:szCs w:val="21"/>
        </w:rPr>
        <w:t>由实现</w:t>
      </w:r>
      <w:proofErr w:type="gramEnd"/>
      <w:r w:rsidRPr="00253E85">
        <w:rPr>
          <w:szCs w:val="21"/>
        </w:rPr>
        <w:t>定义。</w:t>
      </w:r>
    </w:p>
    <w:p w14:paraId="293C9FD9" w14:textId="77777777" w:rsidR="00253E85" w:rsidRPr="00253E85" w:rsidRDefault="00253E85" w:rsidP="00332863">
      <w:pPr>
        <w:ind w:firstLineChars="200" w:firstLine="480"/>
        <w:rPr>
          <w:szCs w:val="21"/>
        </w:rPr>
      </w:pPr>
      <w:r w:rsidRPr="00253E85">
        <w:rPr>
          <w:rFonts w:hint="eastAsia"/>
          <w:szCs w:val="21"/>
        </w:rPr>
        <w:t>预加载指令是提示，因此实现可以将它们视为</w:t>
      </w:r>
      <w:r w:rsidRPr="00253E85">
        <w:rPr>
          <w:szCs w:val="21"/>
        </w:rPr>
        <w:t>NOP，而不影响设备的功能行为。</w:t>
      </w:r>
      <w:r w:rsidR="009B36A8">
        <w:rPr>
          <w:szCs w:val="21"/>
        </w:rPr>
        <w:t>指令不会生成异常，但内存系统操作可能会由于内存访问而生成</w:t>
      </w:r>
      <w:r w:rsidR="009B36A8">
        <w:rPr>
          <w:rFonts w:hint="eastAsia"/>
          <w:szCs w:val="21"/>
        </w:rPr>
        <w:t>异常</w:t>
      </w:r>
      <w:r w:rsidRPr="00253E85">
        <w:rPr>
          <w:szCs w:val="21"/>
        </w:rPr>
        <w:t>。</w:t>
      </w:r>
    </w:p>
    <w:p w14:paraId="15CCFE02" w14:textId="77777777" w:rsidR="00F16A57" w:rsidRPr="00253E85" w:rsidRDefault="00F16A57" w:rsidP="00F2509B">
      <w:pPr>
        <w:rPr>
          <w:szCs w:val="21"/>
        </w:rPr>
      </w:pPr>
    </w:p>
    <w:p w14:paraId="743952B6" w14:textId="77777777" w:rsidR="00F16A57" w:rsidRDefault="00F16A57" w:rsidP="00F2509B">
      <w:pPr>
        <w:rPr>
          <w:szCs w:val="21"/>
        </w:rPr>
      </w:pPr>
    </w:p>
    <w:p w14:paraId="4DCB6C59" w14:textId="39C0CE55" w:rsidR="00D52A1A" w:rsidRPr="00E33CA5" w:rsidRDefault="00500DA2" w:rsidP="00E33CA5">
      <w:pPr>
        <w:pStyle w:val="2"/>
        <w:rPr>
          <w:rFonts w:ascii="微软雅黑" w:eastAsia="微软雅黑" w:hAnsi="微软雅黑"/>
          <w:sz w:val="30"/>
          <w:szCs w:val="30"/>
        </w:rPr>
      </w:pPr>
      <w:r w:rsidRPr="006E2ED7">
        <w:rPr>
          <w:rFonts w:ascii="微软雅黑" w:eastAsia="微软雅黑" w:hAnsi="微软雅黑"/>
          <w:sz w:val="30"/>
          <w:szCs w:val="30"/>
        </w:rPr>
        <w:t xml:space="preserve">4 </w:t>
      </w:r>
      <w:r w:rsidR="008E52ED">
        <w:rPr>
          <w:rFonts w:ascii="微软雅黑" w:eastAsia="微软雅黑" w:hAnsi="微软雅黑"/>
          <w:sz w:val="30"/>
          <w:szCs w:val="30"/>
        </w:rPr>
        <w:t xml:space="preserve"> </w:t>
      </w:r>
      <w:r w:rsidRPr="006E2ED7">
        <w:rPr>
          <w:rFonts w:ascii="微软雅黑" w:eastAsia="微软雅黑" w:hAnsi="微软雅黑"/>
          <w:sz w:val="30"/>
          <w:szCs w:val="30"/>
        </w:rPr>
        <w:t>Arm</w:t>
      </w:r>
      <w:r w:rsidR="00F40087" w:rsidRPr="006E2ED7">
        <w:rPr>
          <w:rFonts w:ascii="微软雅黑" w:eastAsia="微软雅黑" w:hAnsi="微软雅黑" w:hint="eastAsia"/>
          <w:sz w:val="30"/>
          <w:szCs w:val="30"/>
        </w:rPr>
        <w:t>v7</w:t>
      </w:r>
      <w:r w:rsidR="00F40087" w:rsidRPr="006E2ED7">
        <w:rPr>
          <w:rFonts w:ascii="微软雅黑" w:eastAsia="微软雅黑" w:hAnsi="微软雅黑"/>
          <w:sz w:val="30"/>
          <w:szCs w:val="30"/>
        </w:rPr>
        <w:t>-</w:t>
      </w:r>
      <w:r w:rsidR="00F40087" w:rsidRPr="006E2ED7">
        <w:rPr>
          <w:rFonts w:ascii="微软雅黑" w:eastAsia="微软雅黑" w:hAnsi="微软雅黑" w:hint="eastAsia"/>
          <w:sz w:val="30"/>
          <w:szCs w:val="30"/>
        </w:rPr>
        <w:t>M指令集</w:t>
      </w:r>
    </w:p>
    <w:p w14:paraId="100873AB" w14:textId="77777777" w:rsidR="00D52A1A" w:rsidRPr="0049608E" w:rsidRDefault="009159AF" w:rsidP="00D52A1A">
      <w:pPr>
        <w:pStyle w:val="3"/>
        <w:rPr>
          <w:rFonts w:ascii="微软雅黑" w:eastAsia="微软雅黑" w:hAnsi="微软雅黑"/>
          <w:color w:val="000000"/>
          <w:spacing w:val="15"/>
          <w:sz w:val="28"/>
          <w:szCs w:val="28"/>
        </w:rPr>
      </w:pPr>
      <w:r w:rsidRPr="0049608E">
        <w:rPr>
          <w:rFonts w:ascii="微软雅黑" w:eastAsia="微软雅黑" w:hAnsi="微软雅黑"/>
          <w:sz w:val="28"/>
          <w:szCs w:val="28"/>
        </w:rPr>
        <w:t>4.1</w:t>
      </w:r>
      <w:r w:rsidR="00D52A1A" w:rsidRPr="0049608E">
        <w:rPr>
          <w:rFonts w:ascii="微软雅黑" w:eastAsia="微软雅黑" w:hAnsi="微软雅黑"/>
          <w:sz w:val="28"/>
          <w:szCs w:val="28"/>
        </w:rPr>
        <w:t xml:space="preserve">  </w:t>
      </w:r>
      <w:r w:rsidR="00090E9D" w:rsidRPr="0049608E">
        <w:rPr>
          <w:rFonts w:ascii="微软雅黑" w:eastAsia="微软雅黑" w:hAnsi="微软雅黑" w:hint="eastAsia"/>
          <w:color w:val="000000"/>
          <w:spacing w:val="15"/>
          <w:sz w:val="28"/>
          <w:szCs w:val="28"/>
        </w:rPr>
        <w:t>指令集简介</w:t>
      </w:r>
    </w:p>
    <w:p w14:paraId="2F4A18BA" w14:textId="77777777" w:rsidR="00410FA2" w:rsidRPr="00410FA2" w:rsidRDefault="00410FA2" w:rsidP="00DA611D">
      <w:pPr>
        <w:ind w:firstLineChars="200" w:firstLine="480"/>
        <w:rPr>
          <w:szCs w:val="21"/>
        </w:rPr>
      </w:pPr>
      <w:r w:rsidRPr="00410FA2">
        <w:rPr>
          <w:szCs w:val="21"/>
        </w:rPr>
        <w:t>Armv7-M支持Thumb-2技术引入Thumb指令集的大量32位指令。许多可用功能与Armv6T2和其他Armv7配置文件中的Thumb指令集支持的Arm指令集相同。Thumb指令为16位或32位，并在两字节边界上对齐。16位和32位指令可以自由混合。使用16位指令最有效地执行许多常见操作。</w:t>
      </w:r>
    </w:p>
    <w:p w14:paraId="48A3547D" w14:textId="77777777" w:rsidR="00410FA2" w:rsidRPr="00410FA2" w:rsidRDefault="00410FA2" w:rsidP="00410FA2">
      <w:pPr>
        <w:rPr>
          <w:szCs w:val="21"/>
        </w:rPr>
      </w:pPr>
    </w:p>
    <w:p w14:paraId="3CED0CBD" w14:textId="77777777" w:rsidR="00410FA2" w:rsidRPr="00410FA2" w:rsidRDefault="00F5593E" w:rsidP="005223EA">
      <w:pPr>
        <w:ind w:firstLineChars="200" w:firstLine="480"/>
        <w:rPr>
          <w:szCs w:val="21"/>
        </w:rPr>
      </w:pPr>
      <w:r>
        <w:rPr>
          <w:rFonts w:hint="eastAsia"/>
          <w:szCs w:val="21"/>
        </w:rPr>
        <w:t>然而</w:t>
      </w:r>
      <w:r w:rsidR="00410FA2" w:rsidRPr="00410FA2">
        <w:rPr>
          <w:rFonts w:hint="eastAsia"/>
          <w:szCs w:val="21"/>
        </w:rPr>
        <w:t>大多数</w:t>
      </w:r>
      <w:r w:rsidR="00410FA2" w:rsidRPr="00410FA2">
        <w:rPr>
          <w:szCs w:val="21"/>
        </w:rPr>
        <w:t>16位指令只能访问8个通用寄存器，即R0-R7。这些被称为低寄存器。少量16位指令可以访问高寄存器R8-R15</w:t>
      </w:r>
      <w:r>
        <w:rPr>
          <w:rFonts w:hint="eastAsia"/>
          <w:szCs w:val="21"/>
        </w:rPr>
        <w:t>并且</w:t>
      </w:r>
      <w:r w:rsidR="00410FA2" w:rsidRPr="00410FA2">
        <w:rPr>
          <w:rFonts w:hint="eastAsia"/>
          <w:szCs w:val="21"/>
        </w:rPr>
        <w:t>许多需要两个或更多</w:t>
      </w:r>
      <w:r w:rsidR="00410FA2" w:rsidRPr="00410FA2">
        <w:rPr>
          <w:szCs w:val="21"/>
        </w:rPr>
        <w:t>16位指令的操作可以使用单个32位指令更有效地执行。</w:t>
      </w:r>
    </w:p>
    <w:p w14:paraId="6D0E7384" w14:textId="77777777" w:rsidR="00DB6621" w:rsidRDefault="00DB6621" w:rsidP="00F2509B">
      <w:pPr>
        <w:rPr>
          <w:szCs w:val="21"/>
        </w:rPr>
      </w:pPr>
    </w:p>
    <w:p w14:paraId="5E728C62" w14:textId="77777777" w:rsidR="007A58CE" w:rsidRDefault="007A58CE" w:rsidP="00F2509B">
      <w:pPr>
        <w:rPr>
          <w:szCs w:val="21"/>
        </w:rPr>
      </w:pPr>
    </w:p>
    <w:p w14:paraId="6B806823" w14:textId="6B528EB5" w:rsidR="0020748B" w:rsidRPr="004E0ADD" w:rsidRDefault="004E0ADD" w:rsidP="004E0ADD">
      <w:pPr>
        <w:pStyle w:val="4"/>
      </w:pPr>
      <w:r>
        <w:t xml:space="preserve">4.1.1  </w:t>
      </w:r>
      <w:r w:rsidR="00BD2CCD" w:rsidRPr="004E0ADD">
        <w:t>Armv7-M和互通支持</w:t>
      </w:r>
    </w:p>
    <w:p w14:paraId="3827ED11" w14:textId="77777777" w:rsidR="007A58CE" w:rsidRDefault="007A58CE" w:rsidP="00F2509B">
      <w:pPr>
        <w:rPr>
          <w:szCs w:val="21"/>
        </w:rPr>
      </w:pPr>
    </w:p>
    <w:p w14:paraId="6EBE83CF" w14:textId="3497571C" w:rsidR="00ED20B5" w:rsidRPr="00ED20B5" w:rsidRDefault="008B2C57" w:rsidP="00A87057">
      <w:pPr>
        <w:ind w:firstLineChars="200" w:firstLine="480"/>
        <w:rPr>
          <w:szCs w:val="21"/>
        </w:rPr>
      </w:pPr>
      <w:r>
        <w:rPr>
          <w:rFonts w:hint="eastAsia"/>
          <w:szCs w:val="21"/>
        </w:rPr>
        <w:t>Thumb</w:t>
      </w:r>
      <w:r w:rsidR="002C4539">
        <w:rPr>
          <w:rFonts w:hint="eastAsia"/>
          <w:szCs w:val="21"/>
        </w:rPr>
        <w:t>指令中地址第0位设置为1被称为互通地址</w:t>
      </w:r>
      <w:r w:rsidR="00270B78">
        <w:rPr>
          <w:szCs w:val="21"/>
        </w:rPr>
        <w:t>。互通地址</w:t>
      </w:r>
      <w:r w:rsidR="00301B69">
        <w:rPr>
          <w:rFonts w:hint="eastAsia"/>
          <w:szCs w:val="21"/>
        </w:rPr>
        <w:t>在</w:t>
      </w:r>
      <w:r w:rsidR="00ED20B5" w:rsidRPr="00ED20B5">
        <w:rPr>
          <w:szCs w:val="21"/>
        </w:rPr>
        <w:t>BX或BLX</w:t>
      </w:r>
      <w:r w:rsidR="00D72875">
        <w:rPr>
          <w:rFonts w:hint="eastAsia"/>
          <w:szCs w:val="21"/>
        </w:rPr>
        <w:t>以及</w:t>
      </w:r>
      <w:r w:rsidR="00ED20B5" w:rsidRPr="00ED20B5">
        <w:rPr>
          <w:rFonts w:hint="eastAsia"/>
          <w:szCs w:val="21"/>
        </w:rPr>
        <w:t>加载</w:t>
      </w:r>
      <w:r w:rsidR="00ED20B5" w:rsidRPr="00ED20B5">
        <w:rPr>
          <w:szCs w:val="21"/>
        </w:rPr>
        <w:t>PC的LDR或LDM</w:t>
      </w:r>
      <w:r w:rsidR="00301B69">
        <w:rPr>
          <w:rFonts w:hint="eastAsia"/>
          <w:szCs w:val="21"/>
        </w:rPr>
        <w:t>指令中使用</w:t>
      </w:r>
      <w:r w:rsidR="00ED20B5" w:rsidRPr="00ED20B5">
        <w:rPr>
          <w:szCs w:val="21"/>
        </w:rPr>
        <w:t>。</w:t>
      </w:r>
    </w:p>
    <w:p w14:paraId="1DD385DA" w14:textId="77777777" w:rsidR="00ED20B5" w:rsidRPr="00ED20B5" w:rsidRDefault="00ED20B5" w:rsidP="00ED20B5">
      <w:pPr>
        <w:rPr>
          <w:szCs w:val="21"/>
        </w:rPr>
      </w:pPr>
    </w:p>
    <w:p w14:paraId="56C2B42A" w14:textId="218D6590" w:rsidR="00ED20B5" w:rsidRPr="00ED20B5" w:rsidRDefault="00ED20B5" w:rsidP="00956036">
      <w:pPr>
        <w:ind w:firstLineChars="200" w:firstLine="480"/>
        <w:rPr>
          <w:szCs w:val="21"/>
        </w:rPr>
      </w:pPr>
      <w:r w:rsidRPr="00ED20B5">
        <w:rPr>
          <w:szCs w:val="21"/>
        </w:rPr>
        <w:t>Armv7-M仅支持Thumb</w:t>
      </w:r>
      <w:r w:rsidR="007D6F5D">
        <w:rPr>
          <w:szCs w:val="21"/>
        </w:rPr>
        <w:t>指令执行状态</w:t>
      </w:r>
      <w:r w:rsidR="007D6F5D">
        <w:rPr>
          <w:rFonts w:hint="eastAsia"/>
          <w:szCs w:val="21"/>
        </w:rPr>
        <w:t>。当</w:t>
      </w:r>
      <w:r w:rsidRPr="00ED20B5">
        <w:rPr>
          <w:szCs w:val="21"/>
        </w:rPr>
        <w:t>EPSR</w:t>
      </w:r>
      <w:r w:rsidR="007D6F5D">
        <w:rPr>
          <w:rFonts w:hint="eastAsia"/>
          <w:szCs w:val="21"/>
        </w:rPr>
        <w:t>寄存器</w:t>
      </w:r>
      <w:r w:rsidR="007D6F5D">
        <w:rPr>
          <w:szCs w:val="21"/>
        </w:rPr>
        <w:t>T</w:t>
      </w:r>
      <w:r w:rsidR="007D6F5D">
        <w:rPr>
          <w:rFonts w:hint="eastAsia"/>
          <w:szCs w:val="21"/>
        </w:rPr>
        <w:t>标志位为</w:t>
      </w:r>
      <w:r w:rsidRPr="00ED20B5">
        <w:rPr>
          <w:szCs w:val="21"/>
        </w:rPr>
        <w:t>0会导致</w:t>
      </w:r>
      <w:r w:rsidR="007D6F5D">
        <w:rPr>
          <w:szCs w:val="21"/>
        </w:rPr>
        <w:t>异常</w:t>
      </w:r>
      <w:r w:rsidR="007D6F5D">
        <w:rPr>
          <w:rFonts w:hint="eastAsia"/>
          <w:szCs w:val="21"/>
        </w:rPr>
        <w:t>。</w:t>
      </w:r>
      <w:r w:rsidR="001521DA">
        <w:rPr>
          <w:szCs w:val="21"/>
        </w:rPr>
        <w:t>因此在</w:t>
      </w:r>
      <w:r w:rsidR="00AA22A3">
        <w:rPr>
          <w:rFonts w:hint="eastAsia"/>
          <w:szCs w:val="21"/>
        </w:rPr>
        <w:t>共享</w:t>
      </w:r>
      <w:r w:rsidR="001521DA">
        <w:rPr>
          <w:szCs w:val="21"/>
        </w:rPr>
        <w:t>指令中地址</w:t>
      </w:r>
      <w:r w:rsidR="001521DA">
        <w:rPr>
          <w:rFonts w:hint="eastAsia"/>
          <w:szCs w:val="21"/>
        </w:rPr>
        <w:t>第</w:t>
      </w:r>
      <w:r w:rsidR="001521DA">
        <w:rPr>
          <w:szCs w:val="21"/>
        </w:rPr>
        <w:t>0</w:t>
      </w:r>
      <w:r w:rsidR="001521DA">
        <w:rPr>
          <w:rFonts w:hint="eastAsia"/>
          <w:szCs w:val="21"/>
        </w:rPr>
        <w:t>位</w:t>
      </w:r>
      <w:r w:rsidRPr="00ED20B5">
        <w:rPr>
          <w:szCs w:val="21"/>
        </w:rPr>
        <w:t>必须为1</w:t>
      </w:r>
      <w:r w:rsidR="001521DA">
        <w:rPr>
          <w:szCs w:val="21"/>
        </w:rPr>
        <w:t>，否则将发生</w:t>
      </w:r>
      <w:r w:rsidR="001521DA">
        <w:rPr>
          <w:rFonts w:hint="eastAsia"/>
          <w:szCs w:val="21"/>
        </w:rPr>
        <w:t>异常</w:t>
      </w:r>
      <w:r w:rsidRPr="00ED20B5">
        <w:rPr>
          <w:szCs w:val="21"/>
        </w:rPr>
        <w:t>。</w:t>
      </w:r>
    </w:p>
    <w:p w14:paraId="0686A367" w14:textId="77777777" w:rsidR="0020748B" w:rsidRDefault="0020748B" w:rsidP="00F2509B">
      <w:pPr>
        <w:rPr>
          <w:szCs w:val="21"/>
        </w:rPr>
      </w:pPr>
    </w:p>
    <w:p w14:paraId="7637485C" w14:textId="77777777" w:rsidR="0020748B" w:rsidRDefault="0020748B" w:rsidP="00F2509B">
      <w:pPr>
        <w:rPr>
          <w:szCs w:val="21"/>
        </w:rPr>
      </w:pPr>
    </w:p>
    <w:p w14:paraId="41DFD620" w14:textId="05D125EA" w:rsidR="0020748B" w:rsidRPr="00FC723D" w:rsidRDefault="00FC723D" w:rsidP="00FC723D">
      <w:pPr>
        <w:pStyle w:val="4"/>
      </w:pPr>
      <w:r>
        <w:rPr>
          <w:rFonts w:hint="eastAsia"/>
        </w:rPr>
        <w:t>4</w:t>
      </w:r>
      <w:r>
        <w:t xml:space="preserve">.1.2  </w:t>
      </w:r>
      <w:r w:rsidR="00AD435E" w:rsidRPr="00FC723D">
        <w:rPr>
          <w:rFonts w:hint="eastAsia"/>
        </w:rPr>
        <w:t>条件执行</w:t>
      </w:r>
    </w:p>
    <w:p w14:paraId="43266842" w14:textId="77777777" w:rsidR="0020748B" w:rsidRDefault="0020748B" w:rsidP="00F2509B">
      <w:pPr>
        <w:rPr>
          <w:szCs w:val="21"/>
        </w:rPr>
      </w:pPr>
    </w:p>
    <w:p w14:paraId="337A95A0" w14:textId="5A20AA68" w:rsidR="00567AFE" w:rsidRPr="00567AFE" w:rsidRDefault="00747C96" w:rsidP="00FD682A">
      <w:pPr>
        <w:ind w:firstLineChars="200" w:firstLine="480"/>
        <w:rPr>
          <w:szCs w:val="21"/>
        </w:rPr>
      </w:pPr>
      <w:r>
        <w:rPr>
          <w:rFonts w:hint="eastAsia"/>
          <w:szCs w:val="21"/>
        </w:rPr>
        <w:t>条件执行意味着</w:t>
      </w:r>
      <w:r w:rsidR="003F62FE">
        <w:rPr>
          <w:rFonts w:hint="eastAsia"/>
          <w:szCs w:val="21"/>
        </w:rPr>
        <w:t>只有</w:t>
      </w:r>
      <w:r>
        <w:rPr>
          <w:rFonts w:hint="eastAsia"/>
          <w:szCs w:val="21"/>
        </w:rPr>
        <w:t>当</w:t>
      </w:r>
      <w:r w:rsidR="00567AFE" w:rsidRPr="00567AFE">
        <w:rPr>
          <w:szCs w:val="21"/>
        </w:rPr>
        <w:t>APSR中的N、Z、C和V</w:t>
      </w:r>
      <w:r w:rsidR="00EF56C5">
        <w:rPr>
          <w:szCs w:val="21"/>
        </w:rPr>
        <w:t>标志满足指令中指定的条件</w:t>
      </w:r>
      <w:r w:rsidR="003F62FE">
        <w:rPr>
          <w:rFonts w:hint="eastAsia"/>
          <w:szCs w:val="21"/>
        </w:rPr>
        <w:t>时才会执行该条指令</w:t>
      </w:r>
      <w:r w:rsidR="00567AFE" w:rsidRPr="00567AFE">
        <w:rPr>
          <w:szCs w:val="21"/>
        </w:rPr>
        <w:t>。如果标志不满足此条件，则该指令将作为NOP，也就是说，执行将正常前进到下一条指令，包括对所采取的异常进行任何相关检查。</w:t>
      </w:r>
      <w:r w:rsidR="00650534">
        <w:rPr>
          <w:rFonts w:hint="eastAsia"/>
          <w:szCs w:val="21"/>
        </w:rPr>
        <w:t>大多数Thumb</w:t>
      </w:r>
      <w:r w:rsidR="00567AFE" w:rsidRPr="00567AFE">
        <w:rPr>
          <w:rFonts w:hint="eastAsia"/>
          <w:szCs w:val="21"/>
        </w:rPr>
        <w:t>指令是无条件的。</w:t>
      </w:r>
    </w:p>
    <w:p w14:paraId="00CAF950" w14:textId="77777777" w:rsidR="0020748B" w:rsidRPr="00567AFE" w:rsidRDefault="0020748B" w:rsidP="00F2509B">
      <w:pPr>
        <w:rPr>
          <w:szCs w:val="21"/>
        </w:rPr>
      </w:pPr>
    </w:p>
    <w:p w14:paraId="05CB31E8" w14:textId="77777777" w:rsidR="000B38D7" w:rsidRDefault="000B38D7" w:rsidP="00F2509B">
      <w:pPr>
        <w:rPr>
          <w:szCs w:val="21"/>
        </w:rPr>
      </w:pPr>
    </w:p>
    <w:p w14:paraId="5F463B77" w14:textId="77777777" w:rsidR="00DB6621" w:rsidRPr="00373E03" w:rsidRDefault="00020BF0" w:rsidP="00DB6621">
      <w:pPr>
        <w:pStyle w:val="3"/>
        <w:rPr>
          <w:rFonts w:ascii="微软雅黑" w:eastAsia="微软雅黑" w:hAnsi="微软雅黑"/>
          <w:color w:val="000000"/>
          <w:spacing w:val="15"/>
          <w:sz w:val="28"/>
          <w:szCs w:val="28"/>
        </w:rPr>
      </w:pPr>
      <w:r w:rsidRPr="00373E03">
        <w:rPr>
          <w:rFonts w:ascii="微软雅黑" w:eastAsia="微软雅黑" w:hAnsi="微软雅黑"/>
          <w:sz w:val="28"/>
          <w:szCs w:val="28"/>
        </w:rPr>
        <w:t>4.2</w:t>
      </w:r>
      <w:r w:rsidR="00DB6621" w:rsidRPr="00373E03">
        <w:rPr>
          <w:rFonts w:ascii="微软雅黑" w:eastAsia="微软雅黑" w:hAnsi="微软雅黑"/>
          <w:sz w:val="28"/>
          <w:szCs w:val="28"/>
        </w:rPr>
        <w:t xml:space="preserve">  </w:t>
      </w:r>
      <w:r w:rsidRPr="00373E03">
        <w:rPr>
          <w:rFonts w:ascii="微软雅黑" w:eastAsia="微软雅黑" w:hAnsi="微软雅黑" w:hint="eastAsia"/>
          <w:color w:val="000000"/>
          <w:spacing w:val="15"/>
          <w:sz w:val="28"/>
          <w:szCs w:val="28"/>
        </w:rPr>
        <w:t>统一汇编语言</w:t>
      </w:r>
      <w:r w:rsidR="009958EF" w:rsidRPr="00373E03">
        <w:rPr>
          <w:rFonts w:ascii="微软雅黑" w:eastAsia="微软雅黑" w:hAnsi="微软雅黑" w:hint="eastAsia"/>
          <w:color w:val="000000"/>
          <w:spacing w:val="15"/>
          <w:sz w:val="28"/>
          <w:szCs w:val="28"/>
        </w:rPr>
        <w:t>(</w:t>
      </w:r>
      <w:r w:rsidR="009958EF" w:rsidRPr="00373E03">
        <w:rPr>
          <w:rFonts w:ascii="微软雅黑" w:eastAsia="微软雅黑" w:hAnsi="微软雅黑"/>
          <w:color w:val="000000"/>
          <w:spacing w:val="15"/>
          <w:sz w:val="28"/>
          <w:szCs w:val="28"/>
        </w:rPr>
        <w:t>UAL)</w:t>
      </w:r>
    </w:p>
    <w:p w14:paraId="246433AF" w14:textId="77777777" w:rsidR="008101AC" w:rsidRPr="008101AC" w:rsidRDefault="008101AC" w:rsidP="00F275D9">
      <w:pPr>
        <w:ind w:firstLineChars="200" w:firstLine="480"/>
        <w:rPr>
          <w:szCs w:val="21"/>
        </w:rPr>
      </w:pPr>
      <w:r w:rsidRPr="008101AC">
        <w:rPr>
          <w:rFonts w:hint="eastAsia"/>
          <w:szCs w:val="21"/>
        </w:rPr>
        <w:t>本文档使用</w:t>
      </w:r>
      <w:r w:rsidRPr="008101AC">
        <w:rPr>
          <w:szCs w:val="21"/>
        </w:rPr>
        <w:t>Arm统一汇编语言（UAL）。这种汇编语言语法为所有Arm和Thumb指令提供了标准形式。UAL描述每个指令的助记符和操作数的语法。</w:t>
      </w:r>
    </w:p>
    <w:p w14:paraId="331F86EF" w14:textId="77777777" w:rsidR="008101AC" w:rsidRPr="008101AC" w:rsidRDefault="008101AC" w:rsidP="008101AC">
      <w:pPr>
        <w:rPr>
          <w:szCs w:val="21"/>
        </w:rPr>
      </w:pPr>
    </w:p>
    <w:p w14:paraId="5B8847CE" w14:textId="77777777" w:rsidR="008101AC" w:rsidRPr="008101AC" w:rsidRDefault="008101AC" w:rsidP="000833D0">
      <w:pPr>
        <w:ind w:firstLineChars="200" w:firstLine="480"/>
        <w:rPr>
          <w:szCs w:val="21"/>
        </w:rPr>
      </w:pPr>
      <w:r w:rsidRPr="008101AC">
        <w:rPr>
          <w:szCs w:val="21"/>
        </w:rPr>
        <w:t>UAL包括指令选择规则，该规则指定当多个指令可以提供所需功能时选择哪个指令编码。例如ADD</w:t>
      </w:r>
      <w:r w:rsidR="000833D0">
        <w:rPr>
          <w:szCs w:val="21"/>
        </w:rPr>
        <w:t>指令</w:t>
      </w:r>
      <w:r w:rsidRPr="008101AC">
        <w:rPr>
          <w:szCs w:val="21"/>
        </w:rPr>
        <w:t>存在16位和32位编码。最常见的指令选择规则是，当16位编码和32位编码都可用时，选择16位编码，以优化代码密度。</w:t>
      </w:r>
    </w:p>
    <w:p w14:paraId="6A4A9AF3" w14:textId="77777777" w:rsidR="00DB6621" w:rsidRDefault="00DB6621" w:rsidP="00F2509B">
      <w:pPr>
        <w:rPr>
          <w:szCs w:val="21"/>
        </w:rPr>
      </w:pPr>
    </w:p>
    <w:p w14:paraId="075E1471" w14:textId="602585F3" w:rsidR="0024499C" w:rsidRPr="00A4373D" w:rsidRDefault="00932212" w:rsidP="00A4373D">
      <w:pPr>
        <w:pStyle w:val="4"/>
      </w:pPr>
      <w:r>
        <w:rPr>
          <w:rFonts w:hint="eastAsia"/>
        </w:rPr>
        <w:t>4</w:t>
      </w:r>
      <w:r>
        <w:t xml:space="preserve">.2.1  </w:t>
      </w:r>
      <w:r w:rsidR="00C51255" w:rsidRPr="00932212">
        <w:rPr>
          <w:rFonts w:hint="eastAsia"/>
        </w:rPr>
        <w:t>条件指令</w:t>
      </w:r>
    </w:p>
    <w:p w14:paraId="3F42EE18" w14:textId="77777777" w:rsidR="0024499C" w:rsidRDefault="0024499C" w:rsidP="0024499C">
      <w:pPr>
        <w:rPr>
          <w:szCs w:val="21"/>
        </w:rPr>
      </w:pPr>
    </w:p>
    <w:p w14:paraId="05B4EDA8" w14:textId="77777777" w:rsidR="0024499C" w:rsidRDefault="00DA5F28" w:rsidP="0024499C">
      <w:pPr>
        <w:rPr>
          <w:szCs w:val="21"/>
        </w:rPr>
      </w:pPr>
      <w:r w:rsidRPr="00DA5F28">
        <w:rPr>
          <w:rFonts w:hint="eastAsia"/>
          <w:szCs w:val="21"/>
        </w:rPr>
        <w:t>在</w:t>
      </w:r>
      <w:r w:rsidRPr="00DA5F28">
        <w:rPr>
          <w:szCs w:val="21"/>
        </w:rPr>
        <w:t>Arm和Thumb指令集之间实现UAL</w:t>
      </w:r>
      <w:r w:rsidR="0024499C">
        <w:rPr>
          <w:szCs w:val="21"/>
        </w:rPr>
        <w:t>汇编语言的最大可移植性</w:t>
      </w:r>
      <w:r w:rsidR="0024499C">
        <w:rPr>
          <w:rFonts w:hint="eastAsia"/>
          <w:szCs w:val="21"/>
        </w:rPr>
        <w:t>：</w:t>
      </w:r>
    </w:p>
    <w:p w14:paraId="090DFED5" w14:textId="77777777" w:rsidR="006A3AC9" w:rsidRDefault="00DA5F28">
      <w:pPr>
        <w:pStyle w:val="a3"/>
        <w:numPr>
          <w:ilvl w:val="0"/>
          <w:numId w:val="25"/>
        </w:numPr>
        <w:ind w:firstLineChars="0"/>
        <w:rPr>
          <w:szCs w:val="21"/>
        </w:rPr>
      </w:pPr>
      <w:r w:rsidRPr="0024499C">
        <w:rPr>
          <w:szCs w:val="21"/>
        </w:rPr>
        <w:t>在条件指令之前以Thumb命令集的正确方式编写IT</w:t>
      </w:r>
      <w:r w:rsidR="006A3AC9">
        <w:rPr>
          <w:szCs w:val="21"/>
        </w:rPr>
        <w:t>指令</w:t>
      </w:r>
      <w:r w:rsidR="006A3AC9">
        <w:rPr>
          <w:rFonts w:hint="eastAsia"/>
          <w:szCs w:val="21"/>
        </w:rPr>
        <w:t>；</w:t>
      </w:r>
    </w:p>
    <w:p w14:paraId="78F5D8B7" w14:textId="77777777" w:rsidR="00DA5F28" w:rsidRPr="006A3AC9" w:rsidRDefault="00DA5F28">
      <w:pPr>
        <w:pStyle w:val="a3"/>
        <w:numPr>
          <w:ilvl w:val="0"/>
          <w:numId w:val="25"/>
        </w:numPr>
        <w:ind w:firstLineChars="0"/>
        <w:rPr>
          <w:szCs w:val="21"/>
        </w:rPr>
      </w:pPr>
      <w:r w:rsidRPr="006A3AC9">
        <w:rPr>
          <w:rFonts w:hint="eastAsia"/>
          <w:szCs w:val="21"/>
        </w:rPr>
        <w:t>当汇编到</w:t>
      </w:r>
      <w:r w:rsidRPr="006A3AC9">
        <w:rPr>
          <w:szCs w:val="21"/>
        </w:rPr>
        <w:t>Arm指令集时，汇编程序会检查任何IT指令是否正确，但不会为它们生成任何代码。</w:t>
      </w:r>
    </w:p>
    <w:p w14:paraId="0A87CC2F" w14:textId="77777777" w:rsidR="00DA5F28" w:rsidRPr="00DA5F28" w:rsidRDefault="00DA5F28" w:rsidP="00DA5F28">
      <w:pPr>
        <w:rPr>
          <w:szCs w:val="21"/>
        </w:rPr>
      </w:pPr>
    </w:p>
    <w:p w14:paraId="16B0E98A" w14:textId="77777777" w:rsidR="00DA5F28" w:rsidRPr="00DA5F28" w:rsidRDefault="00DA5F28" w:rsidP="00100378">
      <w:pPr>
        <w:ind w:firstLineChars="200" w:firstLine="480"/>
        <w:rPr>
          <w:szCs w:val="21"/>
        </w:rPr>
      </w:pPr>
      <w:r w:rsidRPr="00DA5F28">
        <w:rPr>
          <w:rFonts w:hint="eastAsia"/>
          <w:szCs w:val="21"/>
        </w:rPr>
        <w:t>尽管其他</w:t>
      </w:r>
      <w:r w:rsidRPr="00DA5F28">
        <w:rPr>
          <w:szCs w:val="21"/>
        </w:rPr>
        <w:t>Thumb指令是无条件的，但由IT指令设置条件的所有指令都必须使用条件编写。这些条件必须与IT指令规定的条件相匹配。</w:t>
      </w:r>
    </w:p>
    <w:p w14:paraId="1BFC0B08" w14:textId="77777777" w:rsidR="00DA5F28" w:rsidRPr="00DA5F28" w:rsidRDefault="00DA5F28" w:rsidP="00DA5F28">
      <w:pPr>
        <w:rPr>
          <w:szCs w:val="21"/>
        </w:rPr>
      </w:pPr>
    </w:p>
    <w:p w14:paraId="2F3FF8B7" w14:textId="77777777" w:rsidR="00DA5F28" w:rsidRPr="00DA5F28" w:rsidRDefault="00DA5F28" w:rsidP="009645C7">
      <w:pPr>
        <w:ind w:firstLineChars="200" w:firstLine="480"/>
        <w:rPr>
          <w:szCs w:val="21"/>
        </w:rPr>
      </w:pPr>
      <w:r w:rsidRPr="00DA5F28">
        <w:rPr>
          <w:rFonts w:hint="eastAsia"/>
          <w:szCs w:val="21"/>
        </w:rPr>
        <w:t>某些指令不能由</w:t>
      </w:r>
      <w:r w:rsidRPr="00DA5F28">
        <w:rPr>
          <w:szCs w:val="21"/>
        </w:rPr>
        <w:t>IT指令设置条件。如果某些指令是IT块中的最后一条指令，则这些指令可以是有条件的，但在其他情况下则不是。</w:t>
      </w:r>
    </w:p>
    <w:p w14:paraId="443550E8" w14:textId="77777777" w:rsidR="00DA5F28" w:rsidRPr="00DA5F28" w:rsidRDefault="00DA5F28" w:rsidP="00DA5F28">
      <w:pPr>
        <w:rPr>
          <w:szCs w:val="21"/>
        </w:rPr>
      </w:pPr>
    </w:p>
    <w:p w14:paraId="4C6DB89C" w14:textId="77777777" w:rsidR="00DB6621" w:rsidRDefault="00DA5F28" w:rsidP="00097B40">
      <w:pPr>
        <w:ind w:firstLineChars="200" w:firstLine="480"/>
        <w:rPr>
          <w:szCs w:val="21"/>
        </w:rPr>
      </w:pPr>
      <w:r w:rsidRPr="00DA5F28">
        <w:rPr>
          <w:rFonts w:hint="eastAsia"/>
          <w:szCs w:val="21"/>
        </w:rPr>
        <w:t>包含条件字段的分支指令编码不能由</w:t>
      </w:r>
      <w:r w:rsidRPr="00DA5F28">
        <w:rPr>
          <w:szCs w:val="21"/>
        </w:rPr>
        <w:t>IT指令设置条件。如果汇编器语法指示正确匹配前一条IT指令的条件分支，则使用不包含条件字段的分支指令编码对其进行组装。</w:t>
      </w:r>
    </w:p>
    <w:p w14:paraId="28501AD4" w14:textId="77777777" w:rsidR="00DB6621" w:rsidRDefault="00DB6621" w:rsidP="00F2509B">
      <w:pPr>
        <w:rPr>
          <w:szCs w:val="21"/>
        </w:rPr>
      </w:pPr>
    </w:p>
    <w:p w14:paraId="24220EE9" w14:textId="77777777" w:rsidR="00C24F0B" w:rsidRDefault="00C24F0B" w:rsidP="00F2509B">
      <w:pPr>
        <w:rPr>
          <w:szCs w:val="21"/>
        </w:rPr>
      </w:pPr>
    </w:p>
    <w:p w14:paraId="49A2B698" w14:textId="1C7E83DD" w:rsidR="00C24F0B" w:rsidRPr="00865E27" w:rsidRDefault="00865E27" w:rsidP="00865E27">
      <w:pPr>
        <w:pStyle w:val="4"/>
      </w:pPr>
      <w:r>
        <w:rPr>
          <w:rFonts w:hint="eastAsia"/>
        </w:rPr>
        <w:t>4</w:t>
      </w:r>
      <w:r>
        <w:t xml:space="preserve">.2.2  </w:t>
      </w:r>
      <w:r w:rsidR="00A559C5" w:rsidRPr="00865E27">
        <w:rPr>
          <w:rFonts w:hint="eastAsia"/>
        </w:rPr>
        <w:t>标签在</w:t>
      </w:r>
      <w:r w:rsidR="00A559C5" w:rsidRPr="00865E27">
        <w:t>UAL指令语法中的使用</w:t>
      </w:r>
    </w:p>
    <w:p w14:paraId="0243B6AB" w14:textId="77777777" w:rsidR="00C24F0B" w:rsidRDefault="00C24F0B" w:rsidP="00F2509B">
      <w:pPr>
        <w:rPr>
          <w:szCs w:val="21"/>
        </w:rPr>
      </w:pPr>
    </w:p>
    <w:p w14:paraId="7AC3829A" w14:textId="77777777" w:rsidR="00E826AD" w:rsidRDefault="00091032" w:rsidP="00091032">
      <w:pPr>
        <w:ind w:firstLineChars="200" w:firstLine="480"/>
        <w:rPr>
          <w:szCs w:val="21"/>
        </w:rPr>
      </w:pPr>
      <w:r w:rsidRPr="00091032">
        <w:rPr>
          <w:rFonts w:hint="eastAsia"/>
          <w:szCs w:val="21"/>
        </w:rPr>
        <w:t>某些指令的</w:t>
      </w:r>
      <w:r w:rsidRPr="00091032">
        <w:rPr>
          <w:szCs w:val="21"/>
        </w:rPr>
        <w:t>UAL语法包括指令或文字数据项的标签，该标签与指定的指令具有固定偏移量。</w:t>
      </w:r>
    </w:p>
    <w:p w14:paraId="39764EE6" w14:textId="77777777" w:rsidR="00E826AD" w:rsidRDefault="00E826AD" w:rsidP="00091032">
      <w:pPr>
        <w:ind w:firstLineChars="200" w:firstLine="480"/>
        <w:rPr>
          <w:szCs w:val="21"/>
        </w:rPr>
      </w:pPr>
    </w:p>
    <w:p w14:paraId="0ABDAF31" w14:textId="77777777" w:rsidR="00E826AD" w:rsidRDefault="00E826AD" w:rsidP="00091032">
      <w:pPr>
        <w:ind w:firstLineChars="200" w:firstLine="480"/>
        <w:rPr>
          <w:szCs w:val="21"/>
        </w:rPr>
      </w:pPr>
    </w:p>
    <w:p w14:paraId="29F691EA" w14:textId="77777777" w:rsidR="00E826AD" w:rsidRDefault="00E826AD" w:rsidP="00005A5D">
      <w:pPr>
        <w:rPr>
          <w:szCs w:val="21"/>
        </w:rPr>
      </w:pPr>
    </w:p>
    <w:p w14:paraId="734890CD" w14:textId="77777777" w:rsidR="00866969" w:rsidRDefault="00091032" w:rsidP="00005A5D">
      <w:pPr>
        <w:rPr>
          <w:b/>
          <w:szCs w:val="21"/>
        </w:rPr>
      </w:pPr>
      <w:r w:rsidRPr="00866969">
        <w:rPr>
          <w:b/>
          <w:szCs w:val="21"/>
        </w:rPr>
        <w:t>汇编程序必须：</w:t>
      </w:r>
    </w:p>
    <w:p w14:paraId="41E7FDA9" w14:textId="77777777" w:rsidR="00957DC4" w:rsidRPr="00957DC4" w:rsidRDefault="00091032">
      <w:pPr>
        <w:pStyle w:val="a3"/>
        <w:numPr>
          <w:ilvl w:val="0"/>
          <w:numId w:val="26"/>
        </w:numPr>
        <w:ind w:firstLineChars="0"/>
        <w:rPr>
          <w:b/>
          <w:szCs w:val="21"/>
        </w:rPr>
      </w:pPr>
      <w:r w:rsidRPr="00866969">
        <w:rPr>
          <w:szCs w:val="21"/>
        </w:rPr>
        <w:lastRenderedPageBreak/>
        <w:t>计算指令的PC</w:t>
      </w:r>
      <w:r w:rsidR="00E94ADF">
        <w:rPr>
          <w:rFonts w:hint="eastAsia"/>
          <w:szCs w:val="21"/>
        </w:rPr>
        <w:t>(</w:t>
      </w:r>
      <w:r w:rsidR="00E94ADF">
        <w:rPr>
          <w:szCs w:val="21"/>
        </w:rPr>
        <w:t>4</w:t>
      </w:r>
      <w:r w:rsidR="00E94ADF">
        <w:rPr>
          <w:rFonts w:hint="eastAsia"/>
          <w:szCs w:val="21"/>
        </w:rPr>
        <w:t>字节对齐</w:t>
      </w:r>
      <w:r w:rsidR="00E94ADF">
        <w:rPr>
          <w:szCs w:val="21"/>
        </w:rPr>
        <w:t>)</w:t>
      </w:r>
      <w:r w:rsidR="000C6F3B">
        <w:rPr>
          <w:szCs w:val="21"/>
        </w:rPr>
        <w:t>值</w:t>
      </w:r>
      <w:r w:rsidR="000C6F3B">
        <w:rPr>
          <w:rFonts w:hint="eastAsia"/>
          <w:szCs w:val="21"/>
        </w:rPr>
        <w:t>：</w:t>
      </w:r>
      <w:r w:rsidRPr="00866969">
        <w:rPr>
          <w:szCs w:val="21"/>
        </w:rPr>
        <w:t>指令的PC值是其地址加上Thumb指令的4</w:t>
      </w:r>
      <w:r w:rsidR="000C6F3B">
        <w:rPr>
          <w:rFonts w:hint="eastAsia"/>
          <w:szCs w:val="21"/>
        </w:rPr>
        <w:t>；</w:t>
      </w:r>
    </w:p>
    <w:p w14:paraId="7BFB1987" w14:textId="77777777" w:rsidR="00021D27" w:rsidRPr="00021D27" w:rsidRDefault="00091032">
      <w:pPr>
        <w:pStyle w:val="a3"/>
        <w:numPr>
          <w:ilvl w:val="0"/>
          <w:numId w:val="26"/>
        </w:numPr>
        <w:ind w:firstLineChars="0"/>
        <w:rPr>
          <w:b/>
          <w:szCs w:val="21"/>
        </w:rPr>
      </w:pPr>
      <w:r w:rsidRPr="00957DC4">
        <w:rPr>
          <w:szCs w:val="21"/>
        </w:rPr>
        <w:t>计算从指令的PC</w:t>
      </w:r>
      <w:r w:rsidR="00957DC4">
        <w:rPr>
          <w:rFonts w:hint="eastAsia"/>
          <w:szCs w:val="21"/>
        </w:rPr>
        <w:t>(</w:t>
      </w:r>
      <w:r w:rsidR="00957DC4">
        <w:rPr>
          <w:szCs w:val="21"/>
        </w:rPr>
        <w:t>4</w:t>
      </w:r>
      <w:r w:rsidR="00957DC4">
        <w:rPr>
          <w:rFonts w:hint="eastAsia"/>
          <w:szCs w:val="21"/>
        </w:rPr>
        <w:t>字节对齐</w:t>
      </w:r>
      <w:r w:rsidR="00957DC4">
        <w:rPr>
          <w:szCs w:val="21"/>
        </w:rPr>
        <w:t>)</w:t>
      </w:r>
      <w:r w:rsidR="00F27C59">
        <w:rPr>
          <w:szCs w:val="21"/>
        </w:rPr>
        <w:t>值到标记的指令或文字数据项的地址的偏移</w:t>
      </w:r>
      <w:r w:rsidR="00F27C59">
        <w:rPr>
          <w:rFonts w:hint="eastAsia"/>
          <w:szCs w:val="21"/>
        </w:rPr>
        <w:t>；</w:t>
      </w:r>
    </w:p>
    <w:p w14:paraId="6B0F47C7" w14:textId="77777777" w:rsidR="00C24F0B" w:rsidRPr="00021D27" w:rsidRDefault="00091032">
      <w:pPr>
        <w:pStyle w:val="a3"/>
        <w:numPr>
          <w:ilvl w:val="0"/>
          <w:numId w:val="26"/>
        </w:numPr>
        <w:ind w:firstLineChars="0"/>
        <w:rPr>
          <w:b/>
          <w:szCs w:val="21"/>
        </w:rPr>
      </w:pPr>
      <w:r w:rsidRPr="00021D27">
        <w:rPr>
          <w:szCs w:val="21"/>
        </w:rPr>
        <w:t>组装指令的PC相对编码，即读取其PC</w:t>
      </w:r>
      <w:r w:rsidR="00443F7A">
        <w:rPr>
          <w:rFonts w:hint="eastAsia"/>
          <w:szCs w:val="21"/>
        </w:rPr>
        <w:t>(</w:t>
      </w:r>
      <w:r w:rsidR="00443F7A">
        <w:rPr>
          <w:szCs w:val="21"/>
        </w:rPr>
        <w:t>4</w:t>
      </w:r>
      <w:r w:rsidR="00443F7A">
        <w:rPr>
          <w:rFonts w:hint="eastAsia"/>
          <w:szCs w:val="21"/>
        </w:rPr>
        <w:t>字节对齐</w:t>
      </w:r>
      <w:r w:rsidR="00443F7A">
        <w:rPr>
          <w:szCs w:val="21"/>
        </w:rPr>
        <w:t>)</w:t>
      </w:r>
      <w:r w:rsidR="00880C84">
        <w:rPr>
          <w:szCs w:val="21"/>
        </w:rPr>
        <w:t>值并将计算出的偏移量相加以形成所需的地址</w:t>
      </w:r>
      <w:r w:rsidR="00880C84">
        <w:rPr>
          <w:rFonts w:hint="eastAsia"/>
          <w:szCs w:val="21"/>
        </w:rPr>
        <w:t>；</w:t>
      </w:r>
    </w:p>
    <w:p w14:paraId="44418153" w14:textId="77777777" w:rsidR="00DB6621" w:rsidRDefault="00DB6621" w:rsidP="00F2509B">
      <w:pPr>
        <w:rPr>
          <w:szCs w:val="21"/>
        </w:rPr>
      </w:pPr>
    </w:p>
    <w:p w14:paraId="200B1383" w14:textId="77777777" w:rsidR="00EA1330" w:rsidRDefault="00EA1330" w:rsidP="00F2509B">
      <w:pPr>
        <w:rPr>
          <w:szCs w:val="21"/>
        </w:rPr>
      </w:pPr>
    </w:p>
    <w:p w14:paraId="63F85191" w14:textId="77777777" w:rsidR="00DB6621" w:rsidRPr="00E97984" w:rsidRDefault="00351EF6" w:rsidP="00DB6621">
      <w:pPr>
        <w:pStyle w:val="3"/>
        <w:rPr>
          <w:rFonts w:ascii="微软雅黑" w:eastAsia="微软雅黑" w:hAnsi="微软雅黑"/>
          <w:color w:val="000000"/>
          <w:spacing w:val="15"/>
          <w:sz w:val="28"/>
          <w:szCs w:val="28"/>
        </w:rPr>
      </w:pPr>
      <w:r w:rsidRPr="00E97984">
        <w:rPr>
          <w:rFonts w:ascii="微软雅黑" w:eastAsia="微软雅黑" w:hAnsi="微软雅黑"/>
          <w:sz w:val="28"/>
          <w:szCs w:val="28"/>
        </w:rPr>
        <w:t>4.3</w:t>
      </w:r>
      <w:r w:rsidR="00DB6621" w:rsidRPr="00E97984">
        <w:rPr>
          <w:rFonts w:ascii="微软雅黑" w:eastAsia="微软雅黑" w:hAnsi="微软雅黑"/>
          <w:sz w:val="28"/>
          <w:szCs w:val="28"/>
        </w:rPr>
        <w:t xml:space="preserve">  </w:t>
      </w:r>
      <w:r w:rsidR="00E97984" w:rsidRPr="00E97984">
        <w:rPr>
          <w:rFonts w:ascii="微软雅黑" w:eastAsia="微软雅黑" w:hAnsi="微软雅黑" w:hint="eastAsia"/>
          <w:color w:val="000000"/>
          <w:spacing w:val="15"/>
          <w:sz w:val="28"/>
          <w:szCs w:val="28"/>
        </w:rPr>
        <w:t>分支指令</w:t>
      </w:r>
    </w:p>
    <w:p w14:paraId="485E24BB" w14:textId="77777777" w:rsidR="00DB6621" w:rsidRDefault="009811C9" w:rsidP="00AD29BB">
      <w:pPr>
        <w:ind w:firstLineChars="200" w:firstLine="480"/>
        <w:rPr>
          <w:szCs w:val="21"/>
        </w:rPr>
      </w:pPr>
      <w:r w:rsidRPr="009811C9">
        <w:rPr>
          <w:szCs w:val="21"/>
        </w:rPr>
        <w:t>Thumb指令集中的分支指令。除了提供执行流的更改之外，一些分支指令还可以更改指令集。LDR、LDM和POP指令也可能导致分支。</w:t>
      </w:r>
    </w:p>
    <w:p w14:paraId="5EB3F9D7" w14:textId="77777777" w:rsidR="00DB6621" w:rsidRDefault="00DB6621" w:rsidP="00F2509B">
      <w:pPr>
        <w:rPr>
          <w:szCs w:val="21"/>
        </w:rPr>
      </w:pPr>
    </w:p>
    <w:p w14:paraId="39849A20" w14:textId="77777777" w:rsidR="00DB6621" w:rsidRDefault="00DB6621" w:rsidP="00F2509B">
      <w:pPr>
        <w:rPr>
          <w:szCs w:val="21"/>
        </w:rPr>
      </w:pPr>
    </w:p>
    <w:p w14:paraId="2F19A27B" w14:textId="77777777" w:rsidR="00DB6621" w:rsidRDefault="00DB6621" w:rsidP="00F2509B">
      <w:pPr>
        <w:rPr>
          <w:szCs w:val="21"/>
        </w:rPr>
      </w:pPr>
    </w:p>
    <w:p w14:paraId="057B0EE5" w14:textId="77777777" w:rsidR="00CF5588" w:rsidRPr="00E97984" w:rsidRDefault="00CF5588" w:rsidP="00CF5588">
      <w:pPr>
        <w:pStyle w:val="3"/>
        <w:rPr>
          <w:rFonts w:ascii="微软雅黑" w:eastAsia="微软雅黑" w:hAnsi="微软雅黑"/>
          <w:color w:val="000000"/>
          <w:spacing w:val="15"/>
          <w:sz w:val="28"/>
          <w:szCs w:val="28"/>
        </w:rPr>
      </w:pPr>
      <w:r>
        <w:rPr>
          <w:rFonts w:ascii="微软雅黑" w:eastAsia="微软雅黑" w:hAnsi="微软雅黑"/>
          <w:sz w:val="28"/>
          <w:szCs w:val="28"/>
        </w:rPr>
        <w:t>4.4</w:t>
      </w:r>
      <w:r w:rsidRPr="00E97984">
        <w:rPr>
          <w:rFonts w:ascii="微软雅黑" w:eastAsia="微软雅黑" w:hAnsi="微软雅黑"/>
          <w:sz w:val="28"/>
          <w:szCs w:val="28"/>
        </w:rPr>
        <w:t xml:space="preserve">  </w:t>
      </w:r>
      <w:r w:rsidR="00961E9A" w:rsidRPr="00961E9A">
        <w:rPr>
          <w:rFonts w:ascii="微软雅黑" w:eastAsia="微软雅黑" w:hAnsi="微软雅黑" w:hint="eastAsia"/>
          <w:color w:val="000000"/>
          <w:spacing w:val="15"/>
          <w:sz w:val="28"/>
          <w:szCs w:val="28"/>
        </w:rPr>
        <w:t>数据处理指令</w:t>
      </w:r>
    </w:p>
    <w:p w14:paraId="5CF7223C" w14:textId="77777777" w:rsidR="00DB6621" w:rsidRDefault="00DB6621" w:rsidP="00F2509B">
      <w:pPr>
        <w:rPr>
          <w:szCs w:val="21"/>
        </w:rPr>
      </w:pPr>
    </w:p>
    <w:p w14:paraId="0FE936BC" w14:textId="77777777" w:rsidR="00DB6621" w:rsidRDefault="00DB6621" w:rsidP="00F2509B">
      <w:pPr>
        <w:rPr>
          <w:szCs w:val="21"/>
        </w:rPr>
      </w:pPr>
    </w:p>
    <w:p w14:paraId="00E58319" w14:textId="77777777" w:rsidR="00122CDB" w:rsidRPr="00E97984" w:rsidRDefault="003668A2"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t>4.5</w:t>
      </w:r>
      <w:r w:rsidR="00122CDB" w:rsidRPr="00E97984">
        <w:rPr>
          <w:rFonts w:ascii="微软雅黑" w:eastAsia="微软雅黑" w:hAnsi="微软雅黑"/>
          <w:sz w:val="28"/>
          <w:szCs w:val="28"/>
        </w:rPr>
        <w:t xml:space="preserve">  </w:t>
      </w:r>
      <w:r w:rsidRPr="003668A2">
        <w:rPr>
          <w:rFonts w:ascii="微软雅黑" w:eastAsia="微软雅黑" w:hAnsi="微软雅黑" w:hint="eastAsia"/>
          <w:color w:val="000000"/>
          <w:spacing w:val="15"/>
          <w:sz w:val="28"/>
          <w:szCs w:val="28"/>
        </w:rPr>
        <w:t>状态寄存器访问指令</w:t>
      </w:r>
    </w:p>
    <w:p w14:paraId="7FE2FD6A" w14:textId="77777777" w:rsidR="004A5D20" w:rsidRPr="004A5D20" w:rsidRDefault="004A5D20" w:rsidP="00B66C9E">
      <w:pPr>
        <w:ind w:firstLineChars="200" w:firstLine="480"/>
        <w:rPr>
          <w:szCs w:val="21"/>
        </w:rPr>
      </w:pPr>
      <w:r w:rsidRPr="004A5D20">
        <w:rPr>
          <w:szCs w:val="21"/>
        </w:rPr>
        <w:t>MRS和MSR</w:t>
      </w:r>
      <w:r>
        <w:rPr>
          <w:szCs w:val="21"/>
        </w:rPr>
        <w:t>指令将应用程序状态寄存器</w:t>
      </w:r>
      <w:r>
        <w:rPr>
          <w:rFonts w:hint="eastAsia"/>
          <w:szCs w:val="21"/>
        </w:rPr>
        <w:t>(</w:t>
      </w:r>
      <w:r w:rsidRPr="004A5D20">
        <w:rPr>
          <w:szCs w:val="21"/>
        </w:rPr>
        <w:t>APSR</w:t>
      </w:r>
      <w:r>
        <w:rPr>
          <w:rFonts w:hint="eastAsia"/>
          <w:szCs w:val="21"/>
        </w:rPr>
        <w:t>)</w:t>
      </w:r>
      <w:r w:rsidRPr="004A5D20">
        <w:rPr>
          <w:szCs w:val="21"/>
        </w:rPr>
        <w:t>的内容移入或移出通用寄存器。APSR</w:t>
      </w:r>
      <w:r w:rsidR="00B66C9E">
        <w:rPr>
          <w:szCs w:val="21"/>
        </w:rPr>
        <w:t>中的条件标志通常通过执行数据处理指令来设置</w:t>
      </w:r>
      <w:r w:rsidRPr="004A5D20">
        <w:rPr>
          <w:szCs w:val="21"/>
        </w:rPr>
        <w:t>并且通常用于控制条件指令的执行。可以使用MSR指令显</w:t>
      </w:r>
      <w:proofErr w:type="gramStart"/>
      <w:r w:rsidRPr="004A5D20">
        <w:rPr>
          <w:szCs w:val="21"/>
        </w:rPr>
        <w:t>式设置</w:t>
      </w:r>
      <w:proofErr w:type="gramEnd"/>
      <w:r w:rsidRPr="004A5D20">
        <w:rPr>
          <w:szCs w:val="21"/>
        </w:rPr>
        <w:t>标志，也可以使用MRS指令显式读取标志的当前状态。</w:t>
      </w:r>
    </w:p>
    <w:p w14:paraId="4220D993" w14:textId="77777777" w:rsidR="00DB6621" w:rsidRDefault="00DB6621" w:rsidP="00F2509B">
      <w:pPr>
        <w:rPr>
          <w:szCs w:val="21"/>
        </w:rPr>
      </w:pPr>
    </w:p>
    <w:p w14:paraId="0147AA68" w14:textId="77777777" w:rsidR="00DB6621" w:rsidRDefault="00DB6621" w:rsidP="00F2509B">
      <w:pPr>
        <w:rPr>
          <w:szCs w:val="21"/>
        </w:rPr>
      </w:pPr>
    </w:p>
    <w:p w14:paraId="35610EA1" w14:textId="77777777" w:rsidR="00122CDB" w:rsidRPr="00E97984" w:rsidRDefault="00814F56"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t>4.6</w:t>
      </w:r>
      <w:r w:rsidR="00122CDB" w:rsidRPr="00E97984">
        <w:rPr>
          <w:rFonts w:ascii="微软雅黑" w:eastAsia="微软雅黑" w:hAnsi="微软雅黑"/>
          <w:sz w:val="28"/>
          <w:szCs w:val="28"/>
        </w:rPr>
        <w:t xml:space="preserve">  </w:t>
      </w:r>
      <w:r w:rsidRPr="00814F56">
        <w:rPr>
          <w:rFonts w:ascii="微软雅黑" w:eastAsia="微软雅黑" w:hAnsi="微软雅黑" w:hint="eastAsia"/>
          <w:color w:val="000000"/>
          <w:spacing w:val="15"/>
          <w:sz w:val="28"/>
          <w:szCs w:val="28"/>
        </w:rPr>
        <w:t>加载和存储指令</w:t>
      </w:r>
    </w:p>
    <w:p w14:paraId="677B0ED4" w14:textId="77777777" w:rsidR="00DC60E2" w:rsidRDefault="00464F88" w:rsidP="00DC60E2">
      <w:pPr>
        <w:ind w:firstLineChars="200" w:firstLine="480"/>
        <w:rPr>
          <w:szCs w:val="21"/>
        </w:rPr>
      </w:pPr>
      <w:r w:rsidRPr="00464F88">
        <w:rPr>
          <w:szCs w:val="21"/>
        </w:rPr>
        <w:t>LDR指令可用于将值加载到PC中。加载的值被视为互通地址</w:t>
      </w:r>
      <w:r w:rsidR="003E54CD">
        <w:rPr>
          <w:rFonts w:hint="eastAsia"/>
          <w:szCs w:val="21"/>
        </w:rPr>
        <w:t>。</w:t>
      </w:r>
    </w:p>
    <w:p w14:paraId="76F4C646" w14:textId="77777777" w:rsidR="00DC60E2" w:rsidRDefault="00DC60E2" w:rsidP="00DC60E2">
      <w:pPr>
        <w:ind w:firstLineChars="200" w:firstLine="480"/>
        <w:rPr>
          <w:szCs w:val="21"/>
        </w:rPr>
      </w:pPr>
    </w:p>
    <w:p w14:paraId="27675920" w14:textId="77777777" w:rsidR="00464F88" w:rsidRPr="00464F88" w:rsidRDefault="00464F88" w:rsidP="00DC60E2">
      <w:pPr>
        <w:ind w:firstLineChars="200" w:firstLine="480"/>
        <w:rPr>
          <w:szCs w:val="21"/>
        </w:rPr>
      </w:pPr>
      <w:r w:rsidRPr="00464F88">
        <w:rPr>
          <w:szCs w:val="21"/>
        </w:rPr>
        <w:t>半字存储和字节存储分别将寄存器中的最低有效半字或字节存储到16位或8</w:t>
      </w:r>
      <w:r w:rsidR="00055C54">
        <w:rPr>
          <w:szCs w:val="21"/>
        </w:rPr>
        <w:t>位存储器中。</w:t>
      </w:r>
      <w:r w:rsidR="00055C54">
        <w:rPr>
          <w:rFonts w:hint="eastAsia"/>
          <w:szCs w:val="21"/>
        </w:rPr>
        <w:t>有符号</w:t>
      </w:r>
      <w:r w:rsidR="00055C54">
        <w:rPr>
          <w:szCs w:val="21"/>
        </w:rPr>
        <w:t>和</w:t>
      </w:r>
      <w:r w:rsidR="00055C54">
        <w:rPr>
          <w:rFonts w:hint="eastAsia"/>
          <w:szCs w:val="21"/>
        </w:rPr>
        <w:t>无符号</w:t>
      </w:r>
      <w:r w:rsidRPr="00464F88">
        <w:rPr>
          <w:szCs w:val="21"/>
        </w:rPr>
        <w:t>存储之间没有区别。</w:t>
      </w:r>
      <w:r w:rsidRPr="00464F88">
        <w:rPr>
          <w:rFonts w:hint="eastAsia"/>
          <w:szCs w:val="21"/>
        </w:rPr>
        <w:t>半字和字节加载将</w:t>
      </w:r>
      <w:r w:rsidRPr="00464F88">
        <w:rPr>
          <w:szCs w:val="21"/>
        </w:rPr>
        <w:t>16或8位从存储器加载到寄存器的最低有效半字或字节中。</w:t>
      </w:r>
      <w:r w:rsidRPr="00464F88">
        <w:rPr>
          <w:rFonts w:hint="eastAsia"/>
          <w:szCs w:val="21"/>
        </w:rPr>
        <w:t>无符号</w:t>
      </w:r>
      <w:proofErr w:type="gramStart"/>
      <w:r w:rsidRPr="00464F88">
        <w:rPr>
          <w:rFonts w:hint="eastAsia"/>
          <w:szCs w:val="21"/>
        </w:rPr>
        <w:t>加载零将加载</w:t>
      </w:r>
      <w:proofErr w:type="gramEnd"/>
      <w:r w:rsidRPr="00464F88">
        <w:rPr>
          <w:rFonts w:hint="eastAsia"/>
          <w:szCs w:val="21"/>
        </w:rPr>
        <w:t>的值扩展到</w:t>
      </w:r>
      <w:r w:rsidRPr="00464F88">
        <w:rPr>
          <w:szCs w:val="21"/>
        </w:rPr>
        <w:t>32位，有符号加载符号将值扩展为32位。</w:t>
      </w:r>
    </w:p>
    <w:p w14:paraId="42D2F778" w14:textId="77777777" w:rsidR="00464F88" w:rsidRPr="00464F88" w:rsidRDefault="00464F88" w:rsidP="00464F88">
      <w:pPr>
        <w:rPr>
          <w:szCs w:val="21"/>
        </w:rPr>
      </w:pPr>
    </w:p>
    <w:p w14:paraId="326C7E14" w14:textId="77777777" w:rsidR="00464F88" w:rsidRDefault="00464F88" w:rsidP="00DC60E2">
      <w:pPr>
        <w:ind w:firstLineChars="200" w:firstLine="480"/>
        <w:rPr>
          <w:szCs w:val="21"/>
        </w:rPr>
      </w:pPr>
      <w:r w:rsidRPr="00464F88">
        <w:rPr>
          <w:rFonts w:hint="eastAsia"/>
          <w:szCs w:val="21"/>
        </w:rPr>
        <w:t>非特权加载和存储在非特权模式下，非特权加载与存储的操作方式与相应的普通操作完全相同。在特权模式下，非特权加载和存储被视为在非特权模式下执</w:t>
      </w:r>
      <w:r w:rsidRPr="00464F88">
        <w:rPr>
          <w:rFonts w:hint="eastAsia"/>
          <w:szCs w:val="21"/>
        </w:rPr>
        <w:lastRenderedPageBreak/>
        <w:t>行。</w:t>
      </w:r>
    </w:p>
    <w:p w14:paraId="072D83AF" w14:textId="77777777" w:rsidR="00DC60E2" w:rsidRPr="00464F88" w:rsidRDefault="00DC60E2" w:rsidP="00DC60E2">
      <w:pPr>
        <w:ind w:firstLineChars="200" w:firstLine="480"/>
        <w:rPr>
          <w:szCs w:val="21"/>
        </w:rPr>
      </w:pPr>
    </w:p>
    <w:p w14:paraId="78218FD0" w14:textId="77777777" w:rsidR="00DB6621" w:rsidRDefault="00464F88" w:rsidP="00D62E2C">
      <w:pPr>
        <w:ind w:firstLineChars="200" w:firstLine="480"/>
        <w:rPr>
          <w:szCs w:val="21"/>
        </w:rPr>
      </w:pPr>
      <w:r w:rsidRPr="00464F88">
        <w:rPr>
          <w:rFonts w:hint="eastAsia"/>
          <w:szCs w:val="21"/>
        </w:rPr>
        <w:t>加载</w:t>
      </w:r>
      <w:r w:rsidR="00DC60E2">
        <w:rPr>
          <w:rFonts w:hint="eastAsia"/>
          <w:szCs w:val="21"/>
        </w:rPr>
        <w:t>独占和存储独占</w:t>
      </w:r>
      <w:r w:rsidRPr="00464F88">
        <w:rPr>
          <w:rFonts w:hint="eastAsia"/>
          <w:szCs w:val="21"/>
        </w:rPr>
        <w:t>提供共享内存同步。</w:t>
      </w:r>
    </w:p>
    <w:p w14:paraId="3A970417" w14:textId="77777777" w:rsidR="00DB6621" w:rsidRDefault="00DB6621" w:rsidP="00F2509B">
      <w:pPr>
        <w:rPr>
          <w:szCs w:val="21"/>
        </w:rPr>
      </w:pPr>
    </w:p>
    <w:p w14:paraId="4E84C4FD" w14:textId="77777777" w:rsidR="00804097" w:rsidRPr="00804097" w:rsidRDefault="00804097" w:rsidP="00E53277">
      <w:pPr>
        <w:ind w:firstLineChars="200" w:firstLine="480"/>
        <w:rPr>
          <w:szCs w:val="21"/>
        </w:rPr>
      </w:pPr>
      <w:r w:rsidRPr="00804097">
        <w:rPr>
          <w:rFonts w:hint="eastAsia"/>
          <w:szCs w:val="21"/>
        </w:rPr>
        <w:t>加载或存储的地址由两部分组成：</w:t>
      </w:r>
      <w:r>
        <w:rPr>
          <w:rFonts w:hint="eastAsia"/>
          <w:szCs w:val="21"/>
        </w:rPr>
        <w:t>来自基寄存器的值和</w:t>
      </w:r>
      <w:r w:rsidRPr="00804097">
        <w:rPr>
          <w:rFonts w:hint="eastAsia"/>
          <w:szCs w:val="21"/>
        </w:rPr>
        <w:t>偏移量。基本寄存器可以是任何一个通用寄存器。</w:t>
      </w:r>
    </w:p>
    <w:p w14:paraId="5686078F" w14:textId="77777777" w:rsidR="00804097" w:rsidRPr="00804097" w:rsidRDefault="00804097" w:rsidP="00804097">
      <w:pPr>
        <w:rPr>
          <w:szCs w:val="21"/>
        </w:rPr>
      </w:pPr>
    </w:p>
    <w:p w14:paraId="6EDCD722" w14:textId="77777777" w:rsidR="00804097" w:rsidRPr="00804097" w:rsidRDefault="0089383E" w:rsidP="0089383E">
      <w:pPr>
        <w:ind w:firstLineChars="200" w:firstLine="480"/>
        <w:rPr>
          <w:szCs w:val="21"/>
        </w:rPr>
      </w:pPr>
      <w:r>
        <w:rPr>
          <w:rFonts w:hint="eastAsia"/>
          <w:szCs w:val="21"/>
        </w:rPr>
        <w:t>对于加载</w:t>
      </w:r>
      <w:r w:rsidR="00804097" w:rsidRPr="00804097">
        <w:rPr>
          <w:rFonts w:hint="eastAsia"/>
          <w:szCs w:val="21"/>
        </w:rPr>
        <w:t>，基本寄存器可以是</w:t>
      </w:r>
      <w:r w:rsidR="00804097" w:rsidRPr="00804097">
        <w:rPr>
          <w:szCs w:val="21"/>
        </w:rPr>
        <w:t>PC</w:t>
      </w:r>
      <w:r w:rsidR="00FC0EE7">
        <w:rPr>
          <w:szCs w:val="21"/>
        </w:rPr>
        <w:t>。这允许</w:t>
      </w:r>
      <w:r w:rsidR="00804097" w:rsidRPr="00804097">
        <w:rPr>
          <w:szCs w:val="21"/>
        </w:rPr>
        <w:t>代码</w:t>
      </w:r>
      <w:r w:rsidR="00FC0EE7" w:rsidRPr="00FC0EE7">
        <w:rPr>
          <w:rFonts w:hint="eastAsia"/>
          <w:szCs w:val="21"/>
        </w:rPr>
        <w:t>无关</w:t>
      </w:r>
      <w:r w:rsidR="00804097" w:rsidRPr="00804097">
        <w:rPr>
          <w:szCs w:val="21"/>
        </w:rPr>
        <w:t>的PC相对寻址。</w:t>
      </w:r>
    </w:p>
    <w:p w14:paraId="2936198E" w14:textId="77777777" w:rsidR="00356560" w:rsidRDefault="00356560" w:rsidP="006B22B9">
      <w:pPr>
        <w:ind w:firstLineChars="200" w:firstLine="480"/>
        <w:rPr>
          <w:szCs w:val="21"/>
        </w:rPr>
      </w:pPr>
    </w:p>
    <w:p w14:paraId="1B7F2D23" w14:textId="77777777" w:rsidR="00356560" w:rsidRDefault="00356560" w:rsidP="006B22B9">
      <w:pPr>
        <w:ind w:firstLineChars="200" w:firstLine="480"/>
        <w:rPr>
          <w:szCs w:val="21"/>
        </w:rPr>
      </w:pPr>
    </w:p>
    <w:p w14:paraId="78F3554E" w14:textId="77777777" w:rsidR="00356560" w:rsidRDefault="00356560" w:rsidP="00356560">
      <w:pPr>
        <w:jc w:val="left"/>
        <w:rPr>
          <w:szCs w:val="21"/>
        </w:rPr>
      </w:pPr>
    </w:p>
    <w:p w14:paraId="2A1C7704" w14:textId="77777777" w:rsidR="005716B9" w:rsidRDefault="005716B9" w:rsidP="009224F6">
      <w:pPr>
        <w:rPr>
          <w:szCs w:val="21"/>
        </w:rPr>
      </w:pPr>
      <w:r w:rsidRPr="00CF16B4">
        <w:rPr>
          <w:rFonts w:hint="eastAsia"/>
          <w:b/>
          <w:szCs w:val="21"/>
        </w:rPr>
        <w:t>偏移量采用以下三种格式</w:t>
      </w:r>
      <w:r w:rsidR="00804097" w:rsidRPr="00804097">
        <w:rPr>
          <w:rFonts w:hint="eastAsia"/>
          <w:szCs w:val="21"/>
        </w:rPr>
        <w:t>：</w:t>
      </w:r>
    </w:p>
    <w:p w14:paraId="210E9AAA" w14:textId="77777777" w:rsidR="00804097" w:rsidRDefault="00804097">
      <w:pPr>
        <w:pStyle w:val="a3"/>
        <w:numPr>
          <w:ilvl w:val="0"/>
          <w:numId w:val="27"/>
        </w:numPr>
        <w:ind w:firstLineChars="0"/>
        <w:rPr>
          <w:szCs w:val="21"/>
        </w:rPr>
      </w:pPr>
      <w:r w:rsidRPr="00DA66BE">
        <w:rPr>
          <w:rFonts w:hint="eastAsia"/>
          <w:szCs w:val="21"/>
        </w:rPr>
        <w:t>立即数</w:t>
      </w:r>
      <w:r w:rsidR="00DA66BE">
        <w:rPr>
          <w:rFonts w:hint="eastAsia"/>
          <w:szCs w:val="21"/>
        </w:rPr>
        <w:t>偏移量是一个无符号数，可以添加到基寄存器值或从基寄存器值中减去；</w:t>
      </w:r>
    </w:p>
    <w:p w14:paraId="485026CD" w14:textId="77777777" w:rsidR="00DA66BE" w:rsidRDefault="00804097">
      <w:pPr>
        <w:pStyle w:val="a3"/>
        <w:numPr>
          <w:ilvl w:val="0"/>
          <w:numId w:val="27"/>
        </w:numPr>
        <w:ind w:firstLineChars="0"/>
        <w:rPr>
          <w:szCs w:val="21"/>
        </w:rPr>
      </w:pPr>
      <w:r w:rsidRPr="00DA66BE">
        <w:rPr>
          <w:rFonts w:hint="eastAsia"/>
          <w:szCs w:val="21"/>
        </w:rPr>
        <w:t>寄存器偏移量是来自通用寄存器的值。该寄存器不能是</w:t>
      </w:r>
      <w:r w:rsidRPr="00DA66BE">
        <w:rPr>
          <w:szCs w:val="21"/>
        </w:rPr>
        <w:t>PC。该值可以添加到基本寄存器值，也可以从基本寄存器值中减去</w:t>
      </w:r>
      <w:r w:rsidR="00DA66BE">
        <w:rPr>
          <w:rFonts w:hint="eastAsia"/>
          <w:szCs w:val="21"/>
        </w:rPr>
        <w:t>；</w:t>
      </w:r>
    </w:p>
    <w:p w14:paraId="45ED6568" w14:textId="77777777" w:rsidR="00804097" w:rsidRPr="00DA66BE" w:rsidRDefault="00804097">
      <w:pPr>
        <w:pStyle w:val="a3"/>
        <w:numPr>
          <w:ilvl w:val="0"/>
          <w:numId w:val="27"/>
        </w:numPr>
        <w:ind w:firstLineChars="0"/>
        <w:rPr>
          <w:szCs w:val="21"/>
        </w:rPr>
      </w:pPr>
      <w:r w:rsidRPr="00DA66BE">
        <w:rPr>
          <w:rFonts w:hint="eastAsia"/>
          <w:szCs w:val="21"/>
        </w:rPr>
        <w:t>缩放寄存器偏移量是一个通用寄存器，而不是</w:t>
      </w:r>
      <w:r w:rsidRPr="00DA66BE">
        <w:rPr>
          <w:szCs w:val="21"/>
        </w:rPr>
        <w:t>PC，移位一个立即值，然后与基寄存器相加或相减</w:t>
      </w:r>
      <w:r w:rsidR="00883DDA">
        <w:rPr>
          <w:rFonts w:hint="eastAsia"/>
          <w:szCs w:val="21"/>
        </w:rPr>
        <w:t>；</w:t>
      </w:r>
    </w:p>
    <w:p w14:paraId="3F5825F1" w14:textId="77777777" w:rsidR="00804097" w:rsidRPr="00804097" w:rsidRDefault="00804097" w:rsidP="00804097">
      <w:pPr>
        <w:rPr>
          <w:szCs w:val="21"/>
        </w:rPr>
      </w:pPr>
    </w:p>
    <w:p w14:paraId="33B45C41" w14:textId="77777777" w:rsidR="00356560" w:rsidRDefault="00356560" w:rsidP="00804097">
      <w:pPr>
        <w:rPr>
          <w:szCs w:val="21"/>
        </w:rPr>
      </w:pPr>
      <w:r w:rsidRPr="00D86C5B">
        <w:rPr>
          <w:rFonts w:hint="eastAsia"/>
          <w:b/>
          <w:szCs w:val="21"/>
        </w:rPr>
        <w:t>寻址模式</w:t>
      </w:r>
      <w:r w:rsidR="00804097" w:rsidRPr="00804097">
        <w:rPr>
          <w:rFonts w:hint="eastAsia"/>
          <w:szCs w:val="21"/>
        </w:rPr>
        <w:t>：</w:t>
      </w:r>
    </w:p>
    <w:p w14:paraId="2943EAF4" w14:textId="77777777" w:rsidR="00DF6829" w:rsidRDefault="003340FB">
      <w:pPr>
        <w:pStyle w:val="a3"/>
        <w:numPr>
          <w:ilvl w:val="0"/>
          <w:numId w:val="28"/>
        </w:numPr>
        <w:ind w:firstLineChars="0"/>
        <w:rPr>
          <w:szCs w:val="21"/>
        </w:rPr>
      </w:pPr>
      <w:r>
        <w:rPr>
          <w:rFonts w:hint="eastAsia"/>
          <w:szCs w:val="21"/>
        </w:rPr>
        <w:t>将偏移量添加到基寄存器或从基寄存器中减去，以形成存储器地址；</w:t>
      </w:r>
    </w:p>
    <w:p w14:paraId="2D99551A" w14:textId="77777777" w:rsidR="001F7CC1" w:rsidRDefault="00804097">
      <w:pPr>
        <w:pStyle w:val="a3"/>
        <w:numPr>
          <w:ilvl w:val="0"/>
          <w:numId w:val="28"/>
        </w:numPr>
        <w:ind w:firstLineChars="0"/>
        <w:rPr>
          <w:szCs w:val="21"/>
        </w:rPr>
      </w:pPr>
      <w:r w:rsidRPr="00DF6829">
        <w:rPr>
          <w:szCs w:val="21"/>
        </w:rPr>
        <w:t>将偏移量添加到基寄存器或从基寄存器中减去，以形成存储器地址。然后用这个新地址更新基寄存器，以允许通过数组或内存块进行</w:t>
      </w:r>
      <w:r w:rsidR="00267DEB">
        <w:rPr>
          <w:szCs w:val="21"/>
        </w:rPr>
        <w:t>自动索引</w:t>
      </w:r>
      <w:r w:rsidR="00267DEB">
        <w:rPr>
          <w:rFonts w:hint="eastAsia"/>
          <w:szCs w:val="21"/>
        </w:rPr>
        <w:t>；</w:t>
      </w:r>
    </w:p>
    <w:p w14:paraId="6E62A4B4" w14:textId="77777777" w:rsidR="00804097" w:rsidRPr="001F7CC1" w:rsidRDefault="00804097">
      <w:pPr>
        <w:pStyle w:val="a3"/>
        <w:numPr>
          <w:ilvl w:val="0"/>
          <w:numId w:val="28"/>
        </w:numPr>
        <w:ind w:firstLineChars="0"/>
        <w:rPr>
          <w:szCs w:val="21"/>
        </w:rPr>
      </w:pPr>
      <w:r w:rsidRPr="001F7CC1">
        <w:rPr>
          <w:rFonts w:hint="eastAsia"/>
          <w:szCs w:val="21"/>
        </w:rPr>
        <w:t>仅将基寄存</w:t>
      </w:r>
      <w:r w:rsidR="001F7CC1">
        <w:rPr>
          <w:rFonts w:hint="eastAsia"/>
          <w:szCs w:val="21"/>
        </w:rPr>
        <w:t>器的值用作内存地址。然后将偏移量加到基寄存器或从基寄存器中减去并且该值被存储回基寄存器中，以允许通过阵列或存储块进行自动索引；</w:t>
      </w:r>
    </w:p>
    <w:p w14:paraId="59557A8F" w14:textId="77777777" w:rsidR="00DB6621" w:rsidRPr="00804097" w:rsidRDefault="00DB6621" w:rsidP="00F2509B">
      <w:pPr>
        <w:rPr>
          <w:szCs w:val="21"/>
        </w:rPr>
      </w:pPr>
    </w:p>
    <w:p w14:paraId="3F4BB2D1" w14:textId="77777777" w:rsidR="00DB6621" w:rsidRDefault="00DB6621" w:rsidP="00F2509B">
      <w:pPr>
        <w:rPr>
          <w:szCs w:val="21"/>
        </w:rPr>
      </w:pPr>
    </w:p>
    <w:p w14:paraId="5617C0DC" w14:textId="77777777" w:rsidR="00DB6621" w:rsidRPr="00092D15" w:rsidRDefault="0033159A"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4.7</w:t>
      </w:r>
      <w:r w:rsidR="00DB6621" w:rsidRPr="00092D15">
        <w:rPr>
          <w:rFonts w:ascii="微软雅黑" w:eastAsia="微软雅黑" w:hAnsi="微软雅黑"/>
          <w:sz w:val="28"/>
          <w:szCs w:val="28"/>
        </w:rPr>
        <w:t xml:space="preserve">  </w:t>
      </w:r>
      <w:r w:rsidR="00CB34AA">
        <w:rPr>
          <w:rFonts w:ascii="微软雅黑" w:eastAsia="微软雅黑" w:hAnsi="微软雅黑" w:hint="eastAsia"/>
          <w:color w:val="000000"/>
          <w:spacing w:val="15"/>
          <w:sz w:val="28"/>
          <w:szCs w:val="28"/>
        </w:rPr>
        <w:t>加载多条和</w:t>
      </w:r>
      <w:r w:rsidR="00BA68FE" w:rsidRPr="00BA68FE">
        <w:rPr>
          <w:rFonts w:ascii="微软雅黑" w:eastAsia="微软雅黑" w:hAnsi="微软雅黑" w:hint="eastAsia"/>
          <w:color w:val="000000"/>
          <w:spacing w:val="15"/>
          <w:sz w:val="28"/>
          <w:szCs w:val="28"/>
        </w:rPr>
        <w:t>存储多条指令</w:t>
      </w:r>
    </w:p>
    <w:p w14:paraId="684E95F4" w14:textId="77777777" w:rsidR="00DB6621" w:rsidRPr="00B2245D" w:rsidRDefault="00B2245D" w:rsidP="00B2245D">
      <w:pPr>
        <w:ind w:firstLineChars="200" w:firstLine="480"/>
        <w:rPr>
          <w:szCs w:val="21"/>
        </w:rPr>
      </w:pPr>
      <w:r w:rsidRPr="00B2245D">
        <w:rPr>
          <w:rFonts w:hint="eastAsia"/>
          <w:szCs w:val="21"/>
        </w:rPr>
        <w:t>加载多条指令从内存中加载通用寄存器的一个子集或可能全部。存储多条指令将通用寄存器的一个子集或可能全部存储到内存中。</w:t>
      </w:r>
      <w:r>
        <w:rPr>
          <w:rFonts w:hint="eastAsia"/>
          <w:szCs w:val="21"/>
        </w:rPr>
        <w:t>存储器地址</w:t>
      </w:r>
      <w:r w:rsidR="009824AD">
        <w:rPr>
          <w:rFonts w:hint="eastAsia"/>
          <w:szCs w:val="21"/>
        </w:rPr>
        <w:t>是连续的字对齐</w:t>
      </w:r>
      <w:r w:rsidR="00105F20">
        <w:rPr>
          <w:rFonts w:hint="eastAsia"/>
          <w:szCs w:val="21"/>
        </w:rPr>
        <w:t>地址</w:t>
      </w:r>
      <w:r w:rsidRPr="00B2245D">
        <w:rPr>
          <w:rFonts w:hint="eastAsia"/>
          <w:szCs w:val="21"/>
        </w:rPr>
        <w:t>。使用的地址从基寄存器中获得，可以高于或低于基寄存器中的值。可以根据传输的数据的总大小来更新基寄存器。</w:t>
      </w:r>
    </w:p>
    <w:p w14:paraId="29DBB045" w14:textId="77777777" w:rsidR="00DB6621" w:rsidRPr="007E5988" w:rsidRDefault="00DB6621" w:rsidP="00F2509B">
      <w:pPr>
        <w:rPr>
          <w:szCs w:val="21"/>
        </w:rPr>
      </w:pPr>
    </w:p>
    <w:p w14:paraId="6C061FDB" w14:textId="77777777" w:rsidR="00DB6621" w:rsidRDefault="00DB6621" w:rsidP="00F2509B">
      <w:pPr>
        <w:rPr>
          <w:szCs w:val="21"/>
        </w:rPr>
      </w:pPr>
    </w:p>
    <w:p w14:paraId="4200F7C4" w14:textId="77777777" w:rsidR="000A13FD" w:rsidRPr="00092D15" w:rsidRDefault="00CE2B9E"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4.8</w:t>
      </w:r>
      <w:r w:rsidR="000A13FD" w:rsidRPr="00092D15">
        <w:rPr>
          <w:rFonts w:ascii="微软雅黑" w:eastAsia="微软雅黑" w:hAnsi="微软雅黑"/>
          <w:sz w:val="28"/>
          <w:szCs w:val="28"/>
        </w:rPr>
        <w:t xml:space="preserve">  </w:t>
      </w:r>
      <w:r w:rsidR="001E551B">
        <w:rPr>
          <w:rFonts w:ascii="微软雅黑" w:eastAsia="微软雅黑" w:hAnsi="微软雅黑" w:hint="eastAsia"/>
          <w:color w:val="000000"/>
          <w:spacing w:val="15"/>
          <w:sz w:val="28"/>
          <w:szCs w:val="28"/>
        </w:rPr>
        <w:t>其他</w:t>
      </w:r>
      <w:r w:rsidR="000A13FD" w:rsidRPr="00BA68FE">
        <w:rPr>
          <w:rFonts w:ascii="微软雅黑" w:eastAsia="微软雅黑" w:hAnsi="微软雅黑" w:hint="eastAsia"/>
          <w:color w:val="000000"/>
          <w:spacing w:val="15"/>
          <w:sz w:val="28"/>
          <w:szCs w:val="28"/>
        </w:rPr>
        <w:t>指令</w:t>
      </w:r>
    </w:p>
    <w:p w14:paraId="3A2DE090" w14:textId="77777777" w:rsidR="00DB6621" w:rsidRPr="000A13FD" w:rsidRDefault="00DB6621" w:rsidP="00F2509B">
      <w:pPr>
        <w:rPr>
          <w:szCs w:val="21"/>
        </w:rPr>
      </w:pPr>
    </w:p>
    <w:p w14:paraId="0D0CBD4C" w14:textId="77777777" w:rsidR="00DB6621" w:rsidRDefault="00DB6621" w:rsidP="00F2509B">
      <w:pPr>
        <w:rPr>
          <w:szCs w:val="21"/>
        </w:rPr>
      </w:pPr>
    </w:p>
    <w:p w14:paraId="3CC6BCF0" w14:textId="77777777" w:rsidR="000A13FD" w:rsidRPr="00092D15" w:rsidRDefault="00A65507"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4.9</w:t>
      </w:r>
      <w:r w:rsidR="000A13FD" w:rsidRPr="00092D15">
        <w:rPr>
          <w:rFonts w:ascii="微软雅黑" w:eastAsia="微软雅黑" w:hAnsi="微软雅黑"/>
          <w:sz w:val="28"/>
          <w:szCs w:val="28"/>
        </w:rPr>
        <w:t xml:space="preserve">  </w:t>
      </w:r>
      <w:r w:rsidR="009557E2" w:rsidRPr="009557E2">
        <w:rPr>
          <w:rFonts w:ascii="微软雅黑" w:eastAsia="微软雅黑" w:hAnsi="微软雅黑" w:hint="eastAsia"/>
          <w:color w:val="000000"/>
          <w:spacing w:val="15"/>
          <w:sz w:val="28"/>
          <w:szCs w:val="28"/>
        </w:rPr>
        <w:t>异常生成指令</w:t>
      </w:r>
    </w:p>
    <w:p w14:paraId="2F4B2319" w14:textId="77777777" w:rsidR="00B73AAC" w:rsidRDefault="00981083" w:rsidP="00981083">
      <w:pPr>
        <w:ind w:firstLineChars="200" w:firstLine="480"/>
        <w:rPr>
          <w:rFonts w:ascii="微软雅黑" w:eastAsia="微软雅黑" w:hAnsi="微软雅黑" w:cs="微软雅黑"/>
          <w:szCs w:val="21"/>
        </w:rPr>
      </w:pPr>
      <w:r>
        <w:rPr>
          <w:rFonts w:hint="eastAsia"/>
          <w:szCs w:val="21"/>
        </w:rPr>
        <w:t>以下指令专门用于触发处理器异常</w:t>
      </w:r>
      <w:r w:rsidR="00020E8A" w:rsidRPr="00020E8A">
        <w:rPr>
          <w:rFonts w:hint="eastAsia"/>
          <w:szCs w:val="21"/>
        </w:rPr>
        <w:t>：</w:t>
      </w:r>
    </w:p>
    <w:p w14:paraId="708E3CBD" w14:textId="77777777" w:rsidR="00DB63F4" w:rsidRDefault="00020E8A">
      <w:pPr>
        <w:pStyle w:val="a3"/>
        <w:numPr>
          <w:ilvl w:val="0"/>
          <w:numId w:val="29"/>
        </w:numPr>
        <w:ind w:firstLineChars="0"/>
        <w:rPr>
          <w:szCs w:val="21"/>
        </w:rPr>
      </w:pPr>
      <w:r w:rsidRPr="00B73AAC">
        <w:rPr>
          <w:rFonts w:hint="eastAsia"/>
          <w:szCs w:val="21"/>
        </w:rPr>
        <w:t>监控器调用指令</w:t>
      </w:r>
      <w:r w:rsidRPr="00B73AAC">
        <w:rPr>
          <w:szCs w:val="21"/>
        </w:rPr>
        <w:t>SVC导致</w:t>
      </w:r>
      <w:proofErr w:type="spellStart"/>
      <w:r w:rsidRPr="00B73AAC">
        <w:rPr>
          <w:szCs w:val="21"/>
        </w:rPr>
        <w:t>SVCall</w:t>
      </w:r>
      <w:proofErr w:type="spellEnd"/>
      <w:r w:rsidRPr="00B73AAC">
        <w:rPr>
          <w:szCs w:val="21"/>
        </w:rPr>
        <w:t>异常发生。这是非特权代码调用特权操作系统代码的主要机制</w:t>
      </w:r>
      <w:r w:rsidR="00B73AAC">
        <w:rPr>
          <w:rFonts w:hint="eastAsia"/>
          <w:szCs w:val="21"/>
        </w:rPr>
        <w:t>；</w:t>
      </w:r>
    </w:p>
    <w:p w14:paraId="1BBD0384" w14:textId="77777777" w:rsidR="00020E8A" w:rsidRPr="00DB63F4" w:rsidRDefault="00DB63F4">
      <w:pPr>
        <w:pStyle w:val="a3"/>
        <w:numPr>
          <w:ilvl w:val="0"/>
          <w:numId w:val="29"/>
        </w:numPr>
        <w:ind w:firstLineChars="0"/>
        <w:rPr>
          <w:szCs w:val="21"/>
        </w:rPr>
      </w:pPr>
      <w:r>
        <w:rPr>
          <w:rFonts w:hint="eastAsia"/>
          <w:szCs w:val="21"/>
        </w:rPr>
        <w:t>断点</w:t>
      </w:r>
      <w:r w:rsidR="00020E8A" w:rsidRPr="00DB63F4">
        <w:rPr>
          <w:szCs w:val="21"/>
        </w:rPr>
        <w:t>BKPT</w:t>
      </w:r>
      <w:r w:rsidR="00332DE7">
        <w:rPr>
          <w:szCs w:val="21"/>
        </w:rPr>
        <w:t>指令提供软件断点</w:t>
      </w:r>
      <w:r w:rsidR="00332DE7">
        <w:rPr>
          <w:rFonts w:hint="eastAsia"/>
          <w:szCs w:val="21"/>
        </w:rPr>
        <w:t>；</w:t>
      </w:r>
      <w:r w:rsidR="00332DE7">
        <w:rPr>
          <w:szCs w:val="21"/>
        </w:rPr>
        <w:t>根据调试配置，</w:t>
      </w:r>
      <w:r w:rsidR="00020E8A" w:rsidRPr="00DB63F4">
        <w:rPr>
          <w:szCs w:val="21"/>
        </w:rPr>
        <w:t>可以生成</w:t>
      </w:r>
      <w:r w:rsidR="00332DE7">
        <w:rPr>
          <w:rFonts w:hint="eastAsia"/>
          <w:szCs w:val="21"/>
        </w:rPr>
        <w:t>调试</w:t>
      </w:r>
      <w:r w:rsidR="00020E8A" w:rsidRPr="00DB63F4">
        <w:rPr>
          <w:szCs w:val="21"/>
        </w:rPr>
        <w:t>异常或导致正在运行的系统停止</w:t>
      </w:r>
      <w:r w:rsidR="00332DE7">
        <w:rPr>
          <w:rFonts w:hint="eastAsia"/>
          <w:szCs w:val="21"/>
        </w:rPr>
        <w:t>；</w:t>
      </w:r>
    </w:p>
    <w:p w14:paraId="3D3CA550" w14:textId="77777777" w:rsidR="00DB6621" w:rsidRPr="00837C0E" w:rsidRDefault="00DB6621" w:rsidP="00F2509B">
      <w:pPr>
        <w:rPr>
          <w:szCs w:val="21"/>
        </w:rPr>
      </w:pPr>
    </w:p>
    <w:p w14:paraId="5A9EB70B" w14:textId="77777777" w:rsidR="00DB6621" w:rsidRDefault="00DB6621" w:rsidP="00F2509B">
      <w:pPr>
        <w:rPr>
          <w:szCs w:val="21"/>
        </w:rPr>
      </w:pPr>
    </w:p>
    <w:p w14:paraId="15E0F7B1" w14:textId="77777777" w:rsidR="000A13FD" w:rsidRPr="00092D15" w:rsidRDefault="006F2459"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4.10</w:t>
      </w:r>
      <w:r w:rsidR="000A13FD" w:rsidRPr="00092D15">
        <w:rPr>
          <w:rFonts w:ascii="微软雅黑" w:eastAsia="微软雅黑" w:hAnsi="微软雅黑"/>
          <w:sz w:val="28"/>
          <w:szCs w:val="28"/>
        </w:rPr>
        <w:t xml:space="preserve">  </w:t>
      </w:r>
      <w:r w:rsidR="00EA4B2A" w:rsidRPr="00EA4B2A">
        <w:rPr>
          <w:rFonts w:ascii="微软雅黑" w:eastAsia="微软雅黑" w:hAnsi="微软雅黑" w:hint="eastAsia"/>
          <w:color w:val="000000"/>
          <w:spacing w:val="15"/>
          <w:sz w:val="28"/>
          <w:szCs w:val="28"/>
        </w:rPr>
        <w:t>协处理器指令</w:t>
      </w:r>
    </w:p>
    <w:p w14:paraId="728AFAD8" w14:textId="77777777" w:rsidR="00A63145" w:rsidRDefault="00A63145" w:rsidP="00A63145">
      <w:pPr>
        <w:ind w:firstLineChars="200" w:firstLine="480"/>
        <w:rPr>
          <w:szCs w:val="21"/>
        </w:rPr>
      </w:pPr>
      <w:r>
        <w:rPr>
          <w:rFonts w:hint="eastAsia"/>
          <w:szCs w:val="21"/>
        </w:rPr>
        <w:t>有三种类型的指令用于与协处理器通信：</w:t>
      </w:r>
    </w:p>
    <w:p w14:paraId="58C61D7D" w14:textId="77777777" w:rsidR="00A63145" w:rsidRDefault="00D30392">
      <w:pPr>
        <w:pStyle w:val="a3"/>
        <w:numPr>
          <w:ilvl w:val="0"/>
          <w:numId w:val="30"/>
        </w:numPr>
        <w:ind w:firstLineChars="0"/>
        <w:rPr>
          <w:szCs w:val="21"/>
        </w:rPr>
      </w:pPr>
      <w:r w:rsidRPr="00A63145">
        <w:rPr>
          <w:rFonts w:hint="eastAsia"/>
          <w:szCs w:val="21"/>
        </w:rPr>
        <w:t>启动协处理器数据处理操作，</w:t>
      </w:r>
      <w:r w:rsidR="00A63145">
        <w:rPr>
          <w:rFonts w:hint="eastAsia"/>
          <w:szCs w:val="21"/>
        </w:rPr>
        <w:t>例如</w:t>
      </w:r>
      <w:r w:rsidR="00A63145" w:rsidRPr="00A63145">
        <w:rPr>
          <w:szCs w:val="21"/>
        </w:rPr>
        <w:t xml:space="preserve"> </w:t>
      </w:r>
      <w:r w:rsidRPr="00A63145">
        <w:rPr>
          <w:szCs w:val="21"/>
        </w:rPr>
        <w:t>CDP、CDP2</w:t>
      </w:r>
      <w:r w:rsidR="00A63145">
        <w:rPr>
          <w:rFonts w:hint="eastAsia"/>
          <w:szCs w:val="21"/>
        </w:rPr>
        <w:t>；</w:t>
      </w:r>
    </w:p>
    <w:p w14:paraId="43662957" w14:textId="77777777" w:rsidR="00B7163B" w:rsidRDefault="00D30392">
      <w:pPr>
        <w:pStyle w:val="a3"/>
        <w:numPr>
          <w:ilvl w:val="0"/>
          <w:numId w:val="30"/>
        </w:numPr>
        <w:ind w:firstLineChars="0"/>
        <w:rPr>
          <w:szCs w:val="21"/>
        </w:rPr>
      </w:pPr>
      <w:r w:rsidRPr="00A63145">
        <w:rPr>
          <w:rFonts w:hint="eastAsia"/>
          <w:szCs w:val="21"/>
        </w:rPr>
        <w:t>在协处理器寄存器之间传输通用寄存器，</w:t>
      </w:r>
      <w:r w:rsidR="00A63145">
        <w:rPr>
          <w:rFonts w:hint="eastAsia"/>
          <w:szCs w:val="21"/>
        </w:rPr>
        <w:t>例如</w:t>
      </w:r>
      <w:r w:rsidR="00A63145" w:rsidRPr="00A63145">
        <w:rPr>
          <w:szCs w:val="21"/>
        </w:rPr>
        <w:t xml:space="preserve"> </w:t>
      </w:r>
      <w:r w:rsidRPr="00A63145">
        <w:rPr>
          <w:szCs w:val="21"/>
        </w:rPr>
        <w:t>MCR、MCR2</w:t>
      </w:r>
      <w:r w:rsidR="00A63145">
        <w:rPr>
          <w:rFonts w:hint="eastAsia"/>
          <w:szCs w:val="21"/>
        </w:rPr>
        <w:t>、</w:t>
      </w:r>
      <w:r w:rsidRPr="00A63145">
        <w:rPr>
          <w:szCs w:val="21"/>
        </w:rPr>
        <w:t>MCRR、MCRR2</w:t>
      </w:r>
      <w:r w:rsidR="00A63145">
        <w:rPr>
          <w:rFonts w:hint="eastAsia"/>
          <w:szCs w:val="21"/>
        </w:rPr>
        <w:t>等指令；</w:t>
      </w:r>
    </w:p>
    <w:p w14:paraId="414CBBC8" w14:textId="77777777" w:rsidR="00D30392" w:rsidRPr="0004517F" w:rsidRDefault="00D30392">
      <w:pPr>
        <w:pStyle w:val="a3"/>
        <w:numPr>
          <w:ilvl w:val="0"/>
          <w:numId w:val="30"/>
        </w:numPr>
        <w:ind w:firstLineChars="0"/>
        <w:rPr>
          <w:szCs w:val="21"/>
        </w:rPr>
      </w:pPr>
      <w:r w:rsidRPr="00B7163B">
        <w:rPr>
          <w:rFonts w:hint="eastAsia"/>
          <w:szCs w:val="21"/>
        </w:rPr>
        <w:t>为协处理器加载</w:t>
      </w:r>
      <w:r w:rsidR="00C2774E">
        <w:rPr>
          <w:rFonts w:hint="eastAsia"/>
          <w:szCs w:val="21"/>
        </w:rPr>
        <w:t>和</w:t>
      </w:r>
      <w:r w:rsidRPr="00B7163B">
        <w:rPr>
          <w:szCs w:val="21"/>
        </w:rPr>
        <w:t>存储指令生成地址，</w:t>
      </w:r>
      <w:r w:rsidR="0004517F">
        <w:rPr>
          <w:rFonts w:hint="eastAsia"/>
          <w:szCs w:val="21"/>
        </w:rPr>
        <w:t>例如</w:t>
      </w:r>
      <w:r w:rsidR="0004517F" w:rsidRPr="00B7163B">
        <w:rPr>
          <w:szCs w:val="21"/>
        </w:rPr>
        <w:t xml:space="preserve"> </w:t>
      </w:r>
      <w:r w:rsidRPr="00B7163B">
        <w:rPr>
          <w:szCs w:val="21"/>
        </w:rPr>
        <w:t>LDC、LDC2</w:t>
      </w:r>
      <w:r w:rsidR="0004517F">
        <w:rPr>
          <w:rFonts w:hint="eastAsia"/>
          <w:szCs w:val="21"/>
        </w:rPr>
        <w:t>、</w:t>
      </w:r>
      <w:r w:rsidRPr="0004517F">
        <w:rPr>
          <w:szCs w:val="21"/>
        </w:rPr>
        <w:t>STC、STC2</w:t>
      </w:r>
      <w:r w:rsidR="0004517F">
        <w:rPr>
          <w:rFonts w:hint="eastAsia"/>
          <w:szCs w:val="21"/>
        </w:rPr>
        <w:t>；</w:t>
      </w:r>
    </w:p>
    <w:p w14:paraId="37CCC4F1" w14:textId="77777777" w:rsidR="00D30392" w:rsidRPr="00D30392" w:rsidRDefault="00D30392" w:rsidP="00D30392">
      <w:pPr>
        <w:rPr>
          <w:szCs w:val="21"/>
        </w:rPr>
      </w:pPr>
    </w:p>
    <w:p w14:paraId="45AC30DC" w14:textId="77777777" w:rsidR="00D30392" w:rsidRPr="00D30392" w:rsidRDefault="00D30392" w:rsidP="00563339">
      <w:pPr>
        <w:ind w:firstLineChars="200" w:firstLine="480"/>
        <w:rPr>
          <w:szCs w:val="21"/>
        </w:rPr>
      </w:pPr>
      <w:r w:rsidRPr="00D30392">
        <w:rPr>
          <w:rFonts w:hint="eastAsia"/>
          <w:szCs w:val="21"/>
        </w:rPr>
        <w:t>指令集通过每个协处理器指令中的</w:t>
      </w:r>
      <w:r w:rsidRPr="00D30392">
        <w:rPr>
          <w:szCs w:val="21"/>
        </w:rPr>
        <w:t>4位字段区分多达16个协处理器，因此每个协处理器都分配了一个特定的编号。</w:t>
      </w:r>
    </w:p>
    <w:p w14:paraId="79DB438E" w14:textId="77777777" w:rsidR="00D30392" w:rsidRPr="00D30392" w:rsidRDefault="00D30392" w:rsidP="00D30392">
      <w:pPr>
        <w:rPr>
          <w:szCs w:val="21"/>
        </w:rPr>
      </w:pPr>
    </w:p>
    <w:p w14:paraId="6BBBA468" w14:textId="77777777" w:rsidR="00D30392" w:rsidRPr="00D30392" w:rsidRDefault="00D30392" w:rsidP="00D30392">
      <w:pPr>
        <w:rPr>
          <w:szCs w:val="21"/>
        </w:rPr>
      </w:pPr>
    </w:p>
    <w:p w14:paraId="189F1382" w14:textId="77777777" w:rsidR="00D30392" w:rsidRPr="00D30392" w:rsidRDefault="00D30392" w:rsidP="00DC215A">
      <w:pPr>
        <w:ind w:firstLineChars="200" w:firstLine="480"/>
        <w:rPr>
          <w:szCs w:val="21"/>
        </w:rPr>
      </w:pPr>
      <w:r w:rsidRPr="00D30392">
        <w:rPr>
          <w:rFonts w:hint="eastAsia"/>
          <w:szCs w:val="21"/>
        </w:rPr>
        <w:t>如果</w:t>
      </w:r>
      <w:r w:rsidRPr="00D30392">
        <w:rPr>
          <w:szCs w:val="21"/>
        </w:rPr>
        <w:t>Armv7-M实现包括可选的FP扩展，则它使用协处理器10和11</w:t>
      </w:r>
      <w:r w:rsidR="002D3C26">
        <w:rPr>
          <w:szCs w:val="21"/>
        </w:rPr>
        <w:t>一起提供浮点</w:t>
      </w:r>
      <w:r w:rsidRPr="00D30392">
        <w:rPr>
          <w:szCs w:val="21"/>
        </w:rPr>
        <w:t>功能。扩展提供了访问这些协处理器的不同指令。这些指令与其他协处理器的指令类型类似。</w:t>
      </w:r>
    </w:p>
    <w:p w14:paraId="49F71349" w14:textId="77777777" w:rsidR="000A13FD" w:rsidRDefault="000A13FD" w:rsidP="00F2509B">
      <w:pPr>
        <w:rPr>
          <w:szCs w:val="21"/>
        </w:rPr>
      </w:pPr>
    </w:p>
    <w:p w14:paraId="26ABA765" w14:textId="77777777" w:rsidR="000A13FD" w:rsidRDefault="000A13FD" w:rsidP="00F2509B">
      <w:pPr>
        <w:rPr>
          <w:szCs w:val="21"/>
        </w:rPr>
      </w:pPr>
    </w:p>
    <w:p w14:paraId="2241994C" w14:textId="77777777" w:rsidR="00DB6621" w:rsidRPr="005C79D3" w:rsidRDefault="00FF7C65" w:rsidP="005C79D3">
      <w:pPr>
        <w:pStyle w:val="2"/>
        <w:rPr>
          <w:rFonts w:ascii="微软雅黑" w:eastAsia="微软雅黑" w:hAnsi="微软雅黑"/>
          <w:sz w:val="30"/>
          <w:szCs w:val="30"/>
        </w:rPr>
      </w:pPr>
      <w:r>
        <w:rPr>
          <w:rFonts w:ascii="微软雅黑" w:eastAsia="微软雅黑" w:hAnsi="微软雅黑"/>
          <w:sz w:val="30"/>
          <w:szCs w:val="30"/>
        </w:rPr>
        <w:t xml:space="preserve">5  </w:t>
      </w:r>
      <w:r w:rsidR="00361779" w:rsidRPr="00361779">
        <w:rPr>
          <w:rFonts w:ascii="微软雅黑" w:eastAsia="微软雅黑" w:hAnsi="微软雅黑"/>
          <w:sz w:val="30"/>
          <w:szCs w:val="30"/>
        </w:rPr>
        <w:t>Thumb指令集编码</w:t>
      </w:r>
    </w:p>
    <w:p w14:paraId="49A2B6A6" w14:textId="77777777" w:rsidR="00DB6621" w:rsidRPr="00F03AAA" w:rsidRDefault="00AC085D"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5.1</w:t>
      </w:r>
      <w:r w:rsidR="00DB6621" w:rsidRPr="00F03AAA">
        <w:rPr>
          <w:rFonts w:ascii="微软雅黑" w:eastAsia="微软雅黑" w:hAnsi="微软雅黑"/>
          <w:sz w:val="28"/>
          <w:szCs w:val="28"/>
        </w:rPr>
        <w:t xml:space="preserve">  </w:t>
      </w:r>
      <w:r w:rsidR="00D14DE8" w:rsidRPr="00D14DE8">
        <w:rPr>
          <w:rFonts w:ascii="微软雅黑" w:eastAsia="微软雅黑" w:hAnsi="微软雅黑"/>
          <w:color w:val="000000"/>
          <w:spacing w:val="15"/>
          <w:sz w:val="28"/>
          <w:szCs w:val="28"/>
        </w:rPr>
        <w:t>Thumb指令集编码</w:t>
      </w:r>
    </w:p>
    <w:p w14:paraId="0245E76F" w14:textId="77777777" w:rsidR="00F60358" w:rsidRPr="00F60358" w:rsidRDefault="00F60358" w:rsidP="00F60358">
      <w:pPr>
        <w:ind w:firstLineChars="200" w:firstLine="480"/>
        <w:rPr>
          <w:szCs w:val="21"/>
        </w:rPr>
      </w:pPr>
      <w:r w:rsidRPr="00F60358">
        <w:rPr>
          <w:szCs w:val="21"/>
        </w:rPr>
        <w:t>Thumb指令流是半字对齐的半字序列。每个Thumb指令要么是该流中的单个16位半字，要么是由该流中两个连续半字组成的32位指令。</w:t>
      </w:r>
    </w:p>
    <w:p w14:paraId="4ECC3ABB" w14:textId="77777777" w:rsidR="00F60358" w:rsidRPr="00F60358" w:rsidRDefault="00F60358" w:rsidP="00F60358">
      <w:pPr>
        <w:rPr>
          <w:szCs w:val="21"/>
        </w:rPr>
      </w:pPr>
    </w:p>
    <w:p w14:paraId="0BF5F4A0" w14:textId="77777777" w:rsidR="00DB6621" w:rsidRDefault="00F60358" w:rsidP="00F31647">
      <w:pPr>
        <w:ind w:firstLineChars="200" w:firstLine="480"/>
        <w:rPr>
          <w:szCs w:val="21"/>
        </w:rPr>
      </w:pPr>
      <w:r w:rsidRPr="00F60358">
        <w:rPr>
          <w:rFonts w:hint="eastAsia"/>
          <w:szCs w:val="21"/>
        </w:rPr>
        <w:t>如果被解码的半字的</w:t>
      </w:r>
      <w:r w:rsidR="002611AE">
        <w:rPr>
          <w:rFonts w:hint="eastAsia"/>
          <w:szCs w:val="21"/>
        </w:rPr>
        <w:t>第[</w:t>
      </w:r>
      <w:r w:rsidR="002611AE">
        <w:rPr>
          <w:szCs w:val="21"/>
        </w:rPr>
        <w:t>15:11]</w:t>
      </w:r>
      <w:r w:rsidRPr="00F60358">
        <w:rPr>
          <w:rFonts w:hint="eastAsia"/>
          <w:szCs w:val="21"/>
        </w:rPr>
        <w:t>位</w:t>
      </w:r>
      <w:r w:rsidR="002611AE">
        <w:rPr>
          <w:szCs w:val="21"/>
        </w:rPr>
        <w:t>取</w:t>
      </w:r>
      <w:r w:rsidR="002611AE" w:rsidRPr="00F60358">
        <w:rPr>
          <w:szCs w:val="21"/>
        </w:rPr>
        <w:t>11101</w:t>
      </w:r>
      <w:r w:rsidR="002611AE">
        <w:rPr>
          <w:rFonts w:hint="eastAsia"/>
          <w:szCs w:val="21"/>
        </w:rPr>
        <w:t>、</w:t>
      </w:r>
      <w:r w:rsidR="00F31647" w:rsidRPr="00F60358">
        <w:rPr>
          <w:szCs w:val="21"/>
        </w:rPr>
        <w:t>11110</w:t>
      </w:r>
      <w:r w:rsidR="00F31647">
        <w:rPr>
          <w:rFonts w:hint="eastAsia"/>
          <w:szCs w:val="21"/>
        </w:rPr>
        <w:t>和</w:t>
      </w:r>
      <w:proofErr w:type="gramStart"/>
      <w:r w:rsidR="00F31647" w:rsidRPr="00F60358">
        <w:rPr>
          <w:szCs w:val="21"/>
        </w:rPr>
        <w:t>11111</w:t>
      </w:r>
      <w:r w:rsidRPr="00F60358">
        <w:rPr>
          <w:szCs w:val="21"/>
        </w:rPr>
        <w:t>则</w:t>
      </w:r>
      <w:r w:rsidR="00F31647">
        <w:rPr>
          <w:rFonts w:hint="eastAsia"/>
          <w:szCs w:val="21"/>
        </w:rPr>
        <w:t>该</w:t>
      </w:r>
      <w:r w:rsidRPr="00F60358">
        <w:rPr>
          <w:szCs w:val="21"/>
        </w:rPr>
        <w:t>半字</w:t>
      </w:r>
      <w:proofErr w:type="gramEnd"/>
      <w:r w:rsidRPr="00F60358">
        <w:rPr>
          <w:szCs w:val="21"/>
        </w:rPr>
        <w:t>是32</w:t>
      </w:r>
      <w:r w:rsidR="00F31647">
        <w:rPr>
          <w:szCs w:val="21"/>
        </w:rPr>
        <w:t>位指令的第一个半字</w:t>
      </w:r>
      <w:r w:rsidR="00F31647">
        <w:rPr>
          <w:rFonts w:hint="eastAsia"/>
          <w:szCs w:val="21"/>
        </w:rPr>
        <w:t>，否则</w:t>
      </w:r>
      <w:r w:rsidRPr="00F60358">
        <w:rPr>
          <w:rFonts w:hint="eastAsia"/>
          <w:szCs w:val="21"/>
        </w:rPr>
        <w:t>半字是</w:t>
      </w:r>
      <w:r w:rsidRPr="00F60358">
        <w:rPr>
          <w:szCs w:val="21"/>
        </w:rPr>
        <w:t>16位指令。</w:t>
      </w:r>
    </w:p>
    <w:p w14:paraId="75B65CB0" w14:textId="77777777" w:rsidR="00DB6621" w:rsidRDefault="00DB6621" w:rsidP="00F2509B">
      <w:pPr>
        <w:rPr>
          <w:szCs w:val="21"/>
        </w:rPr>
      </w:pPr>
    </w:p>
    <w:p w14:paraId="700EBF79" w14:textId="77777777" w:rsidR="00DB6621" w:rsidRDefault="00DB6621" w:rsidP="00F2509B">
      <w:pPr>
        <w:rPr>
          <w:szCs w:val="21"/>
        </w:rPr>
      </w:pPr>
    </w:p>
    <w:p w14:paraId="00D488C3" w14:textId="0230FA95" w:rsidR="00EB2567" w:rsidRPr="007E21E2" w:rsidRDefault="007E21E2" w:rsidP="007E21E2">
      <w:pPr>
        <w:pStyle w:val="4"/>
      </w:pPr>
      <w:r>
        <w:rPr>
          <w:rFonts w:hint="eastAsia"/>
        </w:rPr>
        <w:lastRenderedPageBreak/>
        <w:t>5</w:t>
      </w:r>
      <w:r>
        <w:t xml:space="preserve">.1.1  </w:t>
      </w:r>
      <w:r w:rsidR="00705324" w:rsidRPr="007E21E2">
        <w:rPr>
          <w:rFonts w:hint="eastAsia"/>
        </w:rPr>
        <w:t>未定义指令集空间</w:t>
      </w:r>
    </w:p>
    <w:p w14:paraId="1BBC5C91" w14:textId="77777777" w:rsidR="00C80419" w:rsidRDefault="00C80419" w:rsidP="007E21E2">
      <w:pPr>
        <w:rPr>
          <w:szCs w:val="21"/>
        </w:rPr>
      </w:pPr>
    </w:p>
    <w:p w14:paraId="2437E22C" w14:textId="77777777" w:rsidR="00C80419" w:rsidRDefault="00C80419" w:rsidP="007E21E2">
      <w:pPr>
        <w:rPr>
          <w:szCs w:val="21"/>
        </w:rPr>
      </w:pPr>
      <w:r w:rsidRPr="00C80419">
        <w:rPr>
          <w:rFonts w:hint="eastAsia"/>
          <w:szCs w:val="21"/>
        </w:rPr>
        <w:t>尝试执行未分配</w:t>
      </w:r>
      <w:r>
        <w:rPr>
          <w:rFonts w:hint="eastAsia"/>
          <w:szCs w:val="21"/>
        </w:rPr>
        <w:t>的指令会导致以下结果：</w:t>
      </w:r>
    </w:p>
    <w:p w14:paraId="0EEC6E01" w14:textId="77777777" w:rsidR="00C80419" w:rsidRPr="00C80419" w:rsidRDefault="00C80419">
      <w:pPr>
        <w:pStyle w:val="a3"/>
        <w:numPr>
          <w:ilvl w:val="0"/>
          <w:numId w:val="31"/>
        </w:numPr>
        <w:ind w:firstLineChars="0"/>
        <w:rPr>
          <w:szCs w:val="21"/>
        </w:rPr>
      </w:pPr>
      <w:r>
        <w:rPr>
          <w:rFonts w:hint="eastAsia"/>
          <w:szCs w:val="21"/>
        </w:rPr>
        <w:t>不可预测的行为。该指令被描述为不可预测；</w:t>
      </w:r>
    </w:p>
    <w:p w14:paraId="1F44E2CC" w14:textId="77777777" w:rsidR="00C80419" w:rsidRPr="00C80419" w:rsidRDefault="00C80419">
      <w:pPr>
        <w:pStyle w:val="a3"/>
        <w:numPr>
          <w:ilvl w:val="0"/>
          <w:numId w:val="31"/>
        </w:numPr>
        <w:ind w:firstLineChars="0"/>
        <w:rPr>
          <w:szCs w:val="21"/>
        </w:rPr>
      </w:pPr>
      <w:r>
        <w:rPr>
          <w:rFonts w:hint="eastAsia"/>
          <w:szCs w:val="21"/>
        </w:rPr>
        <w:t>未定义的指令异常。该指令被描述为未定义；</w:t>
      </w:r>
    </w:p>
    <w:p w14:paraId="30BD7C0F" w14:textId="77777777" w:rsidR="00C80419" w:rsidRDefault="00C80419" w:rsidP="00C80419">
      <w:pPr>
        <w:rPr>
          <w:szCs w:val="21"/>
        </w:rPr>
      </w:pPr>
    </w:p>
    <w:p w14:paraId="704D1E04" w14:textId="77777777" w:rsidR="00C80419" w:rsidRDefault="00C80419" w:rsidP="00C80419">
      <w:pPr>
        <w:rPr>
          <w:szCs w:val="21"/>
        </w:rPr>
      </w:pPr>
    </w:p>
    <w:p w14:paraId="59858619" w14:textId="77777777" w:rsidR="00C80419" w:rsidRPr="00C80419" w:rsidRDefault="00A114E3" w:rsidP="00C80419">
      <w:pPr>
        <w:rPr>
          <w:szCs w:val="21"/>
        </w:rPr>
      </w:pPr>
      <w:r w:rsidRPr="00A114E3">
        <w:rPr>
          <w:rFonts w:hint="eastAsia"/>
          <w:szCs w:val="21"/>
        </w:rPr>
        <w:t>不可预测</w:t>
      </w:r>
      <w:r>
        <w:rPr>
          <w:rFonts w:hint="eastAsia"/>
          <w:szCs w:val="21"/>
        </w:rPr>
        <w:t>指令：</w:t>
      </w:r>
    </w:p>
    <w:p w14:paraId="727656A7" w14:textId="77777777" w:rsidR="00F5780F" w:rsidRDefault="00C80419">
      <w:pPr>
        <w:pStyle w:val="a3"/>
        <w:numPr>
          <w:ilvl w:val="0"/>
          <w:numId w:val="31"/>
        </w:numPr>
        <w:ind w:firstLineChars="0"/>
        <w:rPr>
          <w:szCs w:val="21"/>
        </w:rPr>
      </w:pPr>
      <w:r w:rsidRPr="00C80419">
        <w:rPr>
          <w:rFonts w:hint="eastAsia"/>
          <w:szCs w:val="21"/>
        </w:rPr>
        <w:t>指令编码图中标记为（</w:t>
      </w:r>
      <w:r w:rsidRPr="00C80419">
        <w:rPr>
          <w:szCs w:val="21"/>
        </w:rPr>
        <w:t>0）或（1）的位分别不是0或1</w:t>
      </w:r>
      <w:r w:rsidR="00F5780F">
        <w:rPr>
          <w:szCs w:val="21"/>
        </w:rPr>
        <w:t>，并且该编码的伪代码不表示适用不同的特殊情况</w:t>
      </w:r>
      <w:r w:rsidR="00F5780F">
        <w:rPr>
          <w:rFonts w:hint="eastAsia"/>
          <w:szCs w:val="21"/>
        </w:rPr>
        <w:t>；</w:t>
      </w:r>
    </w:p>
    <w:p w14:paraId="40E74240" w14:textId="77777777" w:rsidR="00C80419" w:rsidRPr="00F5780F" w:rsidRDefault="00C80419">
      <w:pPr>
        <w:pStyle w:val="a3"/>
        <w:numPr>
          <w:ilvl w:val="0"/>
          <w:numId w:val="31"/>
        </w:numPr>
        <w:ind w:firstLineChars="0"/>
        <w:rPr>
          <w:szCs w:val="21"/>
        </w:rPr>
      </w:pPr>
      <w:r w:rsidRPr="00F5780F">
        <w:rPr>
          <w:rFonts w:hint="eastAsia"/>
          <w:szCs w:val="21"/>
        </w:rPr>
        <w:t>在指令说明或本章中，它被声明为不可预测。</w:t>
      </w:r>
    </w:p>
    <w:p w14:paraId="02E55537" w14:textId="77777777" w:rsidR="00DB6621" w:rsidRDefault="00DB6621" w:rsidP="00F2509B">
      <w:pPr>
        <w:rPr>
          <w:szCs w:val="21"/>
        </w:rPr>
      </w:pPr>
    </w:p>
    <w:p w14:paraId="3302C8CB" w14:textId="77777777" w:rsidR="00DB6621" w:rsidRDefault="00DB6621" w:rsidP="00F2509B">
      <w:pPr>
        <w:rPr>
          <w:szCs w:val="21"/>
        </w:rPr>
      </w:pPr>
    </w:p>
    <w:p w14:paraId="0CDDD4DD" w14:textId="06C604A0" w:rsidR="00C14080" w:rsidRPr="005C29AC" w:rsidRDefault="005C29AC" w:rsidP="005C29AC">
      <w:pPr>
        <w:pStyle w:val="4"/>
      </w:pPr>
      <w:r>
        <w:rPr>
          <w:rFonts w:hint="eastAsia"/>
        </w:rPr>
        <w:t>5</w:t>
      </w:r>
      <w:r>
        <w:t xml:space="preserve">.1.2  </w:t>
      </w:r>
      <w:r w:rsidR="00C14080" w:rsidRPr="005C29AC">
        <w:rPr>
          <w:rFonts w:hint="eastAsia"/>
        </w:rPr>
        <w:t>使用</w:t>
      </w:r>
      <w:r w:rsidR="00C14080" w:rsidRPr="005C29AC">
        <w:t>1111作为寄存器说明符</w:t>
      </w:r>
    </w:p>
    <w:p w14:paraId="353BE6D8" w14:textId="77777777" w:rsidR="00EB2567" w:rsidRPr="00C14080" w:rsidRDefault="00EB2567" w:rsidP="00C14080">
      <w:pPr>
        <w:rPr>
          <w:b/>
        </w:rPr>
      </w:pPr>
    </w:p>
    <w:p w14:paraId="5613CE06" w14:textId="77777777" w:rsidR="00DE5BD2" w:rsidRDefault="002A616C" w:rsidP="009A3A43">
      <w:pPr>
        <w:ind w:firstLineChars="200" w:firstLine="480"/>
        <w:rPr>
          <w:szCs w:val="21"/>
        </w:rPr>
      </w:pPr>
      <w:r w:rsidRPr="002A616C">
        <w:rPr>
          <w:rFonts w:hint="eastAsia"/>
          <w:szCs w:val="21"/>
        </w:rPr>
        <w:t>在</w:t>
      </w:r>
      <w:r w:rsidRPr="002A616C">
        <w:rPr>
          <w:szCs w:val="21"/>
        </w:rPr>
        <w:t>Thumb指令中通常不允许使用1111作为寄存器说明符。当允许值为1111时，可能有多种含义。</w:t>
      </w:r>
    </w:p>
    <w:p w14:paraId="50D3A90D" w14:textId="77777777" w:rsidR="00DE5BD2" w:rsidRDefault="00DE5BD2" w:rsidP="009A3A43">
      <w:pPr>
        <w:ind w:firstLineChars="200" w:firstLine="480"/>
        <w:rPr>
          <w:szCs w:val="21"/>
        </w:rPr>
      </w:pPr>
    </w:p>
    <w:p w14:paraId="63092EA3" w14:textId="77777777" w:rsidR="00FD02B5" w:rsidRDefault="008635F3" w:rsidP="00DE5BD2">
      <w:pPr>
        <w:jc w:val="left"/>
        <w:rPr>
          <w:rFonts w:ascii="微软雅黑" w:eastAsia="微软雅黑" w:hAnsi="微软雅黑" w:cs="微软雅黑"/>
          <w:szCs w:val="21"/>
        </w:rPr>
      </w:pPr>
      <w:r>
        <w:rPr>
          <w:szCs w:val="21"/>
        </w:rPr>
        <w:t>对于寄存器读取</w:t>
      </w:r>
      <w:r w:rsidR="002A616C" w:rsidRPr="002A616C">
        <w:rPr>
          <w:szCs w:val="21"/>
        </w:rPr>
        <w:t>：</w:t>
      </w:r>
    </w:p>
    <w:p w14:paraId="724F1806" w14:textId="77777777" w:rsidR="00FD02B5" w:rsidRDefault="002A616C">
      <w:pPr>
        <w:pStyle w:val="a3"/>
        <w:numPr>
          <w:ilvl w:val="0"/>
          <w:numId w:val="32"/>
        </w:numPr>
        <w:ind w:firstLineChars="0"/>
        <w:jc w:val="left"/>
        <w:rPr>
          <w:szCs w:val="21"/>
        </w:rPr>
      </w:pPr>
      <w:r w:rsidRPr="00FD02B5">
        <w:rPr>
          <w:szCs w:val="21"/>
        </w:rPr>
        <w:t>读取PC值，即当前指令的地址+4。表分支指令TBB和TBH的基寄存器可以是PC</w:t>
      </w:r>
      <w:r w:rsidR="006036DA">
        <w:rPr>
          <w:szCs w:val="21"/>
        </w:rPr>
        <w:t>。这使得分支表可以在指令之后立即放入内存</w:t>
      </w:r>
      <w:r w:rsidR="00FD02B5">
        <w:rPr>
          <w:rFonts w:hint="eastAsia"/>
          <w:szCs w:val="21"/>
        </w:rPr>
        <w:t>；</w:t>
      </w:r>
    </w:p>
    <w:p w14:paraId="5F59A533" w14:textId="77777777" w:rsidR="00DB6621" w:rsidRDefault="002A616C">
      <w:pPr>
        <w:pStyle w:val="a3"/>
        <w:numPr>
          <w:ilvl w:val="0"/>
          <w:numId w:val="32"/>
        </w:numPr>
        <w:ind w:firstLineChars="0"/>
        <w:jc w:val="left"/>
        <w:rPr>
          <w:szCs w:val="21"/>
        </w:rPr>
      </w:pPr>
      <w:r w:rsidRPr="00FD02B5">
        <w:rPr>
          <w:rFonts w:hint="eastAsia"/>
          <w:szCs w:val="21"/>
        </w:rPr>
        <w:t>读取与字对齐的</w:t>
      </w:r>
      <w:r w:rsidRPr="00FD02B5">
        <w:rPr>
          <w:szCs w:val="21"/>
        </w:rPr>
        <w:t>PC值，即当前指令的地址+4，位[1:0]强制为零。LDC、LDR、LDRB、LDRD</w:t>
      </w:r>
      <w:r w:rsidR="0072744A">
        <w:rPr>
          <w:rFonts w:hint="eastAsia"/>
          <w:szCs w:val="21"/>
        </w:rPr>
        <w:t>等</w:t>
      </w:r>
      <w:r w:rsidRPr="00FD02B5">
        <w:rPr>
          <w:szCs w:val="21"/>
        </w:rPr>
        <w:t>指令的基寄存器可以是字对齐PC。这可以实现PC</w:t>
      </w:r>
      <w:r w:rsidR="00EB47E3">
        <w:rPr>
          <w:szCs w:val="21"/>
        </w:rPr>
        <w:t>相对数据寻址</w:t>
      </w:r>
      <w:r w:rsidR="00EB47E3">
        <w:rPr>
          <w:rFonts w:hint="eastAsia"/>
          <w:szCs w:val="21"/>
        </w:rPr>
        <w:t>；</w:t>
      </w:r>
    </w:p>
    <w:p w14:paraId="0D237BA8" w14:textId="77777777" w:rsidR="00DB6621" w:rsidRDefault="001E293B">
      <w:pPr>
        <w:pStyle w:val="a3"/>
        <w:numPr>
          <w:ilvl w:val="0"/>
          <w:numId w:val="32"/>
        </w:numPr>
        <w:ind w:firstLineChars="0"/>
        <w:jc w:val="left"/>
        <w:rPr>
          <w:szCs w:val="21"/>
        </w:rPr>
      </w:pPr>
      <w:r w:rsidRPr="009D28CC">
        <w:rPr>
          <w:rFonts w:hint="eastAsia"/>
          <w:szCs w:val="21"/>
        </w:rPr>
        <w:t>读数为零；</w:t>
      </w:r>
      <w:r w:rsidR="00E23F9E" w:rsidRPr="009D28CC">
        <w:rPr>
          <w:rFonts w:hint="eastAsia"/>
          <w:szCs w:val="21"/>
        </w:rPr>
        <w:t>在某些情况下，当一条指令</w:t>
      </w:r>
      <w:r w:rsidR="009D28CC">
        <w:rPr>
          <w:rFonts w:hint="eastAsia"/>
          <w:szCs w:val="21"/>
        </w:rPr>
        <w:t>是另一条更一般的指令的特例，但一个操作数为零时，可以执行此操作；</w:t>
      </w:r>
    </w:p>
    <w:p w14:paraId="254BA59D" w14:textId="77777777" w:rsidR="009D28CC" w:rsidRDefault="009D28CC" w:rsidP="009D28CC">
      <w:pPr>
        <w:jc w:val="left"/>
        <w:rPr>
          <w:szCs w:val="21"/>
        </w:rPr>
      </w:pPr>
    </w:p>
    <w:p w14:paraId="621D39BF" w14:textId="77777777" w:rsidR="00A03425" w:rsidRDefault="00A03425" w:rsidP="00BD6463">
      <w:pPr>
        <w:jc w:val="left"/>
        <w:rPr>
          <w:szCs w:val="21"/>
        </w:rPr>
      </w:pPr>
      <w:r>
        <w:rPr>
          <w:rFonts w:hint="eastAsia"/>
          <w:szCs w:val="21"/>
        </w:rPr>
        <w:t>对于寄存器写入：</w:t>
      </w:r>
    </w:p>
    <w:p w14:paraId="163D39B1" w14:textId="77777777" w:rsidR="00535492" w:rsidRDefault="00BD6463">
      <w:pPr>
        <w:pStyle w:val="a3"/>
        <w:numPr>
          <w:ilvl w:val="0"/>
          <w:numId w:val="33"/>
        </w:numPr>
        <w:ind w:firstLineChars="0"/>
        <w:jc w:val="left"/>
        <w:rPr>
          <w:szCs w:val="21"/>
        </w:rPr>
      </w:pPr>
      <w:r w:rsidRPr="00A03425">
        <w:rPr>
          <w:rFonts w:hint="eastAsia"/>
          <w:szCs w:val="21"/>
        </w:rPr>
        <w:t>可将</w:t>
      </w:r>
      <w:r w:rsidRPr="00A03425">
        <w:rPr>
          <w:szCs w:val="21"/>
        </w:rPr>
        <w:t>PC指定为LDR指令的目标寄存器。这是通过将Rt编码为1111来实现的。加载的值被视为地址，执行的效果是该地址的分支。</w:t>
      </w:r>
      <w:proofErr w:type="gramStart"/>
      <w:r w:rsidRPr="00A03425">
        <w:rPr>
          <w:szCs w:val="21"/>
        </w:rPr>
        <w:t>加载值</w:t>
      </w:r>
      <w:proofErr w:type="gramEnd"/>
      <w:r w:rsidRPr="00A03425">
        <w:rPr>
          <w:szCs w:val="21"/>
        </w:rPr>
        <w:t>的位[0]选择分支后的执行状态，并且必须</w:t>
      </w:r>
      <w:proofErr w:type="gramStart"/>
      <w:r w:rsidRPr="00A03425">
        <w:rPr>
          <w:szCs w:val="21"/>
        </w:rPr>
        <w:t>具有值</w:t>
      </w:r>
      <w:proofErr w:type="gramEnd"/>
      <w:r w:rsidRPr="00A03425">
        <w:rPr>
          <w:szCs w:val="21"/>
        </w:rPr>
        <w:t>1</w:t>
      </w:r>
      <w:r w:rsidR="00945752">
        <w:rPr>
          <w:rFonts w:hint="eastAsia"/>
          <w:szCs w:val="21"/>
        </w:rPr>
        <w:t>；</w:t>
      </w:r>
    </w:p>
    <w:p w14:paraId="45DB04F5" w14:textId="77777777" w:rsidR="00F6747D" w:rsidRPr="00F6747D" w:rsidRDefault="00535492">
      <w:pPr>
        <w:pStyle w:val="a3"/>
        <w:numPr>
          <w:ilvl w:val="0"/>
          <w:numId w:val="33"/>
        </w:numPr>
        <w:ind w:firstLineChars="0"/>
        <w:jc w:val="left"/>
        <w:rPr>
          <w:szCs w:val="21"/>
        </w:rPr>
      </w:pPr>
      <w:r>
        <w:rPr>
          <w:rFonts w:hint="eastAsia"/>
          <w:szCs w:val="21"/>
        </w:rPr>
        <w:t>放弃计算结果；</w:t>
      </w:r>
      <w:r w:rsidR="00BD6463" w:rsidRPr="00535492">
        <w:rPr>
          <w:rFonts w:hint="eastAsia"/>
          <w:szCs w:val="21"/>
        </w:rPr>
        <w:t>在某些情况下，当一条指令是另一条更一般的指令的特例时，可以这样做，但结果被丢弃</w:t>
      </w:r>
      <w:r w:rsidR="00177DC5">
        <w:rPr>
          <w:rFonts w:hint="eastAsia"/>
          <w:szCs w:val="21"/>
        </w:rPr>
        <w:t>；</w:t>
      </w:r>
    </w:p>
    <w:p w14:paraId="7E59F3AE" w14:textId="77777777" w:rsidR="00963EE8" w:rsidRDefault="00BD6463">
      <w:pPr>
        <w:pStyle w:val="a3"/>
        <w:numPr>
          <w:ilvl w:val="0"/>
          <w:numId w:val="33"/>
        </w:numPr>
        <w:ind w:firstLineChars="0"/>
        <w:jc w:val="left"/>
        <w:rPr>
          <w:szCs w:val="21"/>
        </w:rPr>
      </w:pPr>
      <w:r w:rsidRPr="00F6747D">
        <w:rPr>
          <w:rFonts w:hint="eastAsia"/>
          <w:szCs w:val="21"/>
        </w:rPr>
        <w:t>如果</w:t>
      </w:r>
      <w:r w:rsidRPr="00F6747D">
        <w:rPr>
          <w:szCs w:val="21"/>
        </w:rPr>
        <w:t>LDRB、LDRH、LDRSB或LDRSH指令的目标寄存器说明符为1111</w:t>
      </w:r>
      <w:r w:rsidR="00963EE8">
        <w:rPr>
          <w:szCs w:val="21"/>
        </w:rPr>
        <w:t>，则该指令是内存提示，而不是加载操作</w:t>
      </w:r>
      <w:r w:rsidR="00963EE8">
        <w:rPr>
          <w:rFonts w:hint="eastAsia"/>
          <w:szCs w:val="21"/>
        </w:rPr>
        <w:t>；</w:t>
      </w:r>
    </w:p>
    <w:p w14:paraId="5BE661C1" w14:textId="77777777" w:rsidR="009D28CC" w:rsidRPr="00963EE8" w:rsidRDefault="00BD6463">
      <w:pPr>
        <w:pStyle w:val="a3"/>
        <w:numPr>
          <w:ilvl w:val="0"/>
          <w:numId w:val="33"/>
        </w:numPr>
        <w:ind w:firstLineChars="0"/>
        <w:jc w:val="left"/>
        <w:rPr>
          <w:szCs w:val="21"/>
        </w:rPr>
      </w:pPr>
      <w:r w:rsidRPr="00963EE8">
        <w:rPr>
          <w:rFonts w:hint="eastAsia"/>
          <w:szCs w:val="21"/>
        </w:rPr>
        <w:t>如果</w:t>
      </w:r>
      <w:r w:rsidRPr="00963EE8">
        <w:rPr>
          <w:szCs w:val="21"/>
        </w:rPr>
        <w:t>MRC指令的目标寄存器说明符为1111，则从协处理器传输的值的位[31:28]被写入APSR中的N、Z、C和V标志，位[27:0]</w:t>
      </w:r>
      <w:r w:rsidR="00156D06">
        <w:rPr>
          <w:szCs w:val="21"/>
        </w:rPr>
        <w:t>被丢弃</w:t>
      </w:r>
      <w:r w:rsidR="00156D06">
        <w:rPr>
          <w:rFonts w:hint="eastAsia"/>
          <w:szCs w:val="21"/>
        </w:rPr>
        <w:t>；</w:t>
      </w:r>
    </w:p>
    <w:p w14:paraId="4C7F3541" w14:textId="77777777" w:rsidR="00DB6621" w:rsidRDefault="00DB6621" w:rsidP="00F2509B">
      <w:pPr>
        <w:rPr>
          <w:szCs w:val="21"/>
        </w:rPr>
      </w:pPr>
    </w:p>
    <w:p w14:paraId="54E3879A" w14:textId="5F8D6395" w:rsidR="00DB6621" w:rsidRPr="00D372C1" w:rsidRDefault="001D2EAA" w:rsidP="00D372C1">
      <w:pPr>
        <w:pStyle w:val="4"/>
      </w:pPr>
      <w:r>
        <w:rPr>
          <w:rFonts w:hint="eastAsia"/>
        </w:rPr>
        <w:lastRenderedPageBreak/>
        <w:t>5</w:t>
      </w:r>
      <w:r>
        <w:t xml:space="preserve">.1.3  </w:t>
      </w:r>
      <w:r w:rsidR="002419A1" w:rsidRPr="001D2EAA">
        <w:rPr>
          <w:rFonts w:hint="eastAsia"/>
        </w:rPr>
        <w:t>使用</w:t>
      </w:r>
      <w:r w:rsidR="002419A1" w:rsidRPr="001D2EAA">
        <w:t>1101作为寄存器说明符</w:t>
      </w:r>
    </w:p>
    <w:p w14:paraId="37D5F557" w14:textId="77777777" w:rsidR="007D5C31" w:rsidRPr="007D5C31" w:rsidRDefault="007D5C31" w:rsidP="007D5C31">
      <w:pPr>
        <w:ind w:firstLineChars="200" w:firstLine="480"/>
        <w:rPr>
          <w:szCs w:val="21"/>
        </w:rPr>
      </w:pPr>
      <w:r w:rsidRPr="007D5C31">
        <w:rPr>
          <w:szCs w:val="21"/>
        </w:rPr>
        <w:t>R13在Thumb</w:t>
      </w:r>
      <w:r w:rsidR="009F787F">
        <w:rPr>
          <w:szCs w:val="21"/>
        </w:rPr>
        <w:t>指令集中定义，</w:t>
      </w:r>
      <w:r w:rsidRPr="007D5C31">
        <w:rPr>
          <w:szCs w:val="21"/>
        </w:rPr>
        <w:t>主要用作堆栈指针，而R13通常被标识为Thumb中的SP指令。在32位Thumb指令中，如果将SP用作超出本节所述架构定义约束的通用寄存器，则结果是不可预测的。</w:t>
      </w:r>
    </w:p>
    <w:p w14:paraId="2631CEA4" w14:textId="77777777" w:rsidR="007D5C31" w:rsidRPr="007D5C31" w:rsidRDefault="007D5C31" w:rsidP="007D5C31">
      <w:pPr>
        <w:rPr>
          <w:szCs w:val="21"/>
        </w:rPr>
      </w:pPr>
    </w:p>
    <w:p w14:paraId="5FD140B8" w14:textId="77777777" w:rsidR="007D5C31" w:rsidRPr="007D5C31" w:rsidRDefault="005459FF" w:rsidP="005459FF">
      <w:pPr>
        <w:ind w:firstLineChars="200" w:firstLine="480"/>
        <w:rPr>
          <w:szCs w:val="21"/>
        </w:rPr>
      </w:pPr>
      <w:r w:rsidRPr="005459FF">
        <w:rPr>
          <w:szCs w:val="21"/>
        </w:rPr>
        <w:t>SP的位[1:0]必须视为SBZP（应为零或保留）。将</w:t>
      </w:r>
      <w:proofErr w:type="gramStart"/>
      <w:r w:rsidRPr="005459FF">
        <w:rPr>
          <w:szCs w:val="21"/>
        </w:rPr>
        <w:t>非零值写入位</w:t>
      </w:r>
      <w:proofErr w:type="gramEnd"/>
      <w:r w:rsidRPr="005459FF">
        <w:rPr>
          <w:szCs w:val="21"/>
        </w:rPr>
        <w:t>[1:0]会导致不可预测的行为。</w:t>
      </w:r>
      <w:proofErr w:type="gramStart"/>
      <w:r w:rsidRPr="005459FF">
        <w:rPr>
          <w:szCs w:val="21"/>
        </w:rPr>
        <w:t>读取位</w:t>
      </w:r>
      <w:proofErr w:type="gramEnd"/>
      <w:r w:rsidRPr="005459FF">
        <w:rPr>
          <w:szCs w:val="21"/>
        </w:rPr>
        <w:t>[1:0]返回零</w:t>
      </w:r>
    </w:p>
    <w:p w14:paraId="79ACB632" w14:textId="77777777" w:rsidR="007D5C31" w:rsidRPr="00DA3482" w:rsidRDefault="007D5C31" w:rsidP="007D5C31">
      <w:pPr>
        <w:rPr>
          <w:rFonts w:cs="微软雅黑"/>
          <w:szCs w:val="21"/>
        </w:rPr>
      </w:pPr>
    </w:p>
    <w:p w14:paraId="71D696D2" w14:textId="77777777" w:rsidR="00DA3482" w:rsidRPr="00DA3482" w:rsidRDefault="00DA3482" w:rsidP="007D5C31">
      <w:pPr>
        <w:rPr>
          <w:rFonts w:cs="微软雅黑"/>
          <w:szCs w:val="21"/>
        </w:rPr>
      </w:pPr>
    </w:p>
    <w:p w14:paraId="5064DD77" w14:textId="77777777" w:rsidR="00DA3482" w:rsidRDefault="00DA3482" w:rsidP="007D5C31">
      <w:pPr>
        <w:rPr>
          <w:rFonts w:cs="微软雅黑"/>
          <w:szCs w:val="21"/>
        </w:rPr>
      </w:pPr>
      <w:r w:rsidRPr="00DA3482">
        <w:rPr>
          <w:rFonts w:cs="微软雅黑"/>
          <w:szCs w:val="21"/>
        </w:rPr>
        <w:t>SP的32位Thumb指令</w:t>
      </w:r>
      <w:proofErr w:type="gramStart"/>
      <w:r w:rsidRPr="00DA3482">
        <w:rPr>
          <w:rFonts w:cs="微软雅黑"/>
          <w:szCs w:val="21"/>
        </w:rPr>
        <w:t>支持仅</w:t>
      </w:r>
      <w:proofErr w:type="gramEnd"/>
      <w:r w:rsidRPr="00DA3482">
        <w:rPr>
          <w:rFonts w:cs="微软雅黑"/>
          <w:szCs w:val="21"/>
        </w:rPr>
        <w:t>限于以下方面：</w:t>
      </w:r>
    </w:p>
    <w:p w14:paraId="4890FCB7" w14:textId="77777777" w:rsidR="00944F71" w:rsidRPr="00944F71" w:rsidRDefault="00944F71">
      <w:pPr>
        <w:pStyle w:val="a3"/>
        <w:numPr>
          <w:ilvl w:val="0"/>
          <w:numId w:val="34"/>
        </w:numPr>
        <w:ind w:firstLineChars="0"/>
        <w:rPr>
          <w:rFonts w:cs="微软雅黑"/>
          <w:szCs w:val="21"/>
        </w:rPr>
      </w:pPr>
      <w:r w:rsidRPr="00944F71">
        <w:rPr>
          <w:rFonts w:cs="微软雅黑"/>
          <w:szCs w:val="21"/>
        </w:rPr>
        <w:t>SP作为MOV指令的源或目标寄存器。仅支持无移位</w:t>
      </w:r>
      <w:r>
        <w:rPr>
          <w:rFonts w:cs="微软雅黑" w:hint="eastAsia"/>
          <w:szCs w:val="21"/>
        </w:rPr>
        <w:t>、</w:t>
      </w:r>
      <w:r w:rsidRPr="00944F71">
        <w:rPr>
          <w:rFonts w:cs="微软雅黑"/>
          <w:szCs w:val="21"/>
        </w:rPr>
        <w:t>无</w:t>
      </w:r>
      <w:proofErr w:type="gramStart"/>
      <w:r w:rsidRPr="00944F71">
        <w:rPr>
          <w:rFonts w:cs="微软雅黑"/>
          <w:szCs w:val="21"/>
        </w:rPr>
        <w:t>标志置设的</w:t>
      </w:r>
      <w:proofErr w:type="gramEnd"/>
      <w:r w:rsidRPr="00944F71">
        <w:rPr>
          <w:rFonts w:cs="微软雅黑"/>
          <w:szCs w:val="21"/>
        </w:rPr>
        <w:t>寄存器到寄存器传输</w:t>
      </w:r>
      <w:r>
        <w:rPr>
          <w:rFonts w:cs="微软雅黑" w:hint="eastAsia"/>
          <w:szCs w:val="21"/>
        </w:rPr>
        <w:t>；</w:t>
      </w:r>
    </w:p>
    <w:p w14:paraId="7D3BD430" w14:textId="77777777" w:rsidR="00206C46" w:rsidRDefault="00944F71">
      <w:pPr>
        <w:pStyle w:val="a3"/>
        <w:numPr>
          <w:ilvl w:val="0"/>
          <w:numId w:val="34"/>
        </w:numPr>
        <w:ind w:firstLineChars="0"/>
        <w:rPr>
          <w:rFonts w:cs="微软雅黑"/>
          <w:szCs w:val="21"/>
        </w:rPr>
      </w:pPr>
      <w:r w:rsidRPr="00944F71">
        <w:rPr>
          <w:rFonts w:cs="微软雅黑"/>
          <w:szCs w:val="21"/>
        </w:rPr>
        <w:t>通过其对齐倍数向上或向下调整SP</w:t>
      </w:r>
      <w:r w:rsidR="001075AF">
        <w:rPr>
          <w:rFonts w:cs="微软雅黑" w:hint="eastAsia"/>
          <w:szCs w:val="21"/>
        </w:rPr>
        <w:t>；</w:t>
      </w:r>
    </w:p>
    <w:p w14:paraId="7B484239" w14:textId="77777777" w:rsidR="00A3121C" w:rsidRDefault="0056414D">
      <w:pPr>
        <w:pStyle w:val="a3"/>
        <w:numPr>
          <w:ilvl w:val="0"/>
          <w:numId w:val="34"/>
        </w:numPr>
        <w:ind w:firstLineChars="0"/>
        <w:rPr>
          <w:rFonts w:cs="微软雅黑"/>
          <w:szCs w:val="21"/>
        </w:rPr>
      </w:pPr>
      <w:r w:rsidRPr="0056414D">
        <w:rPr>
          <w:rFonts w:cs="微软雅黑"/>
          <w:szCs w:val="21"/>
        </w:rPr>
        <w:t>SP作为任何加载或存储指令的基寄存器。这支持加载、存储或内存提示指令的基于SP</w:t>
      </w:r>
      <w:r w:rsidR="00A3121C">
        <w:rPr>
          <w:rFonts w:cs="微软雅黑"/>
          <w:szCs w:val="21"/>
        </w:rPr>
        <w:t>的寻址，具有正或负偏移量，有写回和无写回</w:t>
      </w:r>
      <w:r w:rsidR="00A3121C">
        <w:rPr>
          <w:rFonts w:cs="微软雅黑" w:hint="eastAsia"/>
          <w:szCs w:val="21"/>
        </w:rPr>
        <w:t>；</w:t>
      </w:r>
    </w:p>
    <w:p w14:paraId="1E21909A" w14:textId="77777777" w:rsidR="0056414D" w:rsidRPr="00D56CBE" w:rsidRDefault="0056414D">
      <w:pPr>
        <w:pStyle w:val="a3"/>
        <w:numPr>
          <w:ilvl w:val="0"/>
          <w:numId w:val="34"/>
        </w:numPr>
        <w:ind w:firstLineChars="0"/>
        <w:rPr>
          <w:rFonts w:cs="微软雅黑"/>
          <w:szCs w:val="21"/>
        </w:rPr>
      </w:pPr>
      <w:r w:rsidRPr="00D56CBE">
        <w:rPr>
          <w:rFonts w:cs="微软雅黑"/>
          <w:szCs w:val="21"/>
        </w:rPr>
        <w:t>SP作为任何ADD、CMN、CMP或SUB指令中的第一个操作数Rn</w:t>
      </w:r>
      <w:r w:rsidR="00D56CBE">
        <w:rPr>
          <w:rFonts w:cs="微软雅黑" w:hint="eastAsia"/>
          <w:szCs w:val="21"/>
        </w:rPr>
        <w:t>；</w:t>
      </w:r>
    </w:p>
    <w:p w14:paraId="08B51C38" w14:textId="77777777" w:rsidR="0056414D" w:rsidRPr="0056414D" w:rsidRDefault="0056414D">
      <w:pPr>
        <w:pStyle w:val="a3"/>
        <w:numPr>
          <w:ilvl w:val="0"/>
          <w:numId w:val="34"/>
        </w:numPr>
        <w:ind w:firstLineChars="0"/>
        <w:rPr>
          <w:rFonts w:cs="微软雅黑"/>
          <w:szCs w:val="21"/>
        </w:rPr>
      </w:pPr>
      <w:r w:rsidRPr="0056414D">
        <w:rPr>
          <w:rFonts w:cs="微软雅黑"/>
          <w:szCs w:val="21"/>
        </w:rPr>
        <w:t>SP作为任何LDR或STR指令中的传输寄存器Rt</w:t>
      </w:r>
      <w:r w:rsidR="00D56CBE">
        <w:rPr>
          <w:rFonts w:cs="微软雅黑" w:hint="eastAsia"/>
          <w:szCs w:val="21"/>
        </w:rPr>
        <w:t>；</w:t>
      </w:r>
    </w:p>
    <w:p w14:paraId="270853A2" w14:textId="77777777" w:rsidR="001075AF" w:rsidRDefault="0056414D">
      <w:pPr>
        <w:pStyle w:val="a3"/>
        <w:numPr>
          <w:ilvl w:val="0"/>
          <w:numId w:val="34"/>
        </w:numPr>
        <w:ind w:firstLineChars="0"/>
        <w:rPr>
          <w:rFonts w:cs="微软雅黑"/>
          <w:szCs w:val="21"/>
        </w:rPr>
      </w:pPr>
      <w:r w:rsidRPr="0056414D">
        <w:rPr>
          <w:rFonts w:cs="微软雅黑"/>
          <w:szCs w:val="21"/>
        </w:rPr>
        <w:t>SP作为POP或PUSH</w:t>
      </w:r>
      <w:r w:rsidR="009F646C">
        <w:rPr>
          <w:rFonts w:cs="微软雅黑"/>
          <w:szCs w:val="21"/>
        </w:rPr>
        <w:t>指令中的地址</w:t>
      </w:r>
      <w:r w:rsidR="009F646C">
        <w:rPr>
          <w:rFonts w:cs="微软雅黑" w:hint="eastAsia"/>
          <w:szCs w:val="21"/>
        </w:rPr>
        <w:t>；</w:t>
      </w:r>
    </w:p>
    <w:p w14:paraId="057D25AD" w14:textId="77777777" w:rsidR="009F646C" w:rsidRDefault="009F646C" w:rsidP="009F646C">
      <w:pPr>
        <w:rPr>
          <w:rFonts w:cs="微软雅黑"/>
          <w:szCs w:val="21"/>
        </w:rPr>
      </w:pPr>
    </w:p>
    <w:p w14:paraId="2D1B1DB0" w14:textId="77777777" w:rsidR="009F646C" w:rsidRPr="009F646C" w:rsidRDefault="009F646C" w:rsidP="009F646C">
      <w:pPr>
        <w:rPr>
          <w:rFonts w:cs="微软雅黑"/>
          <w:szCs w:val="21"/>
        </w:rPr>
      </w:pPr>
    </w:p>
    <w:p w14:paraId="044EB97D" w14:textId="77777777" w:rsidR="00206C46" w:rsidRDefault="001C3492" w:rsidP="001C3492">
      <w:pPr>
        <w:ind w:firstLineChars="200" w:firstLine="480"/>
        <w:rPr>
          <w:rFonts w:cs="微软雅黑"/>
          <w:szCs w:val="21"/>
        </w:rPr>
      </w:pPr>
      <w:r w:rsidRPr="001C3492">
        <w:rPr>
          <w:rFonts w:cs="微软雅黑"/>
          <w:szCs w:val="21"/>
        </w:rPr>
        <w:t>SP的16位Thumb</w:t>
      </w:r>
      <w:r w:rsidR="00E5181F">
        <w:rPr>
          <w:rFonts w:cs="微软雅黑"/>
          <w:szCs w:val="21"/>
        </w:rPr>
        <w:t>指令</w:t>
      </w:r>
      <w:r w:rsidR="000D2A73">
        <w:rPr>
          <w:rFonts w:cs="微软雅黑" w:hint="eastAsia"/>
          <w:szCs w:val="21"/>
        </w:rPr>
        <w:t>会</w:t>
      </w:r>
      <w:r w:rsidRPr="001C3492">
        <w:rPr>
          <w:rFonts w:cs="微软雅黑"/>
          <w:szCs w:val="21"/>
        </w:rPr>
        <w:t>影响高寄存器的16位数据处理指令。Arm不支持任何其他用途。这会影响CMP和ADD的高寄存器形式，其中Arm不赞成使用SP作为Rm。</w:t>
      </w:r>
    </w:p>
    <w:p w14:paraId="5B2EAE00" w14:textId="77777777" w:rsidR="00DB6621" w:rsidRDefault="00DB6621" w:rsidP="00F2509B">
      <w:pPr>
        <w:rPr>
          <w:szCs w:val="21"/>
        </w:rPr>
      </w:pPr>
    </w:p>
    <w:p w14:paraId="28D61BAE" w14:textId="77777777" w:rsidR="00DB6621" w:rsidRDefault="00DB6621" w:rsidP="00F2509B">
      <w:pPr>
        <w:rPr>
          <w:szCs w:val="21"/>
        </w:rPr>
      </w:pPr>
    </w:p>
    <w:p w14:paraId="38F0A858" w14:textId="77777777" w:rsidR="00DB6621" w:rsidRPr="00D57FE0" w:rsidRDefault="0012443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5.2</w:t>
      </w:r>
      <w:r w:rsidR="00DB6621" w:rsidRPr="00D57FE0">
        <w:rPr>
          <w:rFonts w:ascii="微软雅黑" w:eastAsia="微软雅黑" w:hAnsi="微软雅黑"/>
          <w:sz w:val="28"/>
          <w:szCs w:val="28"/>
        </w:rPr>
        <w:t xml:space="preserve">  </w:t>
      </w:r>
      <w:r w:rsidRPr="00124432">
        <w:rPr>
          <w:rFonts w:ascii="微软雅黑" w:eastAsia="微软雅黑" w:hAnsi="微软雅黑"/>
          <w:color w:val="000000"/>
          <w:spacing w:val="15"/>
          <w:sz w:val="28"/>
          <w:szCs w:val="28"/>
        </w:rPr>
        <w:t>16位Thumb指令编码</w:t>
      </w:r>
    </w:p>
    <w:p w14:paraId="03771269" w14:textId="77777777" w:rsidR="00DB6621" w:rsidRDefault="00DB6621" w:rsidP="00F2509B">
      <w:pPr>
        <w:rPr>
          <w:szCs w:val="21"/>
        </w:rPr>
      </w:pPr>
    </w:p>
    <w:p w14:paraId="0A0A02D7" w14:textId="77777777" w:rsidR="00DB6621" w:rsidRDefault="00DB6621" w:rsidP="00F2509B">
      <w:pPr>
        <w:rPr>
          <w:szCs w:val="21"/>
        </w:rPr>
      </w:pPr>
    </w:p>
    <w:p w14:paraId="3D1BAA87" w14:textId="77777777" w:rsidR="00DB6621" w:rsidRDefault="00DB6621" w:rsidP="00F2509B">
      <w:pPr>
        <w:rPr>
          <w:szCs w:val="21"/>
        </w:rPr>
      </w:pPr>
    </w:p>
    <w:p w14:paraId="6969CE43" w14:textId="77777777" w:rsidR="00DB6621" w:rsidRDefault="00DB6621" w:rsidP="00F2509B">
      <w:pPr>
        <w:rPr>
          <w:szCs w:val="21"/>
        </w:rPr>
      </w:pPr>
    </w:p>
    <w:p w14:paraId="1B1ADCA6" w14:textId="77777777" w:rsidR="00DB6621" w:rsidRDefault="00DB6621" w:rsidP="00F2509B">
      <w:pPr>
        <w:rPr>
          <w:szCs w:val="21"/>
        </w:rPr>
      </w:pPr>
    </w:p>
    <w:p w14:paraId="708F8CE4" w14:textId="77777777" w:rsidR="000D3401" w:rsidRPr="00D57FE0" w:rsidRDefault="000D3401" w:rsidP="000D3401">
      <w:pPr>
        <w:pStyle w:val="3"/>
        <w:rPr>
          <w:rFonts w:ascii="微软雅黑" w:eastAsia="微软雅黑" w:hAnsi="微软雅黑"/>
          <w:color w:val="000000"/>
          <w:spacing w:val="15"/>
          <w:sz w:val="28"/>
          <w:szCs w:val="28"/>
        </w:rPr>
      </w:pPr>
      <w:r>
        <w:rPr>
          <w:rFonts w:ascii="微软雅黑" w:eastAsia="微软雅黑" w:hAnsi="微软雅黑"/>
          <w:sz w:val="28"/>
          <w:szCs w:val="28"/>
        </w:rPr>
        <w:t>5.3</w:t>
      </w:r>
      <w:r w:rsidRPr="00D57FE0">
        <w:rPr>
          <w:rFonts w:ascii="微软雅黑" w:eastAsia="微软雅黑" w:hAnsi="微软雅黑"/>
          <w:sz w:val="28"/>
          <w:szCs w:val="28"/>
        </w:rPr>
        <w:t xml:space="preserve">  </w:t>
      </w:r>
      <w:r>
        <w:rPr>
          <w:rFonts w:ascii="微软雅黑" w:eastAsia="微软雅黑" w:hAnsi="微软雅黑"/>
          <w:color w:val="000000"/>
          <w:spacing w:val="15"/>
          <w:sz w:val="28"/>
          <w:szCs w:val="28"/>
        </w:rPr>
        <w:t>32</w:t>
      </w:r>
      <w:r w:rsidRPr="00124432">
        <w:rPr>
          <w:rFonts w:ascii="微软雅黑" w:eastAsia="微软雅黑" w:hAnsi="微软雅黑"/>
          <w:color w:val="000000"/>
          <w:spacing w:val="15"/>
          <w:sz w:val="28"/>
          <w:szCs w:val="28"/>
        </w:rPr>
        <w:t>位Thumb指令编码</w:t>
      </w:r>
    </w:p>
    <w:p w14:paraId="4E1CF6B2" w14:textId="77777777" w:rsidR="00DB6621" w:rsidRPr="000D3401" w:rsidRDefault="00DB6621" w:rsidP="00F2509B">
      <w:pPr>
        <w:rPr>
          <w:szCs w:val="21"/>
        </w:rPr>
      </w:pPr>
    </w:p>
    <w:p w14:paraId="4830EBD9" w14:textId="77777777" w:rsidR="00DB6621" w:rsidRDefault="00DB6621" w:rsidP="00F2509B">
      <w:pPr>
        <w:rPr>
          <w:szCs w:val="21"/>
        </w:rPr>
      </w:pPr>
    </w:p>
    <w:p w14:paraId="17D4ADDD" w14:textId="77777777" w:rsidR="00DB6621" w:rsidRDefault="00DB6621" w:rsidP="00F2509B">
      <w:pPr>
        <w:rPr>
          <w:szCs w:val="21"/>
        </w:rPr>
      </w:pPr>
    </w:p>
    <w:p w14:paraId="551EBC71" w14:textId="77777777" w:rsidR="008C0EEE" w:rsidRDefault="008C0EEE" w:rsidP="00F2509B">
      <w:pPr>
        <w:rPr>
          <w:szCs w:val="21"/>
        </w:rPr>
      </w:pPr>
    </w:p>
    <w:p w14:paraId="17302DFE" w14:textId="77777777" w:rsidR="008C0EEE" w:rsidRDefault="008C0EEE" w:rsidP="00F2509B">
      <w:pPr>
        <w:rPr>
          <w:szCs w:val="21"/>
        </w:rPr>
      </w:pPr>
    </w:p>
    <w:p w14:paraId="2E61352D" w14:textId="77777777" w:rsidR="008C0EEE" w:rsidRDefault="008C0EEE" w:rsidP="00F2509B">
      <w:pPr>
        <w:rPr>
          <w:szCs w:val="21"/>
        </w:rPr>
      </w:pPr>
    </w:p>
    <w:p w14:paraId="6241D943" w14:textId="77777777" w:rsidR="00DB6621" w:rsidRPr="00505272" w:rsidRDefault="00C95DD5" w:rsidP="00505272">
      <w:pPr>
        <w:pStyle w:val="2"/>
        <w:rPr>
          <w:rFonts w:ascii="微软雅黑" w:eastAsia="微软雅黑" w:hAnsi="微软雅黑"/>
          <w:sz w:val="30"/>
          <w:szCs w:val="30"/>
        </w:rPr>
      </w:pPr>
      <w:r>
        <w:rPr>
          <w:rFonts w:ascii="微软雅黑" w:eastAsia="微软雅黑" w:hAnsi="微软雅黑"/>
          <w:sz w:val="30"/>
          <w:szCs w:val="30"/>
        </w:rPr>
        <w:t xml:space="preserve">6  </w:t>
      </w:r>
      <w:r w:rsidR="0025749B" w:rsidRPr="0025749B">
        <w:rPr>
          <w:rFonts w:ascii="微软雅黑" w:eastAsia="微软雅黑" w:hAnsi="微软雅黑" w:hint="eastAsia"/>
          <w:sz w:val="30"/>
          <w:szCs w:val="30"/>
        </w:rPr>
        <w:t>浮点指令集编码</w:t>
      </w:r>
    </w:p>
    <w:p w14:paraId="1338B7FC" w14:textId="77777777" w:rsidR="00DB6621" w:rsidRPr="007F061A" w:rsidRDefault="0050527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6.1</w:t>
      </w:r>
      <w:r w:rsidR="00DB6621"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概述</w:t>
      </w:r>
    </w:p>
    <w:p w14:paraId="01F6ED75" w14:textId="77777777" w:rsidR="00DB6621" w:rsidRDefault="00DB6621" w:rsidP="00F2509B">
      <w:pPr>
        <w:rPr>
          <w:szCs w:val="21"/>
        </w:rPr>
      </w:pPr>
    </w:p>
    <w:p w14:paraId="790049BD" w14:textId="77777777" w:rsidR="00DB6621" w:rsidRDefault="00DB6621" w:rsidP="00F2509B">
      <w:pPr>
        <w:rPr>
          <w:szCs w:val="21"/>
        </w:rPr>
      </w:pPr>
    </w:p>
    <w:p w14:paraId="1B19C642" w14:textId="77777777" w:rsidR="00C81507" w:rsidRPr="00C81507" w:rsidRDefault="004B0F3A" w:rsidP="00C81507">
      <w:pPr>
        <w:rPr>
          <w:szCs w:val="21"/>
        </w:rPr>
      </w:pPr>
      <w:r>
        <w:rPr>
          <w:rFonts w:hint="eastAsia"/>
          <w:szCs w:val="21"/>
        </w:rPr>
        <w:t>A</w:t>
      </w:r>
      <w:r w:rsidR="00C81507" w:rsidRPr="00C81507">
        <w:rPr>
          <w:szCs w:val="21"/>
        </w:rPr>
        <w:t>rmv7-M浮点扩展将浮点指令添加到Thumb指令集。</w:t>
      </w:r>
      <w:r w:rsidR="00C81507" w:rsidRPr="00C81507">
        <w:rPr>
          <w:rFonts w:hint="eastAsia"/>
          <w:szCs w:val="21"/>
        </w:rPr>
        <w:t>实现此扩展不会影响处理器的操作状态。</w:t>
      </w:r>
    </w:p>
    <w:p w14:paraId="46D7A06D" w14:textId="77777777" w:rsidR="00C81507" w:rsidRPr="00C81507" w:rsidRDefault="00C81507" w:rsidP="00C81507">
      <w:pPr>
        <w:rPr>
          <w:szCs w:val="21"/>
        </w:rPr>
      </w:pPr>
    </w:p>
    <w:p w14:paraId="59325641" w14:textId="77777777" w:rsidR="002E43DE" w:rsidRDefault="002E43DE" w:rsidP="00F2509B">
      <w:pPr>
        <w:rPr>
          <w:szCs w:val="21"/>
        </w:rPr>
      </w:pPr>
    </w:p>
    <w:p w14:paraId="7B23E196" w14:textId="77777777" w:rsidR="0044216E" w:rsidRDefault="0044216E" w:rsidP="00F2509B">
      <w:pPr>
        <w:rPr>
          <w:szCs w:val="21"/>
        </w:rPr>
      </w:pPr>
    </w:p>
    <w:p w14:paraId="2A923FDD" w14:textId="77777777" w:rsidR="002E43DE" w:rsidRPr="007F061A" w:rsidRDefault="001A45E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6.2</w:t>
      </w:r>
      <w:r w:rsidR="002E43DE" w:rsidRPr="007F061A">
        <w:rPr>
          <w:rFonts w:ascii="微软雅黑" w:eastAsia="微软雅黑" w:hAnsi="微软雅黑"/>
          <w:sz w:val="28"/>
          <w:szCs w:val="28"/>
        </w:rPr>
        <w:t xml:space="preserve">  </w:t>
      </w:r>
      <w:r w:rsidRPr="001A45EC">
        <w:rPr>
          <w:rFonts w:ascii="微软雅黑" w:eastAsia="微软雅黑" w:hAnsi="微软雅黑" w:hint="eastAsia"/>
          <w:color w:val="000000"/>
          <w:spacing w:val="15"/>
          <w:sz w:val="28"/>
          <w:szCs w:val="28"/>
        </w:rPr>
        <w:t>浮点指令语法</w:t>
      </w:r>
    </w:p>
    <w:p w14:paraId="47A8CB3D" w14:textId="77777777" w:rsidR="002E43DE" w:rsidRDefault="002E43DE" w:rsidP="00F2509B">
      <w:pPr>
        <w:rPr>
          <w:szCs w:val="21"/>
        </w:rPr>
      </w:pPr>
    </w:p>
    <w:p w14:paraId="3189C7B7" w14:textId="77777777" w:rsidR="00BF2012" w:rsidRPr="00BF2012" w:rsidRDefault="00BF2012" w:rsidP="00F14AB8">
      <w:pPr>
        <w:ind w:firstLineChars="200" w:firstLine="480"/>
        <w:rPr>
          <w:szCs w:val="21"/>
        </w:rPr>
      </w:pPr>
      <w:r w:rsidRPr="00BF2012">
        <w:rPr>
          <w:rFonts w:hint="eastAsia"/>
          <w:szCs w:val="21"/>
        </w:rPr>
        <w:t>浮点指令使用</w:t>
      </w:r>
      <w:r w:rsidRPr="00BF2012">
        <w:rPr>
          <w:szCs w:val="21"/>
        </w:rPr>
        <w:t>Thumb指令集的一般约定。所有浮点指令都以V开头。这将浮点指令集中的指令与Thumb指令区分开来。</w:t>
      </w:r>
    </w:p>
    <w:p w14:paraId="0DBF882E" w14:textId="77777777" w:rsidR="002E43DE" w:rsidRDefault="002E43DE" w:rsidP="00F2509B">
      <w:pPr>
        <w:rPr>
          <w:szCs w:val="21"/>
        </w:rPr>
      </w:pPr>
    </w:p>
    <w:p w14:paraId="07D8183E" w14:textId="77777777" w:rsidR="002E43DE" w:rsidRDefault="002E43DE" w:rsidP="00F2509B">
      <w:pPr>
        <w:rPr>
          <w:szCs w:val="21"/>
        </w:rPr>
      </w:pPr>
    </w:p>
    <w:p w14:paraId="0826B999" w14:textId="77777777" w:rsidR="002E43DE" w:rsidRPr="00914825" w:rsidRDefault="00BB7EFE">
      <w:pPr>
        <w:pStyle w:val="a3"/>
        <w:numPr>
          <w:ilvl w:val="0"/>
          <w:numId w:val="35"/>
        </w:numPr>
        <w:ind w:firstLineChars="0"/>
        <w:rPr>
          <w:szCs w:val="21"/>
        </w:rPr>
      </w:pPr>
      <w:r w:rsidRPr="00BB7EFE">
        <w:rPr>
          <w:rFonts w:hint="eastAsia"/>
          <w:b/>
        </w:rPr>
        <w:t>数据类型说明符</w:t>
      </w:r>
    </w:p>
    <w:p w14:paraId="50AAE977" w14:textId="77777777" w:rsidR="00914825" w:rsidRDefault="00914825" w:rsidP="00914825">
      <w:pPr>
        <w:rPr>
          <w:szCs w:val="21"/>
        </w:rPr>
      </w:pPr>
    </w:p>
    <w:p w14:paraId="47CB4DA0" w14:textId="77777777" w:rsidR="00C664C3" w:rsidRDefault="00B3560A" w:rsidP="003C46D1">
      <w:pPr>
        <w:ind w:firstLineChars="200" w:firstLine="480"/>
        <w:rPr>
          <w:szCs w:val="21"/>
        </w:rPr>
      </w:pPr>
      <w:r>
        <w:rPr>
          <w:szCs w:val="21"/>
        </w:rPr>
        <w:t>dt</w:t>
      </w:r>
      <w:r w:rsidRPr="00B3560A">
        <w:rPr>
          <w:szCs w:val="21"/>
        </w:rPr>
        <w:t>字段通常包含一个数据类型说明符。</w:t>
      </w:r>
    </w:p>
    <w:p w14:paraId="5D6DD355" w14:textId="77777777" w:rsidR="00C664C3" w:rsidRDefault="00C664C3" w:rsidP="00B3560A">
      <w:pPr>
        <w:rPr>
          <w:szCs w:val="21"/>
        </w:rPr>
      </w:pPr>
      <w:r>
        <w:rPr>
          <w:rFonts w:hint="eastAsia"/>
          <w:szCs w:val="21"/>
        </w:rPr>
        <w:t>dt字段表示：</w:t>
      </w:r>
    </w:p>
    <w:p w14:paraId="59514669" w14:textId="77777777" w:rsidR="000B23B4" w:rsidRDefault="00CB6812">
      <w:pPr>
        <w:pStyle w:val="a3"/>
        <w:numPr>
          <w:ilvl w:val="0"/>
          <w:numId w:val="36"/>
        </w:numPr>
        <w:ind w:firstLineChars="0"/>
        <w:rPr>
          <w:szCs w:val="21"/>
        </w:rPr>
      </w:pPr>
      <w:r>
        <w:rPr>
          <w:szCs w:val="21"/>
        </w:rPr>
        <w:t>第</w:t>
      </w:r>
      <w:r>
        <w:rPr>
          <w:rFonts w:hint="eastAsia"/>
          <w:szCs w:val="21"/>
        </w:rPr>
        <w:t>二</w:t>
      </w:r>
      <w:r w:rsidR="00E42920">
        <w:rPr>
          <w:szCs w:val="21"/>
        </w:rPr>
        <w:t>个操作数（如果有）</w:t>
      </w:r>
      <w:r w:rsidR="000B23B4">
        <w:rPr>
          <w:szCs w:val="21"/>
        </w:rPr>
        <w:t>的数据类型</w:t>
      </w:r>
      <w:r w:rsidR="000B23B4">
        <w:rPr>
          <w:rFonts w:hint="eastAsia"/>
          <w:szCs w:val="21"/>
        </w:rPr>
        <w:t>；</w:t>
      </w:r>
    </w:p>
    <w:p w14:paraId="1E06FE84" w14:textId="77777777" w:rsidR="000B23B4" w:rsidRPr="000B23B4" w:rsidRDefault="000B23B4">
      <w:pPr>
        <w:pStyle w:val="a3"/>
        <w:numPr>
          <w:ilvl w:val="0"/>
          <w:numId w:val="36"/>
        </w:numPr>
        <w:ind w:firstLineChars="0"/>
        <w:rPr>
          <w:szCs w:val="21"/>
        </w:rPr>
      </w:pPr>
      <w:r>
        <w:rPr>
          <w:rFonts w:hint="eastAsia"/>
          <w:szCs w:val="21"/>
        </w:rPr>
        <w:t>如果没有第二个操作数，则为操作数；</w:t>
      </w:r>
    </w:p>
    <w:p w14:paraId="0D5ED5AA" w14:textId="77777777" w:rsidR="00B3560A" w:rsidRPr="000B23B4" w:rsidRDefault="005E3803">
      <w:pPr>
        <w:pStyle w:val="a3"/>
        <w:numPr>
          <w:ilvl w:val="0"/>
          <w:numId w:val="36"/>
        </w:numPr>
        <w:ind w:firstLineChars="0"/>
        <w:rPr>
          <w:szCs w:val="21"/>
        </w:rPr>
      </w:pPr>
      <w:r>
        <w:rPr>
          <w:rFonts w:hint="eastAsia"/>
          <w:szCs w:val="21"/>
        </w:rPr>
        <w:t>结果，当</w:t>
      </w:r>
      <w:r w:rsidR="000B23B4">
        <w:rPr>
          <w:rFonts w:hint="eastAsia"/>
          <w:szCs w:val="21"/>
        </w:rPr>
        <w:t>没有操作数寄存器；</w:t>
      </w:r>
    </w:p>
    <w:p w14:paraId="0A3787B8" w14:textId="77777777" w:rsidR="00B3560A" w:rsidRPr="00B3560A" w:rsidRDefault="00B3560A" w:rsidP="00B3560A">
      <w:pPr>
        <w:rPr>
          <w:szCs w:val="21"/>
        </w:rPr>
      </w:pPr>
    </w:p>
    <w:p w14:paraId="0F5E50B9" w14:textId="77777777" w:rsidR="00B3560A" w:rsidRPr="00B3560A" w:rsidRDefault="00B3560A" w:rsidP="00B3560A">
      <w:pPr>
        <w:rPr>
          <w:szCs w:val="21"/>
        </w:rPr>
      </w:pPr>
    </w:p>
    <w:p w14:paraId="304B897F" w14:textId="77777777" w:rsidR="00914825" w:rsidRPr="00914825" w:rsidRDefault="00914825" w:rsidP="00914825">
      <w:pPr>
        <w:rPr>
          <w:szCs w:val="21"/>
        </w:rPr>
      </w:pPr>
    </w:p>
    <w:p w14:paraId="5CE6A121" w14:textId="77777777" w:rsidR="00914825" w:rsidRPr="00914825" w:rsidRDefault="009E4532">
      <w:pPr>
        <w:pStyle w:val="a3"/>
        <w:numPr>
          <w:ilvl w:val="0"/>
          <w:numId w:val="35"/>
        </w:numPr>
        <w:ind w:firstLineChars="0"/>
        <w:rPr>
          <w:szCs w:val="21"/>
        </w:rPr>
      </w:pPr>
      <w:r w:rsidRPr="009E4532">
        <w:rPr>
          <w:rFonts w:hint="eastAsia"/>
          <w:b/>
        </w:rPr>
        <w:t>寄存器说明符</w:t>
      </w:r>
    </w:p>
    <w:p w14:paraId="16C06095" w14:textId="77777777" w:rsidR="00914825" w:rsidRDefault="00914825" w:rsidP="00914825">
      <w:pPr>
        <w:rPr>
          <w:szCs w:val="21"/>
        </w:rPr>
      </w:pPr>
    </w:p>
    <w:p w14:paraId="6D45F5B0" w14:textId="77777777" w:rsidR="00914825" w:rsidRDefault="00416BC0" w:rsidP="00BD312C">
      <w:pPr>
        <w:ind w:firstLineChars="200" w:firstLine="480"/>
        <w:rPr>
          <w:szCs w:val="21"/>
        </w:rPr>
      </w:pPr>
      <w:proofErr w:type="spellStart"/>
      <w:r>
        <w:rPr>
          <w:szCs w:val="21"/>
        </w:rPr>
        <w:t>dest</w:t>
      </w:r>
      <w:proofErr w:type="spellEnd"/>
      <w:r w:rsidRPr="00416BC0">
        <w:rPr>
          <w:szCs w:val="21"/>
        </w:rPr>
        <w:t>、</w:t>
      </w:r>
      <w:r>
        <w:rPr>
          <w:szCs w:val="21"/>
        </w:rPr>
        <w:t>src1</w:t>
      </w:r>
      <w:r w:rsidRPr="00416BC0">
        <w:rPr>
          <w:szCs w:val="21"/>
        </w:rPr>
        <w:t>和</w:t>
      </w:r>
      <w:r>
        <w:rPr>
          <w:szCs w:val="21"/>
        </w:rPr>
        <w:t>src2</w:t>
      </w:r>
      <w:r w:rsidR="002547DC">
        <w:rPr>
          <w:szCs w:val="21"/>
        </w:rPr>
        <w:t>字段包含寄存器说明符</w:t>
      </w:r>
      <w:r w:rsidRPr="00416BC0">
        <w:rPr>
          <w:szCs w:val="21"/>
        </w:rPr>
        <w:t>或在某些情况下包含寄存器列表。</w:t>
      </w:r>
      <w:r w:rsidR="00BD312C">
        <w:rPr>
          <w:rFonts w:hint="eastAsia"/>
          <w:szCs w:val="21"/>
        </w:rPr>
        <w:t>如果省略</w:t>
      </w:r>
      <w:proofErr w:type="spellStart"/>
      <w:r w:rsidRPr="00416BC0">
        <w:rPr>
          <w:szCs w:val="21"/>
        </w:rPr>
        <w:t>dest</w:t>
      </w:r>
      <w:proofErr w:type="spellEnd"/>
      <w:r w:rsidR="00BD312C">
        <w:rPr>
          <w:rFonts w:hint="eastAsia"/>
          <w:szCs w:val="21"/>
        </w:rPr>
        <w:t>字段</w:t>
      </w:r>
      <w:r w:rsidR="00BD312C">
        <w:rPr>
          <w:szCs w:val="21"/>
        </w:rPr>
        <w:t>则与</w:t>
      </w:r>
      <w:r w:rsidRPr="00416BC0">
        <w:rPr>
          <w:szCs w:val="21"/>
        </w:rPr>
        <w:t>src1</w:t>
      </w:r>
      <w:r w:rsidR="00BD312C">
        <w:rPr>
          <w:rFonts w:hint="eastAsia"/>
          <w:szCs w:val="21"/>
        </w:rPr>
        <w:t>字段</w:t>
      </w:r>
      <w:r w:rsidRPr="00416BC0">
        <w:rPr>
          <w:szCs w:val="21"/>
        </w:rPr>
        <w:t>相同。</w:t>
      </w:r>
    </w:p>
    <w:p w14:paraId="2FEF5EAB" w14:textId="77777777" w:rsidR="00914825" w:rsidRDefault="00914825" w:rsidP="00914825">
      <w:pPr>
        <w:rPr>
          <w:szCs w:val="21"/>
        </w:rPr>
      </w:pPr>
    </w:p>
    <w:p w14:paraId="0D0F982C" w14:textId="77777777" w:rsidR="00914825" w:rsidRPr="00914825" w:rsidRDefault="00914825" w:rsidP="00914825">
      <w:pPr>
        <w:rPr>
          <w:szCs w:val="21"/>
        </w:rPr>
      </w:pPr>
    </w:p>
    <w:p w14:paraId="2A4D7F7E" w14:textId="77777777" w:rsidR="00914825" w:rsidRPr="00914825" w:rsidRDefault="005E6539">
      <w:pPr>
        <w:pStyle w:val="a3"/>
        <w:numPr>
          <w:ilvl w:val="0"/>
          <w:numId w:val="35"/>
        </w:numPr>
        <w:ind w:firstLineChars="0"/>
        <w:rPr>
          <w:szCs w:val="21"/>
        </w:rPr>
      </w:pPr>
      <w:r>
        <w:rPr>
          <w:rFonts w:hint="eastAsia"/>
          <w:b/>
        </w:rPr>
        <w:t>寄存器列表</w:t>
      </w:r>
    </w:p>
    <w:p w14:paraId="7A20BE64" w14:textId="77777777" w:rsidR="002E43DE" w:rsidRDefault="002E43DE" w:rsidP="00F2509B">
      <w:pPr>
        <w:rPr>
          <w:szCs w:val="21"/>
        </w:rPr>
      </w:pPr>
    </w:p>
    <w:p w14:paraId="5534F651" w14:textId="77777777" w:rsidR="00BF1E41" w:rsidRPr="00BF1E41" w:rsidRDefault="00BF1E41" w:rsidP="003767EF">
      <w:pPr>
        <w:ind w:firstLineChars="200" w:firstLine="480"/>
        <w:rPr>
          <w:szCs w:val="21"/>
        </w:rPr>
      </w:pPr>
      <w:r w:rsidRPr="00BF1E41">
        <w:rPr>
          <w:rFonts w:hint="eastAsia"/>
          <w:szCs w:val="21"/>
        </w:rPr>
        <w:t>寄存器列表是由逗号分隔并括在括号中的寄存器说明符列表</w:t>
      </w:r>
      <w:r w:rsidR="00960AC6">
        <w:rPr>
          <w:rFonts w:hint="eastAsia"/>
          <w:szCs w:val="21"/>
        </w:rPr>
        <w:t>。</w:t>
      </w:r>
      <w:r w:rsidRPr="00BF1E41">
        <w:rPr>
          <w:rFonts w:hint="eastAsia"/>
          <w:szCs w:val="21"/>
        </w:rPr>
        <w:t>对寄存器列表中可以显示哪些寄存器有限制。个别说明描述了这些限制。</w:t>
      </w:r>
    </w:p>
    <w:p w14:paraId="6BDA6228" w14:textId="77777777" w:rsidR="002E43DE" w:rsidRPr="007F061A" w:rsidRDefault="00B053C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6.3</w:t>
      </w:r>
      <w:r w:rsidR="002E43DE" w:rsidRPr="007F061A">
        <w:rPr>
          <w:rFonts w:ascii="微软雅黑" w:eastAsia="微软雅黑" w:hAnsi="微软雅黑"/>
          <w:sz w:val="28"/>
          <w:szCs w:val="28"/>
        </w:rPr>
        <w:t xml:space="preserve">  </w:t>
      </w:r>
      <w:r w:rsidRPr="00B053CC">
        <w:rPr>
          <w:rFonts w:ascii="微软雅黑" w:eastAsia="微软雅黑" w:hAnsi="微软雅黑" w:hint="eastAsia"/>
          <w:color w:val="000000"/>
          <w:spacing w:val="15"/>
          <w:sz w:val="28"/>
          <w:szCs w:val="28"/>
        </w:rPr>
        <w:t>寄存器编码</w:t>
      </w:r>
    </w:p>
    <w:p w14:paraId="33F4857A" w14:textId="77777777" w:rsidR="007F2EDE" w:rsidRPr="007F2EDE" w:rsidRDefault="007F2EDE" w:rsidP="00824421">
      <w:pPr>
        <w:ind w:firstLineChars="200" w:firstLine="480"/>
        <w:rPr>
          <w:szCs w:val="21"/>
        </w:rPr>
      </w:pPr>
      <w:r w:rsidRPr="007F2EDE">
        <w:rPr>
          <w:szCs w:val="21"/>
        </w:rPr>
        <w:t>FP</w:t>
      </w:r>
      <w:r w:rsidR="00943849">
        <w:rPr>
          <w:szCs w:val="21"/>
        </w:rPr>
        <w:t>扩展寄存器为双精度寄存器</w:t>
      </w:r>
      <w:r w:rsidR="00943849">
        <w:rPr>
          <w:rFonts w:hint="eastAsia"/>
          <w:szCs w:val="21"/>
        </w:rPr>
        <w:t>（</w:t>
      </w:r>
      <w:r w:rsidRPr="007F2EDE">
        <w:rPr>
          <w:szCs w:val="21"/>
        </w:rPr>
        <w:t>64</w:t>
      </w:r>
      <w:r w:rsidR="00943849">
        <w:rPr>
          <w:szCs w:val="21"/>
        </w:rPr>
        <w:t>位</w:t>
      </w:r>
      <w:r w:rsidR="00943849">
        <w:rPr>
          <w:rFonts w:hint="eastAsia"/>
          <w:szCs w:val="21"/>
        </w:rPr>
        <w:t>宽）或者</w:t>
      </w:r>
      <w:r w:rsidRPr="007F2EDE">
        <w:rPr>
          <w:rFonts w:hint="eastAsia"/>
          <w:szCs w:val="21"/>
        </w:rPr>
        <w:t>单精度寄存器</w:t>
      </w:r>
      <w:r w:rsidR="00943849">
        <w:rPr>
          <w:rFonts w:hint="eastAsia"/>
          <w:szCs w:val="21"/>
        </w:rPr>
        <w:t>（</w:t>
      </w:r>
      <w:r w:rsidRPr="007F2EDE">
        <w:rPr>
          <w:szCs w:val="21"/>
        </w:rPr>
        <w:t>32位宽</w:t>
      </w:r>
      <w:r w:rsidR="00943849">
        <w:rPr>
          <w:rFonts w:hint="eastAsia"/>
          <w:szCs w:val="21"/>
        </w:rPr>
        <w:t>）</w:t>
      </w:r>
      <w:r w:rsidRPr="007F2EDE">
        <w:rPr>
          <w:szCs w:val="21"/>
        </w:rPr>
        <w:t>。</w:t>
      </w:r>
    </w:p>
    <w:p w14:paraId="46B1775B" w14:textId="77777777" w:rsidR="007F2EDE" w:rsidRPr="007F2EDE" w:rsidRDefault="007F2EDE" w:rsidP="007F2EDE">
      <w:pPr>
        <w:rPr>
          <w:szCs w:val="21"/>
        </w:rPr>
      </w:pPr>
    </w:p>
    <w:p w14:paraId="213CB654" w14:textId="77777777" w:rsidR="002E43DE" w:rsidRPr="007F2EDE" w:rsidRDefault="007F2EDE" w:rsidP="0054317F">
      <w:pPr>
        <w:ind w:firstLineChars="200" w:firstLine="480"/>
        <w:rPr>
          <w:szCs w:val="21"/>
        </w:rPr>
      </w:pPr>
      <w:r w:rsidRPr="007F2EDE">
        <w:rPr>
          <w:rFonts w:hint="eastAsia"/>
          <w:szCs w:val="21"/>
        </w:rPr>
        <w:t>适当时，</w:t>
      </w:r>
      <w:proofErr w:type="spellStart"/>
      <w:r w:rsidRPr="007F2EDE">
        <w:rPr>
          <w:szCs w:val="21"/>
        </w:rPr>
        <w:t>sz</w:t>
      </w:r>
      <w:proofErr w:type="spellEnd"/>
      <w:r w:rsidRPr="007F2EDE">
        <w:rPr>
          <w:szCs w:val="21"/>
        </w:rPr>
        <w:t>字段</w:t>
      </w:r>
      <w:r w:rsidR="001E0A2B">
        <w:rPr>
          <w:rFonts w:hint="eastAsia"/>
          <w:szCs w:val="21"/>
        </w:rPr>
        <w:t>第8</w:t>
      </w:r>
      <w:r w:rsidRPr="007F2EDE">
        <w:rPr>
          <w:szCs w:val="21"/>
        </w:rPr>
        <w:t>位将寄存器宽度编码为双精度运算</w:t>
      </w:r>
      <w:r w:rsidR="00FD5F2A">
        <w:rPr>
          <w:rFonts w:hint="eastAsia"/>
          <w:szCs w:val="21"/>
        </w:rPr>
        <w:t>（</w:t>
      </w:r>
      <w:proofErr w:type="spellStart"/>
      <w:r w:rsidR="00FD5F2A">
        <w:rPr>
          <w:rFonts w:hint="eastAsia"/>
          <w:szCs w:val="21"/>
        </w:rPr>
        <w:t>sz</w:t>
      </w:r>
      <w:proofErr w:type="spellEnd"/>
      <w:r w:rsidR="00FD5F2A">
        <w:rPr>
          <w:rFonts w:hint="eastAsia"/>
          <w:szCs w:val="21"/>
        </w:rPr>
        <w:t>设置为1）</w:t>
      </w:r>
      <w:r w:rsidRPr="007F2EDE">
        <w:rPr>
          <w:szCs w:val="21"/>
        </w:rPr>
        <w:t>或单精度运算。大多数FPv4 SP</w:t>
      </w:r>
      <w:proofErr w:type="gramStart"/>
      <w:r w:rsidRPr="007F2EDE">
        <w:rPr>
          <w:szCs w:val="21"/>
        </w:rPr>
        <w:t>指令仅</w:t>
      </w:r>
      <w:proofErr w:type="gramEnd"/>
      <w:r w:rsidRPr="007F2EDE">
        <w:rPr>
          <w:szCs w:val="21"/>
        </w:rPr>
        <w:t>为单精度指令，对于这些指令，</w:t>
      </w:r>
      <w:r w:rsidR="004A5E3C">
        <w:rPr>
          <w:rFonts w:hint="eastAsia"/>
          <w:szCs w:val="21"/>
        </w:rPr>
        <w:t>第</w:t>
      </w:r>
      <w:r w:rsidR="004A5E3C" w:rsidRPr="007F2EDE">
        <w:rPr>
          <w:szCs w:val="21"/>
        </w:rPr>
        <w:t>8</w:t>
      </w:r>
      <w:r w:rsidRPr="007F2EDE">
        <w:rPr>
          <w:szCs w:val="21"/>
        </w:rPr>
        <w:t>位为0。</w:t>
      </w:r>
    </w:p>
    <w:p w14:paraId="312B66F2" w14:textId="77777777" w:rsidR="002E43DE" w:rsidRDefault="002E43DE" w:rsidP="00F2509B">
      <w:pPr>
        <w:rPr>
          <w:szCs w:val="21"/>
        </w:rPr>
      </w:pPr>
    </w:p>
    <w:p w14:paraId="69190EC1" w14:textId="77777777" w:rsidR="002E43DE" w:rsidRPr="00B053CC" w:rsidRDefault="002E43DE" w:rsidP="00F2509B">
      <w:pPr>
        <w:rPr>
          <w:szCs w:val="21"/>
        </w:rPr>
      </w:pPr>
    </w:p>
    <w:p w14:paraId="2D8F9FE7" w14:textId="77777777" w:rsidR="002E43DE" w:rsidRDefault="002E43DE" w:rsidP="00F2509B">
      <w:pPr>
        <w:rPr>
          <w:szCs w:val="21"/>
        </w:rPr>
      </w:pPr>
    </w:p>
    <w:p w14:paraId="79F625F6" w14:textId="77777777" w:rsidR="00F63BE1" w:rsidRPr="007F061A" w:rsidRDefault="00FF77D3"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6.4</w:t>
      </w:r>
      <w:r w:rsidR="00F63BE1" w:rsidRPr="007F061A">
        <w:rPr>
          <w:rFonts w:ascii="微软雅黑" w:eastAsia="微软雅黑" w:hAnsi="微软雅黑"/>
          <w:sz w:val="28"/>
          <w:szCs w:val="28"/>
        </w:rPr>
        <w:t xml:space="preserve">  </w:t>
      </w:r>
      <w:r w:rsidRPr="00FF77D3">
        <w:rPr>
          <w:rFonts w:ascii="微软雅黑" w:eastAsia="微软雅黑" w:hAnsi="微软雅黑" w:hint="eastAsia"/>
          <w:color w:val="000000"/>
          <w:spacing w:val="15"/>
          <w:sz w:val="28"/>
          <w:szCs w:val="28"/>
        </w:rPr>
        <w:t>浮点数据处理指令</w:t>
      </w:r>
    </w:p>
    <w:p w14:paraId="731B4A09" w14:textId="77777777" w:rsidR="00F63BE1" w:rsidRDefault="00F63BE1" w:rsidP="00F2509B">
      <w:pPr>
        <w:rPr>
          <w:szCs w:val="21"/>
        </w:rPr>
      </w:pPr>
    </w:p>
    <w:p w14:paraId="234D7718" w14:textId="77777777" w:rsidR="00F500F4" w:rsidRDefault="00F500F4" w:rsidP="00F2509B">
      <w:pPr>
        <w:rPr>
          <w:szCs w:val="21"/>
        </w:rPr>
      </w:pPr>
    </w:p>
    <w:p w14:paraId="7C8C6A93" w14:textId="77777777" w:rsidR="00F500F4" w:rsidRDefault="00F500F4" w:rsidP="00F2509B">
      <w:pPr>
        <w:rPr>
          <w:szCs w:val="21"/>
        </w:rPr>
      </w:pPr>
    </w:p>
    <w:p w14:paraId="31E185A2" w14:textId="77777777" w:rsidR="00F500F4" w:rsidRDefault="00F500F4" w:rsidP="00F2509B">
      <w:pPr>
        <w:rPr>
          <w:szCs w:val="21"/>
        </w:rPr>
      </w:pPr>
    </w:p>
    <w:p w14:paraId="33D077FC" w14:textId="77777777" w:rsidR="00F500F4" w:rsidRDefault="00F500F4" w:rsidP="00F2509B">
      <w:pPr>
        <w:rPr>
          <w:szCs w:val="21"/>
        </w:rPr>
      </w:pPr>
    </w:p>
    <w:p w14:paraId="1131F754" w14:textId="37A1FB7F" w:rsidR="0010482A" w:rsidRPr="00505272" w:rsidRDefault="0010482A" w:rsidP="0010482A">
      <w:pPr>
        <w:pStyle w:val="2"/>
        <w:rPr>
          <w:rFonts w:ascii="微软雅黑" w:eastAsia="微软雅黑" w:hAnsi="微软雅黑"/>
          <w:sz w:val="30"/>
          <w:szCs w:val="30"/>
        </w:rPr>
      </w:pPr>
      <w:r>
        <w:rPr>
          <w:rFonts w:ascii="微软雅黑" w:eastAsia="微软雅黑" w:hAnsi="微软雅黑"/>
          <w:sz w:val="30"/>
          <w:szCs w:val="30"/>
        </w:rPr>
        <w:t xml:space="preserve">7  </w:t>
      </w:r>
      <w:r w:rsidRPr="0025749B">
        <w:rPr>
          <w:rFonts w:ascii="微软雅黑" w:eastAsia="微软雅黑" w:hAnsi="微软雅黑" w:hint="eastAsia"/>
          <w:sz w:val="30"/>
          <w:szCs w:val="30"/>
        </w:rPr>
        <w:t>指令集</w:t>
      </w:r>
      <w:r>
        <w:rPr>
          <w:rFonts w:ascii="微软雅黑" w:eastAsia="微软雅黑" w:hAnsi="微软雅黑" w:hint="eastAsia"/>
          <w:sz w:val="30"/>
          <w:szCs w:val="30"/>
        </w:rPr>
        <w:t>详解</w:t>
      </w:r>
    </w:p>
    <w:p w14:paraId="6C414FD7" w14:textId="4E8619E4" w:rsidR="00C7660C" w:rsidRPr="007F061A" w:rsidRDefault="00C7660C" w:rsidP="00C7660C">
      <w:pPr>
        <w:pStyle w:val="3"/>
        <w:rPr>
          <w:rFonts w:ascii="微软雅黑" w:eastAsia="微软雅黑" w:hAnsi="微软雅黑"/>
          <w:color w:val="000000"/>
          <w:spacing w:val="15"/>
          <w:sz w:val="28"/>
          <w:szCs w:val="28"/>
        </w:rPr>
      </w:pPr>
      <w:r>
        <w:rPr>
          <w:rFonts w:ascii="微软雅黑" w:eastAsia="微软雅黑" w:hAnsi="微软雅黑"/>
          <w:sz w:val="28"/>
          <w:szCs w:val="28"/>
        </w:rPr>
        <w:t>7.1</w:t>
      </w:r>
      <w:r w:rsidRPr="007F061A">
        <w:rPr>
          <w:rFonts w:ascii="微软雅黑" w:eastAsia="微软雅黑" w:hAnsi="微软雅黑"/>
          <w:sz w:val="28"/>
          <w:szCs w:val="28"/>
        </w:rPr>
        <w:t xml:space="preserve">  </w:t>
      </w:r>
      <w:r w:rsidR="00771FF3" w:rsidRPr="00771FF3">
        <w:rPr>
          <w:rFonts w:ascii="微软雅黑" w:eastAsia="微软雅黑" w:hAnsi="微软雅黑" w:hint="eastAsia"/>
          <w:color w:val="000000"/>
          <w:spacing w:val="15"/>
          <w:sz w:val="28"/>
          <w:szCs w:val="28"/>
        </w:rPr>
        <w:t>指令格式</w:t>
      </w:r>
    </w:p>
    <w:p w14:paraId="5F97DA1C" w14:textId="4F32E7B8" w:rsidR="00F500F4" w:rsidRDefault="00F500F4" w:rsidP="00F2509B">
      <w:pPr>
        <w:rPr>
          <w:szCs w:val="21"/>
        </w:rPr>
      </w:pPr>
    </w:p>
    <w:p w14:paraId="31D2D6FC" w14:textId="77777777" w:rsidR="00401628" w:rsidRDefault="00CE70EE" w:rsidP="00CE70EE">
      <w:pPr>
        <w:rPr>
          <w:rFonts w:ascii="微软雅黑" w:eastAsia="微软雅黑" w:hAnsi="微软雅黑" w:cs="微软雅黑"/>
          <w:szCs w:val="21"/>
        </w:rPr>
      </w:pPr>
      <w:r w:rsidRPr="00CE70EE">
        <w:rPr>
          <w:rFonts w:hint="eastAsia"/>
          <w:szCs w:val="21"/>
        </w:rPr>
        <w:t>指令说明通常使用以下格式：</w:t>
      </w:r>
    </w:p>
    <w:p w14:paraId="6C557AA5" w14:textId="77777777" w:rsidR="000D5D34" w:rsidRPr="000D5D34" w:rsidRDefault="00CE70EE">
      <w:pPr>
        <w:pStyle w:val="a3"/>
        <w:numPr>
          <w:ilvl w:val="0"/>
          <w:numId w:val="37"/>
        </w:numPr>
        <w:ind w:firstLineChars="0"/>
        <w:rPr>
          <w:szCs w:val="21"/>
        </w:rPr>
      </w:pPr>
      <w:r w:rsidRPr="00401628">
        <w:rPr>
          <w:rFonts w:hint="eastAsia"/>
          <w:szCs w:val="21"/>
        </w:rPr>
        <w:t>指令部分标题</w:t>
      </w:r>
      <w:r w:rsidR="00B305C2">
        <w:rPr>
          <w:rFonts w:hint="eastAsia"/>
          <w:szCs w:val="21"/>
        </w:rPr>
        <w:t>；</w:t>
      </w:r>
    </w:p>
    <w:p w14:paraId="26ED3FD8" w14:textId="77777777" w:rsidR="00710481" w:rsidRPr="00710481" w:rsidRDefault="000D5D34">
      <w:pPr>
        <w:pStyle w:val="a3"/>
        <w:numPr>
          <w:ilvl w:val="0"/>
          <w:numId w:val="37"/>
        </w:numPr>
        <w:ind w:firstLineChars="0"/>
        <w:rPr>
          <w:szCs w:val="21"/>
        </w:rPr>
      </w:pPr>
      <w:r>
        <w:rPr>
          <w:rFonts w:hint="eastAsia"/>
          <w:szCs w:val="21"/>
        </w:rPr>
        <w:t>指令</w:t>
      </w:r>
      <w:r w:rsidR="00CE70EE" w:rsidRPr="000D5D34">
        <w:rPr>
          <w:rFonts w:hint="eastAsia"/>
          <w:szCs w:val="21"/>
        </w:rPr>
        <w:t>介绍</w:t>
      </w:r>
      <w:r>
        <w:rPr>
          <w:rFonts w:hint="eastAsia"/>
          <w:szCs w:val="21"/>
        </w:rPr>
        <w:t>；</w:t>
      </w:r>
    </w:p>
    <w:p w14:paraId="7F699A4E" w14:textId="77777777" w:rsidR="0021644D" w:rsidRPr="0021644D" w:rsidRDefault="00CE70EE">
      <w:pPr>
        <w:pStyle w:val="a3"/>
        <w:numPr>
          <w:ilvl w:val="0"/>
          <w:numId w:val="37"/>
        </w:numPr>
        <w:ind w:firstLineChars="0"/>
        <w:rPr>
          <w:szCs w:val="21"/>
        </w:rPr>
      </w:pPr>
      <w:r w:rsidRPr="00710481">
        <w:rPr>
          <w:rFonts w:hint="eastAsia"/>
          <w:szCs w:val="21"/>
        </w:rPr>
        <w:t>具有架构信息的指令编码</w:t>
      </w:r>
      <w:r w:rsidR="00E1624A">
        <w:rPr>
          <w:rFonts w:hint="eastAsia"/>
          <w:szCs w:val="21"/>
        </w:rPr>
        <w:t>；</w:t>
      </w:r>
    </w:p>
    <w:p w14:paraId="156848FA" w14:textId="77777777" w:rsidR="0050032B" w:rsidRPr="0050032B" w:rsidRDefault="00CE70EE">
      <w:pPr>
        <w:pStyle w:val="a3"/>
        <w:numPr>
          <w:ilvl w:val="0"/>
          <w:numId w:val="37"/>
        </w:numPr>
        <w:ind w:firstLineChars="0"/>
        <w:rPr>
          <w:szCs w:val="21"/>
        </w:rPr>
      </w:pPr>
      <w:r w:rsidRPr="0021644D">
        <w:rPr>
          <w:rFonts w:hint="eastAsia"/>
          <w:szCs w:val="21"/>
        </w:rPr>
        <w:t>汇编程序语法</w:t>
      </w:r>
      <w:r w:rsidR="00BE168E">
        <w:rPr>
          <w:rFonts w:hint="eastAsia"/>
          <w:szCs w:val="21"/>
        </w:rPr>
        <w:t>；</w:t>
      </w:r>
    </w:p>
    <w:p w14:paraId="06957571" w14:textId="77777777" w:rsidR="00C95B14" w:rsidRPr="00C95B14" w:rsidRDefault="00CE70EE">
      <w:pPr>
        <w:pStyle w:val="a3"/>
        <w:numPr>
          <w:ilvl w:val="0"/>
          <w:numId w:val="37"/>
        </w:numPr>
        <w:ind w:firstLineChars="0"/>
        <w:rPr>
          <w:szCs w:val="21"/>
        </w:rPr>
      </w:pPr>
      <w:r w:rsidRPr="0050032B">
        <w:rPr>
          <w:rFonts w:hint="eastAsia"/>
          <w:szCs w:val="21"/>
        </w:rPr>
        <w:t>描述指令操作方式的伪代码</w:t>
      </w:r>
      <w:r w:rsidR="00C95B14">
        <w:rPr>
          <w:rFonts w:hint="eastAsia"/>
          <w:szCs w:val="21"/>
        </w:rPr>
        <w:t>；</w:t>
      </w:r>
    </w:p>
    <w:p w14:paraId="3841ECFD" w14:textId="77777777" w:rsidR="009C0E47" w:rsidRPr="009C0E47" w:rsidRDefault="007A5087">
      <w:pPr>
        <w:pStyle w:val="a3"/>
        <w:numPr>
          <w:ilvl w:val="0"/>
          <w:numId w:val="37"/>
        </w:numPr>
        <w:ind w:firstLineChars="0"/>
        <w:rPr>
          <w:szCs w:val="21"/>
        </w:rPr>
      </w:pPr>
      <w:r>
        <w:rPr>
          <w:rFonts w:hint="eastAsia"/>
          <w:szCs w:val="21"/>
        </w:rPr>
        <w:t>异常</w:t>
      </w:r>
      <w:r w:rsidR="00CE70EE" w:rsidRPr="00C95B14">
        <w:rPr>
          <w:rFonts w:hint="eastAsia"/>
          <w:szCs w:val="21"/>
        </w:rPr>
        <w:t>信息</w:t>
      </w:r>
      <w:r>
        <w:rPr>
          <w:rFonts w:hint="eastAsia"/>
          <w:szCs w:val="21"/>
        </w:rPr>
        <w:t>；</w:t>
      </w:r>
    </w:p>
    <w:p w14:paraId="3643CA4A" w14:textId="6A0A856F" w:rsidR="00CE70EE" w:rsidRPr="009C0E47" w:rsidRDefault="00CE70EE">
      <w:pPr>
        <w:pStyle w:val="a3"/>
        <w:numPr>
          <w:ilvl w:val="0"/>
          <w:numId w:val="37"/>
        </w:numPr>
        <w:ind w:firstLineChars="0"/>
        <w:rPr>
          <w:szCs w:val="21"/>
        </w:rPr>
      </w:pPr>
      <w:r w:rsidRPr="009C0E47">
        <w:rPr>
          <w:rFonts w:hint="eastAsia"/>
          <w:szCs w:val="21"/>
        </w:rPr>
        <w:t>注释</w:t>
      </w:r>
      <w:r w:rsidR="009C0E47">
        <w:rPr>
          <w:rFonts w:hint="eastAsia"/>
          <w:szCs w:val="21"/>
        </w:rPr>
        <w:t>；</w:t>
      </w:r>
    </w:p>
    <w:p w14:paraId="08986B0B" w14:textId="77777777" w:rsidR="00CD0B97" w:rsidRDefault="00CD0B97" w:rsidP="00CE70EE">
      <w:pPr>
        <w:rPr>
          <w:szCs w:val="21"/>
        </w:rPr>
      </w:pPr>
    </w:p>
    <w:p w14:paraId="6BC03C72" w14:textId="12A15A4E" w:rsidR="00D36D97" w:rsidRPr="00914825" w:rsidRDefault="00923DE5">
      <w:pPr>
        <w:pStyle w:val="a3"/>
        <w:numPr>
          <w:ilvl w:val="0"/>
          <w:numId w:val="38"/>
        </w:numPr>
        <w:ind w:firstLineChars="0"/>
        <w:rPr>
          <w:szCs w:val="21"/>
        </w:rPr>
      </w:pPr>
      <w:r w:rsidRPr="00923DE5">
        <w:rPr>
          <w:rFonts w:hint="eastAsia"/>
          <w:b/>
        </w:rPr>
        <w:t>说明部分标题</w:t>
      </w:r>
    </w:p>
    <w:p w14:paraId="2E91F079" w14:textId="77777777" w:rsidR="00CD0B97" w:rsidRDefault="00CD0B97" w:rsidP="00CE70EE">
      <w:pPr>
        <w:rPr>
          <w:szCs w:val="21"/>
        </w:rPr>
      </w:pPr>
    </w:p>
    <w:p w14:paraId="429A9991" w14:textId="77777777" w:rsidR="005D7D2B" w:rsidRPr="005D7D2B" w:rsidRDefault="005D7D2B" w:rsidP="0071748D">
      <w:pPr>
        <w:ind w:firstLineChars="200" w:firstLine="480"/>
        <w:rPr>
          <w:szCs w:val="21"/>
        </w:rPr>
      </w:pPr>
      <w:r w:rsidRPr="005D7D2B">
        <w:rPr>
          <w:rFonts w:hint="eastAsia"/>
          <w:szCs w:val="21"/>
        </w:rPr>
        <w:t>指令部分标题给出了该部分所述指令的基本助记符。当一个助记符具有在单独指令部分中描述的多个形式时，后面是括号中形式的简短描述。最常见的用法是区分其中一个操作数是立即数的指令形式和其中一个是寄存器的指令形式。</w:t>
      </w:r>
    </w:p>
    <w:p w14:paraId="74DD2525" w14:textId="62E6FC1E" w:rsidR="00D563CF" w:rsidRPr="005D7D2B" w:rsidRDefault="00D563CF" w:rsidP="00F2509B">
      <w:pPr>
        <w:rPr>
          <w:szCs w:val="21"/>
        </w:rPr>
      </w:pPr>
    </w:p>
    <w:p w14:paraId="5262F885" w14:textId="39E4D631" w:rsidR="00D563CF" w:rsidRDefault="00D563CF" w:rsidP="00F2509B">
      <w:pPr>
        <w:rPr>
          <w:szCs w:val="21"/>
        </w:rPr>
      </w:pPr>
    </w:p>
    <w:p w14:paraId="3FC68411" w14:textId="1D267C54" w:rsidR="00D36D97" w:rsidRPr="00914825" w:rsidRDefault="0066321D">
      <w:pPr>
        <w:pStyle w:val="a3"/>
        <w:numPr>
          <w:ilvl w:val="0"/>
          <w:numId w:val="38"/>
        </w:numPr>
        <w:ind w:firstLineChars="0"/>
        <w:rPr>
          <w:szCs w:val="21"/>
        </w:rPr>
      </w:pPr>
      <w:r>
        <w:rPr>
          <w:rFonts w:hint="eastAsia"/>
          <w:b/>
        </w:rPr>
        <w:t>指令</w:t>
      </w:r>
      <w:r w:rsidRPr="0066321D">
        <w:rPr>
          <w:rFonts w:hint="eastAsia"/>
          <w:b/>
        </w:rPr>
        <w:t>简介</w:t>
      </w:r>
    </w:p>
    <w:p w14:paraId="1AF9E168" w14:textId="391806D2" w:rsidR="00D563CF" w:rsidRDefault="00D563CF" w:rsidP="00F2509B">
      <w:pPr>
        <w:rPr>
          <w:szCs w:val="21"/>
        </w:rPr>
      </w:pPr>
    </w:p>
    <w:p w14:paraId="69CA818D" w14:textId="728B3FBF" w:rsidR="008D6519" w:rsidRDefault="008D6519" w:rsidP="008D6519">
      <w:pPr>
        <w:ind w:firstLineChars="200" w:firstLine="480"/>
        <w:rPr>
          <w:szCs w:val="21"/>
        </w:rPr>
      </w:pPr>
      <w:r>
        <w:rPr>
          <w:rFonts w:hint="eastAsia"/>
          <w:szCs w:val="21"/>
        </w:rPr>
        <w:lastRenderedPageBreak/>
        <w:t>指令</w:t>
      </w:r>
      <w:r w:rsidRPr="008D6519">
        <w:rPr>
          <w:rFonts w:hint="eastAsia"/>
          <w:szCs w:val="21"/>
        </w:rPr>
        <w:t>部分标题后面是简要说明</w:t>
      </w:r>
      <w:r w:rsidR="00C56346">
        <w:rPr>
          <w:rFonts w:hint="eastAsia"/>
          <w:szCs w:val="21"/>
        </w:rPr>
        <w:t>该指令</w:t>
      </w:r>
      <w:r w:rsidRPr="008D6519">
        <w:rPr>
          <w:rFonts w:hint="eastAsia"/>
          <w:szCs w:val="21"/>
        </w:rPr>
        <w:t>特点的文本。本描述不一定完整，也不确定。如果与后面更详细的信息之间存在任何冲突，则后者优先。</w:t>
      </w:r>
    </w:p>
    <w:p w14:paraId="556910A7" w14:textId="3AB0B886" w:rsidR="00D36D97" w:rsidRDefault="00D36D97" w:rsidP="00F2509B">
      <w:pPr>
        <w:rPr>
          <w:szCs w:val="21"/>
        </w:rPr>
      </w:pPr>
    </w:p>
    <w:p w14:paraId="28A3CF10" w14:textId="2F4B5F3F" w:rsidR="00D36D97" w:rsidRDefault="00D36D97" w:rsidP="00F2509B">
      <w:pPr>
        <w:rPr>
          <w:szCs w:val="21"/>
        </w:rPr>
      </w:pPr>
    </w:p>
    <w:p w14:paraId="5519DD6A" w14:textId="0CC3D136" w:rsidR="00D36D97" w:rsidRPr="00914825" w:rsidRDefault="003F567E">
      <w:pPr>
        <w:pStyle w:val="a3"/>
        <w:numPr>
          <w:ilvl w:val="0"/>
          <w:numId w:val="38"/>
        </w:numPr>
        <w:ind w:firstLineChars="0"/>
        <w:rPr>
          <w:szCs w:val="21"/>
        </w:rPr>
      </w:pPr>
      <w:r w:rsidRPr="003F567E">
        <w:rPr>
          <w:rFonts w:hint="eastAsia"/>
          <w:b/>
        </w:rPr>
        <w:t>指令编码</w:t>
      </w:r>
    </w:p>
    <w:p w14:paraId="7991C3D5" w14:textId="6812BB50" w:rsidR="00D36D97" w:rsidRDefault="00D36D97" w:rsidP="00F2509B">
      <w:pPr>
        <w:rPr>
          <w:szCs w:val="21"/>
        </w:rPr>
      </w:pPr>
    </w:p>
    <w:p w14:paraId="022BB08C" w14:textId="0B9769D1" w:rsidR="00487003" w:rsidRPr="00487003" w:rsidRDefault="00487003" w:rsidP="007636C9">
      <w:pPr>
        <w:ind w:firstLineChars="200" w:firstLine="480"/>
        <w:rPr>
          <w:szCs w:val="21"/>
        </w:rPr>
      </w:pPr>
      <w:r w:rsidRPr="00487003">
        <w:rPr>
          <w:rFonts w:hint="eastAsia"/>
          <w:szCs w:val="21"/>
        </w:rPr>
        <w:t>编码部分包含一个或多个指令编码的列表。每个</w:t>
      </w:r>
      <w:r w:rsidR="00047FF2">
        <w:rPr>
          <w:rFonts w:hint="eastAsia"/>
          <w:szCs w:val="21"/>
        </w:rPr>
        <w:t>Thumb</w:t>
      </w:r>
      <w:r w:rsidRPr="00487003">
        <w:rPr>
          <w:rFonts w:hint="eastAsia"/>
          <w:szCs w:val="21"/>
        </w:rPr>
        <w:t>指令编码具有编号标签</w:t>
      </w:r>
      <w:r w:rsidRPr="00487003">
        <w:rPr>
          <w:szCs w:val="21"/>
        </w:rPr>
        <w:t>T1、T2。</w:t>
      </w:r>
    </w:p>
    <w:p w14:paraId="612089A7" w14:textId="77777777" w:rsidR="00487003" w:rsidRPr="00487003" w:rsidRDefault="00487003" w:rsidP="00487003">
      <w:pPr>
        <w:rPr>
          <w:szCs w:val="21"/>
        </w:rPr>
      </w:pPr>
    </w:p>
    <w:p w14:paraId="5B1AB664" w14:textId="77777777" w:rsidR="004A74EB" w:rsidRDefault="00487003" w:rsidP="00487003">
      <w:pPr>
        <w:rPr>
          <w:szCs w:val="21"/>
        </w:rPr>
      </w:pPr>
      <w:r w:rsidRPr="00487003">
        <w:rPr>
          <w:rFonts w:hint="eastAsia"/>
          <w:szCs w:val="21"/>
        </w:rPr>
        <w:t>指令编码描述包括：</w:t>
      </w:r>
    </w:p>
    <w:p w14:paraId="19964994" w14:textId="26829FEA" w:rsidR="00487003" w:rsidRPr="007C3E92" w:rsidRDefault="00487003">
      <w:pPr>
        <w:pStyle w:val="a3"/>
        <w:numPr>
          <w:ilvl w:val="0"/>
          <w:numId w:val="39"/>
        </w:numPr>
        <w:ind w:firstLineChars="0"/>
        <w:rPr>
          <w:szCs w:val="21"/>
        </w:rPr>
      </w:pPr>
      <w:r w:rsidRPr="007C3E92">
        <w:rPr>
          <w:rFonts w:hint="eastAsia"/>
          <w:szCs w:val="21"/>
        </w:rPr>
        <w:t>关于哪些体系结构变体包括指令的特定编码的信息</w:t>
      </w:r>
      <w:r w:rsidR="007C3E92">
        <w:rPr>
          <w:rFonts w:hint="eastAsia"/>
          <w:szCs w:val="21"/>
        </w:rPr>
        <w:t>；</w:t>
      </w:r>
    </w:p>
    <w:p w14:paraId="2F679F51" w14:textId="77777777" w:rsidR="006B1C10" w:rsidRDefault="00487003">
      <w:pPr>
        <w:pStyle w:val="a3"/>
        <w:numPr>
          <w:ilvl w:val="0"/>
          <w:numId w:val="39"/>
        </w:numPr>
        <w:ind w:firstLineChars="0"/>
        <w:rPr>
          <w:szCs w:val="21"/>
        </w:rPr>
      </w:pPr>
      <w:r w:rsidRPr="00A0326B">
        <w:rPr>
          <w:rFonts w:hint="eastAsia"/>
          <w:szCs w:val="21"/>
        </w:rPr>
        <w:t>一种汇编语法，确保汇编程序选择编码优先于任何其他编码</w:t>
      </w:r>
      <w:r w:rsidR="00956734">
        <w:rPr>
          <w:rFonts w:hint="eastAsia"/>
          <w:szCs w:val="21"/>
        </w:rPr>
        <w:t>；</w:t>
      </w:r>
      <w:r w:rsidRPr="00CD3209">
        <w:rPr>
          <w:rFonts w:hint="eastAsia"/>
          <w:szCs w:val="21"/>
        </w:rPr>
        <w:t>在某些情况下，给出了多个语法。</w:t>
      </w:r>
      <w:r w:rsidRPr="00CD3209">
        <w:rPr>
          <w:szCs w:val="21"/>
        </w:rPr>
        <w:t>在其他情况下，可以通过查看汇编程序语法描述并使用它来确定哪个语法对应于正在反汇编的指令来确定要使用的正确语法</w:t>
      </w:r>
      <w:r w:rsidR="006B1C10">
        <w:rPr>
          <w:rFonts w:hint="eastAsia"/>
          <w:szCs w:val="21"/>
        </w:rPr>
        <w:t>；</w:t>
      </w:r>
    </w:p>
    <w:p w14:paraId="18B8A95A" w14:textId="1D53DCA7" w:rsidR="00FE52AD" w:rsidRDefault="00487003">
      <w:pPr>
        <w:pStyle w:val="a3"/>
        <w:numPr>
          <w:ilvl w:val="0"/>
          <w:numId w:val="39"/>
        </w:numPr>
        <w:ind w:firstLineChars="0"/>
        <w:rPr>
          <w:szCs w:val="21"/>
        </w:rPr>
      </w:pPr>
      <w:r w:rsidRPr="006B1C10">
        <w:rPr>
          <w:rFonts w:hint="eastAsia"/>
          <w:szCs w:val="21"/>
        </w:rPr>
        <w:t>编码图</w:t>
      </w:r>
      <w:r w:rsidR="001266DF">
        <w:rPr>
          <w:rFonts w:hint="eastAsia"/>
          <w:szCs w:val="21"/>
        </w:rPr>
        <w:t>；</w:t>
      </w:r>
      <w:r w:rsidRPr="006B1C10">
        <w:rPr>
          <w:rFonts w:hint="eastAsia"/>
          <w:szCs w:val="21"/>
        </w:rPr>
        <w:t>这是</w:t>
      </w:r>
      <w:r w:rsidRPr="006B1C10">
        <w:rPr>
          <w:szCs w:val="21"/>
        </w:rPr>
        <w:t>16位Thumb编码的一半宽度，而32位Thump编码的全宽度。</w:t>
      </w:r>
      <w:r w:rsidR="00986F59">
        <w:rPr>
          <w:rFonts w:hint="eastAsia"/>
          <w:szCs w:val="21"/>
        </w:rPr>
        <w:t>Thumb</w:t>
      </w:r>
      <w:r w:rsidRPr="006B1C10">
        <w:rPr>
          <w:szCs w:val="21"/>
        </w:rPr>
        <w:t>编码使用两个半字序列的字节顺序而不是一个字的字节顺序</w:t>
      </w:r>
      <w:r w:rsidR="00292747">
        <w:rPr>
          <w:rFonts w:hint="eastAsia"/>
          <w:szCs w:val="21"/>
        </w:rPr>
        <w:t>；</w:t>
      </w:r>
    </w:p>
    <w:p w14:paraId="31A8CC7F" w14:textId="714A002E" w:rsidR="00D36D97" w:rsidRPr="00FE52AD" w:rsidRDefault="00487003">
      <w:pPr>
        <w:pStyle w:val="a3"/>
        <w:numPr>
          <w:ilvl w:val="0"/>
          <w:numId w:val="39"/>
        </w:numPr>
        <w:ind w:firstLineChars="0"/>
        <w:rPr>
          <w:szCs w:val="21"/>
        </w:rPr>
      </w:pPr>
      <w:r w:rsidRPr="00FE52AD">
        <w:rPr>
          <w:rFonts w:hint="eastAsia"/>
          <w:szCs w:val="21"/>
        </w:rPr>
        <w:t>编码特定伪码</w:t>
      </w:r>
      <w:r w:rsidR="00FE52AD">
        <w:rPr>
          <w:rFonts w:hint="eastAsia"/>
          <w:szCs w:val="21"/>
        </w:rPr>
        <w:t>；</w:t>
      </w:r>
      <w:r w:rsidRPr="00FE52AD">
        <w:rPr>
          <w:rFonts w:hint="eastAsia"/>
          <w:szCs w:val="21"/>
        </w:rPr>
        <w:t>这是一种伪代码，将特定于编码的指令字段转换为后面操作小节中的编码无关伪代码的输入，并在编码中挑选任何特殊情况</w:t>
      </w:r>
      <w:r w:rsidR="00C1377F">
        <w:rPr>
          <w:rFonts w:hint="eastAsia"/>
          <w:szCs w:val="21"/>
        </w:rPr>
        <w:t>；</w:t>
      </w:r>
    </w:p>
    <w:p w14:paraId="5F973CA9" w14:textId="3544C05F" w:rsidR="00F63BE1" w:rsidRDefault="00F63BE1" w:rsidP="00F2509B">
      <w:pPr>
        <w:rPr>
          <w:szCs w:val="21"/>
        </w:rPr>
      </w:pPr>
    </w:p>
    <w:p w14:paraId="2994BDDA" w14:textId="77777777" w:rsidR="00292747" w:rsidRDefault="00292747" w:rsidP="00F2509B">
      <w:pPr>
        <w:rPr>
          <w:szCs w:val="21"/>
        </w:rPr>
      </w:pPr>
    </w:p>
    <w:p w14:paraId="52599508" w14:textId="535EEBCD" w:rsidR="00D36D97" w:rsidRPr="00914825" w:rsidRDefault="003F65E1">
      <w:pPr>
        <w:pStyle w:val="a3"/>
        <w:numPr>
          <w:ilvl w:val="0"/>
          <w:numId w:val="38"/>
        </w:numPr>
        <w:ind w:firstLineChars="0"/>
        <w:rPr>
          <w:szCs w:val="21"/>
        </w:rPr>
      </w:pPr>
      <w:r w:rsidRPr="003F65E1">
        <w:rPr>
          <w:rFonts w:hint="eastAsia"/>
          <w:b/>
        </w:rPr>
        <w:t>汇编语法</w:t>
      </w:r>
    </w:p>
    <w:p w14:paraId="045A3F79" w14:textId="1541C639" w:rsidR="00D36D97" w:rsidRDefault="00D36D97" w:rsidP="00F2509B">
      <w:pPr>
        <w:rPr>
          <w:szCs w:val="21"/>
        </w:rPr>
      </w:pPr>
    </w:p>
    <w:p w14:paraId="05FC9865" w14:textId="77777777" w:rsidR="00D870E8" w:rsidRPr="00D870E8" w:rsidRDefault="00D870E8" w:rsidP="00A048EA">
      <w:pPr>
        <w:ind w:firstLineChars="200" w:firstLine="480"/>
        <w:rPr>
          <w:szCs w:val="21"/>
        </w:rPr>
      </w:pPr>
      <w:r w:rsidRPr="00D870E8">
        <w:rPr>
          <w:rFonts w:hint="eastAsia"/>
          <w:szCs w:val="21"/>
        </w:rPr>
        <w:t>汇编语法小节描述了指令的标准</w:t>
      </w:r>
      <w:r w:rsidRPr="00D870E8">
        <w:rPr>
          <w:szCs w:val="21"/>
        </w:rPr>
        <w:t>UAL语法。</w:t>
      </w:r>
    </w:p>
    <w:p w14:paraId="466EFE6F" w14:textId="77777777" w:rsidR="00D870E8" w:rsidRPr="00D870E8" w:rsidRDefault="00D870E8" w:rsidP="00D870E8">
      <w:pPr>
        <w:rPr>
          <w:szCs w:val="21"/>
        </w:rPr>
      </w:pPr>
    </w:p>
    <w:p w14:paraId="51B2B65E" w14:textId="77777777" w:rsidR="00E16E2F" w:rsidRDefault="00D870E8" w:rsidP="00E16E2F">
      <w:pPr>
        <w:rPr>
          <w:rFonts w:ascii="微软雅黑" w:eastAsia="微软雅黑" w:hAnsi="微软雅黑" w:cs="微软雅黑"/>
          <w:szCs w:val="21"/>
        </w:rPr>
      </w:pPr>
      <w:r w:rsidRPr="00D870E8">
        <w:rPr>
          <w:rFonts w:hint="eastAsia"/>
          <w:szCs w:val="21"/>
        </w:rPr>
        <w:t>语法描述由以下元素组成：</w:t>
      </w:r>
    </w:p>
    <w:p w14:paraId="175E3434" w14:textId="37EA4997" w:rsidR="00D36D97" w:rsidRDefault="00D870E8">
      <w:pPr>
        <w:pStyle w:val="a3"/>
        <w:numPr>
          <w:ilvl w:val="0"/>
          <w:numId w:val="40"/>
        </w:numPr>
        <w:ind w:firstLineChars="0"/>
        <w:rPr>
          <w:szCs w:val="21"/>
        </w:rPr>
      </w:pPr>
      <w:r w:rsidRPr="00E16E2F">
        <w:rPr>
          <w:rFonts w:hint="eastAsia"/>
          <w:szCs w:val="21"/>
        </w:rPr>
        <w:t>使用</w:t>
      </w:r>
      <w:r w:rsidRPr="00E16E2F">
        <w:rPr>
          <w:szCs w:val="21"/>
        </w:rPr>
        <w:t>汇编程序语法原型</w:t>
      </w:r>
      <w:r w:rsidR="006F0837">
        <w:rPr>
          <w:rFonts w:hint="eastAsia"/>
          <w:szCs w:val="21"/>
        </w:rPr>
        <w:t>进行描述</w:t>
      </w:r>
      <w:r w:rsidRPr="00E16E2F">
        <w:rPr>
          <w:szCs w:val="21"/>
        </w:rPr>
        <w:t>，每个原型记录汇编程序代码整行的助记符和操作数部分。当有多条此类线路时，每个</w:t>
      </w:r>
      <w:r w:rsidR="005138A5" w:rsidRPr="005138A5">
        <w:rPr>
          <w:rFonts w:hint="eastAsia"/>
          <w:szCs w:val="21"/>
        </w:rPr>
        <w:t>原型行被注释以指示编码特定伪代码所需的结果。对于每个指令编码，该信息可用于确定在汇编该语法时是否有任何与该编码匹配的指令可用，如果可用，则哪些指令可用</w:t>
      </w:r>
      <w:r w:rsidR="005138A5">
        <w:rPr>
          <w:rFonts w:hint="eastAsia"/>
          <w:szCs w:val="21"/>
        </w:rPr>
        <w:t>；</w:t>
      </w:r>
    </w:p>
    <w:p w14:paraId="32160790" w14:textId="02700163" w:rsidR="005138A5" w:rsidRDefault="00601562">
      <w:pPr>
        <w:pStyle w:val="a3"/>
        <w:numPr>
          <w:ilvl w:val="0"/>
          <w:numId w:val="40"/>
        </w:numPr>
        <w:ind w:firstLineChars="0"/>
        <w:rPr>
          <w:szCs w:val="21"/>
        </w:rPr>
      </w:pPr>
      <w:r w:rsidRPr="00601562">
        <w:rPr>
          <w:rFonts w:hint="eastAsia"/>
          <w:szCs w:val="21"/>
        </w:rPr>
        <w:t>原型语法行的所有变量或可选字段的描述</w:t>
      </w:r>
      <w:r>
        <w:rPr>
          <w:rFonts w:hint="eastAsia"/>
          <w:szCs w:val="21"/>
        </w:rPr>
        <w:t>；</w:t>
      </w:r>
      <w:r w:rsidRPr="00601562">
        <w:rPr>
          <w:rFonts w:hint="eastAsia"/>
          <w:szCs w:val="21"/>
        </w:rPr>
        <w:t>一些语法字段跨所有或大多数指令进行标准化</w:t>
      </w:r>
      <w:r w:rsidR="00125FE7">
        <w:rPr>
          <w:rFonts w:hint="eastAsia"/>
          <w:szCs w:val="21"/>
        </w:rPr>
        <w:t>；</w:t>
      </w:r>
    </w:p>
    <w:p w14:paraId="1DF1DFA0" w14:textId="1AE83161" w:rsidR="00125FE7" w:rsidRDefault="00125FE7" w:rsidP="00125FE7">
      <w:pPr>
        <w:rPr>
          <w:szCs w:val="21"/>
        </w:rPr>
      </w:pPr>
    </w:p>
    <w:p w14:paraId="58BB21D7" w14:textId="77777777" w:rsidR="00125FE7" w:rsidRPr="003C629D" w:rsidRDefault="00125FE7" w:rsidP="00125FE7">
      <w:pPr>
        <w:rPr>
          <w:szCs w:val="21"/>
        </w:rPr>
      </w:pPr>
    </w:p>
    <w:p w14:paraId="2EE33314" w14:textId="46633EE4" w:rsidR="00D36D97" w:rsidRPr="001F775E" w:rsidRDefault="000B19A9" w:rsidP="00F2509B">
      <w:pPr>
        <w:rPr>
          <w:b/>
          <w:bCs/>
          <w:szCs w:val="21"/>
        </w:rPr>
      </w:pPr>
      <w:r w:rsidRPr="001F775E">
        <w:rPr>
          <w:rFonts w:hint="eastAsia"/>
          <w:b/>
          <w:bCs/>
          <w:szCs w:val="21"/>
        </w:rPr>
        <w:t>汇编程序语法原型行约定：</w:t>
      </w:r>
    </w:p>
    <w:p w14:paraId="563C92A9" w14:textId="77777777" w:rsidR="0045241A" w:rsidRDefault="00B7165C">
      <w:pPr>
        <w:pStyle w:val="a3"/>
        <w:numPr>
          <w:ilvl w:val="0"/>
          <w:numId w:val="41"/>
        </w:numPr>
        <w:ind w:firstLineChars="0"/>
        <w:rPr>
          <w:szCs w:val="21"/>
        </w:rPr>
      </w:pPr>
      <w:r w:rsidRPr="00B7165C">
        <w:rPr>
          <w:szCs w:val="21"/>
        </w:rPr>
        <w:t>&lt;&gt;</w:t>
      </w:r>
      <w:r>
        <w:rPr>
          <w:rFonts w:hint="eastAsia"/>
          <w:szCs w:val="21"/>
        </w:rPr>
        <w:t>：</w:t>
      </w:r>
      <w:r w:rsidRPr="00B7165C">
        <w:rPr>
          <w:szCs w:val="21"/>
        </w:rPr>
        <w:t>用“&lt;”和“&gt;</w:t>
      </w:r>
      <w:r w:rsidR="00CD744D">
        <w:rPr>
          <w:rFonts w:hint="eastAsia"/>
          <w:szCs w:val="21"/>
        </w:rPr>
        <w:t>”</w:t>
      </w:r>
      <w:proofErr w:type="gramStart"/>
      <w:r w:rsidRPr="00B7165C">
        <w:rPr>
          <w:szCs w:val="21"/>
        </w:rPr>
        <w:t>括</w:t>
      </w:r>
      <w:proofErr w:type="gramEnd"/>
      <w:r w:rsidRPr="00B7165C">
        <w:rPr>
          <w:szCs w:val="21"/>
        </w:rPr>
        <w:t>起来的都是用户在该位置提供的</w:t>
      </w:r>
      <w:proofErr w:type="gramStart"/>
      <w:r w:rsidRPr="00B7165C">
        <w:rPr>
          <w:szCs w:val="21"/>
        </w:rPr>
        <w:t>值类型</w:t>
      </w:r>
      <w:proofErr w:type="gramEnd"/>
      <w:r w:rsidRPr="00B7165C">
        <w:rPr>
          <w:szCs w:val="21"/>
        </w:rPr>
        <w:t>的简短描述。这些项通常对应于指令编码图中类似命名的字段。当对应关系仅要求将整数值或寄存器号的二进制编码替换为指令编码时，没有明确描述</w:t>
      </w:r>
      <w:r w:rsidR="00B125B8">
        <w:rPr>
          <w:rFonts w:hint="eastAsia"/>
          <w:szCs w:val="21"/>
        </w:rPr>
        <w:t>；</w:t>
      </w:r>
    </w:p>
    <w:p w14:paraId="4C99DBD5" w14:textId="77777777" w:rsidR="000147FB" w:rsidRDefault="0045241A">
      <w:pPr>
        <w:pStyle w:val="a3"/>
        <w:numPr>
          <w:ilvl w:val="0"/>
          <w:numId w:val="41"/>
        </w:numPr>
        <w:ind w:firstLineChars="0"/>
        <w:rPr>
          <w:szCs w:val="21"/>
        </w:rPr>
      </w:pPr>
      <w:r>
        <w:rPr>
          <w:rFonts w:hint="eastAsia"/>
          <w:szCs w:val="21"/>
        </w:rPr>
        <w:t>{</w:t>
      </w:r>
      <w:r>
        <w:rPr>
          <w:szCs w:val="21"/>
        </w:rPr>
        <w:t>}</w:t>
      </w:r>
      <w:r>
        <w:rPr>
          <w:rFonts w:hint="eastAsia"/>
          <w:szCs w:val="21"/>
        </w:rPr>
        <w:t>：</w:t>
      </w:r>
      <w:r w:rsidR="00B7165C" w:rsidRPr="0045241A">
        <w:rPr>
          <w:rFonts w:hint="eastAsia"/>
          <w:szCs w:val="21"/>
        </w:rPr>
        <w:t>由</w:t>
      </w:r>
      <w:r w:rsidR="00CC3A52">
        <w:rPr>
          <w:rFonts w:hint="eastAsia"/>
          <w:szCs w:val="21"/>
        </w:rPr>
        <w:t>“{”</w:t>
      </w:r>
      <w:r w:rsidR="00B7165C" w:rsidRPr="0045241A">
        <w:rPr>
          <w:rFonts w:hint="eastAsia"/>
          <w:szCs w:val="21"/>
        </w:rPr>
        <w:t>和</w:t>
      </w:r>
      <w:r w:rsidR="00CC3A52">
        <w:rPr>
          <w:rFonts w:hint="eastAsia"/>
          <w:szCs w:val="21"/>
        </w:rPr>
        <w:t>“}”</w:t>
      </w:r>
      <w:proofErr w:type="gramStart"/>
      <w:r w:rsidR="00B7165C" w:rsidRPr="0045241A">
        <w:rPr>
          <w:rFonts w:hint="eastAsia"/>
          <w:szCs w:val="21"/>
        </w:rPr>
        <w:t>括</w:t>
      </w:r>
      <w:proofErr w:type="gramEnd"/>
      <w:r w:rsidR="00B7165C" w:rsidRPr="0045241A">
        <w:rPr>
          <w:rFonts w:hint="eastAsia"/>
          <w:szCs w:val="21"/>
        </w:rPr>
        <w:t>起来的任何项都是可选的。后续文本通常会提供该项的说明以及该项的存在或不存在如何在指令中进行编码。</w:t>
      </w:r>
      <w:r w:rsidR="00B7165C" w:rsidRPr="000147FB">
        <w:rPr>
          <w:rFonts w:hint="eastAsia"/>
          <w:szCs w:val="21"/>
        </w:rPr>
        <w:t>许多指令具有可选的目标寄存器。除非另有说明，如果省略了这样的目标寄存器，则其与指令语法中紧跟其后的源寄存器相同</w:t>
      </w:r>
      <w:r w:rsidR="000147FB">
        <w:rPr>
          <w:rFonts w:hint="eastAsia"/>
          <w:szCs w:val="21"/>
        </w:rPr>
        <w:t>；</w:t>
      </w:r>
    </w:p>
    <w:p w14:paraId="4528F4E2" w14:textId="5DB1A08F" w:rsidR="00C61831" w:rsidRDefault="00B7165C">
      <w:pPr>
        <w:pStyle w:val="a3"/>
        <w:numPr>
          <w:ilvl w:val="0"/>
          <w:numId w:val="41"/>
        </w:numPr>
        <w:ind w:firstLineChars="0"/>
        <w:rPr>
          <w:szCs w:val="21"/>
        </w:rPr>
      </w:pPr>
      <w:r w:rsidRPr="000147FB">
        <w:rPr>
          <w:rFonts w:hint="eastAsia"/>
          <w:szCs w:val="21"/>
        </w:rPr>
        <w:t>空</w:t>
      </w:r>
      <w:r w:rsidR="000147FB">
        <w:rPr>
          <w:rFonts w:hint="eastAsia"/>
          <w:szCs w:val="21"/>
        </w:rPr>
        <w:t>格：</w:t>
      </w:r>
      <w:r w:rsidRPr="000147FB">
        <w:rPr>
          <w:rFonts w:hint="eastAsia"/>
          <w:szCs w:val="21"/>
        </w:rPr>
        <w:t>单个</w:t>
      </w:r>
      <w:r w:rsidR="009B22EB">
        <w:rPr>
          <w:rFonts w:hint="eastAsia"/>
          <w:szCs w:val="21"/>
        </w:rPr>
        <w:t>空格</w:t>
      </w:r>
      <w:r w:rsidRPr="000147FB">
        <w:rPr>
          <w:rFonts w:hint="eastAsia"/>
          <w:szCs w:val="21"/>
        </w:rPr>
        <w:t>用于分隔项目。当一个空格在汇编程序语法中是必需的</w:t>
      </w:r>
      <w:r w:rsidRPr="000147FB">
        <w:rPr>
          <w:rFonts w:hint="eastAsia"/>
          <w:szCs w:val="21"/>
        </w:rPr>
        <w:lastRenderedPageBreak/>
        <w:t>时，使用两个或多个连续的空格</w:t>
      </w:r>
      <w:r w:rsidR="00C61831">
        <w:rPr>
          <w:rFonts w:hint="eastAsia"/>
          <w:szCs w:val="21"/>
        </w:rPr>
        <w:t>；</w:t>
      </w:r>
    </w:p>
    <w:p w14:paraId="62974E8D" w14:textId="4D2DF2E9" w:rsidR="00D36D97" w:rsidRPr="00C61831" w:rsidRDefault="00C61831">
      <w:pPr>
        <w:pStyle w:val="a3"/>
        <w:numPr>
          <w:ilvl w:val="0"/>
          <w:numId w:val="41"/>
        </w:numPr>
        <w:ind w:firstLineChars="0"/>
        <w:rPr>
          <w:szCs w:val="21"/>
        </w:rPr>
      </w:pPr>
      <w:r>
        <w:rPr>
          <w:rFonts w:hint="eastAsia"/>
          <w:szCs w:val="21"/>
        </w:rPr>
        <w:t>正负号：</w:t>
      </w:r>
      <w:r w:rsidR="00B7165C" w:rsidRPr="00C61831">
        <w:rPr>
          <w:szCs w:val="21"/>
        </w:rPr>
        <w:t>这表示可选的</w:t>
      </w:r>
      <w:r>
        <w:rPr>
          <w:rFonts w:hint="eastAsia"/>
          <w:szCs w:val="21"/>
        </w:rPr>
        <w:t>正号</w:t>
      </w:r>
      <w:r w:rsidRPr="00C61831">
        <w:rPr>
          <w:szCs w:val="21"/>
        </w:rPr>
        <w:t>或</w:t>
      </w:r>
      <w:r>
        <w:rPr>
          <w:rFonts w:hint="eastAsia"/>
          <w:szCs w:val="21"/>
        </w:rPr>
        <w:t>负</w:t>
      </w:r>
      <w:r w:rsidR="00B7165C" w:rsidRPr="00C61831">
        <w:rPr>
          <w:szCs w:val="21"/>
        </w:rPr>
        <w:t>号</w:t>
      </w:r>
      <w:r>
        <w:rPr>
          <w:rFonts w:hint="eastAsia"/>
          <w:szCs w:val="21"/>
        </w:rPr>
        <w:t>；</w:t>
      </w:r>
      <w:r w:rsidR="00B7165C" w:rsidRPr="00C61831">
        <w:rPr>
          <w:szCs w:val="21"/>
        </w:rPr>
        <w:t>如果两者都未编码，则假定为+符号</w:t>
      </w:r>
      <w:r>
        <w:rPr>
          <w:rFonts w:hint="eastAsia"/>
          <w:szCs w:val="21"/>
        </w:rPr>
        <w:t>；</w:t>
      </w:r>
    </w:p>
    <w:p w14:paraId="5202D95D" w14:textId="77777777" w:rsidR="00D36D97" w:rsidRDefault="00D36D97" w:rsidP="00F2509B">
      <w:pPr>
        <w:rPr>
          <w:szCs w:val="21"/>
        </w:rPr>
      </w:pPr>
    </w:p>
    <w:p w14:paraId="0D500D46" w14:textId="27940698" w:rsidR="0010482A" w:rsidRDefault="0010482A" w:rsidP="00F2509B">
      <w:pPr>
        <w:rPr>
          <w:szCs w:val="21"/>
        </w:rPr>
      </w:pPr>
    </w:p>
    <w:p w14:paraId="4D7879CB" w14:textId="70E865E0" w:rsidR="004B466F" w:rsidRPr="00914825" w:rsidRDefault="00554176">
      <w:pPr>
        <w:pStyle w:val="a3"/>
        <w:numPr>
          <w:ilvl w:val="0"/>
          <w:numId w:val="38"/>
        </w:numPr>
        <w:ind w:firstLineChars="0"/>
        <w:rPr>
          <w:szCs w:val="21"/>
        </w:rPr>
      </w:pPr>
      <w:r>
        <w:rPr>
          <w:rFonts w:hint="eastAsia"/>
          <w:b/>
        </w:rPr>
        <w:t>异常</w:t>
      </w:r>
      <w:r w:rsidRPr="00554176">
        <w:rPr>
          <w:rFonts w:hint="eastAsia"/>
          <w:b/>
        </w:rPr>
        <w:t>信息</w:t>
      </w:r>
    </w:p>
    <w:p w14:paraId="74CDB714" w14:textId="12F56D82" w:rsidR="004B466F" w:rsidRDefault="004B466F" w:rsidP="00F2509B">
      <w:pPr>
        <w:rPr>
          <w:szCs w:val="21"/>
        </w:rPr>
      </w:pPr>
    </w:p>
    <w:p w14:paraId="1941B48D" w14:textId="77777777" w:rsidR="001A7BF5" w:rsidRPr="001A7BF5" w:rsidRDefault="001A7BF5" w:rsidP="001A7BF5">
      <w:pPr>
        <w:rPr>
          <w:szCs w:val="21"/>
        </w:rPr>
      </w:pPr>
    </w:p>
    <w:p w14:paraId="237D751A" w14:textId="77777777" w:rsidR="00E05D1E" w:rsidRDefault="001A7BF5" w:rsidP="001A7BF5">
      <w:pPr>
        <w:rPr>
          <w:rFonts w:ascii="微软雅黑" w:eastAsia="微软雅黑" w:hAnsi="微软雅黑" w:cs="微软雅黑"/>
          <w:szCs w:val="21"/>
        </w:rPr>
      </w:pPr>
      <w:r w:rsidRPr="001A7BF5">
        <w:rPr>
          <w:rFonts w:hint="eastAsia"/>
          <w:szCs w:val="21"/>
        </w:rPr>
        <w:t>处理器异常如下：</w:t>
      </w:r>
    </w:p>
    <w:p w14:paraId="426E109D" w14:textId="77777777" w:rsidR="008955E7" w:rsidRDefault="001A7BF5">
      <w:pPr>
        <w:pStyle w:val="a3"/>
        <w:numPr>
          <w:ilvl w:val="0"/>
          <w:numId w:val="42"/>
        </w:numPr>
        <w:ind w:firstLineChars="0"/>
        <w:rPr>
          <w:szCs w:val="21"/>
        </w:rPr>
      </w:pPr>
      <w:r w:rsidRPr="00E05D1E">
        <w:rPr>
          <w:rFonts w:hint="eastAsia"/>
          <w:szCs w:val="21"/>
        </w:rPr>
        <w:t>重置和中断</w:t>
      </w:r>
      <w:r w:rsidR="001D51B9">
        <w:rPr>
          <w:rFonts w:hint="eastAsia"/>
          <w:szCs w:val="21"/>
        </w:rPr>
        <w:t>，</w:t>
      </w:r>
      <w:r w:rsidRPr="00E05D1E">
        <w:rPr>
          <w:rFonts w:hint="eastAsia"/>
          <w:szCs w:val="21"/>
        </w:rPr>
        <w:t>包括</w:t>
      </w:r>
      <w:r w:rsidRPr="00E05D1E">
        <w:rPr>
          <w:szCs w:val="21"/>
        </w:rPr>
        <w:t>NMI、</w:t>
      </w:r>
      <w:proofErr w:type="spellStart"/>
      <w:r w:rsidRPr="00E05D1E">
        <w:rPr>
          <w:szCs w:val="21"/>
        </w:rPr>
        <w:t>PendSV</w:t>
      </w:r>
      <w:proofErr w:type="spellEnd"/>
      <w:r w:rsidRPr="00E05D1E">
        <w:rPr>
          <w:szCs w:val="21"/>
        </w:rPr>
        <w:t>和</w:t>
      </w:r>
      <w:proofErr w:type="spellStart"/>
      <w:r w:rsidRPr="00E05D1E">
        <w:rPr>
          <w:szCs w:val="21"/>
        </w:rPr>
        <w:t>SysTick</w:t>
      </w:r>
      <w:proofErr w:type="spellEnd"/>
      <w:r w:rsidR="00F648FF">
        <w:rPr>
          <w:rFonts w:hint="eastAsia"/>
          <w:szCs w:val="21"/>
        </w:rPr>
        <w:t>等</w:t>
      </w:r>
      <w:r w:rsidR="00B907C5">
        <w:rPr>
          <w:rFonts w:hint="eastAsia"/>
          <w:szCs w:val="21"/>
        </w:rPr>
        <w:t>；</w:t>
      </w:r>
      <w:r w:rsidRPr="00E05D1E">
        <w:rPr>
          <w:szCs w:val="21"/>
        </w:rPr>
        <w:t>可能发生在任何指令执行之前或之后，在某些情况下，也可能发生在指令执行期间，但通常不是由相关指令引起的</w:t>
      </w:r>
      <w:r w:rsidR="00BF36A1">
        <w:rPr>
          <w:rFonts w:hint="eastAsia"/>
          <w:szCs w:val="21"/>
        </w:rPr>
        <w:t>；</w:t>
      </w:r>
    </w:p>
    <w:p w14:paraId="0F2D4DA3" w14:textId="77777777" w:rsidR="00ED533E" w:rsidRDefault="001A7BF5">
      <w:pPr>
        <w:pStyle w:val="a3"/>
        <w:numPr>
          <w:ilvl w:val="0"/>
          <w:numId w:val="42"/>
        </w:numPr>
        <w:ind w:firstLineChars="0"/>
        <w:rPr>
          <w:szCs w:val="21"/>
        </w:rPr>
      </w:pPr>
      <w:r w:rsidRPr="008955E7">
        <w:rPr>
          <w:rFonts w:hint="eastAsia"/>
          <w:szCs w:val="21"/>
        </w:rPr>
        <w:t>针对执行显式数据存储器访问的所有指令，列出了</w:t>
      </w:r>
      <w:r w:rsidR="008955E7">
        <w:rPr>
          <w:rFonts w:hint="eastAsia"/>
          <w:szCs w:val="21"/>
        </w:rPr>
        <w:t>总线忙</w:t>
      </w:r>
      <w:r w:rsidRPr="008955E7">
        <w:rPr>
          <w:szCs w:val="21"/>
        </w:rPr>
        <w:t>异常</w:t>
      </w:r>
      <w:r w:rsidR="008955E7">
        <w:rPr>
          <w:rFonts w:hint="eastAsia"/>
          <w:szCs w:val="21"/>
        </w:rPr>
        <w:t>；</w:t>
      </w:r>
    </w:p>
    <w:p w14:paraId="67AA89C2" w14:textId="77777777" w:rsidR="00AA3159" w:rsidRDefault="00ED533E">
      <w:pPr>
        <w:pStyle w:val="a3"/>
        <w:numPr>
          <w:ilvl w:val="0"/>
          <w:numId w:val="42"/>
        </w:numPr>
        <w:ind w:firstLineChars="0"/>
        <w:rPr>
          <w:szCs w:val="21"/>
        </w:rPr>
      </w:pPr>
      <w:r>
        <w:rPr>
          <w:rFonts w:hint="eastAsia"/>
          <w:szCs w:val="21"/>
        </w:rPr>
        <w:t>使用</w:t>
      </w:r>
      <w:r w:rsidR="001A7BF5" w:rsidRPr="00ED533E">
        <w:rPr>
          <w:szCs w:val="21"/>
        </w:rPr>
        <w:t>异常可能因各种原因而发生，并根据说明列出</w:t>
      </w:r>
      <w:r w:rsidR="000352FD">
        <w:rPr>
          <w:rFonts w:hint="eastAsia"/>
          <w:szCs w:val="21"/>
        </w:rPr>
        <w:t>；</w:t>
      </w:r>
    </w:p>
    <w:p w14:paraId="7128ABC2" w14:textId="77777777" w:rsidR="00AA3159" w:rsidRDefault="001A7BF5">
      <w:pPr>
        <w:pStyle w:val="a3"/>
        <w:numPr>
          <w:ilvl w:val="0"/>
          <w:numId w:val="42"/>
        </w:numPr>
        <w:ind w:firstLineChars="0"/>
        <w:rPr>
          <w:szCs w:val="21"/>
        </w:rPr>
      </w:pPr>
      <w:r w:rsidRPr="00AA3159">
        <w:rPr>
          <w:szCs w:val="21"/>
        </w:rPr>
        <w:t>SVC指令中</w:t>
      </w:r>
      <w:r w:rsidR="00AA3159">
        <w:rPr>
          <w:rFonts w:hint="eastAsia"/>
          <w:szCs w:val="21"/>
        </w:rPr>
        <w:t>触发</w:t>
      </w:r>
      <w:proofErr w:type="spellStart"/>
      <w:r w:rsidRPr="00AA3159">
        <w:rPr>
          <w:szCs w:val="21"/>
        </w:rPr>
        <w:t>SVCall</w:t>
      </w:r>
      <w:proofErr w:type="spellEnd"/>
      <w:r w:rsidRPr="00AA3159">
        <w:rPr>
          <w:szCs w:val="21"/>
        </w:rPr>
        <w:t>异常</w:t>
      </w:r>
      <w:r w:rsidR="00AA3159">
        <w:rPr>
          <w:rFonts w:hint="eastAsia"/>
          <w:szCs w:val="21"/>
        </w:rPr>
        <w:t>；</w:t>
      </w:r>
    </w:p>
    <w:p w14:paraId="2F8900CC" w14:textId="78E3ED4B" w:rsidR="004B466F" w:rsidRPr="00AE72FA" w:rsidRDefault="001A7BF5">
      <w:pPr>
        <w:pStyle w:val="a3"/>
        <w:numPr>
          <w:ilvl w:val="0"/>
          <w:numId w:val="42"/>
        </w:numPr>
        <w:ind w:firstLineChars="0"/>
        <w:rPr>
          <w:szCs w:val="21"/>
        </w:rPr>
      </w:pPr>
      <w:r w:rsidRPr="00AA3159">
        <w:rPr>
          <w:szCs w:val="21"/>
        </w:rPr>
        <w:t>BKPT指令</w:t>
      </w:r>
      <w:r w:rsidR="00AA3159">
        <w:rPr>
          <w:rFonts w:hint="eastAsia"/>
          <w:szCs w:val="21"/>
        </w:rPr>
        <w:t>触发调试</w:t>
      </w:r>
      <w:r w:rsidRPr="00AA3159">
        <w:rPr>
          <w:szCs w:val="21"/>
        </w:rPr>
        <w:t>异常</w:t>
      </w:r>
      <w:r w:rsidR="00AA3159">
        <w:rPr>
          <w:rFonts w:hint="eastAsia"/>
          <w:szCs w:val="21"/>
        </w:rPr>
        <w:t>；</w:t>
      </w:r>
    </w:p>
    <w:p w14:paraId="62D1C1CD" w14:textId="2404C977" w:rsidR="004B466F" w:rsidRDefault="004B466F" w:rsidP="00F2509B">
      <w:pPr>
        <w:rPr>
          <w:szCs w:val="21"/>
        </w:rPr>
      </w:pPr>
    </w:p>
    <w:p w14:paraId="66B19499" w14:textId="459E9E87" w:rsidR="004B466F" w:rsidRDefault="004B466F" w:rsidP="00F2509B">
      <w:pPr>
        <w:rPr>
          <w:szCs w:val="21"/>
        </w:rPr>
      </w:pPr>
    </w:p>
    <w:p w14:paraId="47FF0D17" w14:textId="77777777" w:rsidR="00F63BE1" w:rsidRDefault="00F63BE1" w:rsidP="00F2509B">
      <w:pPr>
        <w:rPr>
          <w:szCs w:val="21"/>
        </w:rPr>
      </w:pPr>
    </w:p>
    <w:p w14:paraId="1EA60233" w14:textId="5125D40D" w:rsidR="00F63BE1" w:rsidRPr="007F061A" w:rsidRDefault="001B5E1F"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7.2</w:t>
      </w:r>
      <w:r w:rsidR="00F63BE1" w:rsidRPr="007F061A">
        <w:rPr>
          <w:rFonts w:ascii="微软雅黑" w:eastAsia="微软雅黑" w:hAnsi="微软雅黑"/>
          <w:sz w:val="28"/>
          <w:szCs w:val="28"/>
        </w:rPr>
        <w:t xml:space="preserve">  </w:t>
      </w:r>
      <w:r w:rsidR="00D403BB" w:rsidRPr="00D403BB">
        <w:rPr>
          <w:rFonts w:ascii="微软雅黑" w:eastAsia="微软雅黑" w:hAnsi="微软雅黑" w:hint="eastAsia"/>
          <w:color w:val="000000"/>
          <w:spacing w:val="15"/>
          <w:sz w:val="28"/>
          <w:szCs w:val="28"/>
        </w:rPr>
        <w:t>标准汇编程序语法字段</w:t>
      </w:r>
    </w:p>
    <w:p w14:paraId="61AF2602" w14:textId="77777777" w:rsidR="00F63BE1" w:rsidRDefault="00F63BE1" w:rsidP="00F2509B">
      <w:pPr>
        <w:rPr>
          <w:szCs w:val="21"/>
        </w:rPr>
      </w:pPr>
    </w:p>
    <w:p w14:paraId="1B0D7275" w14:textId="77777777" w:rsidR="00F2705D" w:rsidRDefault="00F2705D" w:rsidP="00F2705D">
      <w:pPr>
        <w:rPr>
          <w:szCs w:val="21"/>
        </w:rPr>
      </w:pPr>
      <w:r w:rsidRPr="00F2705D">
        <w:rPr>
          <w:rFonts w:hint="eastAsia"/>
          <w:szCs w:val="21"/>
        </w:rPr>
        <w:t>所有或大多数指令的标准字段：</w:t>
      </w:r>
    </w:p>
    <w:p w14:paraId="71E17B06" w14:textId="77777777" w:rsidR="00355A64" w:rsidRDefault="00F2705D">
      <w:pPr>
        <w:pStyle w:val="a3"/>
        <w:numPr>
          <w:ilvl w:val="0"/>
          <w:numId w:val="44"/>
        </w:numPr>
        <w:ind w:firstLineChars="0"/>
        <w:rPr>
          <w:szCs w:val="21"/>
        </w:rPr>
      </w:pPr>
      <w:r w:rsidRPr="00905656">
        <w:rPr>
          <w:rFonts w:hint="eastAsia"/>
          <w:szCs w:val="21"/>
        </w:rPr>
        <w:t>＜</w:t>
      </w:r>
      <w:r w:rsidRPr="00905656">
        <w:rPr>
          <w:szCs w:val="21"/>
        </w:rPr>
        <w:t>c＞是可选字段</w:t>
      </w:r>
      <w:r w:rsidRPr="00905656">
        <w:rPr>
          <w:rFonts w:hint="eastAsia"/>
          <w:szCs w:val="21"/>
        </w:rPr>
        <w:t>：</w:t>
      </w:r>
      <w:r w:rsidRPr="00905656">
        <w:rPr>
          <w:szCs w:val="21"/>
        </w:rPr>
        <w:t>指定执行指令的条件。如果省略&lt;c&gt;，则默认为始终（AL）</w:t>
      </w:r>
      <w:r w:rsidR="00905656">
        <w:rPr>
          <w:rFonts w:hint="eastAsia"/>
          <w:szCs w:val="21"/>
        </w:rPr>
        <w:t>；</w:t>
      </w:r>
    </w:p>
    <w:p w14:paraId="1751FF82" w14:textId="64E6A714" w:rsidR="00F63BE1" w:rsidRPr="0085368D" w:rsidRDefault="00F2705D">
      <w:pPr>
        <w:pStyle w:val="a3"/>
        <w:numPr>
          <w:ilvl w:val="0"/>
          <w:numId w:val="44"/>
        </w:numPr>
        <w:ind w:firstLineChars="0"/>
        <w:rPr>
          <w:szCs w:val="21"/>
        </w:rPr>
      </w:pPr>
      <w:r w:rsidRPr="0085368D">
        <w:rPr>
          <w:szCs w:val="21"/>
        </w:rPr>
        <w:t>&lt;q&gt; 指定指令上的可选汇编程序限定符。N表示窄，指定汇编程序必须为指令选择16位编码。W表示宽，指定汇编程序必须为指令选择32位编码。</w:t>
      </w:r>
      <w:r w:rsidRPr="0085368D">
        <w:rPr>
          <w:rFonts w:hint="eastAsia"/>
          <w:szCs w:val="21"/>
        </w:rPr>
        <w:t>如果未指定</w:t>
      </w:r>
      <w:r w:rsidRPr="0085368D">
        <w:rPr>
          <w:szCs w:val="21"/>
        </w:rPr>
        <w:t>W或N，则汇编程序可以选择16位或32位编码。如果两者都可用，则必须选择16位编码</w:t>
      </w:r>
      <w:r w:rsidR="0085368D">
        <w:rPr>
          <w:rFonts w:hint="eastAsia"/>
          <w:szCs w:val="21"/>
        </w:rPr>
        <w:t>；</w:t>
      </w:r>
    </w:p>
    <w:p w14:paraId="3FC3DD77" w14:textId="280314FD" w:rsidR="00F63BE1" w:rsidRDefault="00F63BE1" w:rsidP="00F2509B">
      <w:pPr>
        <w:rPr>
          <w:szCs w:val="21"/>
        </w:rPr>
      </w:pPr>
    </w:p>
    <w:p w14:paraId="1949073A" w14:textId="3CF0C100" w:rsidR="00F849D1" w:rsidRDefault="00F849D1" w:rsidP="00F2509B">
      <w:pPr>
        <w:rPr>
          <w:szCs w:val="21"/>
        </w:rPr>
      </w:pPr>
    </w:p>
    <w:p w14:paraId="7B28FA6F" w14:textId="6E1C6191" w:rsidR="00CC6E17" w:rsidRDefault="00CC6E17" w:rsidP="00F2509B">
      <w:pPr>
        <w:rPr>
          <w:szCs w:val="21"/>
        </w:rPr>
      </w:pPr>
    </w:p>
    <w:p w14:paraId="51D7F195" w14:textId="645BCF59" w:rsidR="00CC6E17" w:rsidRDefault="00CC6E17" w:rsidP="00F2509B">
      <w:pPr>
        <w:rPr>
          <w:szCs w:val="21"/>
        </w:rPr>
      </w:pPr>
    </w:p>
    <w:p w14:paraId="312E6A97" w14:textId="5CBBF3DA" w:rsidR="00CC6E17" w:rsidRDefault="00CC6E17" w:rsidP="00F2509B">
      <w:pPr>
        <w:rPr>
          <w:szCs w:val="21"/>
        </w:rPr>
      </w:pPr>
    </w:p>
    <w:p w14:paraId="3186D999" w14:textId="77777777" w:rsidR="00CC6E17" w:rsidRDefault="00CC6E17" w:rsidP="00F2509B">
      <w:pPr>
        <w:rPr>
          <w:szCs w:val="21"/>
        </w:rPr>
      </w:pPr>
    </w:p>
    <w:p w14:paraId="6E2379DD" w14:textId="21AEAF0F" w:rsidR="00F849D1" w:rsidRPr="007F061A" w:rsidRDefault="00F849D1"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7.</w:t>
      </w:r>
      <w:r w:rsidR="009558D0">
        <w:rPr>
          <w:rFonts w:ascii="微软雅黑" w:eastAsia="微软雅黑" w:hAnsi="微软雅黑"/>
          <w:sz w:val="28"/>
          <w:szCs w:val="28"/>
        </w:rPr>
        <w:t>3</w:t>
      </w:r>
      <w:r w:rsidRPr="007F061A">
        <w:rPr>
          <w:rFonts w:ascii="微软雅黑" w:eastAsia="微软雅黑" w:hAnsi="微软雅黑"/>
          <w:sz w:val="28"/>
          <w:szCs w:val="28"/>
        </w:rPr>
        <w:t xml:space="preserve">  </w:t>
      </w:r>
      <w:r w:rsidR="009F6C3E" w:rsidRPr="009F6C3E">
        <w:rPr>
          <w:rFonts w:ascii="微软雅黑" w:eastAsia="微软雅黑" w:hAnsi="微软雅黑" w:hint="eastAsia"/>
          <w:color w:val="000000"/>
          <w:spacing w:val="15"/>
          <w:sz w:val="28"/>
          <w:szCs w:val="28"/>
        </w:rPr>
        <w:t>条件执行</w:t>
      </w:r>
    </w:p>
    <w:p w14:paraId="1F377D64" w14:textId="2ED230EF" w:rsidR="00F849D1" w:rsidRDefault="00F849D1" w:rsidP="00F2509B">
      <w:pPr>
        <w:rPr>
          <w:szCs w:val="21"/>
        </w:rPr>
      </w:pPr>
    </w:p>
    <w:p w14:paraId="50ABFEDD" w14:textId="140644FB" w:rsidR="00F849D1" w:rsidRPr="00A348FC" w:rsidRDefault="00A348FC" w:rsidP="007378DE">
      <w:pPr>
        <w:ind w:firstLineChars="200" w:firstLine="480"/>
        <w:rPr>
          <w:szCs w:val="21"/>
        </w:rPr>
      </w:pPr>
      <w:r w:rsidRPr="00A348FC">
        <w:rPr>
          <w:szCs w:val="21"/>
        </w:rPr>
        <w:t>Armv7-M中的大多数Thumb指令可以根据APSR条件标志的值有条件地执行。</w:t>
      </w:r>
      <w:r w:rsidRPr="00A348FC">
        <w:rPr>
          <w:rFonts w:hint="eastAsia"/>
          <w:szCs w:val="21"/>
        </w:rPr>
        <w:t>在</w:t>
      </w:r>
      <w:r w:rsidRPr="00A348FC">
        <w:rPr>
          <w:szCs w:val="21"/>
        </w:rPr>
        <w:t>Thumb指令中，条件（不是AL）通常在前一条</w:t>
      </w:r>
      <w:r w:rsidR="007378DE">
        <w:rPr>
          <w:rFonts w:hint="eastAsia"/>
          <w:szCs w:val="21"/>
        </w:rPr>
        <w:t>IT</w:t>
      </w:r>
      <w:r w:rsidRPr="00A348FC">
        <w:rPr>
          <w:szCs w:val="21"/>
        </w:rPr>
        <w:t>指令中编码。一些条件分支指令不需要前面的IT指令，并且在其编码中包括条件代码。</w:t>
      </w:r>
    </w:p>
    <w:p w14:paraId="236F88EB" w14:textId="08E455D9" w:rsidR="00F849D1" w:rsidRDefault="00F849D1" w:rsidP="00F2509B">
      <w:pPr>
        <w:rPr>
          <w:szCs w:val="21"/>
        </w:rPr>
      </w:pPr>
    </w:p>
    <w:p w14:paraId="3ABE1B55" w14:textId="2A2B59E2" w:rsidR="00F849D1" w:rsidRDefault="00F849D1" w:rsidP="00F2509B">
      <w:pPr>
        <w:rPr>
          <w:szCs w:val="21"/>
        </w:rPr>
      </w:pPr>
    </w:p>
    <w:p w14:paraId="5C23E9F3" w14:textId="68D2E79E" w:rsidR="00F849D1" w:rsidRDefault="00F849D1" w:rsidP="00F2509B">
      <w:pPr>
        <w:rPr>
          <w:szCs w:val="21"/>
        </w:rPr>
      </w:pPr>
    </w:p>
    <w:p w14:paraId="7E0C7827" w14:textId="3F6A759E" w:rsidR="00F849D1" w:rsidRPr="004332B0" w:rsidRDefault="00F849D1" w:rsidP="00F2509B">
      <w:pPr>
        <w:rPr>
          <w:szCs w:val="21"/>
        </w:rPr>
      </w:pPr>
    </w:p>
    <w:p w14:paraId="227CFD8B" w14:textId="3017794A" w:rsidR="00F849D1" w:rsidRDefault="00F849D1" w:rsidP="00F2509B">
      <w:pPr>
        <w:rPr>
          <w:szCs w:val="21"/>
        </w:rPr>
      </w:pPr>
    </w:p>
    <w:p w14:paraId="312FE863" w14:textId="351BFABD" w:rsidR="00500E66" w:rsidRPr="007F061A" w:rsidRDefault="00500E66" w:rsidP="00500E66">
      <w:pPr>
        <w:pStyle w:val="3"/>
        <w:rPr>
          <w:rFonts w:ascii="微软雅黑" w:eastAsia="微软雅黑" w:hAnsi="微软雅黑"/>
          <w:color w:val="000000"/>
          <w:spacing w:val="15"/>
          <w:sz w:val="28"/>
          <w:szCs w:val="28"/>
        </w:rPr>
      </w:pPr>
      <w:r>
        <w:rPr>
          <w:rFonts w:ascii="微软雅黑" w:eastAsia="微软雅黑" w:hAnsi="微软雅黑"/>
          <w:sz w:val="28"/>
          <w:szCs w:val="28"/>
        </w:rPr>
        <w:t>7.4</w:t>
      </w:r>
      <w:r w:rsidRPr="007F061A">
        <w:rPr>
          <w:rFonts w:ascii="微软雅黑" w:eastAsia="微软雅黑" w:hAnsi="微软雅黑"/>
          <w:sz w:val="28"/>
          <w:szCs w:val="28"/>
        </w:rPr>
        <w:t xml:space="preserve">  </w:t>
      </w:r>
      <w:r w:rsidR="005C0CE0" w:rsidRPr="005C0CE0">
        <w:rPr>
          <w:rFonts w:ascii="微软雅黑" w:eastAsia="微软雅黑" w:hAnsi="微软雅黑" w:hint="eastAsia"/>
          <w:color w:val="000000"/>
          <w:spacing w:val="15"/>
          <w:sz w:val="28"/>
          <w:szCs w:val="28"/>
        </w:rPr>
        <w:t>寄存器的移位</w:t>
      </w:r>
    </w:p>
    <w:p w14:paraId="0F94E3C7" w14:textId="5DF2FF3D" w:rsidR="00F849D1" w:rsidRDefault="00F849D1" w:rsidP="00F2509B">
      <w:pPr>
        <w:rPr>
          <w:szCs w:val="21"/>
        </w:rPr>
      </w:pPr>
    </w:p>
    <w:p w14:paraId="4E36BEF8" w14:textId="25491AF2" w:rsidR="00F849D1" w:rsidRDefault="00F849D1" w:rsidP="00F2509B">
      <w:pPr>
        <w:rPr>
          <w:szCs w:val="21"/>
        </w:rPr>
      </w:pPr>
    </w:p>
    <w:p w14:paraId="009B6A25" w14:textId="6543B1B4" w:rsidR="00F849D1" w:rsidRDefault="00F849D1" w:rsidP="00F2509B">
      <w:pPr>
        <w:rPr>
          <w:szCs w:val="21"/>
        </w:rPr>
      </w:pPr>
    </w:p>
    <w:p w14:paraId="7105434B" w14:textId="71F3980B" w:rsidR="00F849D1" w:rsidRDefault="00F849D1" w:rsidP="00F2509B">
      <w:pPr>
        <w:rPr>
          <w:szCs w:val="21"/>
        </w:rPr>
      </w:pPr>
    </w:p>
    <w:p w14:paraId="357E0EF7" w14:textId="6992CE3D" w:rsidR="002D0219" w:rsidRPr="007F061A" w:rsidRDefault="002D0219" w:rsidP="002D0219">
      <w:pPr>
        <w:pStyle w:val="3"/>
        <w:rPr>
          <w:rFonts w:ascii="微软雅黑" w:eastAsia="微软雅黑" w:hAnsi="微软雅黑"/>
          <w:color w:val="000000"/>
          <w:spacing w:val="15"/>
          <w:sz w:val="28"/>
          <w:szCs w:val="28"/>
        </w:rPr>
      </w:pPr>
      <w:r>
        <w:rPr>
          <w:rFonts w:ascii="微软雅黑" w:eastAsia="微软雅黑" w:hAnsi="微软雅黑"/>
          <w:sz w:val="28"/>
          <w:szCs w:val="28"/>
        </w:rPr>
        <w:t>7.5</w:t>
      </w:r>
      <w:r w:rsidRPr="007F061A">
        <w:rPr>
          <w:rFonts w:ascii="微软雅黑" w:eastAsia="微软雅黑" w:hAnsi="微软雅黑"/>
          <w:sz w:val="28"/>
          <w:szCs w:val="28"/>
        </w:rPr>
        <w:t xml:space="preserve">  </w:t>
      </w:r>
      <w:r w:rsidR="00054F38" w:rsidRPr="00054F38">
        <w:rPr>
          <w:rFonts w:ascii="微软雅黑" w:eastAsia="微软雅黑" w:hAnsi="微软雅黑" w:hint="eastAsia"/>
          <w:color w:val="000000"/>
          <w:spacing w:val="15"/>
          <w:sz w:val="28"/>
          <w:szCs w:val="28"/>
        </w:rPr>
        <w:t>内存访问</w:t>
      </w:r>
    </w:p>
    <w:p w14:paraId="217EFC4E" w14:textId="77777777" w:rsidR="007464BA" w:rsidRDefault="00063DD0" w:rsidP="00063DD0">
      <w:pPr>
        <w:rPr>
          <w:szCs w:val="21"/>
        </w:rPr>
      </w:pPr>
      <w:r w:rsidRPr="00063DD0">
        <w:rPr>
          <w:rFonts w:hint="eastAsia"/>
          <w:szCs w:val="21"/>
        </w:rPr>
        <w:t>内存访问指令通常允许以下寻址模式：</w:t>
      </w:r>
    </w:p>
    <w:p w14:paraId="48DE7EB8" w14:textId="6C1D30C0" w:rsidR="00CD3719" w:rsidRDefault="00063DD0">
      <w:pPr>
        <w:pStyle w:val="a3"/>
        <w:numPr>
          <w:ilvl w:val="0"/>
          <w:numId w:val="45"/>
        </w:numPr>
        <w:ind w:firstLineChars="0"/>
        <w:rPr>
          <w:szCs w:val="21"/>
        </w:rPr>
      </w:pPr>
      <w:r w:rsidRPr="007464BA">
        <w:rPr>
          <w:rFonts w:hint="eastAsia"/>
          <w:szCs w:val="21"/>
        </w:rPr>
        <w:t>将偏移值添加到从基寄存器获得的地址或从中减去。结果用作存储器访问的地址。基本寄存器不变。</w:t>
      </w:r>
      <w:r w:rsidRPr="00CD3719">
        <w:rPr>
          <w:rFonts w:hint="eastAsia"/>
          <w:szCs w:val="21"/>
        </w:rPr>
        <w:t>汇编语言语法为</w:t>
      </w:r>
      <w:r w:rsidRPr="00CD3719">
        <w:rPr>
          <w:szCs w:val="21"/>
        </w:rPr>
        <w:t>[&lt;Rn&gt;，&lt;offset&gt;]</w:t>
      </w:r>
      <w:r w:rsidR="00CD3719">
        <w:rPr>
          <w:rFonts w:hint="eastAsia"/>
          <w:szCs w:val="21"/>
        </w:rPr>
        <w:t>；</w:t>
      </w:r>
    </w:p>
    <w:p w14:paraId="445CB7C0" w14:textId="77777777" w:rsidR="008B6D33" w:rsidRDefault="00063DD0">
      <w:pPr>
        <w:pStyle w:val="a3"/>
        <w:numPr>
          <w:ilvl w:val="0"/>
          <w:numId w:val="45"/>
        </w:numPr>
        <w:ind w:firstLineChars="0"/>
        <w:rPr>
          <w:szCs w:val="21"/>
        </w:rPr>
      </w:pPr>
      <w:r w:rsidRPr="00CD3719">
        <w:rPr>
          <w:szCs w:val="21"/>
        </w:rPr>
        <w:t>预索引寻址偏移</w:t>
      </w:r>
      <w:proofErr w:type="gramStart"/>
      <w:r w:rsidRPr="00CD3719">
        <w:rPr>
          <w:szCs w:val="21"/>
        </w:rPr>
        <w:t>值应用</w:t>
      </w:r>
      <w:proofErr w:type="gramEnd"/>
      <w:r w:rsidRPr="00CD3719">
        <w:rPr>
          <w:szCs w:val="21"/>
        </w:rPr>
        <w:t>于从基寄存器获得的地址。结果用作内存访问的地址，并写回基寄存器。</w:t>
      </w:r>
      <w:r w:rsidRPr="003D61C2">
        <w:rPr>
          <w:rFonts w:hint="eastAsia"/>
          <w:szCs w:val="21"/>
        </w:rPr>
        <w:t>此模式的汇编语言语法为</w:t>
      </w:r>
      <w:r w:rsidRPr="003D61C2">
        <w:rPr>
          <w:szCs w:val="21"/>
        </w:rPr>
        <w:t>[&lt;Rn&gt;，&lt;offset&gt;]</w:t>
      </w:r>
      <w:r w:rsidR="00AA5A8A">
        <w:rPr>
          <w:szCs w:val="21"/>
        </w:rPr>
        <w:t>!</w:t>
      </w:r>
      <w:r w:rsidR="00AA5A8A">
        <w:rPr>
          <w:rFonts w:hint="eastAsia"/>
          <w:szCs w:val="21"/>
        </w:rPr>
        <w:t>；</w:t>
      </w:r>
    </w:p>
    <w:p w14:paraId="4F62DFF7" w14:textId="73A5D144" w:rsidR="00592C3E" w:rsidRDefault="00063DD0">
      <w:pPr>
        <w:pStyle w:val="a3"/>
        <w:numPr>
          <w:ilvl w:val="0"/>
          <w:numId w:val="45"/>
        </w:numPr>
        <w:ind w:firstLineChars="0"/>
        <w:rPr>
          <w:szCs w:val="21"/>
        </w:rPr>
      </w:pPr>
      <w:r w:rsidRPr="008B6D33">
        <w:rPr>
          <w:szCs w:val="21"/>
        </w:rPr>
        <w:t>后索引寻址从基寄存器获得的地址被用作内存访问的地址，不改变。</w:t>
      </w:r>
      <w:r w:rsidRPr="00592C3E">
        <w:rPr>
          <w:rFonts w:hint="eastAsia"/>
          <w:szCs w:val="21"/>
        </w:rPr>
        <w:t>偏移</w:t>
      </w:r>
      <w:proofErr w:type="gramStart"/>
      <w:r w:rsidRPr="00592C3E">
        <w:rPr>
          <w:rFonts w:hint="eastAsia"/>
          <w:szCs w:val="21"/>
        </w:rPr>
        <w:t>值应用</w:t>
      </w:r>
      <w:proofErr w:type="gramEnd"/>
      <w:r w:rsidRPr="00592C3E">
        <w:rPr>
          <w:rFonts w:hint="eastAsia"/>
          <w:szCs w:val="21"/>
        </w:rPr>
        <w:t>于地址，并写回基寄存器。汇编语言语法为</w:t>
      </w:r>
      <w:r w:rsidRPr="00592C3E">
        <w:rPr>
          <w:szCs w:val="21"/>
        </w:rPr>
        <w:t>[&lt;Rn&gt;]，&lt;offset&gt;</w:t>
      </w:r>
      <w:r w:rsidR="00592C3E">
        <w:rPr>
          <w:rFonts w:hint="eastAsia"/>
          <w:szCs w:val="21"/>
        </w:rPr>
        <w:t>；</w:t>
      </w:r>
    </w:p>
    <w:p w14:paraId="3D3E9981" w14:textId="77777777" w:rsidR="008939A0" w:rsidRDefault="008939A0" w:rsidP="008939A0">
      <w:pPr>
        <w:rPr>
          <w:szCs w:val="21"/>
        </w:rPr>
      </w:pPr>
    </w:p>
    <w:p w14:paraId="2D74C858" w14:textId="77777777" w:rsidR="008939A0" w:rsidRDefault="008939A0" w:rsidP="008939A0">
      <w:pPr>
        <w:rPr>
          <w:szCs w:val="21"/>
        </w:rPr>
      </w:pPr>
    </w:p>
    <w:p w14:paraId="291CCB51" w14:textId="61F9ED09" w:rsidR="00F849D1" w:rsidRPr="002D0219" w:rsidRDefault="00063DD0" w:rsidP="000066D0">
      <w:pPr>
        <w:ind w:firstLineChars="200" w:firstLine="480"/>
        <w:rPr>
          <w:szCs w:val="21"/>
        </w:rPr>
      </w:pPr>
      <w:r w:rsidRPr="008939A0">
        <w:rPr>
          <w:szCs w:val="21"/>
        </w:rPr>
        <w:t>在每种情况下，&lt;Rn&gt;是基寄存器</w:t>
      </w:r>
      <w:r w:rsidR="008939A0">
        <w:rPr>
          <w:rFonts w:hint="eastAsia"/>
          <w:szCs w:val="21"/>
        </w:rPr>
        <w:t>，</w:t>
      </w:r>
      <w:r w:rsidRPr="008939A0">
        <w:rPr>
          <w:szCs w:val="21"/>
        </w:rPr>
        <w:t>&lt;</w:t>
      </w:r>
      <w:r w:rsidR="008939A0">
        <w:rPr>
          <w:rFonts w:hint="eastAsia"/>
          <w:szCs w:val="21"/>
        </w:rPr>
        <w:t>o</w:t>
      </w:r>
      <w:r w:rsidR="008939A0">
        <w:rPr>
          <w:szCs w:val="21"/>
        </w:rPr>
        <w:t>ffset</w:t>
      </w:r>
      <w:r w:rsidRPr="008939A0">
        <w:rPr>
          <w:szCs w:val="21"/>
        </w:rPr>
        <w:t>&gt;可以是立即常数</w:t>
      </w:r>
      <w:r w:rsidR="008D3E3E">
        <w:rPr>
          <w:rFonts w:hint="eastAsia"/>
          <w:szCs w:val="21"/>
        </w:rPr>
        <w:t>、</w:t>
      </w:r>
      <w:r w:rsidRPr="00063DD0">
        <w:rPr>
          <w:rFonts w:hint="eastAsia"/>
          <w:szCs w:val="21"/>
        </w:rPr>
        <w:t>索引寄存器</w:t>
      </w:r>
      <w:r w:rsidR="008D3E3E">
        <w:rPr>
          <w:rFonts w:hint="eastAsia"/>
          <w:szCs w:val="21"/>
        </w:rPr>
        <w:t>或</w:t>
      </w:r>
      <w:r w:rsidRPr="00063DD0">
        <w:rPr>
          <w:rFonts w:hint="eastAsia"/>
          <w:szCs w:val="21"/>
        </w:rPr>
        <w:t>移位索引寄存器</w:t>
      </w:r>
      <w:r w:rsidR="008D3E3E">
        <w:rPr>
          <w:rFonts w:hint="eastAsia"/>
          <w:szCs w:val="21"/>
        </w:rPr>
        <w:t>。</w:t>
      </w:r>
      <w:r w:rsidR="008D3E3E" w:rsidRPr="002D0219">
        <w:rPr>
          <w:szCs w:val="21"/>
        </w:rPr>
        <w:t xml:space="preserve"> </w:t>
      </w:r>
    </w:p>
    <w:p w14:paraId="274A4D58" w14:textId="6885E163" w:rsidR="00F849D1" w:rsidRDefault="00F849D1" w:rsidP="00F2509B">
      <w:pPr>
        <w:rPr>
          <w:szCs w:val="21"/>
        </w:rPr>
      </w:pPr>
    </w:p>
    <w:p w14:paraId="73248A8C" w14:textId="5BE4192A" w:rsidR="00F849D1" w:rsidRDefault="00F849D1" w:rsidP="00F2509B">
      <w:pPr>
        <w:rPr>
          <w:szCs w:val="21"/>
        </w:rPr>
      </w:pPr>
    </w:p>
    <w:p w14:paraId="308150A1" w14:textId="46ACD88E" w:rsidR="005C2718" w:rsidRPr="007F061A" w:rsidRDefault="005C2718" w:rsidP="005C2718">
      <w:pPr>
        <w:pStyle w:val="3"/>
        <w:rPr>
          <w:rFonts w:ascii="微软雅黑" w:eastAsia="微软雅黑" w:hAnsi="微软雅黑"/>
          <w:color w:val="000000"/>
          <w:spacing w:val="15"/>
          <w:sz w:val="28"/>
          <w:szCs w:val="28"/>
        </w:rPr>
      </w:pPr>
      <w:r>
        <w:rPr>
          <w:rFonts w:ascii="微软雅黑" w:eastAsia="微软雅黑" w:hAnsi="微软雅黑"/>
          <w:sz w:val="28"/>
          <w:szCs w:val="28"/>
        </w:rPr>
        <w:t>7.6</w:t>
      </w:r>
      <w:r w:rsidRPr="007F061A">
        <w:rPr>
          <w:rFonts w:ascii="微软雅黑" w:eastAsia="微软雅黑" w:hAnsi="微软雅黑"/>
          <w:sz w:val="28"/>
          <w:szCs w:val="28"/>
        </w:rPr>
        <w:t xml:space="preserve">  </w:t>
      </w:r>
      <w:r w:rsidR="00546F50">
        <w:rPr>
          <w:rFonts w:ascii="微软雅黑" w:eastAsia="微软雅黑" w:hAnsi="微软雅黑" w:hint="eastAsia"/>
          <w:color w:val="000000"/>
          <w:spacing w:val="15"/>
          <w:sz w:val="28"/>
          <w:szCs w:val="28"/>
        </w:rPr>
        <w:t>提示指令</w:t>
      </w:r>
    </w:p>
    <w:p w14:paraId="23BD6F8E" w14:textId="4362EBD9" w:rsidR="0072521A" w:rsidRDefault="0072521A" w:rsidP="004E745D">
      <w:pPr>
        <w:ind w:firstLineChars="200" w:firstLine="480"/>
        <w:rPr>
          <w:szCs w:val="21"/>
        </w:rPr>
      </w:pPr>
      <w:r w:rsidRPr="0072521A">
        <w:rPr>
          <w:szCs w:val="21"/>
        </w:rPr>
        <w:t>Thumb指令集包括以下类型的提示指令：内存提示</w:t>
      </w:r>
      <w:r w:rsidR="001B0FBA">
        <w:rPr>
          <w:rFonts w:hint="eastAsia"/>
          <w:szCs w:val="21"/>
        </w:rPr>
        <w:t>和</w:t>
      </w:r>
      <w:r w:rsidRPr="0072521A">
        <w:rPr>
          <w:szCs w:val="21"/>
        </w:rPr>
        <w:t>NOP兼容提示</w:t>
      </w:r>
      <w:r w:rsidR="001B0FBA">
        <w:rPr>
          <w:rFonts w:hint="eastAsia"/>
          <w:szCs w:val="21"/>
        </w:rPr>
        <w:t>指令</w:t>
      </w:r>
      <w:r w:rsidRPr="0072521A">
        <w:rPr>
          <w:szCs w:val="21"/>
        </w:rPr>
        <w:t>。</w:t>
      </w:r>
    </w:p>
    <w:p w14:paraId="44FEBE45" w14:textId="7BD6401E" w:rsidR="008473D7" w:rsidRDefault="008473D7" w:rsidP="004E745D">
      <w:pPr>
        <w:ind w:firstLineChars="200" w:firstLine="480"/>
        <w:rPr>
          <w:szCs w:val="21"/>
        </w:rPr>
      </w:pPr>
    </w:p>
    <w:p w14:paraId="6566C40B" w14:textId="327BD1A8" w:rsidR="008473D7" w:rsidRDefault="008473D7" w:rsidP="004E745D">
      <w:pPr>
        <w:ind w:firstLineChars="200" w:firstLine="480"/>
        <w:rPr>
          <w:szCs w:val="21"/>
        </w:rPr>
      </w:pPr>
    </w:p>
    <w:p w14:paraId="5326F6F1" w14:textId="18DC5E62" w:rsidR="008473D7" w:rsidRDefault="008473D7" w:rsidP="008473D7">
      <w:pPr>
        <w:rPr>
          <w:szCs w:val="21"/>
        </w:rPr>
      </w:pPr>
    </w:p>
    <w:p w14:paraId="0DF3CF5C" w14:textId="3E1C214A" w:rsidR="008473D7" w:rsidRPr="00914825" w:rsidRDefault="00BB6B31">
      <w:pPr>
        <w:pStyle w:val="a3"/>
        <w:numPr>
          <w:ilvl w:val="0"/>
          <w:numId w:val="43"/>
        </w:numPr>
        <w:ind w:firstLineChars="0"/>
        <w:rPr>
          <w:szCs w:val="21"/>
        </w:rPr>
      </w:pPr>
      <w:r w:rsidRPr="00BB6B31">
        <w:rPr>
          <w:rFonts w:hint="eastAsia"/>
          <w:b/>
        </w:rPr>
        <w:t>内存提示</w:t>
      </w:r>
      <w:r>
        <w:rPr>
          <w:rFonts w:hint="eastAsia"/>
          <w:b/>
        </w:rPr>
        <w:t>指令</w:t>
      </w:r>
    </w:p>
    <w:p w14:paraId="12629EE3" w14:textId="5D66B1B2" w:rsidR="008473D7" w:rsidRDefault="008473D7" w:rsidP="008473D7">
      <w:pPr>
        <w:rPr>
          <w:szCs w:val="21"/>
        </w:rPr>
      </w:pPr>
    </w:p>
    <w:p w14:paraId="56883B40" w14:textId="3BBA0F31" w:rsidR="006620ED" w:rsidRPr="0072521A" w:rsidRDefault="006620ED" w:rsidP="000A0A76">
      <w:pPr>
        <w:ind w:firstLineChars="200" w:firstLine="480"/>
        <w:rPr>
          <w:szCs w:val="21"/>
        </w:rPr>
      </w:pPr>
      <w:r w:rsidRPr="0072521A">
        <w:rPr>
          <w:szCs w:val="21"/>
        </w:rPr>
        <w:t>一些Rt</w:t>
      </w:r>
      <w:r w:rsidR="00C96B9B">
        <w:rPr>
          <w:rFonts w:hint="eastAsia"/>
          <w:szCs w:val="21"/>
        </w:rPr>
        <w:t>设置为</w:t>
      </w:r>
      <w:r w:rsidRPr="0072521A">
        <w:rPr>
          <w:szCs w:val="21"/>
        </w:rPr>
        <w:t>1111的加载指令是内存提示</w:t>
      </w:r>
      <w:r w:rsidR="00263A8C">
        <w:rPr>
          <w:rFonts w:hint="eastAsia"/>
          <w:szCs w:val="21"/>
        </w:rPr>
        <w:t>指令</w:t>
      </w:r>
      <w:r w:rsidRPr="0072521A">
        <w:rPr>
          <w:szCs w:val="21"/>
        </w:rPr>
        <w:t>。内存提示能够向内存系统提供有关未来内存访问的高级信息，而无需实际加载或存储任何数据。PLD和PLI是当前定义的唯一内存提示指令。</w:t>
      </w:r>
    </w:p>
    <w:p w14:paraId="32E07E7D" w14:textId="69614764" w:rsidR="008473D7" w:rsidRDefault="008473D7" w:rsidP="008473D7">
      <w:pPr>
        <w:rPr>
          <w:szCs w:val="21"/>
        </w:rPr>
      </w:pPr>
    </w:p>
    <w:p w14:paraId="53FCBA31" w14:textId="217FD51A" w:rsidR="008473D7" w:rsidRDefault="008473D7" w:rsidP="008473D7">
      <w:pPr>
        <w:rPr>
          <w:szCs w:val="21"/>
        </w:rPr>
      </w:pPr>
    </w:p>
    <w:p w14:paraId="6C8EC881" w14:textId="1DB74211" w:rsidR="008473D7" w:rsidRPr="00914825" w:rsidRDefault="00D168C9">
      <w:pPr>
        <w:pStyle w:val="a3"/>
        <w:numPr>
          <w:ilvl w:val="0"/>
          <w:numId w:val="43"/>
        </w:numPr>
        <w:ind w:firstLineChars="0"/>
        <w:rPr>
          <w:szCs w:val="21"/>
        </w:rPr>
      </w:pPr>
      <w:r w:rsidRPr="00D168C9">
        <w:rPr>
          <w:b/>
        </w:rPr>
        <w:t>NOP兼容提示</w:t>
      </w:r>
      <w:r>
        <w:rPr>
          <w:rFonts w:hint="eastAsia"/>
          <w:b/>
        </w:rPr>
        <w:t>指令</w:t>
      </w:r>
    </w:p>
    <w:p w14:paraId="3F252D0C" w14:textId="103E0892" w:rsidR="008473D7" w:rsidRDefault="008473D7" w:rsidP="008473D7">
      <w:pPr>
        <w:rPr>
          <w:szCs w:val="21"/>
        </w:rPr>
      </w:pPr>
    </w:p>
    <w:p w14:paraId="4F4C6C42" w14:textId="37E7CC44" w:rsidR="00F849D1" w:rsidRPr="0072521A" w:rsidRDefault="0072521A" w:rsidP="004D382C">
      <w:pPr>
        <w:ind w:firstLineChars="200" w:firstLine="480"/>
        <w:rPr>
          <w:szCs w:val="21"/>
        </w:rPr>
      </w:pPr>
      <w:r w:rsidRPr="0072521A">
        <w:rPr>
          <w:szCs w:val="21"/>
        </w:rPr>
        <w:t>与内存访问无关的提示指令属于单独的提示指令类别，称为NOP兼容的提示</w:t>
      </w:r>
      <w:r w:rsidR="00DD27A4">
        <w:rPr>
          <w:rFonts w:hint="eastAsia"/>
          <w:szCs w:val="21"/>
        </w:rPr>
        <w:t>指令</w:t>
      </w:r>
      <w:r w:rsidRPr="0072521A">
        <w:rPr>
          <w:szCs w:val="21"/>
        </w:rPr>
        <w:t>。NOP兼容提示</w:t>
      </w:r>
      <w:r w:rsidR="00095C3A">
        <w:rPr>
          <w:rFonts w:hint="eastAsia"/>
          <w:szCs w:val="21"/>
        </w:rPr>
        <w:t>指令</w:t>
      </w:r>
      <w:r w:rsidRPr="0072521A">
        <w:rPr>
          <w:szCs w:val="21"/>
        </w:rPr>
        <w:t>提供实现定义的行为或作为NOP。</w:t>
      </w:r>
    </w:p>
    <w:p w14:paraId="17A0BCED" w14:textId="0C7C8394" w:rsidR="00F849D1" w:rsidRDefault="00F849D1" w:rsidP="00F2509B">
      <w:pPr>
        <w:rPr>
          <w:szCs w:val="21"/>
        </w:rPr>
      </w:pPr>
    </w:p>
    <w:p w14:paraId="21471535" w14:textId="1FE215D3" w:rsidR="00F849D1" w:rsidRDefault="00F849D1" w:rsidP="00F2509B">
      <w:pPr>
        <w:rPr>
          <w:szCs w:val="21"/>
        </w:rPr>
      </w:pPr>
    </w:p>
    <w:p w14:paraId="3F6C10BA" w14:textId="2FCA7794" w:rsidR="00A64E69" w:rsidRDefault="00A64E69" w:rsidP="00F2509B">
      <w:pPr>
        <w:rPr>
          <w:szCs w:val="21"/>
        </w:rPr>
      </w:pPr>
    </w:p>
    <w:p w14:paraId="650EF285" w14:textId="26FE513F" w:rsidR="00A64E69" w:rsidRPr="007F061A" w:rsidRDefault="00A64E69" w:rsidP="00A64E69">
      <w:pPr>
        <w:pStyle w:val="3"/>
        <w:rPr>
          <w:rFonts w:ascii="微软雅黑" w:eastAsia="微软雅黑" w:hAnsi="微软雅黑"/>
          <w:color w:val="000000"/>
          <w:spacing w:val="15"/>
          <w:sz w:val="28"/>
          <w:szCs w:val="28"/>
        </w:rPr>
      </w:pPr>
      <w:r>
        <w:rPr>
          <w:rFonts w:ascii="微软雅黑" w:eastAsia="微软雅黑" w:hAnsi="微软雅黑"/>
          <w:sz w:val="28"/>
          <w:szCs w:val="28"/>
        </w:rPr>
        <w:t>7.7</w:t>
      </w:r>
      <w:r w:rsidRPr="007F061A">
        <w:rPr>
          <w:rFonts w:ascii="微软雅黑" w:eastAsia="微软雅黑" w:hAnsi="微软雅黑"/>
          <w:sz w:val="28"/>
          <w:szCs w:val="28"/>
        </w:rPr>
        <w:t xml:space="preserve">  </w:t>
      </w:r>
      <w:r w:rsidR="00803E55" w:rsidRPr="00803E55">
        <w:rPr>
          <w:rFonts w:ascii="微软雅黑" w:eastAsia="微软雅黑" w:hAnsi="微软雅黑"/>
          <w:color w:val="000000"/>
          <w:spacing w:val="15"/>
          <w:sz w:val="28"/>
          <w:szCs w:val="28"/>
        </w:rPr>
        <w:t>Armv7-M</w:t>
      </w:r>
      <w:r w:rsidR="00803E55">
        <w:rPr>
          <w:rFonts w:ascii="微软雅黑" w:eastAsia="微软雅黑" w:hAnsi="微软雅黑" w:hint="eastAsia"/>
          <w:color w:val="000000"/>
          <w:spacing w:val="15"/>
          <w:sz w:val="28"/>
          <w:szCs w:val="28"/>
        </w:rPr>
        <w:t xml:space="preserve"> Thumb</w:t>
      </w:r>
      <w:r w:rsidR="00803E55" w:rsidRPr="00803E55">
        <w:rPr>
          <w:rFonts w:ascii="微软雅黑" w:eastAsia="微软雅黑" w:hAnsi="微软雅黑"/>
          <w:color w:val="000000"/>
          <w:spacing w:val="15"/>
          <w:sz w:val="28"/>
          <w:szCs w:val="28"/>
        </w:rPr>
        <w:t>指令</w:t>
      </w:r>
      <w:r w:rsidR="00803E55">
        <w:rPr>
          <w:rFonts w:ascii="微软雅黑" w:eastAsia="微软雅黑" w:hAnsi="微软雅黑" w:hint="eastAsia"/>
          <w:color w:val="000000"/>
          <w:spacing w:val="15"/>
          <w:sz w:val="28"/>
          <w:szCs w:val="28"/>
        </w:rPr>
        <w:t>列表</w:t>
      </w:r>
    </w:p>
    <w:p w14:paraId="055A319A" w14:textId="702D8356" w:rsidR="00A64E69" w:rsidRDefault="00A64E69" w:rsidP="00F2509B">
      <w:pPr>
        <w:rPr>
          <w:szCs w:val="21"/>
        </w:rPr>
      </w:pPr>
    </w:p>
    <w:p w14:paraId="1D146265" w14:textId="320F82C0" w:rsidR="00A64E69" w:rsidRDefault="00A64E69" w:rsidP="00F2509B">
      <w:pPr>
        <w:rPr>
          <w:szCs w:val="21"/>
        </w:rPr>
      </w:pPr>
    </w:p>
    <w:p w14:paraId="1817D339" w14:textId="44A12E88" w:rsidR="00A64E69" w:rsidRDefault="00A64E69" w:rsidP="00F2509B">
      <w:pPr>
        <w:rPr>
          <w:szCs w:val="21"/>
        </w:rPr>
      </w:pPr>
    </w:p>
    <w:p w14:paraId="10F40B92" w14:textId="66893243" w:rsidR="007A18AA" w:rsidRPr="00505272" w:rsidRDefault="007A18AA" w:rsidP="007A18AA">
      <w:pPr>
        <w:pStyle w:val="2"/>
        <w:rPr>
          <w:rFonts w:ascii="微软雅黑" w:eastAsia="微软雅黑" w:hAnsi="微软雅黑"/>
          <w:sz w:val="30"/>
          <w:szCs w:val="30"/>
        </w:rPr>
      </w:pPr>
      <w:r>
        <w:rPr>
          <w:rFonts w:ascii="微软雅黑" w:eastAsia="微软雅黑" w:hAnsi="微软雅黑"/>
          <w:sz w:val="30"/>
          <w:szCs w:val="30"/>
        </w:rPr>
        <w:t xml:space="preserve">8  </w:t>
      </w:r>
      <w:r w:rsidR="00453E93" w:rsidRPr="00453E93">
        <w:rPr>
          <w:rFonts w:ascii="微软雅黑" w:eastAsia="微软雅黑" w:hAnsi="微软雅黑" w:hint="eastAsia"/>
          <w:sz w:val="30"/>
          <w:szCs w:val="30"/>
        </w:rPr>
        <w:t>系统</w:t>
      </w:r>
      <w:proofErr w:type="gramStart"/>
      <w:r w:rsidR="00453E93" w:rsidRPr="00453E93">
        <w:rPr>
          <w:rFonts w:ascii="微软雅黑" w:eastAsia="微软雅黑" w:hAnsi="微软雅黑" w:hint="eastAsia"/>
          <w:sz w:val="30"/>
          <w:szCs w:val="30"/>
        </w:rPr>
        <w:t>级程序</w:t>
      </w:r>
      <w:proofErr w:type="gramEnd"/>
      <w:r w:rsidR="00453E93" w:rsidRPr="00453E93">
        <w:rPr>
          <w:rFonts w:ascii="微软雅黑" w:eastAsia="微软雅黑" w:hAnsi="微软雅黑" w:hint="eastAsia"/>
          <w:sz w:val="30"/>
          <w:szCs w:val="30"/>
        </w:rPr>
        <w:t>模型</w:t>
      </w:r>
    </w:p>
    <w:p w14:paraId="0A15CDEA" w14:textId="237228F5" w:rsidR="0017634C" w:rsidRPr="007F061A" w:rsidRDefault="004F454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8.1</w:t>
      </w:r>
      <w:r w:rsidR="0017634C" w:rsidRPr="007F061A">
        <w:rPr>
          <w:rFonts w:ascii="微软雅黑" w:eastAsia="微软雅黑" w:hAnsi="微软雅黑"/>
          <w:sz w:val="28"/>
          <w:szCs w:val="28"/>
        </w:rPr>
        <w:t xml:space="preserve">  </w:t>
      </w:r>
      <w:r w:rsidR="00AA6463" w:rsidRPr="00AA6463">
        <w:rPr>
          <w:rFonts w:ascii="微软雅黑" w:eastAsia="微软雅黑" w:hAnsi="微软雅黑" w:hint="eastAsia"/>
          <w:color w:val="000000"/>
          <w:spacing w:val="15"/>
          <w:sz w:val="28"/>
          <w:szCs w:val="28"/>
        </w:rPr>
        <w:t>系统级简介</w:t>
      </w:r>
    </w:p>
    <w:p w14:paraId="47D36308" w14:textId="77777777" w:rsidR="000A3CBB" w:rsidRDefault="00696AFB" w:rsidP="000A3CBB">
      <w:pPr>
        <w:rPr>
          <w:rFonts w:ascii="微软雅黑" w:eastAsia="微软雅黑" w:hAnsi="微软雅黑" w:cs="微软雅黑"/>
          <w:szCs w:val="21"/>
        </w:rPr>
      </w:pPr>
      <w:r w:rsidRPr="00696AFB">
        <w:rPr>
          <w:szCs w:val="21"/>
        </w:rPr>
        <w:t>Arm架构定义了软件操作的层次结构：</w:t>
      </w:r>
    </w:p>
    <w:p w14:paraId="2973D1AE" w14:textId="77777777" w:rsidR="00290CD4" w:rsidRDefault="00696AFB">
      <w:pPr>
        <w:pStyle w:val="a3"/>
        <w:numPr>
          <w:ilvl w:val="0"/>
          <w:numId w:val="46"/>
        </w:numPr>
        <w:ind w:firstLineChars="0"/>
        <w:rPr>
          <w:szCs w:val="21"/>
        </w:rPr>
      </w:pPr>
      <w:r w:rsidRPr="000A3CBB">
        <w:rPr>
          <w:szCs w:val="21"/>
        </w:rPr>
        <w:t>最低级别是应用程序级别，</w:t>
      </w:r>
      <w:r w:rsidR="00105280" w:rsidRPr="000A3CBB">
        <w:rPr>
          <w:szCs w:val="21"/>
        </w:rPr>
        <w:t xml:space="preserve"> </w:t>
      </w:r>
      <w:r w:rsidRPr="00105280">
        <w:rPr>
          <w:rFonts w:hint="eastAsia"/>
          <w:szCs w:val="21"/>
        </w:rPr>
        <w:t>应用程序</w:t>
      </w:r>
      <w:proofErr w:type="gramStart"/>
      <w:r w:rsidRPr="00105280">
        <w:rPr>
          <w:rFonts w:hint="eastAsia"/>
          <w:szCs w:val="21"/>
        </w:rPr>
        <w:t>级软件</w:t>
      </w:r>
      <w:proofErr w:type="gramEnd"/>
      <w:r w:rsidRPr="00105280">
        <w:rPr>
          <w:rFonts w:hint="eastAsia"/>
          <w:szCs w:val="21"/>
        </w:rPr>
        <w:t>在很大程度上独立于架构</w:t>
      </w:r>
      <w:r w:rsidR="00105280">
        <w:rPr>
          <w:rFonts w:hint="eastAsia"/>
          <w:szCs w:val="21"/>
        </w:rPr>
        <w:t>；</w:t>
      </w:r>
    </w:p>
    <w:p w14:paraId="31B3B99F" w14:textId="3A3C9F63" w:rsidR="00696AFB" w:rsidRPr="00290CD4" w:rsidRDefault="00696AFB">
      <w:pPr>
        <w:pStyle w:val="a3"/>
        <w:numPr>
          <w:ilvl w:val="0"/>
          <w:numId w:val="46"/>
        </w:numPr>
        <w:ind w:firstLineChars="0"/>
        <w:rPr>
          <w:szCs w:val="21"/>
        </w:rPr>
      </w:pPr>
      <w:r w:rsidRPr="00290CD4">
        <w:rPr>
          <w:rFonts w:hint="eastAsia"/>
          <w:szCs w:val="21"/>
        </w:rPr>
        <w:t>更高级别是系统级，包括对应用程序的支持。在不同的</w:t>
      </w:r>
      <w:r w:rsidRPr="00290CD4">
        <w:rPr>
          <w:szCs w:val="21"/>
        </w:rPr>
        <w:t>Armv7体系结构中，系统</w:t>
      </w:r>
      <w:proofErr w:type="gramStart"/>
      <w:r w:rsidRPr="00290CD4">
        <w:rPr>
          <w:szCs w:val="21"/>
        </w:rPr>
        <w:t>级功能</w:t>
      </w:r>
      <w:proofErr w:type="gramEnd"/>
      <w:r w:rsidRPr="00290CD4">
        <w:rPr>
          <w:szCs w:val="21"/>
        </w:rPr>
        <w:t>及其支持方式有很大的不同</w:t>
      </w:r>
      <w:r w:rsidR="007F6DF2">
        <w:rPr>
          <w:rFonts w:hint="eastAsia"/>
          <w:szCs w:val="21"/>
        </w:rPr>
        <w:t>；</w:t>
      </w:r>
    </w:p>
    <w:p w14:paraId="56E4E5D2" w14:textId="77777777" w:rsidR="00696AFB" w:rsidRPr="00696AFB" w:rsidRDefault="00696AFB" w:rsidP="00696AFB">
      <w:pPr>
        <w:rPr>
          <w:szCs w:val="21"/>
        </w:rPr>
      </w:pPr>
    </w:p>
    <w:p w14:paraId="2D84128E" w14:textId="4E97F70A" w:rsidR="00696AFB" w:rsidRPr="00696AFB" w:rsidRDefault="00696AFB" w:rsidP="00AE1422">
      <w:pPr>
        <w:ind w:firstLineChars="200" w:firstLine="480"/>
        <w:rPr>
          <w:szCs w:val="21"/>
        </w:rPr>
      </w:pPr>
      <w:r w:rsidRPr="00696AFB">
        <w:rPr>
          <w:rFonts w:hint="eastAsia"/>
          <w:szCs w:val="21"/>
        </w:rPr>
        <w:t>系统</w:t>
      </w:r>
      <w:proofErr w:type="gramStart"/>
      <w:r w:rsidRPr="00696AFB">
        <w:rPr>
          <w:rFonts w:hint="eastAsia"/>
          <w:szCs w:val="21"/>
        </w:rPr>
        <w:t>级支持</w:t>
      </w:r>
      <w:proofErr w:type="gramEnd"/>
      <w:r w:rsidRPr="00696AFB">
        <w:rPr>
          <w:rFonts w:hint="eastAsia"/>
          <w:szCs w:val="21"/>
        </w:rPr>
        <w:t>需要特权访问，为系统软件提供配置和控制资源所需的访问权限。通常，操作系统提供这种控制，以透明的方式或通过应用程序发起的</w:t>
      </w:r>
      <w:r w:rsidR="00630455">
        <w:rPr>
          <w:rFonts w:hint="eastAsia"/>
          <w:szCs w:val="21"/>
        </w:rPr>
        <w:t>系统</w:t>
      </w:r>
      <w:r w:rsidRPr="00696AFB">
        <w:rPr>
          <w:rFonts w:hint="eastAsia"/>
          <w:szCs w:val="21"/>
        </w:rPr>
        <w:t>调用向应用程序提供系统服务。操作系统还负责服务中断和其他系统事件，使异常成为系统</w:t>
      </w:r>
      <w:proofErr w:type="gramStart"/>
      <w:r w:rsidRPr="00696AFB">
        <w:rPr>
          <w:rFonts w:hint="eastAsia"/>
          <w:szCs w:val="21"/>
        </w:rPr>
        <w:t>级</w:t>
      </w:r>
      <w:r w:rsidR="007B2E01">
        <w:rPr>
          <w:rFonts w:hint="eastAsia"/>
          <w:szCs w:val="21"/>
        </w:rPr>
        <w:t>程序</w:t>
      </w:r>
      <w:proofErr w:type="gramEnd"/>
      <w:r w:rsidRPr="00696AFB">
        <w:rPr>
          <w:rFonts w:hint="eastAsia"/>
          <w:szCs w:val="21"/>
        </w:rPr>
        <w:t>模型的关键</w:t>
      </w:r>
      <w:r w:rsidR="007B2E01">
        <w:rPr>
          <w:rFonts w:hint="eastAsia"/>
          <w:szCs w:val="21"/>
        </w:rPr>
        <w:t>组成</w:t>
      </w:r>
      <w:r w:rsidRPr="00696AFB">
        <w:rPr>
          <w:rFonts w:hint="eastAsia"/>
          <w:szCs w:val="21"/>
        </w:rPr>
        <w:t>。</w:t>
      </w:r>
    </w:p>
    <w:p w14:paraId="7682E21B" w14:textId="5D6E0B92" w:rsidR="00886465" w:rsidRDefault="00886465" w:rsidP="00696AFB">
      <w:pPr>
        <w:rPr>
          <w:szCs w:val="21"/>
        </w:rPr>
      </w:pPr>
    </w:p>
    <w:p w14:paraId="61BEDB4C" w14:textId="77777777" w:rsidR="000B3BD5" w:rsidRDefault="000B3BD5" w:rsidP="00696AFB">
      <w:pPr>
        <w:rPr>
          <w:szCs w:val="21"/>
        </w:rPr>
      </w:pPr>
    </w:p>
    <w:p w14:paraId="37B0AB8C" w14:textId="373F8059" w:rsidR="001776BD" w:rsidRPr="007F061A" w:rsidRDefault="001776BD" w:rsidP="001776BD">
      <w:pPr>
        <w:pStyle w:val="3"/>
        <w:rPr>
          <w:rFonts w:ascii="微软雅黑" w:eastAsia="微软雅黑" w:hAnsi="微软雅黑"/>
          <w:color w:val="000000"/>
          <w:spacing w:val="15"/>
          <w:sz w:val="28"/>
          <w:szCs w:val="28"/>
        </w:rPr>
      </w:pPr>
      <w:r>
        <w:rPr>
          <w:rFonts w:ascii="微软雅黑" w:eastAsia="微软雅黑" w:hAnsi="微软雅黑"/>
          <w:sz w:val="28"/>
          <w:szCs w:val="28"/>
        </w:rPr>
        <w:t>8.2</w:t>
      </w:r>
      <w:r w:rsidRPr="007F061A">
        <w:rPr>
          <w:rFonts w:ascii="微软雅黑" w:eastAsia="微软雅黑" w:hAnsi="微软雅黑"/>
          <w:sz w:val="28"/>
          <w:szCs w:val="28"/>
        </w:rPr>
        <w:t xml:space="preserve">  </w:t>
      </w:r>
      <w:r w:rsidRPr="0046744A">
        <w:rPr>
          <w:rFonts w:ascii="微软雅黑" w:eastAsia="微软雅黑" w:hAnsi="微软雅黑"/>
          <w:color w:val="000000"/>
          <w:spacing w:val="15"/>
          <w:sz w:val="28"/>
          <w:szCs w:val="28"/>
        </w:rPr>
        <w:t>Armv7-M内存映射架构</w:t>
      </w:r>
    </w:p>
    <w:p w14:paraId="2ACB7EA4" w14:textId="0683FA3A" w:rsidR="00CD5513" w:rsidRPr="00CD5513" w:rsidRDefault="00CD5513" w:rsidP="00F3037F">
      <w:pPr>
        <w:ind w:firstLineChars="200" w:firstLine="480"/>
        <w:rPr>
          <w:szCs w:val="21"/>
        </w:rPr>
      </w:pPr>
      <w:r w:rsidRPr="00CD5513">
        <w:rPr>
          <w:szCs w:val="21"/>
        </w:rPr>
        <w:t>Armv7-M是一种内存映射架构，这意味着该架构为处理器分配</w:t>
      </w:r>
      <w:r w:rsidR="00B33AF1">
        <w:rPr>
          <w:rFonts w:hint="eastAsia"/>
          <w:szCs w:val="21"/>
        </w:rPr>
        <w:t>中断向量和</w:t>
      </w:r>
      <w:r w:rsidR="00B33AF1" w:rsidRPr="00CD5513">
        <w:rPr>
          <w:rFonts w:hint="eastAsia"/>
          <w:szCs w:val="21"/>
        </w:rPr>
        <w:t>系统控制和配置</w:t>
      </w:r>
      <w:r w:rsidR="00B33AF1">
        <w:rPr>
          <w:rFonts w:hint="eastAsia"/>
          <w:szCs w:val="21"/>
        </w:rPr>
        <w:t>的物理地址</w:t>
      </w:r>
      <w:r w:rsidRPr="00CD5513">
        <w:rPr>
          <w:rFonts w:hint="eastAsia"/>
          <w:szCs w:val="21"/>
        </w:rPr>
        <w:t>。</w:t>
      </w:r>
    </w:p>
    <w:p w14:paraId="5BC62494" w14:textId="77777777" w:rsidR="00CD5513" w:rsidRPr="00CD5513" w:rsidRDefault="00CD5513" w:rsidP="00CD5513">
      <w:pPr>
        <w:rPr>
          <w:szCs w:val="21"/>
        </w:rPr>
      </w:pPr>
    </w:p>
    <w:p w14:paraId="5162CC8B" w14:textId="0BA6F2F3" w:rsidR="00CD5513" w:rsidRDefault="00CD5513" w:rsidP="004D0E85">
      <w:pPr>
        <w:ind w:firstLineChars="200" w:firstLine="480"/>
        <w:rPr>
          <w:szCs w:val="21"/>
        </w:rPr>
      </w:pPr>
      <w:r w:rsidRPr="00CD5513">
        <w:rPr>
          <w:szCs w:val="21"/>
        </w:rPr>
        <w:t>Armv7-M</w:t>
      </w:r>
      <w:r w:rsidR="00260B67">
        <w:rPr>
          <w:rFonts w:hint="eastAsia"/>
          <w:szCs w:val="21"/>
        </w:rPr>
        <w:t>在</w:t>
      </w:r>
      <w:r w:rsidRPr="00CD5513">
        <w:rPr>
          <w:szCs w:val="21"/>
        </w:rPr>
        <w:t>表中维护异常处理程序入口</w:t>
      </w:r>
      <w:r w:rsidR="00260B67">
        <w:rPr>
          <w:rFonts w:hint="eastAsia"/>
          <w:szCs w:val="21"/>
        </w:rPr>
        <w:t>地址</w:t>
      </w:r>
      <w:r w:rsidRPr="00CD5513">
        <w:rPr>
          <w:szCs w:val="21"/>
        </w:rPr>
        <w:t>。</w:t>
      </w:r>
      <w:r w:rsidRPr="00CD5513">
        <w:rPr>
          <w:rFonts w:hint="eastAsia"/>
          <w:szCs w:val="21"/>
        </w:rPr>
        <w:t>体系结构保留地址空间</w:t>
      </w:r>
      <w:r w:rsidRPr="00CD5513">
        <w:rPr>
          <w:szCs w:val="21"/>
        </w:rPr>
        <w:t>0xE0000000到0xFFFFFFFF</w:t>
      </w:r>
      <w:proofErr w:type="gramStart"/>
      <w:r w:rsidRPr="00CD5513">
        <w:rPr>
          <w:szCs w:val="21"/>
        </w:rPr>
        <w:t>供系统</w:t>
      </w:r>
      <w:proofErr w:type="gramEnd"/>
      <w:r w:rsidRPr="00CD5513">
        <w:rPr>
          <w:szCs w:val="21"/>
        </w:rPr>
        <w:t>级使用。Arm保留该系统地址空间的第一个1MB，0xE0000000到0xE00FFFFF作为专用外围总线（PPB）。从0xE0100000开始的其余地址空间的分配是实现定义的，带有一些内存属性限制。</w:t>
      </w:r>
    </w:p>
    <w:p w14:paraId="798048B2" w14:textId="77777777" w:rsidR="0011495F" w:rsidRPr="00CD5513" w:rsidRDefault="0011495F" w:rsidP="0011495F">
      <w:pPr>
        <w:rPr>
          <w:szCs w:val="21"/>
        </w:rPr>
      </w:pPr>
    </w:p>
    <w:p w14:paraId="74266547" w14:textId="65238EC3" w:rsidR="007D5F05" w:rsidRDefault="00CD5513" w:rsidP="00CA2595">
      <w:pPr>
        <w:ind w:firstLineChars="200" w:firstLine="480"/>
        <w:rPr>
          <w:szCs w:val="21"/>
        </w:rPr>
      </w:pPr>
      <w:r w:rsidRPr="00CD5513">
        <w:rPr>
          <w:rFonts w:hint="eastAsia"/>
          <w:szCs w:val="21"/>
        </w:rPr>
        <w:t>在</w:t>
      </w:r>
      <w:r w:rsidRPr="00CD5513">
        <w:rPr>
          <w:szCs w:val="21"/>
        </w:rPr>
        <w:t>PPB地址空间中，架构将4KB</w:t>
      </w:r>
      <w:r w:rsidR="005176C2">
        <w:rPr>
          <w:rFonts w:hint="eastAsia"/>
          <w:szCs w:val="21"/>
        </w:rPr>
        <w:t>内存</w:t>
      </w:r>
      <w:r w:rsidRPr="00CD5513">
        <w:rPr>
          <w:szCs w:val="21"/>
        </w:rPr>
        <w:t>块</w:t>
      </w:r>
      <w:r w:rsidR="005176C2">
        <w:rPr>
          <w:rFonts w:hint="eastAsia"/>
          <w:szCs w:val="21"/>
        </w:rPr>
        <w:t>（从</w:t>
      </w:r>
      <w:r w:rsidRPr="00CD5513">
        <w:rPr>
          <w:szCs w:val="21"/>
        </w:rPr>
        <w:t>0xE000E000</w:t>
      </w:r>
      <w:r w:rsidR="005176C2">
        <w:rPr>
          <w:rFonts w:hint="eastAsia"/>
          <w:szCs w:val="21"/>
        </w:rPr>
        <w:t>到</w:t>
      </w:r>
      <w:r w:rsidRPr="00CD5513">
        <w:rPr>
          <w:szCs w:val="21"/>
        </w:rPr>
        <w:t>0xE000EFFF</w:t>
      </w:r>
      <w:r w:rsidR="005176C2">
        <w:rPr>
          <w:rFonts w:hint="eastAsia"/>
          <w:szCs w:val="21"/>
        </w:rPr>
        <w:t>）</w:t>
      </w:r>
      <w:r w:rsidRPr="00CD5513">
        <w:rPr>
          <w:szCs w:val="21"/>
        </w:rPr>
        <w:t>作为系统控制空间（SCS）。SCS</w:t>
      </w:r>
      <w:r w:rsidR="0008512B">
        <w:rPr>
          <w:rFonts w:hint="eastAsia"/>
          <w:szCs w:val="21"/>
        </w:rPr>
        <w:t>用作</w:t>
      </w:r>
      <w:r w:rsidRPr="00CD5513">
        <w:rPr>
          <w:szCs w:val="21"/>
        </w:rPr>
        <w:t>处理器ID寄存器</w:t>
      </w:r>
      <w:r w:rsidR="0008512B">
        <w:rPr>
          <w:rFonts w:hint="eastAsia"/>
          <w:szCs w:val="21"/>
        </w:rPr>
        <w:t>、</w:t>
      </w:r>
      <w:r w:rsidRPr="00CD5513">
        <w:rPr>
          <w:rFonts w:hint="eastAsia"/>
          <w:szCs w:val="21"/>
        </w:rPr>
        <w:t>一般控制和配置</w:t>
      </w:r>
      <w:r w:rsidR="009508FD">
        <w:rPr>
          <w:rFonts w:hint="eastAsia"/>
          <w:szCs w:val="21"/>
        </w:rPr>
        <w:t>（</w:t>
      </w:r>
      <w:r w:rsidRPr="00CD5513">
        <w:rPr>
          <w:rFonts w:hint="eastAsia"/>
          <w:szCs w:val="21"/>
        </w:rPr>
        <w:t>包括</w:t>
      </w:r>
      <w:r w:rsidR="009508FD">
        <w:rPr>
          <w:rFonts w:hint="eastAsia"/>
          <w:szCs w:val="21"/>
        </w:rPr>
        <w:t>向</w:t>
      </w:r>
      <w:r w:rsidRPr="00CD5513">
        <w:rPr>
          <w:rFonts w:hint="eastAsia"/>
          <w:szCs w:val="21"/>
        </w:rPr>
        <w:t>量</w:t>
      </w:r>
      <w:r w:rsidRPr="00CD5513">
        <w:rPr>
          <w:rFonts w:hint="eastAsia"/>
          <w:szCs w:val="21"/>
        </w:rPr>
        <w:lastRenderedPageBreak/>
        <w:t>表基址</w:t>
      </w:r>
      <w:r w:rsidR="009508FD">
        <w:rPr>
          <w:rFonts w:hint="eastAsia"/>
          <w:szCs w:val="21"/>
        </w:rPr>
        <w:t>）</w:t>
      </w:r>
      <w:r w:rsidR="002727B4">
        <w:rPr>
          <w:rFonts w:hint="eastAsia"/>
          <w:szCs w:val="21"/>
        </w:rPr>
        <w:t>、</w:t>
      </w:r>
      <w:r w:rsidRPr="00CD5513">
        <w:rPr>
          <w:rFonts w:hint="eastAsia"/>
          <w:szCs w:val="21"/>
        </w:rPr>
        <w:t>系统处理程序支持</w:t>
      </w:r>
      <w:r w:rsidR="002727B4">
        <w:rPr>
          <w:rFonts w:hint="eastAsia"/>
          <w:szCs w:val="21"/>
        </w:rPr>
        <w:t>（</w:t>
      </w:r>
      <w:r w:rsidRPr="00CD5513">
        <w:rPr>
          <w:rFonts w:hint="eastAsia"/>
          <w:szCs w:val="21"/>
        </w:rPr>
        <w:t>用于系统中断和异常</w:t>
      </w:r>
      <w:r w:rsidR="002727B4">
        <w:rPr>
          <w:rFonts w:hint="eastAsia"/>
          <w:szCs w:val="21"/>
        </w:rPr>
        <w:t>）、</w:t>
      </w:r>
      <w:r w:rsidRPr="00CD5513">
        <w:rPr>
          <w:rFonts w:hint="eastAsia"/>
          <w:szCs w:val="21"/>
        </w:rPr>
        <w:t>系统定时器</w:t>
      </w:r>
      <w:r w:rsidR="002727B4">
        <w:rPr>
          <w:rFonts w:hint="eastAsia"/>
          <w:szCs w:val="21"/>
        </w:rPr>
        <w:t>等</w:t>
      </w:r>
      <w:r w:rsidRPr="00CD5513">
        <w:rPr>
          <w:szCs w:val="21"/>
        </w:rPr>
        <w:t>。</w:t>
      </w:r>
      <w:r w:rsidRPr="00CD5513">
        <w:rPr>
          <w:rFonts w:hint="eastAsia"/>
          <w:szCs w:val="21"/>
        </w:rPr>
        <w:t>在</w:t>
      </w:r>
      <w:r w:rsidRPr="00CD5513">
        <w:rPr>
          <w:szCs w:val="21"/>
        </w:rPr>
        <w:t>Armv7-M架构中，所有异常和中断，包括由NVIC处理的外部中断，共享一个由SCS中的寄存器控制的公共优先级模型。</w:t>
      </w:r>
    </w:p>
    <w:p w14:paraId="5AB18C62" w14:textId="68636BF5" w:rsidR="007D5F05" w:rsidRDefault="007D5F05" w:rsidP="00F2509B">
      <w:pPr>
        <w:rPr>
          <w:szCs w:val="21"/>
        </w:rPr>
      </w:pPr>
    </w:p>
    <w:p w14:paraId="4931941C" w14:textId="0E0BC48D" w:rsidR="007D5F05" w:rsidRDefault="007D5F05" w:rsidP="00F2509B">
      <w:pPr>
        <w:rPr>
          <w:szCs w:val="21"/>
        </w:rPr>
      </w:pPr>
    </w:p>
    <w:p w14:paraId="418F7B1C" w14:textId="237822EB" w:rsidR="00E446F7" w:rsidRPr="007F061A" w:rsidRDefault="00E446F7" w:rsidP="00E446F7">
      <w:pPr>
        <w:pStyle w:val="3"/>
        <w:rPr>
          <w:rFonts w:ascii="微软雅黑" w:eastAsia="微软雅黑" w:hAnsi="微软雅黑"/>
          <w:color w:val="000000"/>
          <w:spacing w:val="15"/>
          <w:sz w:val="28"/>
          <w:szCs w:val="28"/>
        </w:rPr>
      </w:pPr>
      <w:r>
        <w:rPr>
          <w:rFonts w:ascii="微软雅黑" w:eastAsia="微软雅黑" w:hAnsi="微软雅黑"/>
          <w:sz w:val="28"/>
          <w:szCs w:val="28"/>
        </w:rPr>
        <w:t>8.3</w:t>
      </w:r>
      <w:r w:rsidRPr="007F061A">
        <w:rPr>
          <w:rFonts w:ascii="微软雅黑" w:eastAsia="微软雅黑" w:hAnsi="微软雅黑"/>
          <w:sz w:val="28"/>
          <w:szCs w:val="28"/>
        </w:rPr>
        <w:t xml:space="preserve">  </w:t>
      </w:r>
      <w:r w:rsidRPr="00E446F7">
        <w:rPr>
          <w:rFonts w:ascii="微软雅黑" w:eastAsia="微软雅黑" w:hAnsi="微软雅黑" w:hint="eastAsia"/>
          <w:color w:val="000000"/>
          <w:spacing w:val="15"/>
          <w:sz w:val="28"/>
          <w:szCs w:val="28"/>
        </w:rPr>
        <w:t>系统级术语</w:t>
      </w:r>
    </w:p>
    <w:p w14:paraId="7480088C" w14:textId="5D10E384" w:rsidR="007D5F05" w:rsidRDefault="007D5F05" w:rsidP="00F2509B">
      <w:pPr>
        <w:rPr>
          <w:szCs w:val="21"/>
        </w:rPr>
      </w:pPr>
    </w:p>
    <w:p w14:paraId="096F939A" w14:textId="7D97144D" w:rsidR="00F23107" w:rsidRPr="00211768" w:rsidRDefault="00211768" w:rsidP="00211768">
      <w:pPr>
        <w:pStyle w:val="4"/>
        <w:rPr>
          <w:szCs w:val="21"/>
        </w:rPr>
      </w:pPr>
      <w:r>
        <w:rPr>
          <w:rFonts w:hint="eastAsia"/>
        </w:rPr>
        <w:t>8</w:t>
      </w:r>
      <w:r>
        <w:t xml:space="preserve">.3.1  </w:t>
      </w:r>
      <w:r w:rsidR="008861AE" w:rsidRPr="00211768">
        <w:rPr>
          <w:rFonts w:hint="eastAsia"/>
        </w:rPr>
        <w:t>模式、特权和堆栈</w:t>
      </w:r>
    </w:p>
    <w:p w14:paraId="187E1E2A" w14:textId="77777777" w:rsidR="00F23107" w:rsidRDefault="00F23107" w:rsidP="00F23107">
      <w:pPr>
        <w:rPr>
          <w:szCs w:val="21"/>
        </w:rPr>
      </w:pPr>
    </w:p>
    <w:p w14:paraId="2AF48C4A" w14:textId="7EE4DDD2" w:rsidR="007C56E0" w:rsidRPr="007C56E0" w:rsidRDefault="007C56E0" w:rsidP="006D1420">
      <w:pPr>
        <w:ind w:firstLineChars="200" w:firstLine="482"/>
        <w:rPr>
          <w:szCs w:val="21"/>
        </w:rPr>
      </w:pPr>
      <w:r w:rsidRPr="003C434A">
        <w:rPr>
          <w:rFonts w:hint="eastAsia"/>
          <w:b/>
          <w:bCs/>
          <w:szCs w:val="21"/>
        </w:rPr>
        <w:t>模式</w:t>
      </w:r>
      <w:r w:rsidR="003C434A">
        <w:rPr>
          <w:rFonts w:hint="eastAsia"/>
          <w:szCs w:val="21"/>
        </w:rPr>
        <w:t>：</w:t>
      </w:r>
      <w:r w:rsidRPr="007C56E0">
        <w:rPr>
          <w:szCs w:val="21"/>
        </w:rPr>
        <w:t>M</w:t>
      </w:r>
      <w:r w:rsidR="003C434A">
        <w:rPr>
          <w:rFonts w:hint="eastAsia"/>
          <w:szCs w:val="21"/>
        </w:rPr>
        <w:t>系列</w:t>
      </w:r>
      <w:r w:rsidRPr="007C56E0">
        <w:rPr>
          <w:szCs w:val="21"/>
        </w:rPr>
        <w:t>处理器支持两种操作模式：线程模式</w:t>
      </w:r>
      <w:r w:rsidR="003D1F1E">
        <w:rPr>
          <w:rFonts w:hint="eastAsia"/>
          <w:szCs w:val="21"/>
        </w:rPr>
        <w:t>和</w:t>
      </w:r>
      <w:r w:rsidR="00031D5E" w:rsidRPr="007C56E0">
        <w:rPr>
          <w:rFonts w:hint="eastAsia"/>
          <w:szCs w:val="21"/>
        </w:rPr>
        <w:t>处理模式</w:t>
      </w:r>
      <w:r w:rsidR="00031D5E">
        <w:rPr>
          <w:rFonts w:hint="eastAsia"/>
          <w:szCs w:val="21"/>
        </w:rPr>
        <w:t>。</w:t>
      </w:r>
      <w:r w:rsidR="00695F6D" w:rsidRPr="007C56E0">
        <w:rPr>
          <w:szCs w:val="21"/>
        </w:rPr>
        <w:t>线程模式</w:t>
      </w:r>
      <w:r w:rsidRPr="007C56E0">
        <w:rPr>
          <w:szCs w:val="21"/>
        </w:rPr>
        <w:t>在重置时进入并且</w:t>
      </w:r>
      <w:r w:rsidR="007B79C7">
        <w:rPr>
          <w:rFonts w:hint="eastAsia"/>
          <w:szCs w:val="21"/>
        </w:rPr>
        <w:t>从</w:t>
      </w:r>
      <w:r w:rsidRPr="007C56E0">
        <w:rPr>
          <w:szCs w:val="21"/>
        </w:rPr>
        <w:t>异常返回</w:t>
      </w:r>
      <w:r w:rsidR="007B79C7">
        <w:rPr>
          <w:rFonts w:hint="eastAsia"/>
          <w:szCs w:val="21"/>
        </w:rPr>
        <w:t>时也会</w:t>
      </w:r>
      <w:r w:rsidRPr="007C56E0">
        <w:rPr>
          <w:szCs w:val="21"/>
        </w:rPr>
        <w:t>进入。</w:t>
      </w:r>
      <w:r w:rsidR="00E76D2E">
        <w:rPr>
          <w:rFonts w:hint="eastAsia"/>
          <w:szCs w:val="21"/>
        </w:rPr>
        <w:t>当处理器处理异常时自动进入处理模式</w:t>
      </w:r>
      <w:r w:rsidRPr="007C56E0">
        <w:rPr>
          <w:rFonts w:hint="eastAsia"/>
          <w:szCs w:val="21"/>
        </w:rPr>
        <w:t>。处理器必须处于处理模式才能</w:t>
      </w:r>
      <w:r w:rsidR="00F4617E">
        <w:rPr>
          <w:rFonts w:hint="eastAsia"/>
          <w:szCs w:val="21"/>
        </w:rPr>
        <w:t>从</w:t>
      </w:r>
      <w:r w:rsidRPr="007C56E0">
        <w:rPr>
          <w:rFonts w:hint="eastAsia"/>
          <w:szCs w:val="21"/>
        </w:rPr>
        <w:t>异常返回</w:t>
      </w:r>
      <w:r w:rsidR="00F4617E">
        <w:rPr>
          <w:rFonts w:hint="eastAsia"/>
          <w:szCs w:val="21"/>
        </w:rPr>
        <w:t>中返回</w:t>
      </w:r>
      <w:r w:rsidRPr="007C56E0">
        <w:rPr>
          <w:rFonts w:hint="eastAsia"/>
          <w:szCs w:val="21"/>
        </w:rPr>
        <w:t>。</w:t>
      </w:r>
    </w:p>
    <w:p w14:paraId="02B6B4E6" w14:textId="77777777" w:rsidR="007C56E0" w:rsidRPr="007C56E0" w:rsidRDefault="007C56E0" w:rsidP="007C56E0">
      <w:pPr>
        <w:rPr>
          <w:szCs w:val="21"/>
        </w:rPr>
      </w:pPr>
    </w:p>
    <w:p w14:paraId="035F39BE" w14:textId="54E9C64C" w:rsidR="007C56E0" w:rsidRPr="007C56E0" w:rsidRDefault="007C56E0" w:rsidP="00E45D03">
      <w:pPr>
        <w:ind w:firstLineChars="200" w:firstLine="482"/>
        <w:rPr>
          <w:szCs w:val="21"/>
        </w:rPr>
      </w:pPr>
      <w:r w:rsidRPr="00E45D03">
        <w:rPr>
          <w:rFonts w:hint="eastAsia"/>
          <w:b/>
          <w:bCs/>
          <w:szCs w:val="21"/>
        </w:rPr>
        <w:t>特权</w:t>
      </w:r>
      <w:r w:rsidR="001E0571">
        <w:rPr>
          <w:rFonts w:hint="eastAsia"/>
          <w:szCs w:val="21"/>
        </w:rPr>
        <w:t>：</w:t>
      </w:r>
      <w:r w:rsidRPr="007C56E0">
        <w:rPr>
          <w:rFonts w:hint="eastAsia"/>
          <w:szCs w:val="21"/>
        </w:rPr>
        <w:t>代码可以作为特权或非特权执行。非特权执行限制或排除对某些资源的访问。特权执行可以访问所有资源。处理模式下的执行始终具有特权。线程模式下的执行可以是特权的，也可以是非特权的。</w:t>
      </w:r>
    </w:p>
    <w:p w14:paraId="7736D1B0" w14:textId="77777777" w:rsidR="007C56E0" w:rsidRPr="007C56E0" w:rsidRDefault="007C56E0" w:rsidP="007C56E0">
      <w:pPr>
        <w:rPr>
          <w:szCs w:val="21"/>
        </w:rPr>
      </w:pPr>
    </w:p>
    <w:p w14:paraId="3957F2F8" w14:textId="2E3502B9" w:rsidR="00F23107" w:rsidRDefault="007C56E0" w:rsidP="00101BBD">
      <w:pPr>
        <w:ind w:firstLineChars="200" w:firstLine="482"/>
        <w:rPr>
          <w:szCs w:val="21"/>
        </w:rPr>
      </w:pPr>
      <w:r w:rsidRPr="003D23FC">
        <w:rPr>
          <w:rFonts w:hint="eastAsia"/>
          <w:b/>
          <w:bCs/>
          <w:szCs w:val="21"/>
        </w:rPr>
        <w:t>堆栈指针</w:t>
      </w:r>
      <w:r w:rsidR="00D3380C">
        <w:rPr>
          <w:rFonts w:hint="eastAsia"/>
          <w:szCs w:val="21"/>
        </w:rPr>
        <w:t>：</w:t>
      </w:r>
      <w:r w:rsidRPr="007C56E0">
        <w:rPr>
          <w:rFonts w:hint="eastAsia"/>
          <w:szCs w:val="21"/>
        </w:rPr>
        <w:t>处理器实现一对存储体堆栈指针</w:t>
      </w:r>
      <w:r w:rsidR="00BF4634">
        <w:rPr>
          <w:rFonts w:hint="eastAsia"/>
          <w:szCs w:val="21"/>
        </w:rPr>
        <w:t>：</w:t>
      </w:r>
      <w:r w:rsidRPr="007C56E0">
        <w:rPr>
          <w:rFonts w:hint="eastAsia"/>
          <w:szCs w:val="21"/>
        </w:rPr>
        <w:t>主堆栈指针和进程堆栈指针。在处理模式下，处理器</w:t>
      </w:r>
      <w:r w:rsidR="00BF4634">
        <w:rPr>
          <w:rFonts w:hint="eastAsia"/>
          <w:szCs w:val="21"/>
        </w:rPr>
        <w:t>只能</w:t>
      </w:r>
      <w:r w:rsidRPr="007C56E0">
        <w:rPr>
          <w:rFonts w:hint="eastAsia"/>
          <w:szCs w:val="21"/>
        </w:rPr>
        <w:t>使用主堆栈指针。在线程模式下可以使用任</w:t>
      </w:r>
      <w:proofErr w:type="gramStart"/>
      <w:r w:rsidRPr="007C56E0">
        <w:rPr>
          <w:rFonts w:hint="eastAsia"/>
          <w:szCs w:val="21"/>
        </w:rPr>
        <w:t>一</w:t>
      </w:r>
      <w:proofErr w:type="gramEnd"/>
      <w:r w:rsidRPr="007C56E0">
        <w:rPr>
          <w:rFonts w:hint="eastAsia"/>
          <w:szCs w:val="21"/>
        </w:rPr>
        <w:t>堆栈指针。</w:t>
      </w:r>
    </w:p>
    <w:p w14:paraId="3B81E90A" w14:textId="77777777" w:rsidR="007C56E0" w:rsidRDefault="007C56E0" w:rsidP="007C56E0">
      <w:pPr>
        <w:rPr>
          <w:szCs w:val="21"/>
        </w:rPr>
      </w:pPr>
    </w:p>
    <w:p w14:paraId="7E10F965" w14:textId="363FB047" w:rsidR="00F23107" w:rsidRDefault="00F23107" w:rsidP="00F23107">
      <w:pPr>
        <w:rPr>
          <w:szCs w:val="21"/>
        </w:rPr>
      </w:pPr>
    </w:p>
    <w:p w14:paraId="445A61F1" w14:textId="77777777" w:rsidR="00583E82" w:rsidRPr="009A4A19" w:rsidRDefault="00583E82" w:rsidP="00F23107">
      <w:pPr>
        <w:rPr>
          <w:szCs w:val="21"/>
        </w:rPr>
      </w:pPr>
    </w:p>
    <w:p w14:paraId="6C3C87B5" w14:textId="4FA29FA5" w:rsidR="00F23107" w:rsidRPr="00047E97" w:rsidRDefault="00047E97" w:rsidP="00047E97">
      <w:pPr>
        <w:pStyle w:val="4"/>
        <w:rPr>
          <w:szCs w:val="21"/>
        </w:rPr>
      </w:pPr>
      <w:r>
        <w:rPr>
          <w:rFonts w:hint="eastAsia"/>
        </w:rPr>
        <w:t>8</w:t>
      </w:r>
      <w:r>
        <w:t xml:space="preserve">.3.2  </w:t>
      </w:r>
      <w:r w:rsidR="00B07935" w:rsidRPr="00047E97">
        <w:rPr>
          <w:rFonts w:hint="eastAsia"/>
        </w:rPr>
        <w:t>异常</w:t>
      </w:r>
    </w:p>
    <w:p w14:paraId="6BF51F15" w14:textId="153DA3A1" w:rsidR="00F23107" w:rsidRDefault="00F23107" w:rsidP="00F2509B">
      <w:pPr>
        <w:rPr>
          <w:szCs w:val="21"/>
        </w:rPr>
      </w:pPr>
    </w:p>
    <w:p w14:paraId="78BB1BAB" w14:textId="7D3F7CAF" w:rsidR="00B07935" w:rsidRDefault="007B4BF1" w:rsidP="00106A3C">
      <w:pPr>
        <w:ind w:firstLineChars="200" w:firstLine="480"/>
        <w:rPr>
          <w:szCs w:val="21"/>
        </w:rPr>
      </w:pPr>
      <w:r w:rsidRPr="007B4BF1">
        <w:rPr>
          <w:rFonts w:hint="eastAsia"/>
          <w:szCs w:val="21"/>
        </w:rPr>
        <w:t>异常是改变程序中正常控制流的情况。异常行为分为两个阶段：</w:t>
      </w:r>
      <w:r w:rsidR="00A20563">
        <w:rPr>
          <w:rFonts w:hint="eastAsia"/>
          <w:szCs w:val="21"/>
        </w:rPr>
        <w:t>①</w:t>
      </w:r>
      <w:r w:rsidR="00F05847" w:rsidRPr="007B4BF1">
        <w:rPr>
          <w:rFonts w:hint="eastAsia"/>
          <w:szCs w:val="21"/>
        </w:rPr>
        <w:t>异常生成</w:t>
      </w:r>
      <w:r w:rsidR="00F05847">
        <w:rPr>
          <w:rFonts w:hint="eastAsia"/>
          <w:szCs w:val="21"/>
        </w:rPr>
        <w:t>，</w:t>
      </w:r>
      <w:r w:rsidRPr="007B4BF1">
        <w:rPr>
          <w:rFonts w:hint="eastAsia"/>
          <w:szCs w:val="21"/>
        </w:rPr>
        <w:t>异常事件发生并呈现给处理器</w:t>
      </w:r>
      <w:r w:rsidR="000A0793">
        <w:rPr>
          <w:rFonts w:hint="eastAsia"/>
          <w:szCs w:val="21"/>
        </w:rPr>
        <w:t>；</w:t>
      </w:r>
      <w:r w:rsidR="00E969ED">
        <w:rPr>
          <w:rFonts w:hint="eastAsia"/>
          <w:szCs w:val="21"/>
        </w:rPr>
        <w:t>②</w:t>
      </w:r>
      <w:r w:rsidR="009769CD">
        <w:rPr>
          <w:rFonts w:hint="eastAsia"/>
          <w:szCs w:val="21"/>
        </w:rPr>
        <w:t>异常处理</w:t>
      </w:r>
      <w:r w:rsidR="00090C53">
        <w:rPr>
          <w:rFonts w:hint="eastAsia"/>
          <w:szCs w:val="21"/>
        </w:rPr>
        <w:t>：</w:t>
      </w:r>
      <w:r w:rsidRPr="007B4BF1">
        <w:rPr>
          <w:rFonts w:hint="eastAsia"/>
          <w:szCs w:val="21"/>
        </w:rPr>
        <w:t>处理器遵循异常</w:t>
      </w:r>
      <w:r w:rsidR="00A10BD8">
        <w:rPr>
          <w:rFonts w:hint="eastAsia"/>
          <w:szCs w:val="21"/>
        </w:rPr>
        <w:t>生成</w:t>
      </w:r>
      <w:r w:rsidRPr="007B4BF1">
        <w:rPr>
          <w:rFonts w:hint="eastAsia"/>
          <w:szCs w:val="21"/>
        </w:rPr>
        <w:t>、异常处理程序代码执行和异常返回序列时</w:t>
      </w:r>
      <w:r w:rsidR="004A4C9C">
        <w:rPr>
          <w:rFonts w:hint="eastAsia"/>
          <w:szCs w:val="21"/>
        </w:rPr>
        <w:t>，</w:t>
      </w:r>
      <w:r w:rsidRPr="007B4BF1">
        <w:rPr>
          <w:rFonts w:hint="eastAsia"/>
          <w:szCs w:val="21"/>
        </w:rPr>
        <w:t>从异常生成到异常处理的转换可以是瞬时的。</w:t>
      </w:r>
    </w:p>
    <w:p w14:paraId="4867C180" w14:textId="4F772783" w:rsidR="00B07935" w:rsidRDefault="00B07935" w:rsidP="00F2509B">
      <w:pPr>
        <w:rPr>
          <w:szCs w:val="21"/>
        </w:rPr>
      </w:pPr>
    </w:p>
    <w:p w14:paraId="2933A887" w14:textId="3DD51803" w:rsidR="00B07935" w:rsidRDefault="00B07935" w:rsidP="00F2509B">
      <w:pPr>
        <w:rPr>
          <w:szCs w:val="21"/>
        </w:rPr>
      </w:pPr>
    </w:p>
    <w:p w14:paraId="6754DF19" w14:textId="77777777" w:rsidR="00A27761" w:rsidRDefault="00A27761" w:rsidP="00A27761">
      <w:pPr>
        <w:rPr>
          <w:szCs w:val="21"/>
        </w:rPr>
      </w:pPr>
      <w:r w:rsidRPr="00A27761">
        <w:rPr>
          <w:szCs w:val="21"/>
        </w:rPr>
        <w:t>Armv7-M定义了以下异常类别：</w:t>
      </w:r>
    </w:p>
    <w:p w14:paraId="23BBD41F" w14:textId="77777777" w:rsidR="00DB2573" w:rsidRDefault="00A27761">
      <w:pPr>
        <w:pStyle w:val="a3"/>
        <w:numPr>
          <w:ilvl w:val="0"/>
          <w:numId w:val="47"/>
        </w:numPr>
        <w:ind w:firstLineChars="0"/>
        <w:rPr>
          <w:szCs w:val="21"/>
        </w:rPr>
      </w:pPr>
      <w:r w:rsidRPr="00A27761">
        <w:rPr>
          <w:szCs w:val="21"/>
        </w:rPr>
        <w:t>重置</w:t>
      </w:r>
      <w:r>
        <w:rPr>
          <w:rFonts w:hint="eastAsia"/>
          <w:szCs w:val="21"/>
        </w:rPr>
        <w:t>：</w:t>
      </w:r>
      <w:r w:rsidRPr="00A27761">
        <w:rPr>
          <w:szCs w:val="21"/>
        </w:rPr>
        <w:t>重置是一种特殊形式的异常</w:t>
      </w:r>
      <w:r w:rsidR="004E009F">
        <w:rPr>
          <w:rFonts w:hint="eastAsia"/>
          <w:szCs w:val="21"/>
        </w:rPr>
        <w:t>；</w:t>
      </w:r>
      <w:r w:rsidRPr="00A27761">
        <w:rPr>
          <w:szCs w:val="21"/>
        </w:rPr>
        <w:t>当</w:t>
      </w:r>
      <w:r w:rsidR="004E009F">
        <w:rPr>
          <w:rFonts w:hint="eastAsia"/>
          <w:szCs w:val="21"/>
        </w:rPr>
        <w:t>触发</w:t>
      </w:r>
      <w:r w:rsidRPr="00A27761">
        <w:rPr>
          <w:szCs w:val="21"/>
        </w:rPr>
        <w:t>时，以可能不可恢复的方式终止当前执行。当重置被取消时，执行从固定点重新开始</w:t>
      </w:r>
      <w:r w:rsidR="00364AE3">
        <w:rPr>
          <w:rFonts w:hint="eastAsia"/>
          <w:szCs w:val="21"/>
        </w:rPr>
        <w:t>；</w:t>
      </w:r>
    </w:p>
    <w:p w14:paraId="7B6EB4F4" w14:textId="75B6AD78" w:rsidR="001C7A71" w:rsidRDefault="0034706A">
      <w:pPr>
        <w:pStyle w:val="a3"/>
        <w:numPr>
          <w:ilvl w:val="0"/>
          <w:numId w:val="47"/>
        </w:numPr>
        <w:ind w:firstLineChars="0"/>
        <w:rPr>
          <w:szCs w:val="21"/>
        </w:rPr>
      </w:pPr>
      <w:r>
        <w:rPr>
          <w:rFonts w:hint="eastAsia"/>
          <w:szCs w:val="21"/>
        </w:rPr>
        <w:t>系统</w:t>
      </w:r>
      <w:r w:rsidR="00A27761" w:rsidRPr="00DB2573">
        <w:rPr>
          <w:rFonts w:hint="eastAsia"/>
          <w:szCs w:val="21"/>
        </w:rPr>
        <w:t>调用（</w:t>
      </w:r>
      <w:proofErr w:type="spellStart"/>
      <w:r w:rsidR="00A27761" w:rsidRPr="00DB2573">
        <w:rPr>
          <w:szCs w:val="21"/>
        </w:rPr>
        <w:t>SVCall</w:t>
      </w:r>
      <w:proofErr w:type="spellEnd"/>
      <w:r w:rsidR="00A27761" w:rsidRPr="00DB2573">
        <w:rPr>
          <w:szCs w:val="21"/>
        </w:rPr>
        <w:t>）</w:t>
      </w:r>
      <w:r w:rsidR="00D233C7">
        <w:rPr>
          <w:rFonts w:hint="eastAsia"/>
          <w:szCs w:val="21"/>
        </w:rPr>
        <w:t>：</w:t>
      </w:r>
      <w:r w:rsidR="00A27761" w:rsidRPr="00DB2573">
        <w:rPr>
          <w:szCs w:val="21"/>
        </w:rPr>
        <w:t>由SVC指令显</w:t>
      </w:r>
      <w:proofErr w:type="gramStart"/>
      <w:r w:rsidR="00A27761" w:rsidRPr="00DB2573">
        <w:rPr>
          <w:szCs w:val="21"/>
        </w:rPr>
        <w:t>式导致</w:t>
      </w:r>
      <w:proofErr w:type="gramEnd"/>
      <w:r w:rsidR="00A27761" w:rsidRPr="00DB2573">
        <w:rPr>
          <w:szCs w:val="21"/>
        </w:rPr>
        <w:t>的异常</w:t>
      </w:r>
      <w:r w:rsidR="00D1675B">
        <w:rPr>
          <w:rFonts w:hint="eastAsia"/>
          <w:szCs w:val="21"/>
        </w:rPr>
        <w:t>；</w:t>
      </w:r>
      <w:r w:rsidR="00A27761" w:rsidRPr="00DB2573">
        <w:rPr>
          <w:szCs w:val="21"/>
        </w:rPr>
        <w:t>应用软件使用SVC指令调用底层操作系统。SVC指令使应用程序能够发出要求对系统进行特权访问的</w:t>
      </w:r>
      <w:r w:rsidR="007E73AE">
        <w:rPr>
          <w:rFonts w:hint="eastAsia"/>
          <w:szCs w:val="21"/>
        </w:rPr>
        <w:t>系统</w:t>
      </w:r>
      <w:r w:rsidR="00A27761" w:rsidRPr="00DB2573">
        <w:rPr>
          <w:szCs w:val="21"/>
        </w:rPr>
        <w:t>调用，并按照程序顺序执行。Armv7-M还支持中断驱动的监控</w:t>
      </w:r>
      <w:r w:rsidR="00A27761" w:rsidRPr="00DB2573">
        <w:rPr>
          <w:szCs w:val="21"/>
        </w:rPr>
        <w:lastRenderedPageBreak/>
        <w:t>器调用机制</w:t>
      </w:r>
      <w:proofErr w:type="spellStart"/>
      <w:r w:rsidR="00A27761" w:rsidRPr="00DB2573">
        <w:rPr>
          <w:szCs w:val="21"/>
        </w:rPr>
        <w:t>PendSV</w:t>
      </w:r>
      <w:proofErr w:type="spellEnd"/>
      <w:r w:rsidR="00E45737">
        <w:rPr>
          <w:rFonts w:hint="eastAsia"/>
          <w:szCs w:val="21"/>
        </w:rPr>
        <w:t>；</w:t>
      </w:r>
    </w:p>
    <w:p w14:paraId="7B60152A" w14:textId="77777777" w:rsidR="003C51F4" w:rsidRDefault="00A27761">
      <w:pPr>
        <w:pStyle w:val="a3"/>
        <w:numPr>
          <w:ilvl w:val="0"/>
          <w:numId w:val="47"/>
        </w:numPr>
        <w:ind w:firstLineChars="0"/>
        <w:rPr>
          <w:szCs w:val="21"/>
        </w:rPr>
      </w:pPr>
      <w:r w:rsidRPr="001C7A71">
        <w:rPr>
          <w:rFonts w:hint="eastAsia"/>
          <w:szCs w:val="21"/>
        </w:rPr>
        <w:t>故障</w:t>
      </w:r>
      <w:r w:rsidR="001C7A71">
        <w:rPr>
          <w:rFonts w:hint="eastAsia"/>
          <w:szCs w:val="21"/>
        </w:rPr>
        <w:t>：</w:t>
      </w:r>
      <w:r w:rsidRPr="001C7A71">
        <w:rPr>
          <w:rFonts w:hint="eastAsia"/>
          <w:szCs w:val="21"/>
        </w:rPr>
        <w:t>故障是由指令执行中的错误条件导致的异常。故障可以同步或异步报告</w:t>
      </w:r>
      <w:proofErr w:type="gramStart"/>
      <w:r w:rsidRPr="001C7A71">
        <w:rPr>
          <w:rFonts w:hint="eastAsia"/>
          <w:szCs w:val="21"/>
        </w:rPr>
        <w:t>给导致</w:t>
      </w:r>
      <w:proofErr w:type="gramEnd"/>
      <w:r w:rsidRPr="001C7A71">
        <w:rPr>
          <w:rFonts w:hint="eastAsia"/>
          <w:szCs w:val="21"/>
        </w:rPr>
        <w:t>故障的指令。通常，故障是同步报告的。不精确总线故障是</w:t>
      </w:r>
      <w:r w:rsidRPr="001C7A71">
        <w:rPr>
          <w:szCs w:val="21"/>
        </w:rPr>
        <w:t>Armv7-M中支持的异步故障</w:t>
      </w:r>
      <w:r w:rsidR="00B26535">
        <w:rPr>
          <w:rFonts w:hint="eastAsia"/>
          <w:szCs w:val="21"/>
        </w:rPr>
        <w:t>；</w:t>
      </w:r>
      <w:r w:rsidRPr="006C5BEF">
        <w:rPr>
          <w:rFonts w:hint="eastAsia"/>
          <w:szCs w:val="21"/>
        </w:rPr>
        <w:t>同步故障总是与导致故障的指令一起报告。体系结构不能保证异步故障相对于导致故障的指令如何报告</w:t>
      </w:r>
      <w:r w:rsidR="006C5BEF">
        <w:rPr>
          <w:rFonts w:hint="eastAsia"/>
          <w:szCs w:val="21"/>
        </w:rPr>
        <w:t>；</w:t>
      </w:r>
    </w:p>
    <w:p w14:paraId="49761DB9" w14:textId="6E181308" w:rsidR="006945F1" w:rsidRDefault="00A27761">
      <w:pPr>
        <w:pStyle w:val="a3"/>
        <w:numPr>
          <w:ilvl w:val="0"/>
          <w:numId w:val="47"/>
        </w:numPr>
        <w:ind w:firstLineChars="0"/>
        <w:rPr>
          <w:szCs w:val="21"/>
        </w:rPr>
      </w:pPr>
      <w:r w:rsidRPr="00CD3C08">
        <w:rPr>
          <w:rFonts w:hint="eastAsia"/>
          <w:szCs w:val="21"/>
        </w:rPr>
        <w:t>中断</w:t>
      </w:r>
      <w:r w:rsidR="003C51F4" w:rsidRPr="00CD3C08">
        <w:rPr>
          <w:rFonts w:hint="eastAsia"/>
          <w:szCs w:val="21"/>
        </w:rPr>
        <w:t>：</w:t>
      </w:r>
      <w:r w:rsidRPr="00CD3C08">
        <w:rPr>
          <w:rFonts w:hint="eastAsia"/>
          <w:szCs w:val="21"/>
        </w:rPr>
        <w:t>中断是一种异常，而不是</w:t>
      </w:r>
      <w:r w:rsidR="00242117" w:rsidRPr="00CD3C08">
        <w:rPr>
          <w:rFonts w:hint="eastAsia"/>
          <w:szCs w:val="21"/>
        </w:rPr>
        <w:t>重置</w:t>
      </w:r>
      <w:r w:rsidRPr="00CD3C08">
        <w:rPr>
          <w:rFonts w:hint="eastAsia"/>
          <w:szCs w:val="21"/>
        </w:rPr>
        <w:t>、故障或</w:t>
      </w:r>
      <w:r w:rsidR="00242117" w:rsidRPr="00CD3C08">
        <w:rPr>
          <w:rFonts w:hint="eastAsia"/>
          <w:szCs w:val="21"/>
        </w:rPr>
        <w:t>系统调用</w:t>
      </w:r>
      <w:r w:rsidRPr="00CD3C08">
        <w:rPr>
          <w:rFonts w:hint="eastAsia"/>
          <w:szCs w:val="21"/>
        </w:rPr>
        <w:t>。所有中断都与指令流异步。通常中断由系统中必须与处理器通信的其他组件使用</w:t>
      </w:r>
      <w:r w:rsidR="00CD3C08">
        <w:rPr>
          <w:rFonts w:hint="eastAsia"/>
          <w:szCs w:val="21"/>
        </w:rPr>
        <w:t>；</w:t>
      </w:r>
    </w:p>
    <w:p w14:paraId="2C9F1E4E" w14:textId="56F18AC7" w:rsidR="00CD3C08" w:rsidRDefault="00CD3C08" w:rsidP="00CD3C08">
      <w:pPr>
        <w:rPr>
          <w:szCs w:val="21"/>
        </w:rPr>
      </w:pPr>
    </w:p>
    <w:p w14:paraId="0B65D242" w14:textId="00E4ABBB" w:rsidR="00CD3C08" w:rsidRDefault="00CD3C08" w:rsidP="00CD3C08">
      <w:pPr>
        <w:rPr>
          <w:szCs w:val="21"/>
        </w:rPr>
      </w:pPr>
    </w:p>
    <w:p w14:paraId="0228838C" w14:textId="63311EAB" w:rsidR="00705E10" w:rsidRPr="00705E10" w:rsidRDefault="00705E10" w:rsidP="004B5555">
      <w:pPr>
        <w:ind w:firstLineChars="200" w:firstLine="480"/>
        <w:rPr>
          <w:szCs w:val="21"/>
        </w:rPr>
      </w:pPr>
      <w:r w:rsidRPr="00705E10">
        <w:rPr>
          <w:rFonts w:hint="eastAsia"/>
          <w:szCs w:val="21"/>
        </w:rPr>
        <w:t>每个异常都有异常编号</w:t>
      </w:r>
      <w:r>
        <w:rPr>
          <w:rFonts w:hint="eastAsia"/>
          <w:szCs w:val="21"/>
        </w:rPr>
        <w:t>、</w:t>
      </w:r>
      <w:r w:rsidRPr="00705E10">
        <w:rPr>
          <w:rFonts w:hint="eastAsia"/>
          <w:szCs w:val="21"/>
        </w:rPr>
        <w:t>优先级别</w:t>
      </w:r>
      <w:r>
        <w:rPr>
          <w:rFonts w:hint="eastAsia"/>
          <w:szCs w:val="21"/>
        </w:rPr>
        <w:t>以及</w:t>
      </w:r>
      <w:r w:rsidRPr="00705E10">
        <w:rPr>
          <w:rFonts w:hint="eastAsia"/>
          <w:szCs w:val="21"/>
        </w:rPr>
        <w:t>内存中的一个向量</w:t>
      </w:r>
      <w:r>
        <w:rPr>
          <w:rFonts w:hint="eastAsia"/>
          <w:szCs w:val="21"/>
        </w:rPr>
        <w:t>（</w:t>
      </w:r>
      <w:r w:rsidRPr="00705E10">
        <w:rPr>
          <w:rFonts w:hint="eastAsia"/>
          <w:szCs w:val="21"/>
        </w:rPr>
        <w:t>定义了异常执行的入口点</w:t>
      </w:r>
      <w:r>
        <w:rPr>
          <w:rFonts w:hint="eastAsia"/>
          <w:szCs w:val="21"/>
        </w:rPr>
        <w:t>)</w:t>
      </w:r>
      <w:r w:rsidRPr="00705E10">
        <w:rPr>
          <w:rFonts w:hint="eastAsia"/>
          <w:szCs w:val="21"/>
        </w:rPr>
        <w:t>。向量中的值是对应异常的异常处理程序或中断服务例程（</w:t>
      </w:r>
      <w:r w:rsidRPr="00705E10">
        <w:rPr>
          <w:szCs w:val="21"/>
        </w:rPr>
        <w:t>ISR）入口点的地址。</w:t>
      </w:r>
    </w:p>
    <w:p w14:paraId="674B42A3" w14:textId="77777777" w:rsidR="00705E10" w:rsidRPr="00705E10" w:rsidRDefault="00705E10" w:rsidP="00705E10">
      <w:pPr>
        <w:rPr>
          <w:szCs w:val="21"/>
        </w:rPr>
      </w:pPr>
    </w:p>
    <w:p w14:paraId="5F9CE538" w14:textId="4D484A92" w:rsidR="00F84F1E" w:rsidRPr="00705E10" w:rsidRDefault="00705E10" w:rsidP="00705E10">
      <w:pPr>
        <w:rPr>
          <w:szCs w:val="21"/>
        </w:rPr>
      </w:pPr>
      <w:r w:rsidRPr="00705E10">
        <w:rPr>
          <w:rFonts w:hint="eastAsia"/>
          <w:szCs w:val="21"/>
        </w:rPr>
        <w:t>除重置外，异常具有以下可能状态：</w:t>
      </w:r>
    </w:p>
    <w:p w14:paraId="560EFE62" w14:textId="77777777" w:rsidR="00B258D2" w:rsidRDefault="006F513E">
      <w:pPr>
        <w:pStyle w:val="a3"/>
        <w:numPr>
          <w:ilvl w:val="0"/>
          <w:numId w:val="48"/>
        </w:numPr>
        <w:ind w:firstLineChars="0"/>
        <w:rPr>
          <w:szCs w:val="21"/>
        </w:rPr>
      </w:pPr>
      <w:r w:rsidRPr="00B258D2">
        <w:rPr>
          <w:rFonts w:hint="eastAsia"/>
          <w:szCs w:val="21"/>
        </w:rPr>
        <w:t>非活动：未挂起或活动的异常</w:t>
      </w:r>
      <w:r w:rsidR="00B258D2">
        <w:rPr>
          <w:rFonts w:hint="eastAsia"/>
          <w:szCs w:val="21"/>
        </w:rPr>
        <w:t>；</w:t>
      </w:r>
    </w:p>
    <w:p w14:paraId="66A2BD7A" w14:textId="77777777" w:rsidR="00783DF8" w:rsidRDefault="006F513E">
      <w:pPr>
        <w:pStyle w:val="a3"/>
        <w:numPr>
          <w:ilvl w:val="0"/>
          <w:numId w:val="48"/>
        </w:numPr>
        <w:ind w:firstLineChars="0"/>
        <w:rPr>
          <w:szCs w:val="21"/>
        </w:rPr>
      </w:pPr>
      <w:r w:rsidRPr="00B258D2">
        <w:rPr>
          <w:rFonts w:hint="eastAsia"/>
          <w:szCs w:val="21"/>
        </w:rPr>
        <w:t>挂起</w:t>
      </w:r>
      <w:r w:rsidR="00B258D2">
        <w:rPr>
          <w:rFonts w:hint="eastAsia"/>
          <w:szCs w:val="21"/>
        </w:rPr>
        <w:t>：</w:t>
      </w:r>
      <w:r w:rsidRPr="00B258D2">
        <w:rPr>
          <w:rFonts w:hint="eastAsia"/>
          <w:szCs w:val="21"/>
        </w:rPr>
        <w:t>已生成但处理器尚未开始处理的异常。当相应的异常事件发生时，将生成异常</w:t>
      </w:r>
      <w:r w:rsidR="00783DF8">
        <w:rPr>
          <w:rFonts w:hint="eastAsia"/>
          <w:szCs w:val="21"/>
        </w:rPr>
        <w:t>；</w:t>
      </w:r>
    </w:p>
    <w:p w14:paraId="1526FA90" w14:textId="0C8BECE2" w:rsidR="00890793" w:rsidRDefault="006F513E">
      <w:pPr>
        <w:pStyle w:val="a3"/>
        <w:numPr>
          <w:ilvl w:val="0"/>
          <w:numId w:val="48"/>
        </w:numPr>
        <w:ind w:firstLineChars="0"/>
        <w:rPr>
          <w:szCs w:val="21"/>
        </w:rPr>
      </w:pPr>
      <w:r w:rsidRPr="00783DF8">
        <w:rPr>
          <w:rFonts w:hint="eastAsia"/>
          <w:szCs w:val="21"/>
        </w:rPr>
        <w:t>激活</w:t>
      </w:r>
      <w:r w:rsidR="00783DF8">
        <w:rPr>
          <w:rFonts w:hint="eastAsia"/>
          <w:szCs w:val="21"/>
        </w:rPr>
        <w:t>：</w:t>
      </w:r>
      <w:r w:rsidRPr="00783DF8">
        <w:rPr>
          <w:rFonts w:hint="eastAsia"/>
          <w:szCs w:val="21"/>
        </w:rPr>
        <w:t>处理器已开始执行相应异常处理程序但尚未从该处理程序返回的异常。</w:t>
      </w:r>
      <w:r w:rsidR="001218D3">
        <w:rPr>
          <w:rFonts w:hint="eastAsia"/>
          <w:szCs w:val="21"/>
        </w:rPr>
        <w:t>异常</w:t>
      </w:r>
      <w:r w:rsidRPr="00783DF8">
        <w:rPr>
          <w:rFonts w:hint="eastAsia"/>
          <w:szCs w:val="21"/>
        </w:rPr>
        <w:t>的处理程序正在运行或者被优先级更高的异常处理程序抢占</w:t>
      </w:r>
      <w:r w:rsidR="00F91F3C">
        <w:rPr>
          <w:rFonts w:hint="eastAsia"/>
          <w:szCs w:val="21"/>
        </w:rPr>
        <w:t>；</w:t>
      </w:r>
    </w:p>
    <w:p w14:paraId="7F0EDC89" w14:textId="1C2A11E4" w:rsidR="006F513E" w:rsidRPr="00890793" w:rsidRDefault="00890793">
      <w:pPr>
        <w:pStyle w:val="a3"/>
        <w:numPr>
          <w:ilvl w:val="0"/>
          <w:numId w:val="48"/>
        </w:numPr>
        <w:ind w:firstLineChars="0"/>
        <w:rPr>
          <w:szCs w:val="21"/>
        </w:rPr>
      </w:pPr>
      <w:r w:rsidRPr="00890793">
        <w:rPr>
          <w:rFonts w:hint="eastAsia"/>
          <w:szCs w:val="21"/>
        </w:rPr>
        <w:t>活动和挂起：异常的一个实例处于活动状态，异常的第二个实例处于挂起状态。只有异步异常可以是活动和挂起的</w:t>
      </w:r>
      <w:r w:rsidR="00133149">
        <w:rPr>
          <w:rFonts w:hint="eastAsia"/>
          <w:szCs w:val="21"/>
        </w:rPr>
        <w:t>；</w:t>
      </w:r>
    </w:p>
    <w:p w14:paraId="18713F8F" w14:textId="4BA00D6A" w:rsidR="00CD3C08" w:rsidRPr="006F513E" w:rsidRDefault="00CD3C08" w:rsidP="00CD3C08">
      <w:pPr>
        <w:rPr>
          <w:szCs w:val="21"/>
        </w:rPr>
      </w:pPr>
    </w:p>
    <w:p w14:paraId="562F8BC0" w14:textId="79112255" w:rsidR="00CD3C08" w:rsidRDefault="00CD3C08" w:rsidP="00CD3C08">
      <w:pPr>
        <w:rPr>
          <w:szCs w:val="21"/>
        </w:rPr>
      </w:pPr>
    </w:p>
    <w:p w14:paraId="3D83FD18" w14:textId="77777777" w:rsidR="00BD0676" w:rsidRDefault="00FD5E7D" w:rsidP="00FD5E7D">
      <w:pPr>
        <w:rPr>
          <w:rFonts w:ascii="微软雅黑" w:eastAsia="微软雅黑" w:hAnsi="微软雅黑" w:cs="微软雅黑"/>
          <w:szCs w:val="21"/>
        </w:rPr>
      </w:pPr>
      <w:r w:rsidRPr="00FD5E7D">
        <w:rPr>
          <w:rFonts w:hint="eastAsia"/>
          <w:szCs w:val="21"/>
        </w:rPr>
        <w:t>异常优先级决定处理器处理异常的顺序：</w:t>
      </w:r>
    </w:p>
    <w:p w14:paraId="6701C9D7" w14:textId="535D2F1E" w:rsidR="00341B3F" w:rsidRPr="00341B3F" w:rsidRDefault="00FD5E7D">
      <w:pPr>
        <w:pStyle w:val="a3"/>
        <w:numPr>
          <w:ilvl w:val="0"/>
          <w:numId w:val="49"/>
        </w:numPr>
        <w:ind w:firstLineChars="0"/>
        <w:rPr>
          <w:szCs w:val="21"/>
        </w:rPr>
      </w:pPr>
      <w:r w:rsidRPr="00BD0676">
        <w:rPr>
          <w:rFonts w:hint="eastAsia"/>
          <w:szCs w:val="21"/>
        </w:rPr>
        <w:t>每个异常都有一个优先级，即异常优先级。三个</w:t>
      </w:r>
      <w:r w:rsidR="00341B3F">
        <w:rPr>
          <w:rFonts w:hint="eastAsia"/>
          <w:szCs w:val="21"/>
        </w:rPr>
        <w:t>异常</w:t>
      </w:r>
      <w:r w:rsidRPr="00BD0676">
        <w:rPr>
          <w:rFonts w:hint="eastAsia"/>
          <w:szCs w:val="21"/>
        </w:rPr>
        <w:t>具有固定优先级，而其他都具有可由特权软件配置的优先级</w:t>
      </w:r>
      <w:r w:rsidR="00BD0676">
        <w:rPr>
          <w:rFonts w:hint="eastAsia"/>
          <w:szCs w:val="21"/>
        </w:rPr>
        <w:t>；</w:t>
      </w:r>
    </w:p>
    <w:p w14:paraId="3F8BC172" w14:textId="77777777" w:rsidR="00091BED" w:rsidRPr="00091BED" w:rsidRDefault="00FD5E7D">
      <w:pPr>
        <w:pStyle w:val="a3"/>
        <w:numPr>
          <w:ilvl w:val="0"/>
          <w:numId w:val="49"/>
        </w:numPr>
        <w:ind w:firstLineChars="0"/>
        <w:rPr>
          <w:szCs w:val="21"/>
        </w:rPr>
      </w:pPr>
      <w:r w:rsidRPr="00341B3F">
        <w:rPr>
          <w:rFonts w:hint="eastAsia"/>
          <w:szCs w:val="21"/>
        </w:rPr>
        <w:t>在处理器上执行的指令</w:t>
      </w:r>
      <w:proofErr w:type="gramStart"/>
      <w:r w:rsidRPr="00341B3F">
        <w:rPr>
          <w:rFonts w:hint="eastAsia"/>
          <w:szCs w:val="21"/>
        </w:rPr>
        <w:t>流具有</w:t>
      </w:r>
      <w:proofErr w:type="gramEnd"/>
      <w:r w:rsidRPr="00341B3F">
        <w:rPr>
          <w:rFonts w:hint="eastAsia"/>
          <w:szCs w:val="21"/>
        </w:rPr>
        <w:t>与其相关的优先级，即执行优先级</w:t>
      </w:r>
      <w:r w:rsidR="00F4500B">
        <w:rPr>
          <w:rFonts w:hint="eastAsia"/>
          <w:szCs w:val="21"/>
        </w:rPr>
        <w:t>；</w:t>
      </w:r>
    </w:p>
    <w:p w14:paraId="11F7D165" w14:textId="5624573C" w:rsidR="00C63AC8" w:rsidRDefault="00FD5E7D">
      <w:pPr>
        <w:pStyle w:val="a3"/>
        <w:numPr>
          <w:ilvl w:val="0"/>
          <w:numId w:val="49"/>
        </w:numPr>
        <w:ind w:firstLineChars="0"/>
        <w:rPr>
          <w:szCs w:val="21"/>
        </w:rPr>
      </w:pPr>
      <w:r w:rsidRPr="00091BED">
        <w:rPr>
          <w:rFonts w:hint="eastAsia"/>
          <w:szCs w:val="21"/>
        </w:rPr>
        <w:t>重置后</w:t>
      </w:r>
      <w:r w:rsidR="00685232">
        <w:rPr>
          <w:rFonts w:hint="eastAsia"/>
          <w:szCs w:val="21"/>
        </w:rPr>
        <w:t>执行优先级</w:t>
      </w:r>
      <w:r w:rsidRPr="00091BED">
        <w:rPr>
          <w:rFonts w:hint="eastAsia"/>
          <w:szCs w:val="21"/>
        </w:rPr>
        <w:t>是执行优先级的</w:t>
      </w:r>
      <w:r w:rsidR="00685232">
        <w:rPr>
          <w:rFonts w:hint="eastAsia"/>
          <w:szCs w:val="21"/>
        </w:rPr>
        <w:t>最低级别</w:t>
      </w:r>
      <w:r w:rsidRPr="00091BED">
        <w:rPr>
          <w:rFonts w:hint="eastAsia"/>
          <w:szCs w:val="21"/>
        </w:rPr>
        <w:t>。只有线程模式下的执行才能处于此</w:t>
      </w:r>
      <w:r w:rsidR="00685232">
        <w:rPr>
          <w:rFonts w:hint="eastAsia"/>
          <w:szCs w:val="21"/>
        </w:rPr>
        <w:t>执行优先级</w:t>
      </w:r>
      <w:r w:rsidR="00A156A2">
        <w:rPr>
          <w:rFonts w:hint="eastAsia"/>
          <w:szCs w:val="21"/>
        </w:rPr>
        <w:t>；</w:t>
      </w:r>
    </w:p>
    <w:p w14:paraId="00C92DF7" w14:textId="601CBBA9" w:rsidR="00C043F1" w:rsidRPr="00C043F1" w:rsidRDefault="00FD5E7D">
      <w:pPr>
        <w:pStyle w:val="a3"/>
        <w:numPr>
          <w:ilvl w:val="0"/>
          <w:numId w:val="49"/>
        </w:numPr>
        <w:ind w:firstLineChars="0"/>
        <w:rPr>
          <w:szCs w:val="21"/>
        </w:rPr>
      </w:pPr>
      <w:r w:rsidRPr="00C63AC8">
        <w:rPr>
          <w:rFonts w:hint="eastAsia"/>
          <w:szCs w:val="21"/>
        </w:rPr>
        <w:t>异常优先级充分高于执行优先级的异常</w:t>
      </w:r>
      <w:r w:rsidR="00192706">
        <w:rPr>
          <w:rFonts w:hint="eastAsia"/>
          <w:szCs w:val="21"/>
        </w:rPr>
        <w:t>转</w:t>
      </w:r>
      <w:r w:rsidRPr="00C63AC8">
        <w:rPr>
          <w:rFonts w:hint="eastAsia"/>
          <w:szCs w:val="21"/>
        </w:rPr>
        <w:t>变为活动</w:t>
      </w:r>
      <w:r w:rsidR="00192706">
        <w:rPr>
          <w:rFonts w:hint="eastAsia"/>
          <w:szCs w:val="21"/>
        </w:rPr>
        <w:t>状态</w:t>
      </w:r>
      <w:r w:rsidR="00C043F1">
        <w:rPr>
          <w:rFonts w:hint="eastAsia"/>
          <w:szCs w:val="21"/>
        </w:rPr>
        <w:t>；</w:t>
      </w:r>
    </w:p>
    <w:p w14:paraId="7B7F04B4" w14:textId="77777777" w:rsidR="00C043F1" w:rsidRPr="00C043F1" w:rsidRDefault="00C043F1" w:rsidP="00C043F1">
      <w:pPr>
        <w:rPr>
          <w:szCs w:val="21"/>
        </w:rPr>
      </w:pPr>
    </w:p>
    <w:p w14:paraId="23FC5736" w14:textId="19705BF2" w:rsidR="00C043F1" w:rsidRDefault="00C043F1" w:rsidP="00C043F1">
      <w:pPr>
        <w:jc w:val="left"/>
        <w:rPr>
          <w:szCs w:val="21"/>
        </w:rPr>
      </w:pPr>
    </w:p>
    <w:p w14:paraId="0D4BC8A3" w14:textId="5C6F3CBB" w:rsidR="00FE2F9B" w:rsidRDefault="00FD5E7D" w:rsidP="00FE2F9B">
      <w:pPr>
        <w:ind w:firstLineChars="200" w:firstLine="480"/>
        <w:rPr>
          <w:szCs w:val="21"/>
        </w:rPr>
      </w:pPr>
      <w:r w:rsidRPr="00DE19E6">
        <w:rPr>
          <w:rFonts w:hint="eastAsia"/>
          <w:szCs w:val="21"/>
        </w:rPr>
        <w:t>软件可以使用寄存器提高执行优先级，否则执行优先级是所有活动异常中的最高优先级。</w:t>
      </w:r>
      <w:r w:rsidRPr="00FD5E7D">
        <w:rPr>
          <w:rFonts w:hint="eastAsia"/>
          <w:szCs w:val="21"/>
        </w:rPr>
        <w:t>当异常由于其优先级高于执行优先级而变得活动时其异常处理程序抢占当前运行的指令流</w:t>
      </w:r>
      <w:r w:rsidR="008D79D3">
        <w:rPr>
          <w:rFonts w:hint="eastAsia"/>
          <w:szCs w:val="21"/>
        </w:rPr>
        <w:t>并且</w:t>
      </w:r>
      <w:r w:rsidRPr="00FD5E7D">
        <w:rPr>
          <w:rFonts w:hint="eastAsia"/>
          <w:szCs w:val="21"/>
        </w:rPr>
        <w:t>其优先级成为执行优先级。</w:t>
      </w:r>
    </w:p>
    <w:p w14:paraId="09C9372C" w14:textId="77777777" w:rsidR="008E58AE" w:rsidRDefault="008E58AE" w:rsidP="008E58AE">
      <w:pPr>
        <w:rPr>
          <w:szCs w:val="21"/>
        </w:rPr>
      </w:pPr>
    </w:p>
    <w:p w14:paraId="4865214F" w14:textId="102C2D0E" w:rsidR="00FD5E7D" w:rsidRPr="00FD5E7D" w:rsidRDefault="00FD5E7D" w:rsidP="008E58AE">
      <w:pPr>
        <w:ind w:firstLineChars="200" w:firstLine="480"/>
        <w:rPr>
          <w:szCs w:val="21"/>
        </w:rPr>
      </w:pPr>
      <w:r w:rsidRPr="00FD5E7D">
        <w:rPr>
          <w:rFonts w:hint="eastAsia"/>
          <w:szCs w:val="21"/>
        </w:rPr>
        <w:t>当重置以外的异常抢占指令流时，处理器自动将关键上下文信息保存到堆栈中，执行分支到相应异常向量所指向的代码。异常可以在异常激活期间发生，例如由于</w:t>
      </w:r>
      <w:r w:rsidR="00C03AF9">
        <w:rPr>
          <w:rFonts w:hint="eastAsia"/>
          <w:szCs w:val="21"/>
        </w:rPr>
        <w:t>保存</w:t>
      </w:r>
      <w:r w:rsidRPr="00FD5E7D">
        <w:rPr>
          <w:rFonts w:hint="eastAsia"/>
          <w:szCs w:val="21"/>
        </w:rPr>
        <w:t>上下文信息</w:t>
      </w:r>
      <w:r w:rsidR="00AA255D">
        <w:rPr>
          <w:rFonts w:hint="eastAsia"/>
          <w:szCs w:val="21"/>
        </w:rPr>
        <w:t>而产生</w:t>
      </w:r>
      <w:r w:rsidRPr="00FD5E7D">
        <w:rPr>
          <w:rFonts w:hint="eastAsia"/>
          <w:szCs w:val="21"/>
        </w:rPr>
        <w:t>内存故障。此外，该架构允许优化延迟到达的异常。</w:t>
      </w:r>
    </w:p>
    <w:p w14:paraId="6ABBBFF8" w14:textId="77777777" w:rsidR="00FD5E7D" w:rsidRPr="00FD5E7D" w:rsidRDefault="00FD5E7D" w:rsidP="00FD5E7D">
      <w:pPr>
        <w:rPr>
          <w:szCs w:val="21"/>
        </w:rPr>
      </w:pPr>
    </w:p>
    <w:p w14:paraId="39FC3588" w14:textId="77777777" w:rsidR="00E82701" w:rsidRDefault="00FD5E7D" w:rsidP="00087616">
      <w:pPr>
        <w:ind w:firstLineChars="200" w:firstLine="480"/>
        <w:rPr>
          <w:szCs w:val="21"/>
        </w:rPr>
      </w:pPr>
      <w:r w:rsidRPr="00FD5E7D">
        <w:rPr>
          <w:rFonts w:hint="eastAsia"/>
          <w:szCs w:val="21"/>
        </w:rPr>
        <w:t>处理器始终以处理程序模式运行异常处理程序。如果异常抢占以线程模式运行的软件，则处理器将作为异常条目的一部分更改为处理程序模式。</w:t>
      </w:r>
      <w:r w:rsidR="00B01B62" w:rsidRPr="00B01B62">
        <w:rPr>
          <w:rFonts w:hint="eastAsia"/>
          <w:szCs w:val="21"/>
        </w:rPr>
        <w:t>处理器以处理程序模式执行异常处理程序，并从处理程序返回。</w:t>
      </w:r>
    </w:p>
    <w:p w14:paraId="322B8AF8" w14:textId="4B7F27BB" w:rsidR="00E82701" w:rsidRDefault="00E82701" w:rsidP="00E82701">
      <w:pPr>
        <w:jc w:val="left"/>
        <w:rPr>
          <w:szCs w:val="21"/>
        </w:rPr>
      </w:pPr>
    </w:p>
    <w:p w14:paraId="68241064" w14:textId="4A95B5E7" w:rsidR="00E82701" w:rsidRDefault="00E82701" w:rsidP="00E82701">
      <w:pPr>
        <w:jc w:val="left"/>
        <w:rPr>
          <w:szCs w:val="21"/>
        </w:rPr>
      </w:pPr>
    </w:p>
    <w:p w14:paraId="6C703622" w14:textId="77777777" w:rsidR="00E82701" w:rsidRDefault="00E82701" w:rsidP="00E82701">
      <w:pPr>
        <w:jc w:val="left"/>
        <w:rPr>
          <w:szCs w:val="21"/>
        </w:rPr>
      </w:pPr>
    </w:p>
    <w:p w14:paraId="21E91617" w14:textId="77777777" w:rsidR="002F7E50" w:rsidRDefault="002F7E50" w:rsidP="002F7E50">
      <w:pPr>
        <w:jc w:val="left"/>
        <w:rPr>
          <w:szCs w:val="21"/>
        </w:rPr>
      </w:pPr>
    </w:p>
    <w:p w14:paraId="58EA51EB" w14:textId="733A62B1" w:rsidR="002F7E50" w:rsidRDefault="00B01B62" w:rsidP="002F7E50">
      <w:pPr>
        <w:jc w:val="left"/>
        <w:rPr>
          <w:rFonts w:ascii="微软雅黑" w:eastAsia="微软雅黑" w:hAnsi="微软雅黑" w:cs="微软雅黑"/>
          <w:szCs w:val="21"/>
        </w:rPr>
      </w:pPr>
      <w:r w:rsidRPr="00B01B62">
        <w:rPr>
          <w:rFonts w:hint="eastAsia"/>
          <w:szCs w:val="21"/>
        </w:rPr>
        <w:t>异常返回时：</w:t>
      </w:r>
    </w:p>
    <w:p w14:paraId="122A1EEF" w14:textId="77777777" w:rsidR="00026B05" w:rsidRDefault="00B01B62">
      <w:pPr>
        <w:pStyle w:val="a3"/>
        <w:numPr>
          <w:ilvl w:val="0"/>
          <w:numId w:val="50"/>
        </w:numPr>
        <w:ind w:firstLineChars="0"/>
        <w:rPr>
          <w:szCs w:val="21"/>
        </w:rPr>
      </w:pPr>
      <w:r w:rsidRPr="002F7E50">
        <w:rPr>
          <w:rFonts w:hint="eastAsia"/>
          <w:szCs w:val="21"/>
        </w:rPr>
        <w:t>如果异常状态为活动和挂起：</w:t>
      </w:r>
      <w:r w:rsidRPr="002F7E50">
        <w:rPr>
          <w:szCs w:val="21"/>
        </w:rPr>
        <w:t>如果异常具有足够的优先级，将变为活动状态，处理器将重新进入异常处理程序</w:t>
      </w:r>
      <w:r w:rsidR="00026B05">
        <w:rPr>
          <w:rFonts w:hint="eastAsia"/>
          <w:szCs w:val="21"/>
        </w:rPr>
        <w:t>；</w:t>
      </w:r>
      <w:r w:rsidRPr="00026B05">
        <w:rPr>
          <w:szCs w:val="21"/>
        </w:rPr>
        <w:t>否则，将变为挂起</w:t>
      </w:r>
      <w:r w:rsidR="00026B05">
        <w:rPr>
          <w:rFonts w:hint="eastAsia"/>
          <w:szCs w:val="21"/>
        </w:rPr>
        <w:t>；</w:t>
      </w:r>
    </w:p>
    <w:p w14:paraId="211F385F" w14:textId="77777777" w:rsidR="00026B05" w:rsidRPr="00026B05" w:rsidRDefault="00B01B62">
      <w:pPr>
        <w:pStyle w:val="a3"/>
        <w:numPr>
          <w:ilvl w:val="0"/>
          <w:numId w:val="50"/>
        </w:numPr>
        <w:ind w:firstLineChars="0"/>
        <w:rPr>
          <w:szCs w:val="21"/>
        </w:rPr>
      </w:pPr>
      <w:r w:rsidRPr="00026B05">
        <w:rPr>
          <w:rFonts w:hint="eastAsia"/>
          <w:szCs w:val="21"/>
        </w:rPr>
        <w:t>如果异常状态为活动状态，则变为非活动状态</w:t>
      </w:r>
      <w:r w:rsidR="00026B05">
        <w:rPr>
          <w:rFonts w:hint="eastAsia"/>
          <w:szCs w:val="21"/>
        </w:rPr>
        <w:t>；</w:t>
      </w:r>
    </w:p>
    <w:p w14:paraId="2E0345B1" w14:textId="0546374A" w:rsidR="00B51249" w:rsidRPr="00B51249" w:rsidRDefault="00B01B62">
      <w:pPr>
        <w:pStyle w:val="a3"/>
        <w:numPr>
          <w:ilvl w:val="0"/>
          <w:numId w:val="50"/>
        </w:numPr>
        <w:ind w:firstLineChars="0"/>
        <w:rPr>
          <w:szCs w:val="21"/>
        </w:rPr>
      </w:pPr>
      <w:r w:rsidRPr="00026B05">
        <w:rPr>
          <w:rFonts w:hint="eastAsia"/>
          <w:szCs w:val="21"/>
        </w:rPr>
        <w:t>处理器恢复其在异常条目上</w:t>
      </w:r>
      <w:r w:rsidR="00A25721">
        <w:rPr>
          <w:rFonts w:hint="eastAsia"/>
          <w:szCs w:val="21"/>
        </w:rPr>
        <w:t>保存的上下文</w:t>
      </w:r>
      <w:r w:rsidRPr="00026B05">
        <w:rPr>
          <w:rFonts w:hint="eastAsia"/>
          <w:szCs w:val="21"/>
        </w:rPr>
        <w:t>信息</w:t>
      </w:r>
      <w:r w:rsidR="00026B05">
        <w:rPr>
          <w:rFonts w:hint="eastAsia"/>
          <w:szCs w:val="21"/>
        </w:rPr>
        <w:t>；</w:t>
      </w:r>
    </w:p>
    <w:p w14:paraId="2EC8108C" w14:textId="77777777" w:rsidR="00B51249" w:rsidRPr="00B51249" w:rsidRDefault="00B01B62">
      <w:pPr>
        <w:pStyle w:val="a3"/>
        <w:numPr>
          <w:ilvl w:val="0"/>
          <w:numId w:val="50"/>
        </w:numPr>
        <w:ind w:firstLineChars="0"/>
        <w:rPr>
          <w:szCs w:val="21"/>
        </w:rPr>
      </w:pPr>
      <w:r w:rsidRPr="00B51249">
        <w:rPr>
          <w:rFonts w:hint="eastAsia"/>
          <w:szCs w:val="21"/>
        </w:rPr>
        <w:t>如果被异常处理程序抢占的代码在线程模式下运行，处理器将更改为线程模式</w:t>
      </w:r>
      <w:r w:rsidR="00B51249">
        <w:rPr>
          <w:rFonts w:hint="eastAsia"/>
          <w:szCs w:val="21"/>
        </w:rPr>
        <w:t>；</w:t>
      </w:r>
    </w:p>
    <w:p w14:paraId="4E45E167" w14:textId="59896750" w:rsidR="00B01B62" w:rsidRPr="00B51249" w:rsidRDefault="00B01B62">
      <w:pPr>
        <w:pStyle w:val="a3"/>
        <w:numPr>
          <w:ilvl w:val="0"/>
          <w:numId w:val="50"/>
        </w:numPr>
        <w:ind w:firstLineChars="0"/>
        <w:rPr>
          <w:szCs w:val="21"/>
        </w:rPr>
      </w:pPr>
      <w:r w:rsidRPr="00B51249">
        <w:rPr>
          <w:rFonts w:hint="eastAsia"/>
          <w:szCs w:val="21"/>
        </w:rPr>
        <w:t>处理器恢复执行被异常处理程序抢占的代码</w:t>
      </w:r>
      <w:r w:rsidR="00B51249">
        <w:rPr>
          <w:rFonts w:hint="eastAsia"/>
          <w:szCs w:val="21"/>
        </w:rPr>
        <w:t>；</w:t>
      </w:r>
    </w:p>
    <w:p w14:paraId="69E50E92" w14:textId="77777777" w:rsidR="00B01B62" w:rsidRPr="00B01B62" w:rsidRDefault="00B01B62" w:rsidP="00B01B62">
      <w:pPr>
        <w:rPr>
          <w:szCs w:val="21"/>
        </w:rPr>
      </w:pPr>
    </w:p>
    <w:p w14:paraId="482319AD" w14:textId="671330FB" w:rsidR="00B01B62" w:rsidRPr="00B01B62" w:rsidRDefault="00B01B62" w:rsidP="00403931">
      <w:pPr>
        <w:ind w:firstLineChars="200" w:firstLine="480"/>
        <w:rPr>
          <w:szCs w:val="21"/>
        </w:rPr>
      </w:pPr>
      <w:r w:rsidRPr="00B01B62">
        <w:rPr>
          <w:rFonts w:hint="eastAsia"/>
          <w:szCs w:val="21"/>
        </w:rPr>
        <w:t>异常返回</w:t>
      </w:r>
      <w:r w:rsidR="00403931" w:rsidRPr="00B01B62">
        <w:rPr>
          <w:rFonts w:hint="eastAsia"/>
          <w:szCs w:val="21"/>
        </w:rPr>
        <w:t>链接</w:t>
      </w:r>
      <w:r w:rsidRPr="00B01B62">
        <w:rPr>
          <w:rFonts w:hint="eastAsia"/>
          <w:szCs w:val="21"/>
        </w:rPr>
        <w:t>是存储在异常条目链接寄存器中的值，确定异常返回的目标。</w:t>
      </w:r>
    </w:p>
    <w:p w14:paraId="70849F80" w14:textId="77777777" w:rsidR="00B01B62" w:rsidRPr="00CD3C08" w:rsidRDefault="00B01B62" w:rsidP="00CD3C08">
      <w:pPr>
        <w:rPr>
          <w:szCs w:val="21"/>
        </w:rPr>
      </w:pPr>
    </w:p>
    <w:p w14:paraId="67D3F81E" w14:textId="49E2795B" w:rsidR="003647E1" w:rsidRDefault="003647E1" w:rsidP="006945F1">
      <w:pPr>
        <w:rPr>
          <w:szCs w:val="21"/>
        </w:rPr>
      </w:pPr>
    </w:p>
    <w:p w14:paraId="56F9A58D" w14:textId="4F2603C0" w:rsidR="00565C3E" w:rsidRPr="007F061A" w:rsidRDefault="00565C3E" w:rsidP="00565C3E">
      <w:pPr>
        <w:pStyle w:val="3"/>
        <w:rPr>
          <w:rFonts w:ascii="微软雅黑" w:eastAsia="微软雅黑" w:hAnsi="微软雅黑"/>
          <w:color w:val="000000"/>
          <w:spacing w:val="15"/>
          <w:sz w:val="28"/>
          <w:szCs w:val="28"/>
        </w:rPr>
      </w:pPr>
      <w:r>
        <w:rPr>
          <w:rFonts w:ascii="微软雅黑" w:eastAsia="微软雅黑" w:hAnsi="微软雅黑"/>
          <w:sz w:val="28"/>
          <w:szCs w:val="28"/>
        </w:rPr>
        <w:t>8.4</w:t>
      </w:r>
      <w:r w:rsidRPr="007F061A">
        <w:rPr>
          <w:rFonts w:ascii="微软雅黑" w:eastAsia="微软雅黑" w:hAnsi="微软雅黑"/>
          <w:sz w:val="28"/>
          <w:szCs w:val="28"/>
        </w:rPr>
        <w:t xml:space="preserve">  </w:t>
      </w:r>
      <w:r w:rsidR="00F368C7">
        <w:rPr>
          <w:rFonts w:ascii="微软雅黑" w:eastAsia="微软雅黑" w:hAnsi="微软雅黑" w:hint="eastAsia"/>
          <w:color w:val="000000"/>
          <w:spacing w:val="15"/>
          <w:sz w:val="28"/>
          <w:szCs w:val="28"/>
        </w:rPr>
        <w:t>寄存器</w:t>
      </w:r>
    </w:p>
    <w:p w14:paraId="0CB7C013" w14:textId="77777777" w:rsidR="0022023D" w:rsidRDefault="005C14F0" w:rsidP="005C14F0">
      <w:pPr>
        <w:rPr>
          <w:rFonts w:ascii="微软雅黑" w:eastAsia="微软雅黑" w:hAnsi="微软雅黑" w:cs="微软雅黑"/>
          <w:szCs w:val="21"/>
        </w:rPr>
      </w:pPr>
      <w:r w:rsidRPr="005C14F0">
        <w:rPr>
          <w:szCs w:val="21"/>
        </w:rPr>
        <w:t>Armv7-</w:t>
      </w:r>
      <w:r w:rsidR="005C442B">
        <w:rPr>
          <w:rFonts w:hint="eastAsia"/>
          <w:szCs w:val="21"/>
        </w:rPr>
        <w:t>M</w:t>
      </w:r>
      <w:r w:rsidRPr="005C14F0">
        <w:rPr>
          <w:szCs w:val="21"/>
        </w:rPr>
        <w:t>具有与处理器紧密</w:t>
      </w:r>
      <w:r w:rsidR="0022023D">
        <w:rPr>
          <w:rFonts w:hint="eastAsia"/>
          <w:szCs w:val="21"/>
        </w:rPr>
        <w:t>联系</w:t>
      </w:r>
      <w:r w:rsidRPr="005C14F0">
        <w:rPr>
          <w:szCs w:val="21"/>
        </w:rPr>
        <w:t>的以下寄存器：</w:t>
      </w:r>
    </w:p>
    <w:p w14:paraId="5011A239" w14:textId="77777777" w:rsidR="0022023D" w:rsidRDefault="005C14F0">
      <w:pPr>
        <w:pStyle w:val="a3"/>
        <w:numPr>
          <w:ilvl w:val="0"/>
          <w:numId w:val="51"/>
        </w:numPr>
        <w:ind w:firstLineChars="0"/>
        <w:rPr>
          <w:szCs w:val="21"/>
        </w:rPr>
      </w:pPr>
      <w:r w:rsidRPr="0022023D">
        <w:rPr>
          <w:szCs w:val="21"/>
        </w:rPr>
        <w:t>通用寄存器R0-R12</w:t>
      </w:r>
      <w:r w:rsidR="0022023D">
        <w:rPr>
          <w:rFonts w:hint="eastAsia"/>
          <w:szCs w:val="21"/>
        </w:rPr>
        <w:t>；</w:t>
      </w:r>
    </w:p>
    <w:p w14:paraId="6AF7ECA8" w14:textId="77777777" w:rsidR="006E517C" w:rsidRDefault="005C14F0">
      <w:pPr>
        <w:pStyle w:val="a3"/>
        <w:numPr>
          <w:ilvl w:val="0"/>
          <w:numId w:val="51"/>
        </w:numPr>
        <w:ind w:firstLineChars="0"/>
        <w:rPr>
          <w:szCs w:val="21"/>
        </w:rPr>
      </w:pPr>
      <w:r w:rsidRPr="0022023D">
        <w:rPr>
          <w:rFonts w:hint="eastAsia"/>
          <w:szCs w:val="21"/>
        </w:rPr>
        <w:t>两个堆栈指针（</w:t>
      </w:r>
      <w:r w:rsidRPr="0022023D">
        <w:rPr>
          <w:szCs w:val="21"/>
        </w:rPr>
        <w:t>SP）寄存器</w:t>
      </w:r>
      <w:r w:rsidR="0022023D">
        <w:rPr>
          <w:rFonts w:hint="eastAsia"/>
          <w:szCs w:val="21"/>
        </w:rPr>
        <w:t>；</w:t>
      </w:r>
    </w:p>
    <w:p w14:paraId="074D5C52" w14:textId="77777777" w:rsidR="006E517C" w:rsidRDefault="005C14F0">
      <w:pPr>
        <w:pStyle w:val="a3"/>
        <w:numPr>
          <w:ilvl w:val="0"/>
          <w:numId w:val="51"/>
        </w:numPr>
        <w:ind w:firstLineChars="0"/>
        <w:rPr>
          <w:szCs w:val="21"/>
        </w:rPr>
      </w:pPr>
      <w:r w:rsidRPr="006E517C">
        <w:rPr>
          <w:rFonts w:hint="eastAsia"/>
          <w:szCs w:val="21"/>
        </w:rPr>
        <w:t>链路寄存器</w:t>
      </w:r>
      <w:r w:rsidRPr="006E517C">
        <w:rPr>
          <w:szCs w:val="21"/>
        </w:rPr>
        <w:t>LR，</w:t>
      </w:r>
      <w:r w:rsidR="006E517C">
        <w:rPr>
          <w:rFonts w:hint="eastAsia"/>
          <w:szCs w:val="21"/>
        </w:rPr>
        <w:t>也</w:t>
      </w:r>
      <w:r w:rsidRPr="006E517C">
        <w:rPr>
          <w:szCs w:val="21"/>
        </w:rPr>
        <w:t>称为R14</w:t>
      </w:r>
      <w:r w:rsidR="006E517C">
        <w:rPr>
          <w:rFonts w:hint="eastAsia"/>
          <w:szCs w:val="21"/>
        </w:rPr>
        <w:t>；</w:t>
      </w:r>
    </w:p>
    <w:p w14:paraId="512FAC82" w14:textId="77777777" w:rsidR="005C0865" w:rsidRDefault="005C14F0">
      <w:pPr>
        <w:pStyle w:val="a3"/>
        <w:numPr>
          <w:ilvl w:val="0"/>
          <w:numId w:val="51"/>
        </w:numPr>
        <w:ind w:firstLineChars="0"/>
        <w:rPr>
          <w:szCs w:val="21"/>
        </w:rPr>
      </w:pPr>
      <w:r w:rsidRPr="006E517C">
        <w:rPr>
          <w:rFonts w:hint="eastAsia"/>
          <w:szCs w:val="21"/>
        </w:rPr>
        <w:t>程序计数器</w:t>
      </w:r>
      <w:r w:rsidR="006E517C">
        <w:rPr>
          <w:rFonts w:hint="eastAsia"/>
          <w:szCs w:val="21"/>
        </w:rPr>
        <w:t>（</w:t>
      </w:r>
      <w:r w:rsidRPr="006E517C">
        <w:rPr>
          <w:szCs w:val="21"/>
        </w:rPr>
        <w:t>PC</w:t>
      </w:r>
      <w:r w:rsidR="006E517C">
        <w:rPr>
          <w:rFonts w:hint="eastAsia"/>
          <w:szCs w:val="21"/>
        </w:rPr>
        <w:t>）</w:t>
      </w:r>
      <w:r w:rsidRPr="006E517C">
        <w:rPr>
          <w:szCs w:val="21"/>
        </w:rPr>
        <w:t>，有时称为R15</w:t>
      </w:r>
      <w:r w:rsidR="006E517C">
        <w:rPr>
          <w:rFonts w:hint="eastAsia"/>
          <w:szCs w:val="21"/>
        </w:rPr>
        <w:t>；</w:t>
      </w:r>
    </w:p>
    <w:p w14:paraId="7B51B639" w14:textId="50CE6AFA" w:rsidR="005C0865" w:rsidRPr="005C0865" w:rsidRDefault="005C14F0">
      <w:pPr>
        <w:pStyle w:val="a3"/>
        <w:numPr>
          <w:ilvl w:val="0"/>
          <w:numId w:val="51"/>
        </w:numPr>
        <w:ind w:firstLineChars="0"/>
        <w:rPr>
          <w:szCs w:val="21"/>
        </w:rPr>
      </w:pPr>
      <w:r w:rsidRPr="005C0865">
        <w:rPr>
          <w:rFonts w:hint="eastAsia"/>
          <w:szCs w:val="21"/>
        </w:rPr>
        <w:t>状态寄存器用于标志、执行状态位以及处理异常时的异常编号</w:t>
      </w:r>
      <w:r w:rsidR="005C0865">
        <w:rPr>
          <w:rFonts w:hint="eastAsia"/>
          <w:szCs w:val="21"/>
        </w:rPr>
        <w:t>；</w:t>
      </w:r>
    </w:p>
    <w:p w14:paraId="21E06E06" w14:textId="62F0946C" w:rsidR="005C0865" w:rsidRDefault="005C14F0">
      <w:pPr>
        <w:pStyle w:val="a3"/>
        <w:numPr>
          <w:ilvl w:val="0"/>
          <w:numId w:val="51"/>
        </w:numPr>
        <w:ind w:firstLineChars="0"/>
        <w:rPr>
          <w:szCs w:val="21"/>
        </w:rPr>
      </w:pPr>
      <w:r w:rsidRPr="005C0865">
        <w:rPr>
          <w:rFonts w:hint="eastAsia"/>
          <w:szCs w:val="21"/>
        </w:rPr>
        <w:t>用于管理异常和中断优先级方案的屏蔽寄存器</w:t>
      </w:r>
      <w:r w:rsidR="005C0865">
        <w:rPr>
          <w:rFonts w:hint="eastAsia"/>
          <w:szCs w:val="21"/>
        </w:rPr>
        <w:t>；</w:t>
      </w:r>
    </w:p>
    <w:p w14:paraId="10566576" w14:textId="010AEAAD" w:rsidR="003647E1" w:rsidRPr="005C0865" w:rsidRDefault="005C14F0">
      <w:pPr>
        <w:pStyle w:val="a3"/>
        <w:numPr>
          <w:ilvl w:val="0"/>
          <w:numId w:val="51"/>
        </w:numPr>
        <w:ind w:firstLineChars="0"/>
        <w:rPr>
          <w:szCs w:val="21"/>
        </w:rPr>
      </w:pPr>
      <w:r w:rsidRPr="005C0865">
        <w:rPr>
          <w:rFonts w:hint="eastAsia"/>
          <w:szCs w:val="21"/>
        </w:rPr>
        <w:t>一个控制寄存器，用于标识当前堆栈和线程模式特权级别</w:t>
      </w:r>
      <w:r w:rsidR="005C0865">
        <w:rPr>
          <w:rFonts w:hint="eastAsia"/>
          <w:szCs w:val="21"/>
        </w:rPr>
        <w:t>；</w:t>
      </w:r>
    </w:p>
    <w:p w14:paraId="322F2E5E" w14:textId="019BFE73" w:rsidR="003647E1" w:rsidRDefault="003647E1" w:rsidP="006945F1">
      <w:pPr>
        <w:rPr>
          <w:szCs w:val="21"/>
        </w:rPr>
      </w:pPr>
    </w:p>
    <w:p w14:paraId="4C8CA22C" w14:textId="58BF2BA4" w:rsidR="00AE587A" w:rsidRDefault="00AE587A" w:rsidP="00AE587A">
      <w:pPr>
        <w:rPr>
          <w:szCs w:val="21"/>
        </w:rPr>
      </w:pPr>
    </w:p>
    <w:p w14:paraId="38FA19AE" w14:textId="77777777" w:rsidR="0044214E" w:rsidRDefault="0044214E" w:rsidP="00AE587A">
      <w:pPr>
        <w:rPr>
          <w:szCs w:val="21"/>
        </w:rPr>
      </w:pPr>
    </w:p>
    <w:p w14:paraId="4A365F61" w14:textId="50DF9687" w:rsidR="00AE587A" w:rsidRPr="0009620A" w:rsidRDefault="0009620A" w:rsidP="0009620A">
      <w:pPr>
        <w:pStyle w:val="4"/>
        <w:rPr>
          <w:szCs w:val="21"/>
        </w:rPr>
      </w:pPr>
      <w:r>
        <w:rPr>
          <w:rFonts w:hint="eastAsia"/>
        </w:rPr>
        <w:t>8</w:t>
      </w:r>
      <w:r>
        <w:t xml:space="preserve">.4.1  </w:t>
      </w:r>
      <w:r w:rsidR="00AE587A" w:rsidRPr="0009620A">
        <w:rPr>
          <w:rFonts w:hint="eastAsia"/>
        </w:rPr>
        <w:t>核心寄存器</w:t>
      </w:r>
    </w:p>
    <w:p w14:paraId="22F5ED92" w14:textId="77777777" w:rsidR="00AE587A" w:rsidRDefault="00AE587A" w:rsidP="00AE587A">
      <w:pPr>
        <w:rPr>
          <w:szCs w:val="21"/>
        </w:rPr>
      </w:pPr>
    </w:p>
    <w:p w14:paraId="00EA5C97" w14:textId="3A47B790" w:rsidR="0044214E" w:rsidRPr="0044214E" w:rsidRDefault="0044214E" w:rsidP="00693215">
      <w:pPr>
        <w:ind w:firstLineChars="200" w:firstLine="480"/>
        <w:rPr>
          <w:szCs w:val="21"/>
        </w:rPr>
      </w:pPr>
      <w:r w:rsidRPr="0044214E">
        <w:rPr>
          <w:rFonts w:hint="eastAsia"/>
          <w:szCs w:val="21"/>
        </w:rPr>
        <w:t>寄存器</w:t>
      </w:r>
      <w:r w:rsidRPr="0044214E">
        <w:rPr>
          <w:szCs w:val="21"/>
        </w:rPr>
        <w:t>R0-R12、SP、LR和PC被称为Arm核心寄存器。这些寄存器可以描述为R0-R15</w:t>
      </w:r>
      <w:r w:rsidR="000D6184">
        <w:rPr>
          <w:rFonts w:hint="eastAsia"/>
          <w:szCs w:val="21"/>
        </w:rPr>
        <w:t>。</w:t>
      </w:r>
      <w:r w:rsidRPr="0044214E">
        <w:rPr>
          <w:szCs w:val="21"/>
        </w:rPr>
        <w:t>Armv7-M处理器实现两个堆栈主堆栈</w:t>
      </w:r>
      <w:r w:rsidR="00254A13">
        <w:rPr>
          <w:rFonts w:hint="eastAsia"/>
          <w:szCs w:val="21"/>
        </w:rPr>
        <w:t>（</w:t>
      </w:r>
      <w:r w:rsidRPr="0044214E">
        <w:rPr>
          <w:szCs w:val="21"/>
        </w:rPr>
        <w:t>MSP</w:t>
      </w:r>
      <w:r w:rsidR="00254A13">
        <w:rPr>
          <w:rFonts w:hint="eastAsia"/>
          <w:szCs w:val="21"/>
        </w:rPr>
        <w:t>）和进程</w:t>
      </w:r>
      <w:r w:rsidRPr="0044214E">
        <w:rPr>
          <w:rFonts w:hint="eastAsia"/>
          <w:szCs w:val="21"/>
        </w:rPr>
        <w:t>堆栈</w:t>
      </w:r>
      <w:r w:rsidR="00254A13">
        <w:rPr>
          <w:rFonts w:hint="eastAsia"/>
          <w:szCs w:val="21"/>
        </w:rPr>
        <w:t>（</w:t>
      </w:r>
      <w:r w:rsidRPr="0044214E">
        <w:rPr>
          <w:szCs w:val="21"/>
        </w:rPr>
        <w:t>PSP</w:t>
      </w:r>
      <w:r w:rsidR="00254A13">
        <w:rPr>
          <w:rFonts w:hint="eastAsia"/>
          <w:szCs w:val="21"/>
        </w:rPr>
        <w:t>）。</w:t>
      </w:r>
      <w:r w:rsidRPr="0044214E">
        <w:rPr>
          <w:szCs w:val="21"/>
        </w:rPr>
        <w:t>当前堆栈取决于模式，在线程模式下，取决于</w:t>
      </w:r>
      <w:r w:rsidR="00114518" w:rsidRPr="00114518">
        <w:rPr>
          <w:szCs w:val="21"/>
        </w:rPr>
        <w:t>CONTROL.SPSEL</w:t>
      </w:r>
      <w:r w:rsidRPr="0044214E">
        <w:rPr>
          <w:szCs w:val="21"/>
        </w:rPr>
        <w:t>位。重置选择并初始化</w:t>
      </w:r>
      <w:r w:rsidR="00114518">
        <w:rPr>
          <w:rFonts w:hint="eastAsia"/>
          <w:szCs w:val="21"/>
        </w:rPr>
        <w:t>M</w:t>
      </w:r>
      <w:r w:rsidRPr="0044214E">
        <w:rPr>
          <w:szCs w:val="21"/>
        </w:rPr>
        <w:t>SP。</w:t>
      </w:r>
    </w:p>
    <w:p w14:paraId="39EEAEE0" w14:textId="77777777" w:rsidR="0044214E" w:rsidRPr="0044214E" w:rsidRDefault="0044214E" w:rsidP="0044214E">
      <w:pPr>
        <w:rPr>
          <w:szCs w:val="21"/>
        </w:rPr>
      </w:pPr>
    </w:p>
    <w:p w14:paraId="14B78CB0" w14:textId="0316512C" w:rsidR="0044214E" w:rsidRPr="0044214E" w:rsidRDefault="0044214E" w:rsidP="0028610A">
      <w:pPr>
        <w:ind w:firstLineChars="200" w:firstLine="480"/>
        <w:rPr>
          <w:szCs w:val="21"/>
        </w:rPr>
      </w:pPr>
      <w:r w:rsidRPr="0044214E">
        <w:rPr>
          <w:szCs w:val="21"/>
        </w:rPr>
        <w:t>Armv7-M实现将SP位[1:0]视为RAZ/WI。Arm强烈建议软件将SP位[1:0]视为SBZP，以实现Armv7最大可移植性。</w:t>
      </w:r>
    </w:p>
    <w:p w14:paraId="743053A4" w14:textId="304B8539" w:rsidR="00AE587A" w:rsidRDefault="0044214E" w:rsidP="00AE587A">
      <w:pPr>
        <w:rPr>
          <w:szCs w:val="21"/>
        </w:rPr>
      </w:pPr>
      <w:r w:rsidRPr="0044214E">
        <w:rPr>
          <w:szCs w:val="21"/>
        </w:rPr>
        <w:t>。</w:t>
      </w:r>
    </w:p>
    <w:p w14:paraId="7D05AE44" w14:textId="67218945" w:rsidR="00AE587A" w:rsidRPr="006D1ED2" w:rsidRDefault="006D1ED2" w:rsidP="006D1ED2">
      <w:pPr>
        <w:pStyle w:val="4"/>
        <w:rPr>
          <w:szCs w:val="21"/>
        </w:rPr>
      </w:pPr>
      <w:r>
        <w:rPr>
          <w:rFonts w:hint="eastAsia"/>
        </w:rPr>
        <w:lastRenderedPageBreak/>
        <w:t>8</w:t>
      </w:r>
      <w:r>
        <w:t xml:space="preserve">.4.2  </w:t>
      </w:r>
      <w:r w:rsidR="00AE587A" w:rsidRPr="006D1ED2">
        <w:rPr>
          <w:rFonts w:hint="eastAsia"/>
        </w:rPr>
        <w:t>专用程序寄存器</w:t>
      </w:r>
    </w:p>
    <w:p w14:paraId="5DFB51ED" w14:textId="77777777" w:rsidR="00AE587A" w:rsidRDefault="00AE587A" w:rsidP="00AE587A">
      <w:pPr>
        <w:rPr>
          <w:szCs w:val="21"/>
        </w:rPr>
      </w:pPr>
    </w:p>
    <w:p w14:paraId="2F6D44F9" w14:textId="1F55E254" w:rsidR="00AE587A" w:rsidRPr="007B7F07" w:rsidRDefault="007B7F07" w:rsidP="00AB779A">
      <w:pPr>
        <w:ind w:firstLineChars="200" w:firstLine="482"/>
        <w:rPr>
          <w:szCs w:val="21"/>
        </w:rPr>
      </w:pPr>
      <w:r w:rsidRPr="00FF15E7">
        <w:rPr>
          <w:rFonts w:hint="eastAsia"/>
          <w:b/>
          <w:bCs/>
          <w:szCs w:val="21"/>
        </w:rPr>
        <w:t>应用程序状态寄存器（</w:t>
      </w:r>
      <w:r w:rsidRPr="00FF15E7">
        <w:rPr>
          <w:b/>
          <w:bCs/>
          <w:szCs w:val="21"/>
        </w:rPr>
        <w:t>APSR</w:t>
      </w:r>
      <w:r w:rsidRPr="00FF15E7">
        <w:rPr>
          <w:rFonts w:hint="eastAsia"/>
          <w:b/>
          <w:bCs/>
          <w:szCs w:val="21"/>
        </w:rPr>
        <w:t>）</w:t>
      </w:r>
      <w:r>
        <w:rPr>
          <w:rFonts w:hint="eastAsia"/>
          <w:szCs w:val="21"/>
        </w:rPr>
        <w:t>：</w:t>
      </w:r>
      <w:r w:rsidRPr="007B7F07">
        <w:rPr>
          <w:szCs w:val="21"/>
        </w:rPr>
        <w:t>保存可由应用程序级软件（即非特权软件）写入的标志。MSR和MRS指令对应用程序级可写标志的处理在所有Armv7中都是一致的。</w:t>
      </w:r>
      <w:r w:rsidR="00157F53" w:rsidRPr="00157F53">
        <w:rPr>
          <w:rFonts w:hint="eastAsia"/>
          <w:szCs w:val="21"/>
        </w:rPr>
        <w:t>标志设置指令修改</w:t>
      </w:r>
      <w:r w:rsidR="00157F53" w:rsidRPr="00157F53">
        <w:rPr>
          <w:szCs w:val="21"/>
        </w:rPr>
        <w:t>APSR标志N、Z、C、V和Q，处理器使用这些标志评估和条件分支指令中的条件执行。</w:t>
      </w:r>
    </w:p>
    <w:p w14:paraId="617F8E2C" w14:textId="5B3C7CE6" w:rsidR="003647E1" w:rsidRDefault="003647E1" w:rsidP="006945F1">
      <w:pPr>
        <w:rPr>
          <w:szCs w:val="21"/>
        </w:rPr>
      </w:pPr>
    </w:p>
    <w:p w14:paraId="0C77C7C5" w14:textId="1CE9DB50" w:rsidR="00A04044" w:rsidRPr="00A04044" w:rsidRDefault="00672E79" w:rsidP="00A04044">
      <w:pPr>
        <w:ind w:firstLineChars="200" w:firstLine="482"/>
        <w:rPr>
          <w:szCs w:val="21"/>
        </w:rPr>
      </w:pPr>
      <w:r w:rsidRPr="00EA3DFD">
        <w:rPr>
          <w:rFonts w:hint="eastAsia"/>
          <w:b/>
          <w:bCs/>
          <w:szCs w:val="21"/>
        </w:rPr>
        <w:t>中断程序状态寄存</w:t>
      </w:r>
      <w:r w:rsidR="002E209D" w:rsidRPr="00EA3DFD">
        <w:rPr>
          <w:rFonts w:hint="eastAsia"/>
          <w:b/>
          <w:bCs/>
          <w:szCs w:val="21"/>
        </w:rPr>
        <w:t>器（</w:t>
      </w:r>
      <w:r w:rsidRPr="00EA3DFD">
        <w:rPr>
          <w:b/>
          <w:bCs/>
          <w:szCs w:val="21"/>
        </w:rPr>
        <w:t>IPSR</w:t>
      </w:r>
      <w:r w:rsidR="002E209D" w:rsidRPr="00EA3DFD">
        <w:rPr>
          <w:rFonts w:hint="eastAsia"/>
          <w:b/>
          <w:bCs/>
          <w:szCs w:val="21"/>
        </w:rPr>
        <w:t>）</w:t>
      </w:r>
      <w:r>
        <w:rPr>
          <w:rFonts w:hint="eastAsia"/>
          <w:szCs w:val="21"/>
        </w:rPr>
        <w:t>：</w:t>
      </w:r>
      <w:r w:rsidRPr="00672E79">
        <w:rPr>
          <w:rFonts w:hint="eastAsia"/>
          <w:szCs w:val="21"/>
        </w:rPr>
        <w:t>当处理器执行异常处理程序时，</w:t>
      </w:r>
      <w:r w:rsidRPr="00672E79">
        <w:rPr>
          <w:szCs w:val="21"/>
        </w:rPr>
        <w:t>保存正在处理异常的异常号</w:t>
      </w:r>
      <w:r w:rsidR="0032618C">
        <w:rPr>
          <w:rFonts w:hint="eastAsia"/>
          <w:szCs w:val="21"/>
        </w:rPr>
        <w:t>，</w:t>
      </w:r>
      <w:r w:rsidRPr="00672E79">
        <w:rPr>
          <w:szCs w:val="21"/>
        </w:rPr>
        <w:t>否则IPSR值为零。</w:t>
      </w:r>
      <w:r w:rsidR="00A04044" w:rsidRPr="00A04044">
        <w:rPr>
          <w:rFonts w:hint="eastAsia"/>
          <w:szCs w:val="21"/>
        </w:rPr>
        <w:t>处理器在异常进入和退出时写入</w:t>
      </w:r>
      <w:r w:rsidR="00A04044" w:rsidRPr="00A04044">
        <w:rPr>
          <w:szCs w:val="21"/>
        </w:rPr>
        <w:t>IPSR。软件可以使用MRS指令读取IPSR，但处理器忽略MSR指令对IPSR的写入。IPSR异常数字段在线程</w:t>
      </w:r>
      <w:proofErr w:type="gramStart"/>
      <w:r w:rsidR="00A04044" w:rsidRPr="00A04044">
        <w:rPr>
          <w:szCs w:val="21"/>
        </w:rPr>
        <w:t>模式下值为</w:t>
      </w:r>
      <w:proofErr w:type="gramEnd"/>
      <w:r w:rsidR="00A04044" w:rsidRPr="00A04044">
        <w:rPr>
          <w:szCs w:val="21"/>
        </w:rPr>
        <w:t>0。</w:t>
      </w:r>
    </w:p>
    <w:p w14:paraId="13FAF019" w14:textId="1CD9B78A" w:rsidR="00D63097" w:rsidRDefault="00D63097" w:rsidP="006945F1">
      <w:pPr>
        <w:rPr>
          <w:szCs w:val="21"/>
        </w:rPr>
      </w:pPr>
    </w:p>
    <w:p w14:paraId="6762F568" w14:textId="5A6D9389" w:rsidR="00D63097" w:rsidRDefault="00D63097" w:rsidP="006945F1">
      <w:pPr>
        <w:rPr>
          <w:szCs w:val="21"/>
        </w:rPr>
      </w:pPr>
    </w:p>
    <w:p w14:paraId="38C1D92B" w14:textId="1E20B4E3" w:rsidR="00D63097" w:rsidRDefault="00CD2EA2" w:rsidP="00AB779A">
      <w:pPr>
        <w:ind w:firstLineChars="200" w:firstLine="482"/>
        <w:rPr>
          <w:szCs w:val="21"/>
        </w:rPr>
      </w:pPr>
      <w:r w:rsidRPr="00AB779A">
        <w:rPr>
          <w:rFonts w:hint="eastAsia"/>
          <w:b/>
          <w:bCs/>
          <w:szCs w:val="21"/>
        </w:rPr>
        <w:t>执行程序状态寄存器（</w:t>
      </w:r>
      <w:r w:rsidRPr="00AB779A">
        <w:rPr>
          <w:b/>
          <w:bCs/>
          <w:szCs w:val="21"/>
        </w:rPr>
        <w:t>EPSR</w:t>
      </w:r>
      <w:r w:rsidRPr="00AB779A">
        <w:rPr>
          <w:rFonts w:hint="eastAsia"/>
          <w:b/>
          <w:bCs/>
          <w:szCs w:val="21"/>
        </w:rPr>
        <w:t>）</w:t>
      </w:r>
      <w:r>
        <w:rPr>
          <w:rFonts w:hint="eastAsia"/>
          <w:szCs w:val="21"/>
        </w:rPr>
        <w:t>：</w:t>
      </w:r>
      <w:r w:rsidRPr="00CD2EA2">
        <w:rPr>
          <w:szCs w:val="21"/>
        </w:rPr>
        <w:t>保存执行状态位</w:t>
      </w:r>
      <w:r w:rsidR="00243E78">
        <w:rPr>
          <w:rFonts w:hint="eastAsia"/>
          <w:szCs w:val="21"/>
        </w:rPr>
        <w:t>；</w:t>
      </w:r>
      <w:r w:rsidR="007026D8" w:rsidRPr="007026D8">
        <w:rPr>
          <w:szCs w:val="21"/>
        </w:rPr>
        <w:t>EPSR包含T位，设置为1表示处理器执行Thumb指令</w:t>
      </w:r>
      <w:r w:rsidR="007545BD">
        <w:rPr>
          <w:rFonts w:hint="eastAsia"/>
          <w:szCs w:val="21"/>
        </w:rPr>
        <w:t>。</w:t>
      </w:r>
      <w:r w:rsidR="00AB779A" w:rsidRPr="00AB779A">
        <w:rPr>
          <w:rFonts w:hint="eastAsia"/>
          <w:szCs w:val="21"/>
        </w:rPr>
        <w:t>使用</w:t>
      </w:r>
      <w:r w:rsidR="00AB779A" w:rsidRPr="00AB779A">
        <w:rPr>
          <w:szCs w:val="21"/>
        </w:rPr>
        <w:t>MRS指令将所有字段读取为零，并且处理器忽略MSR指令对EPSR的写入。</w:t>
      </w:r>
    </w:p>
    <w:p w14:paraId="0F51A935" w14:textId="09635A6A" w:rsidR="003647E1" w:rsidRDefault="003647E1" w:rsidP="006945F1">
      <w:pPr>
        <w:rPr>
          <w:szCs w:val="21"/>
        </w:rPr>
      </w:pPr>
    </w:p>
    <w:p w14:paraId="43903F97" w14:textId="77777777" w:rsidR="003647E1" w:rsidRDefault="003647E1" w:rsidP="006945F1">
      <w:pPr>
        <w:rPr>
          <w:szCs w:val="21"/>
        </w:rPr>
      </w:pPr>
      <w:bookmarkStart w:id="0" w:name="_Hlk113381295"/>
    </w:p>
    <w:p w14:paraId="6F5E9EF7" w14:textId="1876C0E8" w:rsidR="006945F1" w:rsidRPr="009525C2" w:rsidRDefault="009525C2" w:rsidP="009525C2">
      <w:pPr>
        <w:pStyle w:val="4"/>
        <w:rPr>
          <w:szCs w:val="21"/>
        </w:rPr>
      </w:pPr>
      <w:bookmarkStart w:id="1" w:name="_Hlk113379409"/>
      <w:r>
        <w:rPr>
          <w:rFonts w:hint="eastAsia"/>
        </w:rPr>
        <w:t>8</w:t>
      </w:r>
      <w:r>
        <w:t>.4.</w:t>
      </w:r>
      <w:r w:rsidR="00A2230F">
        <w:t>3</w:t>
      </w:r>
      <w:r>
        <w:t xml:space="preserve">  </w:t>
      </w:r>
      <w:r w:rsidR="00BF462C" w:rsidRPr="009525C2">
        <w:rPr>
          <w:rFonts w:hint="eastAsia"/>
        </w:rPr>
        <w:t>专用掩码寄存器</w:t>
      </w:r>
    </w:p>
    <w:p w14:paraId="1C0566B7" w14:textId="57E51D4A" w:rsidR="006945F1" w:rsidRDefault="006945F1" w:rsidP="006945F1">
      <w:pPr>
        <w:rPr>
          <w:szCs w:val="21"/>
        </w:rPr>
      </w:pPr>
    </w:p>
    <w:p w14:paraId="273984C1" w14:textId="0EE0891D" w:rsidR="00A65934" w:rsidRPr="00A65934" w:rsidRDefault="00A65934" w:rsidP="00B4723D">
      <w:pPr>
        <w:ind w:firstLineChars="200" w:firstLine="482"/>
        <w:rPr>
          <w:szCs w:val="21"/>
        </w:rPr>
      </w:pPr>
      <w:r w:rsidRPr="003C73C2">
        <w:rPr>
          <w:b/>
          <w:bCs/>
          <w:szCs w:val="21"/>
        </w:rPr>
        <w:t>异常掩码寄存器</w:t>
      </w:r>
      <w:r w:rsidR="001D7E89" w:rsidRPr="003C73C2">
        <w:rPr>
          <w:rFonts w:hint="eastAsia"/>
          <w:b/>
          <w:bCs/>
          <w:szCs w:val="21"/>
        </w:rPr>
        <w:t>（</w:t>
      </w:r>
      <w:r w:rsidR="001D7E89" w:rsidRPr="003C73C2">
        <w:rPr>
          <w:b/>
          <w:bCs/>
          <w:szCs w:val="21"/>
        </w:rPr>
        <w:t>PRIMASK</w:t>
      </w:r>
      <w:r w:rsidR="001D7E89" w:rsidRPr="003C73C2">
        <w:rPr>
          <w:rFonts w:hint="eastAsia"/>
          <w:b/>
          <w:bCs/>
          <w:szCs w:val="21"/>
        </w:rPr>
        <w:t>）</w:t>
      </w:r>
      <w:r w:rsidR="001D7E89">
        <w:rPr>
          <w:rFonts w:hint="eastAsia"/>
          <w:szCs w:val="21"/>
        </w:rPr>
        <w:t>：</w:t>
      </w:r>
      <w:r w:rsidRPr="00A65934">
        <w:rPr>
          <w:szCs w:val="21"/>
        </w:rPr>
        <w:t>一个1位寄存器</w:t>
      </w:r>
      <w:r w:rsidR="003C73C2">
        <w:rPr>
          <w:rFonts w:hint="eastAsia"/>
          <w:szCs w:val="21"/>
        </w:rPr>
        <w:t>；</w:t>
      </w:r>
      <w:r w:rsidRPr="00A65934">
        <w:rPr>
          <w:szCs w:val="21"/>
        </w:rPr>
        <w:t>将PRIMASK设置为1会将执行优先级提高到0。</w:t>
      </w:r>
      <w:r w:rsidRPr="00A65934">
        <w:rPr>
          <w:rFonts w:hint="eastAsia"/>
          <w:szCs w:val="21"/>
        </w:rPr>
        <w:t>非特权访问是</w:t>
      </w:r>
      <w:r w:rsidRPr="00A65934">
        <w:rPr>
          <w:szCs w:val="21"/>
        </w:rPr>
        <w:t>RAZ/WI</w:t>
      </w:r>
      <w:r w:rsidR="00832944">
        <w:rPr>
          <w:rFonts w:hint="eastAsia"/>
          <w:szCs w:val="21"/>
        </w:rPr>
        <w:t>；</w:t>
      </w:r>
    </w:p>
    <w:p w14:paraId="64A6A7D1" w14:textId="77777777" w:rsidR="00A65934" w:rsidRPr="00A65934" w:rsidRDefault="00A65934" w:rsidP="00A65934">
      <w:pPr>
        <w:rPr>
          <w:szCs w:val="21"/>
        </w:rPr>
      </w:pPr>
    </w:p>
    <w:p w14:paraId="282E4308" w14:textId="4C81FFF1" w:rsidR="00A65934" w:rsidRPr="00832944" w:rsidRDefault="00A65934" w:rsidP="00832944">
      <w:pPr>
        <w:ind w:firstLineChars="200" w:firstLine="482"/>
        <w:rPr>
          <w:szCs w:val="21"/>
        </w:rPr>
      </w:pPr>
      <w:r w:rsidRPr="004B3B1E">
        <w:rPr>
          <w:b/>
          <w:bCs/>
          <w:szCs w:val="21"/>
        </w:rPr>
        <w:t>基本优先级掩码</w:t>
      </w:r>
      <w:r w:rsidR="000A3363" w:rsidRPr="004B3B1E">
        <w:rPr>
          <w:rFonts w:hint="eastAsia"/>
          <w:b/>
          <w:bCs/>
          <w:szCs w:val="21"/>
        </w:rPr>
        <w:t>（</w:t>
      </w:r>
      <w:r w:rsidR="000A3363" w:rsidRPr="004B3B1E">
        <w:rPr>
          <w:b/>
          <w:bCs/>
          <w:szCs w:val="21"/>
        </w:rPr>
        <w:t>BASEPRI</w:t>
      </w:r>
      <w:r w:rsidR="000A3363" w:rsidRPr="004B3B1E">
        <w:rPr>
          <w:rFonts w:hint="eastAsia"/>
          <w:b/>
          <w:bCs/>
          <w:szCs w:val="21"/>
        </w:rPr>
        <w:t>）</w:t>
      </w:r>
      <w:r w:rsidR="000A3363">
        <w:rPr>
          <w:rFonts w:hint="eastAsia"/>
          <w:szCs w:val="21"/>
        </w:rPr>
        <w:t>：</w:t>
      </w:r>
      <w:r w:rsidRPr="00A65934">
        <w:rPr>
          <w:szCs w:val="21"/>
        </w:rPr>
        <w:t>一个8位寄存器</w:t>
      </w:r>
      <w:r w:rsidR="00473504">
        <w:rPr>
          <w:rFonts w:hint="eastAsia"/>
          <w:szCs w:val="21"/>
        </w:rPr>
        <w:t>；</w:t>
      </w:r>
      <w:r w:rsidRPr="00A65934">
        <w:rPr>
          <w:szCs w:val="21"/>
        </w:rPr>
        <w:t>BASEPRI更改异常抢占所需的优先级。只有当BASEPRI的值低于当前执行软件的未屏蔽优先级时才有效。</w:t>
      </w:r>
      <w:r w:rsidRPr="00A65934">
        <w:rPr>
          <w:rFonts w:hint="eastAsia"/>
          <w:szCs w:val="21"/>
        </w:rPr>
        <w:t>值</w:t>
      </w:r>
      <w:proofErr w:type="gramStart"/>
      <w:r w:rsidRPr="00A65934">
        <w:rPr>
          <w:rFonts w:hint="eastAsia"/>
          <w:szCs w:val="21"/>
        </w:rPr>
        <w:t>为零将禁用</w:t>
      </w:r>
      <w:proofErr w:type="gramEnd"/>
      <w:r w:rsidRPr="00A65934">
        <w:rPr>
          <w:szCs w:val="21"/>
        </w:rPr>
        <w:t>BASEPRI的屏蔽。</w:t>
      </w:r>
      <w:r w:rsidRPr="00A65934">
        <w:rPr>
          <w:rFonts w:hint="eastAsia"/>
          <w:szCs w:val="21"/>
        </w:rPr>
        <w:t>非特权访问是</w:t>
      </w:r>
      <w:r w:rsidRPr="00A65934">
        <w:rPr>
          <w:szCs w:val="21"/>
        </w:rPr>
        <w:t>RAZ/WI</w:t>
      </w:r>
      <w:r w:rsidR="00832944">
        <w:rPr>
          <w:rFonts w:hint="eastAsia"/>
          <w:szCs w:val="21"/>
        </w:rPr>
        <w:t>；</w:t>
      </w:r>
    </w:p>
    <w:p w14:paraId="11CE5BCE" w14:textId="77777777" w:rsidR="00A65934" w:rsidRPr="00A65934" w:rsidRDefault="00A65934" w:rsidP="00A65934">
      <w:pPr>
        <w:rPr>
          <w:szCs w:val="21"/>
        </w:rPr>
      </w:pPr>
    </w:p>
    <w:p w14:paraId="16422D0F" w14:textId="77EDC91B" w:rsidR="006945F1" w:rsidRDefault="00A65934" w:rsidP="00292AEC">
      <w:pPr>
        <w:ind w:firstLineChars="200" w:firstLine="482"/>
        <w:rPr>
          <w:szCs w:val="21"/>
        </w:rPr>
      </w:pPr>
      <w:proofErr w:type="gramStart"/>
      <w:r w:rsidRPr="00B4723D">
        <w:rPr>
          <w:rFonts w:hint="eastAsia"/>
          <w:b/>
          <w:bCs/>
          <w:szCs w:val="21"/>
        </w:rPr>
        <w:t>故障掩码故障掩码</w:t>
      </w:r>
      <w:proofErr w:type="gramEnd"/>
      <w:r w:rsidR="00B55C67" w:rsidRPr="00B4723D">
        <w:rPr>
          <w:rFonts w:hint="eastAsia"/>
          <w:b/>
          <w:bCs/>
          <w:szCs w:val="21"/>
        </w:rPr>
        <w:t>（</w:t>
      </w:r>
      <w:r w:rsidR="00B55C67" w:rsidRPr="00B4723D">
        <w:rPr>
          <w:b/>
          <w:bCs/>
          <w:szCs w:val="21"/>
        </w:rPr>
        <w:t>FAULTMASK</w:t>
      </w:r>
      <w:r w:rsidR="00B55C67" w:rsidRPr="00B4723D">
        <w:rPr>
          <w:rFonts w:hint="eastAsia"/>
          <w:b/>
          <w:bCs/>
          <w:szCs w:val="21"/>
        </w:rPr>
        <w:t>）</w:t>
      </w:r>
      <w:r w:rsidR="00B55C67">
        <w:rPr>
          <w:rFonts w:hint="eastAsia"/>
          <w:szCs w:val="21"/>
        </w:rPr>
        <w:t>：</w:t>
      </w:r>
      <w:r w:rsidRPr="00A65934">
        <w:rPr>
          <w:rFonts w:hint="eastAsia"/>
          <w:szCs w:val="21"/>
        </w:rPr>
        <w:t>一个</w:t>
      </w:r>
      <w:r w:rsidRPr="00A65934">
        <w:rPr>
          <w:szCs w:val="21"/>
        </w:rPr>
        <w:t>1位寄存器</w:t>
      </w:r>
      <w:r w:rsidR="00731197">
        <w:rPr>
          <w:rFonts w:hint="eastAsia"/>
          <w:szCs w:val="21"/>
        </w:rPr>
        <w:t>；</w:t>
      </w:r>
      <w:r w:rsidRPr="00A65934">
        <w:rPr>
          <w:szCs w:val="21"/>
        </w:rPr>
        <w:t>将FAULTMASK设置为1会将执行优先级提高到-1，即硬</w:t>
      </w:r>
      <w:r w:rsidR="003163C2">
        <w:rPr>
          <w:rFonts w:hint="eastAsia"/>
          <w:szCs w:val="21"/>
        </w:rPr>
        <w:t>件</w:t>
      </w:r>
      <w:r w:rsidRPr="00A65934">
        <w:rPr>
          <w:szCs w:val="21"/>
        </w:rPr>
        <w:t>故障的优先级。只有优先级低于-1的特权软件才能将FAULTMASK设置为1。这意味着硬故障和NMI处理程序不能将FAULTMASK设置为0</w:t>
      </w:r>
      <w:r w:rsidR="00292AEC">
        <w:rPr>
          <w:rFonts w:hint="eastAsia"/>
          <w:szCs w:val="21"/>
        </w:rPr>
        <w:t>；</w:t>
      </w:r>
    </w:p>
    <w:p w14:paraId="03C7633B" w14:textId="77777777" w:rsidR="006945F1" w:rsidRDefault="006945F1" w:rsidP="006945F1">
      <w:pPr>
        <w:rPr>
          <w:szCs w:val="21"/>
        </w:rPr>
      </w:pPr>
    </w:p>
    <w:p w14:paraId="13368C8D" w14:textId="4EAC9C32" w:rsidR="006945F1" w:rsidRPr="00914825" w:rsidRDefault="002416DB" w:rsidP="002416DB">
      <w:pPr>
        <w:pStyle w:val="4"/>
        <w:rPr>
          <w:szCs w:val="21"/>
        </w:rPr>
      </w:pPr>
      <w:r>
        <w:rPr>
          <w:rFonts w:hint="eastAsia"/>
        </w:rPr>
        <w:t>8</w:t>
      </w:r>
      <w:r>
        <w:t xml:space="preserve">.4.4  </w:t>
      </w:r>
      <w:r w:rsidR="001D328C" w:rsidRPr="001D328C">
        <w:rPr>
          <w:rFonts w:hint="eastAsia"/>
        </w:rPr>
        <w:t>专用控制寄存器</w:t>
      </w:r>
    </w:p>
    <w:bookmarkEnd w:id="1"/>
    <w:p w14:paraId="2EBAC6F4" w14:textId="1C01E42D" w:rsidR="006945F1" w:rsidRDefault="00504385" w:rsidP="006945F1">
      <w:pPr>
        <w:rPr>
          <w:szCs w:val="21"/>
        </w:rPr>
      </w:pPr>
      <w:r w:rsidRPr="00504385">
        <w:rPr>
          <w:rFonts w:hint="eastAsia"/>
          <w:szCs w:val="21"/>
        </w:rPr>
        <w:t>专用控制寄存器是一个</w:t>
      </w:r>
      <w:r w:rsidRPr="00504385">
        <w:rPr>
          <w:szCs w:val="21"/>
        </w:rPr>
        <w:t>2位或3位寄存器</w:t>
      </w:r>
      <w:r>
        <w:rPr>
          <w:rFonts w:hint="eastAsia"/>
          <w:szCs w:val="21"/>
        </w:rPr>
        <w:t>：</w:t>
      </w:r>
    </w:p>
    <w:p w14:paraId="0AC8FB8C" w14:textId="1DD362A0" w:rsidR="0017634C" w:rsidRDefault="00FF36D4">
      <w:pPr>
        <w:pStyle w:val="a3"/>
        <w:numPr>
          <w:ilvl w:val="0"/>
          <w:numId w:val="66"/>
        </w:numPr>
        <w:ind w:firstLineChars="0"/>
        <w:rPr>
          <w:szCs w:val="21"/>
        </w:rPr>
      </w:pPr>
      <w:proofErr w:type="spellStart"/>
      <w:r w:rsidRPr="00FF36D4">
        <w:rPr>
          <w:szCs w:val="21"/>
        </w:rPr>
        <w:t>nPRIV</w:t>
      </w:r>
      <w:proofErr w:type="spellEnd"/>
      <w:r>
        <w:rPr>
          <w:rFonts w:hint="eastAsia"/>
          <w:szCs w:val="21"/>
        </w:rPr>
        <w:t>：第0位，</w:t>
      </w:r>
      <w:r w:rsidRPr="00FF36D4">
        <w:rPr>
          <w:szCs w:val="21"/>
        </w:rPr>
        <w:t>定义线程模式下的执行权限</w:t>
      </w:r>
      <w:bookmarkEnd w:id="0"/>
      <w:r>
        <w:rPr>
          <w:rFonts w:hint="eastAsia"/>
          <w:szCs w:val="21"/>
        </w:rPr>
        <w:t>；</w:t>
      </w:r>
    </w:p>
    <w:p w14:paraId="2F12EF7A" w14:textId="77777777" w:rsidR="00802975" w:rsidRDefault="00802975">
      <w:pPr>
        <w:pStyle w:val="a3"/>
        <w:numPr>
          <w:ilvl w:val="0"/>
          <w:numId w:val="66"/>
        </w:numPr>
        <w:ind w:firstLineChars="0"/>
        <w:rPr>
          <w:szCs w:val="21"/>
        </w:rPr>
      </w:pPr>
      <w:r w:rsidRPr="00802975">
        <w:rPr>
          <w:szCs w:val="21"/>
        </w:rPr>
        <w:t>SPSEL</w:t>
      </w:r>
      <w:r>
        <w:rPr>
          <w:rFonts w:hint="eastAsia"/>
          <w:szCs w:val="21"/>
        </w:rPr>
        <w:t>：第1位，</w:t>
      </w:r>
      <w:r w:rsidRPr="00802975">
        <w:rPr>
          <w:szCs w:val="21"/>
        </w:rPr>
        <w:t>定义要使用的堆栈</w:t>
      </w:r>
      <w:r>
        <w:rPr>
          <w:rFonts w:hint="eastAsia"/>
          <w:szCs w:val="21"/>
        </w:rPr>
        <w:t>；</w:t>
      </w:r>
    </w:p>
    <w:p w14:paraId="46ABD4B3" w14:textId="4369C079" w:rsidR="00D67556" w:rsidRPr="00554C54" w:rsidRDefault="00802975">
      <w:pPr>
        <w:pStyle w:val="a3"/>
        <w:numPr>
          <w:ilvl w:val="0"/>
          <w:numId w:val="66"/>
        </w:numPr>
        <w:ind w:firstLineChars="0"/>
        <w:rPr>
          <w:szCs w:val="21"/>
        </w:rPr>
      </w:pPr>
      <w:r w:rsidRPr="00802975">
        <w:rPr>
          <w:rFonts w:cs="Segoe UI"/>
          <w:color w:val="101214"/>
          <w:shd w:val="clear" w:color="auto" w:fill="FFFFFF"/>
        </w:rPr>
        <w:t>FPCA</w:t>
      </w:r>
      <w:r>
        <w:rPr>
          <w:rFonts w:cs="Segoe UI" w:hint="eastAsia"/>
          <w:color w:val="101214"/>
          <w:shd w:val="clear" w:color="auto" w:fill="FFFFFF"/>
        </w:rPr>
        <w:t>：第2位</w:t>
      </w:r>
      <w:r w:rsidRPr="00802975">
        <w:rPr>
          <w:rFonts w:cs="Segoe UI"/>
          <w:color w:val="101214"/>
          <w:shd w:val="clear" w:color="auto" w:fill="FFFFFF"/>
        </w:rPr>
        <w:t>，</w:t>
      </w:r>
      <w:r>
        <w:rPr>
          <w:rFonts w:cs="Segoe UI" w:hint="eastAsia"/>
          <w:color w:val="101214"/>
          <w:shd w:val="clear" w:color="auto" w:fill="FFFFFF"/>
        </w:rPr>
        <w:t>使能</w:t>
      </w:r>
      <w:r w:rsidR="00401027">
        <w:rPr>
          <w:rFonts w:cs="Segoe UI" w:hint="eastAsia"/>
          <w:color w:val="101214"/>
          <w:shd w:val="clear" w:color="auto" w:fill="FFFFFF"/>
        </w:rPr>
        <w:t>处理器</w:t>
      </w:r>
      <w:proofErr w:type="spellStart"/>
      <w:r>
        <w:rPr>
          <w:rFonts w:cs="Segoe UI" w:hint="eastAsia"/>
          <w:color w:val="101214"/>
          <w:shd w:val="clear" w:color="auto" w:fill="FFFFFF"/>
        </w:rPr>
        <w:t>f</w:t>
      </w:r>
      <w:r>
        <w:rPr>
          <w:rFonts w:cs="Segoe UI"/>
          <w:color w:val="101214"/>
          <w:shd w:val="clear" w:color="auto" w:fill="FFFFFF"/>
        </w:rPr>
        <w:t>p</w:t>
      </w:r>
      <w:proofErr w:type="spellEnd"/>
      <w:r>
        <w:rPr>
          <w:rFonts w:cs="Segoe UI" w:hint="eastAsia"/>
          <w:color w:val="101214"/>
          <w:shd w:val="clear" w:color="auto" w:fill="FFFFFF"/>
        </w:rPr>
        <w:t>扩展；</w:t>
      </w:r>
      <w:r w:rsidRPr="00802975">
        <w:rPr>
          <w:szCs w:val="21"/>
        </w:rPr>
        <w:t xml:space="preserve"> </w:t>
      </w:r>
    </w:p>
    <w:p w14:paraId="15993A28" w14:textId="3258DE9C" w:rsidR="0017634C" w:rsidRDefault="0017634C" w:rsidP="00F2509B">
      <w:pPr>
        <w:rPr>
          <w:szCs w:val="21"/>
        </w:rPr>
      </w:pPr>
    </w:p>
    <w:p w14:paraId="195EC3A2" w14:textId="11AC1997" w:rsidR="0017634C" w:rsidRPr="007F061A" w:rsidRDefault="000C2A39"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8.5</w:t>
      </w:r>
      <w:r w:rsidR="0017634C" w:rsidRPr="007F061A">
        <w:rPr>
          <w:rFonts w:ascii="微软雅黑" w:eastAsia="微软雅黑" w:hAnsi="微软雅黑"/>
          <w:sz w:val="28"/>
          <w:szCs w:val="28"/>
        </w:rPr>
        <w:t xml:space="preserve">  </w:t>
      </w:r>
      <w:r w:rsidRPr="000C2A39">
        <w:rPr>
          <w:rFonts w:ascii="微软雅黑" w:eastAsia="微软雅黑" w:hAnsi="微软雅黑"/>
          <w:color w:val="000000"/>
          <w:spacing w:val="15"/>
          <w:sz w:val="28"/>
          <w:szCs w:val="28"/>
        </w:rPr>
        <w:t>Armv7-M异常模型</w:t>
      </w:r>
    </w:p>
    <w:p w14:paraId="1660C47E" w14:textId="6383D79F" w:rsidR="0017634C" w:rsidRDefault="0017634C" w:rsidP="00F2509B">
      <w:pPr>
        <w:rPr>
          <w:szCs w:val="21"/>
        </w:rPr>
      </w:pPr>
    </w:p>
    <w:p w14:paraId="50904346" w14:textId="3BD32887" w:rsidR="0017634C" w:rsidRPr="000362F9" w:rsidRDefault="004626C0" w:rsidP="000362F9">
      <w:pPr>
        <w:pStyle w:val="4"/>
      </w:pPr>
      <w:r>
        <w:rPr>
          <w:rFonts w:hint="eastAsia"/>
        </w:rPr>
        <w:t>8</w:t>
      </w:r>
      <w:r>
        <w:t>.5</w:t>
      </w:r>
      <w:r>
        <w:rPr>
          <w:rFonts w:hint="eastAsia"/>
        </w:rPr>
        <w:t>.</w:t>
      </w:r>
      <w:r>
        <w:t xml:space="preserve">1  </w:t>
      </w:r>
      <w:r w:rsidR="00684C92" w:rsidRPr="004626C0">
        <w:rPr>
          <w:rFonts w:hint="eastAsia"/>
        </w:rPr>
        <w:t>支持的异常概述</w:t>
      </w:r>
    </w:p>
    <w:p w14:paraId="522F7752" w14:textId="7A662FCD" w:rsidR="00684C92" w:rsidRDefault="00DA7A2F" w:rsidP="00DA7A2F">
      <w:pPr>
        <w:ind w:firstLineChars="200" w:firstLine="480"/>
        <w:rPr>
          <w:szCs w:val="21"/>
        </w:rPr>
      </w:pPr>
      <w:r>
        <w:rPr>
          <w:rFonts w:hint="eastAsia"/>
          <w:szCs w:val="21"/>
        </w:rPr>
        <w:t>A</w:t>
      </w:r>
      <w:r>
        <w:rPr>
          <w:szCs w:val="21"/>
        </w:rPr>
        <w:t>rmv7-M</w:t>
      </w:r>
      <w:r>
        <w:rPr>
          <w:rFonts w:hint="eastAsia"/>
          <w:szCs w:val="21"/>
        </w:rPr>
        <w:t>支持重置、NMI、硬件异常、内存管理异常、总线异常、使用异常、调试监视器异常、管理调用以及和4</w:t>
      </w:r>
      <w:r>
        <w:rPr>
          <w:szCs w:val="21"/>
        </w:rPr>
        <w:t>96</w:t>
      </w:r>
      <w:r>
        <w:rPr>
          <w:rFonts w:hint="eastAsia"/>
          <w:szCs w:val="21"/>
        </w:rPr>
        <w:t>个外部中断。</w:t>
      </w:r>
    </w:p>
    <w:p w14:paraId="3D44BD5D" w14:textId="11217639" w:rsidR="00353F5C" w:rsidRDefault="00353F5C" w:rsidP="00DA7A2F">
      <w:pPr>
        <w:ind w:firstLineChars="200" w:firstLine="480"/>
        <w:rPr>
          <w:szCs w:val="21"/>
        </w:rPr>
      </w:pPr>
    </w:p>
    <w:p w14:paraId="4BC12F97" w14:textId="775DC209" w:rsidR="00353F5C" w:rsidRDefault="00353F5C" w:rsidP="00DA7A2F">
      <w:pPr>
        <w:ind w:firstLineChars="200" w:firstLine="480"/>
        <w:rPr>
          <w:szCs w:val="21"/>
        </w:rPr>
      </w:pPr>
      <w:r>
        <w:rPr>
          <w:rFonts w:hint="eastAsia"/>
          <w:szCs w:val="21"/>
        </w:rPr>
        <w:t>异常号1到1</w:t>
      </w:r>
      <w:r>
        <w:rPr>
          <w:szCs w:val="21"/>
        </w:rPr>
        <w:t>5</w:t>
      </w:r>
      <w:r>
        <w:rPr>
          <w:rFonts w:hint="eastAsia"/>
          <w:szCs w:val="21"/>
        </w:rPr>
        <w:t>系统架构预定义的异常，1</w:t>
      </w:r>
      <w:r>
        <w:rPr>
          <w:szCs w:val="21"/>
        </w:rPr>
        <w:t>6</w:t>
      </w:r>
      <w:r>
        <w:rPr>
          <w:rFonts w:hint="eastAsia"/>
          <w:szCs w:val="21"/>
        </w:rPr>
        <w:t>到N为外部中断。</w:t>
      </w:r>
    </w:p>
    <w:p w14:paraId="6BFC602E" w14:textId="77777777" w:rsidR="00AA0407" w:rsidRDefault="00AA0407" w:rsidP="00F2509B">
      <w:pPr>
        <w:rPr>
          <w:szCs w:val="21"/>
        </w:rPr>
      </w:pPr>
    </w:p>
    <w:p w14:paraId="4C0918BE" w14:textId="6151E418" w:rsidR="00AA0407" w:rsidRPr="005942C1" w:rsidRDefault="00BF3EC0" w:rsidP="005942C1">
      <w:pPr>
        <w:pStyle w:val="4"/>
      </w:pPr>
      <w:r>
        <w:rPr>
          <w:rFonts w:hint="eastAsia"/>
        </w:rPr>
        <w:t>8</w:t>
      </w:r>
      <w:r>
        <w:t>.5.</w:t>
      </w:r>
      <w:r w:rsidR="001E6129">
        <w:t>2</w:t>
      </w:r>
      <w:r>
        <w:t xml:space="preserve">  </w:t>
      </w:r>
      <w:r w:rsidR="00AA0407" w:rsidRPr="00BF3EC0">
        <w:rPr>
          <w:rFonts w:hint="eastAsia"/>
        </w:rPr>
        <w:t>异常向量表</w:t>
      </w:r>
    </w:p>
    <w:p w14:paraId="7DEA2AE3" w14:textId="0F8F4597" w:rsidR="00684C92" w:rsidRDefault="00AA0407" w:rsidP="00AA0407">
      <w:pPr>
        <w:ind w:firstLineChars="200" w:firstLine="480"/>
        <w:rPr>
          <w:szCs w:val="21"/>
        </w:rPr>
      </w:pPr>
      <w:r w:rsidRPr="00AA0407">
        <w:rPr>
          <w:rFonts w:hint="eastAsia"/>
          <w:szCs w:val="21"/>
        </w:rPr>
        <w:t>向量表包含堆栈指针的初始化值，以及每个异常处理程序的入口点地址。</w:t>
      </w:r>
      <w:r w:rsidR="00257E7E">
        <w:rPr>
          <w:rFonts w:hint="eastAsia"/>
          <w:szCs w:val="21"/>
        </w:rPr>
        <w:t>异常号为0对应于</w:t>
      </w:r>
      <w:r w:rsidR="000310BC">
        <w:rPr>
          <w:rFonts w:hint="eastAsia"/>
          <w:szCs w:val="21"/>
        </w:rPr>
        <w:t>主</w:t>
      </w:r>
      <w:r w:rsidR="00257E7E">
        <w:rPr>
          <w:rFonts w:hint="eastAsia"/>
          <w:szCs w:val="21"/>
        </w:rPr>
        <w:t>堆栈指针。</w:t>
      </w:r>
    </w:p>
    <w:p w14:paraId="066D71E3" w14:textId="2FB6B9E4" w:rsidR="006E3280" w:rsidRDefault="006E3280" w:rsidP="006E3280">
      <w:pPr>
        <w:rPr>
          <w:szCs w:val="21"/>
        </w:rPr>
      </w:pPr>
    </w:p>
    <w:p w14:paraId="1006264D" w14:textId="11C777B4" w:rsidR="006E3280" w:rsidRDefault="006E3280" w:rsidP="006E3280">
      <w:pPr>
        <w:rPr>
          <w:szCs w:val="21"/>
        </w:rPr>
      </w:pPr>
      <w:r w:rsidRPr="006E3280">
        <w:rPr>
          <w:noProof/>
          <w:szCs w:val="21"/>
        </w:rPr>
        <w:drawing>
          <wp:inline distT="0" distB="0" distL="0" distR="0" wp14:anchorId="2C47F761" wp14:editId="5FEA068C">
            <wp:extent cx="5229955" cy="1152686"/>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1152686"/>
                    </a:xfrm>
                    <a:prstGeom prst="rect">
                      <a:avLst/>
                    </a:prstGeom>
                  </pic:spPr>
                </pic:pic>
              </a:graphicData>
            </a:graphic>
          </wp:inline>
        </w:drawing>
      </w:r>
    </w:p>
    <w:p w14:paraId="09DAFE02" w14:textId="77777777" w:rsidR="00684C92" w:rsidRDefault="00684C92" w:rsidP="00F2509B">
      <w:pPr>
        <w:rPr>
          <w:szCs w:val="21"/>
        </w:rPr>
      </w:pPr>
    </w:p>
    <w:p w14:paraId="28C463EA" w14:textId="4F50889F" w:rsidR="0017634C" w:rsidRDefault="0017634C" w:rsidP="00F2509B">
      <w:pPr>
        <w:rPr>
          <w:szCs w:val="21"/>
        </w:rPr>
      </w:pPr>
    </w:p>
    <w:p w14:paraId="5F9615AD" w14:textId="70DD6A2D" w:rsidR="00930476" w:rsidRPr="004208A9" w:rsidRDefault="006B6BCD" w:rsidP="006B6BCD">
      <w:pPr>
        <w:ind w:firstLineChars="200" w:firstLine="480"/>
        <w:rPr>
          <w:szCs w:val="21"/>
        </w:rPr>
      </w:pPr>
      <w:r w:rsidRPr="006B6BCD">
        <w:rPr>
          <w:rFonts w:hint="eastAsia"/>
          <w:szCs w:val="21"/>
        </w:rPr>
        <w:t>在重置时，处理器将向量表的基址初始化为一个实现定义的地址。软件可以找到表的当前位置</w:t>
      </w:r>
      <w:r w:rsidR="00025597">
        <w:rPr>
          <w:rFonts w:hint="eastAsia"/>
          <w:szCs w:val="21"/>
        </w:rPr>
        <w:t>，</w:t>
      </w:r>
      <w:r w:rsidRPr="006B6BCD">
        <w:rPr>
          <w:rFonts w:hint="eastAsia"/>
          <w:szCs w:val="21"/>
        </w:rPr>
        <w:t>或使用</w:t>
      </w:r>
      <w:r w:rsidRPr="006B6BCD">
        <w:rPr>
          <w:szCs w:val="21"/>
        </w:rPr>
        <w:t>VTOR重新定位表</w:t>
      </w:r>
      <w:r>
        <w:rPr>
          <w:rFonts w:hint="eastAsia"/>
          <w:szCs w:val="21"/>
        </w:rPr>
        <w:t>。</w:t>
      </w:r>
      <w:r w:rsidR="004208A9" w:rsidRPr="004208A9">
        <w:rPr>
          <w:rFonts w:hint="eastAsia"/>
          <w:szCs w:val="21"/>
        </w:rPr>
        <w:t>所有</w:t>
      </w:r>
      <w:r w:rsidR="004208A9">
        <w:rPr>
          <w:rFonts w:hint="eastAsia"/>
          <w:szCs w:val="21"/>
        </w:rPr>
        <w:t>异常</w:t>
      </w:r>
      <w:r w:rsidR="004208A9" w:rsidRPr="004208A9">
        <w:rPr>
          <w:rFonts w:hint="eastAsia"/>
          <w:szCs w:val="21"/>
        </w:rPr>
        <w:t>条目都必须将</w:t>
      </w:r>
      <w:r w:rsidR="004208A9">
        <w:rPr>
          <w:rFonts w:hint="eastAsia"/>
          <w:szCs w:val="21"/>
        </w:rPr>
        <w:t>第0</w:t>
      </w:r>
      <w:r w:rsidR="004208A9" w:rsidRPr="004208A9">
        <w:rPr>
          <w:szCs w:val="21"/>
        </w:rPr>
        <w:t>位设置为1，因为该位定义了</w:t>
      </w:r>
      <w:r w:rsidR="004208A9">
        <w:rPr>
          <w:rFonts w:hint="eastAsia"/>
          <w:szCs w:val="21"/>
        </w:rPr>
        <w:t>进入</w:t>
      </w:r>
      <w:r w:rsidR="004208A9" w:rsidRPr="004208A9">
        <w:rPr>
          <w:szCs w:val="21"/>
        </w:rPr>
        <w:t>异常</w:t>
      </w:r>
      <w:r w:rsidR="004208A9">
        <w:rPr>
          <w:rFonts w:hint="eastAsia"/>
          <w:szCs w:val="21"/>
        </w:rPr>
        <w:t>时</w:t>
      </w:r>
      <w:r w:rsidR="004208A9" w:rsidRPr="004208A9">
        <w:rPr>
          <w:szCs w:val="21"/>
        </w:rPr>
        <w:t>EPSR</w:t>
      </w:r>
      <w:r w:rsidR="004208A9">
        <w:rPr>
          <w:rFonts w:hint="eastAsia"/>
          <w:szCs w:val="21"/>
        </w:rPr>
        <w:t>中T位。</w:t>
      </w:r>
    </w:p>
    <w:p w14:paraId="3ECA9EAE" w14:textId="3B3581B7" w:rsidR="00930476" w:rsidRDefault="00930476" w:rsidP="00F2509B">
      <w:pPr>
        <w:rPr>
          <w:szCs w:val="21"/>
        </w:rPr>
      </w:pPr>
    </w:p>
    <w:p w14:paraId="0EBE134A" w14:textId="27BBF49D" w:rsidR="000A7C56" w:rsidRDefault="002B560C" w:rsidP="002B560C">
      <w:pPr>
        <w:ind w:firstLineChars="200" w:firstLine="480"/>
        <w:rPr>
          <w:szCs w:val="21"/>
        </w:rPr>
      </w:pPr>
      <w:r w:rsidRPr="002B560C">
        <w:rPr>
          <w:rFonts w:hint="eastAsia"/>
          <w:szCs w:val="21"/>
        </w:rPr>
        <w:t>向量表必须自然对齐到</w:t>
      </w:r>
      <w:r w:rsidRPr="002B560C">
        <w:rPr>
          <w:szCs w:val="21"/>
        </w:rPr>
        <w:t>2的</w:t>
      </w:r>
      <w:proofErr w:type="gramStart"/>
      <w:r w:rsidRPr="002B560C">
        <w:rPr>
          <w:szCs w:val="21"/>
        </w:rPr>
        <w:t>幂</w:t>
      </w:r>
      <w:proofErr w:type="gramEnd"/>
      <w:r>
        <w:rPr>
          <w:rFonts w:hint="eastAsia"/>
          <w:szCs w:val="21"/>
        </w:rPr>
        <w:t>次方字节</w:t>
      </w:r>
      <w:r w:rsidRPr="002B560C">
        <w:rPr>
          <w:szCs w:val="21"/>
        </w:rPr>
        <w:t>，最小对齐长度为128字节。在启动或复位时，处理器使用偏移量0处的</w:t>
      </w:r>
      <w:r w:rsidR="0083573F">
        <w:rPr>
          <w:rFonts w:hint="eastAsia"/>
          <w:szCs w:val="21"/>
        </w:rPr>
        <w:t>地址</w:t>
      </w:r>
      <w:r w:rsidRPr="002B560C">
        <w:rPr>
          <w:szCs w:val="21"/>
        </w:rPr>
        <w:t>作为</w:t>
      </w:r>
      <w:r w:rsidR="0083573F">
        <w:rPr>
          <w:rFonts w:hint="eastAsia"/>
          <w:szCs w:val="21"/>
        </w:rPr>
        <w:t>主堆栈地址</w:t>
      </w:r>
      <w:r w:rsidRPr="002B560C">
        <w:rPr>
          <w:szCs w:val="21"/>
        </w:rPr>
        <w:t>的初始值。</w:t>
      </w:r>
    </w:p>
    <w:p w14:paraId="0E834DA8" w14:textId="5E46F0CF" w:rsidR="000A7C56" w:rsidRDefault="000A7C56" w:rsidP="00F2509B">
      <w:pPr>
        <w:rPr>
          <w:szCs w:val="21"/>
        </w:rPr>
      </w:pPr>
    </w:p>
    <w:p w14:paraId="036DBECC" w14:textId="2FE27D9F" w:rsidR="00930476" w:rsidRPr="006663FA" w:rsidRDefault="00930476" w:rsidP="00F2509B">
      <w:pPr>
        <w:rPr>
          <w:szCs w:val="21"/>
        </w:rPr>
      </w:pPr>
    </w:p>
    <w:p w14:paraId="1EFA030C" w14:textId="763223B1" w:rsidR="005F48B9" w:rsidRPr="009562AD" w:rsidRDefault="009562AD" w:rsidP="009562AD">
      <w:pPr>
        <w:pStyle w:val="4"/>
      </w:pPr>
      <w:r>
        <w:rPr>
          <w:rFonts w:hint="eastAsia"/>
        </w:rPr>
        <w:t>8</w:t>
      </w:r>
      <w:r>
        <w:t xml:space="preserve">.5.3  </w:t>
      </w:r>
      <w:r w:rsidR="00FE53FE" w:rsidRPr="009562AD">
        <w:rPr>
          <w:rFonts w:hint="eastAsia"/>
        </w:rPr>
        <w:t>异常优先级和抢占</w:t>
      </w:r>
    </w:p>
    <w:p w14:paraId="62336824" w14:textId="692F1A8C" w:rsidR="00802609" w:rsidRDefault="00802609" w:rsidP="00F2509B">
      <w:pPr>
        <w:rPr>
          <w:szCs w:val="21"/>
        </w:rPr>
      </w:pPr>
    </w:p>
    <w:p w14:paraId="4F1A5529" w14:textId="2251D21A" w:rsidR="00802609" w:rsidRDefault="00BC5C50" w:rsidP="00C13D34">
      <w:pPr>
        <w:ind w:firstLineChars="200" w:firstLine="480"/>
        <w:rPr>
          <w:szCs w:val="21"/>
        </w:rPr>
      </w:pPr>
      <w:r w:rsidRPr="00BC5C50">
        <w:rPr>
          <w:rFonts w:hint="eastAsia"/>
          <w:szCs w:val="21"/>
        </w:rPr>
        <w:t>在</w:t>
      </w:r>
      <w:r w:rsidRPr="00BC5C50">
        <w:rPr>
          <w:szCs w:val="21"/>
        </w:rPr>
        <w:t>Armv7-M优先级模型中，较低的数字优先</w:t>
      </w:r>
      <w:r>
        <w:rPr>
          <w:rFonts w:hint="eastAsia"/>
          <w:szCs w:val="21"/>
        </w:rPr>
        <w:t>运行</w:t>
      </w:r>
      <w:r w:rsidRPr="00BC5C50">
        <w:rPr>
          <w:szCs w:val="21"/>
        </w:rPr>
        <w:t>。分配的优先级值越低，优先级别越高</w:t>
      </w:r>
      <w:r w:rsidR="00062D2A">
        <w:rPr>
          <w:rFonts w:hint="eastAsia"/>
          <w:szCs w:val="21"/>
        </w:rPr>
        <w:t>。</w:t>
      </w:r>
      <w:r w:rsidRPr="00BC5C50">
        <w:rPr>
          <w:szCs w:val="21"/>
        </w:rPr>
        <w:t>具有相同优先级的异常的优先级顺序是固定的</w:t>
      </w:r>
      <w:r w:rsidR="008B04F7">
        <w:rPr>
          <w:rFonts w:hint="eastAsia"/>
          <w:szCs w:val="21"/>
        </w:rPr>
        <w:t>，</w:t>
      </w:r>
      <w:r w:rsidRPr="00BC5C50">
        <w:rPr>
          <w:szCs w:val="21"/>
        </w:rPr>
        <w:t>并由异常号决定。</w:t>
      </w:r>
      <w:r w:rsidRPr="00BC5C50">
        <w:rPr>
          <w:szCs w:val="21"/>
        </w:rPr>
        <w:lastRenderedPageBreak/>
        <w:t>Reset、NMI和</w:t>
      </w:r>
      <w:proofErr w:type="spellStart"/>
      <w:r w:rsidRPr="00BC5C50">
        <w:rPr>
          <w:szCs w:val="21"/>
        </w:rPr>
        <w:t>HardFault</w:t>
      </w:r>
      <w:proofErr w:type="spellEnd"/>
      <w:r w:rsidRPr="00BC5C50">
        <w:rPr>
          <w:szCs w:val="21"/>
        </w:rPr>
        <w:t>分别以固定的优先级-3、-2和-1执行。软件可以使用系统控制空间中的寄存器来设置所有其他</w:t>
      </w:r>
      <w:r w:rsidR="00597134">
        <w:rPr>
          <w:rFonts w:hint="eastAsia"/>
          <w:szCs w:val="21"/>
        </w:rPr>
        <w:t>异常</w:t>
      </w:r>
      <w:r w:rsidRPr="00BC5C50">
        <w:rPr>
          <w:szCs w:val="21"/>
        </w:rPr>
        <w:t>的优先级。</w:t>
      </w:r>
    </w:p>
    <w:p w14:paraId="394B0B51" w14:textId="77777777" w:rsidR="00802609" w:rsidRDefault="00802609" w:rsidP="00F2509B">
      <w:pPr>
        <w:rPr>
          <w:szCs w:val="21"/>
        </w:rPr>
      </w:pPr>
    </w:p>
    <w:p w14:paraId="3BFC0853" w14:textId="28B39C65" w:rsidR="005F48B9" w:rsidRDefault="00D11EDB" w:rsidP="00D11EDB">
      <w:pPr>
        <w:ind w:firstLineChars="200" w:firstLine="480"/>
        <w:rPr>
          <w:szCs w:val="21"/>
        </w:rPr>
      </w:pPr>
      <w:r w:rsidRPr="00D11EDB">
        <w:rPr>
          <w:rFonts w:hint="eastAsia"/>
          <w:szCs w:val="21"/>
        </w:rPr>
        <w:t>当多个挂起异常具有相同的优先级编号时，异常编号最低的异常优先。当一个异常是活动的，只有具有更高优先级的异常才能抢占。</w:t>
      </w:r>
    </w:p>
    <w:p w14:paraId="57DD251E" w14:textId="77777777" w:rsidR="005F48B9" w:rsidRPr="005F48B9" w:rsidRDefault="005F48B9" w:rsidP="00F2509B">
      <w:pPr>
        <w:rPr>
          <w:szCs w:val="21"/>
        </w:rPr>
      </w:pPr>
    </w:p>
    <w:p w14:paraId="5F1F0470" w14:textId="0B7C5B77" w:rsidR="00930476" w:rsidRDefault="00930476" w:rsidP="00F2509B">
      <w:pPr>
        <w:rPr>
          <w:szCs w:val="21"/>
        </w:rPr>
      </w:pPr>
    </w:p>
    <w:p w14:paraId="3CCD9A2E" w14:textId="4AC7DE29" w:rsidR="001A589F" w:rsidRDefault="001A589F" w:rsidP="001A589F">
      <w:pPr>
        <w:ind w:firstLineChars="200" w:firstLine="480"/>
        <w:rPr>
          <w:szCs w:val="21"/>
        </w:rPr>
      </w:pPr>
      <w:r w:rsidRPr="001A589F">
        <w:rPr>
          <w:rFonts w:hint="eastAsia"/>
          <w:szCs w:val="21"/>
        </w:rPr>
        <w:t>优先级分组将异常优先级分为两部分</w:t>
      </w:r>
      <w:r>
        <w:rPr>
          <w:rFonts w:hint="eastAsia"/>
          <w:szCs w:val="21"/>
        </w:rPr>
        <w:t>：</w:t>
      </w:r>
      <w:r w:rsidRPr="001A589F">
        <w:rPr>
          <w:rFonts w:hint="eastAsia"/>
          <w:szCs w:val="21"/>
        </w:rPr>
        <w:t>组优先级和子优先级。</w:t>
      </w:r>
      <w:r w:rsidRPr="001A589F">
        <w:rPr>
          <w:szCs w:val="21"/>
        </w:rPr>
        <w:t>AIRCR</w:t>
      </w:r>
      <w:r w:rsidR="00506DFC">
        <w:rPr>
          <w:rFonts w:hint="eastAsia"/>
          <w:szCs w:val="21"/>
        </w:rPr>
        <w:t>中</w:t>
      </w:r>
      <w:r w:rsidRPr="001A589F">
        <w:rPr>
          <w:szCs w:val="21"/>
        </w:rPr>
        <w:t>PRIGROUP字段通过指示8位优先级字段中的多少位</w:t>
      </w:r>
      <w:r w:rsidR="0089581E">
        <w:rPr>
          <w:rFonts w:hint="eastAsia"/>
          <w:szCs w:val="21"/>
        </w:rPr>
        <w:t>为</w:t>
      </w:r>
      <w:r w:rsidRPr="001A589F">
        <w:rPr>
          <w:szCs w:val="21"/>
        </w:rPr>
        <w:t>子优先级来控制这种</w:t>
      </w:r>
      <w:r w:rsidR="0051294E">
        <w:rPr>
          <w:rFonts w:hint="eastAsia"/>
          <w:szCs w:val="21"/>
        </w:rPr>
        <w:t>分组</w:t>
      </w:r>
      <w:r w:rsidR="00506DFC">
        <w:rPr>
          <w:rFonts w:hint="eastAsia"/>
          <w:szCs w:val="21"/>
        </w:rPr>
        <w:t>。</w:t>
      </w:r>
    </w:p>
    <w:p w14:paraId="707E02D6" w14:textId="29EE4446" w:rsidR="0017634C" w:rsidRDefault="0017634C" w:rsidP="00F2509B">
      <w:pPr>
        <w:rPr>
          <w:szCs w:val="21"/>
        </w:rPr>
      </w:pPr>
    </w:p>
    <w:p w14:paraId="34BDEAFA" w14:textId="5394D060" w:rsidR="00506DFC" w:rsidRPr="00F441FF" w:rsidRDefault="00415310" w:rsidP="00415310">
      <w:pPr>
        <w:ind w:firstLineChars="200" w:firstLine="480"/>
        <w:rPr>
          <w:szCs w:val="21"/>
        </w:rPr>
      </w:pPr>
      <w:r w:rsidRPr="00415310">
        <w:rPr>
          <w:rFonts w:hint="eastAsia"/>
          <w:szCs w:val="21"/>
        </w:rPr>
        <w:t>组优先级字段定义抢占的优先级。如果多个挂起的异常具有相同的组优先级，则异常处理逻辑使用子优先级字段来解析组内的优先级。</w:t>
      </w:r>
      <w:r w:rsidRPr="00415310">
        <w:rPr>
          <w:szCs w:val="21"/>
        </w:rPr>
        <w:t>Reset、NMI和</w:t>
      </w:r>
      <w:proofErr w:type="spellStart"/>
      <w:r w:rsidRPr="00415310">
        <w:rPr>
          <w:szCs w:val="21"/>
        </w:rPr>
        <w:t>HardFault</w:t>
      </w:r>
      <w:proofErr w:type="spellEnd"/>
      <w:r w:rsidRPr="00415310">
        <w:rPr>
          <w:szCs w:val="21"/>
        </w:rPr>
        <w:t>的组优先级分别</w:t>
      </w:r>
      <w:r>
        <w:rPr>
          <w:rFonts w:hint="eastAsia"/>
          <w:szCs w:val="21"/>
        </w:rPr>
        <w:t>固定</w:t>
      </w:r>
      <w:r w:rsidRPr="00415310">
        <w:rPr>
          <w:szCs w:val="21"/>
        </w:rPr>
        <w:t>为-3、-2和-1。</w:t>
      </w:r>
    </w:p>
    <w:p w14:paraId="264C102D" w14:textId="4F1554B4" w:rsidR="00506DFC" w:rsidRDefault="00506DFC" w:rsidP="00F2509B">
      <w:pPr>
        <w:rPr>
          <w:szCs w:val="21"/>
        </w:rPr>
      </w:pPr>
    </w:p>
    <w:p w14:paraId="005F6CBD" w14:textId="102FE1D2" w:rsidR="00506DFC" w:rsidRDefault="00506DFC" w:rsidP="00F2509B">
      <w:pPr>
        <w:rPr>
          <w:szCs w:val="21"/>
        </w:rPr>
      </w:pPr>
    </w:p>
    <w:p w14:paraId="17F6ED57" w14:textId="32C4DF7F" w:rsidR="00BC42FC" w:rsidRPr="008A4B08" w:rsidRDefault="008A4B08" w:rsidP="00126D27">
      <w:pPr>
        <w:ind w:firstLineChars="200" w:firstLine="480"/>
        <w:rPr>
          <w:szCs w:val="21"/>
        </w:rPr>
      </w:pPr>
      <w:r w:rsidRPr="008A4B08">
        <w:rPr>
          <w:rFonts w:hint="eastAsia"/>
          <w:szCs w:val="21"/>
        </w:rPr>
        <w:t>执行优先级意味着异常处理程序的执行优先级可以高于相应异常的优先级。特别是，如果处理程序降低了相应异常的优先级，则执行优先级只会落在优先级最高的被抢占异常的优先级上。</w:t>
      </w:r>
    </w:p>
    <w:p w14:paraId="358D3E19" w14:textId="069403F3" w:rsidR="00BC42FC" w:rsidRDefault="00BC42FC" w:rsidP="00F2509B">
      <w:pPr>
        <w:rPr>
          <w:szCs w:val="21"/>
        </w:rPr>
      </w:pPr>
    </w:p>
    <w:p w14:paraId="31A2126E" w14:textId="5B01840E" w:rsidR="00007AFD" w:rsidRPr="00007AFD" w:rsidRDefault="00880CFC" w:rsidP="00007AFD">
      <w:pPr>
        <w:ind w:firstLineChars="200" w:firstLine="480"/>
        <w:rPr>
          <w:szCs w:val="21"/>
        </w:rPr>
      </w:pPr>
      <w:r w:rsidRPr="00880CFC">
        <w:rPr>
          <w:rFonts w:hint="eastAsia"/>
          <w:szCs w:val="21"/>
        </w:rPr>
        <w:t>优先级分组将异常优先级</w:t>
      </w:r>
      <w:proofErr w:type="gramStart"/>
      <w:r w:rsidRPr="00880CFC">
        <w:rPr>
          <w:rFonts w:hint="eastAsia"/>
          <w:szCs w:val="21"/>
        </w:rPr>
        <w:t>分为组</w:t>
      </w:r>
      <w:proofErr w:type="gramEnd"/>
      <w:r w:rsidRPr="00880CFC">
        <w:rPr>
          <w:rFonts w:hint="eastAsia"/>
          <w:szCs w:val="21"/>
        </w:rPr>
        <w:t>优先级和子优先级两部分。</w:t>
      </w:r>
      <w:r w:rsidRPr="00880CFC">
        <w:rPr>
          <w:szCs w:val="21"/>
        </w:rPr>
        <w:t>AIRCR</w:t>
      </w:r>
      <w:r>
        <w:rPr>
          <w:rFonts w:hint="eastAsia"/>
          <w:szCs w:val="21"/>
        </w:rPr>
        <w:t>寄存器中</w:t>
      </w:r>
      <w:r w:rsidRPr="00880CFC">
        <w:rPr>
          <w:szCs w:val="21"/>
        </w:rPr>
        <w:t>PRIGROUP字段通过指示8位优先级字段中有多少位指定子优先级来控制这种分割</w:t>
      </w:r>
      <w:r w:rsidR="00A43A77">
        <w:rPr>
          <w:rFonts w:hint="eastAsia"/>
          <w:szCs w:val="21"/>
        </w:rPr>
        <w:t>。</w:t>
      </w:r>
      <w:r w:rsidR="00007AFD">
        <w:rPr>
          <w:rFonts w:hint="eastAsia"/>
          <w:szCs w:val="21"/>
        </w:rPr>
        <w:t>组优先级</w:t>
      </w:r>
      <w:r w:rsidR="00007AFD" w:rsidRPr="00007AFD">
        <w:rPr>
          <w:szCs w:val="21"/>
        </w:rPr>
        <w:t>字段定义了抢占的优先级。如果多个挂起的异常具有相同的组优先级，则异常处理逻辑使用子优先级字段来解析组内的优先级。</w:t>
      </w:r>
      <w:r w:rsidR="00F64209">
        <w:rPr>
          <w:rFonts w:hint="eastAsia"/>
          <w:szCs w:val="21"/>
        </w:rPr>
        <w:t>复位</w:t>
      </w:r>
      <w:r w:rsidR="00007AFD" w:rsidRPr="00007AFD">
        <w:rPr>
          <w:szCs w:val="21"/>
        </w:rPr>
        <w:t>、NMI和</w:t>
      </w:r>
      <w:r w:rsidR="00F64209">
        <w:rPr>
          <w:rFonts w:hint="eastAsia"/>
          <w:szCs w:val="21"/>
        </w:rPr>
        <w:t>硬件错误</w:t>
      </w:r>
      <w:r w:rsidR="00007AFD" w:rsidRPr="00007AFD">
        <w:rPr>
          <w:szCs w:val="21"/>
        </w:rPr>
        <w:t>的组优先级分别为-3、-2和-1</w:t>
      </w:r>
      <w:r w:rsidR="00007AFD">
        <w:rPr>
          <w:rFonts w:hint="eastAsia"/>
          <w:szCs w:val="21"/>
        </w:rPr>
        <w:t>。</w:t>
      </w:r>
    </w:p>
    <w:p w14:paraId="69A0219B" w14:textId="31A9E173" w:rsidR="00880CFC" w:rsidRPr="00F64209" w:rsidRDefault="00880CFC" w:rsidP="00F64209">
      <w:pPr>
        <w:rPr>
          <w:szCs w:val="21"/>
        </w:rPr>
      </w:pPr>
    </w:p>
    <w:p w14:paraId="776843F6" w14:textId="719CCE30" w:rsidR="00BC42FC" w:rsidRDefault="00BC42FC" w:rsidP="00F2509B">
      <w:pPr>
        <w:rPr>
          <w:szCs w:val="21"/>
        </w:rPr>
      </w:pPr>
    </w:p>
    <w:p w14:paraId="279EEEFD" w14:textId="23A0DD10" w:rsidR="001856C4" w:rsidRDefault="001856C4" w:rsidP="00B30A87">
      <w:pPr>
        <w:ind w:firstLineChars="200" w:firstLine="480"/>
        <w:rPr>
          <w:szCs w:val="21"/>
        </w:rPr>
      </w:pPr>
      <w:r w:rsidRPr="001856C4">
        <w:rPr>
          <w:szCs w:val="21"/>
        </w:rPr>
        <w:t>将PRIMASK设置为1将使执行优先级为0。这可以防止任何具有可配置优先级的异常变为活动状态</w:t>
      </w:r>
      <w:r>
        <w:rPr>
          <w:rFonts w:hint="eastAsia"/>
          <w:szCs w:val="21"/>
        </w:rPr>
        <w:t>。</w:t>
      </w:r>
    </w:p>
    <w:p w14:paraId="09394A5B" w14:textId="75E642DF" w:rsidR="001856C4" w:rsidRDefault="001856C4" w:rsidP="00F2509B">
      <w:pPr>
        <w:rPr>
          <w:szCs w:val="21"/>
        </w:rPr>
      </w:pPr>
    </w:p>
    <w:p w14:paraId="1DA05F99" w14:textId="2C802A5A" w:rsidR="001856C4" w:rsidRDefault="001856C4" w:rsidP="00F2509B">
      <w:pPr>
        <w:rPr>
          <w:szCs w:val="21"/>
        </w:rPr>
      </w:pPr>
    </w:p>
    <w:p w14:paraId="4BE59A42" w14:textId="12DE7955" w:rsidR="001856C4" w:rsidRDefault="00B06E8A" w:rsidP="00B06E8A">
      <w:pPr>
        <w:ind w:firstLineChars="200" w:firstLine="480"/>
        <w:rPr>
          <w:szCs w:val="21"/>
        </w:rPr>
      </w:pPr>
      <w:r w:rsidRPr="00B06E8A">
        <w:rPr>
          <w:szCs w:val="21"/>
        </w:rPr>
        <w:t>将FAULTMASK</w:t>
      </w:r>
      <w:proofErr w:type="gramStart"/>
      <w:r w:rsidRPr="00B06E8A">
        <w:rPr>
          <w:szCs w:val="21"/>
        </w:rPr>
        <w:t>此设置</w:t>
      </w:r>
      <w:proofErr w:type="gramEnd"/>
      <w:r w:rsidRPr="00B06E8A">
        <w:rPr>
          <w:szCs w:val="21"/>
        </w:rPr>
        <w:t>为1，则执行优先级为-1。只有当执行优先级不为NMI或</w:t>
      </w:r>
      <w:r w:rsidR="009255E7">
        <w:rPr>
          <w:rFonts w:hint="eastAsia"/>
          <w:szCs w:val="21"/>
        </w:rPr>
        <w:t>硬件错误</w:t>
      </w:r>
      <w:r w:rsidRPr="00B06E8A">
        <w:rPr>
          <w:szCs w:val="21"/>
        </w:rPr>
        <w:t>时，软件才能将FAULTMASK设置为1，即只有当优先级大于等于0时，FAULTMASK才能设置为1。设置FAULTMASK将异常处理程序的优先级提升到</w:t>
      </w:r>
      <w:r w:rsidR="009255E7">
        <w:rPr>
          <w:rFonts w:hint="eastAsia"/>
          <w:szCs w:val="21"/>
        </w:rPr>
        <w:t>硬件错误</w:t>
      </w:r>
      <w:r w:rsidRPr="00B06E8A">
        <w:rPr>
          <w:szCs w:val="21"/>
        </w:rPr>
        <w:t>级别。除NMI外的任何异常返回都会自动将FAULTMASK清除为0。</w:t>
      </w:r>
    </w:p>
    <w:p w14:paraId="5240F8ED" w14:textId="77777777" w:rsidR="001856C4" w:rsidRPr="00880CFC" w:rsidRDefault="001856C4" w:rsidP="00F2509B">
      <w:pPr>
        <w:rPr>
          <w:szCs w:val="21"/>
        </w:rPr>
      </w:pPr>
    </w:p>
    <w:p w14:paraId="70ECDD40" w14:textId="1B183D26" w:rsidR="00E55A7D" w:rsidRDefault="00E55A7D" w:rsidP="00F2509B">
      <w:pPr>
        <w:rPr>
          <w:szCs w:val="21"/>
        </w:rPr>
      </w:pPr>
    </w:p>
    <w:p w14:paraId="76501973" w14:textId="1104706A" w:rsidR="00FE32E4" w:rsidRDefault="00F66123" w:rsidP="00F66123">
      <w:pPr>
        <w:ind w:firstLineChars="200" w:firstLine="480"/>
        <w:rPr>
          <w:szCs w:val="21"/>
        </w:rPr>
      </w:pPr>
      <w:r w:rsidRPr="00F66123">
        <w:rPr>
          <w:rFonts w:hint="eastAsia"/>
          <w:szCs w:val="21"/>
        </w:rPr>
        <w:t>优先级提升机制只</w:t>
      </w:r>
      <w:proofErr w:type="gramStart"/>
      <w:r w:rsidRPr="00F66123">
        <w:rPr>
          <w:rFonts w:hint="eastAsia"/>
          <w:szCs w:val="21"/>
        </w:rPr>
        <w:t>影响组</w:t>
      </w:r>
      <w:proofErr w:type="gramEnd"/>
      <w:r w:rsidRPr="00F66123">
        <w:rPr>
          <w:rFonts w:hint="eastAsia"/>
          <w:szCs w:val="21"/>
        </w:rPr>
        <w:t>的优先级。对次优先级没有影响。子优先级仅用于对挂起的异常优先级进行排序，不影响活动异常。</w:t>
      </w:r>
    </w:p>
    <w:p w14:paraId="1DF299D5" w14:textId="77777777" w:rsidR="00FE32E4" w:rsidRPr="00880CFC" w:rsidRDefault="00FE32E4" w:rsidP="00F2509B">
      <w:pPr>
        <w:rPr>
          <w:szCs w:val="21"/>
        </w:rPr>
      </w:pPr>
    </w:p>
    <w:p w14:paraId="13F78708" w14:textId="3A9CD01C" w:rsidR="00E55A7D" w:rsidRPr="00505A1C" w:rsidRDefault="00505A1C" w:rsidP="00321730">
      <w:pPr>
        <w:pStyle w:val="4"/>
      </w:pPr>
      <w:r>
        <w:rPr>
          <w:rFonts w:hint="eastAsia"/>
        </w:rPr>
        <w:t>8</w:t>
      </w:r>
      <w:r>
        <w:t xml:space="preserve">.5.4  </w:t>
      </w:r>
      <w:r w:rsidR="00E55A7D" w:rsidRPr="00505A1C">
        <w:rPr>
          <w:rFonts w:hint="eastAsia"/>
        </w:rPr>
        <w:t>进入异常</w:t>
      </w:r>
    </w:p>
    <w:p w14:paraId="1F8D911D" w14:textId="77777777" w:rsidR="00E55A7D" w:rsidRDefault="00E55A7D" w:rsidP="00E55A7D">
      <w:pPr>
        <w:rPr>
          <w:szCs w:val="21"/>
        </w:rPr>
      </w:pPr>
    </w:p>
    <w:p w14:paraId="4A6F3E19" w14:textId="63A13E4E" w:rsidR="00126D27" w:rsidRDefault="00E55A7D" w:rsidP="00E55A7D">
      <w:pPr>
        <w:ind w:firstLineChars="200" w:firstLine="480"/>
        <w:rPr>
          <w:szCs w:val="21"/>
        </w:rPr>
      </w:pPr>
      <w:r w:rsidRPr="00E55A7D">
        <w:rPr>
          <w:rFonts w:hint="eastAsia"/>
          <w:szCs w:val="21"/>
        </w:rPr>
        <w:lastRenderedPageBreak/>
        <w:t>在抢占指令流时，硬件将上下文状态保存到一个由</w:t>
      </w:r>
      <w:r w:rsidRPr="00E55A7D">
        <w:rPr>
          <w:szCs w:val="21"/>
        </w:rPr>
        <w:t>SP寄存器指向的堆栈上。使用的堆栈取决于异常发生时处理器的模式。</w:t>
      </w:r>
      <w:proofErr w:type="gramStart"/>
      <w:r w:rsidRPr="00E55A7D">
        <w:rPr>
          <w:rFonts w:hint="eastAsia"/>
          <w:szCs w:val="21"/>
        </w:rPr>
        <w:t>栈</w:t>
      </w:r>
      <w:proofErr w:type="gramEnd"/>
      <w:r>
        <w:rPr>
          <w:rFonts w:hint="eastAsia"/>
          <w:szCs w:val="21"/>
        </w:rPr>
        <w:t>中</w:t>
      </w:r>
      <w:r w:rsidRPr="00E55A7D">
        <w:rPr>
          <w:rFonts w:hint="eastAsia"/>
          <w:szCs w:val="21"/>
        </w:rPr>
        <w:t>上下文支持</w:t>
      </w:r>
      <w:r w:rsidRPr="00E55A7D">
        <w:rPr>
          <w:szCs w:val="21"/>
        </w:rPr>
        <w:t>Arm架构过程调用标准(AAPCS)。这意味着异常处理程序可以是符合</w:t>
      </w:r>
      <w:r>
        <w:rPr>
          <w:rFonts w:hint="eastAsia"/>
          <w:szCs w:val="21"/>
        </w:rPr>
        <w:t>AAPCS</w:t>
      </w:r>
      <w:r w:rsidRPr="00E55A7D">
        <w:rPr>
          <w:szCs w:val="21"/>
        </w:rPr>
        <w:t>的过程。Armv7-M架构使用全降序堆栈</w:t>
      </w:r>
      <w:r>
        <w:rPr>
          <w:rFonts w:hint="eastAsia"/>
          <w:szCs w:val="21"/>
        </w:rPr>
        <w:t>。</w:t>
      </w:r>
    </w:p>
    <w:p w14:paraId="3E09F132" w14:textId="1E76E18F" w:rsidR="00126D27" w:rsidRDefault="00126D27" w:rsidP="00F2509B">
      <w:pPr>
        <w:rPr>
          <w:szCs w:val="21"/>
        </w:rPr>
      </w:pPr>
    </w:p>
    <w:p w14:paraId="51B7EEFC" w14:textId="185810B1" w:rsidR="00126D27" w:rsidRDefault="00126D27" w:rsidP="00F2509B">
      <w:pPr>
        <w:rPr>
          <w:szCs w:val="21"/>
        </w:rPr>
      </w:pPr>
    </w:p>
    <w:p w14:paraId="56F47B55" w14:textId="2E5B4952" w:rsidR="00CC4CAF" w:rsidRDefault="00CC4CAF" w:rsidP="007A30D6">
      <w:pPr>
        <w:ind w:firstLineChars="200" w:firstLine="480"/>
        <w:rPr>
          <w:szCs w:val="21"/>
        </w:rPr>
      </w:pPr>
      <w:r w:rsidRPr="00CC4CAF">
        <w:rPr>
          <w:rFonts w:hint="eastAsia"/>
          <w:szCs w:val="21"/>
        </w:rPr>
        <w:t>当将上下文</w:t>
      </w:r>
      <w:r>
        <w:rPr>
          <w:rFonts w:hint="eastAsia"/>
          <w:szCs w:val="21"/>
        </w:rPr>
        <w:t>压</w:t>
      </w:r>
      <w:r w:rsidRPr="00CC4CAF">
        <w:rPr>
          <w:rFonts w:hint="eastAsia"/>
          <w:szCs w:val="21"/>
        </w:rPr>
        <w:t>入堆栈时，硬件保存</w:t>
      </w:r>
      <w:r w:rsidRPr="00CC4CAF">
        <w:rPr>
          <w:szCs w:val="21"/>
        </w:rPr>
        <w:t>8个32位的单词，包括</w:t>
      </w:r>
      <w:proofErr w:type="spellStart"/>
      <w:r w:rsidRPr="00CC4CAF">
        <w:rPr>
          <w:szCs w:val="21"/>
        </w:rPr>
        <w:t>xPSR</w:t>
      </w:r>
      <w:proofErr w:type="spellEnd"/>
      <w:r>
        <w:rPr>
          <w:rFonts w:hint="eastAsia"/>
          <w:szCs w:val="21"/>
        </w:rPr>
        <w:t>、返回地址、</w:t>
      </w:r>
      <w:r w:rsidRPr="00CC4CAF">
        <w:rPr>
          <w:szCs w:val="21"/>
        </w:rPr>
        <w:t>LR(R14)</w:t>
      </w:r>
      <w:r>
        <w:rPr>
          <w:rFonts w:hint="eastAsia"/>
          <w:szCs w:val="21"/>
        </w:rPr>
        <w:t>、</w:t>
      </w:r>
      <w:r w:rsidRPr="00CC4CAF">
        <w:rPr>
          <w:szCs w:val="21"/>
        </w:rPr>
        <w:t>R12</w:t>
      </w:r>
      <w:r>
        <w:rPr>
          <w:rFonts w:hint="eastAsia"/>
          <w:szCs w:val="21"/>
        </w:rPr>
        <w:t>、</w:t>
      </w:r>
      <w:r w:rsidRPr="00CC4CAF">
        <w:rPr>
          <w:szCs w:val="21"/>
        </w:rPr>
        <w:t>R3</w:t>
      </w:r>
      <w:r>
        <w:rPr>
          <w:rFonts w:hint="eastAsia"/>
          <w:szCs w:val="21"/>
        </w:rPr>
        <w:t>、</w:t>
      </w:r>
      <w:r w:rsidRPr="00CC4CAF">
        <w:rPr>
          <w:szCs w:val="21"/>
        </w:rPr>
        <w:t>R2</w:t>
      </w:r>
      <w:r>
        <w:rPr>
          <w:rFonts w:hint="eastAsia"/>
          <w:szCs w:val="21"/>
        </w:rPr>
        <w:t>、</w:t>
      </w:r>
      <w:r w:rsidRPr="00CC4CAF">
        <w:rPr>
          <w:szCs w:val="21"/>
        </w:rPr>
        <w:t>R1</w:t>
      </w:r>
      <w:r>
        <w:rPr>
          <w:rFonts w:hint="eastAsia"/>
          <w:szCs w:val="21"/>
        </w:rPr>
        <w:t>和</w:t>
      </w:r>
      <w:r w:rsidRPr="00CC4CAF">
        <w:rPr>
          <w:szCs w:val="21"/>
        </w:rPr>
        <w:t>R0。</w:t>
      </w:r>
    </w:p>
    <w:p w14:paraId="4B641F88" w14:textId="4E8C0130" w:rsidR="00CC4CAF" w:rsidRPr="00C30F19" w:rsidRDefault="00C30F19" w:rsidP="00C30F19">
      <w:pPr>
        <w:pStyle w:val="4"/>
      </w:pPr>
      <w:r>
        <w:rPr>
          <w:shd w:val="clear" w:color="auto" w:fill="FFFFFF"/>
        </w:rPr>
        <w:t xml:space="preserve">8.5.5  </w:t>
      </w:r>
      <w:r w:rsidR="005E70CF" w:rsidRPr="00C30F19">
        <w:rPr>
          <w:shd w:val="clear" w:color="auto" w:fill="FFFFFF"/>
        </w:rPr>
        <w:t>异常</w:t>
      </w:r>
      <w:r w:rsidR="005E70CF" w:rsidRPr="00C30F19">
        <w:rPr>
          <w:rFonts w:hint="eastAsia"/>
          <w:shd w:val="clear" w:color="auto" w:fill="FFFFFF"/>
        </w:rPr>
        <w:t>进入时</w:t>
      </w:r>
      <w:r w:rsidR="005E70CF" w:rsidRPr="00C30F19">
        <w:rPr>
          <w:shd w:val="clear" w:color="auto" w:fill="FFFFFF"/>
        </w:rPr>
        <w:t>的堆栈对齐</w:t>
      </w:r>
    </w:p>
    <w:p w14:paraId="373A1734" w14:textId="4A98E85A" w:rsidR="00535736" w:rsidRDefault="00535736" w:rsidP="00CC4CAF">
      <w:pPr>
        <w:rPr>
          <w:szCs w:val="21"/>
        </w:rPr>
      </w:pPr>
    </w:p>
    <w:p w14:paraId="6716A2F4" w14:textId="0851D09C" w:rsidR="00535736" w:rsidRDefault="006E0C8A" w:rsidP="006E0C8A">
      <w:pPr>
        <w:ind w:firstLineChars="200" w:firstLine="480"/>
        <w:rPr>
          <w:szCs w:val="21"/>
        </w:rPr>
      </w:pPr>
      <w:r w:rsidRPr="006E0C8A">
        <w:rPr>
          <w:szCs w:val="21"/>
        </w:rPr>
        <w:t>Armv7-M体系结构保证堆栈指针值至少是4字节对齐的。然而，一些软件要求堆栈指针是8字节对齐的，并且体系结构可以强制这种对齐。CCR</w:t>
      </w:r>
      <w:r>
        <w:rPr>
          <w:rFonts w:hint="eastAsia"/>
          <w:szCs w:val="21"/>
        </w:rPr>
        <w:t>中</w:t>
      </w:r>
      <w:r w:rsidRPr="006E0C8A">
        <w:rPr>
          <w:szCs w:val="21"/>
        </w:rPr>
        <w:t>STKALIGN位指示</w:t>
      </w:r>
      <w:r>
        <w:rPr>
          <w:rFonts w:hint="eastAsia"/>
          <w:szCs w:val="21"/>
        </w:rPr>
        <w:t>是否1堆栈指针进行强制8字节对齐。</w:t>
      </w:r>
    </w:p>
    <w:p w14:paraId="591392FD" w14:textId="2C74F35D" w:rsidR="00535736" w:rsidRDefault="00535736" w:rsidP="00CC4CAF">
      <w:pPr>
        <w:rPr>
          <w:szCs w:val="21"/>
        </w:rPr>
      </w:pPr>
    </w:p>
    <w:p w14:paraId="1DA8FEDE" w14:textId="27EE2621" w:rsidR="00EF5275" w:rsidRDefault="00EF5275" w:rsidP="00CC4CAF">
      <w:pPr>
        <w:rPr>
          <w:szCs w:val="21"/>
        </w:rPr>
      </w:pPr>
      <w:r w:rsidRPr="00EF5275">
        <w:rPr>
          <w:noProof/>
          <w:szCs w:val="21"/>
        </w:rPr>
        <w:drawing>
          <wp:inline distT="0" distB="0" distL="0" distR="0" wp14:anchorId="76399601" wp14:editId="72FAB2D8">
            <wp:extent cx="5274310" cy="2163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3445"/>
                    </a:xfrm>
                    <a:prstGeom prst="rect">
                      <a:avLst/>
                    </a:prstGeom>
                  </pic:spPr>
                </pic:pic>
              </a:graphicData>
            </a:graphic>
          </wp:inline>
        </w:drawing>
      </w:r>
    </w:p>
    <w:p w14:paraId="58467E51" w14:textId="2368C152" w:rsidR="00535736" w:rsidRDefault="00535736" w:rsidP="00CC4CAF">
      <w:pPr>
        <w:rPr>
          <w:szCs w:val="21"/>
        </w:rPr>
      </w:pPr>
    </w:p>
    <w:p w14:paraId="04CD1CBE" w14:textId="7AABBE34" w:rsidR="00535736" w:rsidRDefault="000C181A" w:rsidP="000C181A">
      <w:pPr>
        <w:ind w:firstLineChars="200" w:firstLine="480"/>
        <w:rPr>
          <w:szCs w:val="21"/>
        </w:rPr>
      </w:pPr>
      <w:r w:rsidRPr="000C181A">
        <w:rPr>
          <w:rFonts w:hint="eastAsia"/>
          <w:szCs w:val="21"/>
        </w:rPr>
        <w:t>因为异常可能发生在任何指令边界上，所以当处理器发生异常时，当前堆栈指针可能不是</w:t>
      </w:r>
      <w:r w:rsidRPr="000C181A">
        <w:rPr>
          <w:szCs w:val="21"/>
        </w:rPr>
        <w:t>8字节对齐的。Arm建议将异常处理程序编写为符合AAPCS的函数，并且AAPCS在进入符合AAPCS的函数时需要8字节的堆栈指针对齐。</w:t>
      </w:r>
    </w:p>
    <w:p w14:paraId="2B1206A8" w14:textId="6D96359E" w:rsidR="00535736" w:rsidRDefault="00535736" w:rsidP="00CC4CAF">
      <w:pPr>
        <w:rPr>
          <w:szCs w:val="21"/>
        </w:rPr>
      </w:pPr>
    </w:p>
    <w:p w14:paraId="3693DF64" w14:textId="61EDD5DE" w:rsidR="00535736" w:rsidRDefault="00535736" w:rsidP="00CC4CAF">
      <w:pPr>
        <w:rPr>
          <w:szCs w:val="21"/>
        </w:rPr>
      </w:pPr>
    </w:p>
    <w:p w14:paraId="7C329DFB" w14:textId="7D26DE1C" w:rsidR="00535736" w:rsidRDefault="00986E3F" w:rsidP="00986E3F">
      <w:pPr>
        <w:ind w:firstLineChars="200" w:firstLine="480"/>
        <w:rPr>
          <w:szCs w:val="21"/>
        </w:rPr>
      </w:pPr>
      <w:r w:rsidRPr="00986E3F">
        <w:rPr>
          <w:rFonts w:hint="eastAsia"/>
          <w:szCs w:val="21"/>
        </w:rPr>
        <w:t>当</w:t>
      </w:r>
      <w:r w:rsidRPr="00986E3F">
        <w:rPr>
          <w:szCs w:val="21"/>
        </w:rPr>
        <w:t>CCR</w:t>
      </w:r>
      <w:r>
        <w:rPr>
          <w:rFonts w:hint="eastAsia"/>
          <w:szCs w:val="21"/>
        </w:rPr>
        <w:t>中</w:t>
      </w:r>
      <w:r w:rsidRPr="00986E3F">
        <w:rPr>
          <w:szCs w:val="21"/>
        </w:rPr>
        <w:t>STKALIGN设置为1时，确保在异常</w:t>
      </w:r>
      <w:r>
        <w:rPr>
          <w:rFonts w:hint="eastAsia"/>
          <w:szCs w:val="21"/>
        </w:rPr>
        <w:t>进入</w:t>
      </w:r>
      <w:r w:rsidRPr="00986E3F">
        <w:rPr>
          <w:szCs w:val="21"/>
        </w:rPr>
        <w:t>之前使用的堆栈指针具有8字节对齐方式</w:t>
      </w:r>
      <w:r>
        <w:rPr>
          <w:rFonts w:hint="eastAsia"/>
          <w:szCs w:val="21"/>
        </w:rPr>
        <w:t>。</w:t>
      </w:r>
      <w:r w:rsidRPr="00986E3F">
        <w:rPr>
          <w:szCs w:val="21"/>
        </w:rPr>
        <w:t>如果需要可以调整其对齐方式。当处理器将PSR值推入堆栈时，使用</w:t>
      </w:r>
      <w:r>
        <w:rPr>
          <w:rFonts w:hint="eastAsia"/>
          <w:szCs w:val="21"/>
        </w:rPr>
        <w:t>堆栈上</w:t>
      </w:r>
      <w:r w:rsidRPr="00986E3F">
        <w:rPr>
          <w:szCs w:val="21"/>
        </w:rPr>
        <w:t>PSR值的</w:t>
      </w:r>
      <w:r>
        <w:rPr>
          <w:rFonts w:hint="eastAsia"/>
          <w:szCs w:val="21"/>
        </w:rPr>
        <w:t>第9</w:t>
      </w:r>
      <w:r w:rsidRPr="00986E3F">
        <w:rPr>
          <w:szCs w:val="21"/>
        </w:rPr>
        <w:t>位来指示是否重新排列了堆栈。</w:t>
      </w:r>
    </w:p>
    <w:p w14:paraId="02CF4899" w14:textId="6520C370" w:rsidR="00535736" w:rsidRDefault="00535736" w:rsidP="00CC4CAF">
      <w:pPr>
        <w:rPr>
          <w:szCs w:val="21"/>
        </w:rPr>
      </w:pPr>
    </w:p>
    <w:p w14:paraId="34F67FD3" w14:textId="6F928DDA" w:rsidR="00535736" w:rsidRDefault="00535736" w:rsidP="00CC4CAF">
      <w:pPr>
        <w:rPr>
          <w:szCs w:val="21"/>
        </w:rPr>
      </w:pPr>
    </w:p>
    <w:p w14:paraId="6458D9FB" w14:textId="1691371F" w:rsidR="00535736" w:rsidRDefault="009331C5" w:rsidP="009331C5">
      <w:pPr>
        <w:ind w:firstLineChars="200" w:firstLine="480"/>
        <w:rPr>
          <w:szCs w:val="21"/>
        </w:rPr>
      </w:pPr>
      <w:r w:rsidRPr="009331C5">
        <w:rPr>
          <w:rFonts w:hint="eastAsia"/>
          <w:szCs w:val="21"/>
        </w:rPr>
        <w:t>在</w:t>
      </w:r>
      <w:r w:rsidRPr="009331C5">
        <w:rPr>
          <w:szCs w:val="21"/>
        </w:rPr>
        <w:t>异常返回时</w:t>
      </w:r>
      <w:r>
        <w:rPr>
          <w:rFonts w:hint="eastAsia"/>
          <w:szCs w:val="21"/>
        </w:rPr>
        <w:t>，当</w:t>
      </w:r>
      <w:r w:rsidRPr="009331C5">
        <w:rPr>
          <w:szCs w:val="21"/>
        </w:rPr>
        <w:t>CCR</w:t>
      </w:r>
      <w:r>
        <w:rPr>
          <w:rFonts w:hint="eastAsia"/>
          <w:szCs w:val="21"/>
        </w:rPr>
        <w:t>中</w:t>
      </w:r>
      <w:r w:rsidRPr="009331C5">
        <w:rPr>
          <w:szCs w:val="21"/>
        </w:rPr>
        <w:t>STKALIGN设置为1时，处理器使用从堆栈中弹出的PSR值的</w:t>
      </w:r>
      <w:r>
        <w:rPr>
          <w:rFonts w:hint="eastAsia"/>
          <w:szCs w:val="21"/>
        </w:rPr>
        <w:t>第9</w:t>
      </w:r>
      <w:r w:rsidRPr="009331C5">
        <w:rPr>
          <w:szCs w:val="21"/>
        </w:rPr>
        <w:t>位的值来确定是否必须调整堆栈指针的对齐方式。</w:t>
      </w:r>
    </w:p>
    <w:p w14:paraId="5BFC4BB8" w14:textId="7AC81210" w:rsidR="009331C5" w:rsidRDefault="009331C5" w:rsidP="009331C5">
      <w:pPr>
        <w:rPr>
          <w:szCs w:val="21"/>
        </w:rPr>
      </w:pPr>
    </w:p>
    <w:p w14:paraId="6869DCC2" w14:textId="4046DC83" w:rsidR="00322271" w:rsidRDefault="00322271" w:rsidP="009331C5">
      <w:pPr>
        <w:rPr>
          <w:szCs w:val="21"/>
        </w:rPr>
      </w:pPr>
    </w:p>
    <w:p w14:paraId="798665DA" w14:textId="2E6A0C54" w:rsidR="00322271" w:rsidRDefault="00322271" w:rsidP="009331C5">
      <w:pPr>
        <w:rPr>
          <w:szCs w:val="21"/>
        </w:rPr>
      </w:pPr>
      <w:r w:rsidRPr="00322271">
        <w:rPr>
          <w:noProof/>
          <w:szCs w:val="21"/>
        </w:rPr>
        <w:lastRenderedPageBreak/>
        <w:drawing>
          <wp:inline distT="0" distB="0" distL="0" distR="0" wp14:anchorId="3567B9A0" wp14:editId="45186FE4">
            <wp:extent cx="5274310" cy="4146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6550"/>
                    </a:xfrm>
                    <a:prstGeom prst="rect">
                      <a:avLst/>
                    </a:prstGeom>
                  </pic:spPr>
                </pic:pic>
              </a:graphicData>
            </a:graphic>
          </wp:inline>
        </w:drawing>
      </w:r>
    </w:p>
    <w:p w14:paraId="12F81AFB" w14:textId="6C214F9A" w:rsidR="00C846B9" w:rsidRPr="00C846B9" w:rsidRDefault="00C846B9" w:rsidP="00C846B9">
      <w:pPr>
        <w:ind w:firstLineChars="200" w:firstLine="480"/>
        <w:rPr>
          <w:szCs w:val="21"/>
        </w:rPr>
      </w:pPr>
      <w:r w:rsidRPr="00C846B9">
        <w:rPr>
          <w:rFonts w:hint="eastAsia"/>
          <w:szCs w:val="21"/>
        </w:rPr>
        <w:t>任何异常处理代码必须从堆栈检索参数</w:t>
      </w:r>
      <w:r w:rsidRPr="00C846B9">
        <w:rPr>
          <w:szCs w:val="21"/>
        </w:rPr>
        <w:t>(在发生异常之前被</w:t>
      </w:r>
      <w:r>
        <w:rPr>
          <w:rFonts w:hint="eastAsia"/>
          <w:szCs w:val="21"/>
        </w:rPr>
        <w:t>压</w:t>
      </w:r>
      <w:r w:rsidRPr="00C846B9">
        <w:rPr>
          <w:szCs w:val="21"/>
        </w:rPr>
        <w:t>入堆栈)，必须使用</w:t>
      </w:r>
      <w:proofErr w:type="spellStart"/>
      <w:r w:rsidRPr="00C846B9">
        <w:rPr>
          <w:szCs w:val="21"/>
        </w:rPr>
        <w:t>xPSR</w:t>
      </w:r>
      <w:proofErr w:type="spellEnd"/>
      <w:r>
        <w:rPr>
          <w:rFonts w:hint="eastAsia"/>
          <w:szCs w:val="21"/>
        </w:rPr>
        <w:t>中第</w:t>
      </w:r>
      <w:r w:rsidRPr="00C846B9">
        <w:rPr>
          <w:szCs w:val="21"/>
        </w:rPr>
        <w:t>9</w:t>
      </w:r>
      <w:r>
        <w:rPr>
          <w:rFonts w:hint="eastAsia"/>
          <w:szCs w:val="21"/>
        </w:rPr>
        <w:t>位</w:t>
      </w:r>
      <w:r w:rsidRPr="00C846B9">
        <w:rPr>
          <w:szCs w:val="21"/>
        </w:rPr>
        <w:t>来确定前一个堆栈顶部的偏移量是0x20还是0x24。</w:t>
      </w:r>
      <w:r w:rsidRPr="00C846B9">
        <w:rPr>
          <w:rFonts w:hint="eastAsia"/>
          <w:szCs w:val="21"/>
        </w:rPr>
        <w:t>如果实现包含</w:t>
      </w:r>
      <w:r w:rsidRPr="00C846B9">
        <w:rPr>
          <w:szCs w:val="21"/>
        </w:rPr>
        <w:t>FP扩展，那么这样的代码必须使用</w:t>
      </w:r>
      <w:proofErr w:type="spellStart"/>
      <w:r w:rsidRPr="00C846B9">
        <w:rPr>
          <w:szCs w:val="21"/>
        </w:rPr>
        <w:t>xPSR</w:t>
      </w:r>
      <w:proofErr w:type="spellEnd"/>
      <w:r w:rsidR="00631D32">
        <w:rPr>
          <w:rFonts w:hint="eastAsia"/>
          <w:szCs w:val="21"/>
        </w:rPr>
        <w:t>中第</w:t>
      </w:r>
      <w:r w:rsidRPr="00C846B9">
        <w:rPr>
          <w:szCs w:val="21"/>
        </w:rPr>
        <w:t>9</w:t>
      </w:r>
      <w:r w:rsidR="00631D32">
        <w:rPr>
          <w:rFonts w:hint="eastAsia"/>
          <w:szCs w:val="21"/>
        </w:rPr>
        <w:t>位</w:t>
      </w:r>
      <w:r w:rsidRPr="00C846B9">
        <w:rPr>
          <w:szCs w:val="21"/>
        </w:rPr>
        <w:t>和EXC_RETURN</w:t>
      </w:r>
      <w:r w:rsidR="00631D32">
        <w:rPr>
          <w:rFonts w:hint="eastAsia"/>
          <w:szCs w:val="21"/>
        </w:rPr>
        <w:t>中第</w:t>
      </w:r>
      <w:r w:rsidRPr="00C846B9">
        <w:rPr>
          <w:szCs w:val="21"/>
        </w:rPr>
        <w:t>4</w:t>
      </w:r>
      <w:r w:rsidR="00631D32">
        <w:rPr>
          <w:rFonts w:hint="eastAsia"/>
          <w:szCs w:val="21"/>
        </w:rPr>
        <w:t>位</w:t>
      </w:r>
      <w:r w:rsidRPr="00C846B9">
        <w:rPr>
          <w:szCs w:val="21"/>
        </w:rPr>
        <w:t>的值，以确定之前的堆栈顶部是否位于偏移量0x20、0x24、0x68或0x6c</w:t>
      </w:r>
      <w:r>
        <w:rPr>
          <w:rFonts w:hint="eastAsia"/>
          <w:szCs w:val="21"/>
        </w:rPr>
        <w:t>。</w:t>
      </w:r>
    </w:p>
    <w:p w14:paraId="6C5992F7" w14:textId="77777777" w:rsidR="009331C5" w:rsidRDefault="009331C5" w:rsidP="009331C5">
      <w:pPr>
        <w:rPr>
          <w:szCs w:val="21"/>
        </w:rPr>
      </w:pPr>
    </w:p>
    <w:p w14:paraId="20D79AAB" w14:textId="0A5546A6" w:rsidR="00CC4CAF" w:rsidRDefault="00CC4CAF" w:rsidP="00CC4CAF">
      <w:pPr>
        <w:rPr>
          <w:szCs w:val="21"/>
        </w:rPr>
      </w:pPr>
    </w:p>
    <w:p w14:paraId="5F7E826D" w14:textId="65C73207" w:rsidR="00CC4CAF" w:rsidRPr="00612392" w:rsidRDefault="008050E3" w:rsidP="00612392">
      <w:pPr>
        <w:pStyle w:val="4"/>
      </w:pPr>
      <w:r>
        <w:rPr>
          <w:rFonts w:hint="eastAsia"/>
        </w:rPr>
        <w:t>8</w:t>
      </w:r>
      <w:r>
        <w:t xml:space="preserve">.5.6  </w:t>
      </w:r>
      <w:r w:rsidR="00FE7675" w:rsidRPr="008050E3">
        <w:rPr>
          <w:rFonts w:hint="eastAsia"/>
        </w:rPr>
        <w:t>异常返回</w:t>
      </w:r>
    </w:p>
    <w:p w14:paraId="29FF6857" w14:textId="5D9C600E" w:rsidR="00CC4CAF" w:rsidRDefault="00EB6324" w:rsidP="00EB6324">
      <w:pPr>
        <w:ind w:firstLineChars="200" w:firstLine="480"/>
        <w:rPr>
          <w:szCs w:val="21"/>
        </w:rPr>
      </w:pPr>
      <w:r w:rsidRPr="00EB6324">
        <w:rPr>
          <w:rFonts w:hint="eastAsia"/>
          <w:szCs w:val="21"/>
        </w:rPr>
        <w:t>当处理器处于</w:t>
      </w:r>
      <w:r w:rsidR="00435A34">
        <w:rPr>
          <w:rFonts w:hint="eastAsia"/>
          <w:szCs w:val="21"/>
        </w:rPr>
        <w:t>处理</w:t>
      </w:r>
      <w:r w:rsidRPr="00EB6324">
        <w:rPr>
          <w:szCs w:val="21"/>
        </w:rPr>
        <w:t>模式，并且</w:t>
      </w:r>
      <w:r w:rsidR="00435A34">
        <w:rPr>
          <w:rFonts w:hint="eastAsia"/>
          <w:szCs w:val="21"/>
        </w:rPr>
        <w:t>通过</w:t>
      </w:r>
      <w:r w:rsidRPr="00EB6324">
        <w:rPr>
          <w:szCs w:val="21"/>
        </w:rPr>
        <w:t>指令将值0xFXXX加载到PC中时，</w:t>
      </w:r>
      <w:r w:rsidR="00435A34">
        <w:rPr>
          <w:rFonts w:hint="eastAsia"/>
          <w:szCs w:val="21"/>
        </w:rPr>
        <w:t>处理器便会从</w:t>
      </w:r>
      <w:r w:rsidRPr="00EB6324">
        <w:rPr>
          <w:szCs w:val="21"/>
        </w:rPr>
        <w:t>异常</w:t>
      </w:r>
      <w:r w:rsidR="00435A34">
        <w:rPr>
          <w:rFonts w:hint="eastAsia"/>
          <w:szCs w:val="21"/>
        </w:rPr>
        <w:t>中返回</w:t>
      </w:r>
      <w:r>
        <w:rPr>
          <w:rFonts w:hint="eastAsia"/>
          <w:szCs w:val="21"/>
        </w:rPr>
        <w:t>。</w:t>
      </w:r>
      <w:r w:rsidRPr="00EB6324">
        <w:rPr>
          <w:rFonts w:hint="eastAsia"/>
          <w:szCs w:val="21"/>
        </w:rPr>
        <w:t>当以这种方式使用时，处理器拦截写入</w:t>
      </w:r>
      <w:r w:rsidRPr="00EB6324">
        <w:rPr>
          <w:szCs w:val="21"/>
        </w:rPr>
        <w:t>PC的值。</w:t>
      </w:r>
    </w:p>
    <w:p w14:paraId="13921F88" w14:textId="67D05675" w:rsidR="00FE7675" w:rsidRDefault="00FE7675" w:rsidP="00CC4CAF">
      <w:pPr>
        <w:rPr>
          <w:szCs w:val="21"/>
        </w:rPr>
      </w:pPr>
    </w:p>
    <w:p w14:paraId="3E91AD3B" w14:textId="75AF8B65" w:rsidR="00FE7675" w:rsidRDefault="00FE7675" w:rsidP="00CC4CAF">
      <w:pPr>
        <w:rPr>
          <w:szCs w:val="21"/>
        </w:rPr>
      </w:pPr>
    </w:p>
    <w:p w14:paraId="7D411713" w14:textId="26B05E8F" w:rsidR="00641B9E" w:rsidRPr="00641B9E" w:rsidRDefault="00641B9E" w:rsidP="00641B9E">
      <w:pPr>
        <w:rPr>
          <w:szCs w:val="21"/>
        </w:rPr>
      </w:pPr>
      <w:r w:rsidRPr="00641B9E">
        <w:rPr>
          <w:szCs w:val="21"/>
        </w:rPr>
        <w:t>EXC_RETURN</w:t>
      </w:r>
      <w:r>
        <w:rPr>
          <w:rFonts w:hint="eastAsia"/>
          <w:szCs w:val="21"/>
        </w:rPr>
        <w:t>异常返回</w:t>
      </w:r>
      <w:r w:rsidRPr="00641B9E">
        <w:rPr>
          <w:szCs w:val="21"/>
        </w:rPr>
        <w:t>值</w:t>
      </w:r>
      <w:r>
        <w:rPr>
          <w:rFonts w:hint="eastAsia"/>
          <w:szCs w:val="21"/>
        </w:rPr>
        <w:t>：</w:t>
      </w:r>
    </w:p>
    <w:p w14:paraId="5FBC0485" w14:textId="77777777" w:rsidR="00122F17" w:rsidRDefault="00641B9E">
      <w:pPr>
        <w:pStyle w:val="a3"/>
        <w:numPr>
          <w:ilvl w:val="0"/>
          <w:numId w:val="62"/>
        </w:numPr>
        <w:ind w:firstLineChars="0"/>
        <w:rPr>
          <w:szCs w:val="21"/>
        </w:rPr>
      </w:pPr>
      <w:r>
        <w:rPr>
          <w:rFonts w:hint="eastAsia"/>
          <w:szCs w:val="21"/>
        </w:rPr>
        <w:t>第</w:t>
      </w:r>
      <w:r w:rsidRPr="00641B9E">
        <w:rPr>
          <w:szCs w:val="21"/>
        </w:rPr>
        <w:t>31</w:t>
      </w:r>
      <w:r>
        <w:rPr>
          <w:rFonts w:hint="eastAsia"/>
          <w:szCs w:val="21"/>
        </w:rPr>
        <w:t>到</w:t>
      </w:r>
      <w:r w:rsidRPr="00641B9E">
        <w:rPr>
          <w:szCs w:val="21"/>
        </w:rPr>
        <w:t>28</w:t>
      </w:r>
      <w:r>
        <w:rPr>
          <w:rFonts w:hint="eastAsia"/>
          <w:szCs w:val="21"/>
        </w:rPr>
        <w:t>位：</w:t>
      </w:r>
      <w:r w:rsidRPr="00641B9E">
        <w:rPr>
          <w:szCs w:val="21"/>
        </w:rPr>
        <w:t xml:space="preserve"> 0xf</w:t>
      </w:r>
      <w:r>
        <w:rPr>
          <w:rFonts w:hint="eastAsia"/>
          <w:szCs w:val="21"/>
        </w:rPr>
        <w:t>；</w:t>
      </w:r>
      <w:r w:rsidRPr="00641B9E">
        <w:rPr>
          <w:szCs w:val="21"/>
        </w:rPr>
        <w:t>这个值将PC加载中的值标识为EXC_RETURN值</w:t>
      </w:r>
      <w:r>
        <w:rPr>
          <w:rFonts w:hint="eastAsia"/>
          <w:szCs w:val="21"/>
        </w:rPr>
        <w:t>；</w:t>
      </w:r>
    </w:p>
    <w:p w14:paraId="02A9E682" w14:textId="77777777" w:rsidR="00252316" w:rsidRDefault="00122F17">
      <w:pPr>
        <w:pStyle w:val="a3"/>
        <w:numPr>
          <w:ilvl w:val="0"/>
          <w:numId w:val="62"/>
        </w:numPr>
        <w:ind w:firstLineChars="0"/>
        <w:rPr>
          <w:szCs w:val="21"/>
        </w:rPr>
      </w:pPr>
      <w:r>
        <w:rPr>
          <w:rFonts w:hint="eastAsia"/>
          <w:szCs w:val="21"/>
        </w:rPr>
        <w:t>第</w:t>
      </w:r>
      <w:r w:rsidR="00641B9E" w:rsidRPr="00122F17">
        <w:rPr>
          <w:szCs w:val="21"/>
        </w:rPr>
        <w:t>27</w:t>
      </w:r>
      <w:r>
        <w:rPr>
          <w:rFonts w:hint="eastAsia"/>
          <w:szCs w:val="21"/>
        </w:rPr>
        <w:t>到</w:t>
      </w:r>
      <w:r w:rsidR="00641B9E" w:rsidRPr="00122F17">
        <w:rPr>
          <w:szCs w:val="21"/>
        </w:rPr>
        <w:t>5</w:t>
      </w:r>
      <w:r>
        <w:rPr>
          <w:rFonts w:hint="eastAsia"/>
          <w:szCs w:val="21"/>
        </w:rPr>
        <w:t>位：</w:t>
      </w:r>
      <w:r w:rsidR="00641B9E" w:rsidRPr="00122F17">
        <w:rPr>
          <w:szCs w:val="21"/>
        </w:rPr>
        <w:t>保留</w:t>
      </w:r>
      <w:r>
        <w:rPr>
          <w:rFonts w:hint="eastAsia"/>
          <w:szCs w:val="21"/>
        </w:rPr>
        <w:t>，</w:t>
      </w:r>
      <w:r w:rsidR="00641B9E" w:rsidRPr="00122F17">
        <w:rPr>
          <w:szCs w:val="21"/>
        </w:rPr>
        <w:t>SBOP</w:t>
      </w:r>
      <w:r>
        <w:rPr>
          <w:rFonts w:hint="eastAsia"/>
          <w:szCs w:val="21"/>
        </w:rPr>
        <w:t>；</w:t>
      </w:r>
      <w:r w:rsidR="00641B9E" w:rsidRPr="00122F17">
        <w:rPr>
          <w:szCs w:val="21"/>
        </w:rPr>
        <w:t>将除1以外的值写入该字段中的任何位是不可预测的</w:t>
      </w:r>
      <w:r>
        <w:rPr>
          <w:rFonts w:hint="eastAsia"/>
          <w:szCs w:val="21"/>
        </w:rPr>
        <w:t>；</w:t>
      </w:r>
    </w:p>
    <w:p w14:paraId="37CF31E1" w14:textId="407A05D7" w:rsidR="00FE7675" w:rsidRDefault="00252316">
      <w:pPr>
        <w:pStyle w:val="a3"/>
        <w:numPr>
          <w:ilvl w:val="0"/>
          <w:numId w:val="62"/>
        </w:numPr>
        <w:ind w:firstLineChars="0"/>
        <w:rPr>
          <w:szCs w:val="21"/>
        </w:rPr>
      </w:pPr>
      <w:r>
        <w:rPr>
          <w:rFonts w:hint="eastAsia"/>
          <w:szCs w:val="21"/>
        </w:rPr>
        <w:t>第4位：</w:t>
      </w:r>
      <w:r w:rsidR="00641B9E" w:rsidRPr="00252316">
        <w:rPr>
          <w:szCs w:val="21"/>
        </w:rPr>
        <w:t>如果处理器没有实现FP扩展</w:t>
      </w:r>
      <w:r>
        <w:rPr>
          <w:rFonts w:hint="eastAsia"/>
          <w:szCs w:val="21"/>
        </w:rPr>
        <w:t>则</w:t>
      </w:r>
      <w:r w:rsidR="00641B9E" w:rsidRPr="00252316">
        <w:rPr>
          <w:rFonts w:hint="eastAsia"/>
          <w:szCs w:val="21"/>
        </w:rPr>
        <w:t>保留</w:t>
      </w:r>
      <w:r>
        <w:rPr>
          <w:rFonts w:hint="eastAsia"/>
          <w:szCs w:val="21"/>
        </w:rPr>
        <w:t>，</w:t>
      </w:r>
      <w:r w:rsidR="00641B9E" w:rsidRPr="00252316">
        <w:rPr>
          <w:szCs w:val="21"/>
        </w:rPr>
        <w:t>SBOP</w:t>
      </w:r>
      <w:r>
        <w:rPr>
          <w:rFonts w:hint="eastAsia"/>
          <w:szCs w:val="21"/>
        </w:rPr>
        <w:t>；</w:t>
      </w:r>
      <w:r w:rsidR="00641B9E" w:rsidRPr="00641B9E">
        <w:rPr>
          <w:szCs w:val="21"/>
        </w:rPr>
        <w:t>如果处理器实现了FP扩展</w:t>
      </w:r>
      <w:r>
        <w:rPr>
          <w:rFonts w:hint="eastAsia"/>
          <w:szCs w:val="21"/>
        </w:rPr>
        <w:t>，</w:t>
      </w:r>
      <w:proofErr w:type="gramStart"/>
      <w:r w:rsidR="00641B9E" w:rsidRPr="00252316">
        <w:rPr>
          <w:rFonts w:hint="eastAsia"/>
          <w:szCs w:val="21"/>
        </w:rPr>
        <w:t>定义此</w:t>
      </w:r>
      <w:proofErr w:type="gramEnd"/>
      <w:r w:rsidR="00641B9E" w:rsidRPr="00252316">
        <w:rPr>
          <w:rFonts w:hint="eastAsia"/>
          <w:szCs w:val="21"/>
        </w:rPr>
        <w:t>异常的堆栈</w:t>
      </w:r>
      <w:proofErr w:type="gramStart"/>
      <w:r w:rsidR="00641B9E" w:rsidRPr="00252316">
        <w:rPr>
          <w:rFonts w:hint="eastAsia"/>
          <w:szCs w:val="21"/>
        </w:rPr>
        <w:t>帧</w:t>
      </w:r>
      <w:proofErr w:type="gramEnd"/>
      <w:r w:rsidR="00641B9E" w:rsidRPr="00252316">
        <w:rPr>
          <w:rFonts w:hint="eastAsia"/>
          <w:szCs w:val="21"/>
        </w:rPr>
        <w:t>是否为</w:t>
      </w:r>
      <w:r w:rsidR="00641B9E" w:rsidRPr="00252316">
        <w:rPr>
          <w:szCs w:val="21"/>
        </w:rPr>
        <w:t>FP状态信息分配了空间</w:t>
      </w:r>
      <w:r>
        <w:rPr>
          <w:rFonts w:hint="eastAsia"/>
          <w:szCs w:val="21"/>
        </w:rPr>
        <w:t>；</w:t>
      </w:r>
    </w:p>
    <w:p w14:paraId="243EDE14" w14:textId="7360385E" w:rsidR="00252316" w:rsidRPr="00252316" w:rsidRDefault="00252316">
      <w:pPr>
        <w:pStyle w:val="a3"/>
        <w:numPr>
          <w:ilvl w:val="0"/>
          <w:numId w:val="62"/>
        </w:numPr>
        <w:ind w:firstLineChars="0"/>
        <w:rPr>
          <w:szCs w:val="21"/>
        </w:rPr>
      </w:pPr>
      <w:r>
        <w:rPr>
          <w:rFonts w:hint="eastAsia"/>
          <w:szCs w:val="21"/>
        </w:rPr>
        <w:t>第3到0位：</w:t>
      </w:r>
      <w:r w:rsidR="004B51CF" w:rsidRPr="004B51CF">
        <w:rPr>
          <w:rFonts w:hint="eastAsia"/>
          <w:szCs w:val="21"/>
        </w:rPr>
        <w:t>定义异常返回行为</w:t>
      </w:r>
      <w:r w:rsidR="004B51CF">
        <w:rPr>
          <w:rFonts w:hint="eastAsia"/>
          <w:szCs w:val="21"/>
        </w:rPr>
        <w:t>；</w:t>
      </w:r>
    </w:p>
    <w:p w14:paraId="3D489B9C" w14:textId="258682C5" w:rsidR="00FE7675" w:rsidRDefault="00FE7675" w:rsidP="00CC4CAF">
      <w:pPr>
        <w:rPr>
          <w:szCs w:val="21"/>
        </w:rPr>
      </w:pPr>
    </w:p>
    <w:p w14:paraId="345383E7" w14:textId="02F80193" w:rsidR="00FE7675" w:rsidRDefault="00FE7675" w:rsidP="00CC4CAF">
      <w:pPr>
        <w:rPr>
          <w:szCs w:val="21"/>
        </w:rPr>
      </w:pPr>
    </w:p>
    <w:p w14:paraId="39907FEC" w14:textId="08F2C844" w:rsidR="00325159" w:rsidRPr="00325159" w:rsidRDefault="00325159" w:rsidP="00325159">
      <w:pPr>
        <w:ind w:firstLineChars="200" w:firstLine="480"/>
        <w:rPr>
          <w:szCs w:val="21"/>
        </w:rPr>
      </w:pPr>
      <w:r w:rsidRPr="00325159">
        <w:rPr>
          <w:rFonts w:hint="eastAsia"/>
          <w:szCs w:val="21"/>
        </w:rPr>
        <w:lastRenderedPageBreak/>
        <w:t>如果在线程模式下，或者从向量表中，或者通过任何其他指令将</w:t>
      </w:r>
      <w:r w:rsidRPr="00325159">
        <w:rPr>
          <w:szCs w:val="21"/>
        </w:rPr>
        <w:t>EXC_RETURN值加载到PC中，则该值将被视为地址，而不是特殊值。0xFXXXXXXX地址范围(包括所有可能的EXC_RETURN值)具有</w:t>
      </w:r>
      <w:r>
        <w:rPr>
          <w:rFonts w:hint="eastAsia"/>
          <w:szCs w:val="21"/>
        </w:rPr>
        <w:t>不可执行</w:t>
      </w:r>
      <w:r w:rsidRPr="00325159">
        <w:rPr>
          <w:szCs w:val="21"/>
        </w:rPr>
        <w:t>权限，加载该值会导致</w:t>
      </w:r>
      <w:r>
        <w:rPr>
          <w:rFonts w:hint="eastAsia"/>
          <w:szCs w:val="21"/>
        </w:rPr>
        <w:t>内存管理异常</w:t>
      </w:r>
    </w:p>
    <w:p w14:paraId="7F6110E8" w14:textId="2565CEAE" w:rsidR="00FE7675" w:rsidRDefault="00325159" w:rsidP="00325159">
      <w:pPr>
        <w:rPr>
          <w:szCs w:val="21"/>
        </w:rPr>
      </w:pPr>
      <w:r w:rsidRPr="00325159">
        <w:rPr>
          <w:szCs w:val="21"/>
        </w:rPr>
        <w:t>异常或</w:t>
      </w:r>
      <w:r>
        <w:rPr>
          <w:rFonts w:hint="eastAsia"/>
          <w:szCs w:val="21"/>
        </w:rPr>
        <w:t>使用</w:t>
      </w:r>
      <w:r w:rsidRPr="00325159">
        <w:rPr>
          <w:szCs w:val="21"/>
        </w:rPr>
        <w:t>异常或将异常升级为</w:t>
      </w:r>
      <w:r>
        <w:rPr>
          <w:rFonts w:hint="eastAsia"/>
          <w:szCs w:val="21"/>
        </w:rPr>
        <w:t>硬件错误</w:t>
      </w:r>
      <w:r w:rsidRPr="00325159">
        <w:rPr>
          <w:szCs w:val="21"/>
        </w:rPr>
        <w:t>。</w:t>
      </w:r>
    </w:p>
    <w:p w14:paraId="2128347B" w14:textId="1E72063D" w:rsidR="00325159" w:rsidRDefault="00325159" w:rsidP="00CC4CAF">
      <w:pPr>
        <w:rPr>
          <w:szCs w:val="21"/>
        </w:rPr>
      </w:pPr>
    </w:p>
    <w:p w14:paraId="17660471" w14:textId="77777777" w:rsidR="00325159" w:rsidRDefault="00325159" w:rsidP="00CC4CAF">
      <w:pPr>
        <w:rPr>
          <w:szCs w:val="21"/>
        </w:rPr>
      </w:pPr>
    </w:p>
    <w:p w14:paraId="2DFC08B5" w14:textId="38E6D06F" w:rsidR="00FE7675" w:rsidRDefault="00FE7675" w:rsidP="00CC4CAF">
      <w:pPr>
        <w:rPr>
          <w:szCs w:val="21"/>
        </w:rPr>
      </w:pPr>
    </w:p>
    <w:p w14:paraId="34A9D569" w14:textId="5507A45D" w:rsidR="00574058" w:rsidRPr="00574058" w:rsidRDefault="00574058" w:rsidP="00574058">
      <w:pPr>
        <w:ind w:firstLineChars="200" w:firstLine="480"/>
        <w:rPr>
          <w:szCs w:val="21"/>
        </w:rPr>
      </w:pPr>
      <w:r w:rsidRPr="00574058">
        <w:rPr>
          <w:szCs w:val="21"/>
        </w:rPr>
        <w:t>Armv7-M体系结构对异常返回提供了许多完整性检查。这可以防止系统软件中的错误。错误的异常返回信息可能与处理器在硬件中保存的执行状态不一致，或者与异常机制存储的其他状态不一致。</w:t>
      </w:r>
      <w:r w:rsidRPr="00574058">
        <w:rPr>
          <w:rFonts w:hint="eastAsia"/>
          <w:szCs w:val="21"/>
        </w:rPr>
        <w:t>与硬件相关的完整性检查确保跟踪</w:t>
      </w:r>
      <w:r w:rsidRPr="00574058">
        <w:rPr>
          <w:szCs w:val="21"/>
        </w:rPr>
        <w:t>NVIC和SCB硬件中的活动异常与异常返回一致。</w:t>
      </w:r>
    </w:p>
    <w:p w14:paraId="6FF2A522" w14:textId="4AB5FC4B" w:rsidR="00FE7675" w:rsidRDefault="00FE7675" w:rsidP="00CC4CAF">
      <w:pPr>
        <w:rPr>
          <w:szCs w:val="21"/>
        </w:rPr>
      </w:pPr>
    </w:p>
    <w:p w14:paraId="483E908E" w14:textId="159A8C95" w:rsidR="00B82810" w:rsidRDefault="00B82810" w:rsidP="00CC4CAF">
      <w:pPr>
        <w:rPr>
          <w:rFonts w:ascii="微软雅黑" w:eastAsia="微软雅黑" w:hAnsi="微软雅黑" w:cs="微软雅黑"/>
          <w:szCs w:val="21"/>
        </w:rPr>
      </w:pPr>
      <w:r w:rsidRPr="00B82810">
        <w:rPr>
          <w:rFonts w:hint="eastAsia"/>
          <w:szCs w:val="21"/>
        </w:rPr>
        <w:t>异常返回完整性检查</w:t>
      </w:r>
      <w:r>
        <w:rPr>
          <w:rFonts w:hint="eastAsia"/>
          <w:szCs w:val="21"/>
        </w:rPr>
        <w:t>：</w:t>
      </w:r>
    </w:p>
    <w:p w14:paraId="14BE754D" w14:textId="4FDC97B9" w:rsidR="009F3949" w:rsidRDefault="00B82810">
      <w:pPr>
        <w:pStyle w:val="a3"/>
        <w:numPr>
          <w:ilvl w:val="0"/>
          <w:numId w:val="70"/>
        </w:numPr>
        <w:ind w:firstLineChars="0"/>
        <w:rPr>
          <w:szCs w:val="21"/>
        </w:rPr>
      </w:pPr>
      <w:r w:rsidRPr="00B82810">
        <w:rPr>
          <w:szCs w:val="21"/>
        </w:rPr>
        <w:t>在返回开始时，IPSR中保存的异常编号在SCB中为活动状态</w:t>
      </w:r>
      <w:r w:rsidR="00115B7A">
        <w:rPr>
          <w:rFonts w:hint="eastAsia"/>
          <w:szCs w:val="21"/>
        </w:rPr>
        <w:t>；</w:t>
      </w:r>
    </w:p>
    <w:p w14:paraId="6636B8A4" w14:textId="544EA63E" w:rsidR="009F3949" w:rsidRPr="009F3949" w:rsidRDefault="00B82810">
      <w:pPr>
        <w:pStyle w:val="a3"/>
        <w:numPr>
          <w:ilvl w:val="0"/>
          <w:numId w:val="70"/>
        </w:numPr>
        <w:ind w:firstLineChars="0"/>
        <w:rPr>
          <w:szCs w:val="21"/>
        </w:rPr>
      </w:pPr>
      <w:r w:rsidRPr="00B82810">
        <w:rPr>
          <w:szCs w:val="21"/>
        </w:rPr>
        <w:t>正常情况下，如果除正在返回的异常外，至少有一个异常处于活动状态，则必须将返回值设置为处理程序模式</w:t>
      </w:r>
      <w:r w:rsidR="00D93B91">
        <w:rPr>
          <w:rFonts w:hint="eastAsia"/>
          <w:szCs w:val="21"/>
        </w:rPr>
        <w:t>；</w:t>
      </w:r>
    </w:p>
    <w:p w14:paraId="752D85FB" w14:textId="5A24F06D" w:rsidR="009F3949" w:rsidRDefault="00B82810">
      <w:pPr>
        <w:pStyle w:val="a3"/>
        <w:numPr>
          <w:ilvl w:val="0"/>
          <w:numId w:val="70"/>
        </w:numPr>
        <w:ind w:firstLineChars="0"/>
        <w:rPr>
          <w:szCs w:val="21"/>
        </w:rPr>
      </w:pPr>
      <w:r w:rsidRPr="00B82810">
        <w:rPr>
          <w:szCs w:val="21"/>
        </w:rPr>
        <w:t>在返回线程模式时，恢复到IPSR异常号字段的</w:t>
      </w:r>
      <w:proofErr w:type="gramStart"/>
      <w:r w:rsidRPr="00B82810">
        <w:rPr>
          <w:szCs w:val="21"/>
        </w:rPr>
        <w:t>值必须</w:t>
      </w:r>
      <w:proofErr w:type="gramEnd"/>
      <w:r w:rsidRPr="00B82810">
        <w:rPr>
          <w:szCs w:val="21"/>
        </w:rPr>
        <w:t>为0</w:t>
      </w:r>
      <w:r w:rsidR="00D93B91">
        <w:rPr>
          <w:rFonts w:hint="eastAsia"/>
          <w:szCs w:val="21"/>
        </w:rPr>
        <w:t>；</w:t>
      </w:r>
    </w:p>
    <w:p w14:paraId="371EE9E9" w14:textId="68F899CB" w:rsidR="009F3949" w:rsidRDefault="00B82810">
      <w:pPr>
        <w:pStyle w:val="a3"/>
        <w:numPr>
          <w:ilvl w:val="0"/>
          <w:numId w:val="70"/>
        </w:numPr>
        <w:ind w:firstLineChars="0"/>
        <w:rPr>
          <w:szCs w:val="21"/>
        </w:rPr>
      </w:pPr>
      <w:r w:rsidRPr="00B82810">
        <w:rPr>
          <w:szCs w:val="21"/>
        </w:rPr>
        <w:t>在返回处理模式时，恢复到IPSR异常号字段的值不能为0</w:t>
      </w:r>
      <w:r w:rsidR="00D93B91">
        <w:rPr>
          <w:rFonts w:hint="eastAsia"/>
          <w:szCs w:val="21"/>
        </w:rPr>
        <w:t>；</w:t>
      </w:r>
    </w:p>
    <w:p w14:paraId="03DE4015" w14:textId="03D0C08D" w:rsidR="009F3949" w:rsidRDefault="00B82810">
      <w:pPr>
        <w:pStyle w:val="a3"/>
        <w:numPr>
          <w:ilvl w:val="0"/>
          <w:numId w:val="70"/>
        </w:numPr>
        <w:ind w:firstLineChars="0"/>
        <w:rPr>
          <w:szCs w:val="21"/>
        </w:rPr>
      </w:pPr>
      <w:r w:rsidRPr="00B82810">
        <w:rPr>
          <w:szCs w:val="21"/>
        </w:rPr>
        <w:t>EXC_RETURN[3:0]不能是保留值</w:t>
      </w:r>
      <w:r w:rsidR="00D93B91">
        <w:rPr>
          <w:rFonts w:hint="eastAsia"/>
          <w:szCs w:val="21"/>
        </w:rPr>
        <w:t>；</w:t>
      </w:r>
    </w:p>
    <w:p w14:paraId="0CE9B4A4" w14:textId="77777777" w:rsidR="009F3949" w:rsidRDefault="009F3949" w:rsidP="009F3949">
      <w:pPr>
        <w:rPr>
          <w:szCs w:val="21"/>
        </w:rPr>
      </w:pPr>
    </w:p>
    <w:p w14:paraId="429C954C" w14:textId="2F469253" w:rsidR="00FE7675" w:rsidRPr="009F3949" w:rsidRDefault="00B82810" w:rsidP="009F3949">
      <w:pPr>
        <w:ind w:firstLineChars="200" w:firstLine="480"/>
        <w:rPr>
          <w:szCs w:val="21"/>
        </w:rPr>
      </w:pPr>
      <w:r w:rsidRPr="009F3949">
        <w:rPr>
          <w:rFonts w:hint="eastAsia"/>
          <w:szCs w:val="21"/>
        </w:rPr>
        <w:t>任何失败的检查都会导致</w:t>
      </w:r>
      <w:r w:rsidR="008E64F5">
        <w:rPr>
          <w:rFonts w:hint="eastAsia"/>
          <w:szCs w:val="21"/>
        </w:rPr>
        <w:t>使用错误异常</w:t>
      </w:r>
      <w:r w:rsidRPr="009F3949">
        <w:rPr>
          <w:szCs w:val="21"/>
        </w:rPr>
        <w:t>，其中的EXC_RETURN值在LR中。当</w:t>
      </w:r>
      <w:r w:rsidR="008E64F5">
        <w:rPr>
          <w:rFonts w:hint="eastAsia"/>
          <w:szCs w:val="21"/>
        </w:rPr>
        <w:t>硬件错误</w:t>
      </w:r>
      <w:r w:rsidRPr="009F3949">
        <w:rPr>
          <w:szCs w:val="21"/>
        </w:rPr>
        <w:t>处于活动状态而NMI处于非活动状态时，异常返回总是使</w:t>
      </w:r>
      <w:r w:rsidR="008E64F5">
        <w:rPr>
          <w:rFonts w:hint="eastAsia"/>
          <w:szCs w:val="21"/>
        </w:rPr>
        <w:t>硬件错误</w:t>
      </w:r>
      <w:r w:rsidRPr="009F3949">
        <w:rPr>
          <w:szCs w:val="21"/>
        </w:rPr>
        <w:t>处于非活动状态并清除FAULTMASK。</w:t>
      </w:r>
    </w:p>
    <w:p w14:paraId="2005BB44" w14:textId="16EDF5B9" w:rsidR="00FE7675" w:rsidRPr="00A40D3C" w:rsidRDefault="00FE7675" w:rsidP="00CC4CAF">
      <w:pPr>
        <w:rPr>
          <w:szCs w:val="21"/>
        </w:rPr>
      </w:pPr>
    </w:p>
    <w:p w14:paraId="41F881C4" w14:textId="5F2B7FB7" w:rsidR="00FE7675" w:rsidRPr="005E6F6E" w:rsidRDefault="005E6F6E" w:rsidP="006C29E6">
      <w:pPr>
        <w:pStyle w:val="4"/>
      </w:pPr>
      <w:bookmarkStart w:id="2" w:name="OLE_LINK9"/>
      <w:r>
        <w:rPr>
          <w:rFonts w:hint="eastAsia"/>
        </w:rPr>
        <w:t>8</w:t>
      </w:r>
      <w:r>
        <w:t xml:space="preserve">.5.7  </w:t>
      </w:r>
      <w:r w:rsidR="00E9586B" w:rsidRPr="005E6F6E">
        <w:rPr>
          <w:rFonts w:hint="eastAsia"/>
        </w:rPr>
        <w:t>异常进入时发生异常</w:t>
      </w:r>
    </w:p>
    <w:bookmarkEnd w:id="2"/>
    <w:p w14:paraId="3D24B8F9" w14:textId="44D90E6F" w:rsidR="00FE7675" w:rsidRDefault="00FE7675" w:rsidP="00CC4CAF">
      <w:pPr>
        <w:rPr>
          <w:szCs w:val="21"/>
        </w:rPr>
      </w:pPr>
    </w:p>
    <w:p w14:paraId="560B9A54" w14:textId="666FE917" w:rsidR="00FE7675" w:rsidRDefault="002F203E" w:rsidP="002F203E">
      <w:pPr>
        <w:ind w:firstLineChars="200" w:firstLine="480"/>
        <w:rPr>
          <w:szCs w:val="21"/>
        </w:rPr>
      </w:pPr>
      <w:r w:rsidRPr="002F203E">
        <w:rPr>
          <w:rFonts w:hint="eastAsia"/>
          <w:szCs w:val="21"/>
        </w:rPr>
        <w:t>在异常输入期间，可能会发生其他异常</w:t>
      </w:r>
      <w:r>
        <w:rPr>
          <w:rFonts w:hint="eastAsia"/>
          <w:szCs w:val="21"/>
        </w:rPr>
        <w:t>。</w:t>
      </w:r>
      <w:r w:rsidRPr="002F203E">
        <w:rPr>
          <w:rFonts w:hint="eastAsia"/>
          <w:szCs w:val="21"/>
        </w:rPr>
        <w:t>这要么是因为异常输入中涉及的操作发生了错误，要么是因为异步异常</w:t>
      </w:r>
      <w:r w:rsidRPr="002F203E">
        <w:rPr>
          <w:szCs w:val="21"/>
        </w:rPr>
        <w:t>(即中断)的到来，该中断的优先级高于当前</w:t>
      </w:r>
      <w:r>
        <w:rPr>
          <w:rFonts w:hint="eastAsia"/>
          <w:szCs w:val="21"/>
        </w:rPr>
        <w:t>进入的</w:t>
      </w:r>
      <w:r w:rsidRPr="002F203E">
        <w:rPr>
          <w:szCs w:val="21"/>
        </w:rPr>
        <w:t>异常</w:t>
      </w:r>
      <w:r>
        <w:rPr>
          <w:rFonts w:hint="eastAsia"/>
          <w:szCs w:val="21"/>
        </w:rPr>
        <w:t>。</w:t>
      </w:r>
    </w:p>
    <w:p w14:paraId="432467EF" w14:textId="3ABBEC01" w:rsidR="00FE7675" w:rsidRDefault="00FE7675" w:rsidP="00CC4CAF">
      <w:pPr>
        <w:rPr>
          <w:szCs w:val="21"/>
        </w:rPr>
      </w:pPr>
    </w:p>
    <w:p w14:paraId="5659C737" w14:textId="37E83A4A" w:rsidR="00E9586B" w:rsidRDefault="00E9586B" w:rsidP="00CC4CAF">
      <w:pPr>
        <w:rPr>
          <w:szCs w:val="21"/>
        </w:rPr>
      </w:pPr>
    </w:p>
    <w:p w14:paraId="3C522A15" w14:textId="2DAA3FF9" w:rsidR="005F453F" w:rsidRDefault="005F453F" w:rsidP="005F453F">
      <w:pPr>
        <w:ind w:firstLineChars="200" w:firstLine="480"/>
        <w:rPr>
          <w:szCs w:val="21"/>
        </w:rPr>
      </w:pPr>
      <w:r w:rsidRPr="005F453F">
        <w:rPr>
          <w:szCs w:val="21"/>
        </w:rPr>
        <w:t>Armv7-M架构没有指定异常入口中处理器识别异步异常到达的点。然而，为了支持非常低的中断延迟，该体系结构允许在异常</w:t>
      </w:r>
      <w:r>
        <w:rPr>
          <w:rFonts w:hint="eastAsia"/>
          <w:szCs w:val="21"/>
        </w:rPr>
        <w:t>进入</w:t>
      </w:r>
      <w:r w:rsidRPr="005F453F">
        <w:rPr>
          <w:szCs w:val="21"/>
        </w:rPr>
        <w:t>期间到达的高优先级中断在异常</w:t>
      </w:r>
      <w:r>
        <w:rPr>
          <w:rFonts w:hint="eastAsia"/>
          <w:szCs w:val="21"/>
        </w:rPr>
        <w:t>进入</w:t>
      </w:r>
      <w:r w:rsidRPr="005F453F">
        <w:rPr>
          <w:szCs w:val="21"/>
        </w:rPr>
        <w:t>期间变为活动的。</w:t>
      </w:r>
      <w:r w:rsidRPr="005F453F">
        <w:rPr>
          <w:rFonts w:hint="eastAsia"/>
          <w:szCs w:val="21"/>
        </w:rPr>
        <w:t>当处理器在异常输入期间接受异步中断时，导致异常</w:t>
      </w:r>
      <w:r>
        <w:rPr>
          <w:rFonts w:hint="eastAsia"/>
          <w:szCs w:val="21"/>
        </w:rPr>
        <w:t>进入</w:t>
      </w:r>
      <w:r w:rsidRPr="005F453F">
        <w:rPr>
          <w:rFonts w:hint="eastAsia"/>
          <w:szCs w:val="21"/>
        </w:rPr>
        <w:t>的异常称为原始异常。由中断引起的异常称为迟到异常。</w:t>
      </w:r>
    </w:p>
    <w:p w14:paraId="24DB21D1" w14:textId="05AD24DF" w:rsidR="00D11249" w:rsidRDefault="00D11249" w:rsidP="00D11249">
      <w:pPr>
        <w:rPr>
          <w:szCs w:val="21"/>
        </w:rPr>
      </w:pPr>
    </w:p>
    <w:p w14:paraId="5E6C3F99" w14:textId="79D0C072" w:rsidR="00D11249" w:rsidRDefault="00D11249" w:rsidP="00D11249">
      <w:pPr>
        <w:rPr>
          <w:szCs w:val="21"/>
        </w:rPr>
      </w:pPr>
    </w:p>
    <w:p w14:paraId="5873DCE2" w14:textId="722D9684" w:rsidR="00D11249" w:rsidRPr="005F453F" w:rsidRDefault="00D11249" w:rsidP="00D11249">
      <w:pPr>
        <w:ind w:firstLineChars="200" w:firstLine="480"/>
        <w:rPr>
          <w:szCs w:val="21"/>
        </w:rPr>
      </w:pPr>
      <w:r w:rsidRPr="00D11249">
        <w:rPr>
          <w:rFonts w:hint="eastAsia"/>
          <w:szCs w:val="21"/>
        </w:rPr>
        <w:t>在这种情况下，由原始</w:t>
      </w:r>
      <w:proofErr w:type="gramStart"/>
      <w:r w:rsidRPr="00D11249">
        <w:rPr>
          <w:rFonts w:hint="eastAsia"/>
          <w:szCs w:val="21"/>
        </w:rPr>
        <w:t>异常启动</w:t>
      </w:r>
      <w:proofErr w:type="gramEnd"/>
      <w:r w:rsidRPr="00D11249">
        <w:rPr>
          <w:rFonts w:hint="eastAsia"/>
          <w:szCs w:val="21"/>
        </w:rPr>
        <w:t>的</w:t>
      </w:r>
      <w:r>
        <w:rPr>
          <w:rFonts w:hint="eastAsia"/>
          <w:szCs w:val="21"/>
        </w:rPr>
        <w:t>进入异常</w:t>
      </w:r>
      <w:r w:rsidRPr="00D11249">
        <w:rPr>
          <w:rFonts w:hint="eastAsia"/>
          <w:szCs w:val="21"/>
        </w:rPr>
        <w:t>可以被延迟到达的异常使用。处理器在从延迟到达的异常返回后获取原始异常。这被称为迟发抢占。</w:t>
      </w:r>
    </w:p>
    <w:p w14:paraId="237683A2" w14:textId="14A4966D" w:rsidR="00E9586B" w:rsidRDefault="00E9586B" w:rsidP="00CC4CAF">
      <w:pPr>
        <w:rPr>
          <w:szCs w:val="21"/>
        </w:rPr>
      </w:pPr>
    </w:p>
    <w:p w14:paraId="092B8C66" w14:textId="74E77E84" w:rsidR="00E9586B" w:rsidRDefault="00E9586B" w:rsidP="00CC4CAF">
      <w:pPr>
        <w:rPr>
          <w:szCs w:val="21"/>
        </w:rPr>
      </w:pPr>
    </w:p>
    <w:p w14:paraId="6FED77C0" w14:textId="0417ECE0" w:rsidR="007A4C36" w:rsidRDefault="007A4C36" w:rsidP="00CC4CAF">
      <w:pPr>
        <w:rPr>
          <w:szCs w:val="21"/>
        </w:rPr>
      </w:pPr>
    </w:p>
    <w:p w14:paraId="24E7050C" w14:textId="4DB975A0" w:rsidR="007A4C36" w:rsidRDefault="007A4C36" w:rsidP="00CC4CAF">
      <w:pPr>
        <w:rPr>
          <w:szCs w:val="21"/>
        </w:rPr>
      </w:pPr>
    </w:p>
    <w:p w14:paraId="5EE253EA" w14:textId="77777777" w:rsidR="007A4C36" w:rsidRDefault="007A4C36" w:rsidP="00CC4CAF">
      <w:pPr>
        <w:rPr>
          <w:szCs w:val="21"/>
        </w:rPr>
      </w:pPr>
    </w:p>
    <w:p w14:paraId="44BBC0FB" w14:textId="202617E0" w:rsidR="0052373B" w:rsidRPr="00124EE0" w:rsidRDefault="00124EE0" w:rsidP="00124EE0">
      <w:pPr>
        <w:pStyle w:val="4"/>
      </w:pPr>
      <w:r>
        <w:rPr>
          <w:rFonts w:hint="eastAsia"/>
        </w:rPr>
        <w:t>8</w:t>
      </w:r>
      <w:r>
        <w:t xml:space="preserve">.5.8  </w:t>
      </w:r>
      <w:r w:rsidR="0052373B" w:rsidRPr="00124EE0">
        <w:rPr>
          <w:rFonts w:hint="eastAsia"/>
        </w:rPr>
        <w:t>异常返回时发生异常</w:t>
      </w:r>
    </w:p>
    <w:p w14:paraId="676F0007" w14:textId="2860F55F" w:rsidR="00E9586B" w:rsidRDefault="00E9586B" w:rsidP="00CC4CAF">
      <w:pPr>
        <w:rPr>
          <w:szCs w:val="21"/>
        </w:rPr>
      </w:pPr>
    </w:p>
    <w:p w14:paraId="7ECBA850" w14:textId="77777777" w:rsidR="00AC6EC8" w:rsidRDefault="00AC6EC8" w:rsidP="00AC6EC8">
      <w:pPr>
        <w:ind w:firstLineChars="200" w:firstLine="480"/>
        <w:rPr>
          <w:szCs w:val="21"/>
        </w:rPr>
      </w:pPr>
      <w:r w:rsidRPr="002E4B2D">
        <w:rPr>
          <w:rFonts w:hint="eastAsia"/>
          <w:szCs w:val="21"/>
        </w:rPr>
        <w:t>在异常返回期间，其他异常可能会影响行为，这要么是因为异常返回期间执行的操作出现了错误，要么是因为异步异常的优先级高于异常返回的优先级。异步异常可能已经挂起，或者可能在异常返回期间到达</w:t>
      </w:r>
      <w:r>
        <w:rPr>
          <w:rFonts w:hint="eastAsia"/>
          <w:szCs w:val="21"/>
        </w:rPr>
        <w:t>。</w:t>
      </w:r>
    </w:p>
    <w:p w14:paraId="184029E2" w14:textId="70939346" w:rsidR="00E9586B" w:rsidRDefault="00E9586B" w:rsidP="00CC4CAF">
      <w:pPr>
        <w:rPr>
          <w:szCs w:val="21"/>
        </w:rPr>
      </w:pPr>
    </w:p>
    <w:p w14:paraId="6885CBE7" w14:textId="28374CB2" w:rsidR="00E9586B" w:rsidRDefault="00AC6EC8" w:rsidP="007A56FA">
      <w:pPr>
        <w:ind w:firstLineChars="200" w:firstLine="480"/>
        <w:rPr>
          <w:szCs w:val="21"/>
        </w:rPr>
      </w:pPr>
      <w:r w:rsidRPr="00AC6EC8">
        <w:rPr>
          <w:rFonts w:hint="eastAsia"/>
          <w:szCs w:val="21"/>
        </w:rPr>
        <w:t>异常返回链接描述了异常返回的目标。目标优先级为</w:t>
      </w:r>
      <w:r w:rsidR="007A56FA">
        <w:rPr>
          <w:rFonts w:hint="eastAsia"/>
          <w:szCs w:val="21"/>
        </w:rPr>
        <w:t>：</w:t>
      </w:r>
      <w:r w:rsidRPr="00AC6EC8">
        <w:rPr>
          <w:rFonts w:hint="eastAsia"/>
          <w:szCs w:val="21"/>
        </w:rPr>
        <w:t>优先级最高的活动异常的优先级，不包括正在返回的异常</w:t>
      </w:r>
      <w:r w:rsidR="007A56FA">
        <w:rPr>
          <w:rFonts w:hint="eastAsia"/>
          <w:szCs w:val="21"/>
        </w:rPr>
        <w:t>；</w:t>
      </w:r>
      <w:r w:rsidRPr="00AC6EC8">
        <w:rPr>
          <w:rFonts w:hint="eastAsia"/>
          <w:szCs w:val="21"/>
        </w:rPr>
        <w:t>由专用掩码寄存器设置的增强优先级。</w:t>
      </w:r>
    </w:p>
    <w:p w14:paraId="58DD0A05" w14:textId="32D649BE" w:rsidR="00E9586B" w:rsidRDefault="00E9586B" w:rsidP="00CC4CAF">
      <w:pPr>
        <w:rPr>
          <w:szCs w:val="21"/>
        </w:rPr>
      </w:pPr>
    </w:p>
    <w:p w14:paraId="61D7D563" w14:textId="77777777" w:rsidR="00E9586B" w:rsidRPr="00CC4CAF" w:rsidRDefault="00E9586B" w:rsidP="00CC4CAF">
      <w:pPr>
        <w:rPr>
          <w:szCs w:val="21"/>
        </w:rPr>
      </w:pPr>
    </w:p>
    <w:p w14:paraId="610C4FD1" w14:textId="77777777" w:rsidR="00506DFC" w:rsidRDefault="00506DFC" w:rsidP="00F2509B">
      <w:pPr>
        <w:rPr>
          <w:szCs w:val="21"/>
        </w:rPr>
      </w:pPr>
    </w:p>
    <w:p w14:paraId="7F8082B3" w14:textId="0022F6AE" w:rsidR="0017634C" w:rsidRDefault="0017634C" w:rsidP="00F2509B">
      <w:pPr>
        <w:rPr>
          <w:szCs w:val="21"/>
        </w:rPr>
      </w:pPr>
    </w:p>
    <w:p w14:paraId="2EAB092A" w14:textId="302765C1" w:rsidR="003C1CF5" w:rsidRPr="007F061A" w:rsidRDefault="003C1CF5" w:rsidP="003C1CF5">
      <w:pPr>
        <w:pStyle w:val="3"/>
        <w:rPr>
          <w:rFonts w:ascii="微软雅黑" w:eastAsia="微软雅黑" w:hAnsi="微软雅黑"/>
          <w:color w:val="000000"/>
          <w:spacing w:val="15"/>
          <w:sz w:val="28"/>
          <w:szCs w:val="28"/>
        </w:rPr>
      </w:pPr>
      <w:r>
        <w:rPr>
          <w:rFonts w:ascii="微软雅黑" w:eastAsia="微软雅黑" w:hAnsi="微软雅黑"/>
          <w:sz w:val="28"/>
          <w:szCs w:val="28"/>
        </w:rPr>
        <w:t>8.6</w:t>
      </w:r>
      <w:r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浮点支持</w:t>
      </w:r>
    </w:p>
    <w:p w14:paraId="585E292E" w14:textId="2F5EBDDA" w:rsidR="0017634C" w:rsidRPr="003C1CF5" w:rsidRDefault="0017634C" w:rsidP="00F2509B">
      <w:pPr>
        <w:rPr>
          <w:szCs w:val="21"/>
        </w:rPr>
      </w:pPr>
    </w:p>
    <w:p w14:paraId="60A62AE3" w14:textId="61C8265F" w:rsidR="0017634C" w:rsidRDefault="0017634C" w:rsidP="00F2509B">
      <w:pPr>
        <w:rPr>
          <w:szCs w:val="21"/>
        </w:rPr>
      </w:pPr>
    </w:p>
    <w:p w14:paraId="5674F788" w14:textId="7C41BFBE" w:rsidR="0017634C" w:rsidRDefault="0017634C" w:rsidP="00F2509B">
      <w:pPr>
        <w:rPr>
          <w:szCs w:val="21"/>
        </w:rPr>
      </w:pPr>
    </w:p>
    <w:p w14:paraId="540750FB" w14:textId="4F822039" w:rsidR="00045F72" w:rsidRPr="00312F9C" w:rsidRDefault="00312F9C" w:rsidP="00312F9C">
      <w:pPr>
        <w:pStyle w:val="4"/>
        <w:rPr>
          <w:szCs w:val="21"/>
        </w:rPr>
      </w:pPr>
      <w:r>
        <w:t xml:space="preserve">8.6.1  </w:t>
      </w:r>
      <w:r w:rsidR="001333E9" w:rsidRPr="00312F9C">
        <w:rPr>
          <w:rFonts w:hint="eastAsia"/>
        </w:rPr>
        <w:t>启用浮点支持</w:t>
      </w:r>
    </w:p>
    <w:p w14:paraId="37BA7FC1" w14:textId="77777777" w:rsidR="00045F72" w:rsidRDefault="00045F72" w:rsidP="00045F72">
      <w:pPr>
        <w:rPr>
          <w:szCs w:val="21"/>
        </w:rPr>
      </w:pPr>
    </w:p>
    <w:p w14:paraId="1E9011DD" w14:textId="7A9F4898" w:rsidR="00BD6659" w:rsidRPr="00BD6659" w:rsidRDefault="00BD6659" w:rsidP="00BD6659">
      <w:pPr>
        <w:ind w:firstLineChars="200" w:firstLine="480"/>
        <w:rPr>
          <w:szCs w:val="21"/>
        </w:rPr>
      </w:pPr>
      <w:r w:rsidRPr="00BD6659">
        <w:rPr>
          <w:rFonts w:hint="eastAsia"/>
          <w:szCs w:val="21"/>
        </w:rPr>
        <w:t>如果</w:t>
      </w:r>
      <w:r w:rsidRPr="00BD6659">
        <w:rPr>
          <w:szCs w:val="21"/>
        </w:rPr>
        <w:t>Armv7-M实现包括FP扩展，则使用该扩展的任何系统的引导软件必须确保在协处理器访问控制寄存器中启用对CP10和CP11的访问。如果不这样做，则FP功能的操作未定义。</w:t>
      </w:r>
      <w:r w:rsidRPr="00BD6659">
        <w:rPr>
          <w:rFonts w:hint="eastAsia"/>
          <w:szCs w:val="21"/>
        </w:rPr>
        <w:t>如果对</w:t>
      </w:r>
      <w:r w:rsidRPr="00BD6659">
        <w:rPr>
          <w:szCs w:val="21"/>
        </w:rPr>
        <w:t>CP10和CP11的访问控制位编程不同，浮点特征的操作是不可预测的。</w:t>
      </w:r>
    </w:p>
    <w:p w14:paraId="5FC3DF30" w14:textId="77777777" w:rsidR="00045F72" w:rsidRDefault="00045F72" w:rsidP="00045F72">
      <w:pPr>
        <w:rPr>
          <w:szCs w:val="21"/>
        </w:rPr>
      </w:pPr>
    </w:p>
    <w:p w14:paraId="78562B0C" w14:textId="4F68DA47" w:rsidR="00045F72" w:rsidRPr="00786228" w:rsidRDefault="00786228" w:rsidP="00786228">
      <w:pPr>
        <w:pStyle w:val="4"/>
        <w:rPr>
          <w:szCs w:val="21"/>
        </w:rPr>
      </w:pPr>
      <w:r>
        <w:t xml:space="preserve">8.6.2  </w:t>
      </w:r>
      <w:r w:rsidR="005D78EA" w:rsidRPr="00786228">
        <w:t>FP扩展系统寄存器</w:t>
      </w:r>
    </w:p>
    <w:p w14:paraId="1CBE59CE" w14:textId="5C0D29B0" w:rsidR="00045F72" w:rsidRDefault="00045F72" w:rsidP="00045F72">
      <w:pPr>
        <w:rPr>
          <w:szCs w:val="21"/>
        </w:rPr>
      </w:pPr>
    </w:p>
    <w:p w14:paraId="00052539" w14:textId="14D48943" w:rsidR="005D78EA" w:rsidRDefault="00FA545F" w:rsidP="00D75E1B">
      <w:pPr>
        <w:ind w:firstLineChars="200" w:firstLine="480"/>
        <w:rPr>
          <w:szCs w:val="21"/>
        </w:rPr>
      </w:pPr>
      <w:r w:rsidRPr="00FA545F">
        <w:rPr>
          <w:rFonts w:hint="eastAsia"/>
          <w:szCs w:val="21"/>
        </w:rPr>
        <w:t>在</w:t>
      </w:r>
      <w:r w:rsidRPr="00FA545F">
        <w:rPr>
          <w:szCs w:val="21"/>
        </w:rPr>
        <w:t>Armv7-M实现中，FP扩展在CP10和CP11寄存器空间中有一个系统寄存器。</w:t>
      </w:r>
      <w:r w:rsidRPr="00FA545F">
        <w:rPr>
          <w:rFonts w:hint="eastAsia"/>
          <w:szCs w:val="21"/>
        </w:rPr>
        <w:t>任何包含此扩展的</w:t>
      </w:r>
      <w:r w:rsidRPr="00FA545F">
        <w:rPr>
          <w:szCs w:val="21"/>
        </w:rPr>
        <w:t>Armv7-M实现都必须实现此寄存器。</w:t>
      </w:r>
    </w:p>
    <w:p w14:paraId="0165D8C8" w14:textId="3B3A34C4" w:rsidR="00287F28" w:rsidRDefault="00287F28" w:rsidP="00F2509B">
      <w:pPr>
        <w:rPr>
          <w:szCs w:val="21"/>
        </w:rPr>
      </w:pPr>
    </w:p>
    <w:p w14:paraId="54CAA0EE" w14:textId="7C8CB861" w:rsidR="00327CF2" w:rsidRDefault="00327CF2" w:rsidP="00F2509B">
      <w:pPr>
        <w:rPr>
          <w:szCs w:val="21"/>
        </w:rPr>
      </w:pPr>
    </w:p>
    <w:p w14:paraId="3D8A4CFC" w14:textId="296CA9C3" w:rsidR="00327CF2" w:rsidRPr="00327CF2" w:rsidRDefault="00327CF2" w:rsidP="00327CF2">
      <w:pPr>
        <w:pStyle w:val="2"/>
        <w:rPr>
          <w:rFonts w:ascii="微软雅黑" w:eastAsia="微软雅黑" w:hAnsi="微软雅黑"/>
          <w:sz w:val="30"/>
          <w:szCs w:val="30"/>
        </w:rPr>
      </w:pPr>
      <w:r>
        <w:rPr>
          <w:rFonts w:ascii="微软雅黑" w:eastAsia="微软雅黑" w:hAnsi="微软雅黑"/>
          <w:sz w:val="30"/>
          <w:szCs w:val="30"/>
        </w:rPr>
        <w:lastRenderedPageBreak/>
        <w:t xml:space="preserve">9  </w:t>
      </w:r>
      <w:r w:rsidRPr="00453E93">
        <w:rPr>
          <w:rFonts w:ascii="微软雅黑" w:eastAsia="微软雅黑" w:hAnsi="微软雅黑" w:hint="eastAsia"/>
          <w:sz w:val="30"/>
          <w:szCs w:val="30"/>
        </w:rPr>
        <w:t>系统</w:t>
      </w:r>
      <w:r w:rsidR="00910DB3">
        <w:rPr>
          <w:rFonts w:ascii="微软雅黑" w:eastAsia="微软雅黑" w:hAnsi="微软雅黑" w:hint="eastAsia"/>
          <w:sz w:val="30"/>
          <w:szCs w:val="30"/>
        </w:rPr>
        <w:t>内存</w:t>
      </w:r>
      <w:r w:rsidRPr="00453E93">
        <w:rPr>
          <w:rFonts w:ascii="微软雅黑" w:eastAsia="微软雅黑" w:hAnsi="微软雅黑" w:hint="eastAsia"/>
          <w:sz w:val="30"/>
          <w:szCs w:val="30"/>
        </w:rPr>
        <w:t>模型</w:t>
      </w:r>
    </w:p>
    <w:p w14:paraId="4C076987" w14:textId="687931DD" w:rsidR="00DB381D" w:rsidRPr="007F061A" w:rsidRDefault="00910DB3" w:rsidP="00DB381D">
      <w:pPr>
        <w:pStyle w:val="3"/>
        <w:rPr>
          <w:rFonts w:ascii="微软雅黑" w:eastAsia="微软雅黑" w:hAnsi="微软雅黑"/>
          <w:color w:val="000000"/>
          <w:spacing w:val="15"/>
          <w:sz w:val="28"/>
          <w:szCs w:val="28"/>
        </w:rPr>
      </w:pPr>
      <w:r>
        <w:rPr>
          <w:rFonts w:ascii="微软雅黑" w:eastAsia="微软雅黑" w:hAnsi="微软雅黑"/>
          <w:sz w:val="28"/>
          <w:szCs w:val="28"/>
        </w:rPr>
        <w:t>9.1</w:t>
      </w:r>
      <w:r w:rsidR="00DB381D" w:rsidRPr="007F061A">
        <w:rPr>
          <w:rFonts w:ascii="微软雅黑" w:eastAsia="微软雅黑" w:hAnsi="微软雅黑"/>
          <w:sz w:val="28"/>
          <w:szCs w:val="28"/>
        </w:rPr>
        <w:t xml:space="preserve">  </w:t>
      </w:r>
      <w:r w:rsidR="0075270A" w:rsidRPr="0075270A">
        <w:rPr>
          <w:rFonts w:ascii="微软雅黑" w:eastAsia="微软雅黑" w:hAnsi="微软雅黑" w:hint="eastAsia"/>
          <w:color w:val="000000"/>
          <w:spacing w:val="15"/>
          <w:sz w:val="28"/>
          <w:szCs w:val="28"/>
        </w:rPr>
        <w:t>缓存和分支预测</w:t>
      </w:r>
    </w:p>
    <w:p w14:paraId="3641F28A" w14:textId="77777777" w:rsidR="004E67E6" w:rsidRDefault="004E67E6" w:rsidP="004E67E6">
      <w:pPr>
        <w:rPr>
          <w:szCs w:val="21"/>
        </w:rPr>
      </w:pPr>
    </w:p>
    <w:p w14:paraId="3210D5BA" w14:textId="32B145B8" w:rsidR="001B219B" w:rsidRDefault="00B32CAE" w:rsidP="00293222">
      <w:pPr>
        <w:pStyle w:val="4"/>
        <w:rPr>
          <w:szCs w:val="21"/>
        </w:rPr>
      </w:pPr>
      <w:r>
        <w:rPr>
          <w:rFonts w:hint="eastAsia"/>
        </w:rPr>
        <w:t>9</w:t>
      </w:r>
      <w:r>
        <w:t xml:space="preserve">.1.1  </w:t>
      </w:r>
      <w:r w:rsidR="00642317" w:rsidRPr="00B32CAE">
        <w:rPr>
          <w:rFonts w:hint="eastAsia"/>
        </w:rPr>
        <w:t>缓存标识</w:t>
      </w:r>
    </w:p>
    <w:p w14:paraId="357FAF54" w14:textId="45F062F3" w:rsidR="001B219B" w:rsidRDefault="00365294" w:rsidP="001B219B">
      <w:pPr>
        <w:rPr>
          <w:rFonts w:ascii="微软雅黑" w:eastAsia="微软雅黑" w:hAnsi="微软雅黑" w:cs="微软雅黑"/>
          <w:szCs w:val="21"/>
        </w:rPr>
      </w:pPr>
      <w:r w:rsidRPr="00365294">
        <w:rPr>
          <w:szCs w:val="21"/>
        </w:rPr>
        <w:t>Armv7缓存标识由一组寄存器组成，这些寄存器描述了处理器控制下实现的缓存：</w:t>
      </w:r>
    </w:p>
    <w:p w14:paraId="2F25AEEF" w14:textId="77777777" w:rsidR="00582CCC" w:rsidRDefault="00365294">
      <w:pPr>
        <w:pStyle w:val="a3"/>
        <w:numPr>
          <w:ilvl w:val="0"/>
          <w:numId w:val="52"/>
        </w:numPr>
        <w:ind w:firstLineChars="0"/>
        <w:rPr>
          <w:szCs w:val="21"/>
        </w:rPr>
      </w:pPr>
      <w:r w:rsidRPr="001B219B">
        <w:rPr>
          <w:szCs w:val="21"/>
        </w:rPr>
        <w:t>单个缓存类型寄存器定义：任何指令缓存的</w:t>
      </w:r>
      <w:proofErr w:type="gramStart"/>
      <w:r w:rsidRPr="001B219B">
        <w:rPr>
          <w:szCs w:val="21"/>
        </w:rPr>
        <w:t>最小行长</w:t>
      </w:r>
      <w:proofErr w:type="gramEnd"/>
      <w:r w:rsidRPr="001B219B">
        <w:rPr>
          <w:szCs w:val="21"/>
        </w:rPr>
        <w:t>度</w:t>
      </w:r>
      <w:r w:rsidR="005F05D9">
        <w:rPr>
          <w:rFonts w:hint="eastAsia"/>
          <w:szCs w:val="21"/>
        </w:rPr>
        <w:t>、</w:t>
      </w:r>
      <w:r w:rsidRPr="005F05D9">
        <w:rPr>
          <w:szCs w:val="21"/>
        </w:rPr>
        <w:t>任何数据或统一缓存的</w:t>
      </w:r>
      <w:proofErr w:type="gramStart"/>
      <w:r w:rsidRPr="005F05D9">
        <w:rPr>
          <w:szCs w:val="21"/>
        </w:rPr>
        <w:t>最小行长</w:t>
      </w:r>
      <w:proofErr w:type="gramEnd"/>
      <w:r w:rsidRPr="005F05D9">
        <w:rPr>
          <w:szCs w:val="21"/>
        </w:rPr>
        <w:t>度</w:t>
      </w:r>
      <w:r w:rsidR="005F05D9">
        <w:rPr>
          <w:rFonts w:hint="eastAsia"/>
          <w:szCs w:val="21"/>
        </w:rPr>
        <w:t>以及</w:t>
      </w:r>
      <w:r w:rsidRPr="005F05D9">
        <w:rPr>
          <w:szCs w:val="21"/>
        </w:rPr>
        <w:t>一级指令缓存的缓存索引和标记策略</w:t>
      </w:r>
      <w:r w:rsidR="005F05D9">
        <w:rPr>
          <w:rFonts w:hint="eastAsia"/>
          <w:szCs w:val="21"/>
        </w:rPr>
        <w:t>；</w:t>
      </w:r>
    </w:p>
    <w:p w14:paraId="7C3DCE00" w14:textId="77777777" w:rsidR="003217E5" w:rsidRDefault="00365294">
      <w:pPr>
        <w:pStyle w:val="a3"/>
        <w:numPr>
          <w:ilvl w:val="0"/>
          <w:numId w:val="52"/>
        </w:numPr>
        <w:ind w:firstLineChars="0"/>
        <w:rPr>
          <w:szCs w:val="21"/>
        </w:rPr>
      </w:pPr>
      <w:r w:rsidRPr="00582CCC">
        <w:rPr>
          <w:rFonts w:hint="eastAsia"/>
          <w:szCs w:val="21"/>
        </w:rPr>
        <w:t>单个缓存级别</w:t>
      </w:r>
      <w:r w:rsidRPr="00582CCC">
        <w:rPr>
          <w:szCs w:val="21"/>
        </w:rPr>
        <w:t>ID寄存器定义：-每个缓存级别实现的缓存类型</w:t>
      </w:r>
      <w:r w:rsidR="008E7913">
        <w:rPr>
          <w:rFonts w:hint="eastAsia"/>
          <w:szCs w:val="21"/>
        </w:rPr>
        <w:t>、</w:t>
      </w:r>
      <w:r w:rsidRPr="008E7913">
        <w:rPr>
          <w:szCs w:val="21"/>
        </w:rPr>
        <w:t>缓存的一致性级别</w:t>
      </w:r>
      <w:r w:rsidR="008E7913">
        <w:rPr>
          <w:rFonts w:hint="eastAsia"/>
          <w:szCs w:val="21"/>
        </w:rPr>
        <w:t>以及</w:t>
      </w:r>
      <w:r w:rsidRPr="008E7913">
        <w:rPr>
          <w:szCs w:val="21"/>
        </w:rPr>
        <w:t>缓存的统一级别</w:t>
      </w:r>
      <w:r w:rsidR="008E7913">
        <w:rPr>
          <w:rFonts w:hint="eastAsia"/>
          <w:szCs w:val="21"/>
        </w:rPr>
        <w:t>；</w:t>
      </w:r>
    </w:p>
    <w:p w14:paraId="1DC12D99" w14:textId="77777777" w:rsidR="00875055" w:rsidRPr="00875055" w:rsidRDefault="00365294">
      <w:pPr>
        <w:pStyle w:val="a3"/>
        <w:numPr>
          <w:ilvl w:val="0"/>
          <w:numId w:val="52"/>
        </w:numPr>
        <w:ind w:firstLineChars="0"/>
        <w:rPr>
          <w:szCs w:val="21"/>
        </w:rPr>
      </w:pPr>
      <w:r w:rsidRPr="003217E5">
        <w:rPr>
          <w:rFonts w:hint="eastAsia"/>
          <w:szCs w:val="21"/>
        </w:rPr>
        <w:t>单个高速缓存大小选择寄存器</w:t>
      </w:r>
      <w:r w:rsidR="003217E5">
        <w:rPr>
          <w:rFonts w:hint="eastAsia"/>
          <w:szCs w:val="21"/>
        </w:rPr>
        <w:t>设置</w:t>
      </w:r>
      <w:r w:rsidRPr="003217E5">
        <w:rPr>
          <w:rFonts w:hint="eastAsia"/>
          <w:szCs w:val="21"/>
        </w:rPr>
        <w:t>当前高速缓存大小</w:t>
      </w:r>
      <w:r w:rsidR="00C45A6F">
        <w:rPr>
          <w:rFonts w:hint="eastAsia"/>
          <w:szCs w:val="21"/>
        </w:rPr>
        <w:t>并且</w:t>
      </w:r>
      <w:r w:rsidRPr="003217E5">
        <w:rPr>
          <w:rFonts w:hint="eastAsia"/>
          <w:szCs w:val="21"/>
        </w:rPr>
        <w:t>标识寄存器的高速缓存级别和高速缓存类型</w:t>
      </w:r>
      <w:r w:rsidR="003217E5">
        <w:rPr>
          <w:rFonts w:hint="eastAsia"/>
          <w:szCs w:val="21"/>
        </w:rPr>
        <w:t>；</w:t>
      </w:r>
    </w:p>
    <w:p w14:paraId="35327FFA" w14:textId="20A61EBC" w:rsidR="00365294" w:rsidRPr="00875055" w:rsidRDefault="00365294">
      <w:pPr>
        <w:pStyle w:val="a3"/>
        <w:numPr>
          <w:ilvl w:val="0"/>
          <w:numId w:val="52"/>
        </w:numPr>
        <w:ind w:firstLineChars="0"/>
        <w:rPr>
          <w:szCs w:val="21"/>
        </w:rPr>
      </w:pPr>
      <w:r w:rsidRPr="00875055">
        <w:rPr>
          <w:rFonts w:hint="eastAsia"/>
          <w:szCs w:val="21"/>
        </w:rPr>
        <w:t>对于每个实现的缓存，在所有级别的缓存中，缓存大小标识寄存器定义：</w:t>
      </w:r>
      <w:r w:rsidRPr="00875055">
        <w:rPr>
          <w:szCs w:val="21"/>
        </w:rPr>
        <w:t>-缓存是否支持直写、回写、</w:t>
      </w:r>
      <w:proofErr w:type="gramStart"/>
      <w:r w:rsidRPr="00875055">
        <w:rPr>
          <w:szCs w:val="21"/>
        </w:rPr>
        <w:t>读分配</w:t>
      </w:r>
      <w:proofErr w:type="gramEnd"/>
      <w:r w:rsidRPr="00875055">
        <w:rPr>
          <w:szCs w:val="21"/>
        </w:rPr>
        <w:t>和写分配</w:t>
      </w:r>
      <w:r w:rsidR="005A2D31">
        <w:rPr>
          <w:rFonts w:hint="eastAsia"/>
          <w:szCs w:val="21"/>
        </w:rPr>
        <w:t>；</w:t>
      </w:r>
    </w:p>
    <w:p w14:paraId="6D645A42" w14:textId="77777777" w:rsidR="00365294" w:rsidRPr="00365294" w:rsidRDefault="00365294" w:rsidP="00365294">
      <w:pPr>
        <w:rPr>
          <w:szCs w:val="21"/>
        </w:rPr>
      </w:pPr>
    </w:p>
    <w:p w14:paraId="70874D01" w14:textId="3A30224E" w:rsidR="004E67E6" w:rsidRPr="00365294" w:rsidRDefault="004E67E6" w:rsidP="004E67E6">
      <w:pPr>
        <w:rPr>
          <w:szCs w:val="21"/>
        </w:rPr>
      </w:pPr>
    </w:p>
    <w:p w14:paraId="14CF3CE2" w14:textId="77777777" w:rsidR="00586B84" w:rsidRDefault="00586B84" w:rsidP="00586B84">
      <w:pPr>
        <w:ind w:firstLineChars="200" w:firstLine="480"/>
        <w:rPr>
          <w:szCs w:val="21"/>
        </w:rPr>
      </w:pPr>
      <w:r w:rsidRPr="00586B84">
        <w:rPr>
          <w:rFonts w:hint="eastAsia"/>
          <w:szCs w:val="21"/>
        </w:rPr>
        <w:t>在</w:t>
      </w:r>
      <w:r w:rsidRPr="00586B84">
        <w:rPr>
          <w:szCs w:val="21"/>
        </w:rPr>
        <w:t>Armv7中，体系结构定义了对多级缓存的支持，最多支持七级。这使得识别Armv7处理器可用的缓存资源的过程复杂化。</w:t>
      </w:r>
    </w:p>
    <w:p w14:paraId="7EACC766" w14:textId="77777777" w:rsidR="00586B84" w:rsidRDefault="00586B84" w:rsidP="00586B84">
      <w:pPr>
        <w:rPr>
          <w:szCs w:val="21"/>
        </w:rPr>
      </w:pPr>
    </w:p>
    <w:p w14:paraId="2589F0EE" w14:textId="77777777" w:rsidR="00586B84" w:rsidRDefault="00586B84" w:rsidP="00586B84">
      <w:pPr>
        <w:rPr>
          <w:szCs w:val="21"/>
        </w:rPr>
      </w:pPr>
    </w:p>
    <w:p w14:paraId="0E076892" w14:textId="77777777" w:rsidR="00586B84" w:rsidRDefault="00586B84" w:rsidP="00586B84">
      <w:pPr>
        <w:rPr>
          <w:szCs w:val="21"/>
        </w:rPr>
      </w:pPr>
    </w:p>
    <w:p w14:paraId="6BD5A0D1" w14:textId="77777777" w:rsidR="006B2E23" w:rsidRDefault="00586B84" w:rsidP="00586B84">
      <w:pPr>
        <w:rPr>
          <w:szCs w:val="21"/>
        </w:rPr>
      </w:pPr>
      <w:r>
        <w:rPr>
          <w:rFonts w:hint="eastAsia"/>
          <w:szCs w:val="21"/>
        </w:rPr>
        <w:t>获取缓存</w:t>
      </w:r>
      <w:r w:rsidRPr="00586B84">
        <w:rPr>
          <w:szCs w:val="21"/>
        </w:rPr>
        <w:t>信息：</w:t>
      </w:r>
    </w:p>
    <w:p w14:paraId="238CD577" w14:textId="417C6C97" w:rsidR="00586B84" w:rsidRPr="00402BAE" w:rsidRDefault="00586B84">
      <w:pPr>
        <w:pStyle w:val="a3"/>
        <w:numPr>
          <w:ilvl w:val="0"/>
          <w:numId w:val="53"/>
        </w:numPr>
        <w:ind w:firstLineChars="0"/>
        <w:rPr>
          <w:szCs w:val="21"/>
        </w:rPr>
      </w:pPr>
      <w:r w:rsidRPr="00B96090">
        <w:rPr>
          <w:szCs w:val="21"/>
        </w:rPr>
        <w:t>读取缓存类型寄存器以查找用于1级指令缓存的索引和标记策略</w:t>
      </w:r>
      <w:r w:rsidR="00402BAE">
        <w:rPr>
          <w:rFonts w:hint="eastAsia"/>
          <w:szCs w:val="21"/>
        </w:rPr>
        <w:t>；</w:t>
      </w:r>
      <w:r w:rsidRPr="00402BAE">
        <w:rPr>
          <w:rFonts w:hint="eastAsia"/>
          <w:szCs w:val="21"/>
        </w:rPr>
        <w:t>该寄存器还提供用于指令缓存、数据缓存和统一缓存的最小缓存线的大小</w:t>
      </w:r>
      <w:r w:rsidR="00584200">
        <w:rPr>
          <w:rFonts w:hint="eastAsia"/>
          <w:szCs w:val="21"/>
        </w:rPr>
        <w:t>；</w:t>
      </w:r>
    </w:p>
    <w:p w14:paraId="6CE60654" w14:textId="77777777" w:rsidR="00586B84" w:rsidRPr="00586B84" w:rsidRDefault="00586B84" w:rsidP="00586B84">
      <w:pPr>
        <w:rPr>
          <w:szCs w:val="21"/>
        </w:rPr>
      </w:pPr>
    </w:p>
    <w:p w14:paraId="63A0D32A" w14:textId="2411530B" w:rsidR="00365294" w:rsidRDefault="00586B84">
      <w:pPr>
        <w:pStyle w:val="a3"/>
        <w:numPr>
          <w:ilvl w:val="0"/>
          <w:numId w:val="53"/>
        </w:numPr>
        <w:ind w:firstLineChars="0"/>
        <w:rPr>
          <w:szCs w:val="21"/>
        </w:rPr>
      </w:pPr>
      <w:r w:rsidRPr="00B96090">
        <w:rPr>
          <w:szCs w:val="21"/>
        </w:rPr>
        <w:t>读取缓存级别ID寄存器以查找实现了哪些缓存。寄存器包括七个缓存类型字段，用于缓存级别1到7。从级别1开始扫描这些字段，识别在每个级别实现的指令、数据或统一缓存。当扫描达到未定义缓存的级别时，此扫描结束</w:t>
      </w:r>
      <w:r w:rsidR="00AA6289">
        <w:rPr>
          <w:rFonts w:hint="eastAsia"/>
          <w:szCs w:val="21"/>
        </w:rPr>
        <w:t>；</w:t>
      </w:r>
    </w:p>
    <w:p w14:paraId="5929214A" w14:textId="2A8DD168" w:rsidR="00B96090" w:rsidRPr="002A5711" w:rsidRDefault="00880CA3">
      <w:pPr>
        <w:pStyle w:val="a3"/>
        <w:numPr>
          <w:ilvl w:val="0"/>
          <w:numId w:val="53"/>
        </w:numPr>
        <w:ind w:firstLineChars="0"/>
        <w:rPr>
          <w:szCs w:val="21"/>
        </w:rPr>
      </w:pPr>
      <w:r w:rsidRPr="00880CA3">
        <w:rPr>
          <w:rFonts w:hint="eastAsia"/>
          <w:szCs w:val="21"/>
        </w:rPr>
        <w:t>对于第</w:t>
      </w:r>
      <w:r w:rsidRPr="00880CA3">
        <w:rPr>
          <w:szCs w:val="21"/>
        </w:rPr>
        <w:t>2阶段确定的每个缓存</w:t>
      </w:r>
      <w:r w:rsidR="002A5711">
        <w:rPr>
          <w:rFonts w:hint="eastAsia"/>
          <w:szCs w:val="21"/>
        </w:rPr>
        <w:t>，</w:t>
      </w:r>
      <w:r w:rsidRPr="00880CA3">
        <w:rPr>
          <w:szCs w:val="21"/>
        </w:rPr>
        <w:t>写入缓存大小选择寄存器以选择所需缓</w:t>
      </w:r>
      <w:r w:rsidR="002A5711">
        <w:rPr>
          <w:rFonts w:hint="eastAsia"/>
          <w:szCs w:val="21"/>
        </w:rPr>
        <w:t>存以及</w:t>
      </w:r>
      <w:r w:rsidRPr="002A5711">
        <w:rPr>
          <w:rFonts w:hint="eastAsia"/>
          <w:szCs w:val="21"/>
        </w:rPr>
        <w:t>读取缓存大小</w:t>
      </w:r>
      <w:r w:rsidRPr="002A5711">
        <w:rPr>
          <w:szCs w:val="21"/>
        </w:rPr>
        <w:t>ID寄存器以查找缓存的详细信息</w:t>
      </w:r>
      <w:r w:rsidR="002A5711">
        <w:rPr>
          <w:rFonts w:hint="eastAsia"/>
          <w:szCs w:val="21"/>
        </w:rPr>
        <w:t>；</w:t>
      </w:r>
    </w:p>
    <w:p w14:paraId="2DC00807" w14:textId="3B00BA74" w:rsidR="00365294" w:rsidRDefault="00365294" w:rsidP="004E67E6">
      <w:pPr>
        <w:rPr>
          <w:szCs w:val="21"/>
        </w:rPr>
      </w:pPr>
    </w:p>
    <w:p w14:paraId="25FDB9AD" w14:textId="77777777" w:rsidR="00365294" w:rsidRDefault="00365294" w:rsidP="004E67E6">
      <w:pPr>
        <w:rPr>
          <w:szCs w:val="21"/>
        </w:rPr>
      </w:pPr>
    </w:p>
    <w:p w14:paraId="11A2098A" w14:textId="77777777" w:rsidR="004E67E6" w:rsidRDefault="004E67E6" w:rsidP="004E67E6">
      <w:pPr>
        <w:rPr>
          <w:szCs w:val="21"/>
        </w:rPr>
      </w:pPr>
    </w:p>
    <w:p w14:paraId="1054B573" w14:textId="361A3A9C" w:rsidR="004E67E6" w:rsidRPr="00B31710" w:rsidRDefault="00B31710" w:rsidP="00257EFB">
      <w:pPr>
        <w:pStyle w:val="4"/>
        <w:rPr>
          <w:szCs w:val="21"/>
        </w:rPr>
      </w:pPr>
      <w:r>
        <w:rPr>
          <w:rFonts w:hint="eastAsia"/>
        </w:rPr>
        <w:t>9</w:t>
      </w:r>
      <w:r>
        <w:t xml:space="preserve">.1.2  </w:t>
      </w:r>
      <w:r w:rsidR="00134C79" w:rsidRPr="00B31710">
        <w:rPr>
          <w:rFonts w:hint="eastAsia"/>
        </w:rPr>
        <w:t>缓存启用和禁用</w:t>
      </w:r>
    </w:p>
    <w:p w14:paraId="4DAB9F34" w14:textId="53683F80" w:rsidR="00DB381D" w:rsidRDefault="00DB381D" w:rsidP="00F2509B">
      <w:pPr>
        <w:rPr>
          <w:szCs w:val="21"/>
        </w:rPr>
      </w:pPr>
    </w:p>
    <w:p w14:paraId="6EE6B972" w14:textId="39692E5C" w:rsidR="00176737" w:rsidRPr="00176737" w:rsidRDefault="00176737" w:rsidP="002534F4">
      <w:pPr>
        <w:ind w:firstLineChars="200" w:firstLine="480"/>
        <w:rPr>
          <w:szCs w:val="21"/>
        </w:rPr>
      </w:pPr>
      <w:r w:rsidRPr="00176737">
        <w:rPr>
          <w:rFonts w:hint="eastAsia"/>
          <w:szCs w:val="21"/>
        </w:rPr>
        <w:lastRenderedPageBreak/>
        <w:t>在</w:t>
      </w:r>
      <w:r w:rsidRPr="00176737">
        <w:rPr>
          <w:szCs w:val="21"/>
        </w:rPr>
        <w:t>Armv7-M中，架构定义了对多级缓存的控制。</w:t>
      </w:r>
      <w:r w:rsidRPr="00176737">
        <w:rPr>
          <w:rFonts w:hint="eastAsia"/>
          <w:szCs w:val="21"/>
        </w:rPr>
        <w:t>在</w:t>
      </w:r>
      <w:r w:rsidRPr="00176737">
        <w:rPr>
          <w:szCs w:val="21"/>
        </w:rPr>
        <w:t>Armv7-M中，配置和控制寄存器CCR用于启用和禁用缓存。CCR</w:t>
      </w:r>
      <w:r w:rsidR="009F00A5">
        <w:rPr>
          <w:rFonts w:hint="eastAsia"/>
          <w:szCs w:val="21"/>
        </w:rPr>
        <w:t>中</w:t>
      </w:r>
      <w:r w:rsidRPr="00176737">
        <w:rPr>
          <w:szCs w:val="21"/>
        </w:rPr>
        <w:t>DC</w:t>
      </w:r>
      <w:r w:rsidR="009F00A5">
        <w:rPr>
          <w:rFonts w:hint="eastAsia"/>
          <w:szCs w:val="21"/>
        </w:rPr>
        <w:t>位</w:t>
      </w:r>
      <w:r w:rsidRPr="00176737">
        <w:rPr>
          <w:szCs w:val="21"/>
        </w:rPr>
        <w:t>启用或禁用处理器可见的所有级别缓存中的所有数据和统一缓存。CCR</w:t>
      </w:r>
      <w:r w:rsidR="009F00A5">
        <w:rPr>
          <w:rFonts w:hint="eastAsia"/>
          <w:szCs w:val="21"/>
        </w:rPr>
        <w:t>中</w:t>
      </w:r>
      <w:r w:rsidRPr="00176737">
        <w:rPr>
          <w:szCs w:val="21"/>
        </w:rPr>
        <w:t>IC</w:t>
      </w:r>
      <w:r w:rsidR="009F00A5">
        <w:rPr>
          <w:rFonts w:hint="eastAsia"/>
          <w:szCs w:val="21"/>
        </w:rPr>
        <w:t>位</w:t>
      </w:r>
      <w:r w:rsidRPr="00176737">
        <w:rPr>
          <w:szCs w:val="21"/>
        </w:rPr>
        <w:t>启用或禁用处理器可见的各级缓存中的所有指令缓存。</w:t>
      </w:r>
    </w:p>
    <w:p w14:paraId="24653FAE" w14:textId="77777777" w:rsidR="00176737" w:rsidRPr="00176737" w:rsidRDefault="00176737" w:rsidP="00176737">
      <w:pPr>
        <w:rPr>
          <w:szCs w:val="21"/>
        </w:rPr>
      </w:pPr>
    </w:p>
    <w:p w14:paraId="29106C39" w14:textId="438F149C" w:rsidR="00DB381D" w:rsidRDefault="00DB381D" w:rsidP="00F2509B">
      <w:pPr>
        <w:rPr>
          <w:szCs w:val="21"/>
        </w:rPr>
      </w:pPr>
    </w:p>
    <w:p w14:paraId="631673F2" w14:textId="5F1EFAE9" w:rsidR="00554E33" w:rsidRDefault="00554E33" w:rsidP="00554E33">
      <w:pPr>
        <w:ind w:firstLineChars="200" w:firstLine="480"/>
        <w:rPr>
          <w:szCs w:val="21"/>
        </w:rPr>
      </w:pPr>
      <w:r w:rsidRPr="00554E33">
        <w:rPr>
          <w:rFonts w:hint="eastAsia"/>
          <w:szCs w:val="21"/>
        </w:rPr>
        <w:t>如果某个实现需要对缓存启用进行更细粒度的控制，可以在辅助控制寄存器中为此实现控制位。例如，实现可能定义控制位来启用和禁用特定级别的缓存</w:t>
      </w:r>
      <w:r>
        <w:rPr>
          <w:rFonts w:hint="eastAsia"/>
          <w:szCs w:val="21"/>
        </w:rPr>
        <w:t>。</w:t>
      </w:r>
    </w:p>
    <w:p w14:paraId="45E1ADB2" w14:textId="77777777" w:rsidR="00554E33" w:rsidRDefault="00554E33" w:rsidP="00F2509B">
      <w:pPr>
        <w:rPr>
          <w:szCs w:val="21"/>
        </w:rPr>
      </w:pPr>
    </w:p>
    <w:p w14:paraId="206695C9" w14:textId="77777777" w:rsidR="00554E33" w:rsidRDefault="00554E33" w:rsidP="00F2509B">
      <w:pPr>
        <w:rPr>
          <w:szCs w:val="21"/>
        </w:rPr>
      </w:pPr>
    </w:p>
    <w:p w14:paraId="4B3D38B5" w14:textId="2FB35480" w:rsidR="004E67E6" w:rsidRPr="00FB576E" w:rsidRDefault="00FB576E" w:rsidP="005C0CDB">
      <w:pPr>
        <w:pStyle w:val="4"/>
        <w:rPr>
          <w:szCs w:val="21"/>
        </w:rPr>
      </w:pPr>
      <w:r>
        <w:rPr>
          <w:rFonts w:hint="eastAsia"/>
        </w:rPr>
        <w:t>9</w:t>
      </w:r>
      <w:r>
        <w:t xml:space="preserve">.1.3  </w:t>
      </w:r>
      <w:r w:rsidR="008F7560" w:rsidRPr="00FB576E">
        <w:rPr>
          <w:rFonts w:hint="eastAsia"/>
        </w:rPr>
        <w:t>缓存行为</w:t>
      </w:r>
    </w:p>
    <w:p w14:paraId="06B54C5A" w14:textId="091D5E98" w:rsidR="004E67E6" w:rsidRDefault="001C6CAC" w:rsidP="004E67E6">
      <w:pPr>
        <w:rPr>
          <w:szCs w:val="21"/>
        </w:rPr>
      </w:pPr>
      <w:r w:rsidRPr="001C6CAC">
        <w:rPr>
          <w:rFonts w:hint="eastAsia"/>
          <w:szCs w:val="21"/>
        </w:rPr>
        <w:t>当内存位置</w:t>
      </w:r>
      <w:r>
        <w:rPr>
          <w:rFonts w:hint="eastAsia"/>
          <w:szCs w:val="21"/>
        </w:rPr>
        <w:t>具有缓存</w:t>
      </w:r>
      <w:r w:rsidRPr="001C6CAC">
        <w:rPr>
          <w:szCs w:val="21"/>
        </w:rPr>
        <w:t>属性时，是否保存在缓存中仍然取决于实现的许多方面。</w:t>
      </w:r>
    </w:p>
    <w:p w14:paraId="01E79C34" w14:textId="0C1DEBB3" w:rsidR="007E51CD" w:rsidRPr="007E51CD" w:rsidRDefault="007E51CD">
      <w:pPr>
        <w:pStyle w:val="a3"/>
        <w:numPr>
          <w:ilvl w:val="0"/>
          <w:numId w:val="67"/>
        </w:numPr>
        <w:ind w:firstLineChars="0"/>
        <w:rPr>
          <w:szCs w:val="21"/>
        </w:rPr>
      </w:pPr>
      <w:r w:rsidRPr="007E51CD">
        <w:rPr>
          <w:rFonts w:hint="eastAsia"/>
          <w:szCs w:val="21"/>
        </w:rPr>
        <w:t>缓存的大小、行长度和关联性</w:t>
      </w:r>
      <w:r>
        <w:rPr>
          <w:rFonts w:hint="eastAsia"/>
          <w:szCs w:val="21"/>
        </w:rPr>
        <w:t>；</w:t>
      </w:r>
    </w:p>
    <w:p w14:paraId="2D602C77" w14:textId="482DD713" w:rsidR="007E51CD" w:rsidRPr="007E51CD" w:rsidRDefault="007E51CD">
      <w:pPr>
        <w:pStyle w:val="a3"/>
        <w:numPr>
          <w:ilvl w:val="0"/>
          <w:numId w:val="67"/>
        </w:numPr>
        <w:ind w:firstLineChars="0"/>
        <w:rPr>
          <w:szCs w:val="21"/>
        </w:rPr>
      </w:pPr>
      <w:r w:rsidRPr="007E51CD">
        <w:rPr>
          <w:rFonts w:hint="eastAsia"/>
          <w:szCs w:val="21"/>
        </w:rPr>
        <w:t>缓存分配算法</w:t>
      </w:r>
      <w:r>
        <w:rPr>
          <w:rFonts w:hint="eastAsia"/>
          <w:szCs w:val="21"/>
        </w:rPr>
        <w:t>；</w:t>
      </w:r>
    </w:p>
    <w:p w14:paraId="02944533" w14:textId="77777777" w:rsidR="00836216" w:rsidRDefault="007E51CD">
      <w:pPr>
        <w:pStyle w:val="a3"/>
        <w:numPr>
          <w:ilvl w:val="0"/>
          <w:numId w:val="67"/>
        </w:numPr>
        <w:ind w:firstLineChars="0"/>
        <w:rPr>
          <w:szCs w:val="21"/>
        </w:rPr>
      </w:pPr>
      <w:r w:rsidRPr="007E51CD">
        <w:rPr>
          <w:rFonts w:hint="eastAsia"/>
          <w:szCs w:val="21"/>
        </w:rPr>
        <w:t>系统中可以访问内存的其他</w:t>
      </w:r>
      <w:r>
        <w:rPr>
          <w:rFonts w:hint="eastAsia"/>
          <w:szCs w:val="21"/>
        </w:rPr>
        <w:t>模块的</w:t>
      </w:r>
      <w:r w:rsidRPr="007E51CD">
        <w:rPr>
          <w:rFonts w:hint="eastAsia"/>
          <w:szCs w:val="21"/>
        </w:rPr>
        <w:t>活动</w:t>
      </w:r>
      <w:r>
        <w:rPr>
          <w:rFonts w:hint="eastAsia"/>
          <w:szCs w:val="21"/>
        </w:rPr>
        <w:t>；</w:t>
      </w:r>
    </w:p>
    <w:p w14:paraId="743ECEF1" w14:textId="6FB69335" w:rsidR="004E67E6" w:rsidRPr="00836216" w:rsidRDefault="00836216">
      <w:pPr>
        <w:pStyle w:val="a3"/>
        <w:numPr>
          <w:ilvl w:val="0"/>
          <w:numId w:val="67"/>
        </w:numPr>
        <w:ind w:firstLineChars="0"/>
        <w:rPr>
          <w:szCs w:val="21"/>
        </w:rPr>
      </w:pPr>
      <w:r w:rsidRPr="00836216">
        <w:rPr>
          <w:rFonts w:hint="eastAsia"/>
          <w:szCs w:val="21"/>
        </w:rPr>
        <w:t>中</w:t>
      </w:r>
      <w:r w:rsidR="007E51CD" w:rsidRPr="00836216">
        <w:rPr>
          <w:rFonts w:hint="eastAsia"/>
          <w:szCs w:val="21"/>
        </w:rPr>
        <w:t>断行为</w:t>
      </w:r>
      <w:r>
        <w:rPr>
          <w:rFonts w:hint="eastAsia"/>
          <w:szCs w:val="21"/>
        </w:rPr>
        <w:t>；</w:t>
      </w:r>
    </w:p>
    <w:p w14:paraId="0965FCC8" w14:textId="289F2AF2" w:rsidR="00C46131" w:rsidRDefault="00C46131" w:rsidP="004E67E6">
      <w:pPr>
        <w:rPr>
          <w:szCs w:val="21"/>
        </w:rPr>
      </w:pPr>
    </w:p>
    <w:p w14:paraId="7D3F58C8" w14:textId="2D15FE77" w:rsidR="00C46131" w:rsidRDefault="00C46131" w:rsidP="004E67E6">
      <w:pPr>
        <w:rPr>
          <w:szCs w:val="21"/>
        </w:rPr>
      </w:pPr>
    </w:p>
    <w:p w14:paraId="3FCFF96A" w14:textId="28A03DB6" w:rsidR="00993B9A" w:rsidRDefault="00993B9A" w:rsidP="004E67E6">
      <w:pPr>
        <w:rPr>
          <w:szCs w:val="21"/>
        </w:rPr>
      </w:pPr>
    </w:p>
    <w:p w14:paraId="266C3FAB" w14:textId="77777777" w:rsidR="00993B9A" w:rsidRDefault="00993B9A" w:rsidP="004E67E6">
      <w:pPr>
        <w:rPr>
          <w:szCs w:val="21"/>
        </w:rPr>
      </w:pPr>
    </w:p>
    <w:p w14:paraId="1CB2C0A8" w14:textId="2056056F" w:rsidR="00C46131" w:rsidRDefault="00F225FC" w:rsidP="004E67E6">
      <w:pPr>
        <w:rPr>
          <w:szCs w:val="21"/>
        </w:rPr>
      </w:pPr>
      <w:r w:rsidRPr="00F225FC">
        <w:rPr>
          <w:rFonts w:hint="eastAsia"/>
          <w:szCs w:val="21"/>
        </w:rPr>
        <w:t>缓存的行为</w:t>
      </w:r>
      <w:r>
        <w:rPr>
          <w:rFonts w:hint="eastAsia"/>
          <w:szCs w:val="21"/>
        </w:rPr>
        <w:t>：</w:t>
      </w:r>
    </w:p>
    <w:p w14:paraId="78AF6757" w14:textId="3B03D500" w:rsidR="007C5B97" w:rsidRDefault="007C5B97">
      <w:pPr>
        <w:pStyle w:val="a3"/>
        <w:numPr>
          <w:ilvl w:val="0"/>
          <w:numId w:val="68"/>
        </w:numPr>
        <w:ind w:firstLineChars="0"/>
        <w:rPr>
          <w:szCs w:val="21"/>
        </w:rPr>
      </w:pPr>
      <w:r w:rsidRPr="007C5B97">
        <w:rPr>
          <w:rFonts w:hint="eastAsia"/>
          <w:szCs w:val="21"/>
        </w:rPr>
        <w:t>如果禁用了缓存，则可以保证不会</w:t>
      </w:r>
      <w:r w:rsidR="001D5285">
        <w:rPr>
          <w:rFonts w:hint="eastAsia"/>
          <w:szCs w:val="21"/>
        </w:rPr>
        <w:t>从</w:t>
      </w:r>
      <w:r w:rsidRPr="007C5B97">
        <w:rPr>
          <w:rFonts w:hint="eastAsia"/>
          <w:szCs w:val="21"/>
        </w:rPr>
        <w:t>缓存分配新的位置</w:t>
      </w:r>
      <w:r w:rsidR="001D5285">
        <w:rPr>
          <w:rFonts w:hint="eastAsia"/>
          <w:szCs w:val="21"/>
        </w:rPr>
        <w:t>；</w:t>
      </w:r>
    </w:p>
    <w:p w14:paraId="66CEC827" w14:textId="21519E12" w:rsidR="007C5B97" w:rsidRDefault="007C5B97">
      <w:pPr>
        <w:pStyle w:val="a3"/>
        <w:numPr>
          <w:ilvl w:val="0"/>
          <w:numId w:val="68"/>
        </w:numPr>
        <w:ind w:firstLineChars="0"/>
        <w:rPr>
          <w:szCs w:val="21"/>
        </w:rPr>
      </w:pPr>
      <w:r w:rsidRPr="007C5B97">
        <w:rPr>
          <w:rFonts w:hint="eastAsia"/>
          <w:szCs w:val="21"/>
        </w:rPr>
        <w:t>如果启用了缓存，则保证没有向缓存分配不具有可缓存属性的内存位置</w:t>
      </w:r>
      <w:r w:rsidR="00E54DDF">
        <w:rPr>
          <w:rFonts w:hint="eastAsia"/>
          <w:szCs w:val="21"/>
        </w:rPr>
        <w:t>；</w:t>
      </w:r>
    </w:p>
    <w:p w14:paraId="56209887" w14:textId="1AF9F870" w:rsidR="007C5B97" w:rsidRDefault="007C5B97">
      <w:pPr>
        <w:pStyle w:val="a3"/>
        <w:numPr>
          <w:ilvl w:val="0"/>
          <w:numId w:val="68"/>
        </w:numPr>
        <w:ind w:firstLineChars="0"/>
        <w:rPr>
          <w:szCs w:val="21"/>
        </w:rPr>
      </w:pPr>
      <w:r w:rsidRPr="007C5B97">
        <w:rPr>
          <w:rFonts w:hint="eastAsia"/>
          <w:szCs w:val="21"/>
        </w:rPr>
        <w:t>如果启用了缓存，如果该位置的访问权限定义为不能通过</w:t>
      </w:r>
      <w:proofErr w:type="gramStart"/>
      <w:r w:rsidRPr="007C5B97">
        <w:rPr>
          <w:rFonts w:hint="eastAsia"/>
          <w:szCs w:val="21"/>
        </w:rPr>
        <w:t>读访问</w:t>
      </w:r>
      <w:proofErr w:type="gramEnd"/>
      <w:r w:rsidRPr="007C5B97">
        <w:rPr>
          <w:rFonts w:hint="eastAsia"/>
          <w:szCs w:val="21"/>
        </w:rPr>
        <w:t>和不能通过写访问，则可以保证没有分配缓存</w:t>
      </w:r>
      <w:r w:rsidR="00FB3948">
        <w:rPr>
          <w:rFonts w:hint="eastAsia"/>
          <w:szCs w:val="21"/>
        </w:rPr>
        <w:t>；</w:t>
      </w:r>
    </w:p>
    <w:p w14:paraId="7A52E53B" w14:textId="1EC63F6F" w:rsidR="007C5B97" w:rsidRDefault="007C5B97">
      <w:pPr>
        <w:pStyle w:val="a3"/>
        <w:numPr>
          <w:ilvl w:val="0"/>
          <w:numId w:val="68"/>
        </w:numPr>
        <w:ind w:firstLineChars="0"/>
        <w:rPr>
          <w:szCs w:val="21"/>
        </w:rPr>
      </w:pPr>
      <w:r w:rsidRPr="007C5B97">
        <w:rPr>
          <w:rFonts w:hint="eastAsia"/>
          <w:szCs w:val="21"/>
        </w:rPr>
        <w:t>可以覆盖的内存的最大大小称为缓存回写粒度</w:t>
      </w:r>
      <w:r w:rsidR="009D4844">
        <w:rPr>
          <w:rFonts w:hint="eastAsia"/>
          <w:szCs w:val="21"/>
        </w:rPr>
        <w:t>；</w:t>
      </w:r>
    </w:p>
    <w:p w14:paraId="4902A883" w14:textId="04F8D14C" w:rsidR="007C5B97" w:rsidRDefault="007C5B97">
      <w:pPr>
        <w:pStyle w:val="a3"/>
        <w:numPr>
          <w:ilvl w:val="0"/>
          <w:numId w:val="68"/>
        </w:numPr>
        <w:ind w:firstLineChars="0"/>
        <w:rPr>
          <w:szCs w:val="21"/>
        </w:rPr>
      </w:pPr>
      <w:r w:rsidRPr="007C5B97">
        <w:rPr>
          <w:szCs w:val="21"/>
        </w:rPr>
        <w:t>在某些实现中，CTR标识了缓存回写的粒度</w:t>
      </w:r>
      <w:r w:rsidR="009D4844">
        <w:rPr>
          <w:rFonts w:hint="eastAsia"/>
          <w:szCs w:val="21"/>
        </w:rPr>
        <w:t>；</w:t>
      </w:r>
    </w:p>
    <w:p w14:paraId="7E9D3787" w14:textId="58820043" w:rsidR="00C46131" w:rsidRDefault="00C46131" w:rsidP="004E67E6">
      <w:pPr>
        <w:rPr>
          <w:szCs w:val="21"/>
        </w:rPr>
      </w:pPr>
    </w:p>
    <w:p w14:paraId="0E50F843" w14:textId="3642A8E3" w:rsidR="009D4844" w:rsidRDefault="00115B26" w:rsidP="00115B26">
      <w:pPr>
        <w:ind w:firstLineChars="200" w:firstLine="480"/>
        <w:rPr>
          <w:szCs w:val="21"/>
        </w:rPr>
      </w:pPr>
      <w:r w:rsidRPr="00115B26">
        <w:rPr>
          <w:rFonts w:hint="eastAsia"/>
          <w:szCs w:val="21"/>
        </w:rPr>
        <w:t>出于这些</w:t>
      </w:r>
      <w:r>
        <w:rPr>
          <w:rFonts w:hint="eastAsia"/>
          <w:szCs w:val="21"/>
        </w:rPr>
        <w:t>原因，</w:t>
      </w:r>
      <w:r w:rsidRPr="00115B26">
        <w:rPr>
          <w:rFonts w:hint="eastAsia"/>
          <w:szCs w:val="21"/>
        </w:rPr>
        <w:t>一个缓存条目至少覆盖</w:t>
      </w:r>
      <w:r w:rsidRPr="00115B26">
        <w:rPr>
          <w:szCs w:val="21"/>
        </w:rPr>
        <w:t>16字节，不超过2KB的连续地址空间，与它的大小保持一致。</w:t>
      </w:r>
    </w:p>
    <w:p w14:paraId="6901601D" w14:textId="74D12ED8" w:rsidR="00C46131" w:rsidRDefault="00C46131" w:rsidP="004E67E6">
      <w:pPr>
        <w:rPr>
          <w:szCs w:val="21"/>
        </w:rPr>
      </w:pPr>
    </w:p>
    <w:p w14:paraId="17FF0D68" w14:textId="2EB208DA" w:rsidR="00C46131" w:rsidRDefault="00C46131" w:rsidP="004E67E6">
      <w:pPr>
        <w:rPr>
          <w:szCs w:val="21"/>
        </w:rPr>
      </w:pPr>
    </w:p>
    <w:p w14:paraId="7F0A6444" w14:textId="179AEC62" w:rsidR="00C46131" w:rsidRDefault="00CE4B39" w:rsidP="004E67E6">
      <w:pPr>
        <w:rPr>
          <w:szCs w:val="21"/>
        </w:rPr>
      </w:pPr>
      <w:r w:rsidRPr="00D865E0">
        <w:rPr>
          <w:rFonts w:hint="eastAsia"/>
          <w:b/>
          <w:bCs/>
          <w:color w:val="FF0000"/>
          <w:szCs w:val="21"/>
        </w:rPr>
        <w:t>重启时缓存行为</w:t>
      </w:r>
      <w:r>
        <w:rPr>
          <w:rFonts w:hint="eastAsia"/>
          <w:szCs w:val="21"/>
        </w:rPr>
        <w:t>：</w:t>
      </w:r>
    </w:p>
    <w:p w14:paraId="77E075F2" w14:textId="77777777" w:rsidR="00E946F6" w:rsidRDefault="00E946F6">
      <w:pPr>
        <w:pStyle w:val="a3"/>
        <w:numPr>
          <w:ilvl w:val="0"/>
          <w:numId w:val="69"/>
        </w:numPr>
        <w:ind w:firstLineChars="0"/>
        <w:rPr>
          <w:szCs w:val="21"/>
        </w:rPr>
      </w:pPr>
      <w:r w:rsidRPr="00E946F6">
        <w:rPr>
          <w:rFonts w:hint="eastAsia"/>
          <w:szCs w:val="21"/>
        </w:rPr>
        <w:t>在重置时，所有缓存都被禁用。</w:t>
      </w:r>
    </w:p>
    <w:p w14:paraId="389D6DB2" w14:textId="77777777" w:rsidR="00E946F6" w:rsidRDefault="00E946F6">
      <w:pPr>
        <w:pStyle w:val="a3"/>
        <w:numPr>
          <w:ilvl w:val="0"/>
          <w:numId w:val="69"/>
        </w:numPr>
        <w:ind w:firstLineChars="0"/>
        <w:rPr>
          <w:szCs w:val="21"/>
        </w:rPr>
      </w:pPr>
      <w:r w:rsidRPr="00E946F6">
        <w:rPr>
          <w:rFonts w:hint="eastAsia"/>
          <w:szCs w:val="21"/>
        </w:rPr>
        <w:t>实现可能需要使用特定的缓存初始化例程，在启用存储阵列之前使其无效。任何必需的初始化例程的确切形式都是</w:t>
      </w:r>
      <w:proofErr w:type="gramStart"/>
      <w:r w:rsidRPr="00E946F6">
        <w:rPr>
          <w:rFonts w:hint="eastAsia"/>
          <w:szCs w:val="21"/>
        </w:rPr>
        <w:t>由实现</w:t>
      </w:r>
      <w:proofErr w:type="gramEnd"/>
      <w:r w:rsidRPr="00E946F6">
        <w:rPr>
          <w:rFonts w:hint="eastAsia"/>
          <w:szCs w:val="21"/>
        </w:rPr>
        <w:t>定义的</w:t>
      </w:r>
      <w:r>
        <w:rPr>
          <w:rFonts w:hint="eastAsia"/>
          <w:szCs w:val="21"/>
        </w:rPr>
        <w:t>；</w:t>
      </w:r>
    </w:p>
    <w:p w14:paraId="7B328CCC" w14:textId="11D928F0" w:rsidR="00E946F6" w:rsidRDefault="00E946F6">
      <w:pPr>
        <w:pStyle w:val="a3"/>
        <w:numPr>
          <w:ilvl w:val="0"/>
          <w:numId w:val="69"/>
        </w:numPr>
        <w:ind w:firstLineChars="0"/>
        <w:rPr>
          <w:szCs w:val="21"/>
        </w:rPr>
      </w:pPr>
      <w:r w:rsidRPr="00E946F6">
        <w:rPr>
          <w:rFonts w:hint="eastAsia"/>
          <w:szCs w:val="21"/>
        </w:rPr>
        <w:t>在缓存禁用时，</w:t>
      </w:r>
      <w:proofErr w:type="gramStart"/>
      <w:r w:rsidRPr="00E946F6">
        <w:rPr>
          <w:rFonts w:hint="eastAsia"/>
          <w:szCs w:val="21"/>
        </w:rPr>
        <w:t>由实现</w:t>
      </w:r>
      <w:proofErr w:type="gramEnd"/>
      <w:r w:rsidRPr="00E946F6">
        <w:rPr>
          <w:rFonts w:hint="eastAsia"/>
          <w:szCs w:val="21"/>
        </w:rPr>
        <w:t>定义访问是否可以生成缓存命中</w:t>
      </w:r>
      <w:r>
        <w:rPr>
          <w:rFonts w:hint="eastAsia"/>
          <w:szCs w:val="21"/>
        </w:rPr>
        <w:t>；</w:t>
      </w:r>
    </w:p>
    <w:p w14:paraId="680C68CE" w14:textId="6AF37DC0" w:rsidR="00C46131" w:rsidRDefault="00E946F6">
      <w:pPr>
        <w:pStyle w:val="a3"/>
        <w:numPr>
          <w:ilvl w:val="0"/>
          <w:numId w:val="69"/>
        </w:numPr>
        <w:ind w:firstLineChars="0"/>
        <w:rPr>
          <w:szCs w:val="21"/>
        </w:rPr>
      </w:pPr>
      <w:r w:rsidRPr="00E946F6">
        <w:rPr>
          <w:szCs w:val="21"/>
        </w:rPr>
        <w:t>如果某个实现允许缓存命中，而缓存内容在缓存禁用时没有失效，则初始化例程必须避免从未初始化的缓存运行的任何可能性</w:t>
      </w:r>
      <w:r w:rsidR="002126DA">
        <w:rPr>
          <w:rFonts w:hint="eastAsia"/>
          <w:szCs w:val="21"/>
        </w:rPr>
        <w:t>；</w:t>
      </w:r>
    </w:p>
    <w:p w14:paraId="2895E0DF" w14:textId="77777777" w:rsidR="004E67E6" w:rsidRDefault="004E67E6" w:rsidP="004E67E6">
      <w:pPr>
        <w:rPr>
          <w:szCs w:val="21"/>
        </w:rPr>
      </w:pPr>
    </w:p>
    <w:p w14:paraId="18E0A574" w14:textId="2EB9AC1E" w:rsidR="004E67E6" w:rsidRPr="006822C5" w:rsidRDefault="006822C5" w:rsidP="00C11E1F">
      <w:pPr>
        <w:pStyle w:val="4"/>
        <w:rPr>
          <w:szCs w:val="21"/>
        </w:rPr>
      </w:pPr>
      <w:r>
        <w:rPr>
          <w:rFonts w:hint="eastAsia"/>
        </w:rPr>
        <w:lastRenderedPageBreak/>
        <w:t>9</w:t>
      </w:r>
      <w:r>
        <w:t xml:space="preserve">.1.4  </w:t>
      </w:r>
      <w:r w:rsidR="00A16278" w:rsidRPr="006822C5">
        <w:rPr>
          <w:rFonts w:hint="eastAsia"/>
        </w:rPr>
        <w:t>分支预测</w:t>
      </w:r>
    </w:p>
    <w:p w14:paraId="49717130" w14:textId="20100B9E" w:rsidR="00E042FB" w:rsidRDefault="00E042FB" w:rsidP="00F2509B">
      <w:pPr>
        <w:rPr>
          <w:szCs w:val="21"/>
        </w:rPr>
      </w:pPr>
    </w:p>
    <w:p w14:paraId="1A7D31A3" w14:textId="77777777" w:rsidR="00597D2E" w:rsidRDefault="009616E7" w:rsidP="009616E7">
      <w:pPr>
        <w:ind w:firstLineChars="200" w:firstLine="480"/>
        <w:rPr>
          <w:szCs w:val="21"/>
        </w:rPr>
      </w:pPr>
      <w:r w:rsidRPr="009616E7">
        <w:rPr>
          <w:rFonts w:hint="eastAsia"/>
          <w:szCs w:val="21"/>
        </w:rPr>
        <w:t>分支预测硬件通常使用高速缓存的形式来保存分支信息。</w:t>
      </w:r>
      <w:r w:rsidRPr="009616E7">
        <w:rPr>
          <w:szCs w:val="21"/>
        </w:rPr>
        <w:t>Armv7-M架构要求该分支预测硬件对软件不可见。</w:t>
      </w:r>
    </w:p>
    <w:p w14:paraId="43718C3A" w14:textId="77777777" w:rsidR="00597D2E" w:rsidRDefault="00597D2E" w:rsidP="00597D2E">
      <w:pPr>
        <w:rPr>
          <w:szCs w:val="21"/>
        </w:rPr>
      </w:pPr>
    </w:p>
    <w:p w14:paraId="32993AB8" w14:textId="4E42ED79" w:rsidR="00E042FB" w:rsidRDefault="00597D2E" w:rsidP="00597D2E">
      <w:pPr>
        <w:ind w:firstLineChars="200" w:firstLine="480"/>
        <w:rPr>
          <w:szCs w:val="21"/>
        </w:rPr>
      </w:pPr>
      <w:r>
        <w:rPr>
          <w:rFonts w:hint="eastAsia"/>
          <w:szCs w:val="21"/>
        </w:rPr>
        <w:t>在</w:t>
      </w:r>
      <w:r w:rsidR="009616E7" w:rsidRPr="009616E7">
        <w:rPr>
          <w:szCs w:val="21"/>
        </w:rPr>
        <w:t>Armv7-M中</w:t>
      </w:r>
      <w:r>
        <w:rPr>
          <w:rFonts w:hint="eastAsia"/>
          <w:szCs w:val="21"/>
        </w:rPr>
        <w:t>，</w:t>
      </w:r>
      <w:r w:rsidR="009616E7" w:rsidRPr="009616E7">
        <w:rPr>
          <w:szCs w:val="21"/>
        </w:rPr>
        <w:t>刷新分支</w:t>
      </w:r>
      <w:proofErr w:type="gramStart"/>
      <w:r w:rsidR="009616E7" w:rsidRPr="009616E7">
        <w:rPr>
          <w:szCs w:val="21"/>
        </w:rPr>
        <w:t>预测</w:t>
      </w:r>
      <w:r>
        <w:rPr>
          <w:rFonts w:hint="eastAsia"/>
          <w:szCs w:val="21"/>
        </w:rPr>
        <w:t>器</w:t>
      </w:r>
      <w:r w:rsidR="009616E7" w:rsidRPr="009616E7">
        <w:rPr>
          <w:szCs w:val="21"/>
        </w:rPr>
        <w:t>之后</w:t>
      </w:r>
      <w:proofErr w:type="gramEnd"/>
      <w:r w:rsidR="009616E7" w:rsidRPr="009616E7">
        <w:rPr>
          <w:szCs w:val="21"/>
        </w:rPr>
        <w:t>不需要使用分支预测维护操作来使分支预测无效。</w:t>
      </w:r>
    </w:p>
    <w:p w14:paraId="0EED1D38" w14:textId="39869AFA" w:rsidR="00DB381D" w:rsidRDefault="00DB381D" w:rsidP="00F2509B">
      <w:pPr>
        <w:rPr>
          <w:szCs w:val="21"/>
        </w:rPr>
      </w:pPr>
    </w:p>
    <w:p w14:paraId="7BF4340C" w14:textId="7D380FD4" w:rsidR="00DB381D" w:rsidRDefault="00DB381D" w:rsidP="00F2509B">
      <w:pPr>
        <w:rPr>
          <w:szCs w:val="21"/>
        </w:rPr>
      </w:pPr>
    </w:p>
    <w:p w14:paraId="6AC43D29" w14:textId="760C0BD6" w:rsidR="004E67E6" w:rsidRPr="00B84E74" w:rsidRDefault="004E67E6" w:rsidP="00F2509B">
      <w:pPr>
        <w:rPr>
          <w:szCs w:val="21"/>
        </w:rPr>
      </w:pPr>
    </w:p>
    <w:p w14:paraId="2E0A2FD9" w14:textId="3ECD81B3" w:rsidR="004E67E6" w:rsidRPr="00794840" w:rsidRDefault="00794840" w:rsidP="00E4637E">
      <w:pPr>
        <w:pStyle w:val="4"/>
        <w:rPr>
          <w:szCs w:val="21"/>
        </w:rPr>
      </w:pPr>
      <w:r>
        <w:rPr>
          <w:rFonts w:hint="eastAsia"/>
        </w:rPr>
        <w:t>9</w:t>
      </w:r>
      <w:r>
        <w:t xml:space="preserve">.1.5  </w:t>
      </w:r>
      <w:r w:rsidR="009F4B20" w:rsidRPr="00794840">
        <w:rPr>
          <w:rFonts w:hint="eastAsia"/>
        </w:rPr>
        <w:t>用于描述缓存维护操作的术语</w:t>
      </w:r>
    </w:p>
    <w:p w14:paraId="57DA59D8" w14:textId="77777777" w:rsidR="004E67E6" w:rsidRDefault="004E67E6" w:rsidP="004E67E6">
      <w:pPr>
        <w:rPr>
          <w:szCs w:val="21"/>
        </w:rPr>
      </w:pPr>
    </w:p>
    <w:p w14:paraId="6EB58E48" w14:textId="77777777" w:rsidR="004E67E6" w:rsidRDefault="004E67E6" w:rsidP="004E67E6">
      <w:pPr>
        <w:rPr>
          <w:szCs w:val="21"/>
        </w:rPr>
      </w:pPr>
    </w:p>
    <w:p w14:paraId="46203FB1" w14:textId="77777777" w:rsidR="004E67E6" w:rsidRDefault="004E67E6" w:rsidP="00E4637E"/>
    <w:p w14:paraId="5E38338E" w14:textId="4E8E07C9" w:rsidR="004E67E6" w:rsidRPr="008D42A1" w:rsidRDefault="008D42A1" w:rsidP="00E4637E">
      <w:pPr>
        <w:pStyle w:val="4"/>
        <w:rPr>
          <w:szCs w:val="21"/>
        </w:rPr>
      </w:pPr>
      <w:r>
        <w:t xml:space="preserve">9.1.6  </w:t>
      </w:r>
      <w:r w:rsidR="009372CD" w:rsidRPr="008D42A1">
        <w:t>Armv7-M</w:t>
      </w:r>
      <w:r w:rsidR="009372CD" w:rsidRPr="008D42A1">
        <w:rPr>
          <w:rFonts w:hint="eastAsia"/>
        </w:rPr>
        <w:t>缓存层次结构的</w:t>
      </w:r>
      <w:r w:rsidR="009372CD" w:rsidRPr="008D42A1">
        <w:t>抽象</w:t>
      </w:r>
    </w:p>
    <w:p w14:paraId="472EFCDD" w14:textId="70A78851" w:rsidR="004E67E6" w:rsidRDefault="004E67E6" w:rsidP="00F2509B">
      <w:pPr>
        <w:rPr>
          <w:szCs w:val="21"/>
        </w:rPr>
      </w:pPr>
    </w:p>
    <w:p w14:paraId="66258A0D" w14:textId="492E1407" w:rsidR="004E67E6" w:rsidRDefault="004E67E6" w:rsidP="00F2509B">
      <w:pPr>
        <w:rPr>
          <w:szCs w:val="21"/>
        </w:rPr>
      </w:pPr>
    </w:p>
    <w:p w14:paraId="07C31B53" w14:textId="62FBFD44" w:rsidR="004E67E6" w:rsidRDefault="004E67E6" w:rsidP="00F2509B">
      <w:pPr>
        <w:rPr>
          <w:szCs w:val="21"/>
        </w:rPr>
      </w:pPr>
    </w:p>
    <w:p w14:paraId="783009CB" w14:textId="65F4A6C2" w:rsidR="004E67E6" w:rsidRDefault="004E67E6" w:rsidP="00F2509B">
      <w:pPr>
        <w:rPr>
          <w:szCs w:val="21"/>
        </w:rPr>
      </w:pPr>
    </w:p>
    <w:p w14:paraId="75AE3D9C" w14:textId="387E8168" w:rsidR="004E67E6" w:rsidRDefault="004E67E6" w:rsidP="00F2509B">
      <w:pPr>
        <w:rPr>
          <w:szCs w:val="21"/>
        </w:rPr>
      </w:pPr>
    </w:p>
    <w:p w14:paraId="2414AE26" w14:textId="710B9EE7" w:rsidR="00E11564" w:rsidRPr="00B16F09" w:rsidRDefault="00B16F09" w:rsidP="00E4637E">
      <w:pPr>
        <w:pStyle w:val="4"/>
        <w:rPr>
          <w:szCs w:val="21"/>
        </w:rPr>
      </w:pPr>
      <w:r>
        <w:rPr>
          <w:rFonts w:hint="eastAsia"/>
        </w:rPr>
        <w:t>9</w:t>
      </w:r>
      <w:r>
        <w:t xml:space="preserve">.1.7  </w:t>
      </w:r>
      <w:r w:rsidR="00F2204F" w:rsidRPr="00B16F09">
        <w:rPr>
          <w:rFonts w:hint="eastAsia"/>
        </w:rPr>
        <w:t>缓存和分支</w:t>
      </w:r>
      <w:proofErr w:type="gramStart"/>
      <w:r w:rsidR="00F2204F" w:rsidRPr="00B16F09">
        <w:rPr>
          <w:rFonts w:hint="eastAsia"/>
        </w:rPr>
        <w:t>预测器维护</w:t>
      </w:r>
      <w:proofErr w:type="gramEnd"/>
      <w:r w:rsidR="00F2204F" w:rsidRPr="00B16F09">
        <w:rPr>
          <w:rFonts w:hint="eastAsia"/>
        </w:rPr>
        <w:t>操作</w:t>
      </w:r>
    </w:p>
    <w:p w14:paraId="48699CA1" w14:textId="77777777" w:rsidR="00E11564" w:rsidRDefault="00E11564" w:rsidP="00E11564">
      <w:pPr>
        <w:rPr>
          <w:szCs w:val="21"/>
        </w:rPr>
      </w:pPr>
    </w:p>
    <w:p w14:paraId="16AAA881" w14:textId="77777777" w:rsidR="00E11564" w:rsidRDefault="00E11564" w:rsidP="00E11564">
      <w:pPr>
        <w:rPr>
          <w:szCs w:val="21"/>
        </w:rPr>
      </w:pPr>
    </w:p>
    <w:p w14:paraId="2C0F1270" w14:textId="77777777" w:rsidR="00E11564" w:rsidRDefault="00E11564" w:rsidP="00E11564">
      <w:pPr>
        <w:rPr>
          <w:szCs w:val="21"/>
        </w:rPr>
      </w:pPr>
    </w:p>
    <w:p w14:paraId="5F4A4AFA" w14:textId="77777777" w:rsidR="00E11564" w:rsidRDefault="00E11564" w:rsidP="00E11564">
      <w:pPr>
        <w:rPr>
          <w:szCs w:val="21"/>
        </w:rPr>
      </w:pPr>
    </w:p>
    <w:p w14:paraId="402B350F" w14:textId="46E0BE59" w:rsidR="00E11564" w:rsidRPr="00EE1FED" w:rsidRDefault="00EE1FED" w:rsidP="00E4637E">
      <w:pPr>
        <w:pStyle w:val="4"/>
        <w:rPr>
          <w:szCs w:val="21"/>
        </w:rPr>
      </w:pPr>
      <w:r>
        <w:rPr>
          <w:rFonts w:hint="eastAsia"/>
        </w:rPr>
        <w:t>9</w:t>
      </w:r>
      <w:r>
        <w:t xml:space="preserve">.1.8  </w:t>
      </w:r>
      <w:r w:rsidR="00E607B5" w:rsidRPr="00EE1FED">
        <w:rPr>
          <w:rFonts w:hint="eastAsia"/>
        </w:rPr>
        <w:t>系统级缓存</w:t>
      </w:r>
    </w:p>
    <w:p w14:paraId="549F5950" w14:textId="77777777" w:rsidR="00E11564" w:rsidRDefault="00E11564" w:rsidP="00E11564">
      <w:pPr>
        <w:rPr>
          <w:szCs w:val="21"/>
        </w:rPr>
      </w:pPr>
    </w:p>
    <w:p w14:paraId="7911F804" w14:textId="12F0105D" w:rsidR="00330D21" w:rsidRPr="00330D21" w:rsidRDefault="00330D21" w:rsidP="00C104AB">
      <w:pPr>
        <w:ind w:firstLineChars="200" w:firstLine="480"/>
        <w:rPr>
          <w:szCs w:val="21"/>
        </w:rPr>
      </w:pPr>
      <w:r w:rsidRPr="00330D21">
        <w:rPr>
          <w:rFonts w:hint="eastAsia"/>
          <w:szCs w:val="21"/>
        </w:rPr>
        <w:t>系统级体系结构可以定义未由</w:t>
      </w:r>
      <w:r w:rsidRPr="00330D21">
        <w:rPr>
          <w:szCs w:val="21"/>
        </w:rPr>
        <w:t>Armv7-M体系结构定义的缓存和内存模型的软件视图的其他方面。系统级架构的这些方面可能会影响缓存和一致性的软件管理需求。例如，系统设计可能会引入额外的缓存级别，这些级别无法使用Armv7-M体系结构定义的维护操作进行管理。这种缓存被称为系统缓存并通过使用内存</w:t>
      </w:r>
      <w:r w:rsidRPr="00330D21">
        <w:rPr>
          <w:szCs w:val="21"/>
        </w:rPr>
        <w:lastRenderedPageBreak/>
        <w:t>映射操作进行管理。Armv7-M体系结构不禁止存在体系结构范围之外的系统缓存</w:t>
      </w:r>
      <w:r w:rsidRPr="00330D21">
        <w:rPr>
          <w:rFonts w:hint="eastAsia"/>
          <w:szCs w:val="21"/>
        </w:rPr>
        <w:t>。</w:t>
      </w:r>
    </w:p>
    <w:p w14:paraId="35E92E32" w14:textId="77777777" w:rsidR="00AD2684" w:rsidRPr="00295216" w:rsidRDefault="00AD2684" w:rsidP="00AD2684">
      <w:pPr>
        <w:rPr>
          <w:szCs w:val="21"/>
        </w:rPr>
      </w:pPr>
    </w:p>
    <w:p w14:paraId="069193D0" w14:textId="5B25FEA2" w:rsidR="00287F28" w:rsidRDefault="00287F28" w:rsidP="00F2509B">
      <w:pPr>
        <w:rPr>
          <w:szCs w:val="21"/>
        </w:rPr>
      </w:pPr>
    </w:p>
    <w:p w14:paraId="5BA667E3" w14:textId="19EC63E8" w:rsidR="00905FB8" w:rsidRDefault="00905FB8" w:rsidP="00F2509B">
      <w:pPr>
        <w:rPr>
          <w:szCs w:val="21"/>
        </w:rPr>
      </w:pPr>
    </w:p>
    <w:p w14:paraId="1CC17919" w14:textId="65A87C24" w:rsidR="00905FB8" w:rsidRDefault="00905FB8" w:rsidP="00F2509B">
      <w:pPr>
        <w:rPr>
          <w:szCs w:val="21"/>
        </w:rPr>
      </w:pPr>
    </w:p>
    <w:p w14:paraId="75E8AB84" w14:textId="25B8A0E2" w:rsidR="00A752CE" w:rsidRPr="007F061A" w:rsidRDefault="00D22B9D" w:rsidP="00A752CE">
      <w:pPr>
        <w:pStyle w:val="3"/>
        <w:rPr>
          <w:rFonts w:ascii="微软雅黑" w:eastAsia="微软雅黑" w:hAnsi="微软雅黑"/>
          <w:color w:val="000000"/>
          <w:spacing w:val="15"/>
          <w:sz w:val="28"/>
          <w:szCs w:val="28"/>
        </w:rPr>
      </w:pPr>
      <w:r>
        <w:rPr>
          <w:rFonts w:ascii="微软雅黑" w:eastAsia="微软雅黑" w:hAnsi="微软雅黑"/>
          <w:sz w:val="28"/>
          <w:szCs w:val="28"/>
        </w:rPr>
        <w:t>9.2</w:t>
      </w:r>
      <w:r w:rsidR="00A752CE" w:rsidRPr="007F061A">
        <w:rPr>
          <w:rFonts w:ascii="微软雅黑" w:eastAsia="微软雅黑" w:hAnsi="微软雅黑"/>
          <w:sz w:val="28"/>
          <w:szCs w:val="28"/>
        </w:rPr>
        <w:t xml:space="preserve">  </w:t>
      </w:r>
      <w:r w:rsidR="00686A8A" w:rsidRPr="00686A8A">
        <w:rPr>
          <w:rFonts w:ascii="微软雅黑" w:eastAsia="微软雅黑" w:hAnsi="微软雅黑" w:hint="eastAsia"/>
          <w:color w:val="000000"/>
          <w:spacing w:val="15"/>
          <w:sz w:val="28"/>
          <w:szCs w:val="28"/>
        </w:rPr>
        <w:t>一般内存系统操作的伪代码</w:t>
      </w:r>
    </w:p>
    <w:p w14:paraId="0BAF6EE3" w14:textId="643DACF7" w:rsidR="00A752CE" w:rsidRDefault="00A752CE" w:rsidP="00F2509B">
      <w:pPr>
        <w:rPr>
          <w:szCs w:val="21"/>
        </w:rPr>
      </w:pPr>
    </w:p>
    <w:p w14:paraId="2D2169E8" w14:textId="77777777" w:rsidR="00A752CE" w:rsidRDefault="00A752CE" w:rsidP="00F2509B">
      <w:pPr>
        <w:rPr>
          <w:szCs w:val="21"/>
        </w:rPr>
      </w:pPr>
    </w:p>
    <w:p w14:paraId="172CD21C" w14:textId="2D85315F" w:rsidR="00905FB8" w:rsidRDefault="00905FB8" w:rsidP="00F2509B">
      <w:pPr>
        <w:rPr>
          <w:szCs w:val="21"/>
        </w:rPr>
      </w:pPr>
    </w:p>
    <w:p w14:paraId="69C3E200" w14:textId="085256BC" w:rsidR="00905FB8" w:rsidRDefault="00905FB8" w:rsidP="00F2509B">
      <w:pPr>
        <w:rPr>
          <w:szCs w:val="21"/>
        </w:rPr>
      </w:pPr>
    </w:p>
    <w:p w14:paraId="46EBAC8E" w14:textId="77777777" w:rsidR="005666AB" w:rsidRDefault="005666AB" w:rsidP="00F2509B">
      <w:pPr>
        <w:rPr>
          <w:szCs w:val="21"/>
        </w:rPr>
      </w:pPr>
    </w:p>
    <w:p w14:paraId="42C37EAC" w14:textId="1A11B58D" w:rsidR="00263721" w:rsidRPr="00327CF2" w:rsidRDefault="00263721" w:rsidP="00263721">
      <w:pPr>
        <w:pStyle w:val="2"/>
        <w:rPr>
          <w:rFonts w:ascii="微软雅黑" w:eastAsia="微软雅黑" w:hAnsi="微软雅黑"/>
          <w:sz w:val="30"/>
          <w:szCs w:val="30"/>
        </w:rPr>
      </w:pPr>
      <w:r>
        <w:rPr>
          <w:rFonts w:ascii="微软雅黑" w:eastAsia="微软雅黑" w:hAnsi="微软雅黑"/>
          <w:sz w:val="30"/>
          <w:szCs w:val="30"/>
        </w:rPr>
        <w:t xml:space="preserve">10  </w:t>
      </w:r>
      <w:r w:rsidRPr="00453E93">
        <w:rPr>
          <w:rFonts w:ascii="微软雅黑" w:eastAsia="微软雅黑" w:hAnsi="微软雅黑" w:hint="eastAsia"/>
          <w:sz w:val="30"/>
          <w:szCs w:val="30"/>
        </w:rPr>
        <w:t>系统</w:t>
      </w:r>
      <w:r>
        <w:rPr>
          <w:rFonts w:ascii="微软雅黑" w:eastAsia="微软雅黑" w:hAnsi="微软雅黑" w:hint="eastAsia"/>
          <w:sz w:val="30"/>
          <w:szCs w:val="30"/>
        </w:rPr>
        <w:t>内存映射</w:t>
      </w:r>
    </w:p>
    <w:p w14:paraId="60DF5636" w14:textId="76143880" w:rsidR="00263721" w:rsidRPr="007F061A" w:rsidRDefault="00231B2E" w:rsidP="00263721">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263721">
        <w:rPr>
          <w:rFonts w:ascii="微软雅黑" w:eastAsia="微软雅黑" w:hAnsi="微软雅黑"/>
          <w:sz w:val="28"/>
          <w:szCs w:val="28"/>
        </w:rPr>
        <w:t>.1</w:t>
      </w:r>
      <w:r w:rsidR="00263721" w:rsidRPr="007F061A">
        <w:rPr>
          <w:rFonts w:ascii="微软雅黑" w:eastAsia="微软雅黑" w:hAnsi="微软雅黑"/>
          <w:sz w:val="28"/>
          <w:szCs w:val="28"/>
        </w:rPr>
        <w:t xml:space="preserve">  </w:t>
      </w:r>
      <w:r w:rsidR="003C54C0" w:rsidRPr="003C54C0">
        <w:rPr>
          <w:rFonts w:ascii="微软雅黑" w:eastAsia="微软雅黑" w:hAnsi="微软雅黑" w:hint="eastAsia"/>
          <w:color w:val="000000"/>
          <w:spacing w:val="15"/>
          <w:sz w:val="28"/>
          <w:szCs w:val="28"/>
        </w:rPr>
        <w:t>系统地址映射</w:t>
      </w:r>
    </w:p>
    <w:p w14:paraId="1E1091FB" w14:textId="786665CF" w:rsidR="00277416" w:rsidRPr="00277416" w:rsidRDefault="00277416" w:rsidP="00FE5F5D">
      <w:pPr>
        <w:ind w:firstLineChars="200" w:firstLine="480"/>
        <w:rPr>
          <w:szCs w:val="21"/>
        </w:rPr>
      </w:pPr>
      <w:r w:rsidRPr="00277416">
        <w:rPr>
          <w:szCs w:val="21"/>
        </w:rPr>
        <w:t>Armv7-M支持预定义的32位地址空间，对代码、数据和外围设备进行细分，以及片上和片外资源区域，其中片上资源指与处理器紧</w:t>
      </w:r>
      <w:r w:rsidR="00BB497C">
        <w:rPr>
          <w:rFonts w:hint="eastAsia"/>
          <w:szCs w:val="21"/>
        </w:rPr>
        <w:t>密联系</w:t>
      </w:r>
      <w:r w:rsidRPr="00277416">
        <w:rPr>
          <w:szCs w:val="21"/>
        </w:rPr>
        <w:t>的</w:t>
      </w:r>
      <w:r w:rsidR="00BB497C">
        <w:rPr>
          <w:rFonts w:hint="eastAsia"/>
          <w:szCs w:val="21"/>
        </w:rPr>
        <w:t>内存</w:t>
      </w:r>
      <w:r w:rsidRPr="00277416">
        <w:rPr>
          <w:szCs w:val="21"/>
        </w:rPr>
        <w:t>资源。地址空间支持八个0.5GB的主分区</w:t>
      </w:r>
      <w:r w:rsidR="003C682B">
        <w:rPr>
          <w:rFonts w:hint="eastAsia"/>
          <w:szCs w:val="21"/>
        </w:rPr>
        <w:t>分别为</w:t>
      </w:r>
      <w:r w:rsidRPr="00277416">
        <w:rPr>
          <w:szCs w:val="21"/>
        </w:rPr>
        <w:t>代码</w:t>
      </w:r>
      <w:r w:rsidR="003C682B">
        <w:rPr>
          <w:rFonts w:hint="eastAsia"/>
          <w:szCs w:val="21"/>
        </w:rPr>
        <w:t>、</w:t>
      </w:r>
      <w:r w:rsidRPr="00277416">
        <w:rPr>
          <w:szCs w:val="21"/>
        </w:rPr>
        <w:t>SRAM</w:t>
      </w:r>
      <w:r w:rsidR="003C682B">
        <w:rPr>
          <w:rFonts w:hint="eastAsia"/>
          <w:szCs w:val="21"/>
        </w:rPr>
        <w:t>、</w:t>
      </w:r>
      <w:r w:rsidRPr="00277416">
        <w:rPr>
          <w:rFonts w:hint="eastAsia"/>
          <w:szCs w:val="21"/>
        </w:rPr>
        <w:t>外围设备</w:t>
      </w:r>
      <w:r w:rsidR="007466AD">
        <w:rPr>
          <w:rFonts w:hint="eastAsia"/>
          <w:szCs w:val="21"/>
        </w:rPr>
        <w:t>、</w:t>
      </w:r>
      <w:r w:rsidRPr="00277416">
        <w:rPr>
          <w:rFonts w:hint="eastAsia"/>
          <w:szCs w:val="21"/>
        </w:rPr>
        <w:t>两个</w:t>
      </w:r>
      <w:r w:rsidRPr="00277416">
        <w:rPr>
          <w:szCs w:val="21"/>
        </w:rPr>
        <w:t>RAM区域</w:t>
      </w:r>
      <w:r w:rsidR="007466AD">
        <w:rPr>
          <w:rFonts w:hint="eastAsia"/>
          <w:szCs w:val="21"/>
        </w:rPr>
        <w:t>、</w:t>
      </w:r>
      <w:r w:rsidRPr="00277416">
        <w:rPr>
          <w:rFonts w:hint="eastAsia"/>
          <w:szCs w:val="21"/>
        </w:rPr>
        <w:t>两个设备区域</w:t>
      </w:r>
      <w:r w:rsidR="00F55220">
        <w:rPr>
          <w:rFonts w:hint="eastAsia"/>
          <w:szCs w:val="21"/>
        </w:rPr>
        <w:t>和</w:t>
      </w:r>
      <w:r w:rsidRPr="00277416">
        <w:rPr>
          <w:rFonts w:hint="eastAsia"/>
          <w:szCs w:val="21"/>
        </w:rPr>
        <w:t>系统。</w:t>
      </w:r>
    </w:p>
    <w:p w14:paraId="7CBD14CF" w14:textId="77777777" w:rsidR="00277416" w:rsidRPr="00277416" w:rsidRDefault="00277416" w:rsidP="00277416">
      <w:pPr>
        <w:rPr>
          <w:szCs w:val="21"/>
        </w:rPr>
      </w:pPr>
    </w:p>
    <w:p w14:paraId="7CD4461A" w14:textId="67E3BF14" w:rsidR="00277416" w:rsidRPr="00277416" w:rsidRDefault="00277416" w:rsidP="00CA6344">
      <w:pPr>
        <w:ind w:firstLineChars="200" w:firstLine="480"/>
        <w:rPr>
          <w:szCs w:val="21"/>
        </w:rPr>
      </w:pPr>
      <w:r w:rsidRPr="00277416">
        <w:rPr>
          <w:rFonts w:hint="eastAsia"/>
          <w:szCs w:val="21"/>
        </w:rPr>
        <w:t>体系结构分配物理地址，用作事件入口点（向量）、系统控制和配置。事件入口点都是相对于表基地址定义的，表基地址在重置时配置为实现定义的值，然后保持在为系统配置和控制保留的地址空间中。为了满足系统需求，保留地址空间</w:t>
      </w:r>
      <w:r w:rsidRPr="00277416">
        <w:rPr>
          <w:szCs w:val="21"/>
        </w:rPr>
        <w:t>0xE0000000到0xFFFFFFFF</w:t>
      </w:r>
      <w:proofErr w:type="gramStart"/>
      <w:r w:rsidRPr="00277416">
        <w:rPr>
          <w:szCs w:val="21"/>
        </w:rPr>
        <w:t>供系统</w:t>
      </w:r>
      <w:proofErr w:type="gramEnd"/>
      <w:r w:rsidRPr="00277416">
        <w:rPr>
          <w:szCs w:val="21"/>
        </w:rPr>
        <w:t>级使用。</w:t>
      </w:r>
    </w:p>
    <w:p w14:paraId="20AE0E82" w14:textId="506F58B5" w:rsidR="00905FB8" w:rsidRPr="00277416" w:rsidRDefault="00905FB8" w:rsidP="00F2509B">
      <w:pPr>
        <w:rPr>
          <w:szCs w:val="21"/>
        </w:rPr>
      </w:pPr>
    </w:p>
    <w:p w14:paraId="5AAAFC88" w14:textId="6CA6D302" w:rsidR="00905FB8" w:rsidRDefault="00905FB8" w:rsidP="00F2509B">
      <w:pPr>
        <w:rPr>
          <w:szCs w:val="21"/>
        </w:rPr>
      </w:pPr>
    </w:p>
    <w:p w14:paraId="56F9D941" w14:textId="0ACD1CEE" w:rsidR="00905FB8" w:rsidRDefault="00BD18E6" w:rsidP="00BD18E6">
      <w:pPr>
        <w:ind w:firstLineChars="200" w:firstLine="480"/>
        <w:rPr>
          <w:szCs w:val="21"/>
        </w:rPr>
      </w:pPr>
      <w:r w:rsidRPr="00BD18E6">
        <w:rPr>
          <w:rFonts w:hint="eastAsia"/>
          <w:szCs w:val="21"/>
        </w:rPr>
        <w:t>支持识别非特权访问和特权访问的软件模型需要内存保护方案来控制访问权限。内存保护系统架构</w:t>
      </w:r>
      <w:r w:rsidRPr="00BD18E6">
        <w:rPr>
          <w:szCs w:val="21"/>
        </w:rPr>
        <w:t>(PMSAv7)是一个可选的系统级特性</w:t>
      </w:r>
      <w:r>
        <w:rPr>
          <w:rFonts w:hint="eastAsia"/>
          <w:szCs w:val="21"/>
        </w:rPr>
        <w:t>。</w:t>
      </w:r>
    </w:p>
    <w:p w14:paraId="73D56788" w14:textId="5CF1D0F4" w:rsidR="00905FB8" w:rsidRDefault="00905FB8" w:rsidP="00F2509B">
      <w:pPr>
        <w:rPr>
          <w:szCs w:val="21"/>
        </w:rPr>
      </w:pPr>
    </w:p>
    <w:p w14:paraId="5E8C07E5" w14:textId="3D17CFCE" w:rsidR="00905FB8" w:rsidRDefault="00905FB8" w:rsidP="00F2509B">
      <w:pPr>
        <w:rPr>
          <w:szCs w:val="21"/>
        </w:rPr>
      </w:pPr>
    </w:p>
    <w:p w14:paraId="53D68A45" w14:textId="77777777" w:rsidR="00495D41" w:rsidRDefault="00495D41" w:rsidP="00495D41">
      <w:pPr>
        <w:rPr>
          <w:rFonts w:ascii="微软雅黑" w:eastAsia="微软雅黑" w:hAnsi="微软雅黑" w:cs="微软雅黑"/>
          <w:szCs w:val="21"/>
        </w:rPr>
      </w:pPr>
      <w:r w:rsidRPr="00495D41">
        <w:rPr>
          <w:rFonts w:hint="eastAsia"/>
          <w:szCs w:val="21"/>
        </w:rPr>
        <w:t>地址范围为</w:t>
      </w:r>
      <w:r w:rsidRPr="00495D41">
        <w:rPr>
          <w:szCs w:val="21"/>
        </w:rPr>
        <w:t>0xE0000000至0xE0100000的PPB的规则如下：</w:t>
      </w:r>
    </w:p>
    <w:p w14:paraId="4A7EC0E9" w14:textId="3AD35D3D" w:rsidR="00495D41" w:rsidRDefault="00495D41">
      <w:pPr>
        <w:pStyle w:val="a3"/>
        <w:numPr>
          <w:ilvl w:val="0"/>
          <w:numId w:val="54"/>
        </w:numPr>
        <w:ind w:firstLineChars="0"/>
        <w:rPr>
          <w:szCs w:val="21"/>
        </w:rPr>
      </w:pPr>
      <w:r w:rsidRPr="00495D41">
        <w:rPr>
          <w:szCs w:val="21"/>
        </w:rPr>
        <w:t>该区域定义为强</w:t>
      </w:r>
      <w:r w:rsidR="00163993">
        <w:rPr>
          <w:rFonts w:hint="eastAsia"/>
          <w:szCs w:val="21"/>
        </w:rPr>
        <w:t>有序</w:t>
      </w:r>
      <w:r w:rsidRPr="00495D41">
        <w:rPr>
          <w:szCs w:val="21"/>
        </w:rPr>
        <w:t>内存</w:t>
      </w:r>
      <w:r>
        <w:rPr>
          <w:rFonts w:hint="eastAsia"/>
          <w:szCs w:val="21"/>
        </w:rPr>
        <w:t>；</w:t>
      </w:r>
    </w:p>
    <w:p w14:paraId="3901C16F" w14:textId="77777777" w:rsidR="00C20945" w:rsidRPr="00C20945" w:rsidRDefault="00495D41">
      <w:pPr>
        <w:pStyle w:val="a3"/>
        <w:numPr>
          <w:ilvl w:val="0"/>
          <w:numId w:val="54"/>
        </w:numPr>
        <w:ind w:firstLineChars="0"/>
        <w:rPr>
          <w:szCs w:val="21"/>
        </w:rPr>
      </w:pPr>
      <w:r w:rsidRPr="00495D41">
        <w:rPr>
          <w:rFonts w:hint="eastAsia"/>
          <w:szCs w:val="21"/>
        </w:rPr>
        <w:t>无论处理器的端</w:t>
      </w:r>
      <w:proofErr w:type="gramStart"/>
      <w:r w:rsidRPr="00495D41">
        <w:rPr>
          <w:rFonts w:hint="eastAsia"/>
          <w:szCs w:val="21"/>
        </w:rPr>
        <w:t>序状态</w:t>
      </w:r>
      <w:proofErr w:type="gramEnd"/>
      <w:r w:rsidRPr="00495D41">
        <w:rPr>
          <w:rFonts w:hint="eastAsia"/>
          <w:szCs w:val="21"/>
        </w:rPr>
        <w:t>如何，寄存器访问始终</w:t>
      </w:r>
      <w:proofErr w:type="gramStart"/>
      <w:r w:rsidRPr="00495D41">
        <w:rPr>
          <w:rFonts w:hint="eastAsia"/>
          <w:szCs w:val="21"/>
        </w:rPr>
        <w:t>是小端序</w:t>
      </w:r>
      <w:proofErr w:type="gramEnd"/>
      <w:r>
        <w:rPr>
          <w:rFonts w:hint="eastAsia"/>
          <w:szCs w:val="21"/>
        </w:rPr>
        <w:t>；</w:t>
      </w:r>
    </w:p>
    <w:p w14:paraId="11CD50A6" w14:textId="77777777" w:rsidR="0018381B" w:rsidRPr="0018381B" w:rsidRDefault="00495D41">
      <w:pPr>
        <w:pStyle w:val="a3"/>
        <w:numPr>
          <w:ilvl w:val="0"/>
          <w:numId w:val="54"/>
        </w:numPr>
        <w:ind w:firstLineChars="0"/>
        <w:rPr>
          <w:szCs w:val="21"/>
        </w:rPr>
      </w:pPr>
      <w:r w:rsidRPr="00C20945">
        <w:rPr>
          <w:rFonts w:hint="eastAsia"/>
          <w:szCs w:val="21"/>
        </w:rPr>
        <w:t>一般而言，除非另有说明，寄存器仅支持字访问，字节和半</w:t>
      </w:r>
      <w:proofErr w:type="gramStart"/>
      <w:r w:rsidRPr="00C20945">
        <w:rPr>
          <w:rFonts w:hint="eastAsia"/>
          <w:szCs w:val="21"/>
        </w:rPr>
        <w:t>字访问</w:t>
      </w:r>
      <w:proofErr w:type="gramEnd"/>
      <w:r w:rsidRPr="00C20945">
        <w:rPr>
          <w:rFonts w:hint="eastAsia"/>
          <w:szCs w:val="21"/>
        </w:rPr>
        <w:t>不可预测</w:t>
      </w:r>
      <w:r w:rsidR="0018381B">
        <w:rPr>
          <w:rFonts w:hint="eastAsia"/>
          <w:szCs w:val="21"/>
        </w:rPr>
        <w:t>；</w:t>
      </w:r>
    </w:p>
    <w:p w14:paraId="2F9EB002" w14:textId="77777777" w:rsidR="001D2CC1" w:rsidRDefault="00495D41">
      <w:pPr>
        <w:pStyle w:val="a3"/>
        <w:numPr>
          <w:ilvl w:val="0"/>
          <w:numId w:val="54"/>
        </w:numPr>
        <w:ind w:firstLineChars="0"/>
        <w:rPr>
          <w:szCs w:val="21"/>
        </w:rPr>
      </w:pPr>
      <w:r w:rsidRPr="0018381B">
        <w:rPr>
          <w:rFonts w:hint="eastAsia"/>
          <w:szCs w:val="21"/>
        </w:rPr>
        <w:t>保留寄存器或位字段必须视为</w:t>
      </w:r>
      <w:r w:rsidRPr="0018381B">
        <w:rPr>
          <w:szCs w:val="21"/>
        </w:rPr>
        <w:t>UNK/SBZP</w:t>
      </w:r>
      <w:r w:rsidR="0018381B">
        <w:rPr>
          <w:rFonts w:hint="eastAsia"/>
          <w:szCs w:val="21"/>
        </w:rPr>
        <w:t>；</w:t>
      </w:r>
    </w:p>
    <w:p w14:paraId="64FDCF82" w14:textId="1E0874C5" w:rsidR="00905FB8" w:rsidRPr="001D2CC1" w:rsidRDefault="00495D41">
      <w:pPr>
        <w:pStyle w:val="a3"/>
        <w:numPr>
          <w:ilvl w:val="0"/>
          <w:numId w:val="54"/>
        </w:numPr>
        <w:ind w:firstLineChars="0"/>
        <w:rPr>
          <w:szCs w:val="21"/>
        </w:rPr>
      </w:pPr>
      <w:r w:rsidRPr="001D2CC1">
        <w:rPr>
          <w:rFonts w:hint="eastAsia"/>
          <w:szCs w:val="21"/>
        </w:rPr>
        <w:t>有关调试相关资源</w:t>
      </w:r>
      <w:r w:rsidR="001D2CC1">
        <w:rPr>
          <w:rFonts w:hint="eastAsia"/>
          <w:szCs w:val="21"/>
        </w:rPr>
        <w:t>；</w:t>
      </w:r>
    </w:p>
    <w:p w14:paraId="60D7423A" w14:textId="3D14844F" w:rsidR="00905FB8" w:rsidRDefault="00905FB8" w:rsidP="00F2509B">
      <w:pPr>
        <w:rPr>
          <w:szCs w:val="21"/>
        </w:rPr>
      </w:pPr>
    </w:p>
    <w:p w14:paraId="5724B15A" w14:textId="414111A5" w:rsidR="00905FB8" w:rsidRDefault="00AD6D1C" w:rsidP="00405893">
      <w:pPr>
        <w:ind w:firstLineChars="200" w:firstLine="480"/>
        <w:rPr>
          <w:szCs w:val="21"/>
        </w:rPr>
      </w:pPr>
      <w:r w:rsidRPr="00AD6D1C">
        <w:rPr>
          <w:rFonts w:hint="eastAsia"/>
          <w:szCs w:val="21"/>
        </w:rPr>
        <w:t>除非另有说明，否则对</w:t>
      </w:r>
      <w:r w:rsidRPr="00AD6D1C">
        <w:rPr>
          <w:szCs w:val="21"/>
        </w:rPr>
        <w:t>PPB的非特权访问将导致</w:t>
      </w:r>
      <w:r>
        <w:rPr>
          <w:rFonts w:hint="eastAsia"/>
          <w:szCs w:val="21"/>
        </w:rPr>
        <w:t>总线故障</w:t>
      </w:r>
      <w:r w:rsidRPr="00AD6D1C">
        <w:rPr>
          <w:szCs w:val="21"/>
        </w:rPr>
        <w:t>。</w:t>
      </w:r>
    </w:p>
    <w:p w14:paraId="6BC22D8C" w14:textId="135A3545" w:rsidR="0017634C" w:rsidRDefault="0017634C" w:rsidP="00F2509B">
      <w:pPr>
        <w:rPr>
          <w:szCs w:val="21"/>
        </w:rPr>
      </w:pPr>
    </w:p>
    <w:p w14:paraId="34B45C60" w14:textId="77AB8010" w:rsidR="0017634C" w:rsidRPr="007F061A" w:rsidRDefault="0032792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10.2</w:t>
      </w:r>
      <w:r w:rsidR="0017634C" w:rsidRPr="007F061A">
        <w:rPr>
          <w:rFonts w:ascii="微软雅黑" w:eastAsia="微软雅黑" w:hAnsi="微软雅黑"/>
          <w:sz w:val="28"/>
          <w:szCs w:val="28"/>
        </w:rPr>
        <w:t xml:space="preserve">  </w:t>
      </w:r>
      <w:r w:rsidR="00B85F4D" w:rsidRPr="00B85F4D">
        <w:rPr>
          <w:rFonts w:ascii="微软雅黑" w:eastAsia="微软雅黑" w:hAnsi="微软雅黑" w:hint="eastAsia"/>
          <w:color w:val="000000"/>
          <w:spacing w:val="15"/>
          <w:sz w:val="28"/>
          <w:szCs w:val="28"/>
        </w:rPr>
        <w:t>系统控制空间（</w:t>
      </w:r>
      <w:r w:rsidR="00B85F4D" w:rsidRPr="00B85F4D">
        <w:rPr>
          <w:rFonts w:ascii="微软雅黑" w:eastAsia="微软雅黑" w:hAnsi="微软雅黑"/>
          <w:color w:val="000000"/>
          <w:spacing w:val="15"/>
          <w:sz w:val="28"/>
          <w:szCs w:val="28"/>
        </w:rPr>
        <w:t>SCS）</w:t>
      </w:r>
    </w:p>
    <w:p w14:paraId="06BA50A4" w14:textId="1279A6AD" w:rsidR="0017634C" w:rsidRDefault="008322A3" w:rsidP="00B058A6">
      <w:pPr>
        <w:ind w:firstLineChars="200" w:firstLine="480"/>
        <w:rPr>
          <w:szCs w:val="21"/>
        </w:rPr>
      </w:pPr>
      <w:r w:rsidRPr="008322A3">
        <w:rPr>
          <w:rFonts w:hint="eastAsia"/>
          <w:szCs w:val="21"/>
        </w:rPr>
        <w:t>系统控制空间（</w:t>
      </w:r>
      <w:r w:rsidRPr="008322A3">
        <w:rPr>
          <w:szCs w:val="21"/>
        </w:rPr>
        <w:t>SCS）是一个内存映射的4KB地址空间，为配置、状态报告和控制提供32位寄存器。</w:t>
      </w:r>
      <w:r w:rsidR="00314B88" w:rsidRPr="00314B88">
        <w:rPr>
          <w:szCs w:val="21"/>
        </w:rPr>
        <w:t>SCS寄存器分为以下几组系统控制和识别</w:t>
      </w:r>
      <w:r w:rsidR="00314B88">
        <w:rPr>
          <w:rFonts w:hint="eastAsia"/>
          <w:szCs w:val="21"/>
        </w:rPr>
        <w:t>、</w:t>
      </w:r>
      <w:r w:rsidR="00314B88" w:rsidRPr="00314B88">
        <w:rPr>
          <w:szCs w:val="21"/>
        </w:rPr>
        <w:t>CPUID处理器标识空间</w:t>
      </w:r>
      <w:r w:rsidR="00CC3B5E">
        <w:rPr>
          <w:rFonts w:hint="eastAsia"/>
          <w:szCs w:val="21"/>
        </w:rPr>
        <w:t>、</w:t>
      </w:r>
      <w:r w:rsidR="00314B88" w:rsidRPr="00314B88">
        <w:rPr>
          <w:rFonts w:hint="eastAsia"/>
          <w:szCs w:val="21"/>
        </w:rPr>
        <w:t>系统配置和状态</w:t>
      </w:r>
      <w:r w:rsidR="00CC3B5E">
        <w:rPr>
          <w:rFonts w:hint="eastAsia"/>
          <w:szCs w:val="21"/>
        </w:rPr>
        <w:t>、</w:t>
      </w:r>
      <w:r w:rsidR="00314B88" w:rsidRPr="00314B88">
        <w:rPr>
          <w:rFonts w:hint="eastAsia"/>
          <w:szCs w:val="21"/>
        </w:rPr>
        <w:t>故障报告</w:t>
      </w:r>
      <w:r w:rsidR="00CC3B5E">
        <w:rPr>
          <w:rFonts w:hint="eastAsia"/>
          <w:szCs w:val="21"/>
        </w:rPr>
        <w:t>、</w:t>
      </w:r>
      <w:r w:rsidR="00314B88" w:rsidRPr="00314B88">
        <w:rPr>
          <w:rFonts w:hint="eastAsia"/>
          <w:szCs w:val="21"/>
        </w:rPr>
        <w:t>系统定时器</w:t>
      </w:r>
      <w:r w:rsidR="00CC3B5E">
        <w:rPr>
          <w:rFonts w:hint="eastAsia"/>
          <w:szCs w:val="21"/>
        </w:rPr>
        <w:t>、</w:t>
      </w:r>
      <w:r w:rsidR="00314B88" w:rsidRPr="00314B88">
        <w:rPr>
          <w:rFonts w:hint="eastAsia"/>
          <w:szCs w:val="21"/>
        </w:rPr>
        <w:t>嵌套</w:t>
      </w:r>
      <w:r w:rsidR="00314B88" w:rsidRPr="00314B88">
        <w:rPr>
          <w:szCs w:val="21"/>
        </w:rPr>
        <w:t>V扇区中断控制器（NVIC）</w:t>
      </w:r>
      <w:r w:rsidR="00CC3B5E">
        <w:rPr>
          <w:rFonts w:hint="eastAsia"/>
          <w:szCs w:val="21"/>
        </w:rPr>
        <w:t>、</w:t>
      </w:r>
      <w:r w:rsidR="00314B88" w:rsidRPr="00314B88">
        <w:rPr>
          <w:rFonts w:hint="eastAsia"/>
          <w:szCs w:val="21"/>
        </w:rPr>
        <w:t>受保护内存系统架构（</w:t>
      </w:r>
      <w:r w:rsidR="00314B88" w:rsidRPr="00314B88">
        <w:rPr>
          <w:szCs w:val="21"/>
        </w:rPr>
        <w:t>PMSA）</w:t>
      </w:r>
      <w:r w:rsidR="00CC3B5E">
        <w:rPr>
          <w:rFonts w:hint="eastAsia"/>
          <w:szCs w:val="21"/>
        </w:rPr>
        <w:t>和</w:t>
      </w:r>
      <w:r w:rsidR="00314B88" w:rsidRPr="00314B88">
        <w:rPr>
          <w:rFonts w:hint="eastAsia"/>
          <w:szCs w:val="21"/>
        </w:rPr>
        <w:t>系统调试。</w:t>
      </w:r>
    </w:p>
    <w:p w14:paraId="0DFB2833" w14:textId="71343A8D" w:rsidR="00886465" w:rsidRDefault="00886465" w:rsidP="00F2509B">
      <w:pPr>
        <w:rPr>
          <w:szCs w:val="21"/>
        </w:rPr>
      </w:pPr>
    </w:p>
    <w:p w14:paraId="7BB72C61" w14:textId="3D2E7A80" w:rsidR="003059B9" w:rsidRDefault="003059B9" w:rsidP="00F2509B">
      <w:pPr>
        <w:rPr>
          <w:szCs w:val="21"/>
        </w:rPr>
      </w:pPr>
    </w:p>
    <w:p w14:paraId="3B1E64AE" w14:textId="77777777" w:rsidR="003059B9" w:rsidRDefault="003059B9" w:rsidP="00F2509B">
      <w:pPr>
        <w:rPr>
          <w:szCs w:val="21"/>
        </w:rPr>
      </w:pPr>
    </w:p>
    <w:p w14:paraId="771872DD" w14:textId="6992F49C" w:rsidR="005D618F" w:rsidRPr="007F061A" w:rsidRDefault="005D618F" w:rsidP="005D618F">
      <w:pPr>
        <w:pStyle w:val="3"/>
        <w:rPr>
          <w:rFonts w:ascii="微软雅黑" w:eastAsia="微软雅黑" w:hAnsi="微软雅黑"/>
          <w:color w:val="000000"/>
          <w:spacing w:val="15"/>
          <w:sz w:val="28"/>
          <w:szCs w:val="28"/>
        </w:rPr>
      </w:pPr>
      <w:r>
        <w:rPr>
          <w:rFonts w:ascii="微软雅黑" w:eastAsia="微软雅黑" w:hAnsi="微软雅黑"/>
          <w:sz w:val="28"/>
          <w:szCs w:val="28"/>
        </w:rPr>
        <w:t>10.3</w:t>
      </w:r>
      <w:r w:rsidRPr="007F061A">
        <w:rPr>
          <w:rFonts w:ascii="微软雅黑" w:eastAsia="微软雅黑" w:hAnsi="微软雅黑"/>
          <w:sz w:val="28"/>
          <w:szCs w:val="28"/>
        </w:rPr>
        <w:t xml:space="preserve">  </w:t>
      </w:r>
      <w:r w:rsidR="00B30502" w:rsidRPr="00B30502">
        <w:rPr>
          <w:rFonts w:ascii="微软雅黑" w:eastAsia="微软雅黑" w:hAnsi="微软雅黑" w:hint="eastAsia"/>
          <w:color w:val="000000"/>
          <w:spacing w:val="15"/>
          <w:sz w:val="28"/>
          <w:szCs w:val="28"/>
        </w:rPr>
        <w:t>系统定时器</w:t>
      </w:r>
      <w:r w:rsidR="00D46A64">
        <w:rPr>
          <w:rFonts w:ascii="微软雅黑" w:eastAsia="微软雅黑" w:hAnsi="微软雅黑" w:hint="eastAsia"/>
          <w:color w:val="000000"/>
          <w:spacing w:val="15"/>
          <w:sz w:val="28"/>
          <w:szCs w:val="28"/>
        </w:rPr>
        <w:t>(</w:t>
      </w:r>
      <w:proofErr w:type="spellStart"/>
      <w:r w:rsidR="00D46A64" w:rsidRPr="00D46A64">
        <w:rPr>
          <w:rFonts w:ascii="微软雅黑" w:eastAsia="微软雅黑" w:hAnsi="微软雅黑"/>
          <w:color w:val="000000"/>
          <w:spacing w:val="15"/>
          <w:sz w:val="28"/>
          <w:szCs w:val="28"/>
        </w:rPr>
        <w:t>SysTick</w:t>
      </w:r>
      <w:proofErr w:type="spellEnd"/>
      <w:r w:rsidR="00D46A64">
        <w:rPr>
          <w:rFonts w:ascii="微软雅黑" w:eastAsia="微软雅黑" w:hAnsi="微软雅黑"/>
          <w:color w:val="000000"/>
          <w:spacing w:val="15"/>
          <w:sz w:val="28"/>
          <w:szCs w:val="28"/>
        </w:rPr>
        <w:t>)</w:t>
      </w:r>
    </w:p>
    <w:p w14:paraId="388B51E3" w14:textId="09B43437" w:rsidR="00886465" w:rsidRDefault="00886465" w:rsidP="00F2509B">
      <w:pPr>
        <w:rPr>
          <w:szCs w:val="21"/>
        </w:rPr>
      </w:pPr>
    </w:p>
    <w:p w14:paraId="6143E8DC" w14:textId="34DD817A" w:rsidR="00B325F6" w:rsidRDefault="00936F32" w:rsidP="00174C91">
      <w:pPr>
        <w:ind w:firstLineChars="200" w:firstLine="480"/>
        <w:rPr>
          <w:szCs w:val="21"/>
        </w:rPr>
      </w:pPr>
      <w:r>
        <w:rPr>
          <w:rFonts w:hint="eastAsia"/>
          <w:szCs w:val="21"/>
        </w:rPr>
        <w:t>A</w:t>
      </w:r>
      <w:r w:rsidR="00B325F6" w:rsidRPr="00B325F6">
        <w:rPr>
          <w:szCs w:val="21"/>
        </w:rPr>
        <w:t>rmv7-M实现必须包括一个系统定时器</w:t>
      </w:r>
      <w:proofErr w:type="spellStart"/>
      <w:r w:rsidR="00B325F6" w:rsidRPr="00B325F6">
        <w:rPr>
          <w:szCs w:val="21"/>
        </w:rPr>
        <w:t>SysTick</w:t>
      </w:r>
      <w:proofErr w:type="spellEnd"/>
      <w:r w:rsidR="00B325F6" w:rsidRPr="00B325F6">
        <w:rPr>
          <w:szCs w:val="21"/>
        </w:rPr>
        <w:t>，提供了一个简单的24位写时清零、递减、计数器和灵活的控制机制。系统可以</w:t>
      </w:r>
      <w:r w:rsidR="007318DB">
        <w:rPr>
          <w:rFonts w:hint="eastAsia"/>
          <w:szCs w:val="21"/>
        </w:rPr>
        <w:t>通过</w:t>
      </w:r>
      <w:r w:rsidR="00B325F6" w:rsidRPr="00B325F6">
        <w:rPr>
          <w:szCs w:val="21"/>
        </w:rPr>
        <w:t>多种不同方式使用此计数器</w:t>
      </w:r>
      <w:r w:rsidR="007318DB">
        <w:rPr>
          <w:rFonts w:hint="eastAsia"/>
          <w:szCs w:val="21"/>
        </w:rPr>
        <w:t>。</w:t>
      </w:r>
    </w:p>
    <w:p w14:paraId="69718AC9" w14:textId="43E62F3D" w:rsidR="00B325F6" w:rsidRDefault="00B325F6" w:rsidP="00F2509B">
      <w:pPr>
        <w:rPr>
          <w:szCs w:val="21"/>
        </w:rPr>
      </w:pPr>
    </w:p>
    <w:p w14:paraId="6310D91F" w14:textId="77777777" w:rsidR="00B325F6" w:rsidRDefault="00B325F6" w:rsidP="00F2509B">
      <w:pPr>
        <w:rPr>
          <w:szCs w:val="21"/>
        </w:rPr>
      </w:pPr>
    </w:p>
    <w:p w14:paraId="37174FC6" w14:textId="77777777" w:rsidR="008041BB" w:rsidRDefault="00156AE7" w:rsidP="008041BB">
      <w:pPr>
        <w:rPr>
          <w:rFonts w:ascii="微软雅黑" w:eastAsia="微软雅黑" w:hAnsi="微软雅黑" w:cs="微软雅黑"/>
          <w:szCs w:val="21"/>
        </w:rPr>
      </w:pPr>
      <w:r w:rsidRPr="00156AE7">
        <w:rPr>
          <w:rFonts w:hint="eastAsia"/>
          <w:szCs w:val="21"/>
        </w:rPr>
        <w:t>定时器由四个寄存器组成：</w:t>
      </w:r>
    </w:p>
    <w:p w14:paraId="4DFABAFD" w14:textId="5826C5AB" w:rsidR="00443897" w:rsidRDefault="00156AE7">
      <w:pPr>
        <w:pStyle w:val="a3"/>
        <w:numPr>
          <w:ilvl w:val="0"/>
          <w:numId w:val="55"/>
        </w:numPr>
        <w:ind w:firstLineChars="0"/>
        <w:rPr>
          <w:szCs w:val="21"/>
        </w:rPr>
      </w:pPr>
      <w:r w:rsidRPr="008041BB">
        <w:rPr>
          <w:rFonts w:hint="eastAsia"/>
          <w:szCs w:val="21"/>
        </w:rPr>
        <w:t>一个控制和状态寄存器</w:t>
      </w:r>
      <w:r w:rsidR="00B77015">
        <w:rPr>
          <w:rFonts w:hint="eastAsia"/>
          <w:szCs w:val="21"/>
        </w:rPr>
        <w:t>；</w:t>
      </w:r>
      <w:r w:rsidRPr="008041BB">
        <w:rPr>
          <w:rFonts w:hint="eastAsia"/>
          <w:szCs w:val="21"/>
        </w:rPr>
        <w:t>配置</w:t>
      </w:r>
      <w:r w:rsidRPr="008041BB">
        <w:rPr>
          <w:szCs w:val="21"/>
        </w:rPr>
        <w:t>时钟、启用计数器、启用中断并指示计数器状态</w:t>
      </w:r>
      <w:r w:rsidR="00443897">
        <w:rPr>
          <w:rFonts w:hint="eastAsia"/>
          <w:szCs w:val="21"/>
        </w:rPr>
        <w:t>；</w:t>
      </w:r>
    </w:p>
    <w:p w14:paraId="3AE83ACF" w14:textId="21C00133" w:rsidR="00443897" w:rsidRPr="00443897" w:rsidRDefault="00156AE7">
      <w:pPr>
        <w:pStyle w:val="a3"/>
        <w:numPr>
          <w:ilvl w:val="0"/>
          <w:numId w:val="55"/>
        </w:numPr>
        <w:ind w:firstLineChars="0"/>
        <w:rPr>
          <w:szCs w:val="21"/>
        </w:rPr>
      </w:pPr>
      <w:r w:rsidRPr="00443897">
        <w:rPr>
          <w:rFonts w:hint="eastAsia"/>
          <w:szCs w:val="21"/>
        </w:rPr>
        <w:t>计数器重载寄存器</w:t>
      </w:r>
      <w:r w:rsidR="00806994">
        <w:rPr>
          <w:rFonts w:hint="eastAsia"/>
          <w:szCs w:val="21"/>
        </w:rPr>
        <w:t>；</w:t>
      </w:r>
      <w:r w:rsidR="007E2EE5" w:rsidRPr="00443897">
        <w:rPr>
          <w:szCs w:val="21"/>
        </w:rPr>
        <w:t xml:space="preserve"> </w:t>
      </w:r>
    </w:p>
    <w:p w14:paraId="45673873" w14:textId="4FDC0440" w:rsidR="00443897" w:rsidRPr="00443897" w:rsidRDefault="00156AE7">
      <w:pPr>
        <w:pStyle w:val="a3"/>
        <w:numPr>
          <w:ilvl w:val="0"/>
          <w:numId w:val="55"/>
        </w:numPr>
        <w:ind w:firstLineChars="0"/>
        <w:rPr>
          <w:szCs w:val="21"/>
        </w:rPr>
      </w:pPr>
      <w:r w:rsidRPr="00443897">
        <w:rPr>
          <w:rFonts w:hint="eastAsia"/>
          <w:szCs w:val="21"/>
        </w:rPr>
        <w:t>计数器</w:t>
      </w:r>
      <w:r w:rsidR="008565F2">
        <w:rPr>
          <w:rFonts w:hint="eastAsia"/>
          <w:szCs w:val="21"/>
        </w:rPr>
        <w:t>当前值</w:t>
      </w:r>
      <w:r w:rsidRPr="00443897">
        <w:rPr>
          <w:rFonts w:hint="eastAsia"/>
          <w:szCs w:val="21"/>
        </w:rPr>
        <w:t>寄存器</w:t>
      </w:r>
      <w:r w:rsidR="00443897">
        <w:rPr>
          <w:rFonts w:hint="eastAsia"/>
          <w:szCs w:val="21"/>
        </w:rPr>
        <w:t>；</w:t>
      </w:r>
    </w:p>
    <w:p w14:paraId="57F30D44" w14:textId="43265D4E" w:rsidR="00156AE7" w:rsidRPr="00443897" w:rsidRDefault="00156AE7">
      <w:pPr>
        <w:pStyle w:val="a3"/>
        <w:numPr>
          <w:ilvl w:val="0"/>
          <w:numId w:val="55"/>
        </w:numPr>
        <w:ind w:firstLineChars="0"/>
        <w:rPr>
          <w:szCs w:val="21"/>
        </w:rPr>
      </w:pPr>
      <w:r w:rsidRPr="00443897">
        <w:rPr>
          <w:rFonts w:hint="eastAsia"/>
          <w:szCs w:val="21"/>
        </w:rPr>
        <w:t>校准值寄存器</w:t>
      </w:r>
      <w:r w:rsidR="00974DB4">
        <w:rPr>
          <w:rFonts w:hint="eastAsia"/>
          <w:szCs w:val="21"/>
        </w:rPr>
        <w:t>；</w:t>
      </w:r>
    </w:p>
    <w:p w14:paraId="2250D527" w14:textId="77777777" w:rsidR="00156AE7" w:rsidRPr="00156AE7" w:rsidRDefault="00156AE7" w:rsidP="00156AE7">
      <w:pPr>
        <w:rPr>
          <w:szCs w:val="21"/>
        </w:rPr>
      </w:pPr>
    </w:p>
    <w:p w14:paraId="512444F7" w14:textId="25CAF89E" w:rsidR="00156AE7" w:rsidRPr="00156AE7" w:rsidRDefault="00156AE7" w:rsidP="009A406E">
      <w:pPr>
        <w:ind w:firstLineChars="200" w:firstLine="480"/>
        <w:rPr>
          <w:szCs w:val="21"/>
        </w:rPr>
      </w:pPr>
      <w:r w:rsidRPr="00156AE7">
        <w:rPr>
          <w:rFonts w:hint="eastAsia"/>
          <w:szCs w:val="21"/>
        </w:rPr>
        <w:t>启用时，计时器从</w:t>
      </w:r>
      <w:r w:rsidRPr="00156AE7">
        <w:rPr>
          <w:szCs w:val="21"/>
        </w:rPr>
        <w:t>SYST_CVR中的</w:t>
      </w:r>
      <w:proofErr w:type="gramStart"/>
      <w:r w:rsidRPr="00156AE7">
        <w:rPr>
          <w:szCs w:val="21"/>
        </w:rPr>
        <w:t>值开始</w:t>
      </w:r>
      <w:proofErr w:type="gramEnd"/>
      <w:r w:rsidRPr="00156AE7">
        <w:rPr>
          <w:szCs w:val="21"/>
        </w:rPr>
        <w:t>倒数。当计数器达到零时，在下一个时钟边沿重新加载SYSTURVR中的数值。然后在后续时钟上递减。计数器达到零时的这种重新加载称为</w:t>
      </w:r>
      <w:r w:rsidR="00382419">
        <w:rPr>
          <w:rFonts w:hint="eastAsia"/>
          <w:szCs w:val="21"/>
        </w:rPr>
        <w:t>回环</w:t>
      </w:r>
      <w:r w:rsidRPr="00156AE7">
        <w:rPr>
          <w:szCs w:val="21"/>
        </w:rPr>
        <w:t>。</w:t>
      </w:r>
      <w:r w:rsidRPr="00156AE7">
        <w:rPr>
          <w:rFonts w:hint="eastAsia"/>
          <w:szCs w:val="21"/>
        </w:rPr>
        <w:t>当计数器为零时，将</w:t>
      </w:r>
      <w:r w:rsidRPr="00156AE7">
        <w:rPr>
          <w:szCs w:val="21"/>
        </w:rPr>
        <w:t>COUNTFLAG状态</w:t>
      </w:r>
      <w:proofErr w:type="gramStart"/>
      <w:r w:rsidRPr="00156AE7">
        <w:rPr>
          <w:szCs w:val="21"/>
        </w:rPr>
        <w:t>位设置</w:t>
      </w:r>
      <w:proofErr w:type="gramEnd"/>
      <w:r w:rsidRPr="00156AE7">
        <w:rPr>
          <w:szCs w:val="21"/>
        </w:rPr>
        <w:t>为1。读取COUNTFLAG的状态位将其清除为0。</w:t>
      </w:r>
    </w:p>
    <w:p w14:paraId="777693E4" w14:textId="77777777" w:rsidR="00156AE7" w:rsidRPr="00156AE7" w:rsidRDefault="00156AE7" w:rsidP="00156AE7">
      <w:pPr>
        <w:rPr>
          <w:szCs w:val="21"/>
        </w:rPr>
      </w:pPr>
    </w:p>
    <w:p w14:paraId="499B15D7" w14:textId="07657849" w:rsidR="00156AE7" w:rsidRDefault="00156AE7" w:rsidP="0047484C">
      <w:pPr>
        <w:ind w:firstLineChars="200" w:firstLine="480"/>
        <w:rPr>
          <w:szCs w:val="21"/>
        </w:rPr>
      </w:pPr>
      <w:r w:rsidRPr="00156AE7">
        <w:rPr>
          <w:rFonts w:hint="eastAsia"/>
          <w:szCs w:val="21"/>
        </w:rPr>
        <w:t>写入</w:t>
      </w:r>
      <w:r w:rsidRPr="00156AE7">
        <w:rPr>
          <w:szCs w:val="21"/>
        </w:rPr>
        <w:t>SYST_CVR将寄存器和计数标志状态位都清除为零。这导致</w:t>
      </w:r>
      <w:r w:rsidR="000E3F8D">
        <w:rPr>
          <w:rFonts w:hint="eastAsia"/>
          <w:szCs w:val="21"/>
        </w:rPr>
        <w:t>定时器</w:t>
      </w:r>
      <w:r w:rsidRPr="00156AE7">
        <w:rPr>
          <w:szCs w:val="21"/>
        </w:rPr>
        <w:t>逻辑在下一个定时器时钟上从SYST_RVR重新加载SYST_CVR。写入SYST_CVR不会触发异常逻辑。</w:t>
      </w:r>
      <w:r w:rsidRPr="00156AE7">
        <w:rPr>
          <w:rFonts w:hint="eastAsia"/>
          <w:szCs w:val="21"/>
        </w:rPr>
        <w:t>读取</w:t>
      </w:r>
      <w:r w:rsidRPr="00156AE7">
        <w:rPr>
          <w:szCs w:val="21"/>
        </w:rPr>
        <w:t>SYST_CVR返回访问寄存器时计数器的值。</w:t>
      </w:r>
      <w:r w:rsidRPr="00156AE7">
        <w:rPr>
          <w:rFonts w:hint="eastAsia"/>
          <w:szCs w:val="21"/>
        </w:rPr>
        <w:t>将值</w:t>
      </w:r>
      <w:r w:rsidRPr="00156AE7">
        <w:rPr>
          <w:szCs w:val="21"/>
        </w:rPr>
        <w:t>0写入SYST_RVR将禁用下一次计数器。</w:t>
      </w:r>
    </w:p>
    <w:p w14:paraId="2262DCAC" w14:textId="2539E9E6" w:rsidR="00156AE7" w:rsidRDefault="00156AE7" w:rsidP="00F2509B">
      <w:pPr>
        <w:rPr>
          <w:szCs w:val="21"/>
        </w:rPr>
      </w:pPr>
    </w:p>
    <w:p w14:paraId="39CEE7C9" w14:textId="578BF67E" w:rsidR="00156AE7" w:rsidRDefault="00156AE7" w:rsidP="00F2509B">
      <w:pPr>
        <w:rPr>
          <w:szCs w:val="21"/>
        </w:rPr>
      </w:pPr>
    </w:p>
    <w:p w14:paraId="2F7C3783" w14:textId="201EBF8D" w:rsidR="00243C63" w:rsidRDefault="00243C63" w:rsidP="00243C63">
      <w:pPr>
        <w:ind w:firstLineChars="200" w:firstLine="480"/>
        <w:rPr>
          <w:szCs w:val="21"/>
        </w:rPr>
      </w:pPr>
      <w:r w:rsidRPr="00243C63">
        <w:rPr>
          <w:rFonts w:hint="eastAsia"/>
          <w:szCs w:val="21"/>
        </w:rPr>
        <w:t>计时器由参考时钟计时。参考时钟是处理器时钟还是外部时钟源</w:t>
      </w:r>
      <w:r w:rsidR="005737ED">
        <w:rPr>
          <w:rFonts w:hint="eastAsia"/>
          <w:szCs w:val="21"/>
        </w:rPr>
        <w:t>由具体</w:t>
      </w:r>
      <w:r w:rsidRPr="00243C63">
        <w:rPr>
          <w:rFonts w:hint="eastAsia"/>
          <w:szCs w:val="21"/>
        </w:rPr>
        <w:t>实现定义。如果实现使用外部时钟，则必须记录处理器时钟和外部参考之间的关系。考虑亚稳态、时钟偏</w:t>
      </w:r>
      <w:r w:rsidR="003B753F">
        <w:rPr>
          <w:rFonts w:hint="eastAsia"/>
          <w:szCs w:val="21"/>
        </w:rPr>
        <w:t>斜</w:t>
      </w:r>
      <w:r w:rsidRPr="00243C63">
        <w:rPr>
          <w:rFonts w:hint="eastAsia"/>
          <w:szCs w:val="21"/>
        </w:rPr>
        <w:t>和抖动，这是系统定时校准所必需的。</w:t>
      </w:r>
    </w:p>
    <w:p w14:paraId="4A0F9C85" w14:textId="77777777" w:rsidR="00243C63" w:rsidRDefault="00243C63" w:rsidP="00F2509B">
      <w:pPr>
        <w:rPr>
          <w:szCs w:val="21"/>
        </w:rPr>
      </w:pPr>
    </w:p>
    <w:p w14:paraId="020A0D34" w14:textId="2882EDB1" w:rsidR="00156AE7" w:rsidRDefault="00156AE7" w:rsidP="00F2509B">
      <w:pPr>
        <w:rPr>
          <w:szCs w:val="21"/>
        </w:rPr>
      </w:pPr>
    </w:p>
    <w:p w14:paraId="771685D5" w14:textId="0F78A720" w:rsidR="001D51BC" w:rsidRPr="007F061A" w:rsidRDefault="001D51BC" w:rsidP="001D51BC">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10.</w:t>
      </w:r>
      <w:r w:rsidR="0032480B">
        <w:rPr>
          <w:rFonts w:ascii="微软雅黑" w:eastAsia="微软雅黑" w:hAnsi="微软雅黑"/>
          <w:sz w:val="28"/>
          <w:szCs w:val="28"/>
        </w:rPr>
        <w:t>4</w:t>
      </w:r>
      <w:r w:rsidRPr="007F061A">
        <w:rPr>
          <w:rFonts w:ascii="微软雅黑" w:eastAsia="微软雅黑" w:hAnsi="微软雅黑"/>
          <w:sz w:val="28"/>
          <w:szCs w:val="28"/>
        </w:rPr>
        <w:t xml:space="preserve">  </w:t>
      </w:r>
      <w:r w:rsidR="00AB117A" w:rsidRPr="00AB117A">
        <w:rPr>
          <w:rFonts w:ascii="微软雅黑" w:eastAsia="微软雅黑" w:hAnsi="微软雅黑" w:hint="eastAsia"/>
          <w:color w:val="000000"/>
          <w:spacing w:val="15"/>
          <w:sz w:val="28"/>
          <w:szCs w:val="28"/>
        </w:rPr>
        <w:t>嵌套中断控制器</w:t>
      </w:r>
      <w:r w:rsidR="00AB117A">
        <w:rPr>
          <w:rFonts w:ascii="微软雅黑" w:eastAsia="微软雅黑" w:hAnsi="微软雅黑" w:hint="eastAsia"/>
          <w:color w:val="000000"/>
          <w:spacing w:val="15"/>
          <w:sz w:val="28"/>
          <w:szCs w:val="28"/>
        </w:rPr>
        <w:t>（</w:t>
      </w:r>
      <w:r w:rsidR="00AB117A" w:rsidRPr="00AB117A">
        <w:rPr>
          <w:rFonts w:ascii="微软雅黑" w:eastAsia="微软雅黑" w:hAnsi="微软雅黑"/>
          <w:color w:val="000000"/>
          <w:spacing w:val="15"/>
          <w:sz w:val="28"/>
          <w:szCs w:val="28"/>
        </w:rPr>
        <w:t>NVIC</w:t>
      </w:r>
      <w:r w:rsidR="00AB117A">
        <w:rPr>
          <w:rFonts w:ascii="微软雅黑" w:eastAsia="微软雅黑" w:hAnsi="微软雅黑" w:hint="eastAsia"/>
          <w:color w:val="000000"/>
          <w:spacing w:val="15"/>
          <w:sz w:val="28"/>
          <w:szCs w:val="28"/>
        </w:rPr>
        <w:t>）</w:t>
      </w:r>
    </w:p>
    <w:p w14:paraId="76344B39" w14:textId="3CBDE565" w:rsidR="008B736A" w:rsidRPr="008B736A" w:rsidRDefault="008B736A" w:rsidP="00030FBF">
      <w:pPr>
        <w:ind w:firstLineChars="200" w:firstLine="480"/>
        <w:rPr>
          <w:szCs w:val="21"/>
        </w:rPr>
      </w:pPr>
      <w:r w:rsidRPr="008B736A">
        <w:rPr>
          <w:szCs w:val="21"/>
        </w:rPr>
        <w:t>Armv7-M提供了一个中断控制器，作为Armv7</w:t>
      </w:r>
      <w:r w:rsidR="00EA4723">
        <w:rPr>
          <w:szCs w:val="21"/>
        </w:rPr>
        <w:t>-</w:t>
      </w:r>
      <w:r w:rsidRPr="008B736A">
        <w:rPr>
          <w:szCs w:val="21"/>
        </w:rPr>
        <w:t>M异常模型的组成部分。中断控制器操作符合Arm通用中断控制器（GIC）规范。Armv7-M NVIC架构支持多达</w:t>
      </w:r>
      <w:r w:rsidRPr="00EE49CA">
        <w:rPr>
          <w:color w:val="FF0000"/>
          <w:szCs w:val="21"/>
        </w:rPr>
        <w:t>496个中断</w:t>
      </w:r>
      <w:r w:rsidRPr="008B736A">
        <w:rPr>
          <w:szCs w:val="21"/>
        </w:rPr>
        <w:t>。支持的外部中断的数量可以从系统控制空间中地址0xE000E004处访问的中断控制器类型寄存器（ICTR）中确定。</w:t>
      </w:r>
    </w:p>
    <w:p w14:paraId="4F36B1EF" w14:textId="77777777" w:rsidR="008B736A" w:rsidRPr="008B736A" w:rsidRDefault="008B736A" w:rsidP="008B736A">
      <w:pPr>
        <w:rPr>
          <w:szCs w:val="21"/>
        </w:rPr>
      </w:pPr>
    </w:p>
    <w:p w14:paraId="0054EAC8" w14:textId="7E328DC5" w:rsidR="008B736A" w:rsidRPr="008B736A" w:rsidRDefault="008B736A" w:rsidP="00395014">
      <w:pPr>
        <w:ind w:firstLineChars="200" w:firstLine="480"/>
        <w:rPr>
          <w:szCs w:val="21"/>
        </w:rPr>
      </w:pPr>
      <w:r w:rsidRPr="008B736A">
        <w:rPr>
          <w:szCs w:val="21"/>
        </w:rPr>
        <w:t>NVIC操作Armv7-M支持电平敏感和脉冲敏感中断行为。这意味着可以处理电平</w:t>
      </w:r>
      <w:r w:rsidR="008F793B">
        <w:rPr>
          <w:rFonts w:hint="eastAsia"/>
          <w:szCs w:val="21"/>
        </w:rPr>
        <w:t>触发</w:t>
      </w:r>
      <w:r w:rsidRPr="008B736A">
        <w:rPr>
          <w:szCs w:val="21"/>
        </w:rPr>
        <w:t>和脉冲</w:t>
      </w:r>
      <w:r w:rsidR="008F793B">
        <w:rPr>
          <w:rFonts w:hint="eastAsia"/>
          <w:szCs w:val="21"/>
        </w:rPr>
        <w:t>触发</w:t>
      </w:r>
      <w:r w:rsidRPr="008B736A">
        <w:rPr>
          <w:szCs w:val="21"/>
        </w:rPr>
        <w:t>中断。脉冲</w:t>
      </w:r>
      <w:r w:rsidR="00A45F2F">
        <w:rPr>
          <w:rFonts w:hint="eastAsia"/>
          <w:szCs w:val="21"/>
        </w:rPr>
        <w:t>触发</w:t>
      </w:r>
      <w:r w:rsidR="0081555D">
        <w:rPr>
          <w:rFonts w:hint="eastAsia"/>
          <w:szCs w:val="21"/>
        </w:rPr>
        <w:t>的</w:t>
      </w:r>
      <w:r w:rsidRPr="008B736A">
        <w:rPr>
          <w:szCs w:val="21"/>
        </w:rPr>
        <w:t>中断</w:t>
      </w:r>
      <w:proofErr w:type="gramStart"/>
      <w:r w:rsidRPr="008B736A">
        <w:rPr>
          <w:szCs w:val="21"/>
        </w:rPr>
        <w:t>源必须</w:t>
      </w:r>
      <w:proofErr w:type="gramEnd"/>
      <w:r w:rsidRPr="008B736A">
        <w:rPr>
          <w:szCs w:val="21"/>
        </w:rPr>
        <w:t>保持足够长的时间，以便由处理器时钟可靠地采样，以确保被锁存并成为挂起状态。后续脉冲可将挂起状态添加到活动中断，使中断状态为活动和挂起。然而在活动期间发生的多个脉冲仅注册为中断调度的单个事件。</w:t>
      </w:r>
    </w:p>
    <w:p w14:paraId="54BF9CAC" w14:textId="77777777" w:rsidR="008B736A" w:rsidRPr="008B736A" w:rsidRDefault="008B736A" w:rsidP="008B736A">
      <w:pPr>
        <w:rPr>
          <w:szCs w:val="21"/>
        </w:rPr>
      </w:pPr>
    </w:p>
    <w:p w14:paraId="326F4C6D" w14:textId="77777777" w:rsidR="008B736A" w:rsidRPr="008B736A" w:rsidRDefault="008B736A" w:rsidP="008B736A">
      <w:pPr>
        <w:rPr>
          <w:szCs w:val="21"/>
        </w:rPr>
      </w:pPr>
    </w:p>
    <w:p w14:paraId="72D3BF25" w14:textId="77777777" w:rsidR="008B736A" w:rsidRPr="008B736A" w:rsidRDefault="008B736A" w:rsidP="00713274">
      <w:pPr>
        <w:ind w:firstLineChars="200" w:firstLine="480"/>
        <w:rPr>
          <w:szCs w:val="21"/>
        </w:rPr>
      </w:pPr>
      <w:r w:rsidRPr="008B736A">
        <w:rPr>
          <w:rFonts w:hint="eastAsia"/>
          <w:szCs w:val="21"/>
        </w:rPr>
        <w:t>作为</w:t>
      </w:r>
      <w:r w:rsidRPr="008B736A">
        <w:rPr>
          <w:szCs w:val="21"/>
        </w:rPr>
        <w:t>Armv7-M异常模型及其优先级策略的一部分，所有NVIC中断都具有可编程优先级值和相关异常编号。</w:t>
      </w:r>
    </w:p>
    <w:p w14:paraId="4058EE92" w14:textId="77777777" w:rsidR="008B736A" w:rsidRPr="008B736A" w:rsidRDefault="008B736A" w:rsidP="008B736A">
      <w:pPr>
        <w:rPr>
          <w:szCs w:val="21"/>
        </w:rPr>
      </w:pPr>
    </w:p>
    <w:p w14:paraId="7F2E09D0" w14:textId="77777777" w:rsidR="00793509" w:rsidRDefault="008B736A" w:rsidP="008B736A">
      <w:pPr>
        <w:rPr>
          <w:rFonts w:ascii="微软雅黑" w:eastAsia="微软雅黑" w:hAnsi="微软雅黑" w:cs="微软雅黑"/>
          <w:szCs w:val="21"/>
        </w:rPr>
      </w:pPr>
      <w:r w:rsidRPr="008B736A">
        <w:rPr>
          <w:szCs w:val="21"/>
        </w:rPr>
        <w:t>NVIC支持以下功能：</w:t>
      </w:r>
    </w:p>
    <w:p w14:paraId="04A30005" w14:textId="77777777" w:rsidR="00954F6F" w:rsidRDefault="008B736A">
      <w:pPr>
        <w:pStyle w:val="a3"/>
        <w:numPr>
          <w:ilvl w:val="0"/>
          <w:numId w:val="56"/>
        </w:numPr>
        <w:ind w:firstLineChars="0"/>
        <w:rPr>
          <w:szCs w:val="21"/>
        </w:rPr>
      </w:pPr>
      <w:r w:rsidRPr="00793509">
        <w:rPr>
          <w:szCs w:val="21"/>
        </w:rPr>
        <w:t>NVIC中断可以通过写入相应的中断</w:t>
      </w:r>
      <w:r w:rsidR="001F7BD6">
        <w:rPr>
          <w:rFonts w:hint="eastAsia"/>
          <w:szCs w:val="21"/>
        </w:rPr>
        <w:t>使能</w:t>
      </w:r>
      <w:r w:rsidRPr="00793509">
        <w:rPr>
          <w:szCs w:val="21"/>
        </w:rPr>
        <w:t>寄存器</w:t>
      </w:r>
      <w:r w:rsidR="001F7BD6">
        <w:rPr>
          <w:rFonts w:hint="eastAsia"/>
          <w:szCs w:val="21"/>
        </w:rPr>
        <w:t>相应</w:t>
      </w:r>
      <w:r w:rsidRPr="00793509">
        <w:rPr>
          <w:szCs w:val="21"/>
        </w:rPr>
        <w:t>字段来启用和禁用</w:t>
      </w:r>
      <w:r w:rsidR="001F7BD6">
        <w:rPr>
          <w:rFonts w:hint="eastAsia"/>
          <w:szCs w:val="21"/>
        </w:rPr>
        <w:t>中断</w:t>
      </w:r>
      <w:r w:rsidRPr="00793509">
        <w:rPr>
          <w:szCs w:val="21"/>
        </w:rPr>
        <w:t>。寄存器使用写1使能和写1清除策略。</w:t>
      </w:r>
      <w:r w:rsidRPr="00CC07DB">
        <w:rPr>
          <w:rFonts w:hint="eastAsia"/>
          <w:szCs w:val="21"/>
        </w:rPr>
        <w:t>当中断被禁用时，中断</w:t>
      </w:r>
      <w:r w:rsidR="00FA6D52">
        <w:rPr>
          <w:rFonts w:hint="eastAsia"/>
          <w:szCs w:val="21"/>
        </w:rPr>
        <w:t>触发</w:t>
      </w:r>
      <w:r w:rsidRPr="00CC07DB">
        <w:rPr>
          <w:rFonts w:hint="eastAsia"/>
          <w:szCs w:val="21"/>
        </w:rPr>
        <w:t>会导致中断变为挂起状态，但中断不能变为活动状态。如果中断在禁用时处于活动状态，将保持活动状态，直到重置或异常返回清除</w:t>
      </w:r>
      <w:r w:rsidR="006743F3">
        <w:rPr>
          <w:rFonts w:hint="eastAsia"/>
          <w:szCs w:val="21"/>
        </w:rPr>
        <w:t>；</w:t>
      </w:r>
    </w:p>
    <w:p w14:paraId="03713D0C" w14:textId="77777777" w:rsidR="009E4BF7" w:rsidRDefault="008B736A">
      <w:pPr>
        <w:pStyle w:val="a3"/>
        <w:numPr>
          <w:ilvl w:val="0"/>
          <w:numId w:val="56"/>
        </w:numPr>
        <w:ind w:firstLineChars="0"/>
        <w:rPr>
          <w:szCs w:val="21"/>
        </w:rPr>
      </w:pPr>
      <w:r w:rsidRPr="00954F6F">
        <w:rPr>
          <w:rFonts w:hint="eastAsia"/>
          <w:szCs w:val="21"/>
        </w:rPr>
        <w:t>软件可以使用一对互补的寄存器（设置挂起寄存器和清除挂起寄存器）设置或</w:t>
      </w:r>
      <w:r w:rsidR="00840B2B">
        <w:rPr>
          <w:rFonts w:hint="eastAsia"/>
          <w:szCs w:val="21"/>
        </w:rPr>
        <w:t>清</w:t>
      </w:r>
      <w:r w:rsidRPr="00954F6F">
        <w:rPr>
          <w:rFonts w:hint="eastAsia"/>
          <w:szCs w:val="21"/>
        </w:rPr>
        <w:t>除</w:t>
      </w:r>
      <w:r w:rsidRPr="00954F6F">
        <w:rPr>
          <w:szCs w:val="21"/>
        </w:rPr>
        <w:t>NVIC中断的挂起状态</w:t>
      </w:r>
      <w:r w:rsidR="009E4BF7">
        <w:rPr>
          <w:rFonts w:hint="eastAsia"/>
          <w:szCs w:val="21"/>
        </w:rPr>
        <w:t>；</w:t>
      </w:r>
    </w:p>
    <w:p w14:paraId="1E8E19E8" w14:textId="77777777" w:rsidR="007F2245" w:rsidRPr="007F2245" w:rsidRDefault="008B736A">
      <w:pPr>
        <w:pStyle w:val="a3"/>
        <w:numPr>
          <w:ilvl w:val="0"/>
          <w:numId w:val="56"/>
        </w:numPr>
        <w:ind w:firstLineChars="0"/>
        <w:rPr>
          <w:szCs w:val="21"/>
        </w:rPr>
      </w:pPr>
      <w:r w:rsidRPr="009E4BF7">
        <w:rPr>
          <w:rFonts w:hint="eastAsia"/>
          <w:szCs w:val="21"/>
        </w:rPr>
        <w:t>提供活动位状态，使软件能够确定中断是</w:t>
      </w:r>
      <w:r w:rsidR="007F2245">
        <w:rPr>
          <w:rFonts w:hint="eastAsia"/>
          <w:szCs w:val="21"/>
        </w:rPr>
        <w:t>处于</w:t>
      </w:r>
      <w:r w:rsidRPr="009E4BF7">
        <w:rPr>
          <w:rFonts w:hint="eastAsia"/>
          <w:szCs w:val="21"/>
        </w:rPr>
        <w:t>非活动、活动、挂起还是活动和挂起</w:t>
      </w:r>
      <w:r w:rsidR="007F2245">
        <w:rPr>
          <w:rFonts w:hint="eastAsia"/>
          <w:szCs w:val="21"/>
        </w:rPr>
        <w:t>状态；</w:t>
      </w:r>
    </w:p>
    <w:p w14:paraId="3D142B5A" w14:textId="0B9E87F3" w:rsidR="008B736A" w:rsidRPr="007F2245" w:rsidRDefault="008B736A">
      <w:pPr>
        <w:pStyle w:val="a3"/>
        <w:numPr>
          <w:ilvl w:val="0"/>
          <w:numId w:val="56"/>
        </w:numPr>
        <w:ind w:firstLineChars="0"/>
        <w:rPr>
          <w:szCs w:val="21"/>
        </w:rPr>
      </w:pPr>
      <w:r w:rsidRPr="007F2245">
        <w:rPr>
          <w:rFonts w:hint="eastAsia"/>
          <w:szCs w:val="21"/>
        </w:rPr>
        <w:t>通过更新</w:t>
      </w:r>
      <w:r w:rsidRPr="007F2245">
        <w:rPr>
          <w:szCs w:val="21"/>
        </w:rPr>
        <w:t>32位寄存器中的8位字段（每个寄存器支持四个中断），对NVIC中断进行优先级排序</w:t>
      </w:r>
      <w:r w:rsidR="008240E1">
        <w:rPr>
          <w:rFonts w:hint="eastAsia"/>
          <w:szCs w:val="21"/>
        </w:rPr>
        <w:t>；</w:t>
      </w:r>
    </w:p>
    <w:p w14:paraId="41E55FAA" w14:textId="0D9E345E" w:rsidR="00156AE7" w:rsidRPr="008B736A" w:rsidRDefault="00156AE7" w:rsidP="00F2509B">
      <w:pPr>
        <w:rPr>
          <w:szCs w:val="21"/>
        </w:rPr>
      </w:pPr>
    </w:p>
    <w:p w14:paraId="094BA7A2" w14:textId="37538F81" w:rsidR="00156AE7" w:rsidRDefault="00156AE7" w:rsidP="00F2509B">
      <w:pPr>
        <w:rPr>
          <w:szCs w:val="21"/>
        </w:rPr>
      </w:pPr>
    </w:p>
    <w:p w14:paraId="1BB520CE" w14:textId="14ACD605" w:rsidR="00156AE7" w:rsidRDefault="00156AE7" w:rsidP="00F2509B">
      <w:pPr>
        <w:rPr>
          <w:szCs w:val="21"/>
        </w:rPr>
      </w:pPr>
    </w:p>
    <w:p w14:paraId="458B3C9E" w14:textId="6BCF87DC" w:rsidR="000B1B67" w:rsidRPr="007F061A" w:rsidRDefault="000B1B67" w:rsidP="000B1B67">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FD78A4">
        <w:rPr>
          <w:rFonts w:ascii="微软雅黑" w:eastAsia="微软雅黑" w:hAnsi="微软雅黑"/>
          <w:sz w:val="28"/>
          <w:szCs w:val="28"/>
        </w:rPr>
        <w:t>5</w:t>
      </w:r>
      <w:r w:rsidRPr="007F061A">
        <w:rPr>
          <w:rFonts w:ascii="微软雅黑" w:eastAsia="微软雅黑" w:hAnsi="微软雅黑"/>
          <w:sz w:val="28"/>
          <w:szCs w:val="28"/>
        </w:rPr>
        <w:t xml:space="preserve">  </w:t>
      </w:r>
      <w:r w:rsidR="00547595" w:rsidRPr="00547595">
        <w:rPr>
          <w:rFonts w:ascii="微软雅黑" w:eastAsia="微软雅黑" w:hAnsi="微软雅黑" w:hint="eastAsia"/>
          <w:color w:val="000000"/>
          <w:spacing w:val="15"/>
          <w:sz w:val="28"/>
          <w:szCs w:val="28"/>
        </w:rPr>
        <w:t>保护内存系统架</w:t>
      </w:r>
      <w:r w:rsidR="00547595">
        <w:rPr>
          <w:rFonts w:ascii="微软雅黑" w:eastAsia="微软雅黑" w:hAnsi="微软雅黑" w:hint="eastAsia"/>
          <w:color w:val="000000"/>
          <w:spacing w:val="15"/>
          <w:sz w:val="28"/>
          <w:szCs w:val="28"/>
        </w:rPr>
        <w:t>（</w:t>
      </w:r>
      <w:r w:rsidR="00547595" w:rsidRPr="00547595">
        <w:rPr>
          <w:rFonts w:ascii="微软雅黑" w:eastAsia="微软雅黑" w:hAnsi="微软雅黑"/>
          <w:color w:val="000000"/>
          <w:spacing w:val="15"/>
          <w:sz w:val="28"/>
          <w:szCs w:val="28"/>
        </w:rPr>
        <w:t>PMSAv7</w:t>
      </w:r>
      <w:r w:rsidR="00547595">
        <w:rPr>
          <w:rFonts w:ascii="微软雅黑" w:eastAsia="微软雅黑" w:hAnsi="微软雅黑" w:hint="eastAsia"/>
          <w:color w:val="000000"/>
          <w:spacing w:val="15"/>
          <w:sz w:val="28"/>
          <w:szCs w:val="28"/>
        </w:rPr>
        <w:t>）</w:t>
      </w:r>
    </w:p>
    <w:p w14:paraId="76A14E43" w14:textId="507E2BA2" w:rsidR="00E803F1" w:rsidRPr="00E803F1" w:rsidRDefault="00E803F1" w:rsidP="00E803F1">
      <w:pPr>
        <w:ind w:firstLineChars="200" w:firstLine="480"/>
        <w:rPr>
          <w:szCs w:val="21"/>
        </w:rPr>
      </w:pPr>
      <w:r w:rsidRPr="00E803F1">
        <w:rPr>
          <w:rFonts w:hint="eastAsia"/>
          <w:szCs w:val="21"/>
        </w:rPr>
        <w:t>支持非特权和特权软件的模型需要控制访问权限的内存保护方案。</w:t>
      </w:r>
      <w:r w:rsidRPr="00E803F1">
        <w:rPr>
          <w:szCs w:val="21"/>
        </w:rPr>
        <w:t>Armv7-M支持</w:t>
      </w:r>
      <w:r w:rsidR="008D56F9" w:rsidRPr="00E803F1">
        <w:rPr>
          <w:szCs w:val="21"/>
        </w:rPr>
        <w:t>内存</w:t>
      </w:r>
      <w:r w:rsidRPr="00E803F1">
        <w:rPr>
          <w:szCs w:val="21"/>
        </w:rPr>
        <w:t>保护系统架构（PMSAv7）。PMSAv7实现的系统地址空间由存储器保护单元（MPU）保护。MPU将存储器划分为多个区域。支持区域的数量</w:t>
      </w:r>
      <w:proofErr w:type="gramStart"/>
      <w:r w:rsidRPr="00E803F1">
        <w:rPr>
          <w:szCs w:val="21"/>
        </w:rPr>
        <w:t>由实现</w:t>
      </w:r>
      <w:proofErr w:type="gramEnd"/>
      <w:r w:rsidRPr="00E803F1">
        <w:rPr>
          <w:szCs w:val="21"/>
        </w:rPr>
        <w:t>定义。PMSAv7可以支持小到32字节的区域</w:t>
      </w:r>
      <w:r w:rsidR="00C73AC6">
        <w:rPr>
          <w:rFonts w:hint="eastAsia"/>
          <w:szCs w:val="21"/>
        </w:rPr>
        <w:t>，但是</w:t>
      </w:r>
      <w:r w:rsidRPr="00E803F1">
        <w:rPr>
          <w:szCs w:val="21"/>
        </w:rPr>
        <w:t>4GB地址空间中有限的寄存器资源意味着MPU提供了固有的粗粒度保护方案。</w:t>
      </w:r>
    </w:p>
    <w:p w14:paraId="459B4AB1" w14:textId="718D5013" w:rsidR="006A46C1" w:rsidRPr="00E803F1" w:rsidRDefault="006A46C1" w:rsidP="00F2509B">
      <w:pPr>
        <w:rPr>
          <w:szCs w:val="21"/>
        </w:rPr>
      </w:pPr>
    </w:p>
    <w:p w14:paraId="4BE679BC" w14:textId="77777777" w:rsidR="00B46214" w:rsidRDefault="00B46214" w:rsidP="00B46214">
      <w:pPr>
        <w:rPr>
          <w:szCs w:val="21"/>
        </w:rPr>
      </w:pPr>
    </w:p>
    <w:p w14:paraId="63D901CD" w14:textId="7872C2BD" w:rsidR="00B46214" w:rsidRPr="006366F2" w:rsidRDefault="006366F2" w:rsidP="00FF3172">
      <w:pPr>
        <w:pStyle w:val="4"/>
        <w:rPr>
          <w:szCs w:val="21"/>
        </w:rPr>
      </w:pPr>
      <w:r>
        <w:lastRenderedPageBreak/>
        <w:t xml:space="preserve">10.5.1  </w:t>
      </w:r>
      <w:r w:rsidR="00907380" w:rsidRPr="006366F2">
        <w:t>MPU与系统内存映射的关系</w:t>
      </w:r>
    </w:p>
    <w:p w14:paraId="172713E1" w14:textId="77777777" w:rsidR="00B46214" w:rsidRDefault="00B46214" w:rsidP="00B46214">
      <w:pPr>
        <w:rPr>
          <w:szCs w:val="21"/>
        </w:rPr>
      </w:pPr>
    </w:p>
    <w:p w14:paraId="3D9F07FD" w14:textId="77777777" w:rsidR="002F1153" w:rsidRDefault="00E619D8" w:rsidP="002F1153">
      <w:pPr>
        <w:jc w:val="left"/>
        <w:rPr>
          <w:rFonts w:ascii="微软雅黑" w:eastAsia="微软雅黑" w:hAnsi="微软雅黑" w:cs="微软雅黑"/>
          <w:szCs w:val="21"/>
        </w:rPr>
      </w:pPr>
      <w:proofErr w:type="gramStart"/>
      <w:r w:rsidRPr="00E619D8">
        <w:rPr>
          <w:rFonts w:hint="eastAsia"/>
          <w:szCs w:val="21"/>
        </w:rPr>
        <w:t>当实现</w:t>
      </w:r>
      <w:proofErr w:type="gramEnd"/>
      <w:r w:rsidRPr="00E619D8">
        <w:rPr>
          <w:rFonts w:hint="eastAsia"/>
          <w:szCs w:val="21"/>
        </w:rPr>
        <w:t>时，</w:t>
      </w:r>
      <w:r w:rsidRPr="00E619D8">
        <w:rPr>
          <w:szCs w:val="21"/>
        </w:rPr>
        <w:t>MPU与系统地址映射中描述的系统内存映射的关系如下：</w:t>
      </w:r>
    </w:p>
    <w:p w14:paraId="7F1A16AD" w14:textId="0332EB72" w:rsidR="007F44E4" w:rsidRDefault="00E619D8">
      <w:pPr>
        <w:pStyle w:val="a3"/>
        <w:numPr>
          <w:ilvl w:val="0"/>
          <w:numId w:val="57"/>
        </w:numPr>
        <w:ind w:firstLineChars="0"/>
        <w:rPr>
          <w:szCs w:val="21"/>
        </w:rPr>
      </w:pPr>
      <w:r w:rsidRPr="002F1153">
        <w:rPr>
          <w:szCs w:val="21"/>
        </w:rPr>
        <w:t>MPU支持提供对物理地址访问权限的控制</w:t>
      </w:r>
      <w:r w:rsidR="007F44E4">
        <w:rPr>
          <w:rFonts w:hint="eastAsia"/>
          <w:szCs w:val="21"/>
        </w:rPr>
        <w:t>，</w:t>
      </w:r>
      <w:r w:rsidRPr="002F1153">
        <w:rPr>
          <w:szCs w:val="21"/>
        </w:rPr>
        <w:t>不执行地址转换</w:t>
      </w:r>
      <w:r w:rsidR="007F44E4">
        <w:rPr>
          <w:rFonts w:hint="eastAsia"/>
          <w:szCs w:val="21"/>
        </w:rPr>
        <w:t>；</w:t>
      </w:r>
    </w:p>
    <w:p w14:paraId="3CC1468D" w14:textId="77777777" w:rsidR="00EC6991" w:rsidRDefault="00E619D8">
      <w:pPr>
        <w:pStyle w:val="a3"/>
        <w:numPr>
          <w:ilvl w:val="0"/>
          <w:numId w:val="57"/>
        </w:numPr>
        <w:ind w:firstLineChars="0"/>
        <w:rPr>
          <w:szCs w:val="21"/>
        </w:rPr>
      </w:pPr>
      <w:r w:rsidRPr="007F44E4">
        <w:rPr>
          <w:rFonts w:hint="eastAsia"/>
          <w:szCs w:val="21"/>
        </w:rPr>
        <w:t>当</w:t>
      </w:r>
      <w:r w:rsidRPr="007F44E4">
        <w:rPr>
          <w:szCs w:val="21"/>
        </w:rPr>
        <w:t>MPU被禁用或不存在时，系统采用默认系统内存映射。</w:t>
      </w:r>
    </w:p>
    <w:p w14:paraId="02FC40DC" w14:textId="77777777" w:rsidR="00EC6991" w:rsidRDefault="00EC6991" w:rsidP="00EC6991">
      <w:pPr>
        <w:rPr>
          <w:szCs w:val="21"/>
        </w:rPr>
      </w:pPr>
    </w:p>
    <w:p w14:paraId="1394AE8E" w14:textId="77777777" w:rsidR="00EC6991" w:rsidRDefault="00EC6991" w:rsidP="00EC6991">
      <w:pPr>
        <w:rPr>
          <w:szCs w:val="21"/>
        </w:rPr>
      </w:pPr>
    </w:p>
    <w:p w14:paraId="60ACE4D2" w14:textId="77777777" w:rsidR="00EC6991" w:rsidRDefault="00E619D8" w:rsidP="00EC6991">
      <w:pPr>
        <w:rPr>
          <w:szCs w:val="21"/>
        </w:rPr>
      </w:pPr>
      <w:r w:rsidRPr="00EC6991">
        <w:rPr>
          <w:szCs w:val="21"/>
        </w:rPr>
        <w:t>当MPU启用时，启用区域定义系统地址映射：</w:t>
      </w:r>
    </w:p>
    <w:p w14:paraId="6A259DD3" w14:textId="77777777" w:rsidR="00D90824" w:rsidRDefault="00E619D8">
      <w:pPr>
        <w:pStyle w:val="a3"/>
        <w:numPr>
          <w:ilvl w:val="0"/>
          <w:numId w:val="58"/>
        </w:numPr>
        <w:ind w:firstLineChars="0"/>
        <w:rPr>
          <w:szCs w:val="21"/>
        </w:rPr>
      </w:pPr>
      <w:r w:rsidRPr="00EC6991">
        <w:rPr>
          <w:szCs w:val="21"/>
        </w:rPr>
        <w:t>对专用外围总线（PPB）的访问始终使用默认系统地址映射</w:t>
      </w:r>
      <w:r w:rsidR="00BF61F4">
        <w:rPr>
          <w:rFonts w:hint="eastAsia"/>
          <w:szCs w:val="21"/>
        </w:rPr>
        <w:t>；</w:t>
      </w:r>
    </w:p>
    <w:p w14:paraId="3AF8BB00" w14:textId="77777777" w:rsidR="002D2996" w:rsidRDefault="00E619D8">
      <w:pPr>
        <w:pStyle w:val="a3"/>
        <w:numPr>
          <w:ilvl w:val="0"/>
          <w:numId w:val="58"/>
        </w:numPr>
        <w:ind w:firstLineChars="0"/>
        <w:rPr>
          <w:szCs w:val="21"/>
        </w:rPr>
      </w:pPr>
      <w:r w:rsidRPr="00D90824">
        <w:rPr>
          <w:szCs w:val="21"/>
        </w:rPr>
        <w:t>从向量地址表读取的异常向量始终使用默认系统地址映射</w:t>
      </w:r>
      <w:r w:rsidR="002D2996">
        <w:rPr>
          <w:rFonts w:hint="eastAsia"/>
          <w:szCs w:val="21"/>
        </w:rPr>
        <w:t>；</w:t>
      </w:r>
    </w:p>
    <w:p w14:paraId="12643674" w14:textId="77777777" w:rsidR="003741BE" w:rsidRDefault="00E619D8">
      <w:pPr>
        <w:pStyle w:val="a3"/>
        <w:numPr>
          <w:ilvl w:val="0"/>
          <w:numId w:val="58"/>
        </w:numPr>
        <w:ind w:firstLineChars="0"/>
        <w:rPr>
          <w:szCs w:val="21"/>
        </w:rPr>
      </w:pPr>
      <w:r w:rsidRPr="002D2996">
        <w:rPr>
          <w:szCs w:val="21"/>
        </w:rPr>
        <w:t>MPU在如何更改与系统空间（即地址0xE0000000及更高）相关的默认内存映射属性方面受到限制</w:t>
      </w:r>
      <w:r w:rsidR="00DD4214">
        <w:rPr>
          <w:rFonts w:hint="eastAsia"/>
          <w:szCs w:val="21"/>
        </w:rPr>
        <w:t>；</w:t>
      </w:r>
    </w:p>
    <w:p w14:paraId="67FE6736" w14:textId="77777777" w:rsidR="00D02426" w:rsidRDefault="00E619D8">
      <w:pPr>
        <w:pStyle w:val="a3"/>
        <w:numPr>
          <w:ilvl w:val="0"/>
          <w:numId w:val="58"/>
        </w:numPr>
        <w:ind w:firstLineChars="0"/>
        <w:rPr>
          <w:szCs w:val="21"/>
        </w:rPr>
      </w:pPr>
      <w:r w:rsidRPr="003741BE">
        <w:rPr>
          <w:szCs w:val="21"/>
        </w:rPr>
        <w:t>当执行优先级小于0时，MPU_CTRL</w:t>
      </w:r>
      <w:r w:rsidR="00677D5D">
        <w:rPr>
          <w:rFonts w:hint="eastAsia"/>
          <w:szCs w:val="21"/>
        </w:rPr>
        <w:t>中</w:t>
      </w:r>
      <w:r w:rsidRPr="003741BE">
        <w:rPr>
          <w:szCs w:val="21"/>
        </w:rPr>
        <w:t>HFNMIENA</w:t>
      </w:r>
      <w:r w:rsidR="00677D5D">
        <w:rPr>
          <w:rFonts w:hint="eastAsia"/>
          <w:szCs w:val="21"/>
        </w:rPr>
        <w:t>位</w:t>
      </w:r>
      <w:r w:rsidRPr="003741BE">
        <w:rPr>
          <w:szCs w:val="21"/>
        </w:rPr>
        <w:t>确定内存访问是使用MPU还是默认内存映射属性。如果处理器正在执行NMI或硬故障处理程序，或者如果FAULTMASK设置为1，则执行优先级小于0</w:t>
      </w:r>
      <w:r w:rsidR="00D02426">
        <w:rPr>
          <w:rFonts w:hint="eastAsia"/>
          <w:szCs w:val="21"/>
        </w:rPr>
        <w:t>；</w:t>
      </w:r>
    </w:p>
    <w:p w14:paraId="10A3189E" w14:textId="77777777" w:rsidR="00D02426" w:rsidRDefault="00E619D8">
      <w:pPr>
        <w:pStyle w:val="a3"/>
        <w:numPr>
          <w:ilvl w:val="0"/>
          <w:numId w:val="58"/>
        </w:numPr>
        <w:ind w:firstLineChars="0"/>
        <w:rPr>
          <w:szCs w:val="21"/>
        </w:rPr>
      </w:pPr>
      <w:r w:rsidRPr="00D02426">
        <w:rPr>
          <w:szCs w:val="21"/>
        </w:rPr>
        <w:t>默认系统内存映射可以配置为提供特权访问的背景区域</w:t>
      </w:r>
      <w:r w:rsidR="00D02426">
        <w:rPr>
          <w:rFonts w:hint="eastAsia"/>
          <w:szCs w:val="21"/>
        </w:rPr>
        <w:t>；</w:t>
      </w:r>
    </w:p>
    <w:p w14:paraId="36F355A9" w14:textId="77777777" w:rsidR="00D02426" w:rsidRDefault="00E619D8">
      <w:pPr>
        <w:pStyle w:val="a3"/>
        <w:numPr>
          <w:ilvl w:val="0"/>
          <w:numId w:val="58"/>
        </w:numPr>
        <w:ind w:firstLineChars="0"/>
        <w:rPr>
          <w:szCs w:val="21"/>
        </w:rPr>
      </w:pPr>
      <w:r w:rsidRPr="00D02426">
        <w:rPr>
          <w:szCs w:val="21"/>
        </w:rPr>
        <w:t>在多个区域中地址匹配的访问使用访问属性的最高匹配区域号</w:t>
      </w:r>
      <w:r w:rsidR="00D02426">
        <w:rPr>
          <w:rFonts w:hint="eastAsia"/>
          <w:szCs w:val="21"/>
        </w:rPr>
        <w:t>；</w:t>
      </w:r>
    </w:p>
    <w:p w14:paraId="14FE5D55" w14:textId="09E5F04B" w:rsidR="00B46214" w:rsidRDefault="00B46214" w:rsidP="00B46214">
      <w:pPr>
        <w:rPr>
          <w:szCs w:val="21"/>
        </w:rPr>
      </w:pPr>
    </w:p>
    <w:p w14:paraId="554021B2" w14:textId="1CE893E5" w:rsidR="00F64433" w:rsidRDefault="00F64433" w:rsidP="00B46214">
      <w:pPr>
        <w:rPr>
          <w:szCs w:val="21"/>
        </w:rPr>
      </w:pPr>
    </w:p>
    <w:p w14:paraId="217E7569" w14:textId="77777777" w:rsidR="002A5742" w:rsidRDefault="002A5742" w:rsidP="00B46214">
      <w:pPr>
        <w:rPr>
          <w:szCs w:val="21"/>
        </w:rPr>
      </w:pPr>
    </w:p>
    <w:p w14:paraId="7D4F4B1C" w14:textId="2F0755FE" w:rsidR="00B46214" w:rsidRPr="00200421" w:rsidRDefault="00200421" w:rsidP="000E0E1C">
      <w:pPr>
        <w:pStyle w:val="4"/>
        <w:rPr>
          <w:szCs w:val="21"/>
        </w:rPr>
      </w:pPr>
      <w:r>
        <w:t xml:space="preserve">10.5.2  </w:t>
      </w:r>
      <w:r w:rsidR="005828A4" w:rsidRPr="00200421">
        <w:t>MPU被禁用时的行为</w:t>
      </w:r>
    </w:p>
    <w:p w14:paraId="5CF52188" w14:textId="77777777" w:rsidR="00A2478D" w:rsidRPr="00BA1A2A" w:rsidRDefault="00A2478D" w:rsidP="00F2509B">
      <w:pPr>
        <w:rPr>
          <w:szCs w:val="21"/>
        </w:rPr>
      </w:pPr>
    </w:p>
    <w:p w14:paraId="3A064786" w14:textId="5F607C4F" w:rsidR="002A5742" w:rsidRPr="002A5742" w:rsidRDefault="002A5742" w:rsidP="00740669">
      <w:pPr>
        <w:ind w:firstLineChars="200" w:firstLine="480"/>
        <w:rPr>
          <w:szCs w:val="21"/>
        </w:rPr>
      </w:pPr>
      <w:r w:rsidRPr="002A5742">
        <w:rPr>
          <w:rFonts w:hint="eastAsia"/>
          <w:szCs w:val="21"/>
        </w:rPr>
        <w:t>通过设置</w:t>
      </w:r>
      <w:r w:rsidRPr="002A5742">
        <w:rPr>
          <w:szCs w:val="21"/>
        </w:rPr>
        <w:t>MPU_CTRL</w:t>
      </w:r>
      <w:r w:rsidR="00695260">
        <w:rPr>
          <w:rFonts w:hint="eastAsia"/>
          <w:szCs w:val="21"/>
        </w:rPr>
        <w:t>寄存器中ENABLE</w:t>
      </w:r>
      <w:r w:rsidRPr="002A5742">
        <w:rPr>
          <w:szCs w:val="21"/>
        </w:rPr>
        <w:t>来禁用MPU。</w:t>
      </w:r>
      <w:proofErr w:type="gramStart"/>
      <w:r w:rsidRPr="002A5742">
        <w:rPr>
          <w:szCs w:val="21"/>
        </w:rPr>
        <w:t>启用位</w:t>
      </w:r>
      <w:proofErr w:type="gramEnd"/>
      <w:r w:rsidRPr="002A5742">
        <w:rPr>
          <w:szCs w:val="21"/>
        </w:rPr>
        <w:t>为0，表示特权和非特权访问使用默认内存映射。</w:t>
      </w:r>
    </w:p>
    <w:p w14:paraId="1DF2BCD1" w14:textId="77777777" w:rsidR="002A5742" w:rsidRPr="002A5742" w:rsidRDefault="002A5742" w:rsidP="002A5742">
      <w:pPr>
        <w:rPr>
          <w:szCs w:val="21"/>
        </w:rPr>
      </w:pPr>
    </w:p>
    <w:p w14:paraId="67B39933" w14:textId="77777777" w:rsidR="00FD2C04" w:rsidRDefault="002A5742" w:rsidP="002A5742">
      <w:pPr>
        <w:rPr>
          <w:rFonts w:ascii="微软雅黑" w:eastAsia="微软雅黑" w:hAnsi="微软雅黑" w:cs="微软雅黑"/>
          <w:szCs w:val="21"/>
        </w:rPr>
      </w:pPr>
      <w:r w:rsidRPr="002A5742">
        <w:rPr>
          <w:rFonts w:hint="eastAsia"/>
          <w:szCs w:val="21"/>
        </w:rPr>
        <w:t>当</w:t>
      </w:r>
      <w:r w:rsidRPr="002A5742">
        <w:rPr>
          <w:szCs w:val="21"/>
        </w:rPr>
        <w:t>MPU被禁用时：</w:t>
      </w:r>
    </w:p>
    <w:p w14:paraId="4299D7C9" w14:textId="304EB13A" w:rsidR="00342049" w:rsidRDefault="002A5742">
      <w:pPr>
        <w:pStyle w:val="a3"/>
        <w:numPr>
          <w:ilvl w:val="0"/>
          <w:numId w:val="59"/>
        </w:numPr>
        <w:ind w:firstLineChars="0"/>
        <w:rPr>
          <w:szCs w:val="21"/>
        </w:rPr>
      </w:pPr>
      <w:r w:rsidRPr="00FD2C04">
        <w:rPr>
          <w:szCs w:val="21"/>
        </w:rPr>
        <w:t>指令访问使用默认内存映射和属性</w:t>
      </w:r>
      <w:r w:rsidR="00F34928">
        <w:rPr>
          <w:rFonts w:hint="eastAsia"/>
          <w:szCs w:val="21"/>
        </w:rPr>
        <w:t>；</w:t>
      </w:r>
    </w:p>
    <w:p w14:paraId="608FC3D2" w14:textId="64CC83FF" w:rsidR="003C2EF1" w:rsidRDefault="002A5742">
      <w:pPr>
        <w:pStyle w:val="a3"/>
        <w:numPr>
          <w:ilvl w:val="0"/>
          <w:numId w:val="59"/>
        </w:numPr>
        <w:ind w:firstLineChars="0"/>
        <w:rPr>
          <w:szCs w:val="21"/>
        </w:rPr>
      </w:pPr>
      <w:r w:rsidRPr="00342049">
        <w:rPr>
          <w:rFonts w:hint="eastAsia"/>
          <w:szCs w:val="21"/>
        </w:rPr>
        <w:t>数据访问使用默认内存映射和属性</w:t>
      </w:r>
      <w:r w:rsidR="00AE7E4F">
        <w:rPr>
          <w:rFonts w:hint="eastAsia"/>
          <w:szCs w:val="21"/>
        </w:rPr>
        <w:t>;</w:t>
      </w:r>
      <w:r w:rsidRPr="00342049">
        <w:rPr>
          <w:szCs w:val="21"/>
        </w:rPr>
        <w:t>不执行内存访问权限检查，也不会产生中止</w:t>
      </w:r>
      <w:r w:rsidR="004E58C5">
        <w:rPr>
          <w:rFonts w:hint="eastAsia"/>
          <w:szCs w:val="21"/>
        </w:rPr>
        <w:t>；</w:t>
      </w:r>
    </w:p>
    <w:p w14:paraId="6836E11F" w14:textId="544A0B9C" w:rsidR="003C2EF1" w:rsidRDefault="002A5742">
      <w:pPr>
        <w:pStyle w:val="a3"/>
        <w:numPr>
          <w:ilvl w:val="0"/>
          <w:numId w:val="59"/>
        </w:numPr>
        <w:ind w:firstLineChars="0"/>
        <w:rPr>
          <w:szCs w:val="21"/>
        </w:rPr>
      </w:pPr>
      <w:r w:rsidRPr="003C2EF1">
        <w:rPr>
          <w:rFonts w:hint="eastAsia"/>
          <w:szCs w:val="21"/>
        </w:rPr>
        <w:t>程序</w:t>
      </w:r>
      <w:proofErr w:type="gramStart"/>
      <w:r w:rsidRPr="003C2EF1">
        <w:rPr>
          <w:rFonts w:hint="eastAsia"/>
          <w:szCs w:val="21"/>
        </w:rPr>
        <w:t>流预测</w:t>
      </w:r>
      <w:proofErr w:type="gramEnd"/>
      <w:r w:rsidRPr="003C2EF1">
        <w:rPr>
          <w:rFonts w:hint="eastAsia"/>
          <w:szCs w:val="21"/>
        </w:rPr>
        <w:t>功能正常，由</w:t>
      </w:r>
      <w:r w:rsidRPr="003C2EF1">
        <w:rPr>
          <w:szCs w:val="21"/>
        </w:rPr>
        <w:t>CCR</w:t>
      </w:r>
      <w:r w:rsidR="00812DD0">
        <w:rPr>
          <w:rFonts w:hint="eastAsia"/>
          <w:szCs w:val="21"/>
        </w:rPr>
        <w:t>中</w:t>
      </w:r>
      <w:r w:rsidRPr="003C2EF1">
        <w:rPr>
          <w:szCs w:val="21"/>
        </w:rPr>
        <w:t>BP</w:t>
      </w:r>
      <w:r w:rsidR="00812DD0">
        <w:rPr>
          <w:rFonts w:hint="eastAsia"/>
          <w:szCs w:val="21"/>
        </w:rPr>
        <w:t>位</w:t>
      </w:r>
      <w:r w:rsidR="00812DD0" w:rsidRPr="003C2EF1">
        <w:rPr>
          <w:szCs w:val="21"/>
        </w:rPr>
        <w:t>控制</w:t>
      </w:r>
      <w:r w:rsidR="00812DD0">
        <w:rPr>
          <w:rFonts w:hint="eastAsia"/>
          <w:szCs w:val="21"/>
        </w:rPr>
        <w:t>；</w:t>
      </w:r>
    </w:p>
    <w:p w14:paraId="08EC44BF" w14:textId="1F7167F5" w:rsidR="006A46C1" w:rsidRDefault="002A5742">
      <w:pPr>
        <w:pStyle w:val="a3"/>
        <w:numPr>
          <w:ilvl w:val="0"/>
          <w:numId w:val="59"/>
        </w:numPr>
        <w:ind w:firstLineChars="0"/>
        <w:rPr>
          <w:szCs w:val="21"/>
        </w:rPr>
      </w:pPr>
      <w:r w:rsidRPr="003C2EF1">
        <w:rPr>
          <w:rFonts w:hint="eastAsia"/>
          <w:szCs w:val="21"/>
        </w:rPr>
        <w:t>根据默认内存映射</w:t>
      </w:r>
      <w:r w:rsidR="00495F2E">
        <w:rPr>
          <w:rFonts w:hint="eastAsia"/>
          <w:szCs w:val="21"/>
        </w:rPr>
        <w:t>；</w:t>
      </w:r>
    </w:p>
    <w:p w14:paraId="13F83C7B" w14:textId="17ABE04C" w:rsidR="006A46C1" w:rsidRDefault="006A46C1" w:rsidP="00F2509B">
      <w:pPr>
        <w:rPr>
          <w:szCs w:val="21"/>
        </w:rPr>
      </w:pPr>
    </w:p>
    <w:p w14:paraId="37C87DE8" w14:textId="77777777" w:rsidR="006A46C1" w:rsidRPr="005D618F" w:rsidRDefault="006A46C1" w:rsidP="00F2509B">
      <w:pPr>
        <w:rPr>
          <w:szCs w:val="21"/>
        </w:rPr>
      </w:pPr>
    </w:p>
    <w:p w14:paraId="1D506C6C" w14:textId="77777777" w:rsidR="00DA6E61" w:rsidRDefault="00DA6E61" w:rsidP="00DA6E61">
      <w:pPr>
        <w:rPr>
          <w:szCs w:val="21"/>
        </w:rPr>
      </w:pPr>
      <w:bookmarkStart w:id="3" w:name="_Hlk113385554"/>
      <w:bookmarkStart w:id="4" w:name="_Hlk113382562"/>
    </w:p>
    <w:p w14:paraId="315C2322" w14:textId="6BCA4ADF" w:rsidR="00DA6E61" w:rsidRPr="000E0E1C" w:rsidRDefault="000E0E1C" w:rsidP="00C63876">
      <w:pPr>
        <w:pStyle w:val="4"/>
        <w:rPr>
          <w:szCs w:val="21"/>
        </w:rPr>
      </w:pPr>
      <w:r>
        <w:rPr>
          <w:rFonts w:hint="eastAsia"/>
        </w:rPr>
        <w:t>1</w:t>
      </w:r>
      <w:r>
        <w:t xml:space="preserve">0.5.3  </w:t>
      </w:r>
      <w:r w:rsidR="00D94357" w:rsidRPr="000E0E1C">
        <w:rPr>
          <w:rFonts w:hint="eastAsia"/>
        </w:rPr>
        <w:t>符合</w:t>
      </w:r>
      <w:r w:rsidR="00D94357" w:rsidRPr="000E0E1C">
        <w:t>PMSAv7的MPU操作</w:t>
      </w:r>
    </w:p>
    <w:p w14:paraId="36BC9629" w14:textId="77777777" w:rsidR="00DA6E61" w:rsidRDefault="00DA6E61" w:rsidP="00DA6E61">
      <w:pPr>
        <w:rPr>
          <w:szCs w:val="21"/>
        </w:rPr>
      </w:pPr>
    </w:p>
    <w:p w14:paraId="57C29EE4" w14:textId="41766A90" w:rsidR="0056298C" w:rsidRPr="0056298C" w:rsidRDefault="0056298C" w:rsidP="00031114">
      <w:pPr>
        <w:ind w:firstLineChars="200" w:firstLine="480"/>
        <w:rPr>
          <w:szCs w:val="21"/>
        </w:rPr>
      </w:pPr>
      <w:r w:rsidRPr="0056298C">
        <w:rPr>
          <w:szCs w:val="21"/>
        </w:rPr>
        <w:t>Armv7-M仅支持与MPU区域支持相关的统一内存模型。所有启用的区域都支</w:t>
      </w:r>
      <w:r w:rsidRPr="0056298C">
        <w:rPr>
          <w:szCs w:val="21"/>
        </w:rPr>
        <w:lastRenderedPageBreak/>
        <w:t>持指令和数据访问。</w:t>
      </w:r>
      <w:r w:rsidRPr="0056298C">
        <w:rPr>
          <w:rFonts w:hint="eastAsia"/>
          <w:szCs w:val="21"/>
        </w:rPr>
        <w:t>区域的基址、大小和属性都是可配置的，一般规则是所有区域自然对齐。</w:t>
      </w:r>
      <w:r w:rsidRPr="0056298C">
        <w:rPr>
          <w:szCs w:val="21"/>
        </w:rPr>
        <w:t>如果两个区域之间存在重叠，则具有最高区域编号的寄存器优先。</w:t>
      </w:r>
    </w:p>
    <w:p w14:paraId="605669B1" w14:textId="77777777" w:rsidR="0056298C" w:rsidRPr="0056298C" w:rsidRDefault="0056298C" w:rsidP="0056298C">
      <w:pPr>
        <w:rPr>
          <w:szCs w:val="21"/>
        </w:rPr>
      </w:pPr>
    </w:p>
    <w:p w14:paraId="6E219579" w14:textId="77777777" w:rsidR="0056298C" w:rsidRPr="0056298C" w:rsidRDefault="0056298C" w:rsidP="00747914">
      <w:pPr>
        <w:ind w:firstLineChars="200" w:firstLine="480"/>
        <w:rPr>
          <w:szCs w:val="21"/>
        </w:rPr>
      </w:pPr>
      <w:r w:rsidRPr="0056298C">
        <w:rPr>
          <w:rFonts w:hint="eastAsia"/>
          <w:szCs w:val="21"/>
        </w:rPr>
        <w:t>子区域支持</w:t>
      </w:r>
      <w:r w:rsidRPr="0056298C">
        <w:rPr>
          <w:szCs w:val="21"/>
        </w:rPr>
        <w:t>256字节或更大的区域，该区域可分为大小为2（N-3）的八个子区域。一个区域内的子区域可以针对相关区域属性寄存器单独禁用（8个禁用位）。禁用子区域时，需要从另一个区域进行访问匹配，如果启用，则需要进行背景匹配。如果访问匹配未发生，则生成故障。小于256字节的区域大小不支持子区域，设置为MPU_RASR。小于256字节的区域的SRD为</w:t>
      </w:r>
      <w:proofErr w:type="gramStart"/>
      <w:r w:rsidRPr="0056298C">
        <w:rPr>
          <w:szCs w:val="21"/>
        </w:rPr>
        <w:t>非零是</w:t>
      </w:r>
      <w:proofErr w:type="gramEnd"/>
      <w:r w:rsidRPr="0056298C">
        <w:rPr>
          <w:szCs w:val="21"/>
        </w:rPr>
        <w:t>不可预测的。</w:t>
      </w:r>
    </w:p>
    <w:p w14:paraId="19702B8F" w14:textId="77777777" w:rsidR="0056298C" w:rsidRPr="0056298C" w:rsidRDefault="0056298C" w:rsidP="0056298C">
      <w:pPr>
        <w:rPr>
          <w:szCs w:val="21"/>
        </w:rPr>
      </w:pPr>
    </w:p>
    <w:p w14:paraId="7BD96F51" w14:textId="7FFBDB09" w:rsidR="00DA6E61" w:rsidRPr="0056298C" w:rsidRDefault="00DA6E61" w:rsidP="0056298C">
      <w:pPr>
        <w:rPr>
          <w:szCs w:val="21"/>
        </w:rPr>
      </w:pPr>
    </w:p>
    <w:p w14:paraId="5F90811E" w14:textId="77777777" w:rsidR="00DA6E61" w:rsidRDefault="00DA6E61" w:rsidP="00DA6E61">
      <w:pPr>
        <w:rPr>
          <w:szCs w:val="21"/>
        </w:rPr>
      </w:pPr>
    </w:p>
    <w:p w14:paraId="45B63E21" w14:textId="04F4C5DC" w:rsidR="00DA6E61" w:rsidRPr="00C42C01" w:rsidRDefault="00C42C01" w:rsidP="00C42C01">
      <w:pPr>
        <w:pStyle w:val="4"/>
        <w:rPr>
          <w:szCs w:val="21"/>
        </w:rPr>
      </w:pPr>
      <w:r>
        <w:rPr>
          <w:rFonts w:hint="eastAsia"/>
        </w:rPr>
        <w:t>1</w:t>
      </w:r>
      <w:r>
        <w:t xml:space="preserve">0.5.4  </w:t>
      </w:r>
      <w:r w:rsidR="00C740B0" w:rsidRPr="00C42C01">
        <w:rPr>
          <w:rFonts w:hint="eastAsia"/>
        </w:rPr>
        <w:t>在</w:t>
      </w:r>
      <w:r w:rsidR="00C740B0" w:rsidRPr="00C42C01">
        <w:t>SCS中对PMSAv7的</w:t>
      </w:r>
      <w:r w:rsidR="00781392" w:rsidRPr="00C42C01">
        <w:rPr>
          <w:rFonts w:hint="eastAsia"/>
        </w:rPr>
        <w:t>寄存器</w:t>
      </w:r>
    </w:p>
    <w:bookmarkEnd w:id="3"/>
    <w:p w14:paraId="7B7A56D8" w14:textId="77777777" w:rsidR="00DA6E61" w:rsidRDefault="00DA6E61" w:rsidP="00DA6E61">
      <w:pPr>
        <w:rPr>
          <w:szCs w:val="21"/>
        </w:rPr>
      </w:pPr>
    </w:p>
    <w:bookmarkEnd w:id="4"/>
    <w:p w14:paraId="5EAF79F2" w14:textId="0EAE109C" w:rsidR="00EF3E36" w:rsidRPr="00EF3E36" w:rsidRDefault="00EF3E36" w:rsidP="00587FE3">
      <w:pPr>
        <w:ind w:firstLineChars="200" w:firstLine="480"/>
        <w:rPr>
          <w:szCs w:val="21"/>
        </w:rPr>
      </w:pPr>
      <w:r w:rsidRPr="00EF3E36">
        <w:rPr>
          <w:szCs w:val="21"/>
        </w:rPr>
        <w:t>通常，除非另有说明，寄存器仅支持字访问，字节和半</w:t>
      </w:r>
      <w:proofErr w:type="gramStart"/>
      <w:r w:rsidRPr="00EF3E36">
        <w:rPr>
          <w:szCs w:val="21"/>
        </w:rPr>
        <w:t>字访问</w:t>
      </w:r>
      <w:proofErr w:type="gramEnd"/>
      <w:r w:rsidRPr="00EF3E36">
        <w:rPr>
          <w:szCs w:val="21"/>
        </w:rPr>
        <w:t>不可预测。所有MPU寄存器地址都映射为小端。MPU寄存器需要特权内存访问才能进行读写。任何未经授权的访问都会产生总线</w:t>
      </w:r>
      <w:r w:rsidR="0041777D">
        <w:rPr>
          <w:rFonts w:hint="eastAsia"/>
          <w:szCs w:val="21"/>
        </w:rPr>
        <w:t>异常</w:t>
      </w:r>
      <w:r w:rsidRPr="00EF3E36">
        <w:rPr>
          <w:szCs w:val="21"/>
        </w:rPr>
        <w:t>。</w:t>
      </w:r>
    </w:p>
    <w:p w14:paraId="0CE614EE" w14:textId="77777777" w:rsidR="00EF3E36" w:rsidRPr="00EF3E36" w:rsidRDefault="00EF3E36" w:rsidP="00EF3E36">
      <w:pPr>
        <w:rPr>
          <w:szCs w:val="21"/>
        </w:rPr>
      </w:pPr>
    </w:p>
    <w:p w14:paraId="57711319" w14:textId="77777777" w:rsidR="00B8243A" w:rsidRDefault="00EF3E36" w:rsidP="00EF3E36">
      <w:pPr>
        <w:rPr>
          <w:rFonts w:ascii="微软雅黑" w:eastAsia="微软雅黑" w:hAnsi="微软雅黑" w:cs="微软雅黑"/>
          <w:szCs w:val="21"/>
        </w:rPr>
      </w:pPr>
      <w:r w:rsidRPr="00EF3E36">
        <w:rPr>
          <w:rFonts w:hint="eastAsia"/>
          <w:szCs w:val="21"/>
        </w:rPr>
        <w:t>有三个通用</w:t>
      </w:r>
      <w:r w:rsidRPr="00EF3E36">
        <w:rPr>
          <w:szCs w:val="21"/>
        </w:rPr>
        <w:t>MPU寄存器：</w:t>
      </w:r>
    </w:p>
    <w:p w14:paraId="41FE9A22" w14:textId="77777777" w:rsidR="001C1403" w:rsidRPr="001C1403" w:rsidRDefault="00EF3E36">
      <w:pPr>
        <w:pStyle w:val="a3"/>
        <w:numPr>
          <w:ilvl w:val="0"/>
          <w:numId w:val="60"/>
        </w:numPr>
        <w:ind w:firstLineChars="0"/>
        <w:rPr>
          <w:rFonts w:ascii="微软雅黑" w:eastAsia="微软雅黑" w:hAnsi="微软雅黑" w:cs="微软雅黑"/>
          <w:szCs w:val="21"/>
        </w:rPr>
      </w:pPr>
      <w:r w:rsidRPr="00B8243A">
        <w:rPr>
          <w:szCs w:val="21"/>
        </w:rPr>
        <w:t>MPU类型寄存器中指定MPU类型，该寄存器可用于确定MPU是否存在以及支持的区域数量</w:t>
      </w:r>
      <w:r w:rsidR="00AB3ECF">
        <w:rPr>
          <w:rFonts w:hint="eastAsia"/>
          <w:szCs w:val="21"/>
        </w:rPr>
        <w:t>；</w:t>
      </w:r>
    </w:p>
    <w:p w14:paraId="4FE36C6C" w14:textId="77777777" w:rsidR="00676D9E" w:rsidRPr="00676D9E" w:rsidRDefault="001C1403">
      <w:pPr>
        <w:pStyle w:val="a3"/>
        <w:numPr>
          <w:ilvl w:val="0"/>
          <w:numId w:val="60"/>
        </w:numPr>
        <w:ind w:firstLineChars="0"/>
        <w:rPr>
          <w:rFonts w:ascii="微软雅黑" w:eastAsia="微软雅黑" w:hAnsi="微软雅黑" w:cs="微软雅黑"/>
          <w:szCs w:val="21"/>
        </w:rPr>
      </w:pPr>
      <w:r>
        <w:rPr>
          <w:rFonts w:hint="eastAsia"/>
          <w:szCs w:val="21"/>
        </w:rPr>
        <w:t>M</w:t>
      </w:r>
      <w:r w:rsidR="00EF3E36" w:rsidRPr="001C1403">
        <w:rPr>
          <w:szCs w:val="21"/>
        </w:rPr>
        <w:t>PU控制寄存器MPU_CTRL中指定MPU控制器寄存器</w:t>
      </w:r>
      <w:r w:rsidR="00530AB2">
        <w:rPr>
          <w:rFonts w:hint="eastAsia"/>
          <w:szCs w:val="21"/>
        </w:rPr>
        <w:t>；</w:t>
      </w:r>
      <w:r w:rsidR="00EF3E36" w:rsidRPr="001C1403">
        <w:rPr>
          <w:szCs w:val="21"/>
        </w:rPr>
        <w:t>MPU控制器包括一个全局启用位，必须设置为1才能启用MPU</w:t>
      </w:r>
      <w:r w:rsidR="00C155A8">
        <w:rPr>
          <w:rFonts w:hint="eastAsia"/>
          <w:szCs w:val="21"/>
        </w:rPr>
        <w:t>；</w:t>
      </w:r>
    </w:p>
    <w:p w14:paraId="147175C0" w14:textId="04272B73" w:rsidR="00EF3E36" w:rsidRPr="00676D9E" w:rsidRDefault="00EF3E36">
      <w:pPr>
        <w:pStyle w:val="a3"/>
        <w:numPr>
          <w:ilvl w:val="0"/>
          <w:numId w:val="60"/>
        </w:numPr>
        <w:ind w:firstLineChars="0"/>
        <w:rPr>
          <w:rFonts w:ascii="微软雅黑" w:eastAsia="微软雅黑" w:hAnsi="微软雅黑" w:cs="微软雅黑"/>
          <w:szCs w:val="21"/>
        </w:rPr>
      </w:pPr>
      <w:r w:rsidRPr="00676D9E">
        <w:rPr>
          <w:szCs w:val="21"/>
        </w:rPr>
        <w:t>MPU区域编号寄存器MPU_RNR中规定的MPU区域号寄存器</w:t>
      </w:r>
      <w:r w:rsidR="005E5571">
        <w:rPr>
          <w:rFonts w:hint="eastAsia"/>
          <w:szCs w:val="21"/>
        </w:rPr>
        <w:t>；</w:t>
      </w:r>
    </w:p>
    <w:p w14:paraId="5FBF11FA" w14:textId="77777777" w:rsidR="00EF3E36" w:rsidRPr="00EF3E36" w:rsidRDefault="00EF3E36" w:rsidP="00EF3E36">
      <w:pPr>
        <w:rPr>
          <w:szCs w:val="21"/>
        </w:rPr>
      </w:pPr>
    </w:p>
    <w:p w14:paraId="46C83556" w14:textId="77777777" w:rsidR="00D84872" w:rsidRDefault="00EF3E36" w:rsidP="00EF3E36">
      <w:pPr>
        <w:rPr>
          <w:rFonts w:ascii="微软雅黑" w:eastAsia="微软雅黑" w:hAnsi="微软雅黑" w:cs="微软雅黑"/>
          <w:szCs w:val="21"/>
        </w:rPr>
      </w:pPr>
      <w:r w:rsidRPr="00EF3E36">
        <w:rPr>
          <w:szCs w:val="21"/>
        </w:rPr>
        <w:t>MPU区域编号寄存器选择相关区域寄存器：</w:t>
      </w:r>
    </w:p>
    <w:p w14:paraId="63879CE7" w14:textId="77777777" w:rsidR="00D84872" w:rsidRDefault="00EF3E36">
      <w:pPr>
        <w:pStyle w:val="a3"/>
        <w:numPr>
          <w:ilvl w:val="0"/>
          <w:numId w:val="61"/>
        </w:numPr>
        <w:ind w:firstLineChars="0"/>
        <w:rPr>
          <w:szCs w:val="21"/>
        </w:rPr>
      </w:pPr>
      <w:r w:rsidRPr="00D84872">
        <w:rPr>
          <w:szCs w:val="21"/>
        </w:rPr>
        <w:t>MPU区域基址寄存器MPU_RBAR中指定MPU区域基地址寄存器</w:t>
      </w:r>
      <w:r w:rsidR="00D84872">
        <w:rPr>
          <w:rFonts w:hint="eastAsia"/>
          <w:szCs w:val="21"/>
        </w:rPr>
        <w:t>；</w:t>
      </w:r>
    </w:p>
    <w:p w14:paraId="73B2BF02" w14:textId="574D12A5" w:rsidR="00EF3E36" w:rsidRPr="00D84872" w:rsidRDefault="00EF3E36">
      <w:pPr>
        <w:pStyle w:val="a3"/>
        <w:numPr>
          <w:ilvl w:val="0"/>
          <w:numId w:val="61"/>
        </w:numPr>
        <w:ind w:firstLineChars="0"/>
        <w:rPr>
          <w:szCs w:val="21"/>
        </w:rPr>
      </w:pPr>
      <w:r w:rsidRPr="00D84872">
        <w:rPr>
          <w:szCs w:val="21"/>
        </w:rPr>
        <w:t>MPU区域属性和大小寄存器，用于控制区域大小、子区域访问、访问权限、内存类型和内存区域的其他属性</w:t>
      </w:r>
      <w:r w:rsidR="00D84872">
        <w:rPr>
          <w:rFonts w:hint="eastAsia"/>
          <w:szCs w:val="21"/>
        </w:rPr>
        <w:t>；</w:t>
      </w:r>
    </w:p>
    <w:p w14:paraId="2B569E06" w14:textId="77777777" w:rsidR="00EF3E36" w:rsidRPr="00EF3E36" w:rsidRDefault="00EF3E36" w:rsidP="00EF3E36">
      <w:pPr>
        <w:rPr>
          <w:szCs w:val="21"/>
        </w:rPr>
      </w:pPr>
    </w:p>
    <w:p w14:paraId="1F629B06" w14:textId="6F7E04A4" w:rsidR="00DA6E61" w:rsidRPr="00EF3E36" w:rsidRDefault="00EF3E36" w:rsidP="00DE4584">
      <w:pPr>
        <w:ind w:firstLineChars="200" w:firstLine="480"/>
        <w:rPr>
          <w:szCs w:val="21"/>
        </w:rPr>
      </w:pPr>
      <w:r w:rsidRPr="00EF3E36">
        <w:rPr>
          <w:rFonts w:hint="eastAsia"/>
          <w:szCs w:val="21"/>
        </w:rPr>
        <w:t>每组区域寄存器包括其自己的区域使能位。如果</w:t>
      </w:r>
      <w:r w:rsidRPr="00EF3E36">
        <w:rPr>
          <w:szCs w:val="21"/>
        </w:rPr>
        <w:t>Armv7-M实现不支持PMSAv7，则只需要MPU类型寄存器。MPU控制寄存器为RAZ/WI，该区域中的所有其他寄存器均保留为UNK/SBZP。</w:t>
      </w:r>
      <w:r w:rsidRPr="00EF3E36">
        <w:rPr>
          <w:rFonts w:hint="eastAsia"/>
          <w:szCs w:val="21"/>
        </w:rPr>
        <w:t>所有</w:t>
      </w:r>
      <w:r w:rsidRPr="00EF3E36">
        <w:rPr>
          <w:szCs w:val="21"/>
        </w:rPr>
        <w:t>MPU寄存器均为32位宽。</w:t>
      </w:r>
    </w:p>
    <w:p w14:paraId="581403C2" w14:textId="77777777" w:rsidR="00F63BE1" w:rsidRDefault="00F63BE1" w:rsidP="00F2509B">
      <w:pPr>
        <w:rPr>
          <w:szCs w:val="21"/>
        </w:rPr>
      </w:pPr>
    </w:p>
    <w:p w14:paraId="12E1080A" w14:textId="77777777" w:rsidR="00F63BE1" w:rsidRDefault="00F63BE1" w:rsidP="00F2509B">
      <w:pPr>
        <w:rPr>
          <w:szCs w:val="21"/>
        </w:rPr>
      </w:pPr>
    </w:p>
    <w:p w14:paraId="5DFE23F3" w14:textId="62071668" w:rsidR="00F63BE1" w:rsidRDefault="00F63BE1" w:rsidP="00F2509B">
      <w:pPr>
        <w:rPr>
          <w:szCs w:val="21"/>
        </w:rPr>
      </w:pPr>
    </w:p>
    <w:p w14:paraId="44F38F30" w14:textId="4EC9047F" w:rsidR="00F849D1" w:rsidRDefault="00F849D1" w:rsidP="00F2509B">
      <w:pPr>
        <w:rPr>
          <w:szCs w:val="21"/>
        </w:rPr>
      </w:pPr>
    </w:p>
    <w:p w14:paraId="03D21D56" w14:textId="73566B9B" w:rsidR="0003249D" w:rsidRPr="00327CF2" w:rsidRDefault="0003249D" w:rsidP="0003249D">
      <w:pPr>
        <w:pStyle w:val="2"/>
        <w:rPr>
          <w:rFonts w:ascii="微软雅黑" w:eastAsia="微软雅黑" w:hAnsi="微软雅黑"/>
          <w:sz w:val="30"/>
          <w:szCs w:val="30"/>
        </w:rPr>
      </w:pPr>
      <w:r>
        <w:rPr>
          <w:rFonts w:ascii="微软雅黑" w:eastAsia="微软雅黑" w:hAnsi="微软雅黑"/>
          <w:sz w:val="30"/>
          <w:szCs w:val="30"/>
        </w:rPr>
        <w:lastRenderedPageBreak/>
        <w:t xml:space="preserve">11  </w:t>
      </w:r>
      <w:r w:rsidR="00091EE4" w:rsidRPr="00091EE4">
        <w:rPr>
          <w:rFonts w:ascii="微软雅黑" w:eastAsia="微软雅黑" w:hAnsi="微软雅黑"/>
          <w:sz w:val="30"/>
          <w:szCs w:val="30"/>
        </w:rPr>
        <w:t>CPUID</w:t>
      </w:r>
      <w:bookmarkStart w:id="5" w:name="_Hlk113393272"/>
      <w:r w:rsidR="00424E11">
        <w:rPr>
          <w:rFonts w:ascii="微软雅黑" w:eastAsia="微软雅黑" w:hAnsi="微软雅黑" w:hint="eastAsia"/>
          <w:sz w:val="30"/>
          <w:szCs w:val="30"/>
        </w:rPr>
        <w:t>方案</w:t>
      </w:r>
      <w:bookmarkEnd w:id="5"/>
    </w:p>
    <w:p w14:paraId="2EBC17C7" w14:textId="2FDC803A" w:rsidR="0003249D" w:rsidRPr="007F061A" w:rsidRDefault="0003249D" w:rsidP="0003249D">
      <w:pPr>
        <w:pStyle w:val="3"/>
        <w:rPr>
          <w:rFonts w:ascii="微软雅黑" w:eastAsia="微软雅黑" w:hAnsi="微软雅黑"/>
          <w:color w:val="000000"/>
          <w:spacing w:val="15"/>
          <w:sz w:val="28"/>
          <w:szCs w:val="28"/>
        </w:rPr>
      </w:pPr>
      <w:r>
        <w:rPr>
          <w:rFonts w:ascii="微软雅黑" w:eastAsia="微软雅黑" w:hAnsi="微软雅黑"/>
          <w:sz w:val="28"/>
          <w:szCs w:val="28"/>
        </w:rPr>
        <w:t>11.1</w:t>
      </w:r>
      <w:r w:rsidRPr="007F061A">
        <w:rPr>
          <w:rFonts w:ascii="微软雅黑" w:eastAsia="微软雅黑" w:hAnsi="微软雅黑"/>
          <w:sz w:val="28"/>
          <w:szCs w:val="28"/>
        </w:rPr>
        <w:t xml:space="preserve">  </w:t>
      </w:r>
      <w:r w:rsidR="009D2434" w:rsidRPr="009D2434">
        <w:rPr>
          <w:rFonts w:ascii="微软雅黑" w:eastAsia="微软雅黑" w:hAnsi="微软雅黑"/>
          <w:color w:val="000000"/>
          <w:spacing w:val="15"/>
          <w:sz w:val="28"/>
          <w:szCs w:val="28"/>
        </w:rPr>
        <w:t>CPUID</w:t>
      </w:r>
      <w:r w:rsidR="00424E11" w:rsidRPr="00424E11">
        <w:rPr>
          <w:rFonts w:ascii="微软雅黑" w:eastAsia="微软雅黑" w:hAnsi="微软雅黑" w:hint="eastAsia"/>
          <w:color w:val="000000"/>
          <w:spacing w:val="15"/>
          <w:sz w:val="28"/>
          <w:szCs w:val="28"/>
        </w:rPr>
        <w:t>方案</w:t>
      </w:r>
      <w:r w:rsidR="009D2434">
        <w:rPr>
          <w:rFonts w:ascii="微软雅黑" w:eastAsia="微软雅黑" w:hAnsi="微软雅黑" w:hint="eastAsia"/>
          <w:color w:val="000000"/>
          <w:spacing w:val="15"/>
          <w:sz w:val="28"/>
          <w:szCs w:val="28"/>
        </w:rPr>
        <w:t>概述</w:t>
      </w:r>
    </w:p>
    <w:p w14:paraId="3699EC1C" w14:textId="187E1D31" w:rsidR="00467BCB" w:rsidRPr="00467BCB" w:rsidRDefault="00467BCB" w:rsidP="00424E11">
      <w:pPr>
        <w:ind w:firstLineChars="200" w:firstLine="480"/>
        <w:rPr>
          <w:szCs w:val="21"/>
        </w:rPr>
      </w:pPr>
      <w:r w:rsidRPr="00467BCB">
        <w:rPr>
          <w:szCs w:val="21"/>
        </w:rPr>
        <w:t>CPUID</w:t>
      </w:r>
      <w:r w:rsidR="005D098E">
        <w:rPr>
          <w:rFonts w:hint="eastAsia"/>
          <w:szCs w:val="21"/>
        </w:rPr>
        <w:t>寄存器组</w:t>
      </w:r>
      <w:r w:rsidRPr="00467BCB">
        <w:rPr>
          <w:szCs w:val="21"/>
        </w:rPr>
        <w:t>描述了Arm处理器实现的功能</w:t>
      </w:r>
      <w:r w:rsidR="00DA5F73">
        <w:rPr>
          <w:rFonts w:hint="eastAsia"/>
          <w:szCs w:val="21"/>
        </w:rPr>
        <w:t>，</w:t>
      </w:r>
      <w:r w:rsidRPr="00467BCB">
        <w:rPr>
          <w:szCs w:val="21"/>
        </w:rPr>
        <w:t>为Armv7体系结构定义了一组通用寄存器</w:t>
      </w:r>
      <w:r w:rsidR="00F2537F">
        <w:rPr>
          <w:rFonts w:hint="eastAsia"/>
          <w:szCs w:val="21"/>
        </w:rPr>
        <w:t>。</w:t>
      </w:r>
      <w:r w:rsidR="00F2537F" w:rsidRPr="00467BCB">
        <w:rPr>
          <w:szCs w:val="21"/>
        </w:rPr>
        <w:t xml:space="preserve"> </w:t>
      </w:r>
    </w:p>
    <w:p w14:paraId="5BAD1A60" w14:textId="77777777" w:rsidR="00A47E4C" w:rsidRDefault="00A47E4C" w:rsidP="00A47E4C">
      <w:pPr>
        <w:rPr>
          <w:szCs w:val="21"/>
        </w:rPr>
      </w:pPr>
    </w:p>
    <w:p w14:paraId="4C459273" w14:textId="77777777" w:rsidR="005E65DF" w:rsidRDefault="00467BCB" w:rsidP="00A47E4C">
      <w:pPr>
        <w:ind w:firstLineChars="200" w:firstLine="480"/>
        <w:rPr>
          <w:szCs w:val="21"/>
        </w:rPr>
      </w:pPr>
      <w:r w:rsidRPr="00467BCB">
        <w:rPr>
          <w:rFonts w:hint="eastAsia"/>
          <w:szCs w:val="21"/>
        </w:rPr>
        <w:t>在主</w:t>
      </w:r>
      <w:r w:rsidRPr="00467BCB">
        <w:rPr>
          <w:szCs w:val="21"/>
        </w:rPr>
        <w:t>ID寄存器中指定0xF的架构变量表示使用CPUID方案。在Armv7</w:t>
      </w:r>
      <w:r w:rsidR="009F2C02">
        <w:rPr>
          <w:szCs w:val="21"/>
        </w:rPr>
        <w:t>-</w:t>
      </w:r>
      <w:r w:rsidRPr="00467BCB">
        <w:rPr>
          <w:szCs w:val="21"/>
        </w:rPr>
        <w:t>M配置中主ID寄存器称为CPUID基本寄存器。在Armv7-M配置文件中，基本体系结构和任何实现的体系结构扩展定义了CPUID字段值。</w:t>
      </w:r>
    </w:p>
    <w:p w14:paraId="1A7FB7BA" w14:textId="77777777" w:rsidR="005E65DF" w:rsidRDefault="005E65DF" w:rsidP="005E65DF">
      <w:pPr>
        <w:rPr>
          <w:szCs w:val="21"/>
        </w:rPr>
      </w:pPr>
    </w:p>
    <w:p w14:paraId="224459E9" w14:textId="77777777" w:rsidR="005E65DF" w:rsidRDefault="005E65DF" w:rsidP="005E65DF">
      <w:pPr>
        <w:rPr>
          <w:szCs w:val="21"/>
        </w:rPr>
      </w:pPr>
    </w:p>
    <w:p w14:paraId="10BE50BC" w14:textId="30B81D2F" w:rsidR="00F849D1" w:rsidRPr="0003249D" w:rsidRDefault="00467BCB" w:rsidP="005E65DF">
      <w:pPr>
        <w:ind w:firstLineChars="200" w:firstLine="480"/>
        <w:rPr>
          <w:szCs w:val="21"/>
        </w:rPr>
      </w:pPr>
      <w:r w:rsidRPr="00467BCB">
        <w:rPr>
          <w:rFonts w:hint="eastAsia"/>
          <w:szCs w:val="21"/>
        </w:rPr>
        <w:t>除了</w:t>
      </w:r>
      <w:r w:rsidRPr="00467BCB">
        <w:rPr>
          <w:szCs w:val="21"/>
        </w:rPr>
        <w:t>CSSELR之外，CPUID寄存器是只读的并且只有特权访问。处理器忽略特权写入，任何非特权数据访问都会导致总线</w:t>
      </w:r>
      <w:r w:rsidR="00532C2C">
        <w:rPr>
          <w:rFonts w:hint="eastAsia"/>
          <w:szCs w:val="21"/>
        </w:rPr>
        <w:t>异常</w:t>
      </w:r>
      <w:r w:rsidRPr="00467BCB">
        <w:rPr>
          <w:szCs w:val="21"/>
        </w:rPr>
        <w:t>。CSSELR只能由特权软件访问并</w:t>
      </w:r>
      <w:r w:rsidR="008C238F">
        <w:rPr>
          <w:rFonts w:hint="eastAsia"/>
          <w:szCs w:val="21"/>
        </w:rPr>
        <w:t>且</w:t>
      </w:r>
      <w:r w:rsidRPr="00467BCB">
        <w:rPr>
          <w:szCs w:val="21"/>
        </w:rPr>
        <w:t>支持读写。</w:t>
      </w:r>
    </w:p>
    <w:p w14:paraId="6104ABD1" w14:textId="0B404B5E" w:rsidR="00F849D1" w:rsidRDefault="00F849D1" w:rsidP="00F2509B">
      <w:pPr>
        <w:rPr>
          <w:szCs w:val="21"/>
        </w:rPr>
      </w:pPr>
    </w:p>
    <w:p w14:paraId="2C809518" w14:textId="77777777" w:rsidR="0058353E" w:rsidRDefault="00490582" w:rsidP="00C70B96">
      <w:pPr>
        <w:ind w:firstLineChars="200" w:firstLine="480"/>
        <w:rPr>
          <w:szCs w:val="21"/>
        </w:rPr>
      </w:pPr>
      <w:r w:rsidRPr="00490582">
        <w:rPr>
          <w:szCs w:val="21"/>
        </w:rPr>
        <w:t>Armv7-M中的CPUID选项是Armv7-</w:t>
      </w:r>
      <w:r w:rsidR="005F4112">
        <w:rPr>
          <w:rFonts w:hint="eastAsia"/>
          <w:szCs w:val="21"/>
        </w:rPr>
        <w:t>A</w:t>
      </w:r>
      <w:r w:rsidRPr="00490582">
        <w:rPr>
          <w:szCs w:val="21"/>
        </w:rPr>
        <w:t>和Armv7-R中CPUID的子集，因此寄存器中的某些字段在Armv7-M不能有值。</w:t>
      </w:r>
    </w:p>
    <w:p w14:paraId="64219B25" w14:textId="77777777" w:rsidR="0058353E" w:rsidRDefault="0058353E" w:rsidP="0058353E">
      <w:pPr>
        <w:jc w:val="left"/>
        <w:rPr>
          <w:szCs w:val="21"/>
        </w:rPr>
      </w:pPr>
    </w:p>
    <w:p w14:paraId="3FFD4FAA" w14:textId="77777777" w:rsidR="0058353E" w:rsidRDefault="0058353E" w:rsidP="0058353E">
      <w:pPr>
        <w:jc w:val="left"/>
        <w:rPr>
          <w:szCs w:val="21"/>
        </w:rPr>
      </w:pPr>
    </w:p>
    <w:p w14:paraId="463E5672" w14:textId="189E8543" w:rsidR="0038766E" w:rsidRDefault="00490582" w:rsidP="008762C9">
      <w:pPr>
        <w:ind w:firstLineChars="200" w:firstLine="482"/>
        <w:rPr>
          <w:szCs w:val="21"/>
        </w:rPr>
      </w:pPr>
      <w:r w:rsidRPr="00D8082D">
        <w:rPr>
          <w:b/>
          <w:bCs/>
          <w:szCs w:val="21"/>
        </w:rPr>
        <w:t>Armv7-M保留字段</w:t>
      </w:r>
      <w:r w:rsidR="00D8082D">
        <w:rPr>
          <w:rFonts w:hint="eastAsia"/>
          <w:b/>
          <w:bCs/>
          <w:szCs w:val="21"/>
        </w:rPr>
        <w:t>：</w:t>
      </w:r>
      <w:r w:rsidRPr="00490582">
        <w:rPr>
          <w:szCs w:val="21"/>
        </w:rPr>
        <w:t>在Armv7</w:t>
      </w:r>
      <w:r w:rsidR="00C32B7E">
        <w:rPr>
          <w:szCs w:val="21"/>
        </w:rPr>
        <w:t>-</w:t>
      </w:r>
      <w:r w:rsidRPr="00490582">
        <w:rPr>
          <w:szCs w:val="21"/>
        </w:rPr>
        <w:t>M中保留，但在其他配置文件中定义。</w:t>
      </w:r>
    </w:p>
    <w:p w14:paraId="14310E3D" w14:textId="15D3ED1E" w:rsidR="00490582" w:rsidRPr="00490582" w:rsidRDefault="00490582" w:rsidP="008762C9">
      <w:pPr>
        <w:ind w:firstLineChars="200" w:firstLine="482"/>
        <w:rPr>
          <w:szCs w:val="21"/>
        </w:rPr>
      </w:pPr>
      <w:r w:rsidRPr="00451631">
        <w:rPr>
          <w:rFonts w:hint="eastAsia"/>
          <w:b/>
          <w:bCs/>
          <w:szCs w:val="21"/>
        </w:rPr>
        <w:t>保留字段</w:t>
      </w:r>
      <w:r w:rsidR="0038766E">
        <w:rPr>
          <w:rFonts w:hint="eastAsia"/>
          <w:szCs w:val="21"/>
        </w:rPr>
        <w:t>：</w:t>
      </w:r>
      <w:r w:rsidRPr="00490582">
        <w:rPr>
          <w:rFonts w:hint="eastAsia"/>
          <w:szCs w:val="21"/>
        </w:rPr>
        <w:t>在所有</w:t>
      </w:r>
      <w:r w:rsidRPr="00490582">
        <w:rPr>
          <w:szCs w:val="21"/>
        </w:rPr>
        <w:t>Armv7配置文件中保留。</w:t>
      </w:r>
    </w:p>
    <w:p w14:paraId="750DBE65" w14:textId="77777777" w:rsidR="00E632F7" w:rsidRDefault="00E632F7" w:rsidP="00E632F7">
      <w:pPr>
        <w:rPr>
          <w:szCs w:val="21"/>
        </w:rPr>
      </w:pPr>
    </w:p>
    <w:p w14:paraId="573333B5" w14:textId="704A1249" w:rsidR="00F849D1" w:rsidRDefault="00490582" w:rsidP="008E492C">
      <w:pPr>
        <w:ind w:firstLineChars="200" w:firstLine="480"/>
        <w:rPr>
          <w:szCs w:val="21"/>
        </w:rPr>
      </w:pPr>
      <w:r w:rsidRPr="00E632F7">
        <w:rPr>
          <w:rFonts w:hint="eastAsia"/>
          <w:szCs w:val="21"/>
        </w:rPr>
        <w:t>保留字段</w:t>
      </w:r>
      <w:r w:rsidRPr="00490582">
        <w:rPr>
          <w:rFonts w:hint="eastAsia"/>
          <w:szCs w:val="21"/>
        </w:rPr>
        <w:t>和</w:t>
      </w:r>
      <w:r w:rsidRPr="00490582">
        <w:rPr>
          <w:szCs w:val="21"/>
        </w:rPr>
        <w:t>Armv7-M保留字段被读取为零（RAZ）。</w:t>
      </w:r>
      <w:r w:rsidRPr="00490582">
        <w:rPr>
          <w:rFonts w:hint="eastAsia"/>
          <w:szCs w:val="21"/>
        </w:rPr>
        <w:t>在任何字段描述中，未列出的任何字段值都是保留的。如果字段的可能值显示为</w:t>
      </w:r>
      <w:r w:rsidRPr="00490582">
        <w:rPr>
          <w:szCs w:val="21"/>
        </w:rPr>
        <w:t>Armv7-M保留，则意味着Armv7</w:t>
      </w:r>
      <w:r w:rsidR="008E492C">
        <w:rPr>
          <w:szCs w:val="21"/>
        </w:rPr>
        <w:t>-</w:t>
      </w:r>
      <w:r w:rsidRPr="00490582">
        <w:rPr>
          <w:szCs w:val="21"/>
        </w:rPr>
        <w:t>M实现无法使用该字段值。</w:t>
      </w:r>
    </w:p>
    <w:p w14:paraId="3BCBF29C" w14:textId="1A272BDB" w:rsidR="00F849D1" w:rsidRDefault="00F849D1" w:rsidP="00F2509B">
      <w:pPr>
        <w:rPr>
          <w:szCs w:val="21"/>
        </w:rPr>
      </w:pPr>
    </w:p>
    <w:p w14:paraId="0495130E" w14:textId="6608BC67" w:rsidR="00FD0C64" w:rsidRDefault="00FD0C64" w:rsidP="00F2509B">
      <w:pPr>
        <w:rPr>
          <w:szCs w:val="21"/>
        </w:rPr>
      </w:pPr>
    </w:p>
    <w:p w14:paraId="6F1876C4" w14:textId="18911E50" w:rsidR="00F849D1" w:rsidRDefault="00F849D1" w:rsidP="00F2509B">
      <w:pPr>
        <w:rPr>
          <w:szCs w:val="21"/>
        </w:rPr>
      </w:pPr>
    </w:p>
    <w:p w14:paraId="1244A620" w14:textId="6EA5E2E7" w:rsidR="00F849D1" w:rsidRDefault="00F849D1" w:rsidP="00F2509B">
      <w:pPr>
        <w:rPr>
          <w:szCs w:val="21"/>
        </w:rPr>
      </w:pPr>
    </w:p>
    <w:p w14:paraId="175BEA67" w14:textId="3A570FFA" w:rsidR="00F849D1" w:rsidRPr="007F061A" w:rsidRDefault="008C1DD0"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849D1">
        <w:rPr>
          <w:rFonts w:ascii="微软雅黑" w:eastAsia="微软雅黑" w:hAnsi="微软雅黑"/>
          <w:sz w:val="28"/>
          <w:szCs w:val="28"/>
        </w:rPr>
        <w:t>.2</w:t>
      </w:r>
      <w:r w:rsidR="00F849D1" w:rsidRPr="007F061A">
        <w:rPr>
          <w:rFonts w:ascii="微软雅黑" w:eastAsia="微软雅黑" w:hAnsi="微软雅黑"/>
          <w:sz w:val="28"/>
          <w:szCs w:val="28"/>
        </w:rPr>
        <w:t xml:space="preserve">  </w:t>
      </w:r>
      <w:r w:rsidR="00387B69" w:rsidRPr="00387B69">
        <w:rPr>
          <w:rFonts w:ascii="微软雅黑" w:eastAsia="微软雅黑" w:hAnsi="微软雅黑" w:hint="eastAsia"/>
          <w:color w:val="000000"/>
          <w:spacing w:val="15"/>
          <w:sz w:val="28"/>
          <w:szCs w:val="28"/>
        </w:rPr>
        <w:t>处理器功能</w:t>
      </w:r>
      <w:r w:rsidR="00387B69" w:rsidRPr="00387B69">
        <w:rPr>
          <w:rFonts w:ascii="微软雅黑" w:eastAsia="微软雅黑" w:hAnsi="微软雅黑"/>
          <w:color w:val="000000"/>
          <w:spacing w:val="15"/>
          <w:sz w:val="28"/>
          <w:szCs w:val="28"/>
        </w:rPr>
        <w:t>ID寄存器</w:t>
      </w:r>
    </w:p>
    <w:p w14:paraId="6CFEAA7B" w14:textId="00DF268D" w:rsidR="00F849D1" w:rsidRDefault="00F849D1" w:rsidP="00F2509B">
      <w:pPr>
        <w:rPr>
          <w:szCs w:val="21"/>
        </w:rPr>
      </w:pPr>
    </w:p>
    <w:p w14:paraId="75B07EF3" w14:textId="6B482755" w:rsidR="00FB47BF" w:rsidRDefault="00FB47BF" w:rsidP="00FB47BF">
      <w:pPr>
        <w:rPr>
          <w:szCs w:val="21"/>
        </w:rPr>
      </w:pPr>
    </w:p>
    <w:p w14:paraId="4A19D739" w14:textId="5C627C8C" w:rsidR="00CB5544" w:rsidRDefault="00CB5544" w:rsidP="00FB47BF">
      <w:pPr>
        <w:rPr>
          <w:szCs w:val="21"/>
        </w:rPr>
      </w:pPr>
    </w:p>
    <w:p w14:paraId="4950F4B4" w14:textId="41C8822B" w:rsidR="00CB5544" w:rsidRDefault="00CB5544" w:rsidP="00FB47BF">
      <w:pPr>
        <w:rPr>
          <w:szCs w:val="21"/>
        </w:rPr>
      </w:pPr>
    </w:p>
    <w:p w14:paraId="44369139" w14:textId="7C6E1D3B" w:rsidR="00CB5544" w:rsidRDefault="00CB5544" w:rsidP="00FB47BF">
      <w:pPr>
        <w:rPr>
          <w:szCs w:val="21"/>
        </w:rPr>
      </w:pPr>
    </w:p>
    <w:p w14:paraId="23E54690" w14:textId="5094FAAD" w:rsidR="008253D0" w:rsidRPr="007F061A" w:rsidRDefault="008253D0" w:rsidP="008253D0">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11.3</w:t>
      </w:r>
      <w:r w:rsidRPr="007F061A">
        <w:rPr>
          <w:rFonts w:ascii="微软雅黑" w:eastAsia="微软雅黑" w:hAnsi="微软雅黑"/>
          <w:sz w:val="28"/>
          <w:szCs w:val="28"/>
        </w:rPr>
        <w:t xml:space="preserve">  </w:t>
      </w:r>
      <w:r w:rsidR="00653EAA" w:rsidRPr="00653EAA">
        <w:rPr>
          <w:rFonts w:ascii="微软雅黑" w:eastAsia="微软雅黑" w:hAnsi="微软雅黑" w:hint="eastAsia"/>
          <w:color w:val="000000"/>
          <w:spacing w:val="15"/>
          <w:sz w:val="28"/>
          <w:szCs w:val="28"/>
        </w:rPr>
        <w:t>调试功能</w:t>
      </w:r>
      <w:r w:rsidR="00653EAA" w:rsidRPr="00653EAA">
        <w:rPr>
          <w:rFonts w:ascii="微软雅黑" w:eastAsia="微软雅黑" w:hAnsi="微软雅黑"/>
          <w:color w:val="000000"/>
          <w:spacing w:val="15"/>
          <w:sz w:val="28"/>
          <w:szCs w:val="28"/>
        </w:rPr>
        <w:t>ID寄存器</w:t>
      </w:r>
    </w:p>
    <w:p w14:paraId="2764655C" w14:textId="7E6197B6" w:rsidR="00CB5544" w:rsidRDefault="00CB5544" w:rsidP="00FB47BF">
      <w:pPr>
        <w:rPr>
          <w:szCs w:val="21"/>
        </w:rPr>
      </w:pPr>
    </w:p>
    <w:p w14:paraId="01060B4B" w14:textId="5FEBFE8E" w:rsidR="00653EAA" w:rsidRDefault="00653EAA" w:rsidP="00FB47BF">
      <w:pPr>
        <w:rPr>
          <w:szCs w:val="21"/>
        </w:rPr>
      </w:pPr>
    </w:p>
    <w:p w14:paraId="7B918445" w14:textId="188C4BF2" w:rsidR="00653EAA" w:rsidRDefault="00653EAA" w:rsidP="00FB47BF">
      <w:pPr>
        <w:rPr>
          <w:szCs w:val="21"/>
        </w:rPr>
      </w:pPr>
    </w:p>
    <w:p w14:paraId="74DDDF25" w14:textId="7997332A" w:rsidR="00417BB8" w:rsidRPr="007F061A" w:rsidRDefault="00417BB8" w:rsidP="00417BB8">
      <w:pPr>
        <w:pStyle w:val="3"/>
        <w:rPr>
          <w:rFonts w:ascii="微软雅黑" w:eastAsia="微软雅黑" w:hAnsi="微软雅黑"/>
          <w:color w:val="000000"/>
          <w:spacing w:val="15"/>
          <w:sz w:val="28"/>
          <w:szCs w:val="28"/>
        </w:rPr>
      </w:pPr>
      <w:r>
        <w:rPr>
          <w:rFonts w:ascii="微软雅黑" w:eastAsia="微软雅黑" w:hAnsi="微软雅黑"/>
          <w:sz w:val="28"/>
          <w:szCs w:val="28"/>
        </w:rPr>
        <w:t>11.4</w:t>
      </w:r>
      <w:r w:rsidRPr="007F061A">
        <w:rPr>
          <w:rFonts w:ascii="微软雅黑" w:eastAsia="微软雅黑" w:hAnsi="微软雅黑"/>
          <w:sz w:val="28"/>
          <w:szCs w:val="28"/>
        </w:rPr>
        <w:t xml:space="preserve">  </w:t>
      </w:r>
      <w:r w:rsidRPr="00417BB8">
        <w:rPr>
          <w:rFonts w:ascii="微软雅黑" w:eastAsia="微软雅黑" w:hAnsi="微软雅黑" w:hint="eastAsia"/>
          <w:color w:val="000000"/>
          <w:spacing w:val="15"/>
          <w:sz w:val="28"/>
          <w:szCs w:val="28"/>
        </w:rPr>
        <w:t>辅助特征</w:t>
      </w:r>
      <w:r w:rsidRPr="00417BB8">
        <w:rPr>
          <w:rFonts w:ascii="微软雅黑" w:eastAsia="微软雅黑" w:hAnsi="微软雅黑"/>
          <w:color w:val="000000"/>
          <w:spacing w:val="15"/>
          <w:sz w:val="28"/>
          <w:szCs w:val="28"/>
        </w:rPr>
        <w:t>ID寄存器</w:t>
      </w:r>
    </w:p>
    <w:p w14:paraId="594A4693" w14:textId="0DC7FBD1" w:rsidR="00653EAA" w:rsidRDefault="00653EAA" w:rsidP="00FB47BF">
      <w:pPr>
        <w:rPr>
          <w:szCs w:val="21"/>
        </w:rPr>
      </w:pPr>
    </w:p>
    <w:p w14:paraId="4C1446AF" w14:textId="40E88589" w:rsidR="00DD6D18" w:rsidRDefault="00DD6D18" w:rsidP="00FB47BF">
      <w:pPr>
        <w:rPr>
          <w:szCs w:val="21"/>
        </w:rPr>
      </w:pPr>
    </w:p>
    <w:p w14:paraId="3357AA11" w14:textId="45242B16" w:rsidR="00DD6D18" w:rsidRDefault="00DD6D18" w:rsidP="00FB47BF">
      <w:pPr>
        <w:rPr>
          <w:szCs w:val="21"/>
        </w:rPr>
      </w:pPr>
    </w:p>
    <w:p w14:paraId="1795CDD3" w14:textId="6905E188" w:rsidR="00DD6D18" w:rsidRDefault="00DD6D18" w:rsidP="00FB47BF">
      <w:pPr>
        <w:rPr>
          <w:szCs w:val="21"/>
        </w:rPr>
      </w:pPr>
    </w:p>
    <w:p w14:paraId="21A9FBFE" w14:textId="11351418" w:rsidR="00DD6D18" w:rsidRDefault="00DD6D18" w:rsidP="00FB47BF">
      <w:pPr>
        <w:rPr>
          <w:szCs w:val="21"/>
        </w:rPr>
      </w:pPr>
    </w:p>
    <w:p w14:paraId="3C50A7DF" w14:textId="7D44F6F7" w:rsidR="00DD6D18" w:rsidRDefault="00DD6D18" w:rsidP="00FB47BF">
      <w:pPr>
        <w:rPr>
          <w:szCs w:val="21"/>
        </w:rPr>
      </w:pPr>
    </w:p>
    <w:p w14:paraId="24E9C57A" w14:textId="37499DE1" w:rsidR="00DD6D18" w:rsidRDefault="00DD6D18" w:rsidP="00FB47BF">
      <w:pPr>
        <w:rPr>
          <w:szCs w:val="21"/>
        </w:rPr>
      </w:pPr>
    </w:p>
    <w:p w14:paraId="1E3AA24C" w14:textId="77777777" w:rsidR="00DD6D18" w:rsidRDefault="00DD6D18" w:rsidP="00FB47BF">
      <w:pPr>
        <w:rPr>
          <w:szCs w:val="21"/>
        </w:rPr>
      </w:pPr>
    </w:p>
    <w:p w14:paraId="082C6A9C" w14:textId="74ED0110" w:rsidR="00157348" w:rsidRPr="007F061A" w:rsidRDefault="00157348" w:rsidP="0015734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56EAE">
        <w:rPr>
          <w:rFonts w:ascii="微软雅黑" w:eastAsia="微软雅黑" w:hAnsi="微软雅黑"/>
          <w:sz w:val="28"/>
          <w:szCs w:val="28"/>
        </w:rPr>
        <w:t>5</w:t>
      </w:r>
      <w:r w:rsidRPr="007F061A">
        <w:rPr>
          <w:rFonts w:ascii="微软雅黑" w:eastAsia="微软雅黑" w:hAnsi="微软雅黑"/>
          <w:sz w:val="28"/>
          <w:szCs w:val="28"/>
        </w:rPr>
        <w:t xml:space="preserve">  </w:t>
      </w:r>
      <w:r w:rsidR="00F56EAE" w:rsidRPr="00F56EAE">
        <w:rPr>
          <w:rFonts w:ascii="微软雅黑" w:eastAsia="微软雅黑" w:hAnsi="微软雅黑" w:hint="eastAsia"/>
          <w:color w:val="000000"/>
          <w:spacing w:val="15"/>
          <w:sz w:val="28"/>
          <w:szCs w:val="28"/>
        </w:rPr>
        <w:t>内存模型特征寄存器</w:t>
      </w:r>
    </w:p>
    <w:p w14:paraId="53912610" w14:textId="026E0EEE" w:rsidR="00157348" w:rsidRDefault="00157348" w:rsidP="00FB47BF">
      <w:pPr>
        <w:rPr>
          <w:szCs w:val="21"/>
        </w:rPr>
      </w:pPr>
    </w:p>
    <w:p w14:paraId="533F6F24" w14:textId="43979823" w:rsidR="00157348" w:rsidRDefault="00157348" w:rsidP="00FB47BF">
      <w:pPr>
        <w:rPr>
          <w:szCs w:val="21"/>
        </w:rPr>
      </w:pPr>
    </w:p>
    <w:p w14:paraId="29B46250" w14:textId="28E18B42" w:rsidR="00157348" w:rsidRDefault="00157348" w:rsidP="00FB47BF">
      <w:pPr>
        <w:rPr>
          <w:szCs w:val="21"/>
        </w:rPr>
      </w:pPr>
    </w:p>
    <w:p w14:paraId="6FA81A7F" w14:textId="1F0D6AD5" w:rsidR="00C50994" w:rsidRDefault="00C50994" w:rsidP="00FB47BF">
      <w:pPr>
        <w:rPr>
          <w:szCs w:val="21"/>
        </w:rPr>
      </w:pPr>
    </w:p>
    <w:p w14:paraId="60C8280C" w14:textId="79B536D0" w:rsidR="00C50994" w:rsidRDefault="00C50994" w:rsidP="00FB47BF">
      <w:pPr>
        <w:rPr>
          <w:szCs w:val="21"/>
        </w:rPr>
      </w:pPr>
    </w:p>
    <w:p w14:paraId="3804BD54" w14:textId="28E00B6B" w:rsidR="00C50994" w:rsidRDefault="00C50994" w:rsidP="00FB47BF">
      <w:pPr>
        <w:rPr>
          <w:szCs w:val="21"/>
        </w:rPr>
      </w:pPr>
    </w:p>
    <w:p w14:paraId="09D9B6BD" w14:textId="40A06B50"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6</w:t>
      </w:r>
      <w:r w:rsidRPr="007F061A">
        <w:rPr>
          <w:rFonts w:ascii="微软雅黑" w:eastAsia="微软雅黑" w:hAnsi="微软雅黑"/>
          <w:sz w:val="28"/>
          <w:szCs w:val="28"/>
        </w:rPr>
        <w:t xml:space="preserve">  </w:t>
      </w:r>
      <w:r w:rsidR="00897885" w:rsidRPr="00897885">
        <w:rPr>
          <w:rFonts w:ascii="微软雅黑" w:eastAsia="微软雅黑" w:hAnsi="微软雅黑" w:hint="eastAsia"/>
          <w:color w:val="000000"/>
          <w:spacing w:val="15"/>
          <w:sz w:val="28"/>
          <w:szCs w:val="28"/>
        </w:rPr>
        <w:t>指令集属性寄存器</w:t>
      </w:r>
    </w:p>
    <w:p w14:paraId="3622E1C9" w14:textId="733CB4A8" w:rsidR="00C50994" w:rsidRDefault="00C50994" w:rsidP="00FB47BF">
      <w:pPr>
        <w:rPr>
          <w:szCs w:val="21"/>
        </w:rPr>
      </w:pPr>
    </w:p>
    <w:p w14:paraId="6312558B" w14:textId="51689A33" w:rsidR="009C66CC" w:rsidRDefault="009C66CC" w:rsidP="00FB47BF">
      <w:pPr>
        <w:rPr>
          <w:szCs w:val="21"/>
        </w:rPr>
      </w:pPr>
    </w:p>
    <w:p w14:paraId="34F0752A" w14:textId="77777777" w:rsidR="009C66CC" w:rsidRDefault="009C66CC" w:rsidP="00FB47BF">
      <w:pPr>
        <w:rPr>
          <w:szCs w:val="21"/>
        </w:rPr>
      </w:pPr>
    </w:p>
    <w:p w14:paraId="1A7C8ADE" w14:textId="36E82A4F" w:rsidR="00C50994" w:rsidRDefault="00C50994" w:rsidP="00FB47BF">
      <w:pPr>
        <w:rPr>
          <w:szCs w:val="21"/>
        </w:rPr>
      </w:pPr>
    </w:p>
    <w:p w14:paraId="03ABF35E" w14:textId="76A40861" w:rsidR="00C50994" w:rsidRDefault="00C50994" w:rsidP="00FB47BF">
      <w:pPr>
        <w:rPr>
          <w:szCs w:val="21"/>
        </w:rPr>
      </w:pPr>
    </w:p>
    <w:p w14:paraId="0DE26A07" w14:textId="420A3A87" w:rsidR="00C50994" w:rsidRDefault="00C50994" w:rsidP="00FB47BF">
      <w:pPr>
        <w:rPr>
          <w:szCs w:val="21"/>
        </w:rPr>
      </w:pPr>
    </w:p>
    <w:p w14:paraId="0044196D" w14:textId="19D0E0A9"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7</w:t>
      </w:r>
      <w:r w:rsidRPr="007F061A">
        <w:rPr>
          <w:rFonts w:ascii="微软雅黑" w:eastAsia="微软雅黑" w:hAnsi="微软雅黑"/>
          <w:sz w:val="28"/>
          <w:szCs w:val="28"/>
        </w:rPr>
        <w:t xml:space="preserve">  </w:t>
      </w:r>
      <w:r w:rsidR="003648CB" w:rsidRPr="003648CB">
        <w:rPr>
          <w:rFonts w:ascii="微软雅黑" w:eastAsia="微软雅黑" w:hAnsi="微软雅黑" w:hint="eastAsia"/>
          <w:color w:val="000000"/>
          <w:spacing w:val="15"/>
          <w:sz w:val="28"/>
          <w:szCs w:val="28"/>
        </w:rPr>
        <w:t>浮点特征识别寄存器</w:t>
      </w:r>
    </w:p>
    <w:p w14:paraId="1D74186C" w14:textId="77777777" w:rsidR="00C50994" w:rsidRPr="00C50994" w:rsidRDefault="00C50994" w:rsidP="00FB47BF">
      <w:pPr>
        <w:rPr>
          <w:szCs w:val="21"/>
        </w:rPr>
      </w:pPr>
    </w:p>
    <w:p w14:paraId="0236696E" w14:textId="77777777" w:rsidR="00CB5544" w:rsidRDefault="00CB5544" w:rsidP="00FB47BF">
      <w:pPr>
        <w:rPr>
          <w:szCs w:val="21"/>
        </w:rPr>
      </w:pPr>
    </w:p>
    <w:p w14:paraId="0F0335BA" w14:textId="17622290" w:rsidR="00FB47BF" w:rsidRDefault="00FB47BF" w:rsidP="00FB47BF">
      <w:pPr>
        <w:rPr>
          <w:szCs w:val="21"/>
        </w:rPr>
      </w:pPr>
    </w:p>
    <w:p w14:paraId="2AD4ADDA" w14:textId="3C1E5F3C" w:rsidR="00F11608" w:rsidRDefault="00F11608" w:rsidP="00FB47BF">
      <w:pPr>
        <w:rPr>
          <w:szCs w:val="21"/>
        </w:rPr>
      </w:pPr>
    </w:p>
    <w:p w14:paraId="74384EDF" w14:textId="2F36A531" w:rsidR="00F11608" w:rsidRDefault="00F11608" w:rsidP="00FB47BF">
      <w:pPr>
        <w:rPr>
          <w:szCs w:val="21"/>
        </w:rPr>
      </w:pPr>
    </w:p>
    <w:p w14:paraId="611A6997" w14:textId="022BF8EF" w:rsidR="00F11608" w:rsidRPr="007F061A" w:rsidRDefault="00F11608" w:rsidP="00F1160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C3661A">
        <w:rPr>
          <w:rFonts w:ascii="微软雅黑" w:eastAsia="微软雅黑" w:hAnsi="微软雅黑"/>
          <w:sz w:val="28"/>
          <w:szCs w:val="28"/>
        </w:rPr>
        <w:t>8</w:t>
      </w:r>
      <w:r w:rsidRPr="007F061A">
        <w:rPr>
          <w:rFonts w:ascii="微软雅黑" w:eastAsia="微软雅黑" w:hAnsi="微软雅黑"/>
          <w:sz w:val="28"/>
          <w:szCs w:val="28"/>
        </w:rPr>
        <w:t xml:space="preserve">  </w:t>
      </w:r>
      <w:r w:rsidR="00C3661A" w:rsidRPr="00C3661A">
        <w:rPr>
          <w:rFonts w:ascii="微软雅黑" w:eastAsia="微软雅黑" w:hAnsi="微软雅黑" w:hint="eastAsia"/>
          <w:color w:val="000000"/>
          <w:spacing w:val="15"/>
          <w:sz w:val="28"/>
          <w:szCs w:val="28"/>
        </w:rPr>
        <w:t>缓存控制标识寄存器</w:t>
      </w:r>
    </w:p>
    <w:p w14:paraId="5E6C1D18" w14:textId="1BBE3DB0" w:rsidR="00F11608" w:rsidRDefault="00F11608" w:rsidP="00FB47BF">
      <w:pPr>
        <w:rPr>
          <w:szCs w:val="21"/>
        </w:rPr>
      </w:pPr>
    </w:p>
    <w:p w14:paraId="6C5144E1" w14:textId="04CC5192" w:rsidR="00B0142C" w:rsidRDefault="00B0142C" w:rsidP="00FB47BF">
      <w:pPr>
        <w:rPr>
          <w:szCs w:val="21"/>
        </w:rPr>
      </w:pPr>
    </w:p>
    <w:p w14:paraId="2D61FBD2" w14:textId="23068075" w:rsidR="00B0142C" w:rsidRDefault="00B0142C" w:rsidP="00FB47BF">
      <w:pPr>
        <w:rPr>
          <w:szCs w:val="21"/>
        </w:rPr>
      </w:pPr>
    </w:p>
    <w:p w14:paraId="4B7AC1D3" w14:textId="3F6A93C5" w:rsidR="00B0142C" w:rsidRDefault="00B0142C" w:rsidP="00FB47BF">
      <w:pPr>
        <w:rPr>
          <w:szCs w:val="21"/>
        </w:rPr>
      </w:pPr>
    </w:p>
    <w:p w14:paraId="20D15448" w14:textId="77777777" w:rsidR="00460840" w:rsidRDefault="00460840" w:rsidP="00FB47BF">
      <w:pPr>
        <w:rPr>
          <w:szCs w:val="21"/>
        </w:rPr>
      </w:pPr>
    </w:p>
    <w:p w14:paraId="2CEE7403" w14:textId="5A71A50E" w:rsidR="00460840" w:rsidRPr="00327CF2" w:rsidRDefault="00460840" w:rsidP="00460840">
      <w:pPr>
        <w:pStyle w:val="2"/>
        <w:rPr>
          <w:rFonts w:ascii="微软雅黑" w:eastAsia="微软雅黑" w:hAnsi="微软雅黑"/>
          <w:sz w:val="30"/>
          <w:szCs w:val="30"/>
        </w:rPr>
      </w:pPr>
      <w:r>
        <w:rPr>
          <w:rFonts w:ascii="微软雅黑" w:eastAsia="微软雅黑" w:hAnsi="微软雅黑"/>
          <w:sz w:val="30"/>
          <w:szCs w:val="30"/>
        </w:rPr>
        <w:t>1</w:t>
      </w:r>
      <w:r w:rsidR="00C131D4">
        <w:rPr>
          <w:rFonts w:ascii="微软雅黑" w:eastAsia="微软雅黑" w:hAnsi="微软雅黑"/>
          <w:sz w:val="30"/>
          <w:szCs w:val="30"/>
        </w:rPr>
        <w:t>2</w:t>
      </w:r>
      <w:r>
        <w:rPr>
          <w:rFonts w:ascii="微软雅黑" w:eastAsia="微软雅黑" w:hAnsi="微软雅黑"/>
          <w:sz w:val="30"/>
          <w:szCs w:val="30"/>
        </w:rPr>
        <w:t xml:space="preserve">  </w:t>
      </w:r>
      <w:r w:rsidR="00241F36">
        <w:rPr>
          <w:rFonts w:ascii="微软雅黑" w:eastAsia="微软雅黑" w:hAnsi="微软雅黑" w:hint="eastAsia"/>
          <w:sz w:val="30"/>
          <w:szCs w:val="30"/>
        </w:rPr>
        <w:t>系统指令</w:t>
      </w:r>
    </w:p>
    <w:p w14:paraId="52E56085" w14:textId="0CA2B66C" w:rsidR="00460840" w:rsidRPr="007F061A" w:rsidRDefault="00460840" w:rsidP="00460840">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D157E5">
        <w:rPr>
          <w:rFonts w:ascii="微软雅黑" w:eastAsia="微软雅黑" w:hAnsi="微软雅黑"/>
          <w:sz w:val="28"/>
          <w:szCs w:val="28"/>
        </w:rPr>
        <w:t>2</w:t>
      </w:r>
      <w:r>
        <w:rPr>
          <w:rFonts w:ascii="微软雅黑" w:eastAsia="微软雅黑" w:hAnsi="微软雅黑"/>
          <w:sz w:val="28"/>
          <w:szCs w:val="28"/>
        </w:rPr>
        <w:t>.1</w:t>
      </w:r>
      <w:r w:rsidRPr="007F061A">
        <w:rPr>
          <w:rFonts w:ascii="微软雅黑" w:eastAsia="微软雅黑" w:hAnsi="微软雅黑"/>
          <w:sz w:val="28"/>
          <w:szCs w:val="28"/>
        </w:rPr>
        <w:t xml:space="preserve">  </w:t>
      </w:r>
      <w:r w:rsidR="0098011B" w:rsidRPr="0098011B">
        <w:rPr>
          <w:rFonts w:ascii="微软雅黑" w:eastAsia="微软雅黑" w:hAnsi="微软雅黑"/>
          <w:color w:val="000000"/>
          <w:spacing w:val="15"/>
          <w:sz w:val="28"/>
          <w:szCs w:val="28"/>
        </w:rPr>
        <w:t>Armv7-M系统</w:t>
      </w:r>
      <w:r w:rsidR="0098011B">
        <w:rPr>
          <w:rFonts w:ascii="微软雅黑" w:eastAsia="微软雅黑" w:hAnsi="微软雅黑" w:hint="eastAsia"/>
          <w:color w:val="000000"/>
          <w:spacing w:val="15"/>
          <w:sz w:val="28"/>
          <w:szCs w:val="28"/>
        </w:rPr>
        <w:t>指令概述</w:t>
      </w:r>
    </w:p>
    <w:p w14:paraId="2B0B628D" w14:textId="278221DE" w:rsidR="00B0142C" w:rsidRPr="001479B3" w:rsidRDefault="001479B3" w:rsidP="00AE4290">
      <w:pPr>
        <w:ind w:firstLineChars="200" w:firstLine="480"/>
        <w:rPr>
          <w:szCs w:val="21"/>
        </w:rPr>
      </w:pPr>
      <w:r w:rsidRPr="001479B3">
        <w:rPr>
          <w:szCs w:val="21"/>
        </w:rPr>
        <w:t>Armv7-M仅在</w:t>
      </w:r>
      <w:r w:rsidR="009370B6">
        <w:rPr>
          <w:rFonts w:hint="eastAsia"/>
          <w:szCs w:val="21"/>
        </w:rPr>
        <w:t>Thumb</w:t>
      </w:r>
      <w:r w:rsidRPr="001479B3">
        <w:rPr>
          <w:szCs w:val="21"/>
        </w:rPr>
        <w:t>状态下执行指令。为了支持在软件控制下读写专用寄存器，Armv7-M提供了三个系统指令：CPS、MRS和MSR。Armv7-M系统指令中使用的特殊寄存器编码描述了用于MSR和MRS指令参数的编码。</w:t>
      </w:r>
    </w:p>
    <w:p w14:paraId="4FADF70C" w14:textId="402FC84B" w:rsidR="00B0142C" w:rsidRPr="00B64B46" w:rsidRDefault="00B0142C" w:rsidP="00FB47BF">
      <w:pPr>
        <w:rPr>
          <w:szCs w:val="21"/>
        </w:rPr>
      </w:pPr>
    </w:p>
    <w:p w14:paraId="10B5632B" w14:textId="18BC3BED" w:rsidR="00B64B46" w:rsidRPr="00437393" w:rsidRDefault="00B64B46" w:rsidP="00B64B46">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1D5B04">
        <w:rPr>
          <w:rFonts w:ascii="微软雅黑" w:eastAsia="微软雅黑" w:hAnsi="微软雅黑"/>
          <w:sz w:val="28"/>
          <w:szCs w:val="28"/>
        </w:rPr>
        <w:t>2</w:t>
      </w:r>
      <w:r>
        <w:rPr>
          <w:rFonts w:ascii="微软雅黑" w:eastAsia="微软雅黑" w:hAnsi="微软雅黑"/>
          <w:sz w:val="28"/>
          <w:szCs w:val="28"/>
        </w:rPr>
        <w:t>.2</w:t>
      </w:r>
      <w:r w:rsidRPr="007F061A">
        <w:rPr>
          <w:rFonts w:ascii="微软雅黑" w:eastAsia="微软雅黑" w:hAnsi="微软雅黑"/>
          <w:sz w:val="28"/>
          <w:szCs w:val="28"/>
        </w:rPr>
        <w:t xml:space="preserve">  </w:t>
      </w:r>
      <w:r w:rsidRPr="0098011B">
        <w:rPr>
          <w:rFonts w:ascii="微软雅黑" w:eastAsia="微软雅黑" w:hAnsi="微软雅黑"/>
          <w:color w:val="000000"/>
          <w:spacing w:val="15"/>
          <w:sz w:val="28"/>
          <w:szCs w:val="28"/>
        </w:rPr>
        <w:t>Armv7-M系统</w:t>
      </w:r>
      <w:r>
        <w:rPr>
          <w:rFonts w:ascii="微软雅黑" w:eastAsia="微软雅黑" w:hAnsi="微软雅黑" w:hint="eastAsia"/>
          <w:color w:val="000000"/>
          <w:spacing w:val="15"/>
          <w:sz w:val="28"/>
          <w:szCs w:val="28"/>
        </w:rPr>
        <w:t>指令</w:t>
      </w:r>
    </w:p>
    <w:p w14:paraId="5491313A" w14:textId="77777777" w:rsidR="00F11608" w:rsidRDefault="00F11608" w:rsidP="00FB47BF">
      <w:pPr>
        <w:rPr>
          <w:szCs w:val="21"/>
        </w:rPr>
      </w:pPr>
    </w:p>
    <w:p w14:paraId="0930E762" w14:textId="16C1D69D" w:rsidR="00FB47BF" w:rsidRPr="009670D4" w:rsidRDefault="009670D4" w:rsidP="00750DA7">
      <w:pPr>
        <w:pStyle w:val="4"/>
        <w:rPr>
          <w:szCs w:val="21"/>
        </w:rPr>
      </w:pPr>
      <w:proofErr w:type="gramStart"/>
      <w:r>
        <w:t xml:space="preserve">12.2.1  </w:t>
      </w:r>
      <w:r w:rsidR="002063DC" w:rsidRPr="009670D4">
        <w:rPr>
          <w:rFonts w:hint="eastAsia"/>
        </w:rPr>
        <w:t>CPS</w:t>
      </w:r>
      <w:proofErr w:type="gramEnd"/>
    </w:p>
    <w:p w14:paraId="342940AB" w14:textId="77777777" w:rsidR="00FB47BF" w:rsidRDefault="00FB47BF" w:rsidP="00FB47BF">
      <w:pPr>
        <w:rPr>
          <w:szCs w:val="21"/>
        </w:rPr>
      </w:pPr>
    </w:p>
    <w:p w14:paraId="03072545" w14:textId="77777777" w:rsidR="00FB47BF" w:rsidRDefault="00FB47BF" w:rsidP="00FB47BF">
      <w:pPr>
        <w:rPr>
          <w:szCs w:val="21"/>
        </w:rPr>
      </w:pPr>
    </w:p>
    <w:p w14:paraId="442D8C8D" w14:textId="77777777" w:rsidR="00FB47BF" w:rsidRDefault="00FB47BF" w:rsidP="00FB47BF">
      <w:pPr>
        <w:rPr>
          <w:szCs w:val="21"/>
        </w:rPr>
      </w:pPr>
    </w:p>
    <w:p w14:paraId="2275D7D1" w14:textId="0DEEB3B6" w:rsidR="00FB47BF" w:rsidRPr="00750DA7" w:rsidRDefault="00750DA7" w:rsidP="00750DA7">
      <w:pPr>
        <w:pStyle w:val="4"/>
        <w:rPr>
          <w:szCs w:val="21"/>
        </w:rPr>
      </w:pPr>
      <w:proofErr w:type="gramStart"/>
      <w:r>
        <w:t xml:space="preserve">12.2.2  </w:t>
      </w:r>
      <w:r w:rsidR="00C3699B" w:rsidRPr="00750DA7">
        <w:rPr>
          <w:rFonts w:hint="eastAsia"/>
        </w:rPr>
        <w:t>MRS</w:t>
      </w:r>
      <w:proofErr w:type="gramEnd"/>
    </w:p>
    <w:p w14:paraId="1DE52832" w14:textId="77777777" w:rsidR="00FB47BF" w:rsidRPr="00FD0C64" w:rsidRDefault="00FB47BF" w:rsidP="00FB47BF">
      <w:pPr>
        <w:rPr>
          <w:szCs w:val="21"/>
        </w:rPr>
      </w:pPr>
    </w:p>
    <w:p w14:paraId="7B43D3A3" w14:textId="77777777" w:rsidR="00FB47BF" w:rsidRDefault="00FB47BF" w:rsidP="00FB47BF">
      <w:pPr>
        <w:rPr>
          <w:szCs w:val="21"/>
        </w:rPr>
      </w:pPr>
    </w:p>
    <w:p w14:paraId="741B0D5F" w14:textId="77777777" w:rsidR="00FB47BF" w:rsidRDefault="00FB47BF" w:rsidP="00FB47BF">
      <w:pPr>
        <w:rPr>
          <w:szCs w:val="21"/>
        </w:rPr>
      </w:pPr>
    </w:p>
    <w:p w14:paraId="0B2338A1" w14:textId="40FD4ACB" w:rsidR="002063DC" w:rsidRPr="00750DA7" w:rsidRDefault="00750DA7" w:rsidP="00750DA7">
      <w:pPr>
        <w:pStyle w:val="4"/>
      </w:pPr>
      <w:proofErr w:type="gramStart"/>
      <w:r>
        <w:rPr>
          <w:rFonts w:hint="eastAsia"/>
        </w:rPr>
        <w:t>1</w:t>
      </w:r>
      <w:r>
        <w:t>2.2.3</w:t>
      </w:r>
      <w:r w:rsidR="005B5AEC">
        <w:t xml:space="preserve">  </w:t>
      </w:r>
      <w:r w:rsidR="00C3699B" w:rsidRPr="00750DA7">
        <w:rPr>
          <w:rFonts w:hint="eastAsia"/>
        </w:rPr>
        <w:t>MSR</w:t>
      </w:r>
      <w:proofErr w:type="gramEnd"/>
    </w:p>
    <w:p w14:paraId="61402C43" w14:textId="77777777" w:rsidR="002063DC" w:rsidRDefault="002063DC" w:rsidP="002063DC">
      <w:pPr>
        <w:rPr>
          <w:szCs w:val="21"/>
        </w:rPr>
      </w:pPr>
    </w:p>
    <w:p w14:paraId="75EEF3E2" w14:textId="77777777" w:rsidR="002063DC" w:rsidRDefault="002063DC" w:rsidP="002063DC">
      <w:pPr>
        <w:rPr>
          <w:szCs w:val="21"/>
        </w:rPr>
      </w:pPr>
    </w:p>
    <w:p w14:paraId="6B0F145E" w14:textId="77777777" w:rsidR="002063DC" w:rsidRDefault="002063DC" w:rsidP="002063DC">
      <w:pPr>
        <w:rPr>
          <w:szCs w:val="21"/>
        </w:rPr>
      </w:pPr>
    </w:p>
    <w:p w14:paraId="531D1064" w14:textId="77777777" w:rsidR="00FB47BF" w:rsidRDefault="00FB47BF" w:rsidP="00FB47BF">
      <w:pPr>
        <w:rPr>
          <w:szCs w:val="21"/>
        </w:rPr>
      </w:pPr>
    </w:p>
    <w:p w14:paraId="1D0AAC77" w14:textId="77777777" w:rsidR="00FB47BF" w:rsidRDefault="00FB47BF" w:rsidP="00FB47BF">
      <w:pPr>
        <w:rPr>
          <w:szCs w:val="21"/>
        </w:rPr>
      </w:pPr>
    </w:p>
    <w:p w14:paraId="0BD69810" w14:textId="42945111" w:rsidR="00F849D1" w:rsidRPr="00FB47BF" w:rsidRDefault="00F849D1" w:rsidP="00F2509B">
      <w:pPr>
        <w:rPr>
          <w:szCs w:val="21"/>
        </w:rPr>
      </w:pPr>
    </w:p>
    <w:p w14:paraId="4EF6C172" w14:textId="6B68007D" w:rsidR="00F849D1" w:rsidRDefault="00F849D1" w:rsidP="00F2509B">
      <w:pPr>
        <w:rPr>
          <w:szCs w:val="21"/>
        </w:rPr>
      </w:pPr>
    </w:p>
    <w:p w14:paraId="0FE79F98" w14:textId="43E23826" w:rsidR="00F849D1" w:rsidRDefault="00F849D1" w:rsidP="00F2509B">
      <w:pPr>
        <w:rPr>
          <w:szCs w:val="21"/>
        </w:rPr>
      </w:pPr>
    </w:p>
    <w:p w14:paraId="5890F0E8" w14:textId="4B76CBB9" w:rsidR="00F849D1" w:rsidRDefault="00F849D1" w:rsidP="00F2509B">
      <w:pPr>
        <w:rPr>
          <w:szCs w:val="21"/>
        </w:rPr>
      </w:pPr>
    </w:p>
    <w:p w14:paraId="27725113" w14:textId="679D09B6" w:rsidR="00F849D1" w:rsidRDefault="00F849D1" w:rsidP="00F2509B">
      <w:pPr>
        <w:rPr>
          <w:szCs w:val="21"/>
        </w:rPr>
      </w:pPr>
    </w:p>
    <w:p w14:paraId="0E8A73B8" w14:textId="70862332" w:rsidR="00F849D1" w:rsidRDefault="00F849D1" w:rsidP="00F2509B">
      <w:pPr>
        <w:rPr>
          <w:szCs w:val="21"/>
        </w:rPr>
      </w:pPr>
    </w:p>
    <w:p w14:paraId="65012EB2" w14:textId="7969547A" w:rsidR="00F849D1" w:rsidRDefault="00F849D1" w:rsidP="00F2509B">
      <w:pPr>
        <w:rPr>
          <w:szCs w:val="21"/>
        </w:rPr>
      </w:pPr>
    </w:p>
    <w:p w14:paraId="58DAC926" w14:textId="7A845765" w:rsidR="00F849D1" w:rsidRDefault="00F849D1" w:rsidP="00F2509B">
      <w:pPr>
        <w:rPr>
          <w:szCs w:val="21"/>
        </w:rPr>
      </w:pPr>
    </w:p>
    <w:p w14:paraId="4219B37B" w14:textId="6F073DD6" w:rsidR="00747B9D" w:rsidRDefault="00747B9D" w:rsidP="00F2509B">
      <w:pPr>
        <w:rPr>
          <w:szCs w:val="21"/>
        </w:rPr>
      </w:pPr>
    </w:p>
    <w:p w14:paraId="03DC37E0" w14:textId="32584D0A" w:rsidR="00747B9D" w:rsidRDefault="00747B9D" w:rsidP="00F2509B">
      <w:pPr>
        <w:rPr>
          <w:szCs w:val="21"/>
        </w:rPr>
      </w:pPr>
    </w:p>
    <w:p w14:paraId="6FF2E455" w14:textId="542E80F9" w:rsidR="00442441" w:rsidRDefault="00442441" w:rsidP="004E5318">
      <w:pPr>
        <w:rPr>
          <w:szCs w:val="21"/>
        </w:rPr>
      </w:pPr>
    </w:p>
    <w:p w14:paraId="1716A01C" w14:textId="77777777" w:rsidR="00442441" w:rsidRDefault="00442441" w:rsidP="004E5318">
      <w:pPr>
        <w:rPr>
          <w:szCs w:val="21"/>
        </w:rPr>
      </w:pPr>
    </w:p>
    <w:p w14:paraId="67ECAA73" w14:textId="77777777" w:rsidR="00240195" w:rsidRPr="00703CA3" w:rsidRDefault="00240195" w:rsidP="00F2509B">
      <w:pPr>
        <w:rPr>
          <w:szCs w:val="21"/>
        </w:rPr>
      </w:pPr>
    </w:p>
    <w:sectPr w:rsidR="00240195" w:rsidRPr="00703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239C" w14:textId="77777777" w:rsidR="00934051" w:rsidRDefault="00934051" w:rsidP="0009168D">
      <w:r>
        <w:separator/>
      </w:r>
    </w:p>
  </w:endnote>
  <w:endnote w:type="continuationSeparator" w:id="0">
    <w:p w14:paraId="7E1D5324" w14:textId="77777777" w:rsidR="00934051" w:rsidRDefault="00934051" w:rsidP="0009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13A49" w14:textId="77777777" w:rsidR="00934051" w:rsidRDefault="00934051" w:rsidP="0009168D">
      <w:r>
        <w:separator/>
      </w:r>
    </w:p>
  </w:footnote>
  <w:footnote w:type="continuationSeparator" w:id="0">
    <w:p w14:paraId="41C08804" w14:textId="77777777" w:rsidR="00934051" w:rsidRDefault="00934051" w:rsidP="00091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4B1"/>
    <w:multiLevelType w:val="hybridMultilevel"/>
    <w:tmpl w:val="80D4C0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08E6E96"/>
    <w:multiLevelType w:val="hybridMultilevel"/>
    <w:tmpl w:val="70980F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23B3287"/>
    <w:multiLevelType w:val="hybridMultilevel"/>
    <w:tmpl w:val="3140C2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403090A"/>
    <w:multiLevelType w:val="hybridMultilevel"/>
    <w:tmpl w:val="F24046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660" w:hanging="420"/>
      </w:pPr>
      <w:rPr>
        <w:rFonts w:ascii="Wingdings" w:hAnsi="Wingdings" w:hint="default"/>
      </w:rPr>
    </w:lvl>
    <w:lvl w:ilvl="2" w:tplc="04090005"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3" w:tentative="1">
      <w:start w:val="1"/>
      <w:numFmt w:val="bullet"/>
      <w:lvlText w:val=""/>
      <w:lvlJc w:val="left"/>
      <w:pPr>
        <w:ind w:left="1920" w:hanging="420"/>
      </w:pPr>
      <w:rPr>
        <w:rFonts w:ascii="Wingdings" w:hAnsi="Wingdings" w:hint="default"/>
      </w:rPr>
    </w:lvl>
    <w:lvl w:ilvl="5" w:tplc="04090005"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3" w:tentative="1">
      <w:start w:val="1"/>
      <w:numFmt w:val="bullet"/>
      <w:lvlText w:val=""/>
      <w:lvlJc w:val="left"/>
      <w:pPr>
        <w:ind w:left="3180" w:hanging="420"/>
      </w:pPr>
      <w:rPr>
        <w:rFonts w:ascii="Wingdings" w:hAnsi="Wingdings" w:hint="default"/>
      </w:rPr>
    </w:lvl>
    <w:lvl w:ilvl="8" w:tplc="04090005" w:tentative="1">
      <w:start w:val="1"/>
      <w:numFmt w:val="bullet"/>
      <w:lvlText w:val=""/>
      <w:lvlJc w:val="left"/>
      <w:pPr>
        <w:ind w:left="3600" w:hanging="420"/>
      </w:pPr>
      <w:rPr>
        <w:rFonts w:ascii="Wingdings" w:hAnsi="Wingdings" w:hint="default"/>
      </w:rPr>
    </w:lvl>
  </w:abstractNum>
  <w:abstractNum w:abstractNumId="4" w15:restartNumberingAfterBreak="0">
    <w:nsid w:val="04CC357C"/>
    <w:multiLevelType w:val="hybridMultilevel"/>
    <w:tmpl w:val="2A1495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57177B0"/>
    <w:multiLevelType w:val="hybridMultilevel"/>
    <w:tmpl w:val="78DAC66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9B234BD"/>
    <w:multiLevelType w:val="hybridMultilevel"/>
    <w:tmpl w:val="0EF40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916386"/>
    <w:multiLevelType w:val="hybridMultilevel"/>
    <w:tmpl w:val="CF8E23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8" w15:restartNumberingAfterBreak="0">
    <w:nsid w:val="0C7D5C85"/>
    <w:multiLevelType w:val="hybridMultilevel"/>
    <w:tmpl w:val="33E8DB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15:restartNumberingAfterBreak="0">
    <w:nsid w:val="10A073C6"/>
    <w:multiLevelType w:val="hybridMultilevel"/>
    <w:tmpl w:val="A8C8A2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0A9695D"/>
    <w:multiLevelType w:val="hybridMultilevel"/>
    <w:tmpl w:val="0C04525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1977CFA"/>
    <w:multiLevelType w:val="hybridMultilevel"/>
    <w:tmpl w:val="C4D0EB3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38A59E3"/>
    <w:multiLevelType w:val="hybridMultilevel"/>
    <w:tmpl w:val="54EA1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45C2F90"/>
    <w:multiLevelType w:val="hybridMultilevel"/>
    <w:tmpl w:val="AAF05E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5396A20"/>
    <w:multiLevelType w:val="hybridMultilevel"/>
    <w:tmpl w:val="56904E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6CD7C03"/>
    <w:multiLevelType w:val="hybridMultilevel"/>
    <w:tmpl w:val="A858D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90206AB"/>
    <w:multiLevelType w:val="hybridMultilevel"/>
    <w:tmpl w:val="E688B0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90E6500"/>
    <w:multiLevelType w:val="hybridMultilevel"/>
    <w:tmpl w:val="EE8E84F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8" w15:restartNumberingAfterBreak="0">
    <w:nsid w:val="1AEB539F"/>
    <w:multiLevelType w:val="hybridMultilevel"/>
    <w:tmpl w:val="6DD052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1B292DAF"/>
    <w:multiLevelType w:val="hybridMultilevel"/>
    <w:tmpl w:val="E5EC17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D6313F7"/>
    <w:multiLevelType w:val="hybridMultilevel"/>
    <w:tmpl w:val="5AFA9B7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1F01304F"/>
    <w:multiLevelType w:val="hybridMultilevel"/>
    <w:tmpl w:val="52981C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1F6E7520"/>
    <w:multiLevelType w:val="hybridMultilevel"/>
    <w:tmpl w:val="3A5C50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1FA12462"/>
    <w:multiLevelType w:val="hybridMultilevel"/>
    <w:tmpl w:val="E1EE2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1FA41BB1"/>
    <w:multiLevelType w:val="hybridMultilevel"/>
    <w:tmpl w:val="FFB091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207E3AB0"/>
    <w:multiLevelType w:val="hybridMultilevel"/>
    <w:tmpl w:val="79D0BE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2214111F"/>
    <w:multiLevelType w:val="hybridMultilevel"/>
    <w:tmpl w:val="151E64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243B188F"/>
    <w:multiLevelType w:val="hybridMultilevel"/>
    <w:tmpl w:val="B7BAEE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244103AF"/>
    <w:multiLevelType w:val="hybridMultilevel"/>
    <w:tmpl w:val="257C4A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24E10E3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24F46B1A"/>
    <w:multiLevelType w:val="hybridMultilevel"/>
    <w:tmpl w:val="25488A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25C47CBB"/>
    <w:multiLevelType w:val="hybridMultilevel"/>
    <w:tmpl w:val="A6E407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27F63767"/>
    <w:multiLevelType w:val="hybridMultilevel"/>
    <w:tmpl w:val="63F044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2909691E"/>
    <w:multiLevelType w:val="hybridMultilevel"/>
    <w:tmpl w:val="ED6848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29612A96"/>
    <w:multiLevelType w:val="hybridMultilevel"/>
    <w:tmpl w:val="F33E13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2A605483"/>
    <w:multiLevelType w:val="hybridMultilevel"/>
    <w:tmpl w:val="B9E29D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AB05AA4"/>
    <w:multiLevelType w:val="hybridMultilevel"/>
    <w:tmpl w:val="27264F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2F591439"/>
    <w:multiLevelType w:val="hybridMultilevel"/>
    <w:tmpl w:val="082E2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30270DBF"/>
    <w:multiLevelType w:val="hybridMultilevel"/>
    <w:tmpl w:val="135AB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30555A75"/>
    <w:multiLevelType w:val="hybridMultilevel"/>
    <w:tmpl w:val="F42261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33B32231"/>
    <w:multiLevelType w:val="hybridMultilevel"/>
    <w:tmpl w:val="B484A4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33E34F5B"/>
    <w:multiLevelType w:val="hybridMultilevel"/>
    <w:tmpl w:val="59C67B7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98A25E9"/>
    <w:multiLevelType w:val="hybridMultilevel"/>
    <w:tmpl w:val="4C3E7B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3D3D1FE2"/>
    <w:multiLevelType w:val="hybridMultilevel"/>
    <w:tmpl w:val="08F875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DDD13CE"/>
    <w:multiLevelType w:val="hybridMultilevel"/>
    <w:tmpl w:val="DD185A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3DFF1720"/>
    <w:multiLevelType w:val="hybridMultilevel"/>
    <w:tmpl w:val="BE1248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443F5D77"/>
    <w:multiLevelType w:val="hybridMultilevel"/>
    <w:tmpl w:val="D6A2B2D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45713DB4"/>
    <w:multiLevelType w:val="hybridMultilevel"/>
    <w:tmpl w:val="AD4478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48DB36C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9" w15:restartNumberingAfterBreak="0">
    <w:nsid w:val="498D677F"/>
    <w:multiLevelType w:val="hybridMultilevel"/>
    <w:tmpl w:val="97C050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15:restartNumberingAfterBreak="0">
    <w:nsid w:val="49DA6DDD"/>
    <w:multiLevelType w:val="hybridMultilevel"/>
    <w:tmpl w:val="E81053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4BA13660"/>
    <w:multiLevelType w:val="hybridMultilevel"/>
    <w:tmpl w:val="46C2D9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500A5307"/>
    <w:multiLevelType w:val="hybridMultilevel"/>
    <w:tmpl w:val="D3B097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15:restartNumberingAfterBreak="0">
    <w:nsid w:val="504B163C"/>
    <w:multiLevelType w:val="hybridMultilevel"/>
    <w:tmpl w:val="78085FC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4" w15:restartNumberingAfterBreak="0">
    <w:nsid w:val="518D4D1D"/>
    <w:multiLevelType w:val="hybridMultilevel"/>
    <w:tmpl w:val="1D4A0B9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15:restartNumberingAfterBreak="0">
    <w:nsid w:val="542C627C"/>
    <w:multiLevelType w:val="hybridMultilevel"/>
    <w:tmpl w:val="EC32C78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6" w15:restartNumberingAfterBreak="0">
    <w:nsid w:val="572744A9"/>
    <w:multiLevelType w:val="hybridMultilevel"/>
    <w:tmpl w:val="848450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15:restartNumberingAfterBreak="0">
    <w:nsid w:val="57F52669"/>
    <w:multiLevelType w:val="hybridMultilevel"/>
    <w:tmpl w:val="91C49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A8E48B0"/>
    <w:multiLevelType w:val="hybridMultilevel"/>
    <w:tmpl w:val="90FA42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15:restartNumberingAfterBreak="0">
    <w:nsid w:val="5B8B1E43"/>
    <w:multiLevelType w:val="hybridMultilevel"/>
    <w:tmpl w:val="7212A55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15:restartNumberingAfterBreak="0">
    <w:nsid w:val="5BA75959"/>
    <w:multiLevelType w:val="hybridMultilevel"/>
    <w:tmpl w:val="0708F6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5CD23EBF"/>
    <w:multiLevelType w:val="hybridMultilevel"/>
    <w:tmpl w:val="D5E8B8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5E925F84"/>
    <w:multiLevelType w:val="hybridMultilevel"/>
    <w:tmpl w:val="21FAB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7131C52"/>
    <w:multiLevelType w:val="hybridMultilevel"/>
    <w:tmpl w:val="79927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67630E57"/>
    <w:multiLevelType w:val="hybridMultilevel"/>
    <w:tmpl w:val="9F1A55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68821013"/>
    <w:multiLevelType w:val="hybridMultilevel"/>
    <w:tmpl w:val="A81018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6" w15:restartNumberingAfterBreak="0">
    <w:nsid w:val="6AC67556"/>
    <w:multiLevelType w:val="hybridMultilevel"/>
    <w:tmpl w:val="8652A19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7" w15:restartNumberingAfterBreak="0">
    <w:nsid w:val="6C984D42"/>
    <w:multiLevelType w:val="hybridMultilevel"/>
    <w:tmpl w:val="6610E0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15:restartNumberingAfterBreak="0">
    <w:nsid w:val="6D7D1C75"/>
    <w:multiLevelType w:val="hybridMultilevel"/>
    <w:tmpl w:val="C95EC7F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DEB2ED8"/>
    <w:multiLevelType w:val="hybridMultilevel"/>
    <w:tmpl w:val="8A127B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0" w15:restartNumberingAfterBreak="0">
    <w:nsid w:val="70C86C0F"/>
    <w:multiLevelType w:val="hybridMultilevel"/>
    <w:tmpl w:val="A4FA85B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71" w15:restartNumberingAfterBreak="0">
    <w:nsid w:val="71581CE7"/>
    <w:multiLevelType w:val="hybridMultilevel"/>
    <w:tmpl w:val="00F0311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72" w15:restartNumberingAfterBreak="0">
    <w:nsid w:val="7327719E"/>
    <w:multiLevelType w:val="hybridMultilevel"/>
    <w:tmpl w:val="32B488E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3" w15:restartNumberingAfterBreak="0">
    <w:nsid w:val="772D51F6"/>
    <w:multiLevelType w:val="hybridMultilevel"/>
    <w:tmpl w:val="3954B8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4" w15:restartNumberingAfterBreak="0">
    <w:nsid w:val="77694428"/>
    <w:multiLevelType w:val="hybridMultilevel"/>
    <w:tmpl w:val="F6140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7E5C631D"/>
    <w:multiLevelType w:val="hybridMultilevel"/>
    <w:tmpl w:val="41B678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7E750F85"/>
    <w:multiLevelType w:val="hybridMultilevel"/>
    <w:tmpl w:val="25B60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631595066">
    <w:abstractNumId w:val="50"/>
  </w:num>
  <w:num w:numId="2" w16cid:durableId="87044993">
    <w:abstractNumId w:val="5"/>
  </w:num>
  <w:num w:numId="3" w16cid:durableId="594436877">
    <w:abstractNumId w:val="9"/>
  </w:num>
  <w:num w:numId="4" w16cid:durableId="1197350025">
    <w:abstractNumId w:val="19"/>
  </w:num>
  <w:num w:numId="5" w16cid:durableId="1078794281">
    <w:abstractNumId w:val="15"/>
  </w:num>
  <w:num w:numId="6" w16cid:durableId="1297297758">
    <w:abstractNumId w:val="37"/>
  </w:num>
  <w:num w:numId="7" w16cid:durableId="1842356611">
    <w:abstractNumId w:val="8"/>
  </w:num>
  <w:num w:numId="8" w16cid:durableId="1022437471">
    <w:abstractNumId w:val="26"/>
  </w:num>
  <w:num w:numId="9" w16cid:durableId="152373730">
    <w:abstractNumId w:val="22"/>
  </w:num>
  <w:num w:numId="10" w16cid:durableId="52970715">
    <w:abstractNumId w:val="38"/>
  </w:num>
  <w:num w:numId="11" w16cid:durableId="24451412">
    <w:abstractNumId w:val="70"/>
  </w:num>
  <w:num w:numId="12" w16cid:durableId="1932542138">
    <w:abstractNumId w:val="67"/>
  </w:num>
  <w:num w:numId="13" w16cid:durableId="1985311156">
    <w:abstractNumId w:val="51"/>
  </w:num>
  <w:num w:numId="14" w16cid:durableId="2086417887">
    <w:abstractNumId w:val="30"/>
  </w:num>
  <w:num w:numId="15" w16cid:durableId="693504433">
    <w:abstractNumId w:val="42"/>
  </w:num>
  <w:num w:numId="16" w16cid:durableId="707876875">
    <w:abstractNumId w:val="24"/>
  </w:num>
  <w:num w:numId="17" w16cid:durableId="506167268">
    <w:abstractNumId w:val="4"/>
  </w:num>
  <w:num w:numId="18" w16cid:durableId="882712200">
    <w:abstractNumId w:val="34"/>
  </w:num>
  <w:num w:numId="19" w16cid:durableId="653799403">
    <w:abstractNumId w:val="71"/>
  </w:num>
  <w:num w:numId="20" w16cid:durableId="975447655">
    <w:abstractNumId w:val="73"/>
  </w:num>
  <w:num w:numId="21" w16cid:durableId="1497260120">
    <w:abstractNumId w:val="20"/>
  </w:num>
  <w:num w:numId="22" w16cid:durableId="744179968">
    <w:abstractNumId w:val="10"/>
  </w:num>
  <w:num w:numId="23" w16cid:durableId="582686611">
    <w:abstractNumId w:val="3"/>
  </w:num>
  <w:num w:numId="24" w16cid:durableId="1501197085">
    <w:abstractNumId w:val="62"/>
  </w:num>
  <w:num w:numId="25" w16cid:durableId="415178736">
    <w:abstractNumId w:val="25"/>
  </w:num>
  <w:num w:numId="26" w16cid:durableId="1876963844">
    <w:abstractNumId w:val="46"/>
  </w:num>
  <w:num w:numId="27" w16cid:durableId="29040363">
    <w:abstractNumId w:val="74"/>
  </w:num>
  <w:num w:numId="28" w16cid:durableId="791247215">
    <w:abstractNumId w:val="53"/>
  </w:num>
  <w:num w:numId="29" w16cid:durableId="563226975">
    <w:abstractNumId w:val="31"/>
  </w:num>
  <w:num w:numId="30" w16cid:durableId="2020741846">
    <w:abstractNumId w:val="63"/>
  </w:num>
  <w:num w:numId="31" w16cid:durableId="777876653">
    <w:abstractNumId w:val="66"/>
  </w:num>
  <w:num w:numId="32" w16cid:durableId="2000695837">
    <w:abstractNumId w:val="14"/>
  </w:num>
  <w:num w:numId="33" w16cid:durableId="669019771">
    <w:abstractNumId w:val="35"/>
  </w:num>
  <w:num w:numId="34" w16cid:durableId="1815947456">
    <w:abstractNumId w:val="75"/>
  </w:num>
  <w:num w:numId="35" w16cid:durableId="2021661932">
    <w:abstractNumId w:val="43"/>
  </w:num>
  <w:num w:numId="36" w16cid:durableId="177158666">
    <w:abstractNumId w:val="64"/>
  </w:num>
  <w:num w:numId="37" w16cid:durableId="1102605299">
    <w:abstractNumId w:val="1"/>
  </w:num>
  <w:num w:numId="38" w16cid:durableId="591429147">
    <w:abstractNumId w:val="48"/>
  </w:num>
  <w:num w:numId="39" w16cid:durableId="225990661">
    <w:abstractNumId w:val="28"/>
  </w:num>
  <w:num w:numId="40" w16cid:durableId="1320618994">
    <w:abstractNumId w:val="52"/>
  </w:num>
  <w:num w:numId="41" w16cid:durableId="1757435462">
    <w:abstractNumId w:val="72"/>
  </w:num>
  <w:num w:numId="42" w16cid:durableId="1376540270">
    <w:abstractNumId w:val="21"/>
  </w:num>
  <w:num w:numId="43" w16cid:durableId="175655311">
    <w:abstractNumId w:val="29"/>
  </w:num>
  <w:num w:numId="44" w16cid:durableId="1234463351">
    <w:abstractNumId w:val="69"/>
  </w:num>
  <w:num w:numId="45" w16cid:durableId="532039390">
    <w:abstractNumId w:val="23"/>
  </w:num>
  <w:num w:numId="46" w16cid:durableId="1295137032">
    <w:abstractNumId w:val="12"/>
  </w:num>
  <w:num w:numId="47" w16cid:durableId="1263495101">
    <w:abstractNumId w:val="45"/>
  </w:num>
  <w:num w:numId="48" w16cid:durableId="370150399">
    <w:abstractNumId w:val="40"/>
  </w:num>
  <w:num w:numId="49" w16cid:durableId="1113481942">
    <w:abstractNumId w:val="7"/>
  </w:num>
  <w:num w:numId="50" w16cid:durableId="458113503">
    <w:abstractNumId w:val="39"/>
  </w:num>
  <w:num w:numId="51" w16cid:durableId="1127359730">
    <w:abstractNumId w:val="0"/>
  </w:num>
  <w:num w:numId="52" w16cid:durableId="1476920316">
    <w:abstractNumId w:val="76"/>
  </w:num>
  <w:num w:numId="53" w16cid:durableId="778648492">
    <w:abstractNumId w:val="57"/>
  </w:num>
  <w:num w:numId="54" w16cid:durableId="1056272781">
    <w:abstractNumId w:val="65"/>
  </w:num>
  <w:num w:numId="55" w16cid:durableId="701903524">
    <w:abstractNumId w:val="13"/>
  </w:num>
  <w:num w:numId="56" w16cid:durableId="577250717">
    <w:abstractNumId w:val="27"/>
  </w:num>
  <w:num w:numId="57" w16cid:durableId="1261453252">
    <w:abstractNumId w:val="16"/>
  </w:num>
  <w:num w:numId="58" w16cid:durableId="359862674">
    <w:abstractNumId w:val="59"/>
  </w:num>
  <w:num w:numId="59" w16cid:durableId="623267795">
    <w:abstractNumId w:val="36"/>
  </w:num>
  <w:num w:numId="60" w16cid:durableId="946691041">
    <w:abstractNumId w:val="32"/>
  </w:num>
  <w:num w:numId="61" w16cid:durableId="98375602">
    <w:abstractNumId w:val="6"/>
  </w:num>
  <w:num w:numId="62" w16cid:durableId="535390941">
    <w:abstractNumId w:val="56"/>
  </w:num>
  <w:num w:numId="63" w16cid:durableId="546531660">
    <w:abstractNumId w:val="55"/>
  </w:num>
  <w:num w:numId="64" w16cid:durableId="1510021051">
    <w:abstractNumId w:val="17"/>
  </w:num>
  <w:num w:numId="65" w16cid:durableId="216861798">
    <w:abstractNumId w:val="49"/>
  </w:num>
  <w:num w:numId="66" w16cid:durableId="487332590">
    <w:abstractNumId w:val="47"/>
  </w:num>
  <w:num w:numId="67" w16cid:durableId="2050952024">
    <w:abstractNumId w:val="68"/>
  </w:num>
  <w:num w:numId="68" w16cid:durableId="187108129">
    <w:abstractNumId w:val="18"/>
  </w:num>
  <w:num w:numId="69" w16cid:durableId="2114936807">
    <w:abstractNumId w:val="58"/>
  </w:num>
  <w:num w:numId="70" w16cid:durableId="1779904325">
    <w:abstractNumId w:val="41"/>
  </w:num>
  <w:num w:numId="71" w16cid:durableId="867525637">
    <w:abstractNumId w:val="54"/>
  </w:num>
  <w:num w:numId="72" w16cid:durableId="792287354">
    <w:abstractNumId w:val="2"/>
  </w:num>
  <w:num w:numId="73" w16cid:durableId="369378960">
    <w:abstractNumId w:val="44"/>
  </w:num>
  <w:num w:numId="74" w16cid:durableId="40789879">
    <w:abstractNumId w:val="11"/>
  </w:num>
  <w:num w:numId="75" w16cid:durableId="298650191">
    <w:abstractNumId w:val="33"/>
  </w:num>
  <w:num w:numId="76" w16cid:durableId="2103986936">
    <w:abstractNumId w:val="61"/>
  </w:num>
  <w:num w:numId="77" w16cid:durableId="303581964">
    <w:abstractNumId w:val="6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F98"/>
    <w:rsid w:val="0000017D"/>
    <w:rsid w:val="0000034F"/>
    <w:rsid w:val="00000868"/>
    <w:rsid w:val="00000D46"/>
    <w:rsid w:val="000020B6"/>
    <w:rsid w:val="000031D6"/>
    <w:rsid w:val="00003483"/>
    <w:rsid w:val="0000470C"/>
    <w:rsid w:val="00004CA2"/>
    <w:rsid w:val="000054DF"/>
    <w:rsid w:val="00005A5D"/>
    <w:rsid w:val="000066D0"/>
    <w:rsid w:val="00007AFD"/>
    <w:rsid w:val="000129C5"/>
    <w:rsid w:val="00013470"/>
    <w:rsid w:val="00013551"/>
    <w:rsid w:val="000139BF"/>
    <w:rsid w:val="000147FB"/>
    <w:rsid w:val="0002029E"/>
    <w:rsid w:val="00020732"/>
    <w:rsid w:val="000209BC"/>
    <w:rsid w:val="00020BF0"/>
    <w:rsid w:val="00020E8A"/>
    <w:rsid w:val="00021CAA"/>
    <w:rsid w:val="00021D27"/>
    <w:rsid w:val="00022C77"/>
    <w:rsid w:val="00022E87"/>
    <w:rsid w:val="000238C6"/>
    <w:rsid w:val="0002400C"/>
    <w:rsid w:val="00025597"/>
    <w:rsid w:val="00025EFE"/>
    <w:rsid w:val="0002625A"/>
    <w:rsid w:val="00026B05"/>
    <w:rsid w:val="000272A9"/>
    <w:rsid w:val="000275ED"/>
    <w:rsid w:val="00027824"/>
    <w:rsid w:val="00027893"/>
    <w:rsid w:val="00030339"/>
    <w:rsid w:val="000306AB"/>
    <w:rsid w:val="00030DA8"/>
    <w:rsid w:val="00030E4E"/>
    <w:rsid w:val="00030FBF"/>
    <w:rsid w:val="000310BC"/>
    <w:rsid w:val="00031114"/>
    <w:rsid w:val="000312B8"/>
    <w:rsid w:val="00031D5E"/>
    <w:rsid w:val="00031F46"/>
    <w:rsid w:val="00032442"/>
    <w:rsid w:val="0003249D"/>
    <w:rsid w:val="00034188"/>
    <w:rsid w:val="00034932"/>
    <w:rsid w:val="000352FD"/>
    <w:rsid w:val="000362F9"/>
    <w:rsid w:val="00036C25"/>
    <w:rsid w:val="0004092D"/>
    <w:rsid w:val="000409B2"/>
    <w:rsid w:val="00040A56"/>
    <w:rsid w:val="00040EA7"/>
    <w:rsid w:val="000414A4"/>
    <w:rsid w:val="000417CF"/>
    <w:rsid w:val="00042158"/>
    <w:rsid w:val="0004222D"/>
    <w:rsid w:val="00042469"/>
    <w:rsid w:val="000426BE"/>
    <w:rsid w:val="00042AF5"/>
    <w:rsid w:val="000432DD"/>
    <w:rsid w:val="00043D95"/>
    <w:rsid w:val="00044249"/>
    <w:rsid w:val="00044BEB"/>
    <w:rsid w:val="00044CC9"/>
    <w:rsid w:val="0004517F"/>
    <w:rsid w:val="00045F72"/>
    <w:rsid w:val="000462BF"/>
    <w:rsid w:val="00047E97"/>
    <w:rsid w:val="00047FF2"/>
    <w:rsid w:val="000504C4"/>
    <w:rsid w:val="00050A10"/>
    <w:rsid w:val="00051088"/>
    <w:rsid w:val="000520C4"/>
    <w:rsid w:val="000525F3"/>
    <w:rsid w:val="00052928"/>
    <w:rsid w:val="00054AE7"/>
    <w:rsid w:val="00054F38"/>
    <w:rsid w:val="00055C54"/>
    <w:rsid w:val="00056C2D"/>
    <w:rsid w:val="00057446"/>
    <w:rsid w:val="000578FA"/>
    <w:rsid w:val="000601F6"/>
    <w:rsid w:val="00062D2A"/>
    <w:rsid w:val="00063DD0"/>
    <w:rsid w:val="00063E84"/>
    <w:rsid w:val="0006461E"/>
    <w:rsid w:val="00065573"/>
    <w:rsid w:val="00065DED"/>
    <w:rsid w:val="00066304"/>
    <w:rsid w:val="00066D5E"/>
    <w:rsid w:val="00070576"/>
    <w:rsid w:val="00070A12"/>
    <w:rsid w:val="000713A0"/>
    <w:rsid w:val="00071AA3"/>
    <w:rsid w:val="00071AF1"/>
    <w:rsid w:val="0007222B"/>
    <w:rsid w:val="000722F2"/>
    <w:rsid w:val="00072487"/>
    <w:rsid w:val="000727C4"/>
    <w:rsid w:val="00072A96"/>
    <w:rsid w:val="00073E9B"/>
    <w:rsid w:val="00074448"/>
    <w:rsid w:val="00075000"/>
    <w:rsid w:val="00076DBA"/>
    <w:rsid w:val="00077BA8"/>
    <w:rsid w:val="000818A6"/>
    <w:rsid w:val="00082030"/>
    <w:rsid w:val="000833D0"/>
    <w:rsid w:val="000836D3"/>
    <w:rsid w:val="00083BBA"/>
    <w:rsid w:val="000840FE"/>
    <w:rsid w:val="0008512B"/>
    <w:rsid w:val="00085CE5"/>
    <w:rsid w:val="00086C2A"/>
    <w:rsid w:val="000871F1"/>
    <w:rsid w:val="000874F8"/>
    <w:rsid w:val="00087616"/>
    <w:rsid w:val="00090342"/>
    <w:rsid w:val="00090C53"/>
    <w:rsid w:val="00090CC5"/>
    <w:rsid w:val="00090D62"/>
    <w:rsid w:val="00090E71"/>
    <w:rsid w:val="00090E9D"/>
    <w:rsid w:val="00091032"/>
    <w:rsid w:val="00091201"/>
    <w:rsid w:val="00091392"/>
    <w:rsid w:val="0009168D"/>
    <w:rsid w:val="00091A24"/>
    <w:rsid w:val="00091A80"/>
    <w:rsid w:val="00091BA2"/>
    <w:rsid w:val="00091BED"/>
    <w:rsid w:val="00091EE4"/>
    <w:rsid w:val="000925CA"/>
    <w:rsid w:val="00092D15"/>
    <w:rsid w:val="0009363D"/>
    <w:rsid w:val="000938B9"/>
    <w:rsid w:val="000946FD"/>
    <w:rsid w:val="00095694"/>
    <w:rsid w:val="00095C3A"/>
    <w:rsid w:val="0009620A"/>
    <w:rsid w:val="000965A0"/>
    <w:rsid w:val="00096B00"/>
    <w:rsid w:val="0009742A"/>
    <w:rsid w:val="00097453"/>
    <w:rsid w:val="00097B40"/>
    <w:rsid w:val="000A0053"/>
    <w:rsid w:val="000A0793"/>
    <w:rsid w:val="000A0A76"/>
    <w:rsid w:val="000A0BB2"/>
    <w:rsid w:val="000A13FD"/>
    <w:rsid w:val="000A2D88"/>
    <w:rsid w:val="000A3363"/>
    <w:rsid w:val="000A3A12"/>
    <w:rsid w:val="000A3ACA"/>
    <w:rsid w:val="000A3C64"/>
    <w:rsid w:val="000A3CBB"/>
    <w:rsid w:val="000A4711"/>
    <w:rsid w:val="000A62BC"/>
    <w:rsid w:val="000A6CDA"/>
    <w:rsid w:val="000A70D9"/>
    <w:rsid w:val="000A79BE"/>
    <w:rsid w:val="000A7C56"/>
    <w:rsid w:val="000B01E3"/>
    <w:rsid w:val="000B0E0D"/>
    <w:rsid w:val="000B1667"/>
    <w:rsid w:val="000B19A9"/>
    <w:rsid w:val="000B1B67"/>
    <w:rsid w:val="000B1D80"/>
    <w:rsid w:val="000B20D7"/>
    <w:rsid w:val="000B23B4"/>
    <w:rsid w:val="000B32D2"/>
    <w:rsid w:val="000B38D7"/>
    <w:rsid w:val="000B3902"/>
    <w:rsid w:val="000B3BD5"/>
    <w:rsid w:val="000B43D3"/>
    <w:rsid w:val="000B47AE"/>
    <w:rsid w:val="000B4B10"/>
    <w:rsid w:val="000B4B14"/>
    <w:rsid w:val="000B4F2D"/>
    <w:rsid w:val="000B6DBA"/>
    <w:rsid w:val="000B7C1D"/>
    <w:rsid w:val="000C01D3"/>
    <w:rsid w:val="000C10AC"/>
    <w:rsid w:val="000C1732"/>
    <w:rsid w:val="000C181A"/>
    <w:rsid w:val="000C1902"/>
    <w:rsid w:val="000C1D46"/>
    <w:rsid w:val="000C1DE1"/>
    <w:rsid w:val="000C2A39"/>
    <w:rsid w:val="000C473E"/>
    <w:rsid w:val="000C5456"/>
    <w:rsid w:val="000C5558"/>
    <w:rsid w:val="000C64A5"/>
    <w:rsid w:val="000C6F3B"/>
    <w:rsid w:val="000C732D"/>
    <w:rsid w:val="000C73BF"/>
    <w:rsid w:val="000C73D8"/>
    <w:rsid w:val="000C73E2"/>
    <w:rsid w:val="000C7647"/>
    <w:rsid w:val="000C76EE"/>
    <w:rsid w:val="000D0BFF"/>
    <w:rsid w:val="000D265D"/>
    <w:rsid w:val="000D2A73"/>
    <w:rsid w:val="000D3401"/>
    <w:rsid w:val="000D4807"/>
    <w:rsid w:val="000D4D7D"/>
    <w:rsid w:val="000D5C09"/>
    <w:rsid w:val="000D5D34"/>
    <w:rsid w:val="000D5F38"/>
    <w:rsid w:val="000D6184"/>
    <w:rsid w:val="000D6624"/>
    <w:rsid w:val="000E07A4"/>
    <w:rsid w:val="000E0D36"/>
    <w:rsid w:val="000E0E1C"/>
    <w:rsid w:val="000E297E"/>
    <w:rsid w:val="000E2B09"/>
    <w:rsid w:val="000E3160"/>
    <w:rsid w:val="000E3DFC"/>
    <w:rsid w:val="000E3F8D"/>
    <w:rsid w:val="000E47EB"/>
    <w:rsid w:val="000E49ED"/>
    <w:rsid w:val="000E4FEA"/>
    <w:rsid w:val="000E540D"/>
    <w:rsid w:val="000E580E"/>
    <w:rsid w:val="000E6695"/>
    <w:rsid w:val="000E6BDA"/>
    <w:rsid w:val="000F1190"/>
    <w:rsid w:val="000F265A"/>
    <w:rsid w:val="000F3461"/>
    <w:rsid w:val="000F408B"/>
    <w:rsid w:val="000F4343"/>
    <w:rsid w:val="000F5389"/>
    <w:rsid w:val="000F78EA"/>
    <w:rsid w:val="00100378"/>
    <w:rsid w:val="00100A4C"/>
    <w:rsid w:val="001014C2"/>
    <w:rsid w:val="00101BBD"/>
    <w:rsid w:val="00102507"/>
    <w:rsid w:val="001027BD"/>
    <w:rsid w:val="00103D03"/>
    <w:rsid w:val="001041CE"/>
    <w:rsid w:val="0010482A"/>
    <w:rsid w:val="00104C8D"/>
    <w:rsid w:val="00104D1C"/>
    <w:rsid w:val="00105280"/>
    <w:rsid w:val="00105F20"/>
    <w:rsid w:val="00106A3C"/>
    <w:rsid w:val="001075AF"/>
    <w:rsid w:val="00110E61"/>
    <w:rsid w:val="00111631"/>
    <w:rsid w:val="00111642"/>
    <w:rsid w:val="00112C8F"/>
    <w:rsid w:val="00112D03"/>
    <w:rsid w:val="00112D21"/>
    <w:rsid w:val="00114518"/>
    <w:rsid w:val="0011495F"/>
    <w:rsid w:val="00115222"/>
    <w:rsid w:val="00115B26"/>
    <w:rsid w:val="00115B7A"/>
    <w:rsid w:val="00115D78"/>
    <w:rsid w:val="001163F1"/>
    <w:rsid w:val="00116B67"/>
    <w:rsid w:val="00117AE0"/>
    <w:rsid w:val="001218D3"/>
    <w:rsid w:val="00122CDB"/>
    <w:rsid w:val="00122EE3"/>
    <w:rsid w:val="00122F17"/>
    <w:rsid w:val="00123D3B"/>
    <w:rsid w:val="00123D6E"/>
    <w:rsid w:val="00124432"/>
    <w:rsid w:val="001248AE"/>
    <w:rsid w:val="00124A0B"/>
    <w:rsid w:val="00124EE0"/>
    <w:rsid w:val="00125FE7"/>
    <w:rsid w:val="001266DF"/>
    <w:rsid w:val="00126D27"/>
    <w:rsid w:val="001279E6"/>
    <w:rsid w:val="0013065A"/>
    <w:rsid w:val="0013083D"/>
    <w:rsid w:val="00130B58"/>
    <w:rsid w:val="00132B26"/>
    <w:rsid w:val="00133149"/>
    <w:rsid w:val="001333E9"/>
    <w:rsid w:val="00133C6E"/>
    <w:rsid w:val="001340FA"/>
    <w:rsid w:val="00134C79"/>
    <w:rsid w:val="00135F15"/>
    <w:rsid w:val="00135FDA"/>
    <w:rsid w:val="001378DA"/>
    <w:rsid w:val="00137D81"/>
    <w:rsid w:val="001404DF"/>
    <w:rsid w:val="00141060"/>
    <w:rsid w:val="00141144"/>
    <w:rsid w:val="0014117E"/>
    <w:rsid w:val="00142416"/>
    <w:rsid w:val="00143FF7"/>
    <w:rsid w:val="001452B7"/>
    <w:rsid w:val="00145E86"/>
    <w:rsid w:val="0014603D"/>
    <w:rsid w:val="0014647C"/>
    <w:rsid w:val="001479B3"/>
    <w:rsid w:val="0015004E"/>
    <w:rsid w:val="001507C3"/>
    <w:rsid w:val="00150FC3"/>
    <w:rsid w:val="00151A8A"/>
    <w:rsid w:val="001521DA"/>
    <w:rsid w:val="00153AF5"/>
    <w:rsid w:val="0015573E"/>
    <w:rsid w:val="00156AE7"/>
    <w:rsid w:val="00156D06"/>
    <w:rsid w:val="00157348"/>
    <w:rsid w:val="0015740F"/>
    <w:rsid w:val="00157F53"/>
    <w:rsid w:val="00162EA3"/>
    <w:rsid w:val="00163993"/>
    <w:rsid w:val="00165C33"/>
    <w:rsid w:val="0016643D"/>
    <w:rsid w:val="001665C7"/>
    <w:rsid w:val="0016707B"/>
    <w:rsid w:val="001678D9"/>
    <w:rsid w:val="00170E0F"/>
    <w:rsid w:val="00171383"/>
    <w:rsid w:val="001717D2"/>
    <w:rsid w:val="001719BA"/>
    <w:rsid w:val="00172579"/>
    <w:rsid w:val="00173AA1"/>
    <w:rsid w:val="00174635"/>
    <w:rsid w:val="00174AF6"/>
    <w:rsid w:val="00174C91"/>
    <w:rsid w:val="00175343"/>
    <w:rsid w:val="0017634C"/>
    <w:rsid w:val="0017646B"/>
    <w:rsid w:val="00176737"/>
    <w:rsid w:val="00176AE8"/>
    <w:rsid w:val="001776BD"/>
    <w:rsid w:val="00177ACD"/>
    <w:rsid w:val="00177DC5"/>
    <w:rsid w:val="001807F4"/>
    <w:rsid w:val="001807F6"/>
    <w:rsid w:val="00181345"/>
    <w:rsid w:val="00181D80"/>
    <w:rsid w:val="00182188"/>
    <w:rsid w:val="001829E7"/>
    <w:rsid w:val="00182BDE"/>
    <w:rsid w:val="0018381B"/>
    <w:rsid w:val="00183B78"/>
    <w:rsid w:val="00183DA7"/>
    <w:rsid w:val="00183E55"/>
    <w:rsid w:val="00184818"/>
    <w:rsid w:val="00184AA3"/>
    <w:rsid w:val="00184EB3"/>
    <w:rsid w:val="001856C4"/>
    <w:rsid w:val="0018672F"/>
    <w:rsid w:val="00186902"/>
    <w:rsid w:val="00190772"/>
    <w:rsid w:val="001908BA"/>
    <w:rsid w:val="00190A76"/>
    <w:rsid w:val="001916B2"/>
    <w:rsid w:val="001923BB"/>
    <w:rsid w:val="00192706"/>
    <w:rsid w:val="001928C3"/>
    <w:rsid w:val="00192FF8"/>
    <w:rsid w:val="00195BDA"/>
    <w:rsid w:val="001A025D"/>
    <w:rsid w:val="001A1350"/>
    <w:rsid w:val="001A3231"/>
    <w:rsid w:val="001A365A"/>
    <w:rsid w:val="001A43C9"/>
    <w:rsid w:val="001A45EC"/>
    <w:rsid w:val="001A4CC5"/>
    <w:rsid w:val="001A520D"/>
    <w:rsid w:val="001A52A2"/>
    <w:rsid w:val="001A55AE"/>
    <w:rsid w:val="001A589F"/>
    <w:rsid w:val="001A69BA"/>
    <w:rsid w:val="001A6C06"/>
    <w:rsid w:val="001A73D3"/>
    <w:rsid w:val="001A7543"/>
    <w:rsid w:val="001A7BF5"/>
    <w:rsid w:val="001A7C48"/>
    <w:rsid w:val="001B019E"/>
    <w:rsid w:val="001B05DC"/>
    <w:rsid w:val="001B0A38"/>
    <w:rsid w:val="001B0FBA"/>
    <w:rsid w:val="001B1580"/>
    <w:rsid w:val="001B219B"/>
    <w:rsid w:val="001B2CB1"/>
    <w:rsid w:val="001B39CC"/>
    <w:rsid w:val="001B4B0A"/>
    <w:rsid w:val="001B52C1"/>
    <w:rsid w:val="001B5E1F"/>
    <w:rsid w:val="001B7B52"/>
    <w:rsid w:val="001C0016"/>
    <w:rsid w:val="001C0B80"/>
    <w:rsid w:val="001C1403"/>
    <w:rsid w:val="001C1548"/>
    <w:rsid w:val="001C15F4"/>
    <w:rsid w:val="001C1713"/>
    <w:rsid w:val="001C1840"/>
    <w:rsid w:val="001C1952"/>
    <w:rsid w:val="001C19A8"/>
    <w:rsid w:val="001C1A9C"/>
    <w:rsid w:val="001C1ECF"/>
    <w:rsid w:val="001C2D7C"/>
    <w:rsid w:val="001C3492"/>
    <w:rsid w:val="001C4C63"/>
    <w:rsid w:val="001C57F5"/>
    <w:rsid w:val="001C59AF"/>
    <w:rsid w:val="001C6CAC"/>
    <w:rsid w:val="001C7268"/>
    <w:rsid w:val="001C7A71"/>
    <w:rsid w:val="001D18CC"/>
    <w:rsid w:val="001D1B55"/>
    <w:rsid w:val="001D24C4"/>
    <w:rsid w:val="001D2963"/>
    <w:rsid w:val="001D2CC1"/>
    <w:rsid w:val="001D2EAA"/>
    <w:rsid w:val="001D2F88"/>
    <w:rsid w:val="001D328C"/>
    <w:rsid w:val="001D39F3"/>
    <w:rsid w:val="001D3AE3"/>
    <w:rsid w:val="001D43CB"/>
    <w:rsid w:val="001D49A9"/>
    <w:rsid w:val="001D4CF1"/>
    <w:rsid w:val="001D4D12"/>
    <w:rsid w:val="001D51B9"/>
    <w:rsid w:val="001D51BC"/>
    <w:rsid w:val="001D5285"/>
    <w:rsid w:val="001D5535"/>
    <w:rsid w:val="001D5B04"/>
    <w:rsid w:val="001D5D12"/>
    <w:rsid w:val="001D6619"/>
    <w:rsid w:val="001D7834"/>
    <w:rsid w:val="001D7E89"/>
    <w:rsid w:val="001E032A"/>
    <w:rsid w:val="001E0571"/>
    <w:rsid w:val="001E0A2B"/>
    <w:rsid w:val="001E122E"/>
    <w:rsid w:val="001E1242"/>
    <w:rsid w:val="001E13E1"/>
    <w:rsid w:val="001E293B"/>
    <w:rsid w:val="001E397E"/>
    <w:rsid w:val="001E4055"/>
    <w:rsid w:val="001E4E72"/>
    <w:rsid w:val="001E551B"/>
    <w:rsid w:val="001E5E4E"/>
    <w:rsid w:val="001E6129"/>
    <w:rsid w:val="001E6241"/>
    <w:rsid w:val="001E7941"/>
    <w:rsid w:val="001E7ADF"/>
    <w:rsid w:val="001E7E5F"/>
    <w:rsid w:val="001F0775"/>
    <w:rsid w:val="001F1B18"/>
    <w:rsid w:val="001F20CF"/>
    <w:rsid w:val="001F23FE"/>
    <w:rsid w:val="001F3D75"/>
    <w:rsid w:val="001F43F4"/>
    <w:rsid w:val="001F4C10"/>
    <w:rsid w:val="001F4C47"/>
    <w:rsid w:val="001F504D"/>
    <w:rsid w:val="001F6B3F"/>
    <w:rsid w:val="001F709F"/>
    <w:rsid w:val="001F775E"/>
    <w:rsid w:val="001F7BD6"/>
    <w:rsid w:val="001F7CC1"/>
    <w:rsid w:val="002000EA"/>
    <w:rsid w:val="00200421"/>
    <w:rsid w:val="0020079E"/>
    <w:rsid w:val="00200956"/>
    <w:rsid w:val="00201F55"/>
    <w:rsid w:val="002021D3"/>
    <w:rsid w:val="00202460"/>
    <w:rsid w:val="00202BEA"/>
    <w:rsid w:val="00204D30"/>
    <w:rsid w:val="002058A6"/>
    <w:rsid w:val="00205BDD"/>
    <w:rsid w:val="00205DA8"/>
    <w:rsid w:val="002063DC"/>
    <w:rsid w:val="00206C46"/>
    <w:rsid w:val="00206F44"/>
    <w:rsid w:val="0020748B"/>
    <w:rsid w:val="0020780B"/>
    <w:rsid w:val="00210128"/>
    <w:rsid w:val="002116C6"/>
    <w:rsid w:val="00211768"/>
    <w:rsid w:val="00211787"/>
    <w:rsid w:val="002123A2"/>
    <w:rsid w:val="002126DA"/>
    <w:rsid w:val="0021319D"/>
    <w:rsid w:val="002133FF"/>
    <w:rsid w:val="00213658"/>
    <w:rsid w:val="002139FA"/>
    <w:rsid w:val="002144CA"/>
    <w:rsid w:val="00214D17"/>
    <w:rsid w:val="00214DDE"/>
    <w:rsid w:val="002153C1"/>
    <w:rsid w:val="00215DF5"/>
    <w:rsid w:val="0021644D"/>
    <w:rsid w:val="002165C1"/>
    <w:rsid w:val="00216B09"/>
    <w:rsid w:val="00217427"/>
    <w:rsid w:val="00217C6A"/>
    <w:rsid w:val="0022023D"/>
    <w:rsid w:val="00220291"/>
    <w:rsid w:val="00220420"/>
    <w:rsid w:val="002205D7"/>
    <w:rsid w:val="002209BD"/>
    <w:rsid w:val="002214CA"/>
    <w:rsid w:val="00221915"/>
    <w:rsid w:val="00222997"/>
    <w:rsid w:val="00222CFC"/>
    <w:rsid w:val="0022379D"/>
    <w:rsid w:val="0022432B"/>
    <w:rsid w:val="002244CB"/>
    <w:rsid w:val="00224F0A"/>
    <w:rsid w:val="0022607E"/>
    <w:rsid w:val="00226A2F"/>
    <w:rsid w:val="002301A4"/>
    <w:rsid w:val="0023176F"/>
    <w:rsid w:val="00231B2E"/>
    <w:rsid w:val="00231F3B"/>
    <w:rsid w:val="0023366A"/>
    <w:rsid w:val="00235613"/>
    <w:rsid w:val="002400F8"/>
    <w:rsid w:val="00240195"/>
    <w:rsid w:val="0024033F"/>
    <w:rsid w:val="002406E8"/>
    <w:rsid w:val="002416DB"/>
    <w:rsid w:val="002418BC"/>
    <w:rsid w:val="002419A1"/>
    <w:rsid w:val="00241B40"/>
    <w:rsid w:val="00241F36"/>
    <w:rsid w:val="00242117"/>
    <w:rsid w:val="00242BFB"/>
    <w:rsid w:val="002439D0"/>
    <w:rsid w:val="00243C63"/>
    <w:rsid w:val="00243E78"/>
    <w:rsid w:val="00244536"/>
    <w:rsid w:val="0024471F"/>
    <w:rsid w:val="0024499C"/>
    <w:rsid w:val="00245539"/>
    <w:rsid w:val="00245BE3"/>
    <w:rsid w:val="0024604D"/>
    <w:rsid w:val="00246580"/>
    <w:rsid w:val="00247195"/>
    <w:rsid w:val="00247401"/>
    <w:rsid w:val="00250874"/>
    <w:rsid w:val="00250FAA"/>
    <w:rsid w:val="002519A8"/>
    <w:rsid w:val="00252316"/>
    <w:rsid w:val="002534F4"/>
    <w:rsid w:val="00253E85"/>
    <w:rsid w:val="002547DC"/>
    <w:rsid w:val="00254A13"/>
    <w:rsid w:val="0025548D"/>
    <w:rsid w:val="00257065"/>
    <w:rsid w:val="0025749B"/>
    <w:rsid w:val="002575E3"/>
    <w:rsid w:val="00257E7E"/>
    <w:rsid w:val="00257EFB"/>
    <w:rsid w:val="00260A9A"/>
    <w:rsid w:val="00260B67"/>
    <w:rsid w:val="00260CA6"/>
    <w:rsid w:val="00260D82"/>
    <w:rsid w:val="002611AE"/>
    <w:rsid w:val="002623AC"/>
    <w:rsid w:val="002623FA"/>
    <w:rsid w:val="00263721"/>
    <w:rsid w:val="00263A8C"/>
    <w:rsid w:val="00264AA7"/>
    <w:rsid w:val="00264D83"/>
    <w:rsid w:val="002652BE"/>
    <w:rsid w:val="00265E70"/>
    <w:rsid w:val="00267DEB"/>
    <w:rsid w:val="00270A48"/>
    <w:rsid w:val="00270AA5"/>
    <w:rsid w:val="00270B78"/>
    <w:rsid w:val="00270D8B"/>
    <w:rsid w:val="002727B4"/>
    <w:rsid w:val="00274111"/>
    <w:rsid w:val="00274554"/>
    <w:rsid w:val="00275090"/>
    <w:rsid w:val="0027643F"/>
    <w:rsid w:val="00276EC6"/>
    <w:rsid w:val="00277416"/>
    <w:rsid w:val="00277E46"/>
    <w:rsid w:val="002803EE"/>
    <w:rsid w:val="00280E9E"/>
    <w:rsid w:val="002814A3"/>
    <w:rsid w:val="002817C6"/>
    <w:rsid w:val="00282206"/>
    <w:rsid w:val="0028316C"/>
    <w:rsid w:val="002833C4"/>
    <w:rsid w:val="00284138"/>
    <w:rsid w:val="002849EF"/>
    <w:rsid w:val="00285086"/>
    <w:rsid w:val="00285945"/>
    <w:rsid w:val="00285B80"/>
    <w:rsid w:val="0028610A"/>
    <w:rsid w:val="00286A1D"/>
    <w:rsid w:val="00286F28"/>
    <w:rsid w:val="00287A92"/>
    <w:rsid w:val="00287F28"/>
    <w:rsid w:val="00290CD4"/>
    <w:rsid w:val="002911D4"/>
    <w:rsid w:val="002920EB"/>
    <w:rsid w:val="00292747"/>
    <w:rsid w:val="00292AEC"/>
    <w:rsid w:val="00293222"/>
    <w:rsid w:val="002949D7"/>
    <w:rsid w:val="0029511C"/>
    <w:rsid w:val="00295216"/>
    <w:rsid w:val="0029579B"/>
    <w:rsid w:val="00295DF9"/>
    <w:rsid w:val="00295E31"/>
    <w:rsid w:val="002965A9"/>
    <w:rsid w:val="002A011A"/>
    <w:rsid w:val="002A0343"/>
    <w:rsid w:val="002A0A70"/>
    <w:rsid w:val="002A138A"/>
    <w:rsid w:val="002A27DB"/>
    <w:rsid w:val="002A3161"/>
    <w:rsid w:val="002A3B52"/>
    <w:rsid w:val="002A3F5B"/>
    <w:rsid w:val="002A4249"/>
    <w:rsid w:val="002A4A2F"/>
    <w:rsid w:val="002A538B"/>
    <w:rsid w:val="002A5711"/>
    <w:rsid w:val="002A5742"/>
    <w:rsid w:val="002A5D56"/>
    <w:rsid w:val="002A616C"/>
    <w:rsid w:val="002A678B"/>
    <w:rsid w:val="002A6D91"/>
    <w:rsid w:val="002A7187"/>
    <w:rsid w:val="002A72D7"/>
    <w:rsid w:val="002A746B"/>
    <w:rsid w:val="002A7756"/>
    <w:rsid w:val="002B141F"/>
    <w:rsid w:val="002B4569"/>
    <w:rsid w:val="002B560C"/>
    <w:rsid w:val="002B59B1"/>
    <w:rsid w:val="002B5C66"/>
    <w:rsid w:val="002B5E8B"/>
    <w:rsid w:val="002B6A72"/>
    <w:rsid w:val="002B6AAD"/>
    <w:rsid w:val="002B6FB9"/>
    <w:rsid w:val="002B7953"/>
    <w:rsid w:val="002C051A"/>
    <w:rsid w:val="002C0571"/>
    <w:rsid w:val="002C0F8D"/>
    <w:rsid w:val="002C11AD"/>
    <w:rsid w:val="002C1ECF"/>
    <w:rsid w:val="002C3B3F"/>
    <w:rsid w:val="002C3EA0"/>
    <w:rsid w:val="002C4539"/>
    <w:rsid w:val="002C465B"/>
    <w:rsid w:val="002C6796"/>
    <w:rsid w:val="002C6937"/>
    <w:rsid w:val="002C6AC9"/>
    <w:rsid w:val="002C6EEC"/>
    <w:rsid w:val="002C7A39"/>
    <w:rsid w:val="002C7F88"/>
    <w:rsid w:val="002D0219"/>
    <w:rsid w:val="002D0294"/>
    <w:rsid w:val="002D12AA"/>
    <w:rsid w:val="002D1E42"/>
    <w:rsid w:val="002D2996"/>
    <w:rsid w:val="002D3C26"/>
    <w:rsid w:val="002D4929"/>
    <w:rsid w:val="002D4CB3"/>
    <w:rsid w:val="002D51D9"/>
    <w:rsid w:val="002D5C93"/>
    <w:rsid w:val="002D7F3B"/>
    <w:rsid w:val="002E065B"/>
    <w:rsid w:val="002E0FFF"/>
    <w:rsid w:val="002E209D"/>
    <w:rsid w:val="002E2143"/>
    <w:rsid w:val="002E3F7C"/>
    <w:rsid w:val="002E43DE"/>
    <w:rsid w:val="002E4B2D"/>
    <w:rsid w:val="002E5780"/>
    <w:rsid w:val="002E5830"/>
    <w:rsid w:val="002E5A2E"/>
    <w:rsid w:val="002E5A8F"/>
    <w:rsid w:val="002E5E67"/>
    <w:rsid w:val="002E61BE"/>
    <w:rsid w:val="002E6783"/>
    <w:rsid w:val="002E7C2B"/>
    <w:rsid w:val="002F0652"/>
    <w:rsid w:val="002F0BEE"/>
    <w:rsid w:val="002F1153"/>
    <w:rsid w:val="002F203E"/>
    <w:rsid w:val="002F258A"/>
    <w:rsid w:val="002F3DA2"/>
    <w:rsid w:val="002F4493"/>
    <w:rsid w:val="002F52E3"/>
    <w:rsid w:val="002F5464"/>
    <w:rsid w:val="002F55CA"/>
    <w:rsid w:val="002F7E50"/>
    <w:rsid w:val="00301AB4"/>
    <w:rsid w:val="00301B15"/>
    <w:rsid w:val="00301B69"/>
    <w:rsid w:val="00303661"/>
    <w:rsid w:val="0030394B"/>
    <w:rsid w:val="00303BF6"/>
    <w:rsid w:val="003048FD"/>
    <w:rsid w:val="00305824"/>
    <w:rsid w:val="003059B9"/>
    <w:rsid w:val="00305FB5"/>
    <w:rsid w:val="00307F80"/>
    <w:rsid w:val="00311F5A"/>
    <w:rsid w:val="00312F9C"/>
    <w:rsid w:val="00313547"/>
    <w:rsid w:val="00313B4E"/>
    <w:rsid w:val="00313F7C"/>
    <w:rsid w:val="003149C2"/>
    <w:rsid w:val="00314B88"/>
    <w:rsid w:val="0031514E"/>
    <w:rsid w:val="00315485"/>
    <w:rsid w:val="003163C2"/>
    <w:rsid w:val="003164A3"/>
    <w:rsid w:val="003178B5"/>
    <w:rsid w:val="00321730"/>
    <w:rsid w:val="003217E5"/>
    <w:rsid w:val="00321DC3"/>
    <w:rsid w:val="00322271"/>
    <w:rsid w:val="003222E9"/>
    <w:rsid w:val="003243A8"/>
    <w:rsid w:val="0032480B"/>
    <w:rsid w:val="00325159"/>
    <w:rsid w:val="00325D13"/>
    <w:rsid w:val="0032618C"/>
    <w:rsid w:val="00326210"/>
    <w:rsid w:val="00326615"/>
    <w:rsid w:val="0032665F"/>
    <w:rsid w:val="00327425"/>
    <w:rsid w:val="00327922"/>
    <w:rsid w:val="00327CF2"/>
    <w:rsid w:val="0033095C"/>
    <w:rsid w:val="00330D21"/>
    <w:rsid w:val="0033159A"/>
    <w:rsid w:val="00332863"/>
    <w:rsid w:val="00332D92"/>
    <w:rsid w:val="00332DE7"/>
    <w:rsid w:val="0033394A"/>
    <w:rsid w:val="00333BD3"/>
    <w:rsid w:val="003340FB"/>
    <w:rsid w:val="003342D2"/>
    <w:rsid w:val="00334BA7"/>
    <w:rsid w:val="003351E2"/>
    <w:rsid w:val="00335AFD"/>
    <w:rsid w:val="00335C1B"/>
    <w:rsid w:val="00336443"/>
    <w:rsid w:val="00336E1F"/>
    <w:rsid w:val="0033714A"/>
    <w:rsid w:val="003405F0"/>
    <w:rsid w:val="00341B3F"/>
    <w:rsid w:val="00342049"/>
    <w:rsid w:val="003425A7"/>
    <w:rsid w:val="00342B7E"/>
    <w:rsid w:val="00342D1C"/>
    <w:rsid w:val="00343133"/>
    <w:rsid w:val="0034324D"/>
    <w:rsid w:val="00343C51"/>
    <w:rsid w:val="00343E44"/>
    <w:rsid w:val="003442F1"/>
    <w:rsid w:val="0034572A"/>
    <w:rsid w:val="0034706A"/>
    <w:rsid w:val="00347144"/>
    <w:rsid w:val="003507B6"/>
    <w:rsid w:val="0035098C"/>
    <w:rsid w:val="00350E9D"/>
    <w:rsid w:val="00351EF6"/>
    <w:rsid w:val="00351F1B"/>
    <w:rsid w:val="00353AB6"/>
    <w:rsid w:val="00353F5C"/>
    <w:rsid w:val="00355A64"/>
    <w:rsid w:val="00355BD5"/>
    <w:rsid w:val="003564D0"/>
    <w:rsid w:val="00356560"/>
    <w:rsid w:val="00356B40"/>
    <w:rsid w:val="00357420"/>
    <w:rsid w:val="00360FDC"/>
    <w:rsid w:val="003612C3"/>
    <w:rsid w:val="00361779"/>
    <w:rsid w:val="00362AF6"/>
    <w:rsid w:val="00362B34"/>
    <w:rsid w:val="0036326C"/>
    <w:rsid w:val="00363A24"/>
    <w:rsid w:val="00363E8C"/>
    <w:rsid w:val="00364034"/>
    <w:rsid w:val="003644F2"/>
    <w:rsid w:val="003647E1"/>
    <w:rsid w:val="003648CB"/>
    <w:rsid w:val="00364AE3"/>
    <w:rsid w:val="00364EF7"/>
    <w:rsid w:val="00365294"/>
    <w:rsid w:val="00365748"/>
    <w:rsid w:val="00365778"/>
    <w:rsid w:val="0036580A"/>
    <w:rsid w:val="003668A2"/>
    <w:rsid w:val="00370960"/>
    <w:rsid w:val="00370B68"/>
    <w:rsid w:val="00370FB4"/>
    <w:rsid w:val="003715A2"/>
    <w:rsid w:val="003730E9"/>
    <w:rsid w:val="00373E03"/>
    <w:rsid w:val="00373E1A"/>
    <w:rsid w:val="003741BE"/>
    <w:rsid w:val="003750CD"/>
    <w:rsid w:val="003760DD"/>
    <w:rsid w:val="00376542"/>
    <w:rsid w:val="003767EF"/>
    <w:rsid w:val="00376932"/>
    <w:rsid w:val="00376A15"/>
    <w:rsid w:val="00376ACF"/>
    <w:rsid w:val="00377047"/>
    <w:rsid w:val="003771E2"/>
    <w:rsid w:val="00377EE6"/>
    <w:rsid w:val="00380098"/>
    <w:rsid w:val="00380245"/>
    <w:rsid w:val="0038196C"/>
    <w:rsid w:val="00381DC9"/>
    <w:rsid w:val="003822E1"/>
    <w:rsid w:val="00382419"/>
    <w:rsid w:val="00383DDD"/>
    <w:rsid w:val="00383E98"/>
    <w:rsid w:val="003843D0"/>
    <w:rsid w:val="00384ACC"/>
    <w:rsid w:val="0038517D"/>
    <w:rsid w:val="003858B9"/>
    <w:rsid w:val="00385DB5"/>
    <w:rsid w:val="00385FCE"/>
    <w:rsid w:val="003863F7"/>
    <w:rsid w:val="003875EE"/>
    <w:rsid w:val="0038766E"/>
    <w:rsid w:val="00387B69"/>
    <w:rsid w:val="003915B8"/>
    <w:rsid w:val="003933E6"/>
    <w:rsid w:val="0039378B"/>
    <w:rsid w:val="00395014"/>
    <w:rsid w:val="00395DBE"/>
    <w:rsid w:val="00397C05"/>
    <w:rsid w:val="00397F7F"/>
    <w:rsid w:val="003A175C"/>
    <w:rsid w:val="003A1F34"/>
    <w:rsid w:val="003A2EC2"/>
    <w:rsid w:val="003A315B"/>
    <w:rsid w:val="003A5409"/>
    <w:rsid w:val="003A5810"/>
    <w:rsid w:val="003A69E6"/>
    <w:rsid w:val="003B00F2"/>
    <w:rsid w:val="003B069E"/>
    <w:rsid w:val="003B0C87"/>
    <w:rsid w:val="003B1582"/>
    <w:rsid w:val="003B169E"/>
    <w:rsid w:val="003B1B7E"/>
    <w:rsid w:val="003B23D8"/>
    <w:rsid w:val="003B2D8F"/>
    <w:rsid w:val="003B4B2E"/>
    <w:rsid w:val="003B5BA7"/>
    <w:rsid w:val="003B6628"/>
    <w:rsid w:val="003B741E"/>
    <w:rsid w:val="003B753F"/>
    <w:rsid w:val="003B79C2"/>
    <w:rsid w:val="003C040B"/>
    <w:rsid w:val="003C0B24"/>
    <w:rsid w:val="003C115F"/>
    <w:rsid w:val="003C137F"/>
    <w:rsid w:val="003C1CF5"/>
    <w:rsid w:val="003C2051"/>
    <w:rsid w:val="003C23AA"/>
    <w:rsid w:val="003C2551"/>
    <w:rsid w:val="003C2BFE"/>
    <w:rsid w:val="003C2EF1"/>
    <w:rsid w:val="003C349D"/>
    <w:rsid w:val="003C3805"/>
    <w:rsid w:val="003C434A"/>
    <w:rsid w:val="003C4473"/>
    <w:rsid w:val="003C46D1"/>
    <w:rsid w:val="003C513E"/>
    <w:rsid w:val="003C51F4"/>
    <w:rsid w:val="003C5272"/>
    <w:rsid w:val="003C54C0"/>
    <w:rsid w:val="003C5990"/>
    <w:rsid w:val="003C61A3"/>
    <w:rsid w:val="003C629D"/>
    <w:rsid w:val="003C63B3"/>
    <w:rsid w:val="003C682B"/>
    <w:rsid w:val="003C6D76"/>
    <w:rsid w:val="003C73C2"/>
    <w:rsid w:val="003C7B8F"/>
    <w:rsid w:val="003D129B"/>
    <w:rsid w:val="003D1D96"/>
    <w:rsid w:val="003D1F1E"/>
    <w:rsid w:val="003D23FC"/>
    <w:rsid w:val="003D2467"/>
    <w:rsid w:val="003D4025"/>
    <w:rsid w:val="003D5A6C"/>
    <w:rsid w:val="003D61C2"/>
    <w:rsid w:val="003D655D"/>
    <w:rsid w:val="003D6B95"/>
    <w:rsid w:val="003E02B5"/>
    <w:rsid w:val="003E0322"/>
    <w:rsid w:val="003E0659"/>
    <w:rsid w:val="003E0D7D"/>
    <w:rsid w:val="003E1068"/>
    <w:rsid w:val="003E1C18"/>
    <w:rsid w:val="003E23F4"/>
    <w:rsid w:val="003E2CF4"/>
    <w:rsid w:val="003E4E82"/>
    <w:rsid w:val="003E54CD"/>
    <w:rsid w:val="003E6564"/>
    <w:rsid w:val="003E6E7D"/>
    <w:rsid w:val="003E7101"/>
    <w:rsid w:val="003E7B69"/>
    <w:rsid w:val="003F1D0F"/>
    <w:rsid w:val="003F1DAB"/>
    <w:rsid w:val="003F1E2A"/>
    <w:rsid w:val="003F25A2"/>
    <w:rsid w:val="003F31FC"/>
    <w:rsid w:val="003F4A79"/>
    <w:rsid w:val="003F4EAB"/>
    <w:rsid w:val="003F567E"/>
    <w:rsid w:val="003F59FC"/>
    <w:rsid w:val="003F6035"/>
    <w:rsid w:val="003F62FE"/>
    <w:rsid w:val="003F65E1"/>
    <w:rsid w:val="003F74A9"/>
    <w:rsid w:val="004005D4"/>
    <w:rsid w:val="00401027"/>
    <w:rsid w:val="004011FD"/>
    <w:rsid w:val="00401628"/>
    <w:rsid w:val="004018C8"/>
    <w:rsid w:val="004018E2"/>
    <w:rsid w:val="004026DE"/>
    <w:rsid w:val="004026FA"/>
    <w:rsid w:val="00402A25"/>
    <w:rsid w:val="00402BAE"/>
    <w:rsid w:val="00402EB6"/>
    <w:rsid w:val="00403931"/>
    <w:rsid w:val="0040445D"/>
    <w:rsid w:val="004048CA"/>
    <w:rsid w:val="00405588"/>
    <w:rsid w:val="00405767"/>
    <w:rsid w:val="00405893"/>
    <w:rsid w:val="00406314"/>
    <w:rsid w:val="004064C4"/>
    <w:rsid w:val="00406698"/>
    <w:rsid w:val="00406A38"/>
    <w:rsid w:val="00406F67"/>
    <w:rsid w:val="00407245"/>
    <w:rsid w:val="004077E5"/>
    <w:rsid w:val="004104CE"/>
    <w:rsid w:val="00410917"/>
    <w:rsid w:val="00410FA2"/>
    <w:rsid w:val="00411199"/>
    <w:rsid w:val="00411622"/>
    <w:rsid w:val="00411C0C"/>
    <w:rsid w:val="00414084"/>
    <w:rsid w:val="00414A3A"/>
    <w:rsid w:val="00415310"/>
    <w:rsid w:val="00415735"/>
    <w:rsid w:val="00415B31"/>
    <w:rsid w:val="00415E4F"/>
    <w:rsid w:val="00416302"/>
    <w:rsid w:val="004165AC"/>
    <w:rsid w:val="00416BC0"/>
    <w:rsid w:val="004176C4"/>
    <w:rsid w:val="00417771"/>
    <w:rsid w:val="0041777D"/>
    <w:rsid w:val="0041784A"/>
    <w:rsid w:val="00417BB8"/>
    <w:rsid w:val="004208A9"/>
    <w:rsid w:val="00420CE7"/>
    <w:rsid w:val="00421D3B"/>
    <w:rsid w:val="0042266E"/>
    <w:rsid w:val="0042332C"/>
    <w:rsid w:val="004233D2"/>
    <w:rsid w:val="00423AA9"/>
    <w:rsid w:val="0042498D"/>
    <w:rsid w:val="00424A14"/>
    <w:rsid w:val="00424A60"/>
    <w:rsid w:val="00424E11"/>
    <w:rsid w:val="00424F4C"/>
    <w:rsid w:val="004259FE"/>
    <w:rsid w:val="00425A6A"/>
    <w:rsid w:val="0042669B"/>
    <w:rsid w:val="00426AB8"/>
    <w:rsid w:val="00426EA3"/>
    <w:rsid w:val="004270D2"/>
    <w:rsid w:val="00427CAF"/>
    <w:rsid w:val="0043014C"/>
    <w:rsid w:val="00430323"/>
    <w:rsid w:val="00430770"/>
    <w:rsid w:val="00430934"/>
    <w:rsid w:val="00430E38"/>
    <w:rsid w:val="00432034"/>
    <w:rsid w:val="00432C33"/>
    <w:rsid w:val="004332B0"/>
    <w:rsid w:val="00434C30"/>
    <w:rsid w:val="00434C92"/>
    <w:rsid w:val="00435A34"/>
    <w:rsid w:val="00435B35"/>
    <w:rsid w:val="00435D44"/>
    <w:rsid w:val="00436076"/>
    <w:rsid w:val="004362CB"/>
    <w:rsid w:val="00437393"/>
    <w:rsid w:val="00437590"/>
    <w:rsid w:val="0044214E"/>
    <w:rsid w:val="0044216E"/>
    <w:rsid w:val="00442441"/>
    <w:rsid w:val="004429D4"/>
    <w:rsid w:val="00442AAC"/>
    <w:rsid w:val="00443897"/>
    <w:rsid w:val="00443F7A"/>
    <w:rsid w:val="00444700"/>
    <w:rsid w:val="004448C6"/>
    <w:rsid w:val="00445C2F"/>
    <w:rsid w:val="0044616D"/>
    <w:rsid w:val="0045035C"/>
    <w:rsid w:val="00450A10"/>
    <w:rsid w:val="00451631"/>
    <w:rsid w:val="00451EA9"/>
    <w:rsid w:val="0045232F"/>
    <w:rsid w:val="0045241A"/>
    <w:rsid w:val="00453E93"/>
    <w:rsid w:val="0045648B"/>
    <w:rsid w:val="00456678"/>
    <w:rsid w:val="00457756"/>
    <w:rsid w:val="00457A4A"/>
    <w:rsid w:val="00460840"/>
    <w:rsid w:val="00460F5D"/>
    <w:rsid w:val="00461776"/>
    <w:rsid w:val="004623C4"/>
    <w:rsid w:val="004626C0"/>
    <w:rsid w:val="00462FE6"/>
    <w:rsid w:val="00463A70"/>
    <w:rsid w:val="004643F6"/>
    <w:rsid w:val="00464F88"/>
    <w:rsid w:val="0046506A"/>
    <w:rsid w:val="00465BCD"/>
    <w:rsid w:val="004662B0"/>
    <w:rsid w:val="00466BE2"/>
    <w:rsid w:val="00466CDD"/>
    <w:rsid w:val="0046744A"/>
    <w:rsid w:val="00467876"/>
    <w:rsid w:val="00467BCB"/>
    <w:rsid w:val="0047021A"/>
    <w:rsid w:val="004723FD"/>
    <w:rsid w:val="00473504"/>
    <w:rsid w:val="00473EA3"/>
    <w:rsid w:val="0047447A"/>
    <w:rsid w:val="0047484C"/>
    <w:rsid w:val="00475C7E"/>
    <w:rsid w:val="00475E0C"/>
    <w:rsid w:val="00475E3B"/>
    <w:rsid w:val="00476BB8"/>
    <w:rsid w:val="004776D8"/>
    <w:rsid w:val="00477D6F"/>
    <w:rsid w:val="00477E18"/>
    <w:rsid w:val="00480A4E"/>
    <w:rsid w:val="0048111B"/>
    <w:rsid w:val="00481B95"/>
    <w:rsid w:val="004824DE"/>
    <w:rsid w:val="00482566"/>
    <w:rsid w:val="00482999"/>
    <w:rsid w:val="00483354"/>
    <w:rsid w:val="00483F6E"/>
    <w:rsid w:val="00484ADE"/>
    <w:rsid w:val="00485745"/>
    <w:rsid w:val="0048641A"/>
    <w:rsid w:val="0048682B"/>
    <w:rsid w:val="00487003"/>
    <w:rsid w:val="0048771D"/>
    <w:rsid w:val="00490582"/>
    <w:rsid w:val="00492483"/>
    <w:rsid w:val="00492F36"/>
    <w:rsid w:val="00493018"/>
    <w:rsid w:val="0049339C"/>
    <w:rsid w:val="004937A6"/>
    <w:rsid w:val="00493AE6"/>
    <w:rsid w:val="00493BC2"/>
    <w:rsid w:val="00493DD1"/>
    <w:rsid w:val="0049418C"/>
    <w:rsid w:val="00494683"/>
    <w:rsid w:val="00495519"/>
    <w:rsid w:val="00495D41"/>
    <w:rsid w:val="00495F2E"/>
    <w:rsid w:val="0049608E"/>
    <w:rsid w:val="00496C39"/>
    <w:rsid w:val="004978E4"/>
    <w:rsid w:val="00497A5D"/>
    <w:rsid w:val="00497BAA"/>
    <w:rsid w:val="004A0503"/>
    <w:rsid w:val="004A0DFC"/>
    <w:rsid w:val="004A106A"/>
    <w:rsid w:val="004A191E"/>
    <w:rsid w:val="004A2AEF"/>
    <w:rsid w:val="004A2D69"/>
    <w:rsid w:val="004A4C9C"/>
    <w:rsid w:val="004A5D20"/>
    <w:rsid w:val="004A5E3C"/>
    <w:rsid w:val="004A60B2"/>
    <w:rsid w:val="004A724D"/>
    <w:rsid w:val="004A74EB"/>
    <w:rsid w:val="004A7FED"/>
    <w:rsid w:val="004B053B"/>
    <w:rsid w:val="004B0655"/>
    <w:rsid w:val="004B0F3A"/>
    <w:rsid w:val="004B189B"/>
    <w:rsid w:val="004B201C"/>
    <w:rsid w:val="004B391B"/>
    <w:rsid w:val="004B3B1E"/>
    <w:rsid w:val="004B466F"/>
    <w:rsid w:val="004B4F81"/>
    <w:rsid w:val="004B51CF"/>
    <w:rsid w:val="004B5555"/>
    <w:rsid w:val="004B5C7A"/>
    <w:rsid w:val="004B5FC5"/>
    <w:rsid w:val="004B6D66"/>
    <w:rsid w:val="004B736E"/>
    <w:rsid w:val="004B73C6"/>
    <w:rsid w:val="004B74FF"/>
    <w:rsid w:val="004B767E"/>
    <w:rsid w:val="004B7F2C"/>
    <w:rsid w:val="004C0282"/>
    <w:rsid w:val="004C0AA3"/>
    <w:rsid w:val="004C0C86"/>
    <w:rsid w:val="004C180D"/>
    <w:rsid w:val="004C206C"/>
    <w:rsid w:val="004C220E"/>
    <w:rsid w:val="004C360D"/>
    <w:rsid w:val="004C37FB"/>
    <w:rsid w:val="004C3FC2"/>
    <w:rsid w:val="004C45D9"/>
    <w:rsid w:val="004C5052"/>
    <w:rsid w:val="004C5455"/>
    <w:rsid w:val="004D0471"/>
    <w:rsid w:val="004D07D0"/>
    <w:rsid w:val="004D0D3D"/>
    <w:rsid w:val="004D0DF2"/>
    <w:rsid w:val="004D0E85"/>
    <w:rsid w:val="004D1F8F"/>
    <w:rsid w:val="004D382C"/>
    <w:rsid w:val="004D5529"/>
    <w:rsid w:val="004D5806"/>
    <w:rsid w:val="004D5926"/>
    <w:rsid w:val="004D5D01"/>
    <w:rsid w:val="004D5DD5"/>
    <w:rsid w:val="004D62F3"/>
    <w:rsid w:val="004D6D8C"/>
    <w:rsid w:val="004D7030"/>
    <w:rsid w:val="004D7440"/>
    <w:rsid w:val="004E009F"/>
    <w:rsid w:val="004E0737"/>
    <w:rsid w:val="004E0ADD"/>
    <w:rsid w:val="004E241D"/>
    <w:rsid w:val="004E27DF"/>
    <w:rsid w:val="004E27E8"/>
    <w:rsid w:val="004E2ACD"/>
    <w:rsid w:val="004E2FDA"/>
    <w:rsid w:val="004E3595"/>
    <w:rsid w:val="004E3DC1"/>
    <w:rsid w:val="004E4EE2"/>
    <w:rsid w:val="004E5318"/>
    <w:rsid w:val="004E5656"/>
    <w:rsid w:val="004E58C5"/>
    <w:rsid w:val="004E6733"/>
    <w:rsid w:val="004E67E6"/>
    <w:rsid w:val="004E6B7B"/>
    <w:rsid w:val="004E6E04"/>
    <w:rsid w:val="004E6E2D"/>
    <w:rsid w:val="004E745D"/>
    <w:rsid w:val="004E76CB"/>
    <w:rsid w:val="004F0FEE"/>
    <w:rsid w:val="004F10C9"/>
    <w:rsid w:val="004F2039"/>
    <w:rsid w:val="004F2313"/>
    <w:rsid w:val="004F26DF"/>
    <w:rsid w:val="004F363E"/>
    <w:rsid w:val="004F3AEE"/>
    <w:rsid w:val="004F4542"/>
    <w:rsid w:val="004F4C05"/>
    <w:rsid w:val="004F565B"/>
    <w:rsid w:val="004F5692"/>
    <w:rsid w:val="004F594B"/>
    <w:rsid w:val="004F5B29"/>
    <w:rsid w:val="004F6033"/>
    <w:rsid w:val="004F661F"/>
    <w:rsid w:val="004F6E1B"/>
    <w:rsid w:val="004F6E9B"/>
    <w:rsid w:val="004F6F63"/>
    <w:rsid w:val="004F75AC"/>
    <w:rsid w:val="0050032B"/>
    <w:rsid w:val="005008C4"/>
    <w:rsid w:val="00500DA2"/>
    <w:rsid w:val="00500E66"/>
    <w:rsid w:val="0050167B"/>
    <w:rsid w:val="00501FF3"/>
    <w:rsid w:val="00502E2D"/>
    <w:rsid w:val="00504385"/>
    <w:rsid w:val="0050462B"/>
    <w:rsid w:val="00505272"/>
    <w:rsid w:val="005055E8"/>
    <w:rsid w:val="00505A1C"/>
    <w:rsid w:val="00505C1F"/>
    <w:rsid w:val="00506396"/>
    <w:rsid w:val="0050649B"/>
    <w:rsid w:val="00506A64"/>
    <w:rsid w:val="00506DFC"/>
    <w:rsid w:val="00506F8B"/>
    <w:rsid w:val="005075B1"/>
    <w:rsid w:val="005078D8"/>
    <w:rsid w:val="00507A9B"/>
    <w:rsid w:val="00507F4E"/>
    <w:rsid w:val="0051044C"/>
    <w:rsid w:val="00510465"/>
    <w:rsid w:val="00510A0C"/>
    <w:rsid w:val="00510AC9"/>
    <w:rsid w:val="00512323"/>
    <w:rsid w:val="0051294E"/>
    <w:rsid w:val="00512A23"/>
    <w:rsid w:val="00512AB4"/>
    <w:rsid w:val="0051306E"/>
    <w:rsid w:val="00513642"/>
    <w:rsid w:val="005138A5"/>
    <w:rsid w:val="00513BEE"/>
    <w:rsid w:val="0051417B"/>
    <w:rsid w:val="00514220"/>
    <w:rsid w:val="005143DE"/>
    <w:rsid w:val="005147FF"/>
    <w:rsid w:val="0051582B"/>
    <w:rsid w:val="00515A26"/>
    <w:rsid w:val="00516C77"/>
    <w:rsid w:val="005176C2"/>
    <w:rsid w:val="00517C78"/>
    <w:rsid w:val="00520965"/>
    <w:rsid w:val="00520A8D"/>
    <w:rsid w:val="005215EE"/>
    <w:rsid w:val="005223EA"/>
    <w:rsid w:val="0052373B"/>
    <w:rsid w:val="005238D4"/>
    <w:rsid w:val="00523E70"/>
    <w:rsid w:val="0052467C"/>
    <w:rsid w:val="00524DA5"/>
    <w:rsid w:val="005261BA"/>
    <w:rsid w:val="005269B9"/>
    <w:rsid w:val="0052701D"/>
    <w:rsid w:val="00530097"/>
    <w:rsid w:val="00530174"/>
    <w:rsid w:val="00530856"/>
    <w:rsid w:val="00530AB2"/>
    <w:rsid w:val="0053173E"/>
    <w:rsid w:val="005317ED"/>
    <w:rsid w:val="00531DB8"/>
    <w:rsid w:val="00531E87"/>
    <w:rsid w:val="00532335"/>
    <w:rsid w:val="005328A4"/>
    <w:rsid w:val="00532C2C"/>
    <w:rsid w:val="00532DA6"/>
    <w:rsid w:val="00533F7A"/>
    <w:rsid w:val="00534009"/>
    <w:rsid w:val="005342D2"/>
    <w:rsid w:val="00534831"/>
    <w:rsid w:val="00535492"/>
    <w:rsid w:val="00535736"/>
    <w:rsid w:val="0053746B"/>
    <w:rsid w:val="00541347"/>
    <w:rsid w:val="005424C6"/>
    <w:rsid w:val="00542DC6"/>
    <w:rsid w:val="00543024"/>
    <w:rsid w:val="0054317F"/>
    <w:rsid w:val="00543965"/>
    <w:rsid w:val="00544951"/>
    <w:rsid w:val="00544CDB"/>
    <w:rsid w:val="00545152"/>
    <w:rsid w:val="005452F0"/>
    <w:rsid w:val="005459FF"/>
    <w:rsid w:val="00545E5B"/>
    <w:rsid w:val="00546F50"/>
    <w:rsid w:val="00547595"/>
    <w:rsid w:val="0054761E"/>
    <w:rsid w:val="00550EB2"/>
    <w:rsid w:val="00551044"/>
    <w:rsid w:val="00551524"/>
    <w:rsid w:val="005523B6"/>
    <w:rsid w:val="005526B3"/>
    <w:rsid w:val="00553F8F"/>
    <w:rsid w:val="00554176"/>
    <w:rsid w:val="005545F1"/>
    <w:rsid w:val="00554C54"/>
    <w:rsid w:val="00554D95"/>
    <w:rsid w:val="00554E33"/>
    <w:rsid w:val="005569D9"/>
    <w:rsid w:val="00556A22"/>
    <w:rsid w:val="00556C69"/>
    <w:rsid w:val="00556D9A"/>
    <w:rsid w:val="005575E5"/>
    <w:rsid w:val="005602C2"/>
    <w:rsid w:val="00560C80"/>
    <w:rsid w:val="00562271"/>
    <w:rsid w:val="005624D4"/>
    <w:rsid w:val="0056298C"/>
    <w:rsid w:val="00563339"/>
    <w:rsid w:val="005633F2"/>
    <w:rsid w:val="00563463"/>
    <w:rsid w:val="00563A94"/>
    <w:rsid w:val="00563C1F"/>
    <w:rsid w:val="00563FF5"/>
    <w:rsid w:val="0056414D"/>
    <w:rsid w:val="00564562"/>
    <w:rsid w:val="0056569D"/>
    <w:rsid w:val="005658CD"/>
    <w:rsid w:val="00565C3E"/>
    <w:rsid w:val="005666AB"/>
    <w:rsid w:val="005670A0"/>
    <w:rsid w:val="005678F1"/>
    <w:rsid w:val="00567AE3"/>
    <w:rsid w:val="00567AFE"/>
    <w:rsid w:val="0057046C"/>
    <w:rsid w:val="005706BD"/>
    <w:rsid w:val="00570896"/>
    <w:rsid w:val="00570D4E"/>
    <w:rsid w:val="00571467"/>
    <w:rsid w:val="005716B9"/>
    <w:rsid w:val="00571E1D"/>
    <w:rsid w:val="005737ED"/>
    <w:rsid w:val="00574058"/>
    <w:rsid w:val="00574149"/>
    <w:rsid w:val="00574155"/>
    <w:rsid w:val="005743E3"/>
    <w:rsid w:val="00574D3C"/>
    <w:rsid w:val="00575364"/>
    <w:rsid w:val="00575BBB"/>
    <w:rsid w:val="00576A70"/>
    <w:rsid w:val="005771F7"/>
    <w:rsid w:val="0057727C"/>
    <w:rsid w:val="00577661"/>
    <w:rsid w:val="005778DF"/>
    <w:rsid w:val="005803A5"/>
    <w:rsid w:val="005828A4"/>
    <w:rsid w:val="00582CCC"/>
    <w:rsid w:val="0058353E"/>
    <w:rsid w:val="00583ABB"/>
    <w:rsid w:val="00583E82"/>
    <w:rsid w:val="00584200"/>
    <w:rsid w:val="005845CC"/>
    <w:rsid w:val="0058535B"/>
    <w:rsid w:val="005853D6"/>
    <w:rsid w:val="0058606B"/>
    <w:rsid w:val="00586537"/>
    <w:rsid w:val="00586B84"/>
    <w:rsid w:val="00586D16"/>
    <w:rsid w:val="00587D60"/>
    <w:rsid w:val="00587FE3"/>
    <w:rsid w:val="0059054A"/>
    <w:rsid w:val="00590862"/>
    <w:rsid w:val="00590AD2"/>
    <w:rsid w:val="00590BE0"/>
    <w:rsid w:val="00591255"/>
    <w:rsid w:val="0059252B"/>
    <w:rsid w:val="0059252E"/>
    <w:rsid w:val="00592C3E"/>
    <w:rsid w:val="00592D00"/>
    <w:rsid w:val="00593390"/>
    <w:rsid w:val="005942C1"/>
    <w:rsid w:val="005945B5"/>
    <w:rsid w:val="005962CC"/>
    <w:rsid w:val="00597134"/>
    <w:rsid w:val="00597163"/>
    <w:rsid w:val="00597D2E"/>
    <w:rsid w:val="005A0237"/>
    <w:rsid w:val="005A0800"/>
    <w:rsid w:val="005A1B8B"/>
    <w:rsid w:val="005A28F0"/>
    <w:rsid w:val="005A2D31"/>
    <w:rsid w:val="005A3410"/>
    <w:rsid w:val="005A4377"/>
    <w:rsid w:val="005A4ABE"/>
    <w:rsid w:val="005A4B13"/>
    <w:rsid w:val="005A5A70"/>
    <w:rsid w:val="005A656E"/>
    <w:rsid w:val="005A6935"/>
    <w:rsid w:val="005B47DF"/>
    <w:rsid w:val="005B4E5B"/>
    <w:rsid w:val="005B504F"/>
    <w:rsid w:val="005B5101"/>
    <w:rsid w:val="005B589C"/>
    <w:rsid w:val="005B5AEC"/>
    <w:rsid w:val="005B75E7"/>
    <w:rsid w:val="005B7758"/>
    <w:rsid w:val="005B7E36"/>
    <w:rsid w:val="005C0865"/>
    <w:rsid w:val="005C0A9A"/>
    <w:rsid w:val="005C0CDB"/>
    <w:rsid w:val="005C0CE0"/>
    <w:rsid w:val="005C14F0"/>
    <w:rsid w:val="005C1612"/>
    <w:rsid w:val="005C2718"/>
    <w:rsid w:val="005C2866"/>
    <w:rsid w:val="005C29AC"/>
    <w:rsid w:val="005C3D17"/>
    <w:rsid w:val="005C442B"/>
    <w:rsid w:val="005C5CCE"/>
    <w:rsid w:val="005C62AE"/>
    <w:rsid w:val="005C742B"/>
    <w:rsid w:val="005C79D3"/>
    <w:rsid w:val="005D019A"/>
    <w:rsid w:val="005D098E"/>
    <w:rsid w:val="005D17E0"/>
    <w:rsid w:val="005D18E9"/>
    <w:rsid w:val="005D2007"/>
    <w:rsid w:val="005D2174"/>
    <w:rsid w:val="005D231B"/>
    <w:rsid w:val="005D3D1D"/>
    <w:rsid w:val="005D3E29"/>
    <w:rsid w:val="005D43C4"/>
    <w:rsid w:val="005D535E"/>
    <w:rsid w:val="005D5B5F"/>
    <w:rsid w:val="005D5C35"/>
    <w:rsid w:val="005D618F"/>
    <w:rsid w:val="005D6F69"/>
    <w:rsid w:val="005D78EA"/>
    <w:rsid w:val="005D7A73"/>
    <w:rsid w:val="005D7D2B"/>
    <w:rsid w:val="005E0F76"/>
    <w:rsid w:val="005E1396"/>
    <w:rsid w:val="005E1E96"/>
    <w:rsid w:val="005E28CA"/>
    <w:rsid w:val="005E2BCC"/>
    <w:rsid w:val="005E3803"/>
    <w:rsid w:val="005E5011"/>
    <w:rsid w:val="005E5571"/>
    <w:rsid w:val="005E6539"/>
    <w:rsid w:val="005E65DF"/>
    <w:rsid w:val="005E6A44"/>
    <w:rsid w:val="005E6F6E"/>
    <w:rsid w:val="005E70CF"/>
    <w:rsid w:val="005E73C4"/>
    <w:rsid w:val="005F02AB"/>
    <w:rsid w:val="005F05D9"/>
    <w:rsid w:val="005F09C2"/>
    <w:rsid w:val="005F1248"/>
    <w:rsid w:val="005F2911"/>
    <w:rsid w:val="005F298C"/>
    <w:rsid w:val="005F4112"/>
    <w:rsid w:val="005F43FF"/>
    <w:rsid w:val="005F453F"/>
    <w:rsid w:val="005F48B9"/>
    <w:rsid w:val="005F4A2E"/>
    <w:rsid w:val="005F4AF4"/>
    <w:rsid w:val="005F66DD"/>
    <w:rsid w:val="005F67FC"/>
    <w:rsid w:val="005F696A"/>
    <w:rsid w:val="005F700C"/>
    <w:rsid w:val="005F745E"/>
    <w:rsid w:val="006003C7"/>
    <w:rsid w:val="00601562"/>
    <w:rsid w:val="006022E9"/>
    <w:rsid w:val="0060346A"/>
    <w:rsid w:val="006036DA"/>
    <w:rsid w:val="00603C8B"/>
    <w:rsid w:val="00604453"/>
    <w:rsid w:val="00605F65"/>
    <w:rsid w:val="0060608E"/>
    <w:rsid w:val="006079BB"/>
    <w:rsid w:val="00610B3F"/>
    <w:rsid w:val="0061149D"/>
    <w:rsid w:val="00611608"/>
    <w:rsid w:val="006119CE"/>
    <w:rsid w:val="00611A9D"/>
    <w:rsid w:val="00611E8B"/>
    <w:rsid w:val="00612392"/>
    <w:rsid w:val="00613855"/>
    <w:rsid w:val="00614206"/>
    <w:rsid w:val="0061440D"/>
    <w:rsid w:val="00614AEA"/>
    <w:rsid w:val="00615BA4"/>
    <w:rsid w:val="00616520"/>
    <w:rsid w:val="00617510"/>
    <w:rsid w:val="0062060C"/>
    <w:rsid w:val="00620D43"/>
    <w:rsid w:val="0062236E"/>
    <w:rsid w:val="00622947"/>
    <w:rsid w:val="00623661"/>
    <w:rsid w:val="00623777"/>
    <w:rsid w:val="00624156"/>
    <w:rsid w:val="00625A1B"/>
    <w:rsid w:val="00625A94"/>
    <w:rsid w:val="0062702E"/>
    <w:rsid w:val="00627D30"/>
    <w:rsid w:val="00630455"/>
    <w:rsid w:val="00630C2B"/>
    <w:rsid w:val="00631B3A"/>
    <w:rsid w:val="00631D32"/>
    <w:rsid w:val="006333E3"/>
    <w:rsid w:val="00633637"/>
    <w:rsid w:val="00633963"/>
    <w:rsid w:val="00633A43"/>
    <w:rsid w:val="0063455B"/>
    <w:rsid w:val="006345C2"/>
    <w:rsid w:val="006345C3"/>
    <w:rsid w:val="00635559"/>
    <w:rsid w:val="00635ACF"/>
    <w:rsid w:val="006366F2"/>
    <w:rsid w:val="0063691C"/>
    <w:rsid w:val="0063796A"/>
    <w:rsid w:val="006417E1"/>
    <w:rsid w:val="006418CE"/>
    <w:rsid w:val="00641B9E"/>
    <w:rsid w:val="00642317"/>
    <w:rsid w:val="00642F75"/>
    <w:rsid w:val="0064309D"/>
    <w:rsid w:val="00643124"/>
    <w:rsid w:val="00643887"/>
    <w:rsid w:val="00644FE4"/>
    <w:rsid w:val="00645383"/>
    <w:rsid w:val="006464C4"/>
    <w:rsid w:val="00647D73"/>
    <w:rsid w:val="00650534"/>
    <w:rsid w:val="00650BC1"/>
    <w:rsid w:val="0065187B"/>
    <w:rsid w:val="00652605"/>
    <w:rsid w:val="00653128"/>
    <w:rsid w:val="00653EAA"/>
    <w:rsid w:val="00654F88"/>
    <w:rsid w:val="00655033"/>
    <w:rsid w:val="006550C5"/>
    <w:rsid w:val="00657106"/>
    <w:rsid w:val="006608A7"/>
    <w:rsid w:val="00660AC5"/>
    <w:rsid w:val="006618BF"/>
    <w:rsid w:val="006620ED"/>
    <w:rsid w:val="00662BB2"/>
    <w:rsid w:val="0066321D"/>
    <w:rsid w:val="0066382C"/>
    <w:rsid w:val="0066436B"/>
    <w:rsid w:val="006648AC"/>
    <w:rsid w:val="00666384"/>
    <w:rsid w:val="006663FA"/>
    <w:rsid w:val="00671BFB"/>
    <w:rsid w:val="00672B74"/>
    <w:rsid w:val="00672CD2"/>
    <w:rsid w:val="00672E79"/>
    <w:rsid w:val="0067336B"/>
    <w:rsid w:val="00673A61"/>
    <w:rsid w:val="00674091"/>
    <w:rsid w:val="006743F3"/>
    <w:rsid w:val="00676682"/>
    <w:rsid w:val="00676B0A"/>
    <w:rsid w:val="00676D9E"/>
    <w:rsid w:val="00677544"/>
    <w:rsid w:val="00677D5D"/>
    <w:rsid w:val="00677DEE"/>
    <w:rsid w:val="0068122E"/>
    <w:rsid w:val="006821F1"/>
    <w:rsid w:val="006822C5"/>
    <w:rsid w:val="00682711"/>
    <w:rsid w:val="00682C50"/>
    <w:rsid w:val="00683584"/>
    <w:rsid w:val="00684C92"/>
    <w:rsid w:val="00684F79"/>
    <w:rsid w:val="00685232"/>
    <w:rsid w:val="00685913"/>
    <w:rsid w:val="006868AF"/>
    <w:rsid w:val="00686A8A"/>
    <w:rsid w:val="00691624"/>
    <w:rsid w:val="00692013"/>
    <w:rsid w:val="00692275"/>
    <w:rsid w:val="00692283"/>
    <w:rsid w:val="0069297D"/>
    <w:rsid w:val="00692F0F"/>
    <w:rsid w:val="00693215"/>
    <w:rsid w:val="0069350F"/>
    <w:rsid w:val="00693E97"/>
    <w:rsid w:val="006945F1"/>
    <w:rsid w:val="00695260"/>
    <w:rsid w:val="00695F6D"/>
    <w:rsid w:val="00696AFB"/>
    <w:rsid w:val="0069713A"/>
    <w:rsid w:val="006A0D70"/>
    <w:rsid w:val="006A1D0C"/>
    <w:rsid w:val="006A1E45"/>
    <w:rsid w:val="006A317C"/>
    <w:rsid w:val="006A3A1F"/>
    <w:rsid w:val="006A3AC9"/>
    <w:rsid w:val="006A3B7F"/>
    <w:rsid w:val="006A3F0B"/>
    <w:rsid w:val="006A4562"/>
    <w:rsid w:val="006A46C1"/>
    <w:rsid w:val="006A6057"/>
    <w:rsid w:val="006A67ED"/>
    <w:rsid w:val="006A6C5C"/>
    <w:rsid w:val="006A7EB5"/>
    <w:rsid w:val="006B02F7"/>
    <w:rsid w:val="006B030E"/>
    <w:rsid w:val="006B0974"/>
    <w:rsid w:val="006B1C10"/>
    <w:rsid w:val="006B22B9"/>
    <w:rsid w:val="006B236F"/>
    <w:rsid w:val="006B2635"/>
    <w:rsid w:val="006B2BC5"/>
    <w:rsid w:val="006B2E23"/>
    <w:rsid w:val="006B36F5"/>
    <w:rsid w:val="006B36FC"/>
    <w:rsid w:val="006B6BCD"/>
    <w:rsid w:val="006B6E61"/>
    <w:rsid w:val="006B7064"/>
    <w:rsid w:val="006B77C7"/>
    <w:rsid w:val="006B7B40"/>
    <w:rsid w:val="006C0176"/>
    <w:rsid w:val="006C14F6"/>
    <w:rsid w:val="006C1DD4"/>
    <w:rsid w:val="006C217C"/>
    <w:rsid w:val="006C2320"/>
    <w:rsid w:val="006C2984"/>
    <w:rsid w:val="006C29E6"/>
    <w:rsid w:val="006C38B6"/>
    <w:rsid w:val="006C3FEC"/>
    <w:rsid w:val="006C529C"/>
    <w:rsid w:val="006C554B"/>
    <w:rsid w:val="006C5BEF"/>
    <w:rsid w:val="006C6F5B"/>
    <w:rsid w:val="006C7726"/>
    <w:rsid w:val="006C7AB3"/>
    <w:rsid w:val="006D005D"/>
    <w:rsid w:val="006D1420"/>
    <w:rsid w:val="006D1ED2"/>
    <w:rsid w:val="006D5210"/>
    <w:rsid w:val="006D5E56"/>
    <w:rsid w:val="006D6620"/>
    <w:rsid w:val="006D6BF8"/>
    <w:rsid w:val="006D709B"/>
    <w:rsid w:val="006D75AA"/>
    <w:rsid w:val="006D77AA"/>
    <w:rsid w:val="006E056D"/>
    <w:rsid w:val="006E0B2C"/>
    <w:rsid w:val="006E0C8A"/>
    <w:rsid w:val="006E2499"/>
    <w:rsid w:val="006E2ED7"/>
    <w:rsid w:val="006E3280"/>
    <w:rsid w:val="006E3531"/>
    <w:rsid w:val="006E4424"/>
    <w:rsid w:val="006E44D7"/>
    <w:rsid w:val="006E47FC"/>
    <w:rsid w:val="006E517C"/>
    <w:rsid w:val="006E552B"/>
    <w:rsid w:val="006E57D2"/>
    <w:rsid w:val="006E5ABF"/>
    <w:rsid w:val="006E6502"/>
    <w:rsid w:val="006E6616"/>
    <w:rsid w:val="006E67E8"/>
    <w:rsid w:val="006E6E9D"/>
    <w:rsid w:val="006E7673"/>
    <w:rsid w:val="006E79F3"/>
    <w:rsid w:val="006E7ACE"/>
    <w:rsid w:val="006F0837"/>
    <w:rsid w:val="006F1DB3"/>
    <w:rsid w:val="006F218D"/>
    <w:rsid w:val="006F21FF"/>
    <w:rsid w:val="006F2459"/>
    <w:rsid w:val="006F2F21"/>
    <w:rsid w:val="006F33C7"/>
    <w:rsid w:val="006F33D4"/>
    <w:rsid w:val="006F3505"/>
    <w:rsid w:val="006F376B"/>
    <w:rsid w:val="006F513E"/>
    <w:rsid w:val="006F5A3B"/>
    <w:rsid w:val="006F64D6"/>
    <w:rsid w:val="006F650B"/>
    <w:rsid w:val="006F7BBA"/>
    <w:rsid w:val="006F7D74"/>
    <w:rsid w:val="007009D8"/>
    <w:rsid w:val="007011EF"/>
    <w:rsid w:val="00701B49"/>
    <w:rsid w:val="00701C3D"/>
    <w:rsid w:val="0070269F"/>
    <w:rsid w:val="007026D8"/>
    <w:rsid w:val="00702830"/>
    <w:rsid w:val="007031F7"/>
    <w:rsid w:val="00703CA3"/>
    <w:rsid w:val="00703D7D"/>
    <w:rsid w:val="00704CB5"/>
    <w:rsid w:val="00705324"/>
    <w:rsid w:val="00705554"/>
    <w:rsid w:val="00705E10"/>
    <w:rsid w:val="00705F32"/>
    <w:rsid w:val="00706480"/>
    <w:rsid w:val="0070785B"/>
    <w:rsid w:val="00710481"/>
    <w:rsid w:val="00712375"/>
    <w:rsid w:val="007123F4"/>
    <w:rsid w:val="00712752"/>
    <w:rsid w:val="00712B02"/>
    <w:rsid w:val="00712BA5"/>
    <w:rsid w:val="00713274"/>
    <w:rsid w:val="007132CA"/>
    <w:rsid w:val="007150D6"/>
    <w:rsid w:val="00715986"/>
    <w:rsid w:val="00715C79"/>
    <w:rsid w:val="00715F67"/>
    <w:rsid w:val="007160CF"/>
    <w:rsid w:val="007161AE"/>
    <w:rsid w:val="0071657A"/>
    <w:rsid w:val="0071673C"/>
    <w:rsid w:val="0071726E"/>
    <w:rsid w:val="007172C5"/>
    <w:rsid w:val="0071748D"/>
    <w:rsid w:val="00717AB0"/>
    <w:rsid w:val="00717CBF"/>
    <w:rsid w:val="00717DCF"/>
    <w:rsid w:val="00720708"/>
    <w:rsid w:val="00721A1D"/>
    <w:rsid w:val="007220B6"/>
    <w:rsid w:val="00722FA8"/>
    <w:rsid w:val="00723914"/>
    <w:rsid w:val="00723A48"/>
    <w:rsid w:val="007250DC"/>
    <w:rsid w:val="0072521A"/>
    <w:rsid w:val="00726236"/>
    <w:rsid w:val="00726B71"/>
    <w:rsid w:val="0072744A"/>
    <w:rsid w:val="00727B51"/>
    <w:rsid w:val="007305B9"/>
    <w:rsid w:val="00731197"/>
    <w:rsid w:val="007318DB"/>
    <w:rsid w:val="00731CE8"/>
    <w:rsid w:val="00731FFE"/>
    <w:rsid w:val="0073242F"/>
    <w:rsid w:val="007325C4"/>
    <w:rsid w:val="0073390F"/>
    <w:rsid w:val="007340EE"/>
    <w:rsid w:val="007341F2"/>
    <w:rsid w:val="00736759"/>
    <w:rsid w:val="00736B6C"/>
    <w:rsid w:val="00737083"/>
    <w:rsid w:val="007378DE"/>
    <w:rsid w:val="00740609"/>
    <w:rsid w:val="00740669"/>
    <w:rsid w:val="00740B81"/>
    <w:rsid w:val="00740FEA"/>
    <w:rsid w:val="00741FF7"/>
    <w:rsid w:val="00742D19"/>
    <w:rsid w:val="00742E0B"/>
    <w:rsid w:val="007448D2"/>
    <w:rsid w:val="00744C5F"/>
    <w:rsid w:val="00745BC4"/>
    <w:rsid w:val="007464BA"/>
    <w:rsid w:val="007466AD"/>
    <w:rsid w:val="00746A12"/>
    <w:rsid w:val="0074750C"/>
    <w:rsid w:val="00747914"/>
    <w:rsid w:val="00747A20"/>
    <w:rsid w:val="00747B9D"/>
    <w:rsid w:val="00747C96"/>
    <w:rsid w:val="00747E1C"/>
    <w:rsid w:val="00750DA7"/>
    <w:rsid w:val="007513F3"/>
    <w:rsid w:val="00751EA8"/>
    <w:rsid w:val="00752089"/>
    <w:rsid w:val="0075270A"/>
    <w:rsid w:val="007527F9"/>
    <w:rsid w:val="00754136"/>
    <w:rsid w:val="00754300"/>
    <w:rsid w:val="007545BD"/>
    <w:rsid w:val="00754620"/>
    <w:rsid w:val="00754F2C"/>
    <w:rsid w:val="007562B5"/>
    <w:rsid w:val="00757FC5"/>
    <w:rsid w:val="007606FF"/>
    <w:rsid w:val="00763058"/>
    <w:rsid w:val="007636C9"/>
    <w:rsid w:val="00763C63"/>
    <w:rsid w:val="00763F06"/>
    <w:rsid w:val="00765DEC"/>
    <w:rsid w:val="00765F76"/>
    <w:rsid w:val="007668CC"/>
    <w:rsid w:val="00767FBE"/>
    <w:rsid w:val="007706E8"/>
    <w:rsid w:val="007711C8"/>
    <w:rsid w:val="00771AB5"/>
    <w:rsid w:val="00771FF3"/>
    <w:rsid w:val="0077210B"/>
    <w:rsid w:val="00773A4B"/>
    <w:rsid w:val="00773F32"/>
    <w:rsid w:val="00777377"/>
    <w:rsid w:val="007777E9"/>
    <w:rsid w:val="00780B70"/>
    <w:rsid w:val="00781392"/>
    <w:rsid w:val="00781824"/>
    <w:rsid w:val="007823C1"/>
    <w:rsid w:val="00782BA2"/>
    <w:rsid w:val="0078353B"/>
    <w:rsid w:val="00783588"/>
    <w:rsid w:val="00783DF8"/>
    <w:rsid w:val="007849ED"/>
    <w:rsid w:val="00786228"/>
    <w:rsid w:val="0078628B"/>
    <w:rsid w:val="00786470"/>
    <w:rsid w:val="00786CE6"/>
    <w:rsid w:val="00786EDA"/>
    <w:rsid w:val="00786FB0"/>
    <w:rsid w:val="00787DB8"/>
    <w:rsid w:val="007909F3"/>
    <w:rsid w:val="00790E2B"/>
    <w:rsid w:val="007915DA"/>
    <w:rsid w:val="007923F2"/>
    <w:rsid w:val="00792F73"/>
    <w:rsid w:val="00793509"/>
    <w:rsid w:val="0079353C"/>
    <w:rsid w:val="00794840"/>
    <w:rsid w:val="00794FFA"/>
    <w:rsid w:val="00795470"/>
    <w:rsid w:val="007955F5"/>
    <w:rsid w:val="00797750"/>
    <w:rsid w:val="007A0141"/>
    <w:rsid w:val="007A0B4B"/>
    <w:rsid w:val="007A142E"/>
    <w:rsid w:val="007A1546"/>
    <w:rsid w:val="007A18AA"/>
    <w:rsid w:val="007A191B"/>
    <w:rsid w:val="007A2A2B"/>
    <w:rsid w:val="007A30D6"/>
    <w:rsid w:val="007A3636"/>
    <w:rsid w:val="007A3BC1"/>
    <w:rsid w:val="007A4222"/>
    <w:rsid w:val="007A426F"/>
    <w:rsid w:val="007A4C36"/>
    <w:rsid w:val="007A5087"/>
    <w:rsid w:val="007A5480"/>
    <w:rsid w:val="007A550F"/>
    <w:rsid w:val="007A56FA"/>
    <w:rsid w:val="007A58CE"/>
    <w:rsid w:val="007A5B58"/>
    <w:rsid w:val="007A5B82"/>
    <w:rsid w:val="007A5BBD"/>
    <w:rsid w:val="007A60A1"/>
    <w:rsid w:val="007A6281"/>
    <w:rsid w:val="007A75DF"/>
    <w:rsid w:val="007A76F2"/>
    <w:rsid w:val="007B2139"/>
    <w:rsid w:val="007B2E01"/>
    <w:rsid w:val="007B3056"/>
    <w:rsid w:val="007B4BF1"/>
    <w:rsid w:val="007B4F33"/>
    <w:rsid w:val="007B573B"/>
    <w:rsid w:val="007B5D80"/>
    <w:rsid w:val="007B6A64"/>
    <w:rsid w:val="007B7589"/>
    <w:rsid w:val="007B79B2"/>
    <w:rsid w:val="007B79C7"/>
    <w:rsid w:val="007B7F07"/>
    <w:rsid w:val="007C18A0"/>
    <w:rsid w:val="007C1A5B"/>
    <w:rsid w:val="007C2A32"/>
    <w:rsid w:val="007C3C91"/>
    <w:rsid w:val="007C3E92"/>
    <w:rsid w:val="007C56E0"/>
    <w:rsid w:val="007C59D6"/>
    <w:rsid w:val="007C5B97"/>
    <w:rsid w:val="007C5FA4"/>
    <w:rsid w:val="007C6A9B"/>
    <w:rsid w:val="007C7183"/>
    <w:rsid w:val="007D097B"/>
    <w:rsid w:val="007D0F2E"/>
    <w:rsid w:val="007D1507"/>
    <w:rsid w:val="007D3141"/>
    <w:rsid w:val="007D3B7F"/>
    <w:rsid w:val="007D3CB7"/>
    <w:rsid w:val="007D5111"/>
    <w:rsid w:val="007D5C31"/>
    <w:rsid w:val="007D5EC4"/>
    <w:rsid w:val="007D5F05"/>
    <w:rsid w:val="007D62D7"/>
    <w:rsid w:val="007D6F5D"/>
    <w:rsid w:val="007D7947"/>
    <w:rsid w:val="007E002E"/>
    <w:rsid w:val="007E0436"/>
    <w:rsid w:val="007E0511"/>
    <w:rsid w:val="007E0BFE"/>
    <w:rsid w:val="007E140B"/>
    <w:rsid w:val="007E191B"/>
    <w:rsid w:val="007E21E2"/>
    <w:rsid w:val="007E2932"/>
    <w:rsid w:val="007E2EE5"/>
    <w:rsid w:val="007E312F"/>
    <w:rsid w:val="007E323F"/>
    <w:rsid w:val="007E3F56"/>
    <w:rsid w:val="007E430E"/>
    <w:rsid w:val="007E51CD"/>
    <w:rsid w:val="007E58FF"/>
    <w:rsid w:val="007E5988"/>
    <w:rsid w:val="007E5AE9"/>
    <w:rsid w:val="007E6784"/>
    <w:rsid w:val="007E73AE"/>
    <w:rsid w:val="007F0554"/>
    <w:rsid w:val="007F061A"/>
    <w:rsid w:val="007F0AD7"/>
    <w:rsid w:val="007F17D7"/>
    <w:rsid w:val="007F2245"/>
    <w:rsid w:val="007F2EDE"/>
    <w:rsid w:val="007F4064"/>
    <w:rsid w:val="007F44E4"/>
    <w:rsid w:val="007F4D63"/>
    <w:rsid w:val="007F6AE8"/>
    <w:rsid w:val="007F6DF2"/>
    <w:rsid w:val="007F7B94"/>
    <w:rsid w:val="00800767"/>
    <w:rsid w:val="00802609"/>
    <w:rsid w:val="00802975"/>
    <w:rsid w:val="00802DA3"/>
    <w:rsid w:val="00803E55"/>
    <w:rsid w:val="00804097"/>
    <w:rsid w:val="008041BB"/>
    <w:rsid w:val="008050E3"/>
    <w:rsid w:val="00806994"/>
    <w:rsid w:val="008078D3"/>
    <w:rsid w:val="008101AC"/>
    <w:rsid w:val="008105FC"/>
    <w:rsid w:val="00811179"/>
    <w:rsid w:val="00811A22"/>
    <w:rsid w:val="00811F22"/>
    <w:rsid w:val="00811F63"/>
    <w:rsid w:val="008123C9"/>
    <w:rsid w:val="008129F8"/>
    <w:rsid w:val="00812DD0"/>
    <w:rsid w:val="00813F2A"/>
    <w:rsid w:val="00814F56"/>
    <w:rsid w:val="0081555D"/>
    <w:rsid w:val="00815DB2"/>
    <w:rsid w:val="00816403"/>
    <w:rsid w:val="008177E6"/>
    <w:rsid w:val="00820517"/>
    <w:rsid w:val="0082149F"/>
    <w:rsid w:val="008214E6"/>
    <w:rsid w:val="00822EF6"/>
    <w:rsid w:val="00823EC4"/>
    <w:rsid w:val="00823EFE"/>
    <w:rsid w:val="008240E1"/>
    <w:rsid w:val="008240F3"/>
    <w:rsid w:val="00824421"/>
    <w:rsid w:val="00824670"/>
    <w:rsid w:val="00824858"/>
    <w:rsid w:val="008249DC"/>
    <w:rsid w:val="008253D0"/>
    <w:rsid w:val="008264F5"/>
    <w:rsid w:val="00826D27"/>
    <w:rsid w:val="008307AE"/>
    <w:rsid w:val="0083081B"/>
    <w:rsid w:val="00830852"/>
    <w:rsid w:val="008308D9"/>
    <w:rsid w:val="00830CD5"/>
    <w:rsid w:val="00831F7D"/>
    <w:rsid w:val="008322A3"/>
    <w:rsid w:val="00832944"/>
    <w:rsid w:val="00832C69"/>
    <w:rsid w:val="00833F4B"/>
    <w:rsid w:val="00834909"/>
    <w:rsid w:val="00835530"/>
    <w:rsid w:val="00835572"/>
    <w:rsid w:val="0083573F"/>
    <w:rsid w:val="00836216"/>
    <w:rsid w:val="0083784C"/>
    <w:rsid w:val="008379D1"/>
    <w:rsid w:val="00837C0E"/>
    <w:rsid w:val="00837E17"/>
    <w:rsid w:val="008401D3"/>
    <w:rsid w:val="0084023C"/>
    <w:rsid w:val="00840B2B"/>
    <w:rsid w:val="008414CE"/>
    <w:rsid w:val="008416AF"/>
    <w:rsid w:val="00842724"/>
    <w:rsid w:val="00843D9A"/>
    <w:rsid w:val="00843F3B"/>
    <w:rsid w:val="008446E4"/>
    <w:rsid w:val="00846C8A"/>
    <w:rsid w:val="00846C8E"/>
    <w:rsid w:val="00846F4D"/>
    <w:rsid w:val="008473D7"/>
    <w:rsid w:val="0084756F"/>
    <w:rsid w:val="008476E3"/>
    <w:rsid w:val="008478B3"/>
    <w:rsid w:val="00847A3A"/>
    <w:rsid w:val="00847D25"/>
    <w:rsid w:val="008508EC"/>
    <w:rsid w:val="008509A6"/>
    <w:rsid w:val="008509D2"/>
    <w:rsid w:val="00850E6E"/>
    <w:rsid w:val="00851064"/>
    <w:rsid w:val="0085161C"/>
    <w:rsid w:val="0085368D"/>
    <w:rsid w:val="00853A0E"/>
    <w:rsid w:val="00853AED"/>
    <w:rsid w:val="00854C10"/>
    <w:rsid w:val="00855E3B"/>
    <w:rsid w:val="008560F4"/>
    <w:rsid w:val="008564C9"/>
    <w:rsid w:val="008565F2"/>
    <w:rsid w:val="00856BC7"/>
    <w:rsid w:val="00857673"/>
    <w:rsid w:val="00860342"/>
    <w:rsid w:val="00860E07"/>
    <w:rsid w:val="0086132A"/>
    <w:rsid w:val="00861F5B"/>
    <w:rsid w:val="008635F3"/>
    <w:rsid w:val="00863803"/>
    <w:rsid w:val="00864936"/>
    <w:rsid w:val="00865D7A"/>
    <w:rsid w:val="00865E27"/>
    <w:rsid w:val="00866143"/>
    <w:rsid w:val="008667D1"/>
    <w:rsid w:val="00866969"/>
    <w:rsid w:val="00866CF6"/>
    <w:rsid w:val="00866E04"/>
    <w:rsid w:val="00867985"/>
    <w:rsid w:val="0087064A"/>
    <w:rsid w:val="0087076D"/>
    <w:rsid w:val="00871141"/>
    <w:rsid w:val="00872E71"/>
    <w:rsid w:val="00874855"/>
    <w:rsid w:val="00874888"/>
    <w:rsid w:val="00874972"/>
    <w:rsid w:val="00875055"/>
    <w:rsid w:val="00875E91"/>
    <w:rsid w:val="008762C9"/>
    <w:rsid w:val="0087722B"/>
    <w:rsid w:val="008772C4"/>
    <w:rsid w:val="008775B3"/>
    <w:rsid w:val="0087787B"/>
    <w:rsid w:val="008801B9"/>
    <w:rsid w:val="00880C84"/>
    <w:rsid w:val="00880CA3"/>
    <w:rsid w:val="00880CFC"/>
    <w:rsid w:val="0088183B"/>
    <w:rsid w:val="00881AD7"/>
    <w:rsid w:val="00882478"/>
    <w:rsid w:val="008824A9"/>
    <w:rsid w:val="00882FEB"/>
    <w:rsid w:val="00883C9A"/>
    <w:rsid w:val="00883DDA"/>
    <w:rsid w:val="0088470C"/>
    <w:rsid w:val="008861AE"/>
    <w:rsid w:val="00886465"/>
    <w:rsid w:val="00886AB4"/>
    <w:rsid w:val="00887197"/>
    <w:rsid w:val="00887FDB"/>
    <w:rsid w:val="008906B1"/>
    <w:rsid w:val="00890793"/>
    <w:rsid w:val="008907B5"/>
    <w:rsid w:val="00890A4E"/>
    <w:rsid w:val="0089150E"/>
    <w:rsid w:val="00891805"/>
    <w:rsid w:val="00891A1D"/>
    <w:rsid w:val="00892958"/>
    <w:rsid w:val="0089383E"/>
    <w:rsid w:val="008939A0"/>
    <w:rsid w:val="00893B09"/>
    <w:rsid w:val="00893B0E"/>
    <w:rsid w:val="008955E7"/>
    <w:rsid w:val="0089581E"/>
    <w:rsid w:val="008967B5"/>
    <w:rsid w:val="00896B96"/>
    <w:rsid w:val="00897885"/>
    <w:rsid w:val="008978AE"/>
    <w:rsid w:val="008A0074"/>
    <w:rsid w:val="008A11B1"/>
    <w:rsid w:val="008A18E5"/>
    <w:rsid w:val="008A1AE3"/>
    <w:rsid w:val="008A1BDB"/>
    <w:rsid w:val="008A1DBB"/>
    <w:rsid w:val="008A1FBF"/>
    <w:rsid w:val="008A236A"/>
    <w:rsid w:val="008A2A4B"/>
    <w:rsid w:val="008A2A9D"/>
    <w:rsid w:val="008A3970"/>
    <w:rsid w:val="008A4252"/>
    <w:rsid w:val="008A4490"/>
    <w:rsid w:val="008A47FB"/>
    <w:rsid w:val="008A4B08"/>
    <w:rsid w:val="008A4B92"/>
    <w:rsid w:val="008A5834"/>
    <w:rsid w:val="008A65E2"/>
    <w:rsid w:val="008A6C1D"/>
    <w:rsid w:val="008A7360"/>
    <w:rsid w:val="008B02D1"/>
    <w:rsid w:val="008B04F7"/>
    <w:rsid w:val="008B1A72"/>
    <w:rsid w:val="008B2C57"/>
    <w:rsid w:val="008B3757"/>
    <w:rsid w:val="008B4A2B"/>
    <w:rsid w:val="008B5AE9"/>
    <w:rsid w:val="008B5C34"/>
    <w:rsid w:val="008B5E4B"/>
    <w:rsid w:val="008B6117"/>
    <w:rsid w:val="008B6B4C"/>
    <w:rsid w:val="008B6D33"/>
    <w:rsid w:val="008B6D8B"/>
    <w:rsid w:val="008B736A"/>
    <w:rsid w:val="008C02B3"/>
    <w:rsid w:val="008C0E31"/>
    <w:rsid w:val="008C0EEE"/>
    <w:rsid w:val="008C15E8"/>
    <w:rsid w:val="008C1B3F"/>
    <w:rsid w:val="008C1DD0"/>
    <w:rsid w:val="008C238F"/>
    <w:rsid w:val="008C3C1D"/>
    <w:rsid w:val="008C3C9E"/>
    <w:rsid w:val="008C4759"/>
    <w:rsid w:val="008C4D90"/>
    <w:rsid w:val="008C655C"/>
    <w:rsid w:val="008D0694"/>
    <w:rsid w:val="008D3E3E"/>
    <w:rsid w:val="008D42A1"/>
    <w:rsid w:val="008D4ED5"/>
    <w:rsid w:val="008D4FFA"/>
    <w:rsid w:val="008D558B"/>
    <w:rsid w:val="008D56F9"/>
    <w:rsid w:val="008D6519"/>
    <w:rsid w:val="008D6768"/>
    <w:rsid w:val="008D69A8"/>
    <w:rsid w:val="008D754D"/>
    <w:rsid w:val="008D7666"/>
    <w:rsid w:val="008D766C"/>
    <w:rsid w:val="008D77A4"/>
    <w:rsid w:val="008D79D3"/>
    <w:rsid w:val="008D7EFF"/>
    <w:rsid w:val="008E492C"/>
    <w:rsid w:val="008E4B40"/>
    <w:rsid w:val="008E52ED"/>
    <w:rsid w:val="008E58AE"/>
    <w:rsid w:val="008E64F5"/>
    <w:rsid w:val="008E7913"/>
    <w:rsid w:val="008F28AB"/>
    <w:rsid w:val="008F3A01"/>
    <w:rsid w:val="008F46EF"/>
    <w:rsid w:val="008F4DE4"/>
    <w:rsid w:val="008F7560"/>
    <w:rsid w:val="008F793B"/>
    <w:rsid w:val="0090140F"/>
    <w:rsid w:val="00902E64"/>
    <w:rsid w:val="0090305F"/>
    <w:rsid w:val="00903873"/>
    <w:rsid w:val="00903A5C"/>
    <w:rsid w:val="00905394"/>
    <w:rsid w:val="00905656"/>
    <w:rsid w:val="00905FB8"/>
    <w:rsid w:val="009060D4"/>
    <w:rsid w:val="0090709D"/>
    <w:rsid w:val="00907380"/>
    <w:rsid w:val="00907B28"/>
    <w:rsid w:val="00907BBC"/>
    <w:rsid w:val="00907E20"/>
    <w:rsid w:val="00910DB3"/>
    <w:rsid w:val="0091128A"/>
    <w:rsid w:val="0091146A"/>
    <w:rsid w:val="00911881"/>
    <w:rsid w:val="00911C6F"/>
    <w:rsid w:val="00912FCF"/>
    <w:rsid w:val="00913B54"/>
    <w:rsid w:val="00914825"/>
    <w:rsid w:val="009159AF"/>
    <w:rsid w:val="00915B60"/>
    <w:rsid w:val="009177CB"/>
    <w:rsid w:val="00917BD1"/>
    <w:rsid w:val="00917FB5"/>
    <w:rsid w:val="009204BB"/>
    <w:rsid w:val="009211CB"/>
    <w:rsid w:val="009224F6"/>
    <w:rsid w:val="00922604"/>
    <w:rsid w:val="00923DE5"/>
    <w:rsid w:val="00924122"/>
    <w:rsid w:val="0092444D"/>
    <w:rsid w:val="0092522D"/>
    <w:rsid w:val="009255E7"/>
    <w:rsid w:val="00926194"/>
    <w:rsid w:val="00927328"/>
    <w:rsid w:val="00927ADB"/>
    <w:rsid w:val="00927DB1"/>
    <w:rsid w:val="00930476"/>
    <w:rsid w:val="00930CAA"/>
    <w:rsid w:val="00930D76"/>
    <w:rsid w:val="00931CD9"/>
    <w:rsid w:val="00932116"/>
    <w:rsid w:val="00932212"/>
    <w:rsid w:val="00932812"/>
    <w:rsid w:val="00932E26"/>
    <w:rsid w:val="00932F6E"/>
    <w:rsid w:val="00932FA8"/>
    <w:rsid w:val="009331C5"/>
    <w:rsid w:val="009338BA"/>
    <w:rsid w:val="00934051"/>
    <w:rsid w:val="00934525"/>
    <w:rsid w:val="009345C2"/>
    <w:rsid w:val="00935C85"/>
    <w:rsid w:val="009360A1"/>
    <w:rsid w:val="00936F32"/>
    <w:rsid w:val="009370B6"/>
    <w:rsid w:val="009372CD"/>
    <w:rsid w:val="00937AA7"/>
    <w:rsid w:val="00940697"/>
    <w:rsid w:val="009417AA"/>
    <w:rsid w:val="009418F0"/>
    <w:rsid w:val="00941FB6"/>
    <w:rsid w:val="00942A8F"/>
    <w:rsid w:val="00943849"/>
    <w:rsid w:val="009440FE"/>
    <w:rsid w:val="009441A7"/>
    <w:rsid w:val="00944C42"/>
    <w:rsid w:val="00944F71"/>
    <w:rsid w:val="0094564D"/>
    <w:rsid w:val="00945752"/>
    <w:rsid w:val="0094627F"/>
    <w:rsid w:val="009473B5"/>
    <w:rsid w:val="009478EB"/>
    <w:rsid w:val="009505CE"/>
    <w:rsid w:val="009507C3"/>
    <w:rsid w:val="009508FD"/>
    <w:rsid w:val="00950D0E"/>
    <w:rsid w:val="00951882"/>
    <w:rsid w:val="009525C2"/>
    <w:rsid w:val="00953838"/>
    <w:rsid w:val="00953BEC"/>
    <w:rsid w:val="00954F6F"/>
    <w:rsid w:val="009557E2"/>
    <w:rsid w:val="009558D0"/>
    <w:rsid w:val="00956036"/>
    <w:rsid w:val="009562AD"/>
    <w:rsid w:val="009566B0"/>
    <w:rsid w:val="00956734"/>
    <w:rsid w:val="0095753E"/>
    <w:rsid w:val="00957CF9"/>
    <w:rsid w:val="00957DC4"/>
    <w:rsid w:val="00960193"/>
    <w:rsid w:val="0096040D"/>
    <w:rsid w:val="00960AC6"/>
    <w:rsid w:val="009616E7"/>
    <w:rsid w:val="00961D67"/>
    <w:rsid w:val="00961E9A"/>
    <w:rsid w:val="00961EEF"/>
    <w:rsid w:val="009621A3"/>
    <w:rsid w:val="00962866"/>
    <w:rsid w:val="00962F9B"/>
    <w:rsid w:val="0096313F"/>
    <w:rsid w:val="009636B3"/>
    <w:rsid w:val="00963805"/>
    <w:rsid w:val="00963EE8"/>
    <w:rsid w:val="009645C7"/>
    <w:rsid w:val="009650D9"/>
    <w:rsid w:val="00965816"/>
    <w:rsid w:val="00965C8C"/>
    <w:rsid w:val="00966140"/>
    <w:rsid w:val="009666E8"/>
    <w:rsid w:val="00966EB6"/>
    <w:rsid w:val="00967087"/>
    <w:rsid w:val="009670D4"/>
    <w:rsid w:val="00967873"/>
    <w:rsid w:val="00967989"/>
    <w:rsid w:val="00967B8B"/>
    <w:rsid w:val="0097005D"/>
    <w:rsid w:val="009704CA"/>
    <w:rsid w:val="00971D91"/>
    <w:rsid w:val="009722FB"/>
    <w:rsid w:val="009726D1"/>
    <w:rsid w:val="00972876"/>
    <w:rsid w:val="009729C8"/>
    <w:rsid w:val="00972B6B"/>
    <w:rsid w:val="0097302E"/>
    <w:rsid w:val="009733F3"/>
    <w:rsid w:val="00974DB4"/>
    <w:rsid w:val="0097575C"/>
    <w:rsid w:val="00975B36"/>
    <w:rsid w:val="009760F1"/>
    <w:rsid w:val="009769CD"/>
    <w:rsid w:val="00976A1A"/>
    <w:rsid w:val="00976D05"/>
    <w:rsid w:val="0098011B"/>
    <w:rsid w:val="009807B5"/>
    <w:rsid w:val="00980D9A"/>
    <w:rsid w:val="00980FC4"/>
    <w:rsid w:val="00980FFF"/>
    <w:rsid w:val="00981083"/>
    <w:rsid w:val="009811C9"/>
    <w:rsid w:val="009821B8"/>
    <w:rsid w:val="009824AD"/>
    <w:rsid w:val="00983223"/>
    <w:rsid w:val="00984041"/>
    <w:rsid w:val="00984104"/>
    <w:rsid w:val="00986319"/>
    <w:rsid w:val="00986E3F"/>
    <w:rsid w:val="00986F59"/>
    <w:rsid w:val="009877A8"/>
    <w:rsid w:val="00990111"/>
    <w:rsid w:val="00990ED2"/>
    <w:rsid w:val="00992095"/>
    <w:rsid w:val="009923F3"/>
    <w:rsid w:val="00992450"/>
    <w:rsid w:val="00992696"/>
    <w:rsid w:val="009932F8"/>
    <w:rsid w:val="00993B9A"/>
    <w:rsid w:val="00993EBA"/>
    <w:rsid w:val="009945C3"/>
    <w:rsid w:val="00995558"/>
    <w:rsid w:val="009958EF"/>
    <w:rsid w:val="00995D57"/>
    <w:rsid w:val="00996D7D"/>
    <w:rsid w:val="009971E2"/>
    <w:rsid w:val="00997C01"/>
    <w:rsid w:val="009A03AD"/>
    <w:rsid w:val="009A08C9"/>
    <w:rsid w:val="009A1C14"/>
    <w:rsid w:val="009A2758"/>
    <w:rsid w:val="009A3116"/>
    <w:rsid w:val="009A3268"/>
    <w:rsid w:val="009A3A43"/>
    <w:rsid w:val="009A3ADD"/>
    <w:rsid w:val="009A406E"/>
    <w:rsid w:val="009A412B"/>
    <w:rsid w:val="009A4A19"/>
    <w:rsid w:val="009A4BDD"/>
    <w:rsid w:val="009A6487"/>
    <w:rsid w:val="009A72DF"/>
    <w:rsid w:val="009A7345"/>
    <w:rsid w:val="009A77FC"/>
    <w:rsid w:val="009B0A89"/>
    <w:rsid w:val="009B0A8C"/>
    <w:rsid w:val="009B1100"/>
    <w:rsid w:val="009B137B"/>
    <w:rsid w:val="009B1BD4"/>
    <w:rsid w:val="009B21D6"/>
    <w:rsid w:val="009B22EB"/>
    <w:rsid w:val="009B2573"/>
    <w:rsid w:val="009B2E8E"/>
    <w:rsid w:val="009B36A8"/>
    <w:rsid w:val="009B37C6"/>
    <w:rsid w:val="009B3AE5"/>
    <w:rsid w:val="009B5638"/>
    <w:rsid w:val="009B6685"/>
    <w:rsid w:val="009B70AD"/>
    <w:rsid w:val="009B738D"/>
    <w:rsid w:val="009B7A8F"/>
    <w:rsid w:val="009C0E47"/>
    <w:rsid w:val="009C11EC"/>
    <w:rsid w:val="009C2AB6"/>
    <w:rsid w:val="009C4610"/>
    <w:rsid w:val="009C66CC"/>
    <w:rsid w:val="009C789A"/>
    <w:rsid w:val="009C7C36"/>
    <w:rsid w:val="009D02DC"/>
    <w:rsid w:val="009D0C87"/>
    <w:rsid w:val="009D0F9C"/>
    <w:rsid w:val="009D1C6E"/>
    <w:rsid w:val="009D203C"/>
    <w:rsid w:val="009D2434"/>
    <w:rsid w:val="009D2495"/>
    <w:rsid w:val="009D28CC"/>
    <w:rsid w:val="009D4844"/>
    <w:rsid w:val="009D4A39"/>
    <w:rsid w:val="009D4CDB"/>
    <w:rsid w:val="009D51A6"/>
    <w:rsid w:val="009D5329"/>
    <w:rsid w:val="009D5534"/>
    <w:rsid w:val="009D57DD"/>
    <w:rsid w:val="009D59F5"/>
    <w:rsid w:val="009D5A25"/>
    <w:rsid w:val="009D5A85"/>
    <w:rsid w:val="009D5D03"/>
    <w:rsid w:val="009D6342"/>
    <w:rsid w:val="009D6BAE"/>
    <w:rsid w:val="009D733B"/>
    <w:rsid w:val="009E1A7A"/>
    <w:rsid w:val="009E392B"/>
    <w:rsid w:val="009E4532"/>
    <w:rsid w:val="009E4B58"/>
    <w:rsid w:val="009E4BF7"/>
    <w:rsid w:val="009E5318"/>
    <w:rsid w:val="009E5538"/>
    <w:rsid w:val="009E58A0"/>
    <w:rsid w:val="009E6AD9"/>
    <w:rsid w:val="009E6F23"/>
    <w:rsid w:val="009E6FB8"/>
    <w:rsid w:val="009E7789"/>
    <w:rsid w:val="009E7FFC"/>
    <w:rsid w:val="009F00A5"/>
    <w:rsid w:val="009F0245"/>
    <w:rsid w:val="009F042B"/>
    <w:rsid w:val="009F20F9"/>
    <w:rsid w:val="009F246D"/>
    <w:rsid w:val="009F289A"/>
    <w:rsid w:val="009F2C02"/>
    <w:rsid w:val="009F33BA"/>
    <w:rsid w:val="009F3949"/>
    <w:rsid w:val="009F407F"/>
    <w:rsid w:val="009F45CC"/>
    <w:rsid w:val="009F4810"/>
    <w:rsid w:val="009F4B20"/>
    <w:rsid w:val="009F4C27"/>
    <w:rsid w:val="009F646C"/>
    <w:rsid w:val="009F6C3E"/>
    <w:rsid w:val="009F787F"/>
    <w:rsid w:val="00A007DA"/>
    <w:rsid w:val="00A01CDF"/>
    <w:rsid w:val="00A01FBF"/>
    <w:rsid w:val="00A0326B"/>
    <w:rsid w:val="00A033CC"/>
    <w:rsid w:val="00A033F2"/>
    <w:rsid w:val="00A03425"/>
    <w:rsid w:val="00A036EC"/>
    <w:rsid w:val="00A04044"/>
    <w:rsid w:val="00A04551"/>
    <w:rsid w:val="00A048EA"/>
    <w:rsid w:val="00A05188"/>
    <w:rsid w:val="00A06874"/>
    <w:rsid w:val="00A06D2C"/>
    <w:rsid w:val="00A07039"/>
    <w:rsid w:val="00A0766B"/>
    <w:rsid w:val="00A10048"/>
    <w:rsid w:val="00A108DB"/>
    <w:rsid w:val="00A10940"/>
    <w:rsid w:val="00A10BD8"/>
    <w:rsid w:val="00A114E3"/>
    <w:rsid w:val="00A11AF2"/>
    <w:rsid w:val="00A11E15"/>
    <w:rsid w:val="00A12E64"/>
    <w:rsid w:val="00A12F71"/>
    <w:rsid w:val="00A13372"/>
    <w:rsid w:val="00A13974"/>
    <w:rsid w:val="00A156A2"/>
    <w:rsid w:val="00A15EEB"/>
    <w:rsid w:val="00A16278"/>
    <w:rsid w:val="00A16466"/>
    <w:rsid w:val="00A2026D"/>
    <w:rsid w:val="00A20563"/>
    <w:rsid w:val="00A20872"/>
    <w:rsid w:val="00A20E7D"/>
    <w:rsid w:val="00A211B9"/>
    <w:rsid w:val="00A21512"/>
    <w:rsid w:val="00A2230F"/>
    <w:rsid w:val="00A228A5"/>
    <w:rsid w:val="00A22A79"/>
    <w:rsid w:val="00A232E2"/>
    <w:rsid w:val="00A2330C"/>
    <w:rsid w:val="00A23741"/>
    <w:rsid w:val="00A23C0C"/>
    <w:rsid w:val="00A23CD6"/>
    <w:rsid w:val="00A24205"/>
    <w:rsid w:val="00A2478D"/>
    <w:rsid w:val="00A24F64"/>
    <w:rsid w:val="00A25121"/>
    <w:rsid w:val="00A25447"/>
    <w:rsid w:val="00A25721"/>
    <w:rsid w:val="00A263C4"/>
    <w:rsid w:val="00A271A6"/>
    <w:rsid w:val="00A27761"/>
    <w:rsid w:val="00A301EF"/>
    <w:rsid w:val="00A3046C"/>
    <w:rsid w:val="00A30A28"/>
    <w:rsid w:val="00A30A50"/>
    <w:rsid w:val="00A30BAE"/>
    <w:rsid w:val="00A3121C"/>
    <w:rsid w:val="00A337E0"/>
    <w:rsid w:val="00A33A3B"/>
    <w:rsid w:val="00A348FC"/>
    <w:rsid w:val="00A353D0"/>
    <w:rsid w:val="00A4050E"/>
    <w:rsid w:val="00A40D3C"/>
    <w:rsid w:val="00A412DA"/>
    <w:rsid w:val="00A41385"/>
    <w:rsid w:val="00A41C6E"/>
    <w:rsid w:val="00A4332C"/>
    <w:rsid w:val="00A43405"/>
    <w:rsid w:val="00A4351B"/>
    <w:rsid w:val="00A4373D"/>
    <w:rsid w:val="00A43A77"/>
    <w:rsid w:val="00A43BE7"/>
    <w:rsid w:val="00A43ECE"/>
    <w:rsid w:val="00A443D3"/>
    <w:rsid w:val="00A450D0"/>
    <w:rsid w:val="00A45D19"/>
    <w:rsid w:val="00A45F2F"/>
    <w:rsid w:val="00A46E72"/>
    <w:rsid w:val="00A47099"/>
    <w:rsid w:val="00A4745A"/>
    <w:rsid w:val="00A47E4C"/>
    <w:rsid w:val="00A504CC"/>
    <w:rsid w:val="00A5079D"/>
    <w:rsid w:val="00A51097"/>
    <w:rsid w:val="00A559C5"/>
    <w:rsid w:val="00A55C37"/>
    <w:rsid w:val="00A57360"/>
    <w:rsid w:val="00A6067C"/>
    <w:rsid w:val="00A619E5"/>
    <w:rsid w:val="00A623FF"/>
    <w:rsid w:val="00A62756"/>
    <w:rsid w:val="00A63145"/>
    <w:rsid w:val="00A6470B"/>
    <w:rsid w:val="00A64E69"/>
    <w:rsid w:val="00A65128"/>
    <w:rsid w:val="00A65158"/>
    <w:rsid w:val="00A65507"/>
    <w:rsid w:val="00A65934"/>
    <w:rsid w:val="00A65A5E"/>
    <w:rsid w:val="00A65B44"/>
    <w:rsid w:val="00A65F01"/>
    <w:rsid w:val="00A661FD"/>
    <w:rsid w:val="00A67233"/>
    <w:rsid w:val="00A67A31"/>
    <w:rsid w:val="00A707E1"/>
    <w:rsid w:val="00A71696"/>
    <w:rsid w:val="00A71E9E"/>
    <w:rsid w:val="00A7258A"/>
    <w:rsid w:val="00A7297E"/>
    <w:rsid w:val="00A73445"/>
    <w:rsid w:val="00A74413"/>
    <w:rsid w:val="00A75219"/>
    <w:rsid w:val="00A752CE"/>
    <w:rsid w:val="00A752D5"/>
    <w:rsid w:val="00A7699C"/>
    <w:rsid w:val="00A77FE6"/>
    <w:rsid w:val="00A809E4"/>
    <w:rsid w:val="00A827D0"/>
    <w:rsid w:val="00A83126"/>
    <w:rsid w:val="00A83B5F"/>
    <w:rsid w:val="00A83C7B"/>
    <w:rsid w:val="00A84381"/>
    <w:rsid w:val="00A84434"/>
    <w:rsid w:val="00A8448E"/>
    <w:rsid w:val="00A846B1"/>
    <w:rsid w:val="00A854B4"/>
    <w:rsid w:val="00A858FA"/>
    <w:rsid w:val="00A85DAA"/>
    <w:rsid w:val="00A87057"/>
    <w:rsid w:val="00A91AE0"/>
    <w:rsid w:val="00A9211C"/>
    <w:rsid w:val="00A9291F"/>
    <w:rsid w:val="00A9335B"/>
    <w:rsid w:val="00A94B0B"/>
    <w:rsid w:val="00A95443"/>
    <w:rsid w:val="00A95D60"/>
    <w:rsid w:val="00A969DC"/>
    <w:rsid w:val="00A9747E"/>
    <w:rsid w:val="00A97D95"/>
    <w:rsid w:val="00A97DBD"/>
    <w:rsid w:val="00AA0407"/>
    <w:rsid w:val="00AA08F5"/>
    <w:rsid w:val="00AA0ED8"/>
    <w:rsid w:val="00AA1278"/>
    <w:rsid w:val="00AA22A3"/>
    <w:rsid w:val="00AA255D"/>
    <w:rsid w:val="00AA26EA"/>
    <w:rsid w:val="00AA2BDC"/>
    <w:rsid w:val="00AA3159"/>
    <w:rsid w:val="00AA3C55"/>
    <w:rsid w:val="00AA5460"/>
    <w:rsid w:val="00AA5A8A"/>
    <w:rsid w:val="00AA5F29"/>
    <w:rsid w:val="00AA6289"/>
    <w:rsid w:val="00AA6463"/>
    <w:rsid w:val="00AA74C1"/>
    <w:rsid w:val="00AB0AAA"/>
    <w:rsid w:val="00AB0C0F"/>
    <w:rsid w:val="00AB117A"/>
    <w:rsid w:val="00AB14DA"/>
    <w:rsid w:val="00AB3625"/>
    <w:rsid w:val="00AB3ECF"/>
    <w:rsid w:val="00AB4182"/>
    <w:rsid w:val="00AB5B87"/>
    <w:rsid w:val="00AB779A"/>
    <w:rsid w:val="00AC085D"/>
    <w:rsid w:val="00AC1809"/>
    <w:rsid w:val="00AC1AF5"/>
    <w:rsid w:val="00AC201C"/>
    <w:rsid w:val="00AC3C57"/>
    <w:rsid w:val="00AC4347"/>
    <w:rsid w:val="00AC47AE"/>
    <w:rsid w:val="00AC4A9D"/>
    <w:rsid w:val="00AC4AA1"/>
    <w:rsid w:val="00AC5AF3"/>
    <w:rsid w:val="00AC6178"/>
    <w:rsid w:val="00AC64CD"/>
    <w:rsid w:val="00AC6EC8"/>
    <w:rsid w:val="00AD1C6E"/>
    <w:rsid w:val="00AD1ECF"/>
    <w:rsid w:val="00AD25F9"/>
    <w:rsid w:val="00AD2684"/>
    <w:rsid w:val="00AD2988"/>
    <w:rsid w:val="00AD29BB"/>
    <w:rsid w:val="00AD2DE5"/>
    <w:rsid w:val="00AD302C"/>
    <w:rsid w:val="00AD435E"/>
    <w:rsid w:val="00AD615B"/>
    <w:rsid w:val="00AD6D1C"/>
    <w:rsid w:val="00AD6D45"/>
    <w:rsid w:val="00AD6E85"/>
    <w:rsid w:val="00AD7198"/>
    <w:rsid w:val="00AD7329"/>
    <w:rsid w:val="00AD7E35"/>
    <w:rsid w:val="00AE0569"/>
    <w:rsid w:val="00AE0874"/>
    <w:rsid w:val="00AE1422"/>
    <w:rsid w:val="00AE16FD"/>
    <w:rsid w:val="00AE174B"/>
    <w:rsid w:val="00AE1FD6"/>
    <w:rsid w:val="00AE2C9B"/>
    <w:rsid w:val="00AE2D10"/>
    <w:rsid w:val="00AE38BC"/>
    <w:rsid w:val="00AE4290"/>
    <w:rsid w:val="00AE45B5"/>
    <w:rsid w:val="00AE45E1"/>
    <w:rsid w:val="00AE4C57"/>
    <w:rsid w:val="00AE4E77"/>
    <w:rsid w:val="00AE5869"/>
    <w:rsid w:val="00AE587A"/>
    <w:rsid w:val="00AE6428"/>
    <w:rsid w:val="00AE72FA"/>
    <w:rsid w:val="00AE7E4F"/>
    <w:rsid w:val="00AF04AE"/>
    <w:rsid w:val="00AF103F"/>
    <w:rsid w:val="00AF174F"/>
    <w:rsid w:val="00AF230D"/>
    <w:rsid w:val="00AF348B"/>
    <w:rsid w:val="00AF3967"/>
    <w:rsid w:val="00AF429C"/>
    <w:rsid w:val="00AF434F"/>
    <w:rsid w:val="00AF45E1"/>
    <w:rsid w:val="00AF659D"/>
    <w:rsid w:val="00AF66EB"/>
    <w:rsid w:val="00B0131C"/>
    <w:rsid w:val="00B0142C"/>
    <w:rsid w:val="00B014B1"/>
    <w:rsid w:val="00B01748"/>
    <w:rsid w:val="00B01B62"/>
    <w:rsid w:val="00B01BFB"/>
    <w:rsid w:val="00B024B8"/>
    <w:rsid w:val="00B02A81"/>
    <w:rsid w:val="00B03319"/>
    <w:rsid w:val="00B03B0D"/>
    <w:rsid w:val="00B051ED"/>
    <w:rsid w:val="00B053CC"/>
    <w:rsid w:val="00B058A6"/>
    <w:rsid w:val="00B06E8A"/>
    <w:rsid w:val="00B06EEE"/>
    <w:rsid w:val="00B07935"/>
    <w:rsid w:val="00B10BA8"/>
    <w:rsid w:val="00B125B8"/>
    <w:rsid w:val="00B13270"/>
    <w:rsid w:val="00B149C3"/>
    <w:rsid w:val="00B14E30"/>
    <w:rsid w:val="00B1582A"/>
    <w:rsid w:val="00B1652D"/>
    <w:rsid w:val="00B16722"/>
    <w:rsid w:val="00B16F09"/>
    <w:rsid w:val="00B17877"/>
    <w:rsid w:val="00B17B02"/>
    <w:rsid w:val="00B17DAB"/>
    <w:rsid w:val="00B21120"/>
    <w:rsid w:val="00B21CD0"/>
    <w:rsid w:val="00B22380"/>
    <w:rsid w:val="00B2245D"/>
    <w:rsid w:val="00B23803"/>
    <w:rsid w:val="00B249DA"/>
    <w:rsid w:val="00B258D2"/>
    <w:rsid w:val="00B26202"/>
    <w:rsid w:val="00B26535"/>
    <w:rsid w:val="00B266AF"/>
    <w:rsid w:val="00B26786"/>
    <w:rsid w:val="00B273CF"/>
    <w:rsid w:val="00B274BA"/>
    <w:rsid w:val="00B3041C"/>
    <w:rsid w:val="00B30502"/>
    <w:rsid w:val="00B305C2"/>
    <w:rsid w:val="00B30A87"/>
    <w:rsid w:val="00B30E60"/>
    <w:rsid w:val="00B31710"/>
    <w:rsid w:val="00B325F6"/>
    <w:rsid w:val="00B32CAE"/>
    <w:rsid w:val="00B33AF1"/>
    <w:rsid w:val="00B33C6E"/>
    <w:rsid w:val="00B3429F"/>
    <w:rsid w:val="00B342CA"/>
    <w:rsid w:val="00B3478D"/>
    <w:rsid w:val="00B35364"/>
    <w:rsid w:val="00B3560A"/>
    <w:rsid w:val="00B363E5"/>
    <w:rsid w:val="00B36BE0"/>
    <w:rsid w:val="00B373F3"/>
    <w:rsid w:val="00B404B6"/>
    <w:rsid w:val="00B407F5"/>
    <w:rsid w:val="00B40B09"/>
    <w:rsid w:val="00B415E7"/>
    <w:rsid w:val="00B417BC"/>
    <w:rsid w:val="00B41F6E"/>
    <w:rsid w:val="00B42ACF"/>
    <w:rsid w:val="00B42ADD"/>
    <w:rsid w:val="00B42E93"/>
    <w:rsid w:val="00B43584"/>
    <w:rsid w:val="00B43862"/>
    <w:rsid w:val="00B43DA8"/>
    <w:rsid w:val="00B441B8"/>
    <w:rsid w:val="00B443CE"/>
    <w:rsid w:val="00B46214"/>
    <w:rsid w:val="00B4634E"/>
    <w:rsid w:val="00B46BDF"/>
    <w:rsid w:val="00B47038"/>
    <w:rsid w:val="00B4723D"/>
    <w:rsid w:val="00B474C2"/>
    <w:rsid w:val="00B476FC"/>
    <w:rsid w:val="00B506A6"/>
    <w:rsid w:val="00B50AAC"/>
    <w:rsid w:val="00B50FA3"/>
    <w:rsid w:val="00B5113C"/>
    <w:rsid w:val="00B51249"/>
    <w:rsid w:val="00B51C6D"/>
    <w:rsid w:val="00B53CDB"/>
    <w:rsid w:val="00B53DE6"/>
    <w:rsid w:val="00B553BA"/>
    <w:rsid w:val="00B5557D"/>
    <w:rsid w:val="00B55C67"/>
    <w:rsid w:val="00B5608B"/>
    <w:rsid w:val="00B56234"/>
    <w:rsid w:val="00B56793"/>
    <w:rsid w:val="00B57DE3"/>
    <w:rsid w:val="00B57E43"/>
    <w:rsid w:val="00B60639"/>
    <w:rsid w:val="00B614C9"/>
    <w:rsid w:val="00B61EA2"/>
    <w:rsid w:val="00B6227B"/>
    <w:rsid w:val="00B62C9D"/>
    <w:rsid w:val="00B63133"/>
    <w:rsid w:val="00B63D80"/>
    <w:rsid w:val="00B6405C"/>
    <w:rsid w:val="00B64411"/>
    <w:rsid w:val="00B64B46"/>
    <w:rsid w:val="00B65F22"/>
    <w:rsid w:val="00B66C9E"/>
    <w:rsid w:val="00B66E4E"/>
    <w:rsid w:val="00B673DE"/>
    <w:rsid w:val="00B67898"/>
    <w:rsid w:val="00B67E28"/>
    <w:rsid w:val="00B70847"/>
    <w:rsid w:val="00B7163B"/>
    <w:rsid w:val="00B7165C"/>
    <w:rsid w:val="00B72744"/>
    <w:rsid w:val="00B72CBE"/>
    <w:rsid w:val="00B730D9"/>
    <w:rsid w:val="00B732FF"/>
    <w:rsid w:val="00B73AAC"/>
    <w:rsid w:val="00B74562"/>
    <w:rsid w:val="00B76D41"/>
    <w:rsid w:val="00B77015"/>
    <w:rsid w:val="00B77389"/>
    <w:rsid w:val="00B8037D"/>
    <w:rsid w:val="00B804D4"/>
    <w:rsid w:val="00B8051A"/>
    <w:rsid w:val="00B80F75"/>
    <w:rsid w:val="00B8243A"/>
    <w:rsid w:val="00B82810"/>
    <w:rsid w:val="00B833CD"/>
    <w:rsid w:val="00B83AC8"/>
    <w:rsid w:val="00B83D6F"/>
    <w:rsid w:val="00B84E74"/>
    <w:rsid w:val="00B85183"/>
    <w:rsid w:val="00B85780"/>
    <w:rsid w:val="00B85F4D"/>
    <w:rsid w:val="00B86116"/>
    <w:rsid w:val="00B867F5"/>
    <w:rsid w:val="00B86D5D"/>
    <w:rsid w:val="00B87E26"/>
    <w:rsid w:val="00B907C5"/>
    <w:rsid w:val="00B913C0"/>
    <w:rsid w:val="00B919DF"/>
    <w:rsid w:val="00B91CEF"/>
    <w:rsid w:val="00B92CFE"/>
    <w:rsid w:val="00B93291"/>
    <w:rsid w:val="00B9354B"/>
    <w:rsid w:val="00B935FE"/>
    <w:rsid w:val="00B93DF3"/>
    <w:rsid w:val="00B93E5E"/>
    <w:rsid w:val="00B947F3"/>
    <w:rsid w:val="00B94F91"/>
    <w:rsid w:val="00B95CB4"/>
    <w:rsid w:val="00B96090"/>
    <w:rsid w:val="00B967CE"/>
    <w:rsid w:val="00B96D6C"/>
    <w:rsid w:val="00BA01F6"/>
    <w:rsid w:val="00BA0611"/>
    <w:rsid w:val="00BA16A0"/>
    <w:rsid w:val="00BA1A2A"/>
    <w:rsid w:val="00BA1EB5"/>
    <w:rsid w:val="00BA20EA"/>
    <w:rsid w:val="00BA39FD"/>
    <w:rsid w:val="00BA5219"/>
    <w:rsid w:val="00BA58DF"/>
    <w:rsid w:val="00BA68B9"/>
    <w:rsid w:val="00BA68FE"/>
    <w:rsid w:val="00BA7912"/>
    <w:rsid w:val="00BB1232"/>
    <w:rsid w:val="00BB25DF"/>
    <w:rsid w:val="00BB3A7F"/>
    <w:rsid w:val="00BB3AED"/>
    <w:rsid w:val="00BB4709"/>
    <w:rsid w:val="00BB497C"/>
    <w:rsid w:val="00BB51D9"/>
    <w:rsid w:val="00BB534A"/>
    <w:rsid w:val="00BB6812"/>
    <w:rsid w:val="00BB6B31"/>
    <w:rsid w:val="00BB6E37"/>
    <w:rsid w:val="00BB7159"/>
    <w:rsid w:val="00BB759F"/>
    <w:rsid w:val="00BB7CA4"/>
    <w:rsid w:val="00BB7EFE"/>
    <w:rsid w:val="00BC0054"/>
    <w:rsid w:val="00BC0420"/>
    <w:rsid w:val="00BC0633"/>
    <w:rsid w:val="00BC1416"/>
    <w:rsid w:val="00BC1ADD"/>
    <w:rsid w:val="00BC335B"/>
    <w:rsid w:val="00BC343B"/>
    <w:rsid w:val="00BC3EA9"/>
    <w:rsid w:val="00BC42FC"/>
    <w:rsid w:val="00BC4815"/>
    <w:rsid w:val="00BC485D"/>
    <w:rsid w:val="00BC4AC6"/>
    <w:rsid w:val="00BC5611"/>
    <w:rsid w:val="00BC5C50"/>
    <w:rsid w:val="00BC5FC5"/>
    <w:rsid w:val="00BC60C7"/>
    <w:rsid w:val="00BC61B2"/>
    <w:rsid w:val="00BC62E4"/>
    <w:rsid w:val="00BC6F2E"/>
    <w:rsid w:val="00BD0676"/>
    <w:rsid w:val="00BD0929"/>
    <w:rsid w:val="00BD0E5D"/>
    <w:rsid w:val="00BD0E80"/>
    <w:rsid w:val="00BD12BE"/>
    <w:rsid w:val="00BD18E6"/>
    <w:rsid w:val="00BD2774"/>
    <w:rsid w:val="00BD2CCD"/>
    <w:rsid w:val="00BD2DD2"/>
    <w:rsid w:val="00BD312C"/>
    <w:rsid w:val="00BD33D9"/>
    <w:rsid w:val="00BD340F"/>
    <w:rsid w:val="00BD443B"/>
    <w:rsid w:val="00BD4ADD"/>
    <w:rsid w:val="00BD57A9"/>
    <w:rsid w:val="00BD6463"/>
    <w:rsid w:val="00BD65A5"/>
    <w:rsid w:val="00BD6659"/>
    <w:rsid w:val="00BE168E"/>
    <w:rsid w:val="00BE1B7F"/>
    <w:rsid w:val="00BE2169"/>
    <w:rsid w:val="00BE3496"/>
    <w:rsid w:val="00BE365F"/>
    <w:rsid w:val="00BE384F"/>
    <w:rsid w:val="00BE425C"/>
    <w:rsid w:val="00BE4F77"/>
    <w:rsid w:val="00BE5A24"/>
    <w:rsid w:val="00BE651F"/>
    <w:rsid w:val="00BE6E55"/>
    <w:rsid w:val="00BE766B"/>
    <w:rsid w:val="00BF0283"/>
    <w:rsid w:val="00BF029B"/>
    <w:rsid w:val="00BF095C"/>
    <w:rsid w:val="00BF1086"/>
    <w:rsid w:val="00BF1CC2"/>
    <w:rsid w:val="00BF1E41"/>
    <w:rsid w:val="00BF2012"/>
    <w:rsid w:val="00BF36A1"/>
    <w:rsid w:val="00BF3EC0"/>
    <w:rsid w:val="00BF462C"/>
    <w:rsid w:val="00BF4634"/>
    <w:rsid w:val="00BF498C"/>
    <w:rsid w:val="00BF5AE6"/>
    <w:rsid w:val="00BF617B"/>
    <w:rsid w:val="00BF61F4"/>
    <w:rsid w:val="00BF669A"/>
    <w:rsid w:val="00BF7219"/>
    <w:rsid w:val="00BF7BA0"/>
    <w:rsid w:val="00C0046C"/>
    <w:rsid w:val="00C004D7"/>
    <w:rsid w:val="00C00BDB"/>
    <w:rsid w:val="00C00F35"/>
    <w:rsid w:val="00C01169"/>
    <w:rsid w:val="00C01BCC"/>
    <w:rsid w:val="00C03352"/>
    <w:rsid w:val="00C03AF9"/>
    <w:rsid w:val="00C043F1"/>
    <w:rsid w:val="00C050E9"/>
    <w:rsid w:val="00C054E6"/>
    <w:rsid w:val="00C05C03"/>
    <w:rsid w:val="00C06289"/>
    <w:rsid w:val="00C07372"/>
    <w:rsid w:val="00C074AE"/>
    <w:rsid w:val="00C0769D"/>
    <w:rsid w:val="00C104AB"/>
    <w:rsid w:val="00C10702"/>
    <w:rsid w:val="00C110EA"/>
    <w:rsid w:val="00C11518"/>
    <w:rsid w:val="00C11E1F"/>
    <w:rsid w:val="00C12C7E"/>
    <w:rsid w:val="00C131D4"/>
    <w:rsid w:val="00C134C8"/>
    <w:rsid w:val="00C1377F"/>
    <w:rsid w:val="00C13D34"/>
    <w:rsid w:val="00C14080"/>
    <w:rsid w:val="00C155A8"/>
    <w:rsid w:val="00C15B8D"/>
    <w:rsid w:val="00C168F8"/>
    <w:rsid w:val="00C16BCE"/>
    <w:rsid w:val="00C1717E"/>
    <w:rsid w:val="00C200FB"/>
    <w:rsid w:val="00C20945"/>
    <w:rsid w:val="00C20E21"/>
    <w:rsid w:val="00C221BB"/>
    <w:rsid w:val="00C2294C"/>
    <w:rsid w:val="00C23094"/>
    <w:rsid w:val="00C23CF2"/>
    <w:rsid w:val="00C23E5C"/>
    <w:rsid w:val="00C241F8"/>
    <w:rsid w:val="00C24F0B"/>
    <w:rsid w:val="00C2692A"/>
    <w:rsid w:val="00C26A48"/>
    <w:rsid w:val="00C2774E"/>
    <w:rsid w:val="00C27F94"/>
    <w:rsid w:val="00C30817"/>
    <w:rsid w:val="00C30F19"/>
    <w:rsid w:val="00C3101E"/>
    <w:rsid w:val="00C31AE6"/>
    <w:rsid w:val="00C31C93"/>
    <w:rsid w:val="00C32B7E"/>
    <w:rsid w:val="00C32D34"/>
    <w:rsid w:val="00C33284"/>
    <w:rsid w:val="00C33F39"/>
    <w:rsid w:val="00C34249"/>
    <w:rsid w:val="00C34ED3"/>
    <w:rsid w:val="00C351E3"/>
    <w:rsid w:val="00C35F83"/>
    <w:rsid w:val="00C3661A"/>
    <w:rsid w:val="00C36913"/>
    <w:rsid w:val="00C3699B"/>
    <w:rsid w:val="00C3735F"/>
    <w:rsid w:val="00C41471"/>
    <w:rsid w:val="00C42059"/>
    <w:rsid w:val="00C425F8"/>
    <w:rsid w:val="00C42B2D"/>
    <w:rsid w:val="00C42C01"/>
    <w:rsid w:val="00C4324F"/>
    <w:rsid w:val="00C434CA"/>
    <w:rsid w:val="00C43ED2"/>
    <w:rsid w:val="00C45A6F"/>
    <w:rsid w:val="00C45AF8"/>
    <w:rsid w:val="00C45BFB"/>
    <w:rsid w:val="00C46131"/>
    <w:rsid w:val="00C463B3"/>
    <w:rsid w:val="00C46A49"/>
    <w:rsid w:val="00C46B94"/>
    <w:rsid w:val="00C471A2"/>
    <w:rsid w:val="00C47BEE"/>
    <w:rsid w:val="00C47D68"/>
    <w:rsid w:val="00C5004E"/>
    <w:rsid w:val="00C50994"/>
    <w:rsid w:val="00C50E5A"/>
    <w:rsid w:val="00C51255"/>
    <w:rsid w:val="00C51E8A"/>
    <w:rsid w:val="00C530DD"/>
    <w:rsid w:val="00C54931"/>
    <w:rsid w:val="00C55213"/>
    <w:rsid w:val="00C5540B"/>
    <w:rsid w:val="00C55ADA"/>
    <w:rsid w:val="00C55D00"/>
    <w:rsid w:val="00C56346"/>
    <w:rsid w:val="00C56797"/>
    <w:rsid w:val="00C57043"/>
    <w:rsid w:val="00C575D5"/>
    <w:rsid w:val="00C579D3"/>
    <w:rsid w:val="00C60CD8"/>
    <w:rsid w:val="00C6106C"/>
    <w:rsid w:val="00C612DF"/>
    <w:rsid w:val="00C61831"/>
    <w:rsid w:val="00C61C6D"/>
    <w:rsid w:val="00C63876"/>
    <w:rsid w:val="00C63A96"/>
    <w:rsid w:val="00C63AC8"/>
    <w:rsid w:val="00C63D98"/>
    <w:rsid w:val="00C63F98"/>
    <w:rsid w:val="00C661E3"/>
    <w:rsid w:val="00C664C3"/>
    <w:rsid w:val="00C669EE"/>
    <w:rsid w:val="00C66E97"/>
    <w:rsid w:val="00C66EF1"/>
    <w:rsid w:val="00C702DC"/>
    <w:rsid w:val="00C70785"/>
    <w:rsid w:val="00C7085D"/>
    <w:rsid w:val="00C7090D"/>
    <w:rsid w:val="00C70B96"/>
    <w:rsid w:val="00C7134F"/>
    <w:rsid w:val="00C7219E"/>
    <w:rsid w:val="00C7237C"/>
    <w:rsid w:val="00C73367"/>
    <w:rsid w:val="00C73AC6"/>
    <w:rsid w:val="00C740B0"/>
    <w:rsid w:val="00C742A9"/>
    <w:rsid w:val="00C762C7"/>
    <w:rsid w:val="00C7660C"/>
    <w:rsid w:val="00C773DD"/>
    <w:rsid w:val="00C7765A"/>
    <w:rsid w:val="00C80003"/>
    <w:rsid w:val="00C802D7"/>
    <w:rsid w:val="00C80419"/>
    <w:rsid w:val="00C81507"/>
    <w:rsid w:val="00C81A19"/>
    <w:rsid w:val="00C8271E"/>
    <w:rsid w:val="00C83526"/>
    <w:rsid w:val="00C83995"/>
    <w:rsid w:val="00C83F84"/>
    <w:rsid w:val="00C846B9"/>
    <w:rsid w:val="00C846E9"/>
    <w:rsid w:val="00C84880"/>
    <w:rsid w:val="00C85122"/>
    <w:rsid w:val="00C8560E"/>
    <w:rsid w:val="00C86AC6"/>
    <w:rsid w:val="00C87394"/>
    <w:rsid w:val="00C8762C"/>
    <w:rsid w:val="00C876E3"/>
    <w:rsid w:val="00C87753"/>
    <w:rsid w:val="00C8791A"/>
    <w:rsid w:val="00C90A86"/>
    <w:rsid w:val="00C93019"/>
    <w:rsid w:val="00C93BFC"/>
    <w:rsid w:val="00C93F9B"/>
    <w:rsid w:val="00C93FEE"/>
    <w:rsid w:val="00C9470C"/>
    <w:rsid w:val="00C94E43"/>
    <w:rsid w:val="00C951B6"/>
    <w:rsid w:val="00C95B14"/>
    <w:rsid w:val="00C95DBC"/>
    <w:rsid w:val="00C95DD5"/>
    <w:rsid w:val="00C96B9B"/>
    <w:rsid w:val="00C97C7D"/>
    <w:rsid w:val="00CA06A8"/>
    <w:rsid w:val="00CA0D78"/>
    <w:rsid w:val="00CA190F"/>
    <w:rsid w:val="00CA2595"/>
    <w:rsid w:val="00CA2599"/>
    <w:rsid w:val="00CA2BF1"/>
    <w:rsid w:val="00CA42DA"/>
    <w:rsid w:val="00CA46CA"/>
    <w:rsid w:val="00CA6344"/>
    <w:rsid w:val="00CA67E4"/>
    <w:rsid w:val="00CB144B"/>
    <w:rsid w:val="00CB1678"/>
    <w:rsid w:val="00CB1AAA"/>
    <w:rsid w:val="00CB1CD5"/>
    <w:rsid w:val="00CB1F73"/>
    <w:rsid w:val="00CB2DA9"/>
    <w:rsid w:val="00CB2F17"/>
    <w:rsid w:val="00CB307D"/>
    <w:rsid w:val="00CB3273"/>
    <w:rsid w:val="00CB34AA"/>
    <w:rsid w:val="00CB3C92"/>
    <w:rsid w:val="00CB418C"/>
    <w:rsid w:val="00CB420D"/>
    <w:rsid w:val="00CB4477"/>
    <w:rsid w:val="00CB5544"/>
    <w:rsid w:val="00CB6812"/>
    <w:rsid w:val="00CC07DB"/>
    <w:rsid w:val="00CC12D5"/>
    <w:rsid w:val="00CC17A4"/>
    <w:rsid w:val="00CC2746"/>
    <w:rsid w:val="00CC2CA3"/>
    <w:rsid w:val="00CC3736"/>
    <w:rsid w:val="00CC3A52"/>
    <w:rsid w:val="00CC3B5E"/>
    <w:rsid w:val="00CC4CAF"/>
    <w:rsid w:val="00CC4F99"/>
    <w:rsid w:val="00CC5E70"/>
    <w:rsid w:val="00CC6E17"/>
    <w:rsid w:val="00CD0B97"/>
    <w:rsid w:val="00CD0FA7"/>
    <w:rsid w:val="00CD20D2"/>
    <w:rsid w:val="00CD2DFC"/>
    <w:rsid w:val="00CD2EA2"/>
    <w:rsid w:val="00CD3209"/>
    <w:rsid w:val="00CD3719"/>
    <w:rsid w:val="00CD3C08"/>
    <w:rsid w:val="00CD456B"/>
    <w:rsid w:val="00CD460F"/>
    <w:rsid w:val="00CD4735"/>
    <w:rsid w:val="00CD4F24"/>
    <w:rsid w:val="00CD51D0"/>
    <w:rsid w:val="00CD5513"/>
    <w:rsid w:val="00CD56BE"/>
    <w:rsid w:val="00CD5D28"/>
    <w:rsid w:val="00CD744D"/>
    <w:rsid w:val="00CD765E"/>
    <w:rsid w:val="00CD7688"/>
    <w:rsid w:val="00CE05D3"/>
    <w:rsid w:val="00CE066A"/>
    <w:rsid w:val="00CE1500"/>
    <w:rsid w:val="00CE1637"/>
    <w:rsid w:val="00CE2B9E"/>
    <w:rsid w:val="00CE3C7B"/>
    <w:rsid w:val="00CE49C3"/>
    <w:rsid w:val="00CE4B39"/>
    <w:rsid w:val="00CE4D92"/>
    <w:rsid w:val="00CE4F8B"/>
    <w:rsid w:val="00CE606B"/>
    <w:rsid w:val="00CE6339"/>
    <w:rsid w:val="00CE6F3C"/>
    <w:rsid w:val="00CE70EE"/>
    <w:rsid w:val="00CE7179"/>
    <w:rsid w:val="00CE755E"/>
    <w:rsid w:val="00CF07BE"/>
    <w:rsid w:val="00CF1374"/>
    <w:rsid w:val="00CF13AA"/>
    <w:rsid w:val="00CF16B4"/>
    <w:rsid w:val="00CF175E"/>
    <w:rsid w:val="00CF249C"/>
    <w:rsid w:val="00CF46C4"/>
    <w:rsid w:val="00CF5588"/>
    <w:rsid w:val="00CF575A"/>
    <w:rsid w:val="00CF585D"/>
    <w:rsid w:val="00CF5D25"/>
    <w:rsid w:val="00CF5FFB"/>
    <w:rsid w:val="00CF6F97"/>
    <w:rsid w:val="00CF731E"/>
    <w:rsid w:val="00CF7BEC"/>
    <w:rsid w:val="00CF7D2F"/>
    <w:rsid w:val="00CF7FD0"/>
    <w:rsid w:val="00D01CD4"/>
    <w:rsid w:val="00D01D40"/>
    <w:rsid w:val="00D02426"/>
    <w:rsid w:val="00D02F7B"/>
    <w:rsid w:val="00D038AF"/>
    <w:rsid w:val="00D05FD2"/>
    <w:rsid w:val="00D07324"/>
    <w:rsid w:val="00D10469"/>
    <w:rsid w:val="00D11249"/>
    <w:rsid w:val="00D11EDB"/>
    <w:rsid w:val="00D12A48"/>
    <w:rsid w:val="00D14DE8"/>
    <w:rsid w:val="00D157E5"/>
    <w:rsid w:val="00D15B95"/>
    <w:rsid w:val="00D15F4D"/>
    <w:rsid w:val="00D16031"/>
    <w:rsid w:val="00D163ED"/>
    <w:rsid w:val="00D1675B"/>
    <w:rsid w:val="00D168C9"/>
    <w:rsid w:val="00D210F8"/>
    <w:rsid w:val="00D2209F"/>
    <w:rsid w:val="00D22924"/>
    <w:rsid w:val="00D22B38"/>
    <w:rsid w:val="00D22B9D"/>
    <w:rsid w:val="00D233C7"/>
    <w:rsid w:val="00D23671"/>
    <w:rsid w:val="00D236DB"/>
    <w:rsid w:val="00D24836"/>
    <w:rsid w:val="00D25350"/>
    <w:rsid w:val="00D27726"/>
    <w:rsid w:val="00D30392"/>
    <w:rsid w:val="00D30FA6"/>
    <w:rsid w:val="00D31DDF"/>
    <w:rsid w:val="00D32081"/>
    <w:rsid w:val="00D32575"/>
    <w:rsid w:val="00D32B39"/>
    <w:rsid w:val="00D32DA9"/>
    <w:rsid w:val="00D3380C"/>
    <w:rsid w:val="00D33B41"/>
    <w:rsid w:val="00D33DC5"/>
    <w:rsid w:val="00D34283"/>
    <w:rsid w:val="00D34748"/>
    <w:rsid w:val="00D35985"/>
    <w:rsid w:val="00D35D59"/>
    <w:rsid w:val="00D3637C"/>
    <w:rsid w:val="00D36D97"/>
    <w:rsid w:val="00D36E62"/>
    <w:rsid w:val="00D372C1"/>
    <w:rsid w:val="00D375DD"/>
    <w:rsid w:val="00D37CE4"/>
    <w:rsid w:val="00D403BB"/>
    <w:rsid w:val="00D406E0"/>
    <w:rsid w:val="00D4094C"/>
    <w:rsid w:val="00D40AF1"/>
    <w:rsid w:val="00D40ED9"/>
    <w:rsid w:val="00D41A16"/>
    <w:rsid w:val="00D41A29"/>
    <w:rsid w:val="00D41A94"/>
    <w:rsid w:val="00D443A3"/>
    <w:rsid w:val="00D453E0"/>
    <w:rsid w:val="00D4561B"/>
    <w:rsid w:val="00D456CB"/>
    <w:rsid w:val="00D45D3C"/>
    <w:rsid w:val="00D46A64"/>
    <w:rsid w:val="00D4779D"/>
    <w:rsid w:val="00D47867"/>
    <w:rsid w:val="00D4791D"/>
    <w:rsid w:val="00D500A2"/>
    <w:rsid w:val="00D502DB"/>
    <w:rsid w:val="00D50363"/>
    <w:rsid w:val="00D50F69"/>
    <w:rsid w:val="00D515E4"/>
    <w:rsid w:val="00D5184C"/>
    <w:rsid w:val="00D52A1A"/>
    <w:rsid w:val="00D52C35"/>
    <w:rsid w:val="00D55A5C"/>
    <w:rsid w:val="00D563CF"/>
    <w:rsid w:val="00D56993"/>
    <w:rsid w:val="00D56CBE"/>
    <w:rsid w:val="00D57039"/>
    <w:rsid w:val="00D57425"/>
    <w:rsid w:val="00D57FE0"/>
    <w:rsid w:val="00D60B76"/>
    <w:rsid w:val="00D62056"/>
    <w:rsid w:val="00D62858"/>
    <w:rsid w:val="00D62E2C"/>
    <w:rsid w:val="00D63097"/>
    <w:rsid w:val="00D6348C"/>
    <w:rsid w:val="00D63D68"/>
    <w:rsid w:val="00D640FB"/>
    <w:rsid w:val="00D64144"/>
    <w:rsid w:val="00D6417E"/>
    <w:rsid w:val="00D67556"/>
    <w:rsid w:val="00D67736"/>
    <w:rsid w:val="00D679DB"/>
    <w:rsid w:val="00D70DD1"/>
    <w:rsid w:val="00D71A86"/>
    <w:rsid w:val="00D71B6B"/>
    <w:rsid w:val="00D72860"/>
    <w:rsid w:val="00D72875"/>
    <w:rsid w:val="00D72BF8"/>
    <w:rsid w:val="00D74D2F"/>
    <w:rsid w:val="00D755B0"/>
    <w:rsid w:val="00D758AD"/>
    <w:rsid w:val="00D75E1B"/>
    <w:rsid w:val="00D76BA3"/>
    <w:rsid w:val="00D76CB4"/>
    <w:rsid w:val="00D7737B"/>
    <w:rsid w:val="00D8082D"/>
    <w:rsid w:val="00D81B98"/>
    <w:rsid w:val="00D81FC7"/>
    <w:rsid w:val="00D838CA"/>
    <w:rsid w:val="00D83A47"/>
    <w:rsid w:val="00D841CA"/>
    <w:rsid w:val="00D8461B"/>
    <w:rsid w:val="00D84872"/>
    <w:rsid w:val="00D84E35"/>
    <w:rsid w:val="00D85CAC"/>
    <w:rsid w:val="00D865E0"/>
    <w:rsid w:val="00D86B10"/>
    <w:rsid w:val="00D86C5B"/>
    <w:rsid w:val="00D86E5C"/>
    <w:rsid w:val="00D870E8"/>
    <w:rsid w:val="00D90824"/>
    <w:rsid w:val="00D93B91"/>
    <w:rsid w:val="00D93E6F"/>
    <w:rsid w:val="00D94160"/>
    <w:rsid w:val="00D94357"/>
    <w:rsid w:val="00D94978"/>
    <w:rsid w:val="00D94BA6"/>
    <w:rsid w:val="00D96879"/>
    <w:rsid w:val="00D97F37"/>
    <w:rsid w:val="00DA0AA7"/>
    <w:rsid w:val="00DA0E0D"/>
    <w:rsid w:val="00DA0E6A"/>
    <w:rsid w:val="00DA1367"/>
    <w:rsid w:val="00DA2972"/>
    <w:rsid w:val="00DA3482"/>
    <w:rsid w:val="00DA5BDC"/>
    <w:rsid w:val="00DA5F28"/>
    <w:rsid w:val="00DA5F73"/>
    <w:rsid w:val="00DA611D"/>
    <w:rsid w:val="00DA66BE"/>
    <w:rsid w:val="00DA6CF6"/>
    <w:rsid w:val="00DA6E61"/>
    <w:rsid w:val="00DA7185"/>
    <w:rsid w:val="00DA7653"/>
    <w:rsid w:val="00DA7A2F"/>
    <w:rsid w:val="00DA7A3D"/>
    <w:rsid w:val="00DB030D"/>
    <w:rsid w:val="00DB12B1"/>
    <w:rsid w:val="00DB2528"/>
    <w:rsid w:val="00DB2573"/>
    <w:rsid w:val="00DB381D"/>
    <w:rsid w:val="00DB395C"/>
    <w:rsid w:val="00DB4001"/>
    <w:rsid w:val="00DB4288"/>
    <w:rsid w:val="00DB4B65"/>
    <w:rsid w:val="00DB4F9A"/>
    <w:rsid w:val="00DB5B2F"/>
    <w:rsid w:val="00DB63F4"/>
    <w:rsid w:val="00DB6621"/>
    <w:rsid w:val="00DB77A0"/>
    <w:rsid w:val="00DC0341"/>
    <w:rsid w:val="00DC1088"/>
    <w:rsid w:val="00DC195E"/>
    <w:rsid w:val="00DC1DBA"/>
    <w:rsid w:val="00DC215A"/>
    <w:rsid w:val="00DC23CE"/>
    <w:rsid w:val="00DC31B3"/>
    <w:rsid w:val="00DC4B28"/>
    <w:rsid w:val="00DC56EA"/>
    <w:rsid w:val="00DC585F"/>
    <w:rsid w:val="00DC59FE"/>
    <w:rsid w:val="00DC60E2"/>
    <w:rsid w:val="00DC75C0"/>
    <w:rsid w:val="00DD0466"/>
    <w:rsid w:val="00DD1AE0"/>
    <w:rsid w:val="00DD1B88"/>
    <w:rsid w:val="00DD27A4"/>
    <w:rsid w:val="00DD2E68"/>
    <w:rsid w:val="00DD38B0"/>
    <w:rsid w:val="00DD3C4E"/>
    <w:rsid w:val="00DD40EB"/>
    <w:rsid w:val="00DD4214"/>
    <w:rsid w:val="00DD4A28"/>
    <w:rsid w:val="00DD4FBF"/>
    <w:rsid w:val="00DD660F"/>
    <w:rsid w:val="00DD6D18"/>
    <w:rsid w:val="00DD71D9"/>
    <w:rsid w:val="00DD7A62"/>
    <w:rsid w:val="00DD7C4D"/>
    <w:rsid w:val="00DD7DA4"/>
    <w:rsid w:val="00DD7E63"/>
    <w:rsid w:val="00DE0B88"/>
    <w:rsid w:val="00DE12BB"/>
    <w:rsid w:val="00DE1540"/>
    <w:rsid w:val="00DE15F8"/>
    <w:rsid w:val="00DE19E6"/>
    <w:rsid w:val="00DE2BE5"/>
    <w:rsid w:val="00DE37FB"/>
    <w:rsid w:val="00DE44E9"/>
    <w:rsid w:val="00DE4584"/>
    <w:rsid w:val="00DE48A8"/>
    <w:rsid w:val="00DE53D8"/>
    <w:rsid w:val="00DE5BD2"/>
    <w:rsid w:val="00DE6471"/>
    <w:rsid w:val="00DE662E"/>
    <w:rsid w:val="00DE71DC"/>
    <w:rsid w:val="00DE7809"/>
    <w:rsid w:val="00DE7952"/>
    <w:rsid w:val="00DF0756"/>
    <w:rsid w:val="00DF1C42"/>
    <w:rsid w:val="00DF1D26"/>
    <w:rsid w:val="00DF314B"/>
    <w:rsid w:val="00DF4402"/>
    <w:rsid w:val="00DF51AD"/>
    <w:rsid w:val="00DF65EB"/>
    <w:rsid w:val="00DF6829"/>
    <w:rsid w:val="00E00F54"/>
    <w:rsid w:val="00E01236"/>
    <w:rsid w:val="00E01416"/>
    <w:rsid w:val="00E01522"/>
    <w:rsid w:val="00E01E97"/>
    <w:rsid w:val="00E02754"/>
    <w:rsid w:val="00E03106"/>
    <w:rsid w:val="00E03320"/>
    <w:rsid w:val="00E03AD0"/>
    <w:rsid w:val="00E03FA1"/>
    <w:rsid w:val="00E042FB"/>
    <w:rsid w:val="00E04E70"/>
    <w:rsid w:val="00E05BB5"/>
    <w:rsid w:val="00E05D1E"/>
    <w:rsid w:val="00E060E0"/>
    <w:rsid w:val="00E067B6"/>
    <w:rsid w:val="00E07A44"/>
    <w:rsid w:val="00E10219"/>
    <w:rsid w:val="00E11564"/>
    <w:rsid w:val="00E121D8"/>
    <w:rsid w:val="00E12E35"/>
    <w:rsid w:val="00E1335A"/>
    <w:rsid w:val="00E147DF"/>
    <w:rsid w:val="00E1624A"/>
    <w:rsid w:val="00E166B6"/>
    <w:rsid w:val="00E16E2F"/>
    <w:rsid w:val="00E20585"/>
    <w:rsid w:val="00E20DD7"/>
    <w:rsid w:val="00E221B8"/>
    <w:rsid w:val="00E23906"/>
    <w:rsid w:val="00E23F9E"/>
    <w:rsid w:val="00E245ED"/>
    <w:rsid w:val="00E25107"/>
    <w:rsid w:val="00E254B1"/>
    <w:rsid w:val="00E26649"/>
    <w:rsid w:val="00E272AE"/>
    <w:rsid w:val="00E27DCA"/>
    <w:rsid w:val="00E3059F"/>
    <w:rsid w:val="00E30A9A"/>
    <w:rsid w:val="00E3143B"/>
    <w:rsid w:val="00E32591"/>
    <w:rsid w:val="00E336D0"/>
    <w:rsid w:val="00E33975"/>
    <w:rsid w:val="00E33CA5"/>
    <w:rsid w:val="00E33F6E"/>
    <w:rsid w:val="00E34C9B"/>
    <w:rsid w:val="00E34CA8"/>
    <w:rsid w:val="00E35E88"/>
    <w:rsid w:val="00E35EED"/>
    <w:rsid w:val="00E37655"/>
    <w:rsid w:val="00E416A8"/>
    <w:rsid w:val="00E418F1"/>
    <w:rsid w:val="00E41BAE"/>
    <w:rsid w:val="00E41E1C"/>
    <w:rsid w:val="00E41E37"/>
    <w:rsid w:val="00E42855"/>
    <w:rsid w:val="00E42920"/>
    <w:rsid w:val="00E4335E"/>
    <w:rsid w:val="00E43AD4"/>
    <w:rsid w:val="00E43B6A"/>
    <w:rsid w:val="00E446F7"/>
    <w:rsid w:val="00E4566D"/>
    <w:rsid w:val="00E45737"/>
    <w:rsid w:val="00E45D03"/>
    <w:rsid w:val="00E4637E"/>
    <w:rsid w:val="00E4684E"/>
    <w:rsid w:val="00E46A58"/>
    <w:rsid w:val="00E474C3"/>
    <w:rsid w:val="00E503C0"/>
    <w:rsid w:val="00E505AA"/>
    <w:rsid w:val="00E507B7"/>
    <w:rsid w:val="00E50E67"/>
    <w:rsid w:val="00E5169A"/>
    <w:rsid w:val="00E5181F"/>
    <w:rsid w:val="00E51B49"/>
    <w:rsid w:val="00E53277"/>
    <w:rsid w:val="00E5357B"/>
    <w:rsid w:val="00E53E8D"/>
    <w:rsid w:val="00E5406F"/>
    <w:rsid w:val="00E54179"/>
    <w:rsid w:val="00E547D9"/>
    <w:rsid w:val="00E54DDF"/>
    <w:rsid w:val="00E5567F"/>
    <w:rsid w:val="00E55A7D"/>
    <w:rsid w:val="00E565EF"/>
    <w:rsid w:val="00E56D9E"/>
    <w:rsid w:val="00E570AA"/>
    <w:rsid w:val="00E5780D"/>
    <w:rsid w:val="00E607B5"/>
    <w:rsid w:val="00E619D8"/>
    <w:rsid w:val="00E619F6"/>
    <w:rsid w:val="00E62152"/>
    <w:rsid w:val="00E632F7"/>
    <w:rsid w:val="00E633B3"/>
    <w:rsid w:val="00E63765"/>
    <w:rsid w:val="00E63E15"/>
    <w:rsid w:val="00E642AA"/>
    <w:rsid w:val="00E664F8"/>
    <w:rsid w:val="00E67C10"/>
    <w:rsid w:val="00E709A6"/>
    <w:rsid w:val="00E70D87"/>
    <w:rsid w:val="00E71097"/>
    <w:rsid w:val="00E72425"/>
    <w:rsid w:val="00E729E5"/>
    <w:rsid w:val="00E74CDB"/>
    <w:rsid w:val="00E74E16"/>
    <w:rsid w:val="00E751A0"/>
    <w:rsid w:val="00E7596B"/>
    <w:rsid w:val="00E760E8"/>
    <w:rsid w:val="00E76D2E"/>
    <w:rsid w:val="00E803F1"/>
    <w:rsid w:val="00E82046"/>
    <w:rsid w:val="00E82296"/>
    <w:rsid w:val="00E826AD"/>
    <w:rsid w:val="00E82701"/>
    <w:rsid w:val="00E82E51"/>
    <w:rsid w:val="00E83CAD"/>
    <w:rsid w:val="00E86567"/>
    <w:rsid w:val="00E868E2"/>
    <w:rsid w:val="00E8728B"/>
    <w:rsid w:val="00E91415"/>
    <w:rsid w:val="00E916C8"/>
    <w:rsid w:val="00E91CFA"/>
    <w:rsid w:val="00E91D5A"/>
    <w:rsid w:val="00E92B19"/>
    <w:rsid w:val="00E93095"/>
    <w:rsid w:val="00E93674"/>
    <w:rsid w:val="00E93EC1"/>
    <w:rsid w:val="00E946F6"/>
    <w:rsid w:val="00E949ED"/>
    <w:rsid w:val="00E94ADF"/>
    <w:rsid w:val="00E95802"/>
    <w:rsid w:val="00E9586B"/>
    <w:rsid w:val="00E969ED"/>
    <w:rsid w:val="00E97984"/>
    <w:rsid w:val="00EA083A"/>
    <w:rsid w:val="00EA084B"/>
    <w:rsid w:val="00EA104A"/>
    <w:rsid w:val="00EA10BC"/>
    <w:rsid w:val="00EA1330"/>
    <w:rsid w:val="00EA1F31"/>
    <w:rsid w:val="00EA2AF7"/>
    <w:rsid w:val="00EA32EE"/>
    <w:rsid w:val="00EA36A3"/>
    <w:rsid w:val="00EA3AA5"/>
    <w:rsid w:val="00EA3C24"/>
    <w:rsid w:val="00EA3DFD"/>
    <w:rsid w:val="00EA4723"/>
    <w:rsid w:val="00EA4B2A"/>
    <w:rsid w:val="00EA4F01"/>
    <w:rsid w:val="00EA53E4"/>
    <w:rsid w:val="00EA6F39"/>
    <w:rsid w:val="00EB08FD"/>
    <w:rsid w:val="00EB0F17"/>
    <w:rsid w:val="00EB12CD"/>
    <w:rsid w:val="00EB1481"/>
    <w:rsid w:val="00EB178A"/>
    <w:rsid w:val="00EB1F74"/>
    <w:rsid w:val="00EB2567"/>
    <w:rsid w:val="00EB27C2"/>
    <w:rsid w:val="00EB313B"/>
    <w:rsid w:val="00EB36A1"/>
    <w:rsid w:val="00EB47E3"/>
    <w:rsid w:val="00EB50D9"/>
    <w:rsid w:val="00EB6324"/>
    <w:rsid w:val="00EB6721"/>
    <w:rsid w:val="00EB7175"/>
    <w:rsid w:val="00EB7527"/>
    <w:rsid w:val="00EC0E91"/>
    <w:rsid w:val="00EC1A2D"/>
    <w:rsid w:val="00EC4E1B"/>
    <w:rsid w:val="00EC5853"/>
    <w:rsid w:val="00EC6048"/>
    <w:rsid w:val="00EC6991"/>
    <w:rsid w:val="00ED0219"/>
    <w:rsid w:val="00ED08A0"/>
    <w:rsid w:val="00ED097A"/>
    <w:rsid w:val="00ED1757"/>
    <w:rsid w:val="00ED1DEA"/>
    <w:rsid w:val="00ED20B5"/>
    <w:rsid w:val="00ED4A1D"/>
    <w:rsid w:val="00ED4A56"/>
    <w:rsid w:val="00ED533E"/>
    <w:rsid w:val="00ED72FF"/>
    <w:rsid w:val="00ED7603"/>
    <w:rsid w:val="00ED7662"/>
    <w:rsid w:val="00ED79F5"/>
    <w:rsid w:val="00ED7E55"/>
    <w:rsid w:val="00EE0024"/>
    <w:rsid w:val="00EE0B27"/>
    <w:rsid w:val="00EE0BA7"/>
    <w:rsid w:val="00EE1000"/>
    <w:rsid w:val="00EE11E3"/>
    <w:rsid w:val="00EE1FED"/>
    <w:rsid w:val="00EE265E"/>
    <w:rsid w:val="00EE49CA"/>
    <w:rsid w:val="00EE49FF"/>
    <w:rsid w:val="00EE6887"/>
    <w:rsid w:val="00EE72DE"/>
    <w:rsid w:val="00EF2F62"/>
    <w:rsid w:val="00EF3E36"/>
    <w:rsid w:val="00EF4CBC"/>
    <w:rsid w:val="00EF4F02"/>
    <w:rsid w:val="00EF50BB"/>
    <w:rsid w:val="00EF5275"/>
    <w:rsid w:val="00EF5651"/>
    <w:rsid w:val="00EF56C5"/>
    <w:rsid w:val="00EF5E79"/>
    <w:rsid w:val="00EF68D1"/>
    <w:rsid w:val="00EF7E22"/>
    <w:rsid w:val="00F01C43"/>
    <w:rsid w:val="00F02362"/>
    <w:rsid w:val="00F02E0D"/>
    <w:rsid w:val="00F03AAA"/>
    <w:rsid w:val="00F0442C"/>
    <w:rsid w:val="00F04E59"/>
    <w:rsid w:val="00F0561C"/>
    <w:rsid w:val="00F05847"/>
    <w:rsid w:val="00F07421"/>
    <w:rsid w:val="00F07689"/>
    <w:rsid w:val="00F10818"/>
    <w:rsid w:val="00F113C1"/>
    <w:rsid w:val="00F11608"/>
    <w:rsid w:val="00F1207D"/>
    <w:rsid w:val="00F12F5A"/>
    <w:rsid w:val="00F1431C"/>
    <w:rsid w:val="00F144A6"/>
    <w:rsid w:val="00F14AB8"/>
    <w:rsid w:val="00F152F8"/>
    <w:rsid w:val="00F1592F"/>
    <w:rsid w:val="00F15CDB"/>
    <w:rsid w:val="00F16429"/>
    <w:rsid w:val="00F16531"/>
    <w:rsid w:val="00F16A57"/>
    <w:rsid w:val="00F177D9"/>
    <w:rsid w:val="00F17FDA"/>
    <w:rsid w:val="00F2006C"/>
    <w:rsid w:val="00F2063B"/>
    <w:rsid w:val="00F21AE1"/>
    <w:rsid w:val="00F2204F"/>
    <w:rsid w:val="00F225FC"/>
    <w:rsid w:val="00F23107"/>
    <w:rsid w:val="00F245C2"/>
    <w:rsid w:val="00F24BC3"/>
    <w:rsid w:val="00F2509B"/>
    <w:rsid w:val="00F252C0"/>
    <w:rsid w:val="00F2537F"/>
    <w:rsid w:val="00F25BDB"/>
    <w:rsid w:val="00F25D6A"/>
    <w:rsid w:val="00F26597"/>
    <w:rsid w:val="00F26DBC"/>
    <w:rsid w:val="00F2705D"/>
    <w:rsid w:val="00F2711C"/>
    <w:rsid w:val="00F275D9"/>
    <w:rsid w:val="00F27C59"/>
    <w:rsid w:val="00F27FE4"/>
    <w:rsid w:val="00F30168"/>
    <w:rsid w:val="00F3035E"/>
    <w:rsid w:val="00F3037F"/>
    <w:rsid w:val="00F31647"/>
    <w:rsid w:val="00F31E42"/>
    <w:rsid w:val="00F32234"/>
    <w:rsid w:val="00F32DCC"/>
    <w:rsid w:val="00F33457"/>
    <w:rsid w:val="00F3347F"/>
    <w:rsid w:val="00F34928"/>
    <w:rsid w:val="00F35469"/>
    <w:rsid w:val="00F3551E"/>
    <w:rsid w:val="00F35EFB"/>
    <w:rsid w:val="00F368C7"/>
    <w:rsid w:val="00F37227"/>
    <w:rsid w:val="00F40087"/>
    <w:rsid w:val="00F4082C"/>
    <w:rsid w:val="00F40A0C"/>
    <w:rsid w:val="00F40CEE"/>
    <w:rsid w:val="00F41553"/>
    <w:rsid w:val="00F428D0"/>
    <w:rsid w:val="00F441FF"/>
    <w:rsid w:val="00F443FF"/>
    <w:rsid w:val="00F44BE5"/>
    <w:rsid w:val="00F4500B"/>
    <w:rsid w:val="00F4554F"/>
    <w:rsid w:val="00F45744"/>
    <w:rsid w:val="00F459C2"/>
    <w:rsid w:val="00F4617E"/>
    <w:rsid w:val="00F466CF"/>
    <w:rsid w:val="00F47287"/>
    <w:rsid w:val="00F473C4"/>
    <w:rsid w:val="00F47AA1"/>
    <w:rsid w:val="00F500F4"/>
    <w:rsid w:val="00F504FC"/>
    <w:rsid w:val="00F50540"/>
    <w:rsid w:val="00F50FEC"/>
    <w:rsid w:val="00F51B27"/>
    <w:rsid w:val="00F51BEF"/>
    <w:rsid w:val="00F52678"/>
    <w:rsid w:val="00F52D64"/>
    <w:rsid w:val="00F52DDB"/>
    <w:rsid w:val="00F53172"/>
    <w:rsid w:val="00F542E6"/>
    <w:rsid w:val="00F55220"/>
    <w:rsid w:val="00F5593E"/>
    <w:rsid w:val="00F55DF5"/>
    <w:rsid w:val="00F56D8B"/>
    <w:rsid w:val="00F56EAE"/>
    <w:rsid w:val="00F5780F"/>
    <w:rsid w:val="00F57F26"/>
    <w:rsid w:val="00F60358"/>
    <w:rsid w:val="00F6078D"/>
    <w:rsid w:val="00F60A90"/>
    <w:rsid w:val="00F60C06"/>
    <w:rsid w:val="00F61271"/>
    <w:rsid w:val="00F62329"/>
    <w:rsid w:val="00F63BE1"/>
    <w:rsid w:val="00F64209"/>
    <w:rsid w:val="00F64433"/>
    <w:rsid w:val="00F64886"/>
    <w:rsid w:val="00F648FF"/>
    <w:rsid w:val="00F6605D"/>
    <w:rsid w:val="00F66123"/>
    <w:rsid w:val="00F66724"/>
    <w:rsid w:val="00F66CAB"/>
    <w:rsid w:val="00F6747D"/>
    <w:rsid w:val="00F705A4"/>
    <w:rsid w:val="00F70787"/>
    <w:rsid w:val="00F70AD4"/>
    <w:rsid w:val="00F70EB4"/>
    <w:rsid w:val="00F71A00"/>
    <w:rsid w:val="00F71D72"/>
    <w:rsid w:val="00F7257E"/>
    <w:rsid w:val="00F72DF4"/>
    <w:rsid w:val="00F73540"/>
    <w:rsid w:val="00F73C26"/>
    <w:rsid w:val="00F74114"/>
    <w:rsid w:val="00F74462"/>
    <w:rsid w:val="00F74849"/>
    <w:rsid w:val="00F74F41"/>
    <w:rsid w:val="00F76C60"/>
    <w:rsid w:val="00F771ED"/>
    <w:rsid w:val="00F77946"/>
    <w:rsid w:val="00F80E72"/>
    <w:rsid w:val="00F81778"/>
    <w:rsid w:val="00F81DE2"/>
    <w:rsid w:val="00F829A0"/>
    <w:rsid w:val="00F82CD0"/>
    <w:rsid w:val="00F8374B"/>
    <w:rsid w:val="00F849D1"/>
    <w:rsid w:val="00F84F1E"/>
    <w:rsid w:val="00F85208"/>
    <w:rsid w:val="00F8574D"/>
    <w:rsid w:val="00F85995"/>
    <w:rsid w:val="00F85B6A"/>
    <w:rsid w:val="00F85ECA"/>
    <w:rsid w:val="00F862AB"/>
    <w:rsid w:val="00F902AA"/>
    <w:rsid w:val="00F910D4"/>
    <w:rsid w:val="00F9145E"/>
    <w:rsid w:val="00F91ECA"/>
    <w:rsid w:val="00F91F3C"/>
    <w:rsid w:val="00F9253C"/>
    <w:rsid w:val="00F929D2"/>
    <w:rsid w:val="00F92B6C"/>
    <w:rsid w:val="00F9512E"/>
    <w:rsid w:val="00F955AD"/>
    <w:rsid w:val="00F9732A"/>
    <w:rsid w:val="00FA1696"/>
    <w:rsid w:val="00FA3E61"/>
    <w:rsid w:val="00FA4EB0"/>
    <w:rsid w:val="00FA545F"/>
    <w:rsid w:val="00FA617A"/>
    <w:rsid w:val="00FA6D52"/>
    <w:rsid w:val="00FB2366"/>
    <w:rsid w:val="00FB3948"/>
    <w:rsid w:val="00FB3CFF"/>
    <w:rsid w:val="00FB4584"/>
    <w:rsid w:val="00FB47BF"/>
    <w:rsid w:val="00FB5020"/>
    <w:rsid w:val="00FB576E"/>
    <w:rsid w:val="00FB5A18"/>
    <w:rsid w:val="00FB605A"/>
    <w:rsid w:val="00FB643D"/>
    <w:rsid w:val="00FB6941"/>
    <w:rsid w:val="00FB72E2"/>
    <w:rsid w:val="00FB73D8"/>
    <w:rsid w:val="00FB78EA"/>
    <w:rsid w:val="00FB7A7F"/>
    <w:rsid w:val="00FB7BD1"/>
    <w:rsid w:val="00FC0281"/>
    <w:rsid w:val="00FC0EE7"/>
    <w:rsid w:val="00FC11E6"/>
    <w:rsid w:val="00FC1EC2"/>
    <w:rsid w:val="00FC2308"/>
    <w:rsid w:val="00FC5780"/>
    <w:rsid w:val="00FC5872"/>
    <w:rsid w:val="00FC7199"/>
    <w:rsid w:val="00FC723D"/>
    <w:rsid w:val="00FC7378"/>
    <w:rsid w:val="00FC7BB5"/>
    <w:rsid w:val="00FD02B5"/>
    <w:rsid w:val="00FD0C64"/>
    <w:rsid w:val="00FD1BE8"/>
    <w:rsid w:val="00FD2677"/>
    <w:rsid w:val="00FD2C04"/>
    <w:rsid w:val="00FD42AE"/>
    <w:rsid w:val="00FD53E0"/>
    <w:rsid w:val="00FD5477"/>
    <w:rsid w:val="00FD56C9"/>
    <w:rsid w:val="00FD56CA"/>
    <w:rsid w:val="00FD5E7D"/>
    <w:rsid w:val="00FD5F2A"/>
    <w:rsid w:val="00FD63AB"/>
    <w:rsid w:val="00FD679E"/>
    <w:rsid w:val="00FD682A"/>
    <w:rsid w:val="00FD78A4"/>
    <w:rsid w:val="00FE0610"/>
    <w:rsid w:val="00FE078E"/>
    <w:rsid w:val="00FE0AE1"/>
    <w:rsid w:val="00FE1C82"/>
    <w:rsid w:val="00FE2F9B"/>
    <w:rsid w:val="00FE32E4"/>
    <w:rsid w:val="00FE38FD"/>
    <w:rsid w:val="00FE52AD"/>
    <w:rsid w:val="00FE52C2"/>
    <w:rsid w:val="00FE53FE"/>
    <w:rsid w:val="00FE541B"/>
    <w:rsid w:val="00FE5F5D"/>
    <w:rsid w:val="00FE6371"/>
    <w:rsid w:val="00FE7675"/>
    <w:rsid w:val="00FE7710"/>
    <w:rsid w:val="00FF06DC"/>
    <w:rsid w:val="00FF0C05"/>
    <w:rsid w:val="00FF154E"/>
    <w:rsid w:val="00FF15E7"/>
    <w:rsid w:val="00FF1C0A"/>
    <w:rsid w:val="00FF3172"/>
    <w:rsid w:val="00FF36D4"/>
    <w:rsid w:val="00FF4342"/>
    <w:rsid w:val="00FF4363"/>
    <w:rsid w:val="00FF47AB"/>
    <w:rsid w:val="00FF515E"/>
    <w:rsid w:val="00FF72A5"/>
    <w:rsid w:val="00FF77D3"/>
    <w:rsid w:val="00FF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DB6B"/>
  <w15:chartTrackingRefBased/>
  <w15:docId w15:val="{0D0562AA-A172-4B0E-9882-C561DCA0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249"/>
    <w:pPr>
      <w:widowControl w:val="0"/>
      <w:jc w:val="both"/>
    </w:pPr>
    <w:rPr>
      <w:rFonts w:ascii="黑体" w:eastAsia="黑体" w:hAnsi="黑体" w:cs="黑体"/>
      <w:sz w:val="24"/>
      <w:szCs w:val="24"/>
    </w:rPr>
  </w:style>
  <w:style w:type="paragraph" w:styleId="1">
    <w:name w:val="heading 1"/>
    <w:basedOn w:val="a"/>
    <w:next w:val="a"/>
    <w:link w:val="10"/>
    <w:uiPriority w:val="9"/>
    <w:qFormat/>
    <w:rsid w:val="004650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0A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0C2B"/>
    <w:pPr>
      <w:keepNext/>
      <w:keepLines/>
      <w:spacing w:before="280" w:after="290" w:line="376" w:lineRule="auto"/>
      <w:outlineLvl w:val="3"/>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506A"/>
    <w:rPr>
      <w:b/>
      <w:bCs/>
      <w:kern w:val="44"/>
      <w:sz w:val="44"/>
      <w:szCs w:val="44"/>
    </w:rPr>
  </w:style>
  <w:style w:type="character" w:customStyle="1" w:styleId="20">
    <w:name w:val="标题 2 字符"/>
    <w:basedOn w:val="a0"/>
    <w:link w:val="2"/>
    <w:uiPriority w:val="9"/>
    <w:rsid w:val="006F5A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0AA7"/>
    <w:rPr>
      <w:b/>
      <w:bCs/>
      <w:sz w:val="32"/>
      <w:szCs w:val="32"/>
    </w:rPr>
  </w:style>
  <w:style w:type="paragraph" w:styleId="a3">
    <w:name w:val="List Paragraph"/>
    <w:basedOn w:val="a"/>
    <w:uiPriority w:val="34"/>
    <w:qFormat/>
    <w:rsid w:val="00133C6E"/>
    <w:pPr>
      <w:ind w:firstLineChars="200" w:firstLine="420"/>
    </w:pPr>
  </w:style>
  <w:style w:type="paragraph" w:styleId="a4">
    <w:name w:val="Normal (Web)"/>
    <w:basedOn w:val="a"/>
    <w:uiPriority w:val="99"/>
    <w:unhideWhenUsed/>
    <w:rsid w:val="00856BC7"/>
    <w:pPr>
      <w:widowControl/>
      <w:spacing w:before="100" w:beforeAutospacing="1" w:after="100" w:afterAutospacing="1"/>
      <w:jc w:val="left"/>
    </w:pPr>
    <w:rPr>
      <w:rFonts w:ascii="宋体" w:eastAsia="宋体" w:hAnsi="宋体" w:cs="宋体"/>
      <w:kern w:val="0"/>
    </w:rPr>
  </w:style>
  <w:style w:type="paragraph" w:styleId="a5">
    <w:name w:val="header"/>
    <w:basedOn w:val="a"/>
    <w:link w:val="a6"/>
    <w:uiPriority w:val="99"/>
    <w:unhideWhenUsed/>
    <w:rsid w:val="000916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168D"/>
    <w:rPr>
      <w:sz w:val="18"/>
      <w:szCs w:val="18"/>
    </w:rPr>
  </w:style>
  <w:style w:type="paragraph" w:styleId="a7">
    <w:name w:val="footer"/>
    <w:basedOn w:val="a"/>
    <w:link w:val="a8"/>
    <w:uiPriority w:val="99"/>
    <w:unhideWhenUsed/>
    <w:rsid w:val="0009168D"/>
    <w:pPr>
      <w:tabs>
        <w:tab w:val="center" w:pos="4153"/>
        <w:tab w:val="right" w:pos="8306"/>
      </w:tabs>
      <w:snapToGrid w:val="0"/>
      <w:jc w:val="left"/>
    </w:pPr>
    <w:rPr>
      <w:sz w:val="18"/>
      <w:szCs w:val="18"/>
    </w:rPr>
  </w:style>
  <w:style w:type="character" w:customStyle="1" w:styleId="a8">
    <w:name w:val="页脚 字符"/>
    <w:basedOn w:val="a0"/>
    <w:link w:val="a7"/>
    <w:uiPriority w:val="99"/>
    <w:rsid w:val="0009168D"/>
    <w:rPr>
      <w:sz w:val="18"/>
      <w:szCs w:val="18"/>
    </w:rPr>
  </w:style>
  <w:style w:type="character" w:customStyle="1" w:styleId="40">
    <w:name w:val="标题 4 字符"/>
    <w:basedOn w:val="a0"/>
    <w:link w:val="4"/>
    <w:uiPriority w:val="9"/>
    <w:rsid w:val="00630C2B"/>
    <w:rPr>
      <w:rFonts w:ascii="微软雅黑" w:eastAsia="微软雅黑" w:hAnsi="微软雅黑" w:cs="微软雅黑"/>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83">
      <w:bodyDiv w:val="1"/>
      <w:marLeft w:val="0"/>
      <w:marRight w:val="0"/>
      <w:marTop w:val="0"/>
      <w:marBottom w:val="0"/>
      <w:divBdr>
        <w:top w:val="none" w:sz="0" w:space="0" w:color="auto"/>
        <w:left w:val="none" w:sz="0" w:space="0" w:color="auto"/>
        <w:bottom w:val="none" w:sz="0" w:space="0" w:color="auto"/>
        <w:right w:val="none" w:sz="0" w:space="0" w:color="auto"/>
      </w:divBdr>
    </w:div>
    <w:div w:id="5443517">
      <w:bodyDiv w:val="1"/>
      <w:marLeft w:val="0"/>
      <w:marRight w:val="0"/>
      <w:marTop w:val="0"/>
      <w:marBottom w:val="0"/>
      <w:divBdr>
        <w:top w:val="none" w:sz="0" w:space="0" w:color="auto"/>
        <w:left w:val="none" w:sz="0" w:space="0" w:color="auto"/>
        <w:bottom w:val="none" w:sz="0" w:space="0" w:color="auto"/>
        <w:right w:val="none" w:sz="0" w:space="0" w:color="auto"/>
      </w:divBdr>
    </w:div>
    <w:div w:id="5907143">
      <w:bodyDiv w:val="1"/>
      <w:marLeft w:val="0"/>
      <w:marRight w:val="0"/>
      <w:marTop w:val="0"/>
      <w:marBottom w:val="0"/>
      <w:divBdr>
        <w:top w:val="none" w:sz="0" w:space="0" w:color="auto"/>
        <w:left w:val="none" w:sz="0" w:space="0" w:color="auto"/>
        <w:bottom w:val="none" w:sz="0" w:space="0" w:color="auto"/>
        <w:right w:val="none" w:sz="0" w:space="0" w:color="auto"/>
      </w:divBdr>
    </w:div>
    <w:div w:id="16279091">
      <w:bodyDiv w:val="1"/>
      <w:marLeft w:val="0"/>
      <w:marRight w:val="0"/>
      <w:marTop w:val="0"/>
      <w:marBottom w:val="0"/>
      <w:divBdr>
        <w:top w:val="none" w:sz="0" w:space="0" w:color="auto"/>
        <w:left w:val="none" w:sz="0" w:space="0" w:color="auto"/>
        <w:bottom w:val="none" w:sz="0" w:space="0" w:color="auto"/>
        <w:right w:val="none" w:sz="0" w:space="0" w:color="auto"/>
      </w:divBdr>
    </w:div>
    <w:div w:id="16393338">
      <w:bodyDiv w:val="1"/>
      <w:marLeft w:val="0"/>
      <w:marRight w:val="0"/>
      <w:marTop w:val="0"/>
      <w:marBottom w:val="0"/>
      <w:divBdr>
        <w:top w:val="none" w:sz="0" w:space="0" w:color="auto"/>
        <w:left w:val="none" w:sz="0" w:space="0" w:color="auto"/>
        <w:bottom w:val="none" w:sz="0" w:space="0" w:color="auto"/>
        <w:right w:val="none" w:sz="0" w:space="0" w:color="auto"/>
      </w:divBdr>
    </w:div>
    <w:div w:id="17243838">
      <w:bodyDiv w:val="1"/>
      <w:marLeft w:val="0"/>
      <w:marRight w:val="0"/>
      <w:marTop w:val="0"/>
      <w:marBottom w:val="0"/>
      <w:divBdr>
        <w:top w:val="none" w:sz="0" w:space="0" w:color="auto"/>
        <w:left w:val="none" w:sz="0" w:space="0" w:color="auto"/>
        <w:bottom w:val="none" w:sz="0" w:space="0" w:color="auto"/>
        <w:right w:val="none" w:sz="0" w:space="0" w:color="auto"/>
      </w:divBdr>
    </w:div>
    <w:div w:id="22756486">
      <w:bodyDiv w:val="1"/>
      <w:marLeft w:val="0"/>
      <w:marRight w:val="0"/>
      <w:marTop w:val="0"/>
      <w:marBottom w:val="0"/>
      <w:divBdr>
        <w:top w:val="none" w:sz="0" w:space="0" w:color="auto"/>
        <w:left w:val="none" w:sz="0" w:space="0" w:color="auto"/>
        <w:bottom w:val="none" w:sz="0" w:space="0" w:color="auto"/>
        <w:right w:val="none" w:sz="0" w:space="0" w:color="auto"/>
      </w:divBdr>
    </w:div>
    <w:div w:id="26108274">
      <w:bodyDiv w:val="1"/>
      <w:marLeft w:val="0"/>
      <w:marRight w:val="0"/>
      <w:marTop w:val="0"/>
      <w:marBottom w:val="0"/>
      <w:divBdr>
        <w:top w:val="none" w:sz="0" w:space="0" w:color="auto"/>
        <w:left w:val="none" w:sz="0" w:space="0" w:color="auto"/>
        <w:bottom w:val="none" w:sz="0" w:space="0" w:color="auto"/>
        <w:right w:val="none" w:sz="0" w:space="0" w:color="auto"/>
      </w:divBdr>
    </w:div>
    <w:div w:id="36200631">
      <w:bodyDiv w:val="1"/>
      <w:marLeft w:val="0"/>
      <w:marRight w:val="0"/>
      <w:marTop w:val="0"/>
      <w:marBottom w:val="0"/>
      <w:divBdr>
        <w:top w:val="none" w:sz="0" w:space="0" w:color="auto"/>
        <w:left w:val="none" w:sz="0" w:space="0" w:color="auto"/>
        <w:bottom w:val="none" w:sz="0" w:space="0" w:color="auto"/>
        <w:right w:val="none" w:sz="0" w:space="0" w:color="auto"/>
      </w:divBdr>
    </w:div>
    <w:div w:id="51083852">
      <w:bodyDiv w:val="1"/>
      <w:marLeft w:val="0"/>
      <w:marRight w:val="0"/>
      <w:marTop w:val="0"/>
      <w:marBottom w:val="0"/>
      <w:divBdr>
        <w:top w:val="none" w:sz="0" w:space="0" w:color="auto"/>
        <w:left w:val="none" w:sz="0" w:space="0" w:color="auto"/>
        <w:bottom w:val="none" w:sz="0" w:space="0" w:color="auto"/>
        <w:right w:val="none" w:sz="0" w:space="0" w:color="auto"/>
      </w:divBdr>
    </w:div>
    <w:div w:id="57410725">
      <w:bodyDiv w:val="1"/>
      <w:marLeft w:val="0"/>
      <w:marRight w:val="0"/>
      <w:marTop w:val="0"/>
      <w:marBottom w:val="0"/>
      <w:divBdr>
        <w:top w:val="none" w:sz="0" w:space="0" w:color="auto"/>
        <w:left w:val="none" w:sz="0" w:space="0" w:color="auto"/>
        <w:bottom w:val="none" w:sz="0" w:space="0" w:color="auto"/>
        <w:right w:val="none" w:sz="0" w:space="0" w:color="auto"/>
      </w:divBdr>
    </w:div>
    <w:div w:id="67653250">
      <w:bodyDiv w:val="1"/>
      <w:marLeft w:val="0"/>
      <w:marRight w:val="0"/>
      <w:marTop w:val="0"/>
      <w:marBottom w:val="0"/>
      <w:divBdr>
        <w:top w:val="none" w:sz="0" w:space="0" w:color="auto"/>
        <w:left w:val="none" w:sz="0" w:space="0" w:color="auto"/>
        <w:bottom w:val="none" w:sz="0" w:space="0" w:color="auto"/>
        <w:right w:val="none" w:sz="0" w:space="0" w:color="auto"/>
      </w:divBdr>
    </w:div>
    <w:div w:id="77483005">
      <w:bodyDiv w:val="1"/>
      <w:marLeft w:val="0"/>
      <w:marRight w:val="0"/>
      <w:marTop w:val="0"/>
      <w:marBottom w:val="0"/>
      <w:divBdr>
        <w:top w:val="none" w:sz="0" w:space="0" w:color="auto"/>
        <w:left w:val="none" w:sz="0" w:space="0" w:color="auto"/>
        <w:bottom w:val="none" w:sz="0" w:space="0" w:color="auto"/>
        <w:right w:val="none" w:sz="0" w:space="0" w:color="auto"/>
      </w:divBdr>
    </w:div>
    <w:div w:id="87502720">
      <w:bodyDiv w:val="1"/>
      <w:marLeft w:val="0"/>
      <w:marRight w:val="0"/>
      <w:marTop w:val="0"/>
      <w:marBottom w:val="0"/>
      <w:divBdr>
        <w:top w:val="none" w:sz="0" w:space="0" w:color="auto"/>
        <w:left w:val="none" w:sz="0" w:space="0" w:color="auto"/>
        <w:bottom w:val="none" w:sz="0" w:space="0" w:color="auto"/>
        <w:right w:val="none" w:sz="0" w:space="0" w:color="auto"/>
      </w:divBdr>
    </w:div>
    <w:div w:id="92629099">
      <w:bodyDiv w:val="1"/>
      <w:marLeft w:val="0"/>
      <w:marRight w:val="0"/>
      <w:marTop w:val="0"/>
      <w:marBottom w:val="0"/>
      <w:divBdr>
        <w:top w:val="none" w:sz="0" w:space="0" w:color="auto"/>
        <w:left w:val="none" w:sz="0" w:space="0" w:color="auto"/>
        <w:bottom w:val="none" w:sz="0" w:space="0" w:color="auto"/>
        <w:right w:val="none" w:sz="0" w:space="0" w:color="auto"/>
      </w:divBdr>
    </w:div>
    <w:div w:id="94251276">
      <w:bodyDiv w:val="1"/>
      <w:marLeft w:val="0"/>
      <w:marRight w:val="0"/>
      <w:marTop w:val="0"/>
      <w:marBottom w:val="0"/>
      <w:divBdr>
        <w:top w:val="none" w:sz="0" w:space="0" w:color="auto"/>
        <w:left w:val="none" w:sz="0" w:space="0" w:color="auto"/>
        <w:bottom w:val="none" w:sz="0" w:space="0" w:color="auto"/>
        <w:right w:val="none" w:sz="0" w:space="0" w:color="auto"/>
      </w:divBdr>
    </w:div>
    <w:div w:id="99573364">
      <w:bodyDiv w:val="1"/>
      <w:marLeft w:val="0"/>
      <w:marRight w:val="0"/>
      <w:marTop w:val="0"/>
      <w:marBottom w:val="0"/>
      <w:divBdr>
        <w:top w:val="none" w:sz="0" w:space="0" w:color="auto"/>
        <w:left w:val="none" w:sz="0" w:space="0" w:color="auto"/>
        <w:bottom w:val="none" w:sz="0" w:space="0" w:color="auto"/>
        <w:right w:val="none" w:sz="0" w:space="0" w:color="auto"/>
      </w:divBdr>
    </w:div>
    <w:div w:id="104080207">
      <w:bodyDiv w:val="1"/>
      <w:marLeft w:val="0"/>
      <w:marRight w:val="0"/>
      <w:marTop w:val="0"/>
      <w:marBottom w:val="0"/>
      <w:divBdr>
        <w:top w:val="none" w:sz="0" w:space="0" w:color="auto"/>
        <w:left w:val="none" w:sz="0" w:space="0" w:color="auto"/>
        <w:bottom w:val="none" w:sz="0" w:space="0" w:color="auto"/>
        <w:right w:val="none" w:sz="0" w:space="0" w:color="auto"/>
      </w:divBdr>
    </w:div>
    <w:div w:id="113015706">
      <w:bodyDiv w:val="1"/>
      <w:marLeft w:val="0"/>
      <w:marRight w:val="0"/>
      <w:marTop w:val="0"/>
      <w:marBottom w:val="0"/>
      <w:divBdr>
        <w:top w:val="none" w:sz="0" w:space="0" w:color="auto"/>
        <w:left w:val="none" w:sz="0" w:space="0" w:color="auto"/>
        <w:bottom w:val="none" w:sz="0" w:space="0" w:color="auto"/>
        <w:right w:val="none" w:sz="0" w:space="0" w:color="auto"/>
      </w:divBdr>
    </w:div>
    <w:div w:id="114253560">
      <w:bodyDiv w:val="1"/>
      <w:marLeft w:val="0"/>
      <w:marRight w:val="0"/>
      <w:marTop w:val="0"/>
      <w:marBottom w:val="0"/>
      <w:divBdr>
        <w:top w:val="none" w:sz="0" w:space="0" w:color="auto"/>
        <w:left w:val="none" w:sz="0" w:space="0" w:color="auto"/>
        <w:bottom w:val="none" w:sz="0" w:space="0" w:color="auto"/>
        <w:right w:val="none" w:sz="0" w:space="0" w:color="auto"/>
      </w:divBdr>
    </w:div>
    <w:div w:id="159925894">
      <w:bodyDiv w:val="1"/>
      <w:marLeft w:val="0"/>
      <w:marRight w:val="0"/>
      <w:marTop w:val="0"/>
      <w:marBottom w:val="0"/>
      <w:divBdr>
        <w:top w:val="none" w:sz="0" w:space="0" w:color="auto"/>
        <w:left w:val="none" w:sz="0" w:space="0" w:color="auto"/>
        <w:bottom w:val="none" w:sz="0" w:space="0" w:color="auto"/>
        <w:right w:val="none" w:sz="0" w:space="0" w:color="auto"/>
      </w:divBdr>
    </w:div>
    <w:div w:id="159974963">
      <w:bodyDiv w:val="1"/>
      <w:marLeft w:val="0"/>
      <w:marRight w:val="0"/>
      <w:marTop w:val="0"/>
      <w:marBottom w:val="0"/>
      <w:divBdr>
        <w:top w:val="none" w:sz="0" w:space="0" w:color="auto"/>
        <w:left w:val="none" w:sz="0" w:space="0" w:color="auto"/>
        <w:bottom w:val="none" w:sz="0" w:space="0" w:color="auto"/>
        <w:right w:val="none" w:sz="0" w:space="0" w:color="auto"/>
      </w:divBdr>
    </w:div>
    <w:div w:id="174151404">
      <w:bodyDiv w:val="1"/>
      <w:marLeft w:val="0"/>
      <w:marRight w:val="0"/>
      <w:marTop w:val="0"/>
      <w:marBottom w:val="0"/>
      <w:divBdr>
        <w:top w:val="none" w:sz="0" w:space="0" w:color="auto"/>
        <w:left w:val="none" w:sz="0" w:space="0" w:color="auto"/>
        <w:bottom w:val="none" w:sz="0" w:space="0" w:color="auto"/>
        <w:right w:val="none" w:sz="0" w:space="0" w:color="auto"/>
      </w:divBdr>
    </w:div>
    <w:div w:id="178005562">
      <w:bodyDiv w:val="1"/>
      <w:marLeft w:val="0"/>
      <w:marRight w:val="0"/>
      <w:marTop w:val="0"/>
      <w:marBottom w:val="0"/>
      <w:divBdr>
        <w:top w:val="none" w:sz="0" w:space="0" w:color="auto"/>
        <w:left w:val="none" w:sz="0" w:space="0" w:color="auto"/>
        <w:bottom w:val="none" w:sz="0" w:space="0" w:color="auto"/>
        <w:right w:val="none" w:sz="0" w:space="0" w:color="auto"/>
      </w:divBdr>
    </w:div>
    <w:div w:id="182329537">
      <w:bodyDiv w:val="1"/>
      <w:marLeft w:val="0"/>
      <w:marRight w:val="0"/>
      <w:marTop w:val="0"/>
      <w:marBottom w:val="0"/>
      <w:divBdr>
        <w:top w:val="none" w:sz="0" w:space="0" w:color="auto"/>
        <w:left w:val="none" w:sz="0" w:space="0" w:color="auto"/>
        <w:bottom w:val="none" w:sz="0" w:space="0" w:color="auto"/>
        <w:right w:val="none" w:sz="0" w:space="0" w:color="auto"/>
      </w:divBdr>
    </w:div>
    <w:div w:id="184641382">
      <w:bodyDiv w:val="1"/>
      <w:marLeft w:val="0"/>
      <w:marRight w:val="0"/>
      <w:marTop w:val="0"/>
      <w:marBottom w:val="0"/>
      <w:divBdr>
        <w:top w:val="none" w:sz="0" w:space="0" w:color="auto"/>
        <w:left w:val="none" w:sz="0" w:space="0" w:color="auto"/>
        <w:bottom w:val="none" w:sz="0" w:space="0" w:color="auto"/>
        <w:right w:val="none" w:sz="0" w:space="0" w:color="auto"/>
      </w:divBdr>
    </w:div>
    <w:div w:id="189804476">
      <w:bodyDiv w:val="1"/>
      <w:marLeft w:val="0"/>
      <w:marRight w:val="0"/>
      <w:marTop w:val="0"/>
      <w:marBottom w:val="0"/>
      <w:divBdr>
        <w:top w:val="none" w:sz="0" w:space="0" w:color="auto"/>
        <w:left w:val="none" w:sz="0" w:space="0" w:color="auto"/>
        <w:bottom w:val="none" w:sz="0" w:space="0" w:color="auto"/>
        <w:right w:val="none" w:sz="0" w:space="0" w:color="auto"/>
      </w:divBdr>
    </w:div>
    <w:div w:id="192690649">
      <w:bodyDiv w:val="1"/>
      <w:marLeft w:val="0"/>
      <w:marRight w:val="0"/>
      <w:marTop w:val="0"/>
      <w:marBottom w:val="0"/>
      <w:divBdr>
        <w:top w:val="none" w:sz="0" w:space="0" w:color="auto"/>
        <w:left w:val="none" w:sz="0" w:space="0" w:color="auto"/>
        <w:bottom w:val="none" w:sz="0" w:space="0" w:color="auto"/>
        <w:right w:val="none" w:sz="0" w:space="0" w:color="auto"/>
      </w:divBdr>
    </w:div>
    <w:div w:id="195966061">
      <w:bodyDiv w:val="1"/>
      <w:marLeft w:val="0"/>
      <w:marRight w:val="0"/>
      <w:marTop w:val="0"/>
      <w:marBottom w:val="0"/>
      <w:divBdr>
        <w:top w:val="none" w:sz="0" w:space="0" w:color="auto"/>
        <w:left w:val="none" w:sz="0" w:space="0" w:color="auto"/>
        <w:bottom w:val="none" w:sz="0" w:space="0" w:color="auto"/>
        <w:right w:val="none" w:sz="0" w:space="0" w:color="auto"/>
      </w:divBdr>
    </w:div>
    <w:div w:id="203518473">
      <w:bodyDiv w:val="1"/>
      <w:marLeft w:val="0"/>
      <w:marRight w:val="0"/>
      <w:marTop w:val="0"/>
      <w:marBottom w:val="0"/>
      <w:divBdr>
        <w:top w:val="none" w:sz="0" w:space="0" w:color="auto"/>
        <w:left w:val="none" w:sz="0" w:space="0" w:color="auto"/>
        <w:bottom w:val="none" w:sz="0" w:space="0" w:color="auto"/>
        <w:right w:val="none" w:sz="0" w:space="0" w:color="auto"/>
      </w:divBdr>
      <w:divsChild>
        <w:div w:id="901523513">
          <w:marLeft w:val="0"/>
          <w:marRight w:val="0"/>
          <w:marTop w:val="0"/>
          <w:marBottom w:val="0"/>
          <w:divBdr>
            <w:top w:val="none" w:sz="0" w:space="0" w:color="auto"/>
            <w:left w:val="none" w:sz="0" w:space="0" w:color="auto"/>
            <w:bottom w:val="none" w:sz="0" w:space="0" w:color="auto"/>
            <w:right w:val="none" w:sz="0" w:space="0" w:color="auto"/>
          </w:divBdr>
        </w:div>
      </w:divsChild>
    </w:div>
    <w:div w:id="210967123">
      <w:bodyDiv w:val="1"/>
      <w:marLeft w:val="0"/>
      <w:marRight w:val="0"/>
      <w:marTop w:val="0"/>
      <w:marBottom w:val="0"/>
      <w:divBdr>
        <w:top w:val="none" w:sz="0" w:space="0" w:color="auto"/>
        <w:left w:val="none" w:sz="0" w:space="0" w:color="auto"/>
        <w:bottom w:val="none" w:sz="0" w:space="0" w:color="auto"/>
        <w:right w:val="none" w:sz="0" w:space="0" w:color="auto"/>
      </w:divBdr>
    </w:div>
    <w:div w:id="211617206">
      <w:bodyDiv w:val="1"/>
      <w:marLeft w:val="0"/>
      <w:marRight w:val="0"/>
      <w:marTop w:val="0"/>
      <w:marBottom w:val="0"/>
      <w:divBdr>
        <w:top w:val="none" w:sz="0" w:space="0" w:color="auto"/>
        <w:left w:val="none" w:sz="0" w:space="0" w:color="auto"/>
        <w:bottom w:val="none" w:sz="0" w:space="0" w:color="auto"/>
        <w:right w:val="none" w:sz="0" w:space="0" w:color="auto"/>
      </w:divBdr>
    </w:div>
    <w:div w:id="233127982">
      <w:bodyDiv w:val="1"/>
      <w:marLeft w:val="0"/>
      <w:marRight w:val="0"/>
      <w:marTop w:val="0"/>
      <w:marBottom w:val="0"/>
      <w:divBdr>
        <w:top w:val="none" w:sz="0" w:space="0" w:color="auto"/>
        <w:left w:val="none" w:sz="0" w:space="0" w:color="auto"/>
        <w:bottom w:val="none" w:sz="0" w:space="0" w:color="auto"/>
        <w:right w:val="none" w:sz="0" w:space="0" w:color="auto"/>
      </w:divBdr>
    </w:div>
    <w:div w:id="237397881">
      <w:bodyDiv w:val="1"/>
      <w:marLeft w:val="0"/>
      <w:marRight w:val="0"/>
      <w:marTop w:val="0"/>
      <w:marBottom w:val="0"/>
      <w:divBdr>
        <w:top w:val="none" w:sz="0" w:space="0" w:color="auto"/>
        <w:left w:val="none" w:sz="0" w:space="0" w:color="auto"/>
        <w:bottom w:val="none" w:sz="0" w:space="0" w:color="auto"/>
        <w:right w:val="none" w:sz="0" w:space="0" w:color="auto"/>
      </w:divBdr>
    </w:div>
    <w:div w:id="238368873">
      <w:bodyDiv w:val="1"/>
      <w:marLeft w:val="0"/>
      <w:marRight w:val="0"/>
      <w:marTop w:val="0"/>
      <w:marBottom w:val="0"/>
      <w:divBdr>
        <w:top w:val="none" w:sz="0" w:space="0" w:color="auto"/>
        <w:left w:val="none" w:sz="0" w:space="0" w:color="auto"/>
        <w:bottom w:val="none" w:sz="0" w:space="0" w:color="auto"/>
        <w:right w:val="none" w:sz="0" w:space="0" w:color="auto"/>
      </w:divBdr>
    </w:div>
    <w:div w:id="241139542">
      <w:bodyDiv w:val="1"/>
      <w:marLeft w:val="0"/>
      <w:marRight w:val="0"/>
      <w:marTop w:val="0"/>
      <w:marBottom w:val="0"/>
      <w:divBdr>
        <w:top w:val="none" w:sz="0" w:space="0" w:color="auto"/>
        <w:left w:val="none" w:sz="0" w:space="0" w:color="auto"/>
        <w:bottom w:val="none" w:sz="0" w:space="0" w:color="auto"/>
        <w:right w:val="none" w:sz="0" w:space="0" w:color="auto"/>
      </w:divBdr>
    </w:div>
    <w:div w:id="243731951">
      <w:bodyDiv w:val="1"/>
      <w:marLeft w:val="0"/>
      <w:marRight w:val="0"/>
      <w:marTop w:val="0"/>
      <w:marBottom w:val="0"/>
      <w:divBdr>
        <w:top w:val="none" w:sz="0" w:space="0" w:color="auto"/>
        <w:left w:val="none" w:sz="0" w:space="0" w:color="auto"/>
        <w:bottom w:val="none" w:sz="0" w:space="0" w:color="auto"/>
        <w:right w:val="none" w:sz="0" w:space="0" w:color="auto"/>
      </w:divBdr>
    </w:div>
    <w:div w:id="243954720">
      <w:bodyDiv w:val="1"/>
      <w:marLeft w:val="0"/>
      <w:marRight w:val="0"/>
      <w:marTop w:val="0"/>
      <w:marBottom w:val="0"/>
      <w:divBdr>
        <w:top w:val="none" w:sz="0" w:space="0" w:color="auto"/>
        <w:left w:val="none" w:sz="0" w:space="0" w:color="auto"/>
        <w:bottom w:val="none" w:sz="0" w:space="0" w:color="auto"/>
        <w:right w:val="none" w:sz="0" w:space="0" w:color="auto"/>
      </w:divBdr>
    </w:div>
    <w:div w:id="244608816">
      <w:bodyDiv w:val="1"/>
      <w:marLeft w:val="0"/>
      <w:marRight w:val="0"/>
      <w:marTop w:val="0"/>
      <w:marBottom w:val="0"/>
      <w:divBdr>
        <w:top w:val="none" w:sz="0" w:space="0" w:color="auto"/>
        <w:left w:val="none" w:sz="0" w:space="0" w:color="auto"/>
        <w:bottom w:val="none" w:sz="0" w:space="0" w:color="auto"/>
        <w:right w:val="none" w:sz="0" w:space="0" w:color="auto"/>
      </w:divBdr>
    </w:div>
    <w:div w:id="246765657">
      <w:bodyDiv w:val="1"/>
      <w:marLeft w:val="0"/>
      <w:marRight w:val="0"/>
      <w:marTop w:val="0"/>
      <w:marBottom w:val="0"/>
      <w:divBdr>
        <w:top w:val="none" w:sz="0" w:space="0" w:color="auto"/>
        <w:left w:val="none" w:sz="0" w:space="0" w:color="auto"/>
        <w:bottom w:val="none" w:sz="0" w:space="0" w:color="auto"/>
        <w:right w:val="none" w:sz="0" w:space="0" w:color="auto"/>
      </w:divBdr>
    </w:div>
    <w:div w:id="249124569">
      <w:bodyDiv w:val="1"/>
      <w:marLeft w:val="0"/>
      <w:marRight w:val="0"/>
      <w:marTop w:val="0"/>
      <w:marBottom w:val="0"/>
      <w:divBdr>
        <w:top w:val="none" w:sz="0" w:space="0" w:color="auto"/>
        <w:left w:val="none" w:sz="0" w:space="0" w:color="auto"/>
        <w:bottom w:val="none" w:sz="0" w:space="0" w:color="auto"/>
        <w:right w:val="none" w:sz="0" w:space="0" w:color="auto"/>
      </w:divBdr>
    </w:div>
    <w:div w:id="256066363">
      <w:bodyDiv w:val="1"/>
      <w:marLeft w:val="0"/>
      <w:marRight w:val="0"/>
      <w:marTop w:val="0"/>
      <w:marBottom w:val="0"/>
      <w:divBdr>
        <w:top w:val="none" w:sz="0" w:space="0" w:color="auto"/>
        <w:left w:val="none" w:sz="0" w:space="0" w:color="auto"/>
        <w:bottom w:val="none" w:sz="0" w:space="0" w:color="auto"/>
        <w:right w:val="none" w:sz="0" w:space="0" w:color="auto"/>
      </w:divBdr>
    </w:div>
    <w:div w:id="263344391">
      <w:bodyDiv w:val="1"/>
      <w:marLeft w:val="0"/>
      <w:marRight w:val="0"/>
      <w:marTop w:val="0"/>
      <w:marBottom w:val="0"/>
      <w:divBdr>
        <w:top w:val="none" w:sz="0" w:space="0" w:color="auto"/>
        <w:left w:val="none" w:sz="0" w:space="0" w:color="auto"/>
        <w:bottom w:val="none" w:sz="0" w:space="0" w:color="auto"/>
        <w:right w:val="none" w:sz="0" w:space="0" w:color="auto"/>
      </w:divBdr>
    </w:div>
    <w:div w:id="271938476">
      <w:bodyDiv w:val="1"/>
      <w:marLeft w:val="0"/>
      <w:marRight w:val="0"/>
      <w:marTop w:val="0"/>
      <w:marBottom w:val="0"/>
      <w:divBdr>
        <w:top w:val="none" w:sz="0" w:space="0" w:color="auto"/>
        <w:left w:val="none" w:sz="0" w:space="0" w:color="auto"/>
        <w:bottom w:val="none" w:sz="0" w:space="0" w:color="auto"/>
        <w:right w:val="none" w:sz="0" w:space="0" w:color="auto"/>
      </w:divBdr>
    </w:div>
    <w:div w:id="272250309">
      <w:bodyDiv w:val="1"/>
      <w:marLeft w:val="0"/>
      <w:marRight w:val="0"/>
      <w:marTop w:val="0"/>
      <w:marBottom w:val="0"/>
      <w:divBdr>
        <w:top w:val="none" w:sz="0" w:space="0" w:color="auto"/>
        <w:left w:val="none" w:sz="0" w:space="0" w:color="auto"/>
        <w:bottom w:val="none" w:sz="0" w:space="0" w:color="auto"/>
        <w:right w:val="none" w:sz="0" w:space="0" w:color="auto"/>
      </w:divBdr>
    </w:div>
    <w:div w:id="277415597">
      <w:bodyDiv w:val="1"/>
      <w:marLeft w:val="0"/>
      <w:marRight w:val="0"/>
      <w:marTop w:val="0"/>
      <w:marBottom w:val="0"/>
      <w:divBdr>
        <w:top w:val="none" w:sz="0" w:space="0" w:color="auto"/>
        <w:left w:val="none" w:sz="0" w:space="0" w:color="auto"/>
        <w:bottom w:val="none" w:sz="0" w:space="0" w:color="auto"/>
        <w:right w:val="none" w:sz="0" w:space="0" w:color="auto"/>
      </w:divBdr>
    </w:div>
    <w:div w:id="281423739">
      <w:bodyDiv w:val="1"/>
      <w:marLeft w:val="0"/>
      <w:marRight w:val="0"/>
      <w:marTop w:val="0"/>
      <w:marBottom w:val="0"/>
      <w:divBdr>
        <w:top w:val="none" w:sz="0" w:space="0" w:color="auto"/>
        <w:left w:val="none" w:sz="0" w:space="0" w:color="auto"/>
        <w:bottom w:val="none" w:sz="0" w:space="0" w:color="auto"/>
        <w:right w:val="none" w:sz="0" w:space="0" w:color="auto"/>
      </w:divBdr>
    </w:div>
    <w:div w:id="282537965">
      <w:bodyDiv w:val="1"/>
      <w:marLeft w:val="0"/>
      <w:marRight w:val="0"/>
      <w:marTop w:val="0"/>
      <w:marBottom w:val="0"/>
      <w:divBdr>
        <w:top w:val="none" w:sz="0" w:space="0" w:color="auto"/>
        <w:left w:val="none" w:sz="0" w:space="0" w:color="auto"/>
        <w:bottom w:val="none" w:sz="0" w:space="0" w:color="auto"/>
        <w:right w:val="none" w:sz="0" w:space="0" w:color="auto"/>
      </w:divBdr>
    </w:div>
    <w:div w:id="287398843">
      <w:bodyDiv w:val="1"/>
      <w:marLeft w:val="0"/>
      <w:marRight w:val="0"/>
      <w:marTop w:val="0"/>
      <w:marBottom w:val="0"/>
      <w:divBdr>
        <w:top w:val="none" w:sz="0" w:space="0" w:color="auto"/>
        <w:left w:val="none" w:sz="0" w:space="0" w:color="auto"/>
        <w:bottom w:val="none" w:sz="0" w:space="0" w:color="auto"/>
        <w:right w:val="none" w:sz="0" w:space="0" w:color="auto"/>
      </w:divBdr>
    </w:div>
    <w:div w:id="292947654">
      <w:bodyDiv w:val="1"/>
      <w:marLeft w:val="0"/>
      <w:marRight w:val="0"/>
      <w:marTop w:val="0"/>
      <w:marBottom w:val="0"/>
      <w:divBdr>
        <w:top w:val="none" w:sz="0" w:space="0" w:color="auto"/>
        <w:left w:val="none" w:sz="0" w:space="0" w:color="auto"/>
        <w:bottom w:val="none" w:sz="0" w:space="0" w:color="auto"/>
        <w:right w:val="none" w:sz="0" w:space="0" w:color="auto"/>
      </w:divBdr>
    </w:div>
    <w:div w:id="322050715">
      <w:bodyDiv w:val="1"/>
      <w:marLeft w:val="0"/>
      <w:marRight w:val="0"/>
      <w:marTop w:val="0"/>
      <w:marBottom w:val="0"/>
      <w:divBdr>
        <w:top w:val="none" w:sz="0" w:space="0" w:color="auto"/>
        <w:left w:val="none" w:sz="0" w:space="0" w:color="auto"/>
        <w:bottom w:val="none" w:sz="0" w:space="0" w:color="auto"/>
        <w:right w:val="none" w:sz="0" w:space="0" w:color="auto"/>
      </w:divBdr>
    </w:div>
    <w:div w:id="335618570">
      <w:bodyDiv w:val="1"/>
      <w:marLeft w:val="0"/>
      <w:marRight w:val="0"/>
      <w:marTop w:val="0"/>
      <w:marBottom w:val="0"/>
      <w:divBdr>
        <w:top w:val="none" w:sz="0" w:space="0" w:color="auto"/>
        <w:left w:val="none" w:sz="0" w:space="0" w:color="auto"/>
        <w:bottom w:val="none" w:sz="0" w:space="0" w:color="auto"/>
        <w:right w:val="none" w:sz="0" w:space="0" w:color="auto"/>
      </w:divBdr>
    </w:div>
    <w:div w:id="344676071">
      <w:bodyDiv w:val="1"/>
      <w:marLeft w:val="0"/>
      <w:marRight w:val="0"/>
      <w:marTop w:val="0"/>
      <w:marBottom w:val="0"/>
      <w:divBdr>
        <w:top w:val="none" w:sz="0" w:space="0" w:color="auto"/>
        <w:left w:val="none" w:sz="0" w:space="0" w:color="auto"/>
        <w:bottom w:val="none" w:sz="0" w:space="0" w:color="auto"/>
        <w:right w:val="none" w:sz="0" w:space="0" w:color="auto"/>
      </w:divBdr>
    </w:div>
    <w:div w:id="353383411">
      <w:bodyDiv w:val="1"/>
      <w:marLeft w:val="0"/>
      <w:marRight w:val="0"/>
      <w:marTop w:val="0"/>
      <w:marBottom w:val="0"/>
      <w:divBdr>
        <w:top w:val="none" w:sz="0" w:space="0" w:color="auto"/>
        <w:left w:val="none" w:sz="0" w:space="0" w:color="auto"/>
        <w:bottom w:val="none" w:sz="0" w:space="0" w:color="auto"/>
        <w:right w:val="none" w:sz="0" w:space="0" w:color="auto"/>
      </w:divBdr>
    </w:div>
    <w:div w:id="377239696">
      <w:bodyDiv w:val="1"/>
      <w:marLeft w:val="0"/>
      <w:marRight w:val="0"/>
      <w:marTop w:val="0"/>
      <w:marBottom w:val="0"/>
      <w:divBdr>
        <w:top w:val="none" w:sz="0" w:space="0" w:color="auto"/>
        <w:left w:val="none" w:sz="0" w:space="0" w:color="auto"/>
        <w:bottom w:val="none" w:sz="0" w:space="0" w:color="auto"/>
        <w:right w:val="none" w:sz="0" w:space="0" w:color="auto"/>
      </w:divBdr>
      <w:divsChild>
        <w:div w:id="234976083">
          <w:marLeft w:val="0"/>
          <w:marRight w:val="0"/>
          <w:marTop w:val="0"/>
          <w:marBottom w:val="0"/>
          <w:divBdr>
            <w:top w:val="none" w:sz="0" w:space="0" w:color="auto"/>
            <w:left w:val="none" w:sz="0" w:space="0" w:color="auto"/>
            <w:bottom w:val="none" w:sz="0" w:space="0" w:color="auto"/>
            <w:right w:val="none" w:sz="0" w:space="0" w:color="auto"/>
          </w:divBdr>
        </w:div>
      </w:divsChild>
    </w:div>
    <w:div w:id="386345439">
      <w:bodyDiv w:val="1"/>
      <w:marLeft w:val="0"/>
      <w:marRight w:val="0"/>
      <w:marTop w:val="0"/>
      <w:marBottom w:val="0"/>
      <w:divBdr>
        <w:top w:val="none" w:sz="0" w:space="0" w:color="auto"/>
        <w:left w:val="none" w:sz="0" w:space="0" w:color="auto"/>
        <w:bottom w:val="none" w:sz="0" w:space="0" w:color="auto"/>
        <w:right w:val="none" w:sz="0" w:space="0" w:color="auto"/>
      </w:divBdr>
    </w:div>
    <w:div w:id="392193512">
      <w:bodyDiv w:val="1"/>
      <w:marLeft w:val="0"/>
      <w:marRight w:val="0"/>
      <w:marTop w:val="0"/>
      <w:marBottom w:val="0"/>
      <w:divBdr>
        <w:top w:val="none" w:sz="0" w:space="0" w:color="auto"/>
        <w:left w:val="none" w:sz="0" w:space="0" w:color="auto"/>
        <w:bottom w:val="none" w:sz="0" w:space="0" w:color="auto"/>
        <w:right w:val="none" w:sz="0" w:space="0" w:color="auto"/>
      </w:divBdr>
    </w:div>
    <w:div w:id="395864016">
      <w:bodyDiv w:val="1"/>
      <w:marLeft w:val="0"/>
      <w:marRight w:val="0"/>
      <w:marTop w:val="0"/>
      <w:marBottom w:val="0"/>
      <w:divBdr>
        <w:top w:val="none" w:sz="0" w:space="0" w:color="auto"/>
        <w:left w:val="none" w:sz="0" w:space="0" w:color="auto"/>
        <w:bottom w:val="none" w:sz="0" w:space="0" w:color="auto"/>
        <w:right w:val="none" w:sz="0" w:space="0" w:color="auto"/>
      </w:divBdr>
    </w:div>
    <w:div w:id="398139411">
      <w:bodyDiv w:val="1"/>
      <w:marLeft w:val="0"/>
      <w:marRight w:val="0"/>
      <w:marTop w:val="0"/>
      <w:marBottom w:val="0"/>
      <w:divBdr>
        <w:top w:val="none" w:sz="0" w:space="0" w:color="auto"/>
        <w:left w:val="none" w:sz="0" w:space="0" w:color="auto"/>
        <w:bottom w:val="none" w:sz="0" w:space="0" w:color="auto"/>
        <w:right w:val="none" w:sz="0" w:space="0" w:color="auto"/>
      </w:divBdr>
    </w:div>
    <w:div w:id="403725389">
      <w:bodyDiv w:val="1"/>
      <w:marLeft w:val="0"/>
      <w:marRight w:val="0"/>
      <w:marTop w:val="0"/>
      <w:marBottom w:val="0"/>
      <w:divBdr>
        <w:top w:val="none" w:sz="0" w:space="0" w:color="auto"/>
        <w:left w:val="none" w:sz="0" w:space="0" w:color="auto"/>
        <w:bottom w:val="none" w:sz="0" w:space="0" w:color="auto"/>
        <w:right w:val="none" w:sz="0" w:space="0" w:color="auto"/>
      </w:divBdr>
      <w:divsChild>
        <w:div w:id="629357113">
          <w:marLeft w:val="0"/>
          <w:marRight w:val="0"/>
          <w:marTop w:val="0"/>
          <w:marBottom w:val="0"/>
          <w:divBdr>
            <w:top w:val="none" w:sz="0" w:space="0" w:color="auto"/>
            <w:left w:val="none" w:sz="0" w:space="0" w:color="auto"/>
            <w:bottom w:val="none" w:sz="0" w:space="0" w:color="auto"/>
            <w:right w:val="none" w:sz="0" w:space="0" w:color="auto"/>
          </w:divBdr>
        </w:div>
      </w:divsChild>
    </w:div>
    <w:div w:id="404423455">
      <w:bodyDiv w:val="1"/>
      <w:marLeft w:val="0"/>
      <w:marRight w:val="0"/>
      <w:marTop w:val="0"/>
      <w:marBottom w:val="0"/>
      <w:divBdr>
        <w:top w:val="none" w:sz="0" w:space="0" w:color="auto"/>
        <w:left w:val="none" w:sz="0" w:space="0" w:color="auto"/>
        <w:bottom w:val="none" w:sz="0" w:space="0" w:color="auto"/>
        <w:right w:val="none" w:sz="0" w:space="0" w:color="auto"/>
      </w:divBdr>
    </w:div>
    <w:div w:id="406612824">
      <w:bodyDiv w:val="1"/>
      <w:marLeft w:val="0"/>
      <w:marRight w:val="0"/>
      <w:marTop w:val="0"/>
      <w:marBottom w:val="0"/>
      <w:divBdr>
        <w:top w:val="none" w:sz="0" w:space="0" w:color="auto"/>
        <w:left w:val="none" w:sz="0" w:space="0" w:color="auto"/>
        <w:bottom w:val="none" w:sz="0" w:space="0" w:color="auto"/>
        <w:right w:val="none" w:sz="0" w:space="0" w:color="auto"/>
      </w:divBdr>
    </w:div>
    <w:div w:id="409277739">
      <w:bodyDiv w:val="1"/>
      <w:marLeft w:val="0"/>
      <w:marRight w:val="0"/>
      <w:marTop w:val="0"/>
      <w:marBottom w:val="0"/>
      <w:divBdr>
        <w:top w:val="none" w:sz="0" w:space="0" w:color="auto"/>
        <w:left w:val="none" w:sz="0" w:space="0" w:color="auto"/>
        <w:bottom w:val="none" w:sz="0" w:space="0" w:color="auto"/>
        <w:right w:val="none" w:sz="0" w:space="0" w:color="auto"/>
      </w:divBdr>
    </w:div>
    <w:div w:id="412051140">
      <w:bodyDiv w:val="1"/>
      <w:marLeft w:val="0"/>
      <w:marRight w:val="0"/>
      <w:marTop w:val="0"/>
      <w:marBottom w:val="0"/>
      <w:divBdr>
        <w:top w:val="none" w:sz="0" w:space="0" w:color="auto"/>
        <w:left w:val="none" w:sz="0" w:space="0" w:color="auto"/>
        <w:bottom w:val="none" w:sz="0" w:space="0" w:color="auto"/>
        <w:right w:val="none" w:sz="0" w:space="0" w:color="auto"/>
      </w:divBdr>
    </w:div>
    <w:div w:id="412704065">
      <w:bodyDiv w:val="1"/>
      <w:marLeft w:val="0"/>
      <w:marRight w:val="0"/>
      <w:marTop w:val="0"/>
      <w:marBottom w:val="0"/>
      <w:divBdr>
        <w:top w:val="none" w:sz="0" w:space="0" w:color="auto"/>
        <w:left w:val="none" w:sz="0" w:space="0" w:color="auto"/>
        <w:bottom w:val="none" w:sz="0" w:space="0" w:color="auto"/>
        <w:right w:val="none" w:sz="0" w:space="0" w:color="auto"/>
      </w:divBdr>
    </w:div>
    <w:div w:id="421418197">
      <w:bodyDiv w:val="1"/>
      <w:marLeft w:val="0"/>
      <w:marRight w:val="0"/>
      <w:marTop w:val="0"/>
      <w:marBottom w:val="0"/>
      <w:divBdr>
        <w:top w:val="none" w:sz="0" w:space="0" w:color="auto"/>
        <w:left w:val="none" w:sz="0" w:space="0" w:color="auto"/>
        <w:bottom w:val="none" w:sz="0" w:space="0" w:color="auto"/>
        <w:right w:val="none" w:sz="0" w:space="0" w:color="auto"/>
      </w:divBdr>
    </w:div>
    <w:div w:id="423917125">
      <w:bodyDiv w:val="1"/>
      <w:marLeft w:val="0"/>
      <w:marRight w:val="0"/>
      <w:marTop w:val="0"/>
      <w:marBottom w:val="0"/>
      <w:divBdr>
        <w:top w:val="none" w:sz="0" w:space="0" w:color="auto"/>
        <w:left w:val="none" w:sz="0" w:space="0" w:color="auto"/>
        <w:bottom w:val="none" w:sz="0" w:space="0" w:color="auto"/>
        <w:right w:val="none" w:sz="0" w:space="0" w:color="auto"/>
      </w:divBdr>
    </w:div>
    <w:div w:id="425853711">
      <w:bodyDiv w:val="1"/>
      <w:marLeft w:val="0"/>
      <w:marRight w:val="0"/>
      <w:marTop w:val="0"/>
      <w:marBottom w:val="0"/>
      <w:divBdr>
        <w:top w:val="none" w:sz="0" w:space="0" w:color="auto"/>
        <w:left w:val="none" w:sz="0" w:space="0" w:color="auto"/>
        <w:bottom w:val="none" w:sz="0" w:space="0" w:color="auto"/>
        <w:right w:val="none" w:sz="0" w:space="0" w:color="auto"/>
      </w:divBdr>
    </w:div>
    <w:div w:id="427779521">
      <w:bodyDiv w:val="1"/>
      <w:marLeft w:val="0"/>
      <w:marRight w:val="0"/>
      <w:marTop w:val="0"/>
      <w:marBottom w:val="0"/>
      <w:divBdr>
        <w:top w:val="none" w:sz="0" w:space="0" w:color="auto"/>
        <w:left w:val="none" w:sz="0" w:space="0" w:color="auto"/>
        <w:bottom w:val="none" w:sz="0" w:space="0" w:color="auto"/>
        <w:right w:val="none" w:sz="0" w:space="0" w:color="auto"/>
      </w:divBdr>
    </w:div>
    <w:div w:id="432167587">
      <w:bodyDiv w:val="1"/>
      <w:marLeft w:val="0"/>
      <w:marRight w:val="0"/>
      <w:marTop w:val="0"/>
      <w:marBottom w:val="0"/>
      <w:divBdr>
        <w:top w:val="none" w:sz="0" w:space="0" w:color="auto"/>
        <w:left w:val="none" w:sz="0" w:space="0" w:color="auto"/>
        <w:bottom w:val="none" w:sz="0" w:space="0" w:color="auto"/>
        <w:right w:val="none" w:sz="0" w:space="0" w:color="auto"/>
      </w:divBdr>
      <w:divsChild>
        <w:div w:id="1257208426">
          <w:marLeft w:val="0"/>
          <w:marRight w:val="0"/>
          <w:marTop w:val="0"/>
          <w:marBottom w:val="0"/>
          <w:divBdr>
            <w:top w:val="none" w:sz="0" w:space="0" w:color="auto"/>
            <w:left w:val="none" w:sz="0" w:space="0" w:color="auto"/>
            <w:bottom w:val="none" w:sz="0" w:space="0" w:color="auto"/>
            <w:right w:val="none" w:sz="0" w:space="0" w:color="auto"/>
          </w:divBdr>
        </w:div>
      </w:divsChild>
    </w:div>
    <w:div w:id="438380235">
      <w:bodyDiv w:val="1"/>
      <w:marLeft w:val="0"/>
      <w:marRight w:val="0"/>
      <w:marTop w:val="0"/>
      <w:marBottom w:val="0"/>
      <w:divBdr>
        <w:top w:val="none" w:sz="0" w:space="0" w:color="auto"/>
        <w:left w:val="none" w:sz="0" w:space="0" w:color="auto"/>
        <w:bottom w:val="none" w:sz="0" w:space="0" w:color="auto"/>
        <w:right w:val="none" w:sz="0" w:space="0" w:color="auto"/>
      </w:divBdr>
    </w:div>
    <w:div w:id="454713097">
      <w:bodyDiv w:val="1"/>
      <w:marLeft w:val="0"/>
      <w:marRight w:val="0"/>
      <w:marTop w:val="0"/>
      <w:marBottom w:val="0"/>
      <w:divBdr>
        <w:top w:val="none" w:sz="0" w:space="0" w:color="auto"/>
        <w:left w:val="none" w:sz="0" w:space="0" w:color="auto"/>
        <w:bottom w:val="none" w:sz="0" w:space="0" w:color="auto"/>
        <w:right w:val="none" w:sz="0" w:space="0" w:color="auto"/>
      </w:divBdr>
    </w:div>
    <w:div w:id="458106740">
      <w:bodyDiv w:val="1"/>
      <w:marLeft w:val="0"/>
      <w:marRight w:val="0"/>
      <w:marTop w:val="0"/>
      <w:marBottom w:val="0"/>
      <w:divBdr>
        <w:top w:val="none" w:sz="0" w:space="0" w:color="auto"/>
        <w:left w:val="none" w:sz="0" w:space="0" w:color="auto"/>
        <w:bottom w:val="none" w:sz="0" w:space="0" w:color="auto"/>
        <w:right w:val="none" w:sz="0" w:space="0" w:color="auto"/>
      </w:divBdr>
    </w:div>
    <w:div w:id="464471294">
      <w:bodyDiv w:val="1"/>
      <w:marLeft w:val="0"/>
      <w:marRight w:val="0"/>
      <w:marTop w:val="0"/>
      <w:marBottom w:val="0"/>
      <w:divBdr>
        <w:top w:val="none" w:sz="0" w:space="0" w:color="auto"/>
        <w:left w:val="none" w:sz="0" w:space="0" w:color="auto"/>
        <w:bottom w:val="none" w:sz="0" w:space="0" w:color="auto"/>
        <w:right w:val="none" w:sz="0" w:space="0" w:color="auto"/>
      </w:divBdr>
    </w:div>
    <w:div w:id="488862689">
      <w:bodyDiv w:val="1"/>
      <w:marLeft w:val="0"/>
      <w:marRight w:val="0"/>
      <w:marTop w:val="0"/>
      <w:marBottom w:val="0"/>
      <w:divBdr>
        <w:top w:val="none" w:sz="0" w:space="0" w:color="auto"/>
        <w:left w:val="none" w:sz="0" w:space="0" w:color="auto"/>
        <w:bottom w:val="none" w:sz="0" w:space="0" w:color="auto"/>
        <w:right w:val="none" w:sz="0" w:space="0" w:color="auto"/>
      </w:divBdr>
    </w:div>
    <w:div w:id="509562464">
      <w:bodyDiv w:val="1"/>
      <w:marLeft w:val="0"/>
      <w:marRight w:val="0"/>
      <w:marTop w:val="0"/>
      <w:marBottom w:val="0"/>
      <w:divBdr>
        <w:top w:val="none" w:sz="0" w:space="0" w:color="auto"/>
        <w:left w:val="none" w:sz="0" w:space="0" w:color="auto"/>
        <w:bottom w:val="none" w:sz="0" w:space="0" w:color="auto"/>
        <w:right w:val="none" w:sz="0" w:space="0" w:color="auto"/>
      </w:divBdr>
    </w:div>
    <w:div w:id="516116834">
      <w:bodyDiv w:val="1"/>
      <w:marLeft w:val="0"/>
      <w:marRight w:val="0"/>
      <w:marTop w:val="0"/>
      <w:marBottom w:val="0"/>
      <w:divBdr>
        <w:top w:val="none" w:sz="0" w:space="0" w:color="auto"/>
        <w:left w:val="none" w:sz="0" w:space="0" w:color="auto"/>
        <w:bottom w:val="none" w:sz="0" w:space="0" w:color="auto"/>
        <w:right w:val="none" w:sz="0" w:space="0" w:color="auto"/>
      </w:divBdr>
    </w:div>
    <w:div w:id="524905063">
      <w:bodyDiv w:val="1"/>
      <w:marLeft w:val="0"/>
      <w:marRight w:val="0"/>
      <w:marTop w:val="0"/>
      <w:marBottom w:val="0"/>
      <w:divBdr>
        <w:top w:val="none" w:sz="0" w:space="0" w:color="auto"/>
        <w:left w:val="none" w:sz="0" w:space="0" w:color="auto"/>
        <w:bottom w:val="none" w:sz="0" w:space="0" w:color="auto"/>
        <w:right w:val="none" w:sz="0" w:space="0" w:color="auto"/>
      </w:divBdr>
    </w:div>
    <w:div w:id="527646765">
      <w:bodyDiv w:val="1"/>
      <w:marLeft w:val="0"/>
      <w:marRight w:val="0"/>
      <w:marTop w:val="0"/>
      <w:marBottom w:val="0"/>
      <w:divBdr>
        <w:top w:val="none" w:sz="0" w:space="0" w:color="auto"/>
        <w:left w:val="none" w:sz="0" w:space="0" w:color="auto"/>
        <w:bottom w:val="none" w:sz="0" w:space="0" w:color="auto"/>
        <w:right w:val="none" w:sz="0" w:space="0" w:color="auto"/>
      </w:divBdr>
    </w:div>
    <w:div w:id="542443110">
      <w:bodyDiv w:val="1"/>
      <w:marLeft w:val="0"/>
      <w:marRight w:val="0"/>
      <w:marTop w:val="0"/>
      <w:marBottom w:val="0"/>
      <w:divBdr>
        <w:top w:val="none" w:sz="0" w:space="0" w:color="auto"/>
        <w:left w:val="none" w:sz="0" w:space="0" w:color="auto"/>
        <w:bottom w:val="none" w:sz="0" w:space="0" w:color="auto"/>
        <w:right w:val="none" w:sz="0" w:space="0" w:color="auto"/>
      </w:divBdr>
    </w:div>
    <w:div w:id="547303245">
      <w:bodyDiv w:val="1"/>
      <w:marLeft w:val="0"/>
      <w:marRight w:val="0"/>
      <w:marTop w:val="0"/>
      <w:marBottom w:val="0"/>
      <w:divBdr>
        <w:top w:val="none" w:sz="0" w:space="0" w:color="auto"/>
        <w:left w:val="none" w:sz="0" w:space="0" w:color="auto"/>
        <w:bottom w:val="none" w:sz="0" w:space="0" w:color="auto"/>
        <w:right w:val="none" w:sz="0" w:space="0" w:color="auto"/>
      </w:divBdr>
    </w:div>
    <w:div w:id="548689069">
      <w:bodyDiv w:val="1"/>
      <w:marLeft w:val="0"/>
      <w:marRight w:val="0"/>
      <w:marTop w:val="0"/>
      <w:marBottom w:val="0"/>
      <w:divBdr>
        <w:top w:val="none" w:sz="0" w:space="0" w:color="auto"/>
        <w:left w:val="none" w:sz="0" w:space="0" w:color="auto"/>
        <w:bottom w:val="none" w:sz="0" w:space="0" w:color="auto"/>
        <w:right w:val="none" w:sz="0" w:space="0" w:color="auto"/>
      </w:divBdr>
    </w:div>
    <w:div w:id="551044608">
      <w:bodyDiv w:val="1"/>
      <w:marLeft w:val="0"/>
      <w:marRight w:val="0"/>
      <w:marTop w:val="0"/>
      <w:marBottom w:val="0"/>
      <w:divBdr>
        <w:top w:val="none" w:sz="0" w:space="0" w:color="auto"/>
        <w:left w:val="none" w:sz="0" w:space="0" w:color="auto"/>
        <w:bottom w:val="none" w:sz="0" w:space="0" w:color="auto"/>
        <w:right w:val="none" w:sz="0" w:space="0" w:color="auto"/>
      </w:divBdr>
    </w:div>
    <w:div w:id="551574788">
      <w:bodyDiv w:val="1"/>
      <w:marLeft w:val="0"/>
      <w:marRight w:val="0"/>
      <w:marTop w:val="0"/>
      <w:marBottom w:val="0"/>
      <w:divBdr>
        <w:top w:val="none" w:sz="0" w:space="0" w:color="auto"/>
        <w:left w:val="none" w:sz="0" w:space="0" w:color="auto"/>
        <w:bottom w:val="none" w:sz="0" w:space="0" w:color="auto"/>
        <w:right w:val="none" w:sz="0" w:space="0" w:color="auto"/>
      </w:divBdr>
    </w:div>
    <w:div w:id="557740891">
      <w:bodyDiv w:val="1"/>
      <w:marLeft w:val="0"/>
      <w:marRight w:val="0"/>
      <w:marTop w:val="0"/>
      <w:marBottom w:val="0"/>
      <w:divBdr>
        <w:top w:val="none" w:sz="0" w:space="0" w:color="auto"/>
        <w:left w:val="none" w:sz="0" w:space="0" w:color="auto"/>
        <w:bottom w:val="none" w:sz="0" w:space="0" w:color="auto"/>
        <w:right w:val="none" w:sz="0" w:space="0" w:color="auto"/>
      </w:divBdr>
    </w:div>
    <w:div w:id="561908711">
      <w:bodyDiv w:val="1"/>
      <w:marLeft w:val="0"/>
      <w:marRight w:val="0"/>
      <w:marTop w:val="0"/>
      <w:marBottom w:val="0"/>
      <w:divBdr>
        <w:top w:val="none" w:sz="0" w:space="0" w:color="auto"/>
        <w:left w:val="none" w:sz="0" w:space="0" w:color="auto"/>
        <w:bottom w:val="none" w:sz="0" w:space="0" w:color="auto"/>
        <w:right w:val="none" w:sz="0" w:space="0" w:color="auto"/>
      </w:divBdr>
    </w:div>
    <w:div w:id="565803214">
      <w:bodyDiv w:val="1"/>
      <w:marLeft w:val="0"/>
      <w:marRight w:val="0"/>
      <w:marTop w:val="0"/>
      <w:marBottom w:val="0"/>
      <w:divBdr>
        <w:top w:val="none" w:sz="0" w:space="0" w:color="auto"/>
        <w:left w:val="none" w:sz="0" w:space="0" w:color="auto"/>
        <w:bottom w:val="none" w:sz="0" w:space="0" w:color="auto"/>
        <w:right w:val="none" w:sz="0" w:space="0" w:color="auto"/>
      </w:divBdr>
    </w:div>
    <w:div w:id="568617654">
      <w:bodyDiv w:val="1"/>
      <w:marLeft w:val="0"/>
      <w:marRight w:val="0"/>
      <w:marTop w:val="0"/>
      <w:marBottom w:val="0"/>
      <w:divBdr>
        <w:top w:val="none" w:sz="0" w:space="0" w:color="auto"/>
        <w:left w:val="none" w:sz="0" w:space="0" w:color="auto"/>
        <w:bottom w:val="none" w:sz="0" w:space="0" w:color="auto"/>
        <w:right w:val="none" w:sz="0" w:space="0" w:color="auto"/>
      </w:divBdr>
    </w:div>
    <w:div w:id="574433941">
      <w:bodyDiv w:val="1"/>
      <w:marLeft w:val="0"/>
      <w:marRight w:val="0"/>
      <w:marTop w:val="0"/>
      <w:marBottom w:val="0"/>
      <w:divBdr>
        <w:top w:val="none" w:sz="0" w:space="0" w:color="auto"/>
        <w:left w:val="none" w:sz="0" w:space="0" w:color="auto"/>
        <w:bottom w:val="none" w:sz="0" w:space="0" w:color="auto"/>
        <w:right w:val="none" w:sz="0" w:space="0" w:color="auto"/>
      </w:divBdr>
    </w:div>
    <w:div w:id="581725249">
      <w:bodyDiv w:val="1"/>
      <w:marLeft w:val="0"/>
      <w:marRight w:val="0"/>
      <w:marTop w:val="0"/>
      <w:marBottom w:val="0"/>
      <w:divBdr>
        <w:top w:val="none" w:sz="0" w:space="0" w:color="auto"/>
        <w:left w:val="none" w:sz="0" w:space="0" w:color="auto"/>
        <w:bottom w:val="none" w:sz="0" w:space="0" w:color="auto"/>
        <w:right w:val="none" w:sz="0" w:space="0" w:color="auto"/>
      </w:divBdr>
    </w:div>
    <w:div w:id="608514373">
      <w:bodyDiv w:val="1"/>
      <w:marLeft w:val="0"/>
      <w:marRight w:val="0"/>
      <w:marTop w:val="0"/>
      <w:marBottom w:val="0"/>
      <w:divBdr>
        <w:top w:val="none" w:sz="0" w:space="0" w:color="auto"/>
        <w:left w:val="none" w:sz="0" w:space="0" w:color="auto"/>
        <w:bottom w:val="none" w:sz="0" w:space="0" w:color="auto"/>
        <w:right w:val="none" w:sz="0" w:space="0" w:color="auto"/>
      </w:divBdr>
    </w:div>
    <w:div w:id="618949541">
      <w:bodyDiv w:val="1"/>
      <w:marLeft w:val="0"/>
      <w:marRight w:val="0"/>
      <w:marTop w:val="0"/>
      <w:marBottom w:val="0"/>
      <w:divBdr>
        <w:top w:val="none" w:sz="0" w:space="0" w:color="auto"/>
        <w:left w:val="none" w:sz="0" w:space="0" w:color="auto"/>
        <w:bottom w:val="none" w:sz="0" w:space="0" w:color="auto"/>
        <w:right w:val="none" w:sz="0" w:space="0" w:color="auto"/>
      </w:divBdr>
    </w:div>
    <w:div w:id="620190184">
      <w:bodyDiv w:val="1"/>
      <w:marLeft w:val="0"/>
      <w:marRight w:val="0"/>
      <w:marTop w:val="0"/>
      <w:marBottom w:val="0"/>
      <w:divBdr>
        <w:top w:val="none" w:sz="0" w:space="0" w:color="auto"/>
        <w:left w:val="none" w:sz="0" w:space="0" w:color="auto"/>
        <w:bottom w:val="none" w:sz="0" w:space="0" w:color="auto"/>
        <w:right w:val="none" w:sz="0" w:space="0" w:color="auto"/>
      </w:divBdr>
    </w:div>
    <w:div w:id="626354872">
      <w:bodyDiv w:val="1"/>
      <w:marLeft w:val="0"/>
      <w:marRight w:val="0"/>
      <w:marTop w:val="0"/>
      <w:marBottom w:val="0"/>
      <w:divBdr>
        <w:top w:val="none" w:sz="0" w:space="0" w:color="auto"/>
        <w:left w:val="none" w:sz="0" w:space="0" w:color="auto"/>
        <w:bottom w:val="none" w:sz="0" w:space="0" w:color="auto"/>
        <w:right w:val="none" w:sz="0" w:space="0" w:color="auto"/>
      </w:divBdr>
    </w:div>
    <w:div w:id="630063339">
      <w:bodyDiv w:val="1"/>
      <w:marLeft w:val="0"/>
      <w:marRight w:val="0"/>
      <w:marTop w:val="0"/>
      <w:marBottom w:val="0"/>
      <w:divBdr>
        <w:top w:val="none" w:sz="0" w:space="0" w:color="auto"/>
        <w:left w:val="none" w:sz="0" w:space="0" w:color="auto"/>
        <w:bottom w:val="none" w:sz="0" w:space="0" w:color="auto"/>
        <w:right w:val="none" w:sz="0" w:space="0" w:color="auto"/>
      </w:divBdr>
    </w:div>
    <w:div w:id="633682308">
      <w:bodyDiv w:val="1"/>
      <w:marLeft w:val="0"/>
      <w:marRight w:val="0"/>
      <w:marTop w:val="0"/>
      <w:marBottom w:val="0"/>
      <w:divBdr>
        <w:top w:val="none" w:sz="0" w:space="0" w:color="auto"/>
        <w:left w:val="none" w:sz="0" w:space="0" w:color="auto"/>
        <w:bottom w:val="none" w:sz="0" w:space="0" w:color="auto"/>
        <w:right w:val="none" w:sz="0" w:space="0" w:color="auto"/>
      </w:divBdr>
    </w:div>
    <w:div w:id="646011026">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49362086">
      <w:bodyDiv w:val="1"/>
      <w:marLeft w:val="0"/>
      <w:marRight w:val="0"/>
      <w:marTop w:val="0"/>
      <w:marBottom w:val="0"/>
      <w:divBdr>
        <w:top w:val="none" w:sz="0" w:space="0" w:color="auto"/>
        <w:left w:val="none" w:sz="0" w:space="0" w:color="auto"/>
        <w:bottom w:val="none" w:sz="0" w:space="0" w:color="auto"/>
        <w:right w:val="none" w:sz="0" w:space="0" w:color="auto"/>
      </w:divBdr>
    </w:div>
    <w:div w:id="651058042">
      <w:bodyDiv w:val="1"/>
      <w:marLeft w:val="0"/>
      <w:marRight w:val="0"/>
      <w:marTop w:val="0"/>
      <w:marBottom w:val="0"/>
      <w:divBdr>
        <w:top w:val="none" w:sz="0" w:space="0" w:color="auto"/>
        <w:left w:val="none" w:sz="0" w:space="0" w:color="auto"/>
        <w:bottom w:val="none" w:sz="0" w:space="0" w:color="auto"/>
        <w:right w:val="none" w:sz="0" w:space="0" w:color="auto"/>
      </w:divBdr>
    </w:div>
    <w:div w:id="651376486">
      <w:bodyDiv w:val="1"/>
      <w:marLeft w:val="0"/>
      <w:marRight w:val="0"/>
      <w:marTop w:val="0"/>
      <w:marBottom w:val="0"/>
      <w:divBdr>
        <w:top w:val="none" w:sz="0" w:space="0" w:color="auto"/>
        <w:left w:val="none" w:sz="0" w:space="0" w:color="auto"/>
        <w:bottom w:val="none" w:sz="0" w:space="0" w:color="auto"/>
        <w:right w:val="none" w:sz="0" w:space="0" w:color="auto"/>
      </w:divBdr>
    </w:div>
    <w:div w:id="654799755">
      <w:bodyDiv w:val="1"/>
      <w:marLeft w:val="0"/>
      <w:marRight w:val="0"/>
      <w:marTop w:val="0"/>
      <w:marBottom w:val="0"/>
      <w:divBdr>
        <w:top w:val="none" w:sz="0" w:space="0" w:color="auto"/>
        <w:left w:val="none" w:sz="0" w:space="0" w:color="auto"/>
        <w:bottom w:val="none" w:sz="0" w:space="0" w:color="auto"/>
        <w:right w:val="none" w:sz="0" w:space="0" w:color="auto"/>
      </w:divBdr>
    </w:div>
    <w:div w:id="655501492">
      <w:bodyDiv w:val="1"/>
      <w:marLeft w:val="0"/>
      <w:marRight w:val="0"/>
      <w:marTop w:val="0"/>
      <w:marBottom w:val="0"/>
      <w:divBdr>
        <w:top w:val="none" w:sz="0" w:space="0" w:color="auto"/>
        <w:left w:val="none" w:sz="0" w:space="0" w:color="auto"/>
        <w:bottom w:val="none" w:sz="0" w:space="0" w:color="auto"/>
        <w:right w:val="none" w:sz="0" w:space="0" w:color="auto"/>
      </w:divBdr>
    </w:div>
    <w:div w:id="660472423">
      <w:bodyDiv w:val="1"/>
      <w:marLeft w:val="0"/>
      <w:marRight w:val="0"/>
      <w:marTop w:val="0"/>
      <w:marBottom w:val="0"/>
      <w:divBdr>
        <w:top w:val="none" w:sz="0" w:space="0" w:color="auto"/>
        <w:left w:val="none" w:sz="0" w:space="0" w:color="auto"/>
        <w:bottom w:val="none" w:sz="0" w:space="0" w:color="auto"/>
        <w:right w:val="none" w:sz="0" w:space="0" w:color="auto"/>
      </w:divBdr>
    </w:div>
    <w:div w:id="688070951">
      <w:bodyDiv w:val="1"/>
      <w:marLeft w:val="0"/>
      <w:marRight w:val="0"/>
      <w:marTop w:val="0"/>
      <w:marBottom w:val="0"/>
      <w:divBdr>
        <w:top w:val="none" w:sz="0" w:space="0" w:color="auto"/>
        <w:left w:val="none" w:sz="0" w:space="0" w:color="auto"/>
        <w:bottom w:val="none" w:sz="0" w:space="0" w:color="auto"/>
        <w:right w:val="none" w:sz="0" w:space="0" w:color="auto"/>
      </w:divBdr>
    </w:div>
    <w:div w:id="700860152">
      <w:bodyDiv w:val="1"/>
      <w:marLeft w:val="0"/>
      <w:marRight w:val="0"/>
      <w:marTop w:val="0"/>
      <w:marBottom w:val="0"/>
      <w:divBdr>
        <w:top w:val="none" w:sz="0" w:space="0" w:color="auto"/>
        <w:left w:val="none" w:sz="0" w:space="0" w:color="auto"/>
        <w:bottom w:val="none" w:sz="0" w:space="0" w:color="auto"/>
        <w:right w:val="none" w:sz="0" w:space="0" w:color="auto"/>
      </w:divBdr>
    </w:div>
    <w:div w:id="711996678">
      <w:bodyDiv w:val="1"/>
      <w:marLeft w:val="0"/>
      <w:marRight w:val="0"/>
      <w:marTop w:val="0"/>
      <w:marBottom w:val="0"/>
      <w:divBdr>
        <w:top w:val="none" w:sz="0" w:space="0" w:color="auto"/>
        <w:left w:val="none" w:sz="0" w:space="0" w:color="auto"/>
        <w:bottom w:val="none" w:sz="0" w:space="0" w:color="auto"/>
        <w:right w:val="none" w:sz="0" w:space="0" w:color="auto"/>
      </w:divBdr>
    </w:div>
    <w:div w:id="714743761">
      <w:bodyDiv w:val="1"/>
      <w:marLeft w:val="0"/>
      <w:marRight w:val="0"/>
      <w:marTop w:val="0"/>
      <w:marBottom w:val="0"/>
      <w:divBdr>
        <w:top w:val="none" w:sz="0" w:space="0" w:color="auto"/>
        <w:left w:val="none" w:sz="0" w:space="0" w:color="auto"/>
        <w:bottom w:val="none" w:sz="0" w:space="0" w:color="auto"/>
        <w:right w:val="none" w:sz="0" w:space="0" w:color="auto"/>
      </w:divBdr>
    </w:div>
    <w:div w:id="725448229">
      <w:bodyDiv w:val="1"/>
      <w:marLeft w:val="0"/>
      <w:marRight w:val="0"/>
      <w:marTop w:val="0"/>
      <w:marBottom w:val="0"/>
      <w:divBdr>
        <w:top w:val="none" w:sz="0" w:space="0" w:color="auto"/>
        <w:left w:val="none" w:sz="0" w:space="0" w:color="auto"/>
        <w:bottom w:val="none" w:sz="0" w:space="0" w:color="auto"/>
        <w:right w:val="none" w:sz="0" w:space="0" w:color="auto"/>
      </w:divBdr>
    </w:div>
    <w:div w:id="725878669">
      <w:bodyDiv w:val="1"/>
      <w:marLeft w:val="0"/>
      <w:marRight w:val="0"/>
      <w:marTop w:val="0"/>
      <w:marBottom w:val="0"/>
      <w:divBdr>
        <w:top w:val="none" w:sz="0" w:space="0" w:color="auto"/>
        <w:left w:val="none" w:sz="0" w:space="0" w:color="auto"/>
        <w:bottom w:val="none" w:sz="0" w:space="0" w:color="auto"/>
        <w:right w:val="none" w:sz="0" w:space="0" w:color="auto"/>
      </w:divBdr>
    </w:div>
    <w:div w:id="739408417">
      <w:bodyDiv w:val="1"/>
      <w:marLeft w:val="0"/>
      <w:marRight w:val="0"/>
      <w:marTop w:val="0"/>
      <w:marBottom w:val="0"/>
      <w:divBdr>
        <w:top w:val="none" w:sz="0" w:space="0" w:color="auto"/>
        <w:left w:val="none" w:sz="0" w:space="0" w:color="auto"/>
        <w:bottom w:val="none" w:sz="0" w:space="0" w:color="auto"/>
        <w:right w:val="none" w:sz="0" w:space="0" w:color="auto"/>
      </w:divBdr>
    </w:div>
    <w:div w:id="741679120">
      <w:bodyDiv w:val="1"/>
      <w:marLeft w:val="0"/>
      <w:marRight w:val="0"/>
      <w:marTop w:val="0"/>
      <w:marBottom w:val="0"/>
      <w:divBdr>
        <w:top w:val="none" w:sz="0" w:space="0" w:color="auto"/>
        <w:left w:val="none" w:sz="0" w:space="0" w:color="auto"/>
        <w:bottom w:val="none" w:sz="0" w:space="0" w:color="auto"/>
        <w:right w:val="none" w:sz="0" w:space="0" w:color="auto"/>
      </w:divBdr>
    </w:div>
    <w:div w:id="744566711">
      <w:bodyDiv w:val="1"/>
      <w:marLeft w:val="0"/>
      <w:marRight w:val="0"/>
      <w:marTop w:val="0"/>
      <w:marBottom w:val="0"/>
      <w:divBdr>
        <w:top w:val="none" w:sz="0" w:space="0" w:color="auto"/>
        <w:left w:val="none" w:sz="0" w:space="0" w:color="auto"/>
        <w:bottom w:val="none" w:sz="0" w:space="0" w:color="auto"/>
        <w:right w:val="none" w:sz="0" w:space="0" w:color="auto"/>
      </w:divBdr>
    </w:div>
    <w:div w:id="744647600">
      <w:bodyDiv w:val="1"/>
      <w:marLeft w:val="0"/>
      <w:marRight w:val="0"/>
      <w:marTop w:val="0"/>
      <w:marBottom w:val="0"/>
      <w:divBdr>
        <w:top w:val="none" w:sz="0" w:space="0" w:color="auto"/>
        <w:left w:val="none" w:sz="0" w:space="0" w:color="auto"/>
        <w:bottom w:val="none" w:sz="0" w:space="0" w:color="auto"/>
        <w:right w:val="none" w:sz="0" w:space="0" w:color="auto"/>
      </w:divBdr>
    </w:div>
    <w:div w:id="749501094">
      <w:bodyDiv w:val="1"/>
      <w:marLeft w:val="0"/>
      <w:marRight w:val="0"/>
      <w:marTop w:val="0"/>
      <w:marBottom w:val="0"/>
      <w:divBdr>
        <w:top w:val="none" w:sz="0" w:space="0" w:color="auto"/>
        <w:left w:val="none" w:sz="0" w:space="0" w:color="auto"/>
        <w:bottom w:val="none" w:sz="0" w:space="0" w:color="auto"/>
        <w:right w:val="none" w:sz="0" w:space="0" w:color="auto"/>
      </w:divBdr>
    </w:div>
    <w:div w:id="762799718">
      <w:bodyDiv w:val="1"/>
      <w:marLeft w:val="0"/>
      <w:marRight w:val="0"/>
      <w:marTop w:val="0"/>
      <w:marBottom w:val="0"/>
      <w:divBdr>
        <w:top w:val="none" w:sz="0" w:space="0" w:color="auto"/>
        <w:left w:val="none" w:sz="0" w:space="0" w:color="auto"/>
        <w:bottom w:val="none" w:sz="0" w:space="0" w:color="auto"/>
        <w:right w:val="none" w:sz="0" w:space="0" w:color="auto"/>
      </w:divBdr>
    </w:div>
    <w:div w:id="770126404">
      <w:bodyDiv w:val="1"/>
      <w:marLeft w:val="0"/>
      <w:marRight w:val="0"/>
      <w:marTop w:val="0"/>
      <w:marBottom w:val="0"/>
      <w:divBdr>
        <w:top w:val="none" w:sz="0" w:space="0" w:color="auto"/>
        <w:left w:val="none" w:sz="0" w:space="0" w:color="auto"/>
        <w:bottom w:val="none" w:sz="0" w:space="0" w:color="auto"/>
        <w:right w:val="none" w:sz="0" w:space="0" w:color="auto"/>
      </w:divBdr>
    </w:div>
    <w:div w:id="776144117">
      <w:bodyDiv w:val="1"/>
      <w:marLeft w:val="0"/>
      <w:marRight w:val="0"/>
      <w:marTop w:val="0"/>
      <w:marBottom w:val="0"/>
      <w:divBdr>
        <w:top w:val="none" w:sz="0" w:space="0" w:color="auto"/>
        <w:left w:val="none" w:sz="0" w:space="0" w:color="auto"/>
        <w:bottom w:val="none" w:sz="0" w:space="0" w:color="auto"/>
        <w:right w:val="none" w:sz="0" w:space="0" w:color="auto"/>
      </w:divBdr>
      <w:divsChild>
        <w:div w:id="87774512">
          <w:marLeft w:val="0"/>
          <w:marRight w:val="0"/>
          <w:marTop w:val="0"/>
          <w:marBottom w:val="0"/>
          <w:divBdr>
            <w:top w:val="none" w:sz="0" w:space="0" w:color="auto"/>
            <w:left w:val="none" w:sz="0" w:space="0" w:color="auto"/>
            <w:bottom w:val="none" w:sz="0" w:space="0" w:color="auto"/>
            <w:right w:val="none" w:sz="0" w:space="0" w:color="auto"/>
          </w:divBdr>
        </w:div>
      </w:divsChild>
    </w:div>
    <w:div w:id="777455800">
      <w:bodyDiv w:val="1"/>
      <w:marLeft w:val="0"/>
      <w:marRight w:val="0"/>
      <w:marTop w:val="0"/>
      <w:marBottom w:val="0"/>
      <w:divBdr>
        <w:top w:val="none" w:sz="0" w:space="0" w:color="auto"/>
        <w:left w:val="none" w:sz="0" w:space="0" w:color="auto"/>
        <w:bottom w:val="none" w:sz="0" w:space="0" w:color="auto"/>
        <w:right w:val="none" w:sz="0" w:space="0" w:color="auto"/>
      </w:divBdr>
    </w:div>
    <w:div w:id="797573666">
      <w:bodyDiv w:val="1"/>
      <w:marLeft w:val="0"/>
      <w:marRight w:val="0"/>
      <w:marTop w:val="0"/>
      <w:marBottom w:val="0"/>
      <w:divBdr>
        <w:top w:val="none" w:sz="0" w:space="0" w:color="auto"/>
        <w:left w:val="none" w:sz="0" w:space="0" w:color="auto"/>
        <w:bottom w:val="none" w:sz="0" w:space="0" w:color="auto"/>
        <w:right w:val="none" w:sz="0" w:space="0" w:color="auto"/>
      </w:divBdr>
    </w:div>
    <w:div w:id="803962591">
      <w:bodyDiv w:val="1"/>
      <w:marLeft w:val="0"/>
      <w:marRight w:val="0"/>
      <w:marTop w:val="0"/>
      <w:marBottom w:val="0"/>
      <w:divBdr>
        <w:top w:val="none" w:sz="0" w:space="0" w:color="auto"/>
        <w:left w:val="none" w:sz="0" w:space="0" w:color="auto"/>
        <w:bottom w:val="none" w:sz="0" w:space="0" w:color="auto"/>
        <w:right w:val="none" w:sz="0" w:space="0" w:color="auto"/>
      </w:divBdr>
    </w:div>
    <w:div w:id="804201955">
      <w:bodyDiv w:val="1"/>
      <w:marLeft w:val="0"/>
      <w:marRight w:val="0"/>
      <w:marTop w:val="0"/>
      <w:marBottom w:val="0"/>
      <w:divBdr>
        <w:top w:val="none" w:sz="0" w:space="0" w:color="auto"/>
        <w:left w:val="none" w:sz="0" w:space="0" w:color="auto"/>
        <w:bottom w:val="none" w:sz="0" w:space="0" w:color="auto"/>
        <w:right w:val="none" w:sz="0" w:space="0" w:color="auto"/>
      </w:divBdr>
    </w:div>
    <w:div w:id="817459326">
      <w:bodyDiv w:val="1"/>
      <w:marLeft w:val="0"/>
      <w:marRight w:val="0"/>
      <w:marTop w:val="0"/>
      <w:marBottom w:val="0"/>
      <w:divBdr>
        <w:top w:val="none" w:sz="0" w:space="0" w:color="auto"/>
        <w:left w:val="none" w:sz="0" w:space="0" w:color="auto"/>
        <w:bottom w:val="none" w:sz="0" w:space="0" w:color="auto"/>
        <w:right w:val="none" w:sz="0" w:space="0" w:color="auto"/>
      </w:divBdr>
    </w:div>
    <w:div w:id="831064643">
      <w:bodyDiv w:val="1"/>
      <w:marLeft w:val="0"/>
      <w:marRight w:val="0"/>
      <w:marTop w:val="0"/>
      <w:marBottom w:val="0"/>
      <w:divBdr>
        <w:top w:val="none" w:sz="0" w:space="0" w:color="auto"/>
        <w:left w:val="none" w:sz="0" w:space="0" w:color="auto"/>
        <w:bottom w:val="none" w:sz="0" w:space="0" w:color="auto"/>
        <w:right w:val="none" w:sz="0" w:space="0" w:color="auto"/>
      </w:divBdr>
    </w:div>
    <w:div w:id="842865531">
      <w:bodyDiv w:val="1"/>
      <w:marLeft w:val="0"/>
      <w:marRight w:val="0"/>
      <w:marTop w:val="0"/>
      <w:marBottom w:val="0"/>
      <w:divBdr>
        <w:top w:val="none" w:sz="0" w:space="0" w:color="auto"/>
        <w:left w:val="none" w:sz="0" w:space="0" w:color="auto"/>
        <w:bottom w:val="none" w:sz="0" w:space="0" w:color="auto"/>
        <w:right w:val="none" w:sz="0" w:space="0" w:color="auto"/>
      </w:divBdr>
    </w:div>
    <w:div w:id="843780838">
      <w:bodyDiv w:val="1"/>
      <w:marLeft w:val="0"/>
      <w:marRight w:val="0"/>
      <w:marTop w:val="0"/>
      <w:marBottom w:val="0"/>
      <w:divBdr>
        <w:top w:val="none" w:sz="0" w:space="0" w:color="auto"/>
        <w:left w:val="none" w:sz="0" w:space="0" w:color="auto"/>
        <w:bottom w:val="none" w:sz="0" w:space="0" w:color="auto"/>
        <w:right w:val="none" w:sz="0" w:space="0" w:color="auto"/>
      </w:divBdr>
    </w:div>
    <w:div w:id="852838707">
      <w:bodyDiv w:val="1"/>
      <w:marLeft w:val="0"/>
      <w:marRight w:val="0"/>
      <w:marTop w:val="0"/>
      <w:marBottom w:val="0"/>
      <w:divBdr>
        <w:top w:val="none" w:sz="0" w:space="0" w:color="auto"/>
        <w:left w:val="none" w:sz="0" w:space="0" w:color="auto"/>
        <w:bottom w:val="none" w:sz="0" w:space="0" w:color="auto"/>
        <w:right w:val="none" w:sz="0" w:space="0" w:color="auto"/>
      </w:divBdr>
    </w:div>
    <w:div w:id="859470324">
      <w:bodyDiv w:val="1"/>
      <w:marLeft w:val="0"/>
      <w:marRight w:val="0"/>
      <w:marTop w:val="0"/>
      <w:marBottom w:val="0"/>
      <w:divBdr>
        <w:top w:val="none" w:sz="0" w:space="0" w:color="auto"/>
        <w:left w:val="none" w:sz="0" w:space="0" w:color="auto"/>
        <w:bottom w:val="none" w:sz="0" w:space="0" w:color="auto"/>
        <w:right w:val="none" w:sz="0" w:space="0" w:color="auto"/>
      </w:divBdr>
    </w:div>
    <w:div w:id="874535727">
      <w:bodyDiv w:val="1"/>
      <w:marLeft w:val="0"/>
      <w:marRight w:val="0"/>
      <w:marTop w:val="0"/>
      <w:marBottom w:val="0"/>
      <w:divBdr>
        <w:top w:val="none" w:sz="0" w:space="0" w:color="auto"/>
        <w:left w:val="none" w:sz="0" w:space="0" w:color="auto"/>
        <w:bottom w:val="none" w:sz="0" w:space="0" w:color="auto"/>
        <w:right w:val="none" w:sz="0" w:space="0" w:color="auto"/>
      </w:divBdr>
    </w:div>
    <w:div w:id="874849931">
      <w:bodyDiv w:val="1"/>
      <w:marLeft w:val="0"/>
      <w:marRight w:val="0"/>
      <w:marTop w:val="0"/>
      <w:marBottom w:val="0"/>
      <w:divBdr>
        <w:top w:val="none" w:sz="0" w:space="0" w:color="auto"/>
        <w:left w:val="none" w:sz="0" w:space="0" w:color="auto"/>
        <w:bottom w:val="none" w:sz="0" w:space="0" w:color="auto"/>
        <w:right w:val="none" w:sz="0" w:space="0" w:color="auto"/>
      </w:divBdr>
    </w:div>
    <w:div w:id="874927470">
      <w:bodyDiv w:val="1"/>
      <w:marLeft w:val="0"/>
      <w:marRight w:val="0"/>
      <w:marTop w:val="0"/>
      <w:marBottom w:val="0"/>
      <w:divBdr>
        <w:top w:val="none" w:sz="0" w:space="0" w:color="auto"/>
        <w:left w:val="none" w:sz="0" w:space="0" w:color="auto"/>
        <w:bottom w:val="none" w:sz="0" w:space="0" w:color="auto"/>
        <w:right w:val="none" w:sz="0" w:space="0" w:color="auto"/>
      </w:divBdr>
    </w:div>
    <w:div w:id="876939244">
      <w:bodyDiv w:val="1"/>
      <w:marLeft w:val="0"/>
      <w:marRight w:val="0"/>
      <w:marTop w:val="0"/>
      <w:marBottom w:val="0"/>
      <w:divBdr>
        <w:top w:val="none" w:sz="0" w:space="0" w:color="auto"/>
        <w:left w:val="none" w:sz="0" w:space="0" w:color="auto"/>
        <w:bottom w:val="none" w:sz="0" w:space="0" w:color="auto"/>
        <w:right w:val="none" w:sz="0" w:space="0" w:color="auto"/>
      </w:divBdr>
    </w:div>
    <w:div w:id="891379312">
      <w:bodyDiv w:val="1"/>
      <w:marLeft w:val="0"/>
      <w:marRight w:val="0"/>
      <w:marTop w:val="0"/>
      <w:marBottom w:val="0"/>
      <w:divBdr>
        <w:top w:val="none" w:sz="0" w:space="0" w:color="auto"/>
        <w:left w:val="none" w:sz="0" w:space="0" w:color="auto"/>
        <w:bottom w:val="none" w:sz="0" w:space="0" w:color="auto"/>
        <w:right w:val="none" w:sz="0" w:space="0" w:color="auto"/>
      </w:divBdr>
    </w:div>
    <w:div w:id="900217279">
      <w:bodyDiv w:val="1"/>
      <w:marLeft w:val="0"/>
      <w:marRight w:val="0"/>
      <w:marTop w:val="0"/>
      <w:marBottom w:val="0"/>
      <w:divBdr>
        <w:top w:val="none" w:sz="0" w:space="0" w:color="auto"/>
        <w:left w:val="none" w:sz="0" w:space="0" w:color="auto"/>
        <w:bottom w:val="none" w:sz="0" w:space="0" w:color="auto"/>
        <w:right w:val="none" w:sz="0" w:space="0" w:color="auto"/>
      </w:divBdr>
    </w:div>
    <w:div w:id="902177952">
      <w:bodyDiv w:val="1"/>
      <w:marLeft w:val="0"/>
      <w:marRight w:val="0"/>
      <w:marTop w:val="0"/>
      <w:marBottom w:val="0"/>
      <w:divBdr>
        <w:top w:val="none" w:sz="0" w:space="0" w:color="auto"/>
        <w:left w:val="none" w:sz="0" w:space="0" w:color="auto"/>
        <w:bottom w:val="none" w:sz="0" w:space="0" w:color="auto"/>
        <w:right w:val="none" w:sz="0" w:space="0" w:color="auto"/>
      </w:divBdr>
    </w:div>
    <w:div w:id="904687109">
      <w:bodyDiv w:val="1"/>
      <w:marLeft w:val="0"/>
      <w:marRight w:val="0"/>
      <w:marTop w:val="0"/>
      <w:marBottom w:val="0"/>
      <w:divBdr>
        <w:top w:val="none" w:sz="0" w:space="0" w:color="auto"/>
        <w:left w:val="none" w:sz="0" w:space="0" w:color="auto"/>
        <w:bottom w:val="none" w:sz="0" w:space="0" w:color="auto"/>
        <w:right w:val="none" w:sz="0" w:space="0" w:color="auto"/>
      </w:divBdr>
    </w:div>
    <w:div w:id="919870815">
      <w:bodyDiv w:val="1"/>
      <w:marLeft w:val="0"/>
      <w:marRight w:val="0"/>
      <w:marTop w:val="0"/>
      <w:marBottom w:val="0"/>
      <w:divBdr>
        <w:top w:val="none" w:sz="0" w:space="0" w:color="auto"/>
        <w:left w:val="none" w:sz="0" w:space="0" w:color="auto"/>
        <w:bottom w:val="none" w:sz="0" w:space="0" w:color="auto"/>
        <w:right w:val="none" w:sz="0" w:space="0" w:color="auto"/>
      </w:divBdr>
    </w:div>
    <w:div w:id="925697184">
      <w:bodyDiv w:val="1"/>
      <w:marLeft w:val="0"/>
      <w:marRight w:val="0"/>
      <w:marTop w:val="0"/>
      <w:marBottom w:val="0"/>
      <w:divBdr>
        <w:top w:val="none" w:sz="0" w:space="0" w:color="auto"/>
        <w:left w:val="none" w:sz="0" w:space="0" w:color="auto"/>
        <w:bottom w:val="none" w:sz="0" w:space="0" w:color="auto"/>
        <w:right w:val="none" w:sz="0" w:space="0" w:color="auto"/>
      </w:divBdr>
    </w:div>
    <w:div w:id="932784035">
      <w:bodyDiv w:val="1"/>
      <w:marLeft w:val="0"/>
      <w:marRight w:val="0"/>
      <w:marTop w:val="0"/>
      <w:marBottom w:val="0"/>
      <w:divBdr>
        <w:top w:val="none" w:sz="0" w:space="0" w:color="auto"/>
        <w:left w:val="none" w:sz="0" w:space="0" w:color="auto"/>
        <w:bottom w:val="none" w:sz="0" w:space="0" w:color="auto"/>
        <w:right w:val="none" w:sz="0" w:space="0" w:color="auto"/>
      </w:divBdr>
    </w:div>
    <w:div w:id="943461754">
      <w:bodyDiv w:val="1"/>
      <w:marLeft w:val="0"/>
      <w:marRight w:val="0"/>
      <w:marTop w:val="0"/>
      <w:marBottom w:val="0"/>
      <w:divBdr>
        <w:top w:val="none" w:sz="0" w:space="0" w:color="auto"/>
        <w:left w:val="none" w:sz="0" w:space="0" w:color="auto"/>
        <w:bottom w:val="none" w:sz="0" w:space="0" w:color="auto"/>
        <w:right w:val="none" w:sz="0" w:space="0" w:color="auto"/>
      </w:divBdr>
    </w:div>
    <w:div w:id="945962067">
      <w:bodyDiv w:val="1"/>
      <w:marLeft w:val="0"/>
      <w:marRight w:val="0"/>
      <w:marTop w:val="0"/>
      <w:marBottom w:val="0"/>
      <w:divBdr>
        <w:top w:val="none" w:sz="0" w:space="0" w:color="auto"/>
        <w:left w:val="none" w:sz="0" w:space="0" w:color="auto"/>
        <w:bottom w:val="none" w:sz="0" w:space="0" w:color="auto"/>
        <w:right w:val="none" w:sz="0" w:space="0" w:color="auto"/>
      </w:divBdr>
    </w:div>
    <w:div w:id="951474473">
      <w:bodyDiv w:val="1"/>
      <w:marLeft w:val="0"/>
      <w:marRight w:val="0"/>
      <w:marTop w:val="0"/>
      <w:marBottom w:val="0"/>
      <w:divBdr>
        <w:top w:val="none" w:sz="0" w:space="0" w:color="auto"/>
        <w:left w:val="none" w:sz="0" w:space="0" w:color="auto"/>
        <w:bottom w:val="none" w:sz="0" w:space="0" w:color="auto"/>
        <w:right w:val="none" w:sz="0" w:space="0" w:color="auto"/>
      </w:divBdr>
      <w:divsChild>
        <w:div w:id="54548756">
          <w:marLeft w:val="0"/>
          <w:marRight w:val="0"/>
          <w:marTop w:val="0"/>
          <w:marBottom w:val="0"/>
          <w:divBdr>
            <w:top w:val="none" w:sz="0" w:space="0" w:color="auto"/>
            <w:left w:val="none" w:sz="0" w:space="0" w:color="auto"/>
            <w:bottom w:val="none" w:sz="0" w:space="0" w:color="auto"/>
            <w:right w:val="none" w:sz="0" w:space="0" w:color="auto"/>
          </w:divBdr>
        </w:div>
      </w:divsChild>
    </w:div>
    <w:div w:id="962422758">
      <w:bodyDiv w:val="1"/>
      <w:marLeft w:val="0"/>
      <w:marRight w:val="0"/>
      <w:marTop w:val="0"/>
      <w:marBottom w:val="0"/>
      <w:divBdr>
        <w:top w:val="none" w:sz="0" w:space="0" w:color="auto"/>
        <w:left w:val="none" w:sz="0" w:space="0" w:color="auto"/>
        <w:bottom w:val="none" w:sz="0" w:space="0" w:color="auto"/>
        <w:right w:val="none" w:sz="0" w:space="0" w:color="auto"/>
      </w:divBdr>
    </w:div>
    <w:div w:id="962543018">
      <w:bodyDiv w:val="1"/>
      <w:marLeft w:val="0"/>
      <w:marRight w:val="0"/>
      <w:marTop w:val="0"/>
      <w:marBottom w:val="0"/>
      <w:divBdr>
        <w:top w:val="none" w:sz="0" w:space="0" w:color="auto"/>
        <w:left w:val="none" w:sz="0" w:space="0" w:color="auto"/>
        <w:bottom w:val="none" w:sz="0" w:space="0" w:color="auto"/>
        <w:right w:val="none" w:sz="0" w:space="0" w:color="auto"/>
      </w:divBdr>
    </w:div>
    <w:div w:id="973146050">
      <w:bodyDiv w:val="1"/>
      <w:marLeft w:val="0"/>
      <w:marRight w:val="0"/>
      <w:marTop w:val="0"/>
      <w:marBottom w:val="0"/>
      <w:divBdr>
        <w:top w:val="none" w:sz="0" w:space="0" w:color="auto"/>
        <w:left w:val="none" w:sz="0" w:space="0" w:color="auto"/>
        <w:bottom w:val="none" w:sz="0" w:space="0" w:color="auto"/>
        <w:right w:val="none" w:sz="0" w:space="0" w:color="auto"/>
      </w:divBdr>
    </w:div>
    <w:div w:id="1004090552">
      <w:bodyDiv w:val="1"/>
      <w:marLeft w:val="0"/>
      <w:marRight w:val="0"/>
      <w:marTop w:val="0"/>
      <w:marBottom w:val="0"/>
      <w:divBdr>
        <w:top w:val="none" w:sz="0" w:space="0" w:color="auto"/>
        <w:left w:val="none" w:sz="0" w:space="0" w:color="auto"/>
        <w:bottom w:val="none" w:sz="0" w:space="0" w:color="auto"/>
        <w:right w:val="none" w:sz="0" w:space="0" w:color="auto"/>
      </w:divBdr>
    </w:div>
    <w:div w:id="1015577328">
      <w:bodyDiv w:val="1"/>
      <w:marLeft w:val="0"/>
      <w:marRight w:val="0"/>
      <w:marTop w:val="0"/>
      <w:marBottom w:val="0"/>
      <w:divBdr>
        <w:top w:val="none" w:sz="0" w:space="0" w:color="auto"/>
        <w:left w:val="none" w:sz="0" w:space="0" w:color="auto"/>
        <w:bottom w:val="none" w:sz="0" w:space="0" w:color="auto"/>
        <w:right w:val="none" w:sz="0" w:space="0" w:color="auto"/>
      </w:divBdr>
    </w:div>
    <w:div w:id="1016350596">
      <w:bodyDiv w:val="1"/>
      <w:marLeft w:val="0"/>
      <w:marRight w:val="0"/>
      <w:marTop w:val="0"/>
      <w:marBottom w:val="0"/>
      <w:divBdr>
        <w:top w:val="none" w:sz="0" w:space="0" w:color="auto"/>
        <w:left w:val="none" w:sz="0" w:space="0" w:color="auto"/>
        <w:bottom w:val="none" w:sz="0" w:space="0" w:color="auto"/>
        <w:right w:val="none" w:sz="0" w:space="0" w:color="auto"/>
      </w:divBdr>
    </w:div>
    <w:div w:id="1020427571">
      <w:bodyDiv w:val="1"/>
      <w:marLeft w:val="0"/>
      <w:marRight w:val="0"/>
      <w:marTop w:val="0"/>
      <w:marBottom w:val="0"/>
      <w:divBdr>
        <w:top w:val="none" w:sz="0" w:space="0" w:color="auto"/>
        <w:left w:val="none" w:sz="0" w:space="0" w:color="auto"/>
        <w:bottom w:val="none" w:sz="0" w:space="0" w:color="auto"/>
        <w:right w:val="none" w:sz="0" w:space="0" w:color="auto"/>
      </w:divBdr>
    </w:div>
    <w:div w:id="1030640466">
      <w:bodyDiv w:val="1"/>
      <w:marLeft w:val="0"/>
      <w:marRight w:val="0"/>
      <w:marTop w:val="0"/>
      <w:marBottom w:val="0"/>
      <w:divBdr>
        <w:top w:val="none" w:sz="0" w:space="0" w:color="auto"/>
        <w:left w:val="none" w:sz="0" w:space="0" w:color="auto"/>
        <w:bottom w:val="none" w:sz="0" w:space="0" w:color="auto"/>
        <w:right w:val="none" w:sz="0" w:space="0" w:color="auto"/>
      </w:divBdr>
    </w:div>
    <w:div w:id="1035084223">
      <w:bodyDiv w:val="1"/>
      <w:marLeft w:val="0"/>
      <w:marRight w:val="0"/>
      <w:marTop w:val="0"/>
      <w:marBottom w:val="0"/>
      <w:divBdr>
        <w:top w:val="none" w:sz="0" w:space="0" w:color="auto"/>
        <w:left w:val="none" w:sz="0" w:space="0" w:color="auto"/>
        <w:bottom w:val="none" w:sz="0" w:space="0" w:color="auto"/>
        <w:right w:val="none" w:sz="0" w:space="0" w:color="auto"/>
      </w:divBdr>
    </w:div>
    <w:div w:id="1041517767">
      <w:bodyDiv w:val="1"/>
      <w:marLeft w:val="0"/>
      <w:marRight w:val="0"/>
      <w:marTop w:val="0"/>
      <w:marBottom w:val="0"/>
      <w:divBdr>
        <w:top w:val="none" w:sz="0" w:space="0" w:color="auto"/>
        <w:left w:val="none" w:sz="0" w:space="0" w:color="auto"/>
        <w:bottom w:val="none" w:sz="0" w:space="0" w:color="auto"/>
        <w:right w:val="none" w:sz="0" w:space="0" w:color="auto"/>
      </w:divBdr>
    </w:div>
    <w:div w:id="1042361501">
      <w:bodyDiv w:val="1"/>
      <w:marLeft w:val="0"/>
      <w:marRight w:val="0"/>
      <w:marTop w:val="0"/>
      <w:marBottom w:val="0"/>
      <w:divBdr>
        <w:top w:val="none" w:sz="0" w:space="0" w:color="auto"/>
        <w:left w:val="none" w:sz="0" w:space="0" w:color="auto"/>
        <w:bottom w:val="none" w:sz="0" w:space="0" w:color="auto"/>
        <w:right w:val="none" w:sz="0" w:space="0" w:color="auto"/>
      </w:divBdr>
    </w:div>
    <w:div w:id="1054964167">
      <w:bodyDiv w:val="1"/>
      <w:marLeft w:val="0"/>
      <w:marRight w:val="0"/>
      <w:marTop w:val="0"/>
      <w:marBottom w:val="0"/>
      <w:divBdr>
        <w:top w:val="none" w:sz="0" w:space="0" w:color="auto"/>
        <w:left w:val="none" w:sz="0" w:space="0" w:color="auto"/>
        <w:bottom w:val="none" w:sz="0" w:space="0" w:color="auto"/>
        <w:right w:val="none" w:sz="0" w:space="0" w:color="auto"/>
      </w:divBdr>
    </w:div>
    <w:div w:id="1055009173">
      <w:bodyDiv w:val="1"/>
      <w:marLeft w:val="0"/>
      <w:marRight w:val="0"/>
      <w:marTop w:val="0"/>
      <w:marBottom w:val="0"/>
      <w:divBdr>
        <w:top w:val="none" w:sz="0" w:space="0" w:color="auto"/>
        <w:left w:val="none" w:sz="0" w:space="0" w:color="auto"/>
        <w:bottom w:val="none" w:sz="0" w:space="0" w:color="auto"/>
        <w:right w:val="none" w:sz="0" w:space="0" w:color="auto"/>
      </w:divBdr>
    </w:div>
    <w:div w:id="1058282395">
      <w:bodyDiv w:val="1"/>
      <w:marLeft w:val="0"/>
      <w:marRight w:val="0"/>
      <w:marTop w:val="0"/>
      <w:marBottom w:val="0"/>
      <w:divBdr>
        <w:top w:val="none" w:sz="0" w:space="0" w:color="auto"/>
        <w:left w:val="none" w:sz="0" w:space="0" w:color="auto"/>
        <w:bottom w:val="none" w:sz="0" w:space="0" w:color="auto"/>
        <w:right w:val="none" w:sz="0" w:space="0" w:color="auto"/>
      </w:divBdr>
    </w:div>
    <w:div w:id="1059478899">
      <w:bodyDiv w:val="1"/>
      <w:marLeft w:val="0"/>
      <w:marRight w:val="0"/>
      <w:marTop w:val="0"/>
      <w:marBottom w:val="0"/>
      <w:divBdr>
        <w:top w:val="none" w:sz="0" w:space="0" w:color="auto"/>
        <w:left w:val="none" w:sz="0" w:space="0" w:color="auto"/>
        <w:bottom w:val="none" w:sz="0" w:space="0" w:color="auto"/>
        <w:right w:val="none" w:sz="0" w:space="0" w:color="auto"/>
      </w:divBdr>
    </w:div>
    <w:div w:id="1080172371">
      <w:bodyDiv w:val="1"/>
      <w:marLeft w:val="0"/>
      <w:marRight w:val="0"/>
      <w:marTop w:val="0"/>
      <w:marBottom w:val="0"/>
      <w:divBdr>
        <w:top w:val="none" w:sz="0" w:space="0" w:color="auto"/>
        <w:left w:val="none" w:sz="0" w:space="0" w:color="auto"/>
        <w:bottom w:val="none" w:sz="0" w:space="0" w:color="auto"/>
        <w:right w:val="none" w:sz="0" w:space="0" w:color="auto"/>
      </w:divBdr>
    </w:div>
    <w:div w:id="1084299026">
      <w:bodyDiv w:val="1"/>
      <w:marLeft w:val="0"/>
      <w:marRight w:val="0"/>
      <w:marTop w:val="0"/>
      <w:marBottom w:val="0"/>
      <w:divBdr>
        <w:top w:val="none" w:sz="0" w:space="0" w:color="auto"/>
        <w:left w:val="none" w:sz="0" w:space="0" w:color="auto"/>
        <w:bottom w:val="none" w:sz="0" w:space="0" w:color="auto"/>
        <w:right w:val="none" w:sz="0" w:space="0" w:color="auto"/>
      </w:divBdr>
    </w:div>
    <w:div w:id="1084768159">
      <w:bodyDiv w:val="1"/>
      <w:marLeft w:val="0"/>
      <w:marRight w:val="0"/>
      <w:marTop w:val="0"/>
      <w:marBottom w:val="0"/>
      <w:divBdr>
        <w:top w:val="none" w:sz="0" w:space="0" w:color="auto"/>
        <w:left w:val="none" w:sz="0" w:space="0" w:color="auto"/>
        <w:bottom w:val="none" w:sz="0" w:space="0" w:color="auto"/>
        <w:right w:val="none" w:sz="0" w:space="0" w:color="auto"/>
      </w:divBdr>
    </w:div>
    <w:div w:id="1087725740">
      <w:bodyDiv w:val="1"/>
      <w:marLeft w:val="0"/>
      <w:marRight w:val="0"/>
      <w:marTop w:val="0"/>
      <w:marBottom w:val="0"/>
      <w:divBdr>
        <w:top w:val="none" w:sz="0" w:space="0" w:color="auto"/>
        <w:left w:val="none" w:sz="0" w:space="0" w:color="auto"/>
        <w:bottom w:val="none" w:sz="0" w:space="0" w:color="auto"/>
        <w:right w:val="none" w:sz="0" w:space="0" w:color="auto"/>
      </w:divBdr>
    </w:div>
    <w:div w:id="1098450798">
      <w:bodyDiv w:val="1"/>
      <w:marLeft w:val="0"/>
      <w:marRight w:val="0"/>
      <w:marTop w:val="0"/>
      <w:marBottom w:val="0"/>
      <w:divBdr>
        <w:top w:val="none" w:sz="0" w:space="0" w:color="auto"/>
        <w:left w:val="none" w:sz="0" w:space="0" w:color="auto"/>
        <w:bottom w:val="none" w:sz="0" w:space="0" w:color="auto"/>
        <w:right w:val="none" w:sz="0" w:space="0" w:color="auto"/>
      </w:divBdr>
    </w:div>
    <w:div w:id="1107582768">
      <w:bodyDiv w:val="1"/>
      <w:marLeft w:val="0"/>
      <w:marRight w:val="0"/>
      <w:marTop w:val="0"/>
      <w:marBottom w:val="0"/>
      <w:divBdr>
        <w:top w:val="none" w:sz="0" w:space="0" w:color="auto"/>
        <w:left w:val="none" w:sz="0" w:space="0" w:color="auto"/>
        <w:bottom w:val="none" w:sz="0" w:space="0" w:color="auto"/>
        <w:right w:val="none" w:sz="0" w:space="0" w:color="auto"/>
      </w:divBdr>
    </w:div>
    <w:div w:id="1108162715">
      <w:bodyDiv w:val="1"/>
      <w:marLeft w:val="0"/>
      <w:marRight w:val="0"/>
      <w:marTop w:val="0"/>
      <w:marBottom w:val="0"/>
      <w:divBdr>
        <w:top w:val="none" w:sz="0" w:space="0" w:color="auto"/>
        <w:left w:val="none" w:sz="0" w:space="0" w:color="auto"/>
        <w:bottom w:val="none" w:sz="0" w:space="0" w:color="auto"/>
        <w:right w:val="none" w:sz="0" w:space="0" w:color="auto"/>
      </w:divBdr>
    </w:div>
    <w:div w:id="1109013396">
      <w:bodyDiv w:val="1"/>
      <w:marLeft w:val="0"/>
      <w:marRight w:val="0"/>
      <w:marTop w:val="0"/>
      <w:marBottom w:val="0"/>
      <w:divBdr>
        <w:top w:val="none" w:sz="0" w:space="0" w:color="auto"/>
        <w:left w:val="none" w:sz="0" w:space="0" w:color="auto"/>
        <w:bottom w:val="none" w:sz="0" w:space="0" w:color="auto"/>
        <w:right w:val="none" w:sz="0" w:space="0" w:color="auto"/>
      </w:divBdr>
    </w:div>
    <w:div w:id="1115099717">
      <w:bodyDiv w:val="1"/>
      <w:marLeft w:val="0"/>
      <w:marRight w:val="0"/>
      <w:marTop w:val="0"/>
      <w:marBottom w:val="0"/>
      <w:divBdr>
        <w:top w:val="none" w:sz="0" w:space="0" w:color="auto"/>
        <w:left w:val="none" w:sz="0" w:space="0" w:color="auto"/>
        <w:bottom w:val="none" w:sz="0" w:space="0" w:color="auto"/>
        <w:right w:val="none" w:sz="0" w:space="0" w:color="auto"/>
      </w:divBdr>
    </w:div>
    <w:div w:id="1117918587">
      <w:bodyDiv w:val="1"/>
      <w:marLeft w:val="0"/>
      <w:marRight w:val="0"/>
      <w:marTop w:val="0"/>
      <w:marBottom w:val="0"/>
      <w:divBdr>
        <w:top w:val="none" w:sz="0" w:space="0" w:color="auto"/>
        <w:left w:val="none" w:sz="0" w:space="0" w:color="auto"/>
        <w:bottom w:val="none" w:sz="0" w:space="0" w:color="auto"/>
        <w:right w:val="none" w:sz="0" w:space="0" w:color="auto"/>
      </w:divBdr>
    </w:div>
    <w:div w:id="1127503026">
      <w:bodyDiv w:val="1"/>
      <w:marLeft w:val="0"/>
      <w:marRight w:val="0"/>
      <w:marTop w:val="0"/>
      <w:marBottom w:val="0"/>
      <w:divBdr>
        <w:top w:val="none" w:sz="0" w:space="0" w:color="auto"/>
        <w:left w:val="none" w:sz="0" w:space="0" w:color="auto"/>
        <w:bottom w:val="none" w:sz="0" w:space="0" w:color="auto"/>
        <w:right w:val="none" w:sz="0" w:space="0" w:color="auto"/>
      </w:divBdr>
    </w:div>
    <w:div w:id="1132555218">
      <w:bodyDiv w:val="1"/>
      <w:marLeft w:val="0"/>
      <w:marRight w:val="0"/>
      <w:marTop w:val="0"/>
      <w:marBottom w:val="0"/>
      <w:divBdr>
        <w:top w:val="none" w:sz="0" w:space="0" w:color="auto"/>
        <w:left w:val="none" w:sz="0" w:space="0" w:color="auto"/>
        <w:bottom w:val="none" w:sz="0" w:space="0" w:color="auto"/>
        <w:right w:val="none" w:sz="0" w:space="0" w:color="auto"/>
      </w:divBdr>
    </w:div>
    <w:div w:id="1133520773">
      <w:bodyDiv w:val="1"/>
      <w:marLeft w:val="0"/>
      <w:marRight w:val="0"/>
      <w:marTop w:val="0"/>
      <w:marBottom w:val="0"/>
      <w:divBdr>
        <w:top w:val="none" w:sz="0" w:space="0" w:color="auto"/>
        <w:left w:val="none" w:sz="0" w:space="0" w:color="auto"/>
        <w:bottom w:val="none" w:sz="0" w:space="0" w:color="auto"/>
        <w:right w:val="none" w:sz="0" w:space="0" w:color="auto"/>
      </w:divBdr>
    </w:div>
    <w:div w:id="1138642327">
      <w:bodyDiv w:val="1"/>
      <w:marLeft w:val="0"/>
      <w:marRight w:val="0"/>
      <w:marTop w:val="0"/>
      <w:marBottom w:val="0"/>
      <w:divBdr>
        <w:top w:val="none" w:sz="0" w:space="0" w:color="auto"/>
        <w:left w:val="none" w:sz="0" w:space="0" w:color="auto"/>
        <w:bottom w:val="none" w:sz="0" w:space="0" w:color="auto"/>
        <w:right w:val="none" w:sz="0" w:space="0" w:color="auto"/>
      </w:divBdr>
    </w:div>
    <w:div w:id="1150827395">
      <w:bodyDiv w:val="1"/>
      <w:marLeft w:val="0"/>
      <w:marRight w:val="0"/>
      <w:marTop w:val="0"/>
      <w:marBottom w:val="0"/>
      <w:divBdr>
        <w:top w:val="none" w:sz="0" w:space="0" w:color="auto"/>
        <w:left w:val="none" w:sz="0" w:space="0" w:color="auto"/>
        <w:bottom w:val="none" w:sz="0" w:space="0" w:color="auto"/>
        <w:right w:val="none" w:sz="0" w:space="0" w:color="auto"/>
      </w:divBdr>
    </w:div>
    <w:div w:id="1154226753">
      <w:bodyDiv w:val="1"/>
      <w:marLeft w:val="0"/>
      <w:marRight w:val="0"/>
      <w:marTop w:val="0"/>
      <w:marBottom w:val="0"/>
      <w:divBdr>
        <w:top w:val="none" w:sz="0" w:space="0" w:color="auto"/>
        <w:left w:val="none" w:sz="0" w:space="0" w:color="auto"/>
        <w:bottom w:val="none" w:sz="0" w:space="0" w:color="auto"/>
        <w:right w:val="none" w:sz="0" w:space="0" w:color="auto"/>
      </w:divBdr>
    </w:div>
    <w:div w:id="1166239364">
      <w:bodyDiv w:val="1"/>
      <w:marLeft w:val="0"/>
      <w:marRight w:val="0"/>
      <w:marTop w:val="0"/>
      <w:marBottom w:val="0"/>
      <w:divBdr>
        <w:top w:val="none" w:sz="0" w:space="0" w:color="auto"/>
        <w:left w:val="none" w:sz="0" w:space="0" w:color="auto"/>
        <w:bottom w:val="none" w:sz="0" w:space="0" w:color="auto"/>
        <w:right w:val="none" w:sz="0" w:space="0" w:color="auto"/>
      </w:divBdr>
    </w:div>
    <w:div w:id="1170945395">
      <w:bodyDiv w:val="1"/>
      <w:marLeft w:val="0"/>
      <w:marRight w:val="0"/>
      <w:marTop w:val="0"/>
      <w:marBottom w:val="0"/>
      <w:divBdr>
        <w:top w:val="none" w:sz="0" w:space="0" w:color="auto"/>
        <w:left w:val="none" w:sz="0" w:space="0" w:color="auto"/>
        <w:bottom w:val="none" w:sz="0" w:space="0" w:color="auto"/>
        <w:right w:val="none" w:sz="0" w:space="0" w:color="auto"/>
      </w:divBdr>
    </w:div>
    <w:div w:id="1175992119">
      <w:bodyDiv w:val="1"/>
      <w:marLeft w:val="0"/>
      <w:marRight w:val="0"/>
      <w:marTop w:val="0"/>
      <w:marBottom w:val="0"/>
      <w:divBdr>
        <w:top w:val="none" w:sz="0" w:space="0" w:color="auto"/>
        <w:left w:val="none" w:sz="0" w:space="0" w:color="auto"/>
        <w:bottom w:val="none" w:sz="0" w:space="0" w:color="auto"/>
        <w:right w:val="none" w:sz="0" w:space="0" w:color="auto"/>
      </w:divBdr>
    </w:div>
    <w:div w:id="1176070133">
      <w:bodyDiv w:val="1"/>
      <w:marLeft w:val="0"/>
      <w:marRight w:val="0"/>
      <w:marTop w:val="0"/>
      <w:marBottom w:val="0"/>
      <w:divBdr>
        <w:top w:val="none" w:sz="0" w:space="0" w:color="auto"/>
        <w:left w:val="none" w:sz="0" w:space="0" w:color="auto"/>
        <w:bottom w:val="none" w:sz="0" w:space="0" w:color="auto"/>
        <w:right w:val="none" w:sz="0" w:space="0" w:color="auto"/>
      </w:divBdr>
    </w:div>
    <w:div w:id="1178346062">
      <w:bodyDiv w:val="1"/>
      <w:marLeft w:val="0"/>
      <w:marRight w:val="0"/>
      <w:marTop w:val="0"/>
      <w:marBottom w:val="0"/>
      <w:divBdr>
        <w:top w:val="none" w:sz="0" w:space="0" w:color="auto"/>
        <w:left w:val="none" w:sz="0" w:space="0" w:color="auto"/>
        <w:bottom w:val="none" w:sz="0" w:space="0" w:color="auto"/>
        <w:right w:val="none" w:sz="0" w:space="0" w:color="auto"/>
      </w:divBdr>
    </w:div>
    <w:div w:id="1179927136">
      <w:bodyDiv w:val="1"/>
      <w:marLeft w:val="0"/>
      <w:marRight w:val="0"/>
      <w:marTop w:val="0"/>
      <w:marBottom w:val="0"/>
      <w:divBdr>
        <w:top w:val="none" w:sz="0" w:space="0" w:color="auto"/>
        <w:left w:val="none" w:sz="0" w:space="0" w:color="auto"/>
        <w:bottom w:val="none" w:sz="0" w:space="0" w:color="auto"/>
        <w:right w:val="none" w:sz="0" w:space="0" w:color="auto"/>
      </w:divBdr>
    </w:div>
    <w:div w:id="1187479300">
      <w:bodyDiv w:val="1"/>
      <w:marLeft w:val="0"/>
      <w:marRight w:val="0"/>
      <w:marTop w:val="0"/>
      <w:marBottom w:val="0"/>
      <w:divBdr>
        <w:top w:val="none" w:sz="0" w:space="0" w:color="auto"/>
        <w:left w:val="none" w:sz="0" w:space="0" w:color="auto"/>
        <w:bottom w:val="none" w:sz="0" w:space="0" w:color="auto"/>
        <w:right w:val="none" w:sz="0" w:space="0" w:color="auto"/>
      </w:divBdr>
    </w:div>
    <w:div w:id="1204098576">
      <w:bodyDiv w:val="1"/>
      <w:marLeft w:val="0"/>
      <w:marRight w:val="0"/>
      <w:marTop w:val="0"/>
      <w:marBottom w:val="0"/>
      <w:divBdr>
        <w:top w:val="none" w:sz="0" w:space="0" w:color="auto"/>
        <w:left w:val="none" w:sz="0" w:space="0" w:color="auto"/>
        <w:bottom w:val="none" w:sz="0" w:space="0" w:color="auto"/>
        <w:right w:val="none" w:sz="0" w:space="0" w:color="auto"/>
      </w:divBdr>
    </w:div>
    <w:div w:id="1209606325">
      <w:bodyDiv w:val="1"/>
      <w:marLeft w:val="0"/>
      <w:marRight w:val="0"/>
      <w:marTop w:val="0"/>
      <w:marBottom w:val="0"/>
      <w:divBdr>
        <w:top w:val="none" w:sz="0" w:space="0" w:color="auto"/>
        <w:left w:val="none" w:sz="0" w:space="0" w:color="auto"/>
        <w:bottom w:val="none" w:sz="0" w:space="0" w:color="auto"/>
        <w:right w:val="none" w:sz="0" w:space="0" w:color="auto"/>
      </w:divBdr>
    </w:div>
    <w:div w:id="1211333998">
      <w:bodyDiv w:val="1"/>
      <w:marLeft w:val="0"/>
      <w:marRight w:val="0"/>
      <w:marTop w:val="0"/>
      <w:marBottom w:val="0"/>
      <w:divBdr>
        <w:top w:val="none" w:sz="0" w:space="0" w:color="auto"/>
        <w:left w:val="none" w:sz="0" w:space="0" w:color="auto"/>
        <w:bottom w:val="none" w:sz="0" w:space="0" w:color="auto"/>
        <w:right w:val="none" w:sz="0" w:space="0" w:color="auto"/>
      </w:divBdr>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
    <w:div w:id="1219392965">
      <w:bodyDiv w:val="1"/>
      <w:marLeft w:val="0"/>
      <w:marRight w:val="0"/>
      <w:marTop w:val="0"/>
      <w:marBottom w:val="0"/>
      <w:divBdr>
        <w:top w:val="none" w:sz="0" w:space="0" w:color="auto"/>
        <w:left w:val="none" w:sz="0" w:space="0" w:color="auto"/>
        <w:bottom w:val="none" w:sz="0" w:space="0" w:color="auto"/>
        <w:right w:val="none" w:sz="0" w:space="0" w:color="auto"/>
      </w:divBdr>
    </w:div>
    <w:div w:id="1228566423">
      <w:bodyDiv w:val="1"/>
      <w:marLeft w:val="0"/>
      <w:marRight w:val="0"/>
      <w:marTop w:val="0"/>
      <w:marBottom w:val="0"/>
      <w:divBdr>
        <w:top w:val="none" w:sz="0" w:space="0" w:color="auto"/>
        <w:left w:val="none" w:sz="0" w:space="0" w:color="auto"/>
        <w:bottom w:val="none" w:sz="0" w:space="0" w:color="auto"/>
        <w:right w:val="none" w:sz="0" w:space="0" w:color="auto"/>
      </w:divBdr>
    </w:div>
    <w:div w:id="1229999647">
      <w:bodyDiv w:val="1"/>
      <w:marLeft w:val="0"/>
      <w:marRight w:val="0"/>
      <w:marTop w:val="0"/>
      <w:marBottom w:val="0"/>
      <w:divBdr>
        <w:top w:val="none" w:sz="0" w:space="0" w:color="auto"/>
        <w:left w:val="none" w:sz="0" w:space="0" w:color="auto"/>
        <w:bottom w:val="none" w:sz="0" w:space="0" w:color="auto"/>
        <w:right w:val="none" w:sz="0" w:space="0" w:color="auto"/>
      </w:divBdr>
    </w:div>
    <w:div w:id="1232502725">
      <w:bodyDiv w:val="1"/>
      <w:marLeft w:val="0"/>
      <w:marRight w:val="0"/>
      <w:marTop w:val="0"/>
      <w:marBottom w:val="0"/>
      <w:divBdr>
        <w:top w:val="none" w:sz="0" w:space="0" w:color="auto"/>
        <w:left w:val="none" w:sz="0" w:space="0" w:color="auto"/>
        <w:bottom w:val="none" w:sz="0" w:space="0" w:color="auto"/>
        <w:right w:val="none" w:sz="0" w:space="0" w:color="auto"/>
      </w:divBdr>
    </w:div>
    <w:div w:id="1235773504">
      <w:bodyDiv w:val="1"/>
      <w:marLeft w:val="0"/>
      <w:marRight w:val="0"/>
      <w:marTop w:val="0"/>
      <w:marBottom w:val="0"/>
      <w:divBdr>
        <w:top w:val="none" w:sz="0" w:space="0" w:color="auto"/>
        <w:left w:val="none" w:sz="0" w:space="0" w:color="auto"/>
        <w:bottom w:val="none" w:sz="0" w:space="0" w:color="auto"/>
        <w:right w:val="none" w:sz="0" w:space="0" w:color="auto"/>
      </w:divBdr>
    </w:div>
    <w:div w:id="1237129899">
      <w:bodyDiv w:val="1"/>
      <w:marLeft w:val="0"/>
      <w:marRight w:val="0"/>
      <w:marTop w:val="0"/>
      <w:marBottom w:val="0"/>
      <w:divBdr>
        <w:top w:val="none" w:sz="0" w:space="0" w:color="auto"/>
        <w:left w:val="none" w:sz="0" w:space="0" w:color="auto"/>
        <w:bottom w:val="none" w:sz="0" w:space="0" w:color="auto"/>
        <w:right w:val="none" w:sz="0" w:space="0" w:color="auto"/>
      </w:divBdr>
    </w:div>
    <w:div w:id="1265579973">
      <w:bodyDiv w:val="1"/>
      <w:marLeft w:val="0"/>
      <w:marRight w:val="0"/>
      <w:marTop w:val="0"/>
      <w:marBottom w:val="0"/>
      <w:divBdr>
        <w:top w:val="none" w:sz="0" w:space="0" w:color="auto"/>
        <w:left w:val="none" w:sz="0" w:space="0" w:color="auto"/>
        <w:bottom w:val="none" w:sz="0" w:space="0" w:color="auto"/>
        <w:right w:val="none" w:sz="0" w:space="0" w:color="auto"/>
      </w:divBdr>
    </w:div>
    <w:div w:id="1283655070">
      <w:bodyDiv w:val="1"/>
      <w:marLeft w:val="0"/>
      <w:marRight w:val="0"/>
      <w:marTop w:val="0"/>
      <w:marBottom w:val="0"/>
      <w:divBdr>
        <w:top w:val="none" w:sz="0" w:space="0" w:color="auto"/>
        <w:left w:val="none" w:sz="0" w:space="0" w:color="auto"/>
        <w:bottom w:val="none" w:sz="0" w:space="0" w:color="auto"/>
        <w:right w:val="none" w:sz="0" w:space="0" w:color="auto"/>
      </w:divBdr>
    </w:div>
    <w:div w:id="1286037923">
      <w:bodyDiv w:val="1"/>
      <w:marLeft w:val="0"/>
      <w:marRight w:val="0"/>
      <w:marTop w:val="0"/>
      <w:marBottom w:val="0"/>
      <w:divBdr>
        <w:top w:val="none" w:sz="0" w:space="0" w:color="auto"/>
        <w:left w:val="none" w:sz="0" w:space="0" w:color="auto"/>
        <w:bottom w:val="none" w:sz="0" w:space="0" w:color="auto"/>
        <w:right w:val="none" w:sz="0" w:space="0" w:color="auto"/>
      </w:divBdr>
    </w:div>
    <w:div w:id="1293556337">
      <w:bodyDiv w:val="1"/>
      <w:marLeft w:val="0"/>
      <w:marRight w:val="0"/>
      <w:marTop w:val="0"/>
      <w:marBottom w:val="0"/>
      <w:divBdr>
        <w:top w:val="none" w:sz="0" w:space="0" w:color="auto"/>
        <w:left w:val="none" w:sz="0" w:space="0" w:color="auto"/>
        <w:bottom w:val="none" w:sz="0" w:space="0" w:color="auto"/>
        <w:right w:val="none" w:sz="0" w:space="0" w:color="auto"/>
      </w:divBdr>
    </w:div>
    <w:div w:id="1311866808">
      <w:bodyDiv w:val="1"/>
      <w:marLeft w:val="0"/>
      <w:marRight w:val="0"/>
      <w:marTop w:val="0"/>
      <w:marBottom w:val="0"/>
      <w:divBdr>
        <w:top w:val="none" w:sz="0" w:space="0" w:color="auto"/>
        <w:left w:val="none" w:sz="0" w:space="0" w:color="auto"/>
        <w:bottom w:val="none" w:sz="0" w:space="0" w:color="auto"/>
        <w:right w:val="none" w:sz="0" w:space="0" w:color="auto"/>
      </w:divBdr>
    </w:div>
    <w:div w:id="1312054810">
      <w:bodyDiv w:val="1"/>
      <w:marLeft w:val="0"/>
      <w:marRight w:val="0"/>
      <w:marTop w:val="0"/>
      <w:marBottom w:val="0"/>
      <w:divBdr>
        <w:top w:val="none" w:sz="0" w:space="0" w:color="auto"/>
        <w:left w:val="none" w:sz="0" w:space="0" w:color="auto"/>
        <w:bottom w:val="none" w:sz="0" w:space="0" w:color="auto"/>
        <w:right w:val="none" w:sz="0" w:space="0" w:color="auto"/>
      </w:divBdr>
    </w:div>
    <w:div w:id="1316641141">
      <w:bodyDiv w:val="1"/>
      <w:marLeft w:val="0"/>
      <w:marRight w:val="0"/>
      <w:marTop w:val="0"/>
      <w:marBottom w:val="0"/>
      <w:divBdr>
        <w:top w:val="none" w:sz="0" w:space="0" w:color="auto"/>
        <w:left w:val="none" w:sz="0" w:space="0" w:color="auto"/>
        <w:bottom w:val="none" w:sz="0" w:space="0" w:color="auto"/>
        <w:right w:val="none" w:sz="0" w:space="0" w:color="auto"/>
      </w:divBdr>
    </w:div>
    <w:div w:id="1317995832">
      <w:bodyDiv w:val="1"/>
      <w:marLeft w:val="0"/>
      <w:marRight w:val="0"/>
      <w:marTop w:val="0"/>
      <w:marBottom w:val="0"/>
      <w:divBdr>
        <w:top w:val="none" w:sz="0" w:space="0" w:color="auto"/>
        <w:left w:val="none" w:sz="0" w:space="0" w:color="auto"/>
        <w:bottom w:val="none" w:sz="0" w:space="0" w:color="auto"/>
        <w:right w:val="none" w:sz="0" w:space="0" w:color="auto"/>
      </w:divBdr>
    </w:div>
    <w:div w:id="1320423060">
      <w:bodyDiv w:val="1"/>
      <w:marLeft w:val="0"/>
      <w:marRight w:val="0"/>
      <w:marTop w:val="0"/>
      <w:marBottom w:val="0"/>
      <w:divBdr>
        <w:top w:val="none" w:sz="0" w:space="0" w:color="auto"/>
        <w:left w:val="none" w:sz="0" w:space="0" w:color="auto"/>
        <w:bottom w:val="none" w:sz="0" w:space="0" w:color="auto"/>
        <w:right w:val="none" w:sz="0" w:space="0" w:color="auto"/>
      </w:divBdr>
    </w:div>
    <w:div w:id="1346446465">
      <w:bodyDiv w:val="1"/>
      <w:marLeft w:val="0"/>
      <w:marRight w:val="0"/>
      <w:marTop w:val="0"/>
      <w:marBottom w:val="0"/>
      <w:divBdr>
        <w:top w:val="none" w:sz="0" w:space="0" w:color="auto"/>
        <w:left w:val="none" w:sz="0" w:space="0" w:color="auto"/>
        <w:bottom w:val="none" w:sz="0" w:space="0" w:color="auto"/>
        <w:right w:val="none" w:sz="0" w:space="0" w:color="auto"/>
      </w:divBdr>
    </w:div>
    <w:div w:id="1349212869">
      <w:bodyDiv w:val="1"/>
      <w:marLeft w:val="0"/>
      <w:marRight w:val="0"/>
      <w:marTop w:val="0"/>
      <w:marBottom w:val="0"/>
      <w:divBdr>
        <w:top w:val="none" w:sz="0" w:space="0" w:color="auto"/>
        <w:left w:val="none" w:sz="0" w:space="0" w:color="auto"/>
        <w:bottom w:val="none" w:sz="0" w:space="0" w:color="auto"/>
        <w:right w:val="none" w:sz="0" w:space="0" w:color="auto"/>
      </w:divBdr>
      <w:divsChild>
        <w:div w:id="1677077976">
          <w:marLeft w:val="0"/>
          <w:marRight w:val="0"/>
          <w:marTop w:val="0"/>
          <w:marBottom w:val="0"/>
          <w:divBdr>
            <w:top w:val="none" w:sz="0" w:space="0" w:color="auto"/>
            <w:left w:val="none" w:sz="0" w:space="0" w:color="auto"/>
            <w:bottom w:val="none" w:sz="0" w:space="0" w:color="auto"/>
            <w:right w:val="none" w:sz="0" w:space="0" w:color="auto"/>
          </w:divBdr>
        </w:div>
      </w:divsChild>
    </w:div>
    <w:div w:id="1353146650">
      <w:bodyDiv w:val="1"/>
      <w:marLeft w:val="0"/>
      <w:marRight w:val="0"/>
      <w:marTop w:val="0"/>
      <w:marBottom w:val="0"/>
      <w:divBdr>
        <w:top w:val="none" w:sz="0" w:space="0" w:color="auto"/>
        <w:left w:val="none" w:sz="0" w:space="0" w:color="auto"/>
        <w:bottom w:val="none" w:sz="0" w:space="0" w:color="auto"/>
        <w:right w:val="none" w:sz="0" w:space="0" w:color="auto"/>
      </w:divBdr>
    </w:div>
    <w:div w:id="1367605702">
      <w:bodyDiv w:val="1"/>
      <w:marLeft w:val="0"/>
      <w:marRight w:val="0"/>
      <w:marTop w:val="0"/>
      <w:marBottom w:val="0"/>
      <w:divBdr>
        <w:top w:val="none" w:sz="0" w:space="0" w:color="auto"/>
        <w:left w:val="none" w:sz="0" w:space="0" w:color="auto"/>
        <w:bottom w:val="none" w:sz="0" w:space="0" w:color="auto"/>
        <w:right w:val="none" w:sz="0" w:space="0" w:color="auto"/>
      </w:divBdr>
    </w:div>
    <w:div w:id="1371954985">
      <w:bodyDiv w:val="1"/>
      <w:marLeft w:val="0"/>
      <w:marRight w:val="0"/>
      <w:marTop w:val="0"/>
      <w:marBottom w:val="0"/>
      <w:divBdr>
        <w:top w:val="none" w:sz="0" w:space="0" w:color="auto"/>
        <w:left w:val="none" w:sz="0" w:space="0" w:color="auto"/>
        <w:bottom w:val="none" w:sz="0" w:space="0" w:color="auto"/>
        <w:right w:val="none" w:sz="0" w:space="0" w:color="auto"/>
      </w:divBdr>
    </w:div>
    <w:div w:id="1376000497">
      <w:bodyDiv w:val="1"/>
      <w:marLeft w:val="0"/>
      <w:marRight w:val="0"/>
      <w:marTop w:val="0"/>
      <w:marBottom w:val="0"/>
      <w:divBdr>
        <w:top w:val="none" w:sz="0" w:space="0" w:color="auto"/>
        <w:left w:val="none" w:sz="0" w:space="0" w:color="auto"/>
        <w:bottom w:val="none" w:sz="0" w:space="0" w:color="auto"/>
        <w:right w:val="none" w:sz="0" w:space="0" w:color="auto"/>
      </w:divBdr>
    </w:div>
    <w:div w:id="1378359650">
      <w:bodyDiv w:val="1"/>
      <w:marLeft w:val="0"/>
      <w:marRight w:val="0"/>
      <w:marTop w:val="0"/>
      <w:marBottom w:val="0"/>
      <w:divBdr>
        <w:top w:val="none" w:sz="0" w:space="0" w:color="auto"/>
        <w:left w:val="none" w:sz="0" w:space="0" w:color="auto"/>
        <w:bottom w:val="none" w:sz="0" w:space="0" w:color="auto"/>
        <w:right w:val="none" w:sz="0" w:space="0" w:color="auto"/>
      </w:divBdr>
    </w:div>
    <w:div w:id="1385711914">
      <w:bodyDiv w:val="1"/>
      <w:marLeft w:val="0"/>
      <w:marRight w:val="0"/>
      <w:marTop w:val="0"/>
      <w:marBottom w:val="0"/>
      <w:divBdr>
        <w:top w:val="none" w:sz="0" w:space="0" w:color="auto"/>
        <w:left w:val="none" w:sz="0" w:space="0" w:color="auto"/>
        <w:bottom w:val="none" w:sz="0" w:space="0" w:color="auto"/>
        <w:right w:val="none" w:sz="0" w:space="0" w:color="auto"/>
      </w:divBdr>
    </w:div>
    <w:div w:id="1402828985">
      <w:bodyDiv w:val="1"/>
      <w:marLeft w:val="0"/>
      <w:marRight w:val="0"/>
      <w:marTop w:val="0"/>
      <w:marBottom w:val="0"/>
      <w:divBdr>
        <w:top w:val="none" w:sz="0" w:space="0" w:color="auto"/>
        <w:left w:val="none" w:sz="0" w:space="0" w:color="auto"/>
        <w:bottom w:val="none" w:sz="0" w:space="0" w:color="auto"/>
        <w:right w:val="none" w:sz="0" w:space="0" w:color="auto"/>
      </w:divBdr>
    </w:div>
    <w:div w:id="1417167303">
      <w:bodyDiv w:val="1"/>
      <w:marLeft w:val="0"/>
      <w:marRight w:val="0"/>
      <w:marTop w:val="0"/>
      <w:marBottom w:val="0"/>
      <w:divBdr>
        <w:top w:val="none" w:sz="0" w:space="0" w:color="auto"/>
        <w:left w:val="none" w:sz="0" w:space="0" w:color="auto"/>
        <w:bottom w:val="none" w:sz="0" w:space="0" w:color="auto"/>
        <w:right w:val="none" w:sz="0" w:space="0" w:color="auto"/>
      </w:divBdr>
    </w:div>
    <w:div w:id="1418405030">
      <w:bodyDiv w:val="1"/>
      <w:marLeft w:val="0"/>
      <w:marRight w:val="0"/>
      <w:marTop w:val="0"/>
      <w:marBottom w:val="0"/>
      <w:divBdr>
        <w:top w:val="none" w:sz="0" w:space="0" w:color="auto"/>
        <w:left w:val="none" w:sz="0" w:space="0" w:color="auto"/>
        <w:bottom w:val="none" w:sz="0" w:space="0" w:color="auto"/>
        <w:right w:val="none" w:sz="0" w:space="0" w:color="auto"/>
      </w:divBdr>
    </w:div>
    <w:div w:id="1429423508">
      <w:bodyDiv w:val="1"/>
      <w:marLeft w:val="0"/>
      <w:marRight w:val="0"/>
      <w:marTop w:val="0"/>
      <w:marBottom w:val="0"/>
      <w:divBdr>
        <w:top w:val="none" w:sz="0" w:space="0" w:color="auto"/>
        <w:left w:val="none" w:sz="0" w:space="0" w:color="auto"/>
        <w:bottom w:val="none" w:sz="0" w:space="0" w:color="auto"/>
        <w:right w:val="none" w:sz="0" w:space="0" w:color="auto"/>
      </w:divBdr>
    </w:div>
    <w:div w:id="1430349863">
      <w:bodyDiv w:val="1"/>
      <w:marLeft w:val="0"/>
      <w:marRight w:val="0"/>
      <w:marTop w:val="0"/>
      <w:marBottom w:val="0"/>
      <w:divBdr>
        <w:top w:val="none" w:sz="0" w:space="0" w:color="auto"/>
        <w:left w:val="none" w:sz="0" w:space="0" w:color="auto"/>
        <w:bottom w:val="none" w:sz="0" w:space="0" w:color="auto"/>
        <w:right w:val="none" w:sz="0" w:space="0" w:color="auto"/>
      </w:divBdr>
    </w:div>
    <w:div w:id="1432630669">
      <w:bodyDiv w:val="1"/>
      <w:marLeft w:val="0"/>
      <w:marRight w:val="0"/>
      <w:marTop w:val="0"/>
      <w:marBottom w:val="0"/>
      <w:divBdr>
        <w:top w:val="none" w:sz="0" w:space="0" w:color="auto"/>
        <w:left w:val="none" w:sz="0" w:space="0" w:color="auto"/>
        <w:bottom w:val="none" w:sz="0" w:space="0" w:color="auto"/>
        <w:right w:val="none" w:sz="0" w:space="0" w:color="auto"/>
      </w:divBdr>
    </w:div>
    <w:div w:id="1441295754">
      <w:bodyDiv w:val="1"/>
      <w:marLeft w:val="0"/>
      <w:marRight w:val="0"/>
      <w:marTop w:val="0"/>
      <w:marBottom w:val="0"/>
      <w:divBdr>
        <w:top w:val="none" w:sz="0" w:space="0" w:color="auto"/>
        <w:left w:val="none" w:sz="0" w:space="0" w:color="auto"/>
        <w:bottom w:val="none" w:sz="0" w:space="0" w:color="auto"/>
        <w:right w:val="none" w:sz="0" w:space="0" w:color="auto"/>
      </w:divBdr>
    </w:div>
    <w:div w:id="1442727870">
      <w:bodyDiv w:val="1"/>
      <w:marLeft w:val="0"/>
      <w:marRight w:val="0"/>
      <w:marTop w:val="0"/>
      <w:marBottom w:val="0"/>
      <w:divBdr>
        <w:top w:val="none" w:sz="0" w:space="0" w:color="auto"/>
        <w:left w:val="none" w:sz="0" w:space="0" w:color="auto"/>
        <w:bottom w:val="none" w:sz="0" w:space="0" w:color="auto"/>
        <w:right w:val="none" w:sz="0" w:space="0" w:color="auto"/>
      </w:divBdr>
    </w:div>
    <w:div w:id="1446271926">
      <w:bodyDiv w:val="1"/>
      <w:marLeft w:val="0"/>
      <w:marRight w:val="0"/>
      <w:marTop w:val="0"/>
      <w:marBottom w:val="0"/>
      <w:divBdr>
        <w:top w:val="none" w:sz="0" w:space="0" w:color="auto"/>
        <w:left w:val="none" w:sz="0" w:space="0" w:color="auto"/>
        <w:bottom w:val="none" w:sz="0" w:space="0" w:color="auto"/>
        <w:right w:val="none" w:sz="0" w:space="0" w:color="auto"/>
      </w:divBdr>
    </w:div>
    <w:div w:id="1451047341">
      <w:bodyDiv w:val="1"/>
      <w:marLeft w:val="0"/>
      <w:marRight w:val="0"/>
      <w:marTop w:val="0"/>
      <w:marBottom w:val="0"/>
      <w:divBdr>
        <w:top w:val="none" w:sz="0" w:space="0" w:color="auto"/>
        <w:left w:val="none" w:sz="0" w:space="0" w:color="auto"/>
        <w:bottom w:val="none" w:sz="0" w:space="0" w:color="auto"/>
        <w:right w:val="none" w:sz="0" w:space="0" w:color="auto"/>
      </w:divBdr>
    </w:div>
    <w:div w:id="1461650287">
      <w:bodyDiv w:val="1"/>
      <w:marLeft w:val="0"/>
      <w:marRight w:val="0"/>
      <w:marTop w:val="0"/>
      <w:marBottom w:val="0"/>
      <w:divBdr>
        <w:top w:val="none" w:sz="0" w:space="0" w:color="auto"/>
        <w:left w:val="none" w:sz="0" w:space="0" w:color="auto"/>
        <w:bottom w:val="none" w:sz="0" w:space="0" w:color="auto"/>
        <w:right w:val="none" w:sz="0" w:space="0" w:color="auto"/>
      </w:divBdr>
    </w:div>
    <w:div w:id="1483766732">
      <w:bodyDiv w:val="1"/>
      <w:marLeft w:val="0"/>
      <w:marRight w:val="0"/>
      <w:marTop w:val="0"/>
      <w:marBottom w:val="0"/>
      <w:divBdr>
        <w:top w:val="none" w:sz="0" w:space="0" w:color="auto"/>
        <w:left w:val="none" w:sz="0" w:space="0" w:color="auto"/>
        <w:bottom w:val="none" w:sz="0" w:space="0" w:color="auto"/>
        <w:right w:val="none" w:sz="0" w:space="0" w:color="auto"/>
      </w:divBdr>
    </w:div>
    <w:div w:id="1488666710">
      <w:bodyDiv w:val="1"/>
      <w:marLeft w:val="0"/>
      <w:marRight w:val="0"/>
      <w:marTop w:val="0"/>
      <w:marBottom w:val="0"/>
      <w:divBdr>
        <w:top w:val="none" w:sz="0" w:space="0" w:color="auto"/>
        <w:left w:val="none" w:sz="0" w:space="0" w:color="auto"/>
        <w:bottom w:val="none" w:sz="0" w:space="0" w:color="auto"/>
        <w:right w:val="none" w:sz="0" w:space="0" w:color="auto"/>
      </w:divBdr>
    </w:div>
    <w:div w:id="1488936278">
      <w:bodyDiv w:val="1"/>
      <w:marLeft w:val="0"/>
      <w:marRight w:val="0"/>
      <w:marTop w:val="0"/>
      <w:marBottom w:val="0"/>
      <w:divBdr>
        <w:top w:val="none" w:sz="0" w:space="0" w:color="auto"/>
        <w:left w:val="none" w:sz="0" w:space="0" w:color="auto"/>
        <w:bottom w:val="none" w:sz="0" w:space="0" w:color="auto"/>
        <w:right w:val="none" w:sz="0" w:space="0" w:color="auto"/>
      </w:divBdr>
    </w:div>
    <w:div w:id="1495755481">
      <w:bodyDiv w:val="1"/>
      <w:marLeft w:val="0"/>
      <w:marRight w:val="0"/>
      <w:marTop w:val="0"/>
      <w:marBottom w:val="0"/>
      <w:divBdr>
        <w:top w:val="none" w:sz="0" w:space="0" w:color="auto"/>
        <w:left w:val="none" w:sz="0" w:space="0" w:color="auto"/>
        <w:bottom w:val="none" w:sz="0" w:space="0" w:color="auto"/>
        <w:right w:val="none" w:sz="0" w:space="0" w:color="auto"/>
      </w:divBdr>
    </w:div>
    <w:div w:id="1506558741">
      <w:bodyDiv w:val="1"/>
      <w:marLeft w:val="0"/>
      <w:marRight w:val="0"/>
      <w:marTop w:val="0"/>
      <w:marBottom w:val="0"/>
      <w:divBdr>
        <w:top w:val="none" w:sz="0" w:space="0" w:color="auto"/>
        <w:left w:val="none" w:sz="0" w:space="0" w:color="auto"/>
        <w:bottom w:val="none" w:sz="0" w:space="0" w:color="auto"/>
        <w:right w:val="none" w:sz="0" w:space="0" w:color="auto"/>
      </w:divBdr>
    </w:div>
    <w:div w:id="1535775504">
      <w:bodyDiv w:val="1"/>
      <w:marLeft w:val="0"/>
      <w:marRight w:val="0"/>
      <w:marTop w:val="0"/>
      <w:marBottom w:val="0"/>
      <w:divBdr>
        <w:top w:val="none" w:sz="0" w:space="0" w:color="auto"/>
        <w:left w:val="none" w:sz="0" w:space="0" w:color="auto"/>
        <w:bottom w:val="none" w:sz="0" w:space="0" w:color="auto"/>
        <w:right w:val="none" w:sz="0" w:space="0" w:color="auto"/>
      </w:divBdr>
    </w:div>
    <w:div w:id="1538467923">
      <w:bodyDiv w:val="1"/>
      <w:marLeft w:val="0"/>
      <w:marRight w:val="0"/>
      <w:marTop w:val="0"/>
      <w:marBottom w:val="0"/>
      <w:divBdr>
        <w:top w:val="none" w:sz="0" w:space="0" w:color="auto"/>
        <w:left w:val="none" w:sz="0" w:space="0" w:color="auto"/>
        <w:bottom w:val="none" w:sz="0" w:space="0" w:color="auto"/>
        <w:right w:val="none" w:sz="0" w:space="0" w:color="auto"/>
      </w:divBdr>
    </w:div>
    <w:div w:id="1541473614">
      <w:bodyDiv w:val="1"/>
      <w:marLeft w:val="0"/>
      <w:marRight w:val="0"/>
      <w:marTop w:val="0"/>
      <w:marBottom w:val="0"/>
      <w:divBdr>
        <w:top w:val="none" w:sz="0" w:space="0" w:color="auto"/>
        <w:left w:val="none" w:sz="0" w:space="0" w:color="auto"/>
        <w:bottom w:val="none" w:sz="0" w:space="0" w:color="auto"/>
        <w:right w:val="none" w:sz="0" w:space="0" w:color="auto"/>
      </w:divBdr>
    </w:div>
    <w:div w:id="1543327701">
      <w:bodyDiv w:val="1"/>
      <w:marLeft w:val="0"/>
      <w:marRight w:val="0"/>
      <w:marTop w:val="0"/>
      <w:marBottom w:val="0"/>
      <w:divBdr>
        <w:top w:val="none" w:sz="0" w:space="0" w:color="auto"/>
        <w:left w:val="none" w:sz="0" w:space="0" w:color="auto"/>
        <w:bottom w:val="none" w:sz="0" w:space="0" w:color="auto"/>
        <w:right w:val="none" w:sz="0" w:space="0" w:color="auto"/>
      </w:divBdr>
    </w:div>
    <w:div w:id="1555964780">
      <w:bodyDiv w:val="1"/>
      <w:marLeft w:val="0"/>
      <w:marRight w:val="0"/>
      <w:marTop w:val="0"/>
      <w:marBottom w:val="0"/>
      <w:divBdr>
        <w:top w:val="none" w:sz="0" w:space="0" w:color="auto"/>
        <w:left w:val="none" w:sz="0" w:space="0" w:color="auto"/>
        <w:bottom w:val="none" w:sz="0" w:space="0" w:color="auto"/>
        <w:right w:val="none" w:sz="0" w:space="0" w:color="auto"/>
      </w:divBdr>
    </w:div>
    <w:div w:id="1560701485">
      <w:bodyDiv w:val="1"/>
      <w:marLeft w:val="0"/>
      <w:marRight w:val="0"/>
      <w:marTop w:val="0"/>
      <w:marBottom w:val="0"/>
      <w:divBdr>
        <w:top w:val="none" w:sz="0" w:space="0" w:color="auto"/>
        <w:left w:val="none" w:sz="0" w:space="0" w:color="auto"/>
        <w:bottom w:val="none" w:sz="0" w:space="0" w:color="auto"/>
        <w:right w:val="none" w:sz="0" w:space="0" w:color="auto"/>
      </w:divBdr>
    </w:div>
    <w:div w:id="1566456746">
      <w:bodyDiv w:val="1"/>
      <w:marLeft w:val="0"/>
      <w:marRight w:val="0"/>
      <w:marTop w:val="0"/>
      <w:marBottom w:val="0"/>
      <w:divBdr>
        <w:top w:val="none" w:sz="0" w:space="0" w:color="auto"/>
        <w:left w:val="none" w:sz="0" w:space="0" w:color="auto"/>
        <w:bottom w:val="none" w:sz="0" w:space="0" w:color="auto"/>
        <w:right w:val="none" w:sz="0" w:space="0" w:color="auto"/>
      </w:divBdr>
    </w:div>
    <w:div w:id="1582367948">
      <w:bodyDiv w:val="1"/>
      <w:marLeft w:val="0"/>
      <w:marRight w:val="0"/>
      <w:marTop w:val="0"/>
      <w:marBottom w:val="0"/>
      <w:divBdr>
        <w:top w:val="none" w:sz="0" w:space="0" w:color="auto"/>
        <w:left w:val="none" w:sz="0" w:space="0" w:color="auto"/>
        <w:bottom w:val="none" w:sz="0" w:space="0" w:color="auto"/>
        <w:right w:val="none" w:sz="0" w:space="0" w:color="auto"/>
      </w:divBdr>
    </w:div>
    <w:div w:id="1585384406">
      <w:bodyDiv w:val="1"/>
      <w:marLeft w:val="0"/>
      <w:marRight w:val="0"/>
      <w:marTop w:val="0"/>
      <w:marBottom w:val="0"/>
      <w:divBdr>
        <w:top w:val="none" w:sz="0" w:space="0" w:color="auto"/>
        <w:left w:val="none" w:sz="0" w:space="0" w:color="auto"/>
        <w:bottom w:val="none" w:sz="0" w:space="0" w:color="auto"/>
        <w:right w:val="none" w:sz="0" w:space="0" w:color="auto"/>
      </w:divBdr>
    </w:div>
    <w:div w:id="1586912989">
      <w:bodyDiv w:val="1"/>
      <w:marLeft w:val="0"/>
      <w:marRight w:val="0"/>
      <w:marTop w:val="0"/>
      <w:marBottom w:val="0"/>
      <w:divBdr>
        <w:top w:val="none" w:sz="0" w:space="0" w:color="auto"/>
        <w:left w:val="none" w:sz="0" w:space="0" w:color="auto"/>
        <w:bottom w:val="none" w:sz="0" w:space="0" w:color="auto"/>
        <w:right w:val="none" w:sz="0" w:space="0" w:color="auto"/>
      </w:divBdr>
    </w:div>
    <w:div w:id="1587618570">
      <w:bodyDiv w:val="1"/>
      <w:marLeft w:val="0"/>
      <w:marRight w:val="0"/>
      <w:marTop w:val="0"/>
      <w:marBottom w:val="0"/>
      <w:divBdr>
        <w:top w:val="none" w:sz="0" w:space="0" w:color="auto"/>
        <w:left w:val="none" w:sz="0" w:space="0" w:color="auto"/>
        <w:bottom w:val="none" w:sz="0" w:space="0" w:color="auto"/>
        <w:right w:val="none" w:sz="0" w:space="0" w:color="auto"/>
      </w:divBdr>
    </w:div>
    <w:div w:id="1590581481">
      <w:bodyDiv w:val="1"/>
      <w:marLeft w:val="0"/>
      <w:marRight w:val="0"/>
      <w:marTop w:val="0"/>
      <w:marBottom w:val="0"/>
      <w:divBdr>
        <w:top w:val="none" w:sz="0" w:space="0" w:color="auto"/>
        <w:left w:val="none" w:sz="0" w:space="0" w:color="auto"/>
        <w:bottom w:val="none" w:sz="0" w:space="0" w:color="auto"/>
        <w:right w:val="none" w:sz="0" w:space="0" w:color="auto"/>
      </w:divBdr>
    </w:div>
    <w:div w:id="1596475554">
      <w:bodyDiv w:val="1"/>
      <w:marLeft w:val="0"/>
      <w:marRight w:val="0"/>
      <w:marTop w:val="0"/>
      <w:marBottom w:val="0"/>
      <w:divBdr>
        <w:top w:val="none" w:sz="0" w:space="0" w:color="auto"/>
        <w:left w:val="none" w:sz="0" w:space="0" w:color="auto"/>
        <w:bottom w:val="none" w:sz="0" w:space="0" w:color="auto"/>
        <w:right w:val="none" w:sz="0" w:space="0" w:color="auto"/>
      </w:divBdr>
    </w:div>
    <w:div w:id="1605308661">
      <w:bodyDiv w:val="1"/>
      <w:marLeft w:val="0"/>
      <w:marRight w:val="0"/>
      <w:marTop w:val="0"/>
      <w:marBottom w:val="0"/>
      <w:divBdr>
        <w:top w:val="none" w:sz="0" w:space="0" w:color="auto"/>
        <w:left w:val="none" w:sz="0" w:space="0" w:color="auto"/>
        <w:bottom w:val="none" w:sz="0" w:space="0" w:color="auto"/>
        <w:right w:val="none" w:sz="0" w:space="0" w:color="auto"/>
      </w:divBdr>
    </w:div>
    <w:div w:id="1619483185">
      <w:bodyDiv w:val="1"/>
      <w:marLeft w:val="0"/>
      <w:marRight w:val="0"/>
      <w:marTop w:val="0"/>
      <w:marBottom w:val="0"/>
      <w:divBdr>
        <w:top w:val="none" w:sz="0" w:space="0" w:color="auto"/>
        <w:left w:val="none" w:sz="0" w:space="0" w:color="auto"/>
        <w:bottom w:val="none" w:sz="0" w:space="0" w:color="auto"/>
        <w:right w:val="none" w:sz="0" w:space="0" w:color="auto"/>
      </w:divBdr>
    </w:div>
    <w:div w:id="1623347299">
      <w:bodyDiv w:val="1"/>
      <w:marLeft w:val="0"/>
      <w:marRight w:val="0"/>
      <w:marTop w:val="0"/>
      <w:marBottom w:val="0"/>
      <w:divBdr>
        <w:top w:val="none" w:sz="0" w:space="0" w:color="auto"/>
        <w:left w:val="none" w:sz="0" w:space="0" w:color="auto"/>
        <w:bottom w:val="none" w:sz="0" w:space="0" w:color="auto"/>
        <w:right w:val="none" w:sz="0" w:space="0" w:color="auto"/>
      </w:divBdr>
    </w:div>
    <w:div w:id="1638608812">
      <w:bodyDiv w:val="1"/>
      <w:marLeft w:val="0"/>
      <w:marRight w:val="0"/>
      <w:marTop w:val="0"/>
      <w:marBottom w:val="0"/>
      <w:divBdr>
        <w:top w:val="none" w:sz="0" w:space="0" w:color="auto"/>
        <w:left w:val="none" w:sz="0" w:space="0" w:color="auto"/>
        <w:bottom w:val="none" w:sz="0" w:space="0" w:color="auto"/>
        <w:right w:val="none" w:sz="0" w:space="0" w:color="auto"/>
      </w:divBdr>
    </w:div>
    <w:div w:id="1641032280">
      <w:bodyDiv w:val="1"/>
      <w:marLeft w:val="0"/>
      <w:marRight w:val="0"/>
      <w:marTop w:val="0"/>
      <w:marBottom w:val="0"/>
      <w:divBdr>
        <w:top w:val="none" w:sz="0" w:space="0" w:color="auto"/>
        <w:left w:val="none" w:sz="0" w:space="0" w:color="auto"/>
        <w:bottom w:val="none" w:sz="0" w:space="0" w:color="auto"/>
        <w:right w:val="none" w:sz="0" w:space="0" w:color="auto"/>
      </w:divBdr>
    </w:div>
    <w:div w:id="1644849929">
      <w:bodyDiv w:val="1"/>
      <w:marLeft w:val="0"/>
      <w:marRight w:val="0"/>
      <w:marTop w:val="0"/>
      <w:marBottom w:val="0"/>
      <w:divBdr>
        <w:top w:val="none" w:sz="0" w:space="0" w:color="auto"/>
        <w:left w:val="none" w:sz="0" w:space="0" w:color="auto"/>
        <w:bottom w:val="none" w:sz="0" w:space="0" w:color="auto"/>
        <w:right w:val="none" w:sz="0" w:space="0" w:color="auto"/>
      </w:divBdr>
    </w:div>
    <w:div w:id="1647514040">
      <w:bodyDiv w:val="1"/>
      <w:marLeft w:val="0"/>
      <w:marRight w:val="0"/>
      <w:marTop w:val="0"/>
      <w:marBottom w:val="0"/>
      <w:divBdr>
        <w:top w:val="none" w:sz="0" w:space="0" w:color="auto"/>
        <w:left w:val="none" w:sz="0" w:space="0" w:color="auto"/>
        <w:bottom w:val="none" w:sz="0" w:space="0" w:color="auto"/>
        <w:right w:val="none" w:sz="0" w:space="0" w:color="auto"/>
      </w:divBdr>
    </w:div>
    <w:div w:id="1649699486">
      <w:bodyDiv w:val="1"/>
      <w:marLeft w:val="0"/>
      <w:marRight w:val="0"/>
      <w:marTop w:val="0"/>
      <w:marBottom w:val="0"/>
      <w:divBdr>
        <w:top w:val="none" w:sz="0" w:space="0" w:color="auto"/>
        <w:left w:val="none" w:sz="0" w:space="0" w:color="auto"/>
        <w:bottom w:val="none" w:sz="0" w:space="0" w:color="auto"/>
        <w:right w:val="none" w:sz="0" w:space="0" w:color="auto"/>
      </w:divBdr>
    </w:div>
    <w:div w:id="1652100962">
      <w:bodyDiv w:val="1"/>
      <w:marLeft w:val="0"/>
      <w:marRight w:val="0"/>
      <w:marTop w:val="0"/>
      <w:marBottom w:val="0"/>
      <w:divBdr>
        <w:top w:val="none" w:sz="0" w:space="0" w:color="auto"/>
        <w:left w:val="none" w:sz="0" w:space="0" w:color="auto"/>
        <w:bottom w:val="none" w:sz="0" w:space="0" w:color="auto"/>
        <w:right w:val="none" w:sz="0" w:space="0" w:color="auto"/>
      </w:divBdr>
    </w:div>
    <w:div w:id="1655529971">
      <w:bodyDiv w:val="1"/>
      <w:marLeft w:val="0"/>
      <w:marRight w:val="0"/>
      <w:marTop w:val="0"/>
      <w:marBottom w:val="0"/>
      <w:divBdr>
        <w:top w:val="none" w:sz="0" w:space="0" w:color="auto"/>
        <w:left w:val="none" w:sz="0" w:space="0" w:color="auto"/>
        <w:bottom w:val="none" w:sz="0" w:space="0" w:color="auto"/>
        <w:right w:val="none" w:sz="0" w:space="0" w:color="auto"/>
      </w:divBdr>
    </w:div>
    <w:div w:id="1685858871">
      <w:bodyDiv w:val="1"/>
      <w:marLeft w:val="0"/>
      <w:marRight w:val="0"/>
      <w:marTop w:val="0"/>
      <w:marBottom w:val="0"/>
      <w:divBdr>
        <w:top w:val="none" w:sz="0" w:space="0" w:color="auto"/>
        <w:left w:val="none" w:sz="0" w:space="0" w:color="auto"/>
        <w:bottom w:val="none" w:sz="0" w:space="0" w:color="auto"/>
        <w:right w:val="none" w:sz="0" w:space="0" w:color="auto"/>
      </w:divBdr>
    </w:div>
    <w:div w:id="1704594547">
      <w:bodyDiv w:val="1"/>
      <w:marLeft w:val="0"/>
      <w:marRight w:val="0"/>
      <w:marTop w:val="0"/>
      <w:marBottom w:val="0"/>
      <w:divBdr>
        <w:top w:val="none" w:sz="0" w:space="0" w:color="auto"/>
        <w:left w:val="none" w:sz="0" w:space="0" w:color="auto"/>
        <w:bottom w:val="none" w:sz="0" w:space="0" w:color="auto"/>
        <w:right w:val="none" w:sz="0" w:space="0" w:color="auto"/>
      </w:divBdr>
    </w:div>
    <w:div w:id="1713723194">
      <w:bodyDiv w:val="1"/>
      <w:marLeft w:val="0"/>
      <w:marRight w:val="0"/>
      <w:marTop w:val="0"/>
      <w:marBottom w:val="0"/>
      <w:divBdr>
        <w:top w:val="none" w:sz="0" w:space="0" w:color="auto"/>
        <w:left w:val="none" w:sz="0" w:space="0" w:color="auto"/>
        <w:bottom w:val="none" w:sz="0" w:space="0" w:color="auto"/>
        <w:right w:val="none" w:sz="0" w:space="0" w:color="auto"/>
      </w:divBdr>
    </w:div>
    <w:div w:id="1721442330">
      <w:bodyDiv w:val="1"/>
      <w:marLeft w:val="0"/>
      <w:marRight w:val="0"/>
      <w:marTop w:val="0"/>
      <w:marBottom w:val="0"/>
      <w:divBdr>
        <w:top w:val="none" w:sz="0" w:space="0" w:color="auto"/>
        <w:left w:val="none" w:sz="0" w:space="0" w:color="auto"/>
        <w:bottom w:val="none" w:sz="0" w:space="0" w:color="auto"/>
        <w:right w:val="none" w:sz="0" w:space="0" w:color="auto"/>
      </w:divBdr>
    </w:div>
    <w:div w:id="1725332856">
      <w:bodyDiv w:val="1"/>
      <w:marLeft w:val="0"/>
      <w:marRight w:val="0"/>
      <w:marTop w:val="0"/>
      <w:marBottom w:val="0"/>
      <w:divBdr>
        <w:top w:val="none" w:sz="0" w:space="0" w:color="auto"/>
        <w:left w:val="none" w:sz="0" w:space="0" w:color="auto"/>
        <w:bottom w:val="none" w:sz="0" w:space="0" w:color="auto"/>
        <w:right w:val="none" w:sz="0" w:space="0" w:color="auto"/>
      </w:divBdr>
    </w:div>
    <w:div w:id="1736776019">
      <w:bodyDiv w:val="1"/>
      <w:marLeft w:val="0"/>
      <w:marRight w:val="0"/>
      <w:marTop w:val="0"/>
      <w:marBottom w:val="0"/>
      <w:divBdr>
        <w:top w:val="none" w:sz="0" w:space="0" w:color="auto"/>
        <w:left w:val="none" w:sz="0" w:space="0" w:color="auto"/>
        <w:bottom w:val="none" w:sz="0" w:space="0" w:color="auto"/>
        <w:right w:val="none" w:sz="0" w:space="0" w:color="auto"/>
      </w:divBdr>
    </w:div>
    <w:div w:id="1737899495">
      <w:bodyDiv w:val="1"/>
      <w:marLeft w:val="0"/>
      <w:marRight w:val="0"/>
      <w:marTop w:val="0"/>
      <w:marBottom w:val="0"/>
      <w:divBdr>
        <w:top w:val="none" w:sz="0" w:space="0" w:color="auto"/>
        <w:left w:val="none" w:sz="0" w:space="0" w:color="auto"/>
        <w:bottom w:val="none" w:sz="0" w:space="0" w:color="auto"/>
        <w:right w:val="none" w:sz="0" w:space="0" w:color="auto"/>
      </w:divBdr>
    </w:div>
    <w:div w:id="1741823810">
      <w:bodyDiv w:val="1"/>
      <w:marLeft w:val="0"/>
      <w:marRight w:val="0"/>
      <w:marTop w:val="0"/>
      <w:marBottom w:val="0"/>
      <w:divBdr>
        <w:top w:val="none" w:sz="0" w:space="0" w:color="auto"/>
        <w:left w:val="none" w:sz="0" w:space="0" w:color="auto"/>
        <w:bottom w:val="none" w:sz="0" w:space="0" w:color="auto"/>
        <w:right w:val="none" w:sz="0" w:space="0" w:color="auto"/>
      </w:divBdr>
    </w:div>
    <w:div w:id="1742487449">
      <w:bodyDiv w:val="1"/>
      <w:marLeft w:val="0"/>
      <w:marRight w:val="0"/>
      <w:marTop w:val="0"/>
      <w:marBottom w:val="0"/>
      <w:divBdr>
        <w:top w:val="none" w:sz="0" w:space="0" w:color="auto"/>
        <w:left w:val="none" w:sz="0" w:space="0" w:color="auto"/>
        <w:bottom w:val="none" w:sz="0" w:space="0" w:color="auto"/>
        <w:right w:val="none" w:sz="0" w:space="0" w:color="auto"/>
      </w:divBdr>
    </w:div>
    <w:div w:id="1758819542">
      <w:bodyDiv w:val="1"/>
      <w:marLeft w:val="0"/>
      <w:marRight w:val="0"/>
      <w:marTop w:val="0"/>
      <w:marBottom w:val="0"/>
      <w:divBdr>
        <w:top w:val="none" w:sz="0" w:space="0" w:color="auto"/>
        <w:left w:val="none" w:sz="0" w:space="0" w:color="auto"/>
        <w:bottom w:val="none" w:sz="0" w:space="0" w:color="auto"/>
        <w:right w:val="none" w:sz="0" w:space="0" w:color="auto"/>
      </w:divBdr>
      <w:divsChild>
        <w:div w:id="278488021">
          <w:marLeft w:val="0"/>
          <w:marRight w:val="0"/>
          <w:marTop w:val="0"/>
          <w:marBottom w:val="0"/>
          <w:divBdr>
            <w:top w:val="none" w:sz="0" w:space="0" w:color="auto"/>
            <w:left w:val="none" w:sz="0" w:space="0" w:color="auto"/>
            <w:bottom w:val="none" w:sz="0" w:space="0" w:color="auto"/>
            <w:right w:val="none" w:sz="0" w:space="0" w:color="auto"/>
          </w:divBdr>
        </w:div>
      </w:divsChild>
    </w:div>
    <w:div w:id="1768036172">
      <w:bodyDiv w:val="1"/>
      <w:marLeft w:val="0"/>
      <w:marRight w:val="0"/>
      <w:marTop w:val="0"/>
      <w:marBottom w:val="0"/>
      <w:divBdr>
        <w:top w:val="none" w:sz="0" w:space="0" w:color="auto"/>
        <w:left w:val="none" w:sz="0" w:space="0" w:color="auto"/>
        <w:bottom w:val="none" w:sz="0" w:space="0" w:color="auto"/>
        <w:right w:val="none" w:sz="0" w:space="0" w:color="auto"/>
      </w:divBdr>
    </w:div>
    <w:div w:id="1775200799">
      <w:bodyDiv w:val="1"/>
      <w:marLeft w:val="0"/>
      <w:marRight w:val="0"/>
      <w:marTop w:val="0"/>
      <w:marBottom w:val="0"/>
      <w:divBdr>
        <w:top w:val="none" w:sz="0" w:space="0" w:color="auto"/>
        <w:left w:val="none" w:sz="0" w:space="0" w:color="auto"/>
        <w:bottom w:val="none" w:sz="0" w:space="0" w:color="auto"/>
        <w:right w:val="none" w:sz="0" w:space="0" w:color="auto"/>
      </w:divBdr>
    </w:div>
    <w:div w:id="1776557403">
      <w:bodyDiv w:val="1"/>
      <w:marLeft w:val="0"/>
      <w:marRight w:val="0"/>
      <w:marTop w:val="0"/>
      <w:marBottom w:val="0"/>
      <w:divBdr>
        <w:top w:val="none" w:sz="0" w:space="0" w:color="auto"/>
        <w:left w:val="none" w:sz="0" w:space="0" w:color="auto"/>
        <w:bottom w:val="none" w:sz="0" w:space="0" w:color="auto"/>
        <w:right w:val="none" w:sz="0" w:space="0" w:color="auto"/>
      </w:divBdr>
    </w:div>
    <w:div w:id="1781215442">
      <w:bodyDiv w:val="1"/>
      <w:marLeft w:val="0"/>
      <w:marRight w:val="0"/>
      <w:marTop w:val="0"/>
      <w:marBottom w:val="0"/>
      <w:divBdr>
        <w:top w:val="none" w:sz="0" w:space="0" w:color="auto"/>
        <w:left w:val="none" w:sz="0" w:space="0" w:color="auto"/>
        <w:bottom w:val="none" w:sz="0" w:space="0" w:color="auto"/>
        <w:right w:val="none" w:sz="0" w:space="0" w:color="auto"/>
      </w:divBdr>
    </w:div>
    <w:div w:id="1781340393">
      <w:bodyDiv w:val="1"/>
      <w:marLeft w:val="0"/>
      <w:marRight w:val="0"/>
      <w:marTop w:val="0"/>
      <w:marBottom w:val="0"/>
      <w:divBdr>
        <w:top w:val="none" w:sz="0" w:space="0" w:color="auto"/>
        <w:left w:val="none" w:sz="0" w:space="0" w:color="auto"/>
        <w:bottom w:val="none" w:sz="0" w:space="0" w:color="auto"/>
        <w:right w:val="none" w:sz="0" w:space="0" w:color="auto"/>
      </w:divBdr>
    </w:div>
    <w:div w:id="1784612370">
      <w:bodyDiv w:val="1"/>
      <w:marLeft w:val="0"/>
      <w:marRight w:val="0"/>
      <w:marTop w:val="0"/>
      <w:marBottom w:val="0"/>
      <w:divBdr>
        <w:top w:val="none" w:sz="0" w:space="0" w:color="auto"/>
        <w:left w:val="none" w:sz="0" w:space="0" w:color="auto"/>
        <w:bottom w:val="none" w:sz="0" w:space="0" w:color="auto"/>
        <w:right w:val="none" w:sz="0" w:space="0" w:color="auto"/>
      </w:divBdr>
    </w:div>
    <w:div w:id="1791166652">
      <w:bodyDiv w:val="1"/>
      <w:marLeft w:val="0"/>
      <w:marRight w:val="0"/>
      <w:marTop w:val="0"/>
      <w:marBottom w:val="0"/>
      <w:divBdr>
        <w:top w:val="none" w:sz="0" w:space="0" w:color="auto"/>
        <w:left w:val="none" w:sz="0" w:space="0" w:color="auto"/>
        <w:bottom w:val="none" w:sz="0" w:space="0" w:color="auto"/>
        <w:right w:val="none" w:sz="0" w:space="0" w:color="auto"/>
      </w:divBdr>
    </w:div>
    <w:div w:id="1791825540">
      <w:bodyDiv w:val="1"/>
      <w:marLeft w:val="0"/>
      <w:marRight w:val="0"/>
      <w:marTop w:val="0"/>
      <w:marBottom w:val="0"/>
      <w:divBdr>
        <w:top w:val="none" w:sz="0" w:space="0" w:color="auto"/>
        <w:left w:val="none" w:sz="0" w:space="0" w:color="auto"/>
        <w:bottom w:val="none" w:sz="0" w:space="0" w:color="auto"/>
        <w:right w:val="none" w:sz="0" w:space="0" w:color="auto"/>
      </w:divBdr>
    </w:div>
    <w:div w:id="1811166147">
      <w:bodyDiv w:val="1"/>
      <w:marLeft w:val="0"/>
      <w:marRight w:val="0"/>
      <w:marTop w:val="0"/>
      <w:marBottom w:val="0"/>
      <w:divBdr>
        <w:top w:val="none" w:sz="0" w:space="0" w:color="auto"/>
        <w:left w:val="none" w:sz="0" w:space="0" w:color="auto"/>
        <w:bottom w:val="none" w:sz="0" w:space="0" w:color="auto"/>
        <w:right w:val="none" w:sz="0" w:space="0" w:color="auto"/>
      </w:divBdr>
    </w:div>
    <w:div w:id="1821731791">
      <w:bodyDiv w:val="1"/>
      <w:marLeft w:val="0"/>
      <w:marRight w:val="0"/>
      <w:marTop w:val="0"/>
      <w:marBottom w:val="0"/>
      <w:divBdr>
        <w:top w:val="none" w:sz="0" w:space="0" w:color="auto"/>
        <w:left w:val="none" w:sz="0" w:space="0" w:color="auto"/>
        <w:bottom w:val="none" w:sz="0" w:space="0" w:color="auto"/>
        <w:right w:val="none" w:sz="0" w:space="0" w:color="auto"/>
      </w:divBdr>
    </w:div>
    <w:div w:id="1826043378">
      <w:bodyDiv w:val="1"/>
      <w:marLeft w:val="0"/>
      <w:marRight w:val="0"/>
      <w:marTop w:val="0"/>
      <w:marBottom w:val="0"/>
      <w:divBdr>
        <w:top w:val="none" w:sz="0" w:space="0" w:color="auto"/>
        <w:left w:val="none" w:sz="0" w:space="0" w:color="auto"/>
        <w:bottom w:val="none" w:sz="0" w:space="0" w:color="auto"/>
        <w:right w:val="none" w:sz="0" w:space="0" w:color="auto"/>
      </w:divBdr>
    </w:div>
    <w:div w:id="1829905018">
      <w:bodyDiv w:val="1"/>
      <w:marLeft w:val="0"/>
      <w:marRight w:val="0"/>
      <w:marTop w:val="0"/>
      <w:marBottom w:val="0"/>
      <w:divBdr>
        <w:top w:val="none" w:sz="0" w:space="0" w:color="auto"/>
        <w:left w:val="none" w:sz="0" w:space="0" w:color="auto"/>
        <w:bottom w:val="none" w:sz="0" w:space="0" w:color="auto"/>
        <w:right w:val="none" w:sz="0" w:space="0" w:color="auto"/>
      </w:divBdr>
    </w:div>
    <w:div w:id="1854874774">
      <w:bodyDiv w:val="1"/>
      <w:marLeft w:val="0"/>
      <w:marRight w:val="0"/>
      <w:marTop w:val="0"/>
      <w:marBottom w:val="0"/>
      <w:divBdr>
        <w:top w:val="none" w:sz="0" w:space="0" w:color="auto"/>
        <w:left w:val="none" w:sz="0" w:space="0" w:color="auto"/>
        <w:bottom w:val="none" w:sz="0" w:space="0" w:color="auto"/>
        <w:right w:val="none" w:sz="0" w:space="0" w:color="auto"/>
      </w:divBdr>
    </w:div>
    <w:div w:id="1870338726">
      <w:bodyDiv w:val="1"/>
      <w:marLeft w:val="0"/>
      <w:marRight w:val="0"/>
      <w:marTop w:val="0"/>
      <w:marBottom w:val="0"/>
      <w:divBdr>
        <w:top w:val="none" w:sz="0" w:space="0" w:color="auto"/>
        <w:left w:val="none" w:sz="0" w:space="0" w:color="auto"/>
        <w:bottom w:val="none" w:sz="0" w:space="0" w:color="auto"/>
        <w:right w:val="none" w:sz="0" w:space="0" w:color="auto"/>
      </w:divBdr>
    </w:div>
    <w:div w:id="1876648548">
      <w:bodyDiv w:val="1"/>
      <w:marLeft w:val="0"/>
      <w:marRight w:val="0"/>
      <w:marTop w:val="0"/>
      <w:marBottom w:val="0"/>
      <w:divBdr>
        <w:top w:val="none" w:sz="0" w:space="0" w:color="auto"/>
        <w:left w:val="none" w:sz="0" w:space="0" w:color="auto"/>
        <w:bottom w:val="none" w:sz="0" w:space="0" w:color="auto"/>
        <w:right w:val="none" w:sz="0" w:space="0" w:color="auto"/>
      </w:divBdr>
    </w:div>
    <w:div w:id="1887984346">
      <w:bodyDiv w:val="1"/>
      <w:marLeft w:val="0"/>
      <w:marRight w:val="0"/>
      <w:marTop w:val="0"/>
      <w:marBottom w:val="0"/>
      <w:divBdr>
        <w:top w:val="none" w:sz="0" w:space="0" w:color="auto"/>
        <w:left w:val="none" w:sz="0" w:space="0" w:color="auto"/>
        <w:bottom w:val="none" w:sz="0" w:space="0" w:color="auto"/>
        <w:right w:val="none" w:sz="0" w:space="0" w:color="auto"/>
      </w:divBdr>
    </w:div>
    <w:div w:id="1894467047">
      <w:bodyDiv w:val="1"/>
      <w:marLeft w:val="0"/>
      <w:marRight w:val="0"/>
      <w:marTop w:val="0"/>
      <w:marBottom w:val="0"/>
      <w:divBdr>
        <w:top w:val="none" w:sz="0" w:space="0" w:color="auto"/>
        <w:left w:val="none" w:sz="0" w:space="0" w:color="auto"/>
        <w:bottom w:val="none" w:sz="0" w:space="0" w:color="auto"/>
        <w:right w:val="none" w:sz="0" w:space="0" w:color="auto"/>
      </w:divBdr>
    </w:div>
    <w:div w:id="1912235476">
      <w:bodyDiv w:val="1"/>
      <w:marLeft w:val="0"/>
      <w:marRight w:val="0"/>
      <w:marTop w:val="0"/>
      <w:marBottom w:val="0"/>
      <w:divBdr>
        <w:top w:val="none" w:sz="0" w:space="0" w:color="auto"/>
        <w:left w:val="none" w:sz="0" w:space="0" w:color="auto"/>
        <w:bottom w:val="none" w:sz="0" w:space="0" w:color="auto"/>
        <w:right w:val="none" w:sz="0" w:space="0" w:color="auto"/>
      </w:divBdr>
    </w:div>
    <w:div w:id="1921670278">
      <w:bodyDiv w:val="1"/>
      <w:marLeft w:val="0"/>
      <w:marRight w:val="0"/>
      <w:marTop w:val="0"/>
      <w:marBottom w:val="0"/>
      <w:divBdr>
        <w:top w:val="none" w:sz="0" w:space="0" w:color="auto"/>
        <w:left w:val="none" w:sz="0" w:space="0" w:color="auto"/>
        <w:bottom w:val="none" w:sz="0" w:space="0" w:color="auto"/>
        <w:right w:val="none" w:sz="0" w:space="0" w:color="auto"/>
      </w:divBdr>
    </w:div>
    <w:div w:id="1922790109">
      <w:bodyDiv w:val="1"/>
      <w:marLeft w:val="0"/>
      <w:marRight w:val="0"/>
      <w:marTop w:val="0"/>
      <w:marBottom w:val="0"/>
      <w:divBdr>
        <w:top w:val="none" w:sz="0" w:space="0" w:color="auto"/>
        <w:left w:val="none" w:sz="0" w:space="0" w:color="auto"/>
        <w:bottom w:val="none" w:sz="0" w:space="0" w:color="auto"/>
        <w:right w:val="none" w:sz="0" w:space="0" w:color="auto"/>
      </w:divBdr>
    </w:div>
    <w:div w:id="1927959592">
      <w:bodyDiv w:val="1"/>
      <w:marLeft w:val="0"/>
      <w:marRight w:val="0"/>
      <w:marTop w:val="0"/>
      <w:marBottom w:val="0"/>
      <w:divBdr>
        <w:top w:val="none" w:sz="0" w:space="0" w:color="auto"/>
        <w:left w:val="none" w:sz="0" w:space="0" w:color="auto"/>
        <w:bottom w:val="none" w:sz="0" w:space="0" w:color="auto"/>
        <w:right w:val="none" w:sz="0" w:space="0" w:color="auto"/>
      </w:divBdr>
    </w:div>
    <w:div w:id="1929266121">
      <w:bodyDiv w:val="1"/>
      <w:marLeft w:val="0"/>
      <w:marRight w:val="0"/>
      <w:marTop w:val="0"/>
      <w:marBottom w:val="0"/>
      <w:divBdr>
        <w:top w:val="none" w:sz="0" w:space="0" w:color="auto"/>
        <w:left w:val="none" w:sz="0" w:space="0" w:color="auto"/>
        <w:bottom w:val="none" w:sz="0" w:space="0" w:color="auto"/>
        <w:right w:val="none" w:sz="0" w:space="0" w:color="auto"/>
      </w:divBdr>
    </w:div>
    <w:div w:id="1935743951">
      <w:bodyDiv w:val="1"/>
      <w:marLeft w:val="0"/>
      <w:marRight w:val="0"/>
      <w:marTop w:val="0"/>
      <w:marBottom w:val="0"/>
      <w:divBdr>
        <w:top w:val="none" w:sz="0" w:space="0" w:color="auto"/>
        <w:left w:val="none" w:sz="0" w:space="0" w:color="auto"/>
        <w:bottom w:val="none" w:sz="0" w:space="0" w:color="auto"/>
        <w:right w:val="none" w:sz="0" w:space="0" w:color="auto"/>
      </w:divBdr>
    </w:div>
    <w:div w:id="1970744869">
      <w:bodyDiv w:val="1"/>
      <w:marLeft w:val="0"/>
      <w:marRight w:val="0"/>
      <w:marTop w:val="0"/>
      <w:marBottom w:val="0"/>
      <w:divBdr>
        <w:top w:val="none" w:sz="0" w:space="0" w:color="auto"/>
        <w:left w:val="none" w:sz="0" w:space="0" w:color="auto"/>
        <w:bottom w:val="none" w:sz="0" w:space="0" w:color="auto"/>
        <w:right w:val="none" w:sz="0" w:space="0" w:color="auto"/>
      </w:divBdr>
    </w:div>
    <w:div w:id="1971551087">
      <w:bodyDiv w:val="1"/>
      <w:marLeft w:val="0"/>
      <w:marRight w:val="0"/>
      <w:marTop w:val="0"/>
      <w:marBottom w:val="0"/>
      <w:divBdr>
        <w:top w:val="none" w:sz="0" w:space="0" w:color="auto"/>
        <w:left w:val="none" w:sz="0" w:space="0" w:color="auto"/>
        <w:bottom w:val="none" w:sz="0" w:space="0" w:color="auto"/>
        <w:right w:val="none" w:sz="0" w:space="0" w:color="auto"/>
      </w:divBdr>
    </w:div>
    <w:div w:id="1977298746">
      <w:bodyDiv w:val="1"/>
      <w:marLeft w:val="0"/>
      <w:marRight w:val="0"/>
      <w:marTop w:val="0"/>
      <w:marBottom w:val="0"/>
      <w:divBdr>
        <w:top w:val="none" w:sz="0" w:space="0" w:color="auto"/>
        <w:left w:val="none" w:sz="0" w:space="0" w:color="auto"/>
        <w:bottom w:val="none" w:sz="0" w:space="0" w:color="auto"/>
        <w:right w:val="none" w:sz="0" w:space="0" w:color="auto"/>
      </w:divBdr>
    </w:div>
    <w:div w:id="1987859433">
      <w:bodyDiv w:val="1"/>
      <w:marLeft w:val="0"/>
      <w:marRight w:val="0"/>
      <w:marTop w:val="0"/>
      <w:marBottom w:val="0"/>
      <w:divBdr>
        <w:top w:val="none" w:sz="0" w:space="0" w:color="auto"/>
        <w:left w:val="none" w:sz="0" w:space="0" w:color="auto"/>
        <w:bottom w:val="none" w:sz="0" w:space="0" w:color="auto"/>
        <w:right w:val="none" w:sz="0" w:space="0" w:color="auto"/>
      </w:divBdr>
    </w:div>
    <w:div w:id="1993754604">
      <w:bodyDiv w:val="1"/>
      <w:marLeft w:val="0"/>
      <w:marRight w:val="0"/>
      <w:marTop w:val="0"/>
      <w:marBottom w:val="0"/>
      <w:divBdr>
        <w:top w:val="none" w:sz="0" w:space="0" w:color="auto"/>
        <w:left w:val="none" w:sz="0" w:space="0" w:color="auto"/>
        <w:bottom w:val="none" w:sz="0" w:space="0" w:color="auto"/>
        <w:right w:val="none" w:sz="0" w:space="0" w:color="auto"/>
      </w:divBdr>
    </w:div>
    <w:div w:id="2006203556">
      <w:bodyDiv w:val="1"/>
      <w:marLeft w:val="0"/>
      <w:marRight w:val="0"/>
      <w:marTop w:val="0"/>
      <w:marBottom w:val="0"/>
      <w:divBdr>
        <w:top w:val="none" w:sz="0" w:space="0" w:color="auto"/>
        <w:left w:val="none" w:sz="0" w:space="0" w:color="auto"/>
        <w:bottom w:val="none" w:sz="0" w:space="0" w:color="auto"/>
        <w:right w:val="none" w:sz="0" w:space="0" w:color="auto"/>
      </w:divBdr>
    </w:div>
    <w:div w:id="2021933284">
      <w:bodyDiv w:val="1"/>
      <w:marLeft w:val="0"/>
      <w:marRight w:val="0"/>
      <w:marTop w:val="0"/>
      <w:marBottom w:val="0"/>
      <w:divBdr>
        <w:top w:val="none" w:sz="0" w:space="0" w:color="auto"/>
        <w:left w:val="none" w:sz="0" w:space="0" w:color="auto"/>
        <w:bottom w:val="none" w:sz="0" w:space="0" w:color="auto"/>
        <w:right w:val="none" w:sz="0" w:space="0" w:color="auto"/>
      </w:divBdr>
    </w:div>
    <w:div w:id="2022200139">
      <w:bodyDiv w:val="1"/>
      <w:marLeft w:val="0"/>
      <w:marRight w:val="0"/>
      <w:marTop w:val="0"/>
      <w:marBottom w:val="0"/>
      <w:divBdr>
        <w:top w:val="none" w:sz="0" w:space="0" w:color="auto"/>
        <w:left w:val="none" w:sz="0" w:space="0" w:color="auto"/>
        <w:bottom w:val="none" w:sz="0" w:space="0" w:color="auto"/>
        <w:right w:val="none" w:sz="0" w:space="0" w:color="auto"/>
      </w:divBdr>
    </w:div>
    <w:div w:id="2023049516">
      <w:bodyDiv w:val="1"/>
      <w:marLeft w:val="0"/>
      <w:marRight w:val="0"/>
      <w:marTop w:val="0"/>
      <w:marBottom w:val="0"/>
      <w:divBdr>
        <w:top w:val="none" w:sz="0" w:space="0" w:color="auto"/>
        <w:left w:val="none" w:sz="0" w:space="0" w:color="auto"/>
        <w:bottom w:val="none" w:sz="0" w:space="0" w:color="auto"/>
        <w:right w:val="none" w:sz="0" w:space="0" w:color="auto"/>
      </w:divBdr>
    </w:div>
    <w:div w:id="2031948346">
      <w:bodyDiv w:val="1"/>
      <w:marLeft w:val="0"/>
      <w:marRight w:val="0"/>
      <w:marTop w:val="0"/>
      <w:marBottom w:val="0"/>
      <w:divBdr>
        <w:top w:val="none" w:sz="0" w:space="0" w:color="auto"/>
        <w:left w:val="none" w:sz="0" w:space="0" w:color="auto"/>
        <w:bottom w:val="none" w:sz="0" w:space="0" w:color="auto"/>
        <w:right w:val="none" w:sz="0" w:space="0" w:color="auto"/>
      </w:divBdr>
    </w:div>
    <w:div w:id="2039306802">
      <w:bodyDiv w:val="1"/>
      <w:marLeft w:val="0"/>
      <w:marRight w:val="0"/>
      <w:marTop w:val="0"/>
      <w:marBottom w:val="0"/>
      <w:divBdr>
        <w:top w:val="none" w:sz="0" w:space="0" w:color="auto"/>
        <w:left w:val="none" w:sz="0" w:space="0" w:color="auto"/>
        <w:bottom w:val="none" w:sz="0" w:space="0" w:color="auto"/>
        <w:right w:val="none" w:sz="0" w:space="0" w:color="auto"/>
      </w:divBdr>
    </w:div>
    <w:div w:id="2055616977">
      <w:bodyDiv w:val="1"/>
      <w:marLeft w:val="0"/>
      <w:marRight w:val="0"/>
      <w:marTop w:val="0"/>
      <w:marBottom w:val="0"/>
      <w:divBdr>
        <w:top w:val="none" w:sz="0" w:space="0" w:color="auto"/>
        <w:left w:val="none" w:sz="0" w:space="0" w:color="auto"/>
        <w:bottom w:val="none" w:sz="0" w:space="0" w:color="auto"/>
        <w:right w:val="none" w:sz="0" w:space="0" w:color="auto"/>
      </w:divBdr>
    </w:div>
    <w:div w:id="2068650338">
      <w:bodyDiv w:val="1"/>
      <w:marLeft w:val="0"/>
      <w:marRight w:val="0"/>
      <w:marTop w:val="0"/>
      <w:marBottom w:val="0"/>
      <w:divBdr>
        <w:top w:val="none" w:sz="0" w:space="0" w:color="auto"/>
        <w:left w:val="none" w:sz="0" w:space="0" w:color="auto"/>
        <w:bottom w:val="none" w:sz="0" w:space="0" w:color="auto"/>
        <w:right w:val="none" w:sz="0" w:space="0" w:color="auto"/>
      </w:divBdr>
    </w:div>
    <w:div w:id="2069650330">
      <w:bodyDiv w:val="1"/>
      <w:marLeft w:val="0"/>
      <w:marRight w:val="0"/>
      <w:marTop w:val="0"/>
      <w:marBottom w:val="0"/>
      <w:divBdr>
        <w:top w:val="none" w:sz="0" w:space="0" w:color="auto"/>
        <w:left w:val="none" w:sz="0" w:space="0" w:color="auto"/>
        <w:bottom w:val="none" w:sz="0" w:space="0" w:color="auto"/>
        <w:right w:val="none" w:sz="0" w:space="0" w:color="auto"/>
      </w:divBdr>
    </w:div>
    <w:div w:id="2087797428">
      <w:bodyDiv w:val="1"/>
      <w:marLeft w:val="0"/>
      <w:marRight w:val="0"/>
      <w:marTop w:val="0"/>
      <w:marBottom w:val="0"/>
      <w:divBdr>
        <w:top w:val="none" w:sz="0" w:space="0" w:color="auto"/>
        <w:left w:val="none" w:sz="0" w:space="0" w:color="auto"/>
        <w:bottom w:val="none" w:sz="0" w:space="0" w:color="auto"/>
        <w:right w:val="none" w:sz="0" w:space="0" w:color="auto"/>
      </w:divBdr>
    </w:div>
    <w:div w:id="2090731407">
      <w:bodyDiv w:val="1"/>
      <w:marLeft w:val="0"/>
      <w:marRight w:val="0"/>
      <w:marTop w:val="0"/>
      <w:marBottom w:val="0"/>
      <w:divBdr>
        <w:top w:val="none" w:sz="0" w:space="0" w:color="auto"/>
        <w:left w:val="none" w:sz="0" w:space="0" w:color="auto"/>
        <w:bottom w:val="none" w:sz="0" w:space="0" w:color="auto"/>
        <w:right w:val="none" w:sz="0" w:space="0" w:color="auto"/>
      </w:divBdr>
    </w:div>
    <w:div w:id="2091387389">
      <w:bodyDiv w:val="1"/>
      <w:marLeft w:val="0"/>
      <w:marRight w:val="0"/>
      <w:marTop w:val="0"/>
      <w:marBottom w:val="0"/>
      <w:divBdr>
        <w:top w:val="none" w:sz="0" w:space="0" w:color="auto"/>
        <w:left w:val="none" w:sz="0" w:space="0" w:color="auto"/>
        <w:bottom w:val="none" w:sz="0" w:space="0" w:color="auto"/>
        <w:right w:val="none" w:sz="0" w:space="0" w:color="auto"/>
      </w:divBdr>
    </w:div>
    <w:div w:id="2093156738">
      <w:bodyDiv w:val="1"/>
      <w:marLeft w:val="0"/>
      <w:marRight w:val="0"/>
      <w:marTop w:val="0"/>
      <w:marBottom w:val="0"/>
      <w:divBdr>
        <w:top w:val="none" w:sz="0" w:space="0" w:color="auto"/>
        <w:left w:val="none" w:sz="0" w:space="0" w:color="auto"/>
        <w:bottom w:val="none" w:sz="0" w:space="0" w:color="auto"/>
        <w:right w:val="none" w:sz="0" w:space="0" w:color="auto"/>
      </w:divBdr>
    </w:div>
    <w:div w:id="2096856487">
      <w:bodyDiv w:val="1"/>
      <w:marLeft w:val="0"/>
      <w:marRight w:val="0"/>
      <w:marTop w:val="0"/>
      <w:marBottom w:val="0"/>
      <w:divBdr>
        <w:top w:val="none" w:sz="0" w:space="0" w:color="auto"/>
        <w:left w:val="none" w:sz="0" w:space="0" w:color="auto"/>
        <w:bottom w:val="none" w:sz="0" w:space="0" w:color="auto"/>
        <w:right w:val="none" w:sz="0" w:space="0" w:color="auto"/>
      </w:divBdr>
    </w:div>
    <w:div w:id="2097702630">
      <w:bodyDiv w:val="1"/>
      <w:marLeft w:val="0"/>
      <w:marRight w:val="0"/>
      <w:marTop w:val="0"/>
      <w:marBottom w:val="0"/>
      <w:divBdr>
        <w:top w:val="none" w:sz="0" w:space="0" w:color="auto"/>
        <w:left w:val="none" w:sz="0" w:space="0" w:color="auto"/>
        <w:bottom w:val="none" w:sz="0" w:space="0" w:color="auto"/>
        <w:right w:val="none" w:sz="0" w:space="0" w:color="auto"/>
      </w:divBdr>
    </w:div>
    <w:div w:id="2100058537">
      <w:bodyDiv w:val="1"/>
      <w:marLeft w:val="0"/>
      <w:marRight w:val="0"/>
      <w:marTop w:val="0"/>
      <w:marBottom w:val="0"/>
      <w:divBdr>
        <w:top w:val="none" w:sz="0" w:space="0" w:color="auto"/>
        <w:left w:val="none" w:sz="0" w:space="0" w:color="auto"/>
        <w:bottom w:val="none" w:sz="0" w:space="0" w:color="auto"/>
        <w:right w:val="none" w:sz="0" w:space="0" w:color="auto"/>
      </w:divBdr>
    </w:div>
    <w:div w:id="2114207608">
      <w:bodyDiv w:val="1"/>
      <w:marLeft w:val="0"/>
      <w:marRight w:val="0"/>
      <w:marTop w:val="0"/>
      <w:marBottom w:val="0"/>
      <w:divBdr>
        <w:top w:val="none" w:sz="0" w:space="0" w:color="auto"/>
        <w:left w:val="none" w:sz="0" w:space="0" w:color="auto"/>
        <w:bottom w:val="none" w:sz="0" w:space="0" w:color="auto"/>
        <w:right w:val="none" w:sz="0" w:space="0" w:color="auto"/>
      </w:divBdr>
    </w:div>
    <w:div w:id="2118089305">
      <w:bodyDiv w:val="1"/>
      <w:marLeft w:val="0"/>
      <w:marRight w:val="0"/>
      <w:marTop w:val="0"/>
      <w:marBottom w:val="0"/>
      <w:divBdr>
        <w:top w:val="none" w:sz="0" w:space="0" w:color="auto"/>
        <w:left w:val="none" w:sz="0" w:space="0" w:color="auto"/>
        <w:bottom w:val="none" w:sz="0" w:space="0" w:color="auto"/>
        <w:right w:val="none" w:sz="0" w:space="0" w:color="auto"/>
      </w:divBdr>
    </w:div>
    <w:div w:id="2123497482">
      <w:bodyDiv w:val="1"/>
      <w:marLeft w:val="0"/>
      <w:marRight w:val="0"/>
      <w:marTop w:val="0"/>
      <w:marBottom w:val="0"/>
      <w:divBdr>
        <w:top w:val="none" w:sz="0" w:space="0" w:color="auto"/>
        <w:left w:val="none" w:sz="0" w:space="0" w:color="auto"/>
        <w:bottom w:val="none" w:sz="0" w:space="0" w:color="auto"/>
        <w:right w:val="none" w:sz="0" w:space="0" w:color="auto"/>
      </w:divBdr>
    </w:div>
    <w:div w:id="2126000806">
      <w:bodyDiv w:val="1"/>
      <w:marLeft w:val="0"/>
      <w:marRight w:val="0"/>
      <w:marTop w:val="0"/>
      <w:marBottom w:val="0"/>
      <w:divBdr>
        <w:top w:val="none" w:sz="0" w:space="0" w:color="auto"/>
        <w:left w:val="none" w:sz="0" w:space="0" w:color="auto"/>
        <w:bottom w:val="none" w:sz="0" w:space="0" w:color="auto"/>
        <w:right w:val="none" w:sz="0" w:space="0" w:color="auto"/>
      </w:divBdr>
      <w:divsChild>
        <w:div w:id="1243182031">
          <w:marLeft w:val="0"/>
          <w:marRight w:val="0"/>
          <w:marTop w:val="0"/>
          <w:marBottom w:val="0"/>
          <w:divBdr>
            <w:top w:val="none" w:sz="0" w:space="0" w:color="auto"/>
            <w:left w:val="none" w:sz="0" w:space="0" w:color="auto"/>
            <w:bottom w:val="none" w:sz="0" w:space="0" w:color="auto"/>
            <w:right w:val="none" w:sz="0" w:space="0" w:color="auto"/>
          </w:divBdr>
        </w:div>
      </w:divsChild>
    </w:div>
    <w:div w:id="21273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4488</TotalTime>
  <Pages>54</Pages>
  <Words>4949</Words>
  <Characters>28215</Characters>
  <Application>Microsoft Office Word</Application>
  <DocSecurity>0</DocSecurity>
  <Lines>235</Lines>
  <Paragraphs>66</Paragraphs>
  <ScaleCrop>false</ScaleCrop>
  <Company/>
  <LinksUpToDate>false</LinksUpToDate>
  <CharactersWithSpaces>33098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4112</cp:revision>
  <cp:lastPrinted>2022-09-05T07:23:00Z</cp:lastPrinted>
  <dcterms:created xsi:type="dcterms:W3CDTF">2022-09-05T03:09:00Z</dcterms:created>
  <dcterms:modified xsi:type="dcterms:W3CDTF">2023-04-25T15:26:00Z</dcterms:modified>
</cp:coreProperties>
</file>