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2476"/>
      </w:tblGrid>
      <w:tr w:rsidR="001F1EC9" w:rsidTr="000B0E73">
        <w:trPr>
          <w:trHeight w:val="397"/>
        </w:trPr>
        <w:tc>
          <w:tcPr>
            <w:tcW w:w="1356" w:type="dxa"/>
            <w:vAlign w:val="center"/>
          </w:tcPr>
          <w:p w:rsidR="001F1EC9" w:rsidRDefault="001F1EC9" w:rsidP="000B0E73">
            <w:pPr>
              <w:ind w:firstLine="0"/>
              <w:rPr>
                <w:rFonts w:hAnsi="宋体"/>
              </w:rPr>
            </w:pPr>
            <w:r>
              <w:rPr>
                <w:rFonts w:hAnsi="宋体" w:hint="eastAsia"/>
              </w:rPr>
              <w:t>文档类型</w:t>
            </w:r>
          </w:p>
        </w:tc>
        <w:tc>
          <w:tcPr>
            <w:tcW w:w="2476" w:type="dxa"/>
            <w:vAlign w:val="center"/>
          </w:tcPr>
          <w:p w:rsidR="001F1EC9" w:rsidRDefault="001F1EC9" w:rsidP="000B0E73">
            <w:pPr>
              <w:ind w:firstLine="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标准规范</w:t>
            </w:r>
          </w:p>
        </w:tc>
      </w:tr>
      <w:tr w:rsidR="001F1EC9" w:rsidTr="000B0E73">
        <w:trPr>
          <w:trHeight w:val="378"/>
        </w:trPr>
        <w:tc>
          <w:tcPr>
            <w:tcW w:w="1356" w:type="dxa"/>
            <w:vAlign w:val="center"/>
          </w:tcPr>
          <w:p w:rsidR="001F1EC9" w:rsidRDefault="001F1EC9" w:rsidP="000B0E73">
            <w:pPr>
              <w:ind w:firstLine="0"/>
              <w:rPr>
                <w:rFonts w:hAnsi="宋体"/>
              </w:rPr>
            </w:pPr>
            <w:r>
              <w:rPr>
                <w:rFonts w:hAnsi="宋体" w:hint="eastAsia"/>
              </w:rPr>
              <w:t>文档编号</w:t>
            </w:r>
          </w:p>
        </w:tc>
        <w:tc>
          <w:tcPr>
            <w:tcW w:w="2476" w:type="dxa"/>
            <w:vAlign w:val="center"/>
          </w:tcPr>
          <w:p w:rsidR="001F1EC9" w:rsidRDefault="001F1EC9" w:rsidP="000B0E73">
            <w:pPr>
              <w:ind w:firstLine="0"/>
              <w:rPr>
                <w:rFonts w:hAnsi="宋体"/>
                <w:lang w:eastAsia="zh-CN"/>
              </w:rPr>
            </w:pPr>
          </w:p>
        </w:tc>
      </w:tr>
      <w:tr w:rsidR="001F1EC9" w:rsidTr="000B0E73">
        <w:trPr>
          <w:trHeight w:val="397"/>
        </w:trPr>
        <w:tc>
          <w:tcPr>
            <w:tcW w:w="1356" w:type="dxa"/>
            <w:vAlign w:val="center"/>
          </w:tcPr>
          <w:p w:rsidR="001F1EC9" w:rsidRDefault="001F1EC9" w:rsidP="000B0E73">
            <w:pPr>
              <w:ind w:firstLine="0"/>
              <w:rPr>
                <w:rFonts w:hAnsi="宋体"/>
              </w:rPr>
            </w:pPr>
            <w:r>
              <w:rPr>
                <w:rFonts w:hAnsi="宋体" w:hint="eastAsia"/>
              </w:rPr>
              <w:t>保密等级</w:t>
            </w:r>
          </w:p>
        </w:tc>
        <w:tc>
          <w:tcPr>
            <w:tcW w:w="2476" w:type="dxa"/>
            <w:vAlign w:val="center"/>
          </w:tcPr>
          <w:p w:rsidR="001F1EC9" w:rsidRDefault="001F1EC9" w:rsidP="000B0E73">
            <w:pPr>
              <w:ind w:firstLine="0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机密</w:t>
            </w:r>
          </w:p>
        </w:tc>
      </w:tr>
    </w:tbl>
    <w:p w:rsidR="001F1EC9" w:rsidRDefault="001F1EC9" w:rsidP="001F1EC9"/>
    <w:p w:rsidR="001F1EC9" w:rsidRDefault="001F1EC9" w:rsidP="001F1EC9">
      <w:pPr>
        <w:rPr>
          <w:lang w:eastAsia="zh-CN"/>
        </w:rPr>
      </w:pPr>
    </w:p>
    <w:p w:rsidR="001F1EC9" w:rsidRDefault="001F1EC9" w:rsidP="001F1EC9">
      <w:pPr>
        <w:rPr>
          <w:lang w:eastAsia="zh-CN"/>
        </w:rPr>
      </w:pPr>
    </w:p>
    <w:p w:rsidR="001F1EC9" w:rsidRDefault="001F1EC9" w:rsidP="001F1EC9">
      <w:pPr>
        <w:rPr>
          <w:lang w:eastAsia="zh-CN"/>
        </w:rPr>
      </w:pPr>
    </w:p>
    <w:p w:rsidR="001F1EC9" w:rsidRDefault="001F1EC9" w:rsidP="001F1EC9">
      <w:pPr>
        <w:rPr>
          <w:lang w:eastAsia="zh-CN"/>
        </w:rPr>
      </w:pPr>
    </w:p>
    <w:p w:rsidR="001F1EC9" w:rsidRDefault="001F1EC9" w:rsidP="001F1EC9">
      <w:pPr>
        <w:rPr>
          <w:lang w:eastAsia="zh-CN"/>
        </w:rPr>
      </w:pPr>
    </w:p>
    <w:p w:rsidR="001F1EC9" w:rsidRDefault="001F1EC9" w:rsidP="001F1EC9">
      <w:pPr>
        <w:rPr>
          <w:lang w:eastAsia="zh-CN"/>
        </w:rPr>
      </w:pPr>
    </w:p>
    <w:p w:rsidR="001F1EC9" w:rsidRDefault="001F1EC9" w:rsidP="001F1EC9">
      <w:pPr>
        <w:rPr>
          <w:lang w:eastAsia="zh-CN"/>
        </w:rPr>
      </w:pPr>
    </w:p>
    <w:p w:rsidR="001F1EC9" w:rsidRDefault="001F1EC9" w:rsidP="001F1EC9">
      <w:pPr>
        <w:rPr>
          <w:lang w:eastAsia="zh-CN"/>
        </w:rPr>
      </w:pPr>
    </w:p>
    <w:p w:rsidR="001F1EC9" w:rsidRPr="00004D8A" w:rsidRDefault="001F1EC9" w:rsidP="001F1EC9">
      <w:pPr>
        <w:ind w:left="397" w:firstLine="0"/>
        <w:jc w:val="center"/>
        <w:rPr>
          <w:b/>
          <w:sz w:val="48"/>
          <w:szCs w:val="48"/>
          <w:lang w:eastAsia="zh-CN"/>
        </w:rPr>
      </w:pPr>
      <w:r w:rsidRPr="00346048">
        <w:rPr>
          <w:rFonts w:hint="eastAsia"/>
          <w:b/>
          <w:sz w:val="48"/>
          <w:szCs w:val="48"/>
          <w:lang w:eastAsia="zh-CN"/>
        </w:rPr>
        <w:t>洪城</w:t>
      </w:r>
      <w:proofErr w:type="gramStart"/>
      <w:r w:rsidRPr="00346048">
        <w:rPr>
          <w:rFonts w:hint="eastAsia"/>
          <w:b/>
          <w:sz w:val="48"/>
          <w:szCs w:val="48"/>
          <w:lang w:eastAsia="zh-CN"/>
        </w:rPr>
        <w:t>一</w:t>
      </w:r>
      <w:proofErr w:type="gramEnd"/>
      <w:r w:rsidRPr="00346048">
        <w:rPr>
          <w:rFonts w:hint="eastAsia"/>
          <w:b/>
          <w:sz w:val="48"/>
          <w:szCs w:val="48"/>
          <w:lang w:eastAsia="zh-CN"/>
        </w:rPr>
        <w:t>卡通</w:t>
      </w:r>
    </w:p>
    <w:p w:rsidR="001F1EC9" w:rsidRPr="00004D8A" w:rsidRDefault="001F1EC9" w:rsidP="001F1EC9">
      <w:pPr>
        <w:ind w:left="397" w:firstLine="0"/>
        <w:jc w:val="center"/>
        <w:rPr>
          <w:b/>
          <w:sz w:val="48"/>
          <w:szCs w:val="48"/>
          <w:lang w:eastAsia="zh-CN"/>
        </w:rPr>
      </w:pPr>
      <w:r w:rsidRPr="00004D8A">
        <w:rPr>
          <w:rFonts w:hint="eastAsia"/>
          <w:b/>
          <w:sz w:val="48"/>
          <w:szCs w:val="48"/>
          <w:lang w:eastAsia="zh-CN"/>
        </w:rPr>
        <w:t>清算中心标准接入规范</w:t>
      </w: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48"/>
          <w:lang w:eastAsia="zh-CN"/>
        </w:rPr>
      </w:pPr>
      <w:r>
        <w:rPr>
          <w:rFonts w:ascii="Arial" w:hAnsi="Arial" w:hint="eastAsia"/>
          <w:b/>
          <w:sz w:val="48"/>
          <w:lang w:eastAsia="zh-CN"/>
        </w:rPr>
        <w:t>TSM</w:t>
      </w:r>
      <w:r w:rsidR="006F20B9">
        <w:rPr>
          <w:rFonts w:ascii="Arial" w:hAnsi="Arial" w:hint="eastAsia"/>
          <w:b/>
          <w:sz w:val="48"/>
          <w:lang w:eastAsia="zh-CN"/>
        </w:rPr>
        <w:t>平台接入</w:t>
      </w:r>
      <w:r>
        <w:rPr>
          <w:rFonts w:ascii="Arial" w:hAnsi="Arial"/>
          <w:b/>
          <w:sz w:val="48"/>
          <w:lang w:eastAsia="zh-CN"/>
        </w:rPr>
        <w:t>分册</w:t>
      </w: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32"/>
          <w:lang w:eastAsia="zh-CN"/>
        </w:rPr>
      </w:pPr>
      <w:r w:rsidRPr="00004D8A">
        <w:rPr>
          <w:rFonts w:ascii="Arial" w:hAnsi="Arial"/>
          <w:b/>
          <w:sz w:val="32"/>
          <w:lang w:eastAsia="zh-CN"/>
        </w:rPr>
        <w:t>Version 1.</w:t>
      </w:r>
      <w:r>
        <w:rPr>
          <w:rFonts w:ascii="Arial" w:hAnsi="Arial" w:hint="eastAsia"/>
          <w:b/>
          <w:sz w:val="32"/>
          <w:lang w:eastAsia="zh-CN"/>
        </w:rPr>
        <w:t>0</w:t>
      </w: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48"/>
          <w:lang w:eastAsia="zh-CN"/>
        </w:rPr>
      </w:pP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48"/>
          <w:lang w:eastAsia="zh-CN"/>
        </w:rPr>
      </w:pP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48"/>
          <w:lang w:eastAsia="zh-CN"/>
        </w:rPr>
      </w:pP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48"/>
          <w:lang w:eastAsia="zh-CN"/>
        </w:rPr>
      </w:pP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48"/>
          <w:lang w:eastAsia="zh-CN"/>
        </w:rPr>
      </w:pPr>
    </w:p>
    <w:p w:rsidR="001F1EC9" w:rsidRPr="00004D8A" w:rsidRDefault="001F1EC9" w:rsidP="001F1EC9">
      <w:pPr>
        <w:ind w:firstLine="0"/>
        <w:rPr>
          <w:rFonts w:ascii="Arial" w:hAnsi="Arial"/>
          <w:b/>
          <w:sz w:val="30"/>
          <w:lang w:eastAsia="zh-CN"/>
        </w:rPr>
      </w:pP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30"/>
          <w:lang w:eastAsia="zh-CN"/>
        </w:rPr>
      </w:pP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32"/>
          <w:lang w:eastAsia="zh-CN"/>
        </w:rPr>
      </w:pPr>
      <w:r w:rsidRPr="00004D8A">
        <w:rPr>
          <w:rFonts w:ascii="Arial" w:hAnsi="宋体"/>
          <w:b/>
          <w:sz w:val="32"/>
          <w:lang w:eastAsia="zh-CN"/>
        </w:rPr>
        <w:t>上海</w:t>
      </w:r>
      <w:r>
        <w:rPr>
          <w:rFonts w:ascii="Arial" w:hAnsi="宋体" w:hint="eastAsia"/>
          <w:b/>
          <w:sz w:val="32"/>
          <w:lang w:eastAsia="zh-CN"/>
        </w:rPr>
        <w:t>捷</w:t>
      </w:r>
      <w:proofErr w:type="gramStart"/>
      <w:r>
        <w:rPr>
          <w:rFonts w:ascii="Arial" w:hAnsi="宋体" w:hint="eastAsia"/>
          <w:b/>
          <w:sz w:val="32"/>
          <w:lang w:eastAsia="zh-CN"/>
        </w:rPr>
        <w:t>羿</w:t>
      </w:r>
      <w:r w:rsidRPr="00004D8A">
        <w:rPr>
          <w:rFonts w:ascii="Arial" w:hAnsi="宋体"/>
          <w:b/>
          <w:sz w:val="32"/>
          <w:lang w:eastAsia="zh-CN"/>
        </w:rPr>
        <w:t>软件</w:t>
      </w:r>
      <w:proofErr w:type="gramEnd"/>
      <w:r w:rsidRPr="00004D8A">
        <w:rPr>
          <w:rFonts w:ascii="Arial" w:hAnsi="宋体"/>
          <w:b/>
          <w:sz w:val="32"/>
          <w:lang w:eastAsia="zh-CN"/>
        </w:rPr>
        <w:t>系统有限公司</w:t>
      </w:r>
    </w:p>
    <w:p w:rsidR="001F1EC9" w:rsidRPr="00004D8A" w:rsidRDefault="001F1EC9" w:rsidP="001F1EC9">
      <w:pPr>
        <w:ind w:firstLine="0"/>
        <w:jc w:val="center"/>
        <w:rPr>
          <w:rFonts w:ascii="Arial" w:hAnsi="Arial"/>
          <w:b/>
          <w:sz w:val="48"/>
          <w:lang w:eastAsia="zh-CN"/>
        </w:rPr>
      </w:pPr>
      <w:r w:rsidRPr="00004D8A">
        <w:rPr>
          <w:rFonts w:ascii="Arial" w:hAnsi="宋体" w:hint="eastAsia"/>
          <w:b/>
          <w:sz w:val="32"/>
          <w:lang w:eastAsia="zh-CN"/>
        </w:rPr>
        <w:t>二○一</w:t>
      </w:r>
      <w:r>
        <w:rPr>
          <w:rFonts w:ascii="Arial" w:hAnsi="宋体" w:hint="eastAsia"/>
          <w:b/>
          <w:sz w:val="32"/>
          <w:lang w:eastAsia="zh-CN"/>
        </w:rPr>
        <w:t>四</w:t>
      </w:r>
      <w:r w:rsidRPr="00004D8A">
        <w:rPr>
          <w:rFonts w:ascii="Arial" w:hAnsi="宋体"/>
          <w:b/>
          <w:sz w:val="32"/>
          <w:lang w:eastAsia="zh-CN"/>
        </w:rPr>
        <w:t>年</w:t>
      </w:r>
      <w:r w:rsidR="007F7755">
        <w:rPr>
          <w:rFonts w:ascii="Arial" w:hAnsi="宋体" w:hint="eastAsia"/>
          <w:b/>
          <w:sz w:val="32"/>
          <w:lang w:eastAsia="zh-CN"/>
        </w:rPr>
        <w:t>十</w:t>
      </w:r>
      <w:r w:rsidRPr="00004D8A">
        <w:rPr>
          <w:rFonts w:ascii="Arial" w:hAnsi="宋体"/>
          <w:b/>
          <w:sz w:val="32"/>
          <w:lang w:eastAsia="zh-CN"/>
        </w:rPr>
        <w:t>月</w:t>
      </w:r>
    </w:p>
    <w:p w:rsidR="001F1EC9" w:rsidRPr="00004D8A" w:rsidRDefault="001F1EC9" w:rsidP="001F1EC9">
      <w:pPr>
        <w:ind w:right="-45" w:firstLine="420"/>
        <w:jc w:val="center"/>
        <w:rPr>
          <w:rFonts w:ascii="Arial" w:hAnsi="Arial"/>
          <w:sz w:val="36"/>
          <w:lang w:eastAsia="zh-CN"/>
        </w:rPr>
      </w:pPr>
      <w:r w:rsidRPr="00004D8A">
        <w:rPr>
          <w:rFonts w:ascii="Arial" w:hAnsi="Arial"/>
          <w:smallCaps/>
          <w:lang w:eastAsia="zh-CN"/>
        </w:rPr>
        <w:br w:type="page"/>
      </w:r>
      <w:r w:rsidRPr="00004D8A">
        <w:rPr>
          <w:rFonts w:ascii="Arial" w:hAnsi="宋体"/>
          <w:sz w:val="36"/>
          <w:lang w:eastAsia="zh-CN"/>
        </w:rPr>
        <w:lastRenderedPageBreak/>
        <w:t>文档控制页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51"/>
        <w:gridCol w:w="6520"/>
      </w:tblGrid>
      <w:tr w:rsidR="001F1EC9" w:rsidRPr="00004D8A" w:rsidTr="000B0E73">
        <w:trPr>
          <w:cantSplit/>
        </w:trPr>
        <w:tc>
          <w:tcPr>
            <w:tcW w:w="949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F1EC9" w:rsidRPr="00004D8A" w:rsidRDefault="001F1EC9" w:rsidP="000B0E73">
            <w:pPr>
              <w:jc w:val="center"/>
              <w:rPr>
                <w:rFonts w:ascii="Arial" w:hAnsi="Arial"/>
                <w:b/>
                <w:sz w:val="28"/>
              </w:rPr>
            </w:pPr>
            <w:r w:rsidRPr="00004D8A">
              <w:rPr>
                <w:rFonts w:ascii="Arial" w:hAnsi="宋体"/>
                <w:b/>
                <w:sz w:val="28"/>
              </w:rPr>
              <w:t>文</w:t>
            </w:r>
            <w:r w:rsidRPr="00004D8A">
              <w:rPr>
                <w:rFonts w:ascii="Arial" w:hAnsi="Arial"/>
                <w:b/>
                <w:sz w:val="28"/>
              </w:rPr>
              <w:t xml:space="preserve"> </w:t>
            </w:r>
            <w:r w:rsidRPr="00004D8A">
              <w:rPr>
                <w:rFonts w:ascii="Arial" w:hAnsi="宋体"/>
                <w:b/>
                <w:sz w:val="28"/>
              </w:rPr>
              <w:t>档</w:t>
            </w:r>
            <w:r w:rsidRPr="00004D8A">
              <w:rPr>
                <w:rFonts w:ascii="Arial" w:hAnsi="Arial"/>
                <w:b/>
                <w:sz w:val="28"/>
              </w:rPr>
              <w:t xml:space="preserve"> </w:t>
            </w:r>
            <w:r w:rsidRPr="00004D8A">
              <w:rPr>
                <w:rFonts w:ascii="Arial" w:hAnsi="宋体"/>
                <w:b/>
                <w:sz w:val="28"/>
              </w:rPr>
              <w:t>历</w:t>
            </w:r>
            <w:r w:rsidRPr="00004D8A">
              <w:rPr>
                <w:rFonts w:ascii="Arial" w:hAnsi="Arial"/>
                <w:b/>
                <w:sz w:val="28"/>
              </w:rPr>
              <w:t xml:space="preserve"> </w:t>
            </w:r>
            <w:r w:rsidRPr="00004D8A">
              <w:rPr>
                <w:rFonts w:ascii="Arial" w:hAnsi="宋体"/>
                <w:b/>
                <w:sz w:val="28"/>
              </w:rPr>
              <w:t>史</w:t>
            </w:r>
            <w:r w:rsidRPr="00004D8A">
              <w:rPr>
                <w:rFonts w:ascii="Arial" w:hAnsi="Arial"/>
                <w:b/>
                <w:sz w:val="28"/>
              </w:rPr>
              <w:t xml:space="preserve"> </w:t>
            </w:r>
            <w:r w:rsidRPr="00004D8A">
              <w:rPr>
                <w:rFonts w:ascii="Arial" w:hAnsi="宋体"/>
                <w:b/>
                <w:sz w:val="28"/>
              </w:rPr>
              <w:t>记</w:t>
            </w:r>
            <w:r w:rsidRPr="00004D8A">
              <w:rPr>
                <w:rFonts w:ascii="Arial" w:hAnsi="Arial"/>
                <w:b/>
                <w:sz w:val="28"/>
              </w:rPr>
              <w:t xml:space="preserve"> </w:t>
            </w:r>
            <w:r w:rsidRPr="00004D8A">
              <w:rPr>
                <w:rFonts w:ascii="Arial" w:hAnsi="宋体"/>
                <w:b/>
                <w:sz w:val="28"/>
              </w:rPr>
              <w:t>录</w:t>
            </w:r>
          </w:p>
        </w:tc>
      </w:tr>
      <w:tr w:rsidR="001F1EC9" w:rsidRPr="00004D8A" w:rsidTr="000B0E73">
        <w:trPr>
          <w:cantSplit/>
        </w:trPr>
        <w:tc>
          <w:tcPr>
            <w:tcW w:w="9498" w:type="dxa"/>
            <w:gridSpan w:val="3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F1EC9" w:rsidRPr="00004D8A" w:rsidRDefault="001F1EC9" w:rsidP="000B0E73">
            <w:pPr>
              <w:spacing w:line="240" w:lineRule="auto"/>
              <w:ind w:right="-45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版本号定义规则：</w:t>
            </w:r>
          </w:p>
          <w:p w:rsidR="001F1EC9" w:rsidRPr="00004D8A" w:rsidRDefault="001F1EC9" w:rsidP="001F1EC9">
            <w:pPr>
              <w:numPr>
                <w:ilvl w:val="0"/>
                <w:numId w:val="1"/>
              </w:numPr>
              <w:spacing w:line="240" w:lineRule="auto"/>
              <w:ind w:right="-45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版本号由清算中心维护。</w:t>
            </w:r>
          </w:p>
          <w:p w:rsidR="001F1EC9" w:rsidRPr="00004D8A" w:rsidRDefault="001F1EC9" w:rsidP="001F1EC9">
            <w:pPr>
              <w:numPr>
                <w:ilvl w:val="0"/>
                <w:numId w:val="1"/>
              </w:numPr>
              <w:spacing w:line="240" w:lineRule="auto"/>
              <w:ind w:right="-45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使用阿拉伯数字，并由小数点分割成三部分。</w:t>
            </w:r>
          </w:p>
          <w:p w:rsidR="001F1EC9" w:rsidRPr="00004D8A" w:rsidRDefault="001F1EC9" w:rsidP="000B0E73">
            <w:pPr>
              <w:spacing w:line="240" w:lineRule="auto"/>
              <w:ind w:leftChars="295" w:left="619" w:right="-45" w:firstLine="1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ab/>
            </w:r>
            <w:r w:rsidRPr="00004D8A">
              <w:rPr>
                <w:rFonts w:ascii="Arial" w:hAnsi="宋体"/>
                <w:lang w:eastAsia="zh-CN"/>
              </w:rPr>
              <w:t>第一部分（一位有效数字）：清算中心整体升级或改造时使用。</w:t>
            </w:r>
          </w:p>
          <w:p w:rsidR="001F1EC9" w:rsidRPr="00004D8A" w:rsidRDefault="001F1EC9" w:rsidP="000B0E73">
            <w:pPr>
              <w:spacing w:line="240" w:lineRule="auto"/>
              <w:ind w:leftChars="295" w:left="619" w:right="-45" w:firstLine="1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ab/>
            </w:r>
            <w:r w:rsidRPr="00004D8A">
              <w:rPr>
                <w:rFonts w:ascii="Arial" w:hAnsi="宋体"/>
                <w:lang w:eastAsia="zh-CN"/>
              </w:rPr>
              <w:t>第二部分（一位有效数字）：本文档重大修改时使用。通常需要修改当前生产使用的应用程序。</w:t>
            </w:r>
          </w:p>
          <w:p w:rsidR="001F1EC9" w:rsidRPr="00004D8A" w:rsidRDefault="001F1EC9" w:rsidP="000B0E73">
            <w:pPr>
              <w:spacing w:line="240" w:lineRule="auto"/>
              <w:ind w:leftChars="295" w:left="619" w:right="-45" w:firstLine="1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ab/>
            </w:r>
            <w:r w:rsidRPr="00004D8A">
              <w:rPr>
                <w:rFonts w:ascii="Arial" w:hAnsi="宋体"/>
                <w:lang w:eastAsia="zh-CN"/>
              </w:rPr>
              <w:t>第三部分（位数不限）：本文档简单修改时使用。通常是增加说明、更加详细的描述，不影响当前生产使用的应用程序。</w:t>
            </w:r>
          </w:p>
        </w:tc>
      </w:tr>
      <w:tr w:rsidR="001F1EC9" w:rsidRPr="00004D8A" w:rsidTr="001E176D">
        <w:tc>
          <w:tcPr>
            <w:tcW w:w="2127" w:type="dxa"/>
            <w:tcBorders>
              <w:top w:val="single" w:sz="4" w:space="0" w:color="auto"/>
              <w:left w:val="double" w:sz="4" w:space="0" w:color="auto"/>
            </w:tcBorders>
          </w:tcPr>
          <w:p w:rsidR="001F1EC9" w:rsidRPr="00004D8A" w:rsidRDefault="001F1EC9" w:rsidP="000B0E73">
            <w:pPr>
              <w:jc w:val="both"/>
              <w:rPr>
                <w:rFonts w:ascii="Arial" w:hAnsi="Arial"/>
              </w:rPr>
            </w:pPr>
            <w:r w:rsidRPr="00004D8A">
              <w:rPr>
                <w:rFonts w:ascii="Arial" w:hAnsi="宋体"/>
              </w:rPr>
              <w:t>日</w:t>
            </w:r>
            <w:r w:rsidRPr="00004D8A">
              <w:rPr>
                <w:rFonts w:ascii="Arial" w:hAnsi="Arial"/>
              </w:rPr>
              <w:t xml:space="preserve"> </w:t>
            </w:r>
            <w:r w:rsidRPr="00004D8A">
              <w:rPr>
                <w:rFonts w:ascii="Arial" w:hAnsi="宋体"/>
              </w:rPr>
              <w:t>期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F1EC9" w:rsidRPr="00004D8A" w:rsidRDefault="001F1EC9" w:rsidP="000B0E73">
            <w:pPr>
              <w:ind w:firstLine="0"/>
              <w:jc w:val="both"/>
              <w:rPr>
                <w:rFonts w:ascii="Arial" w:hAnsi="Arial"/>
              </w:rPr>
            </w:pPr>
            <w:r w:rsidRPr="00004D8A">
              <w:rPr>
                <w:rFonts w:ascii="Arial" w:hAnsi="宋体"/>
              </w:rPr>
              <w:t>姓</w:t>
            </w:r>
            <w:r w:rsidRPr="00004D8A">
              <w:rPr>
                <w:rFonts w:ascii="Arial" w:hAnsi="Arial"/>
              </w:rPr>
              <w:t xml:space="preserve"> </w:t>
            </w:r>
            <w:r w:rsidRPr="00004D8A">
              <w:rPr>
                <w:rFonts w:ascii="Arial" w:hAnsi="宋体"/>
              </w:rPr>
              <w:t>名</w:t>
            </w:r>
          </w:p>
        </w:tc>
        <w:tc>
          <w:tcPr>
            <w:tcW w:w="6520" w:type="dxa"/>
            <w:tcBorders>
              <w:top w:val="single" w:sz="4" w:space="0" w:color="auto"/>
              <w:right w:val="double" w:sz="4" w:space="0" w:color="auto"/>
            </w:tcBorders>
          </w:tcPr>
          <w:p w:rsidR="001F1EC9" w:rsidRPr="00004D8A" w:rsidRDefault="001F1EC9" w:rsidP="000B0E73">
            <w:pPr>
              <w:jc w:val="both"/>
              <w:rPr>
                <w:rFonts w:ascii="Arial" w:hAnsi="Arial"/>
              </w:rPr>
            </w:pPr>
            <w:r w:rsidRPr="00004D8A">
              <w:rPr>
                <w:rFonts w:ascii="Arial" w:hAnsi="宋体"/>
              </w:rPr>
              <w:t>版</w:t>
            </w:r>
            <w:r w:rsidRPr="00004D8A">
              <w:rPr>
                <w:rFonts w:ascii="Arial" w:hAnsi="Arial"/>
              </w:rPr>
              <w:t xml:space="preserve"> </w:t>
            </w:r>
            <w:r w:rsidRPr="00004D8A">
              <w:rPr>
                <w:rFonts w:ascii="Arial" w:hAnsi="宋体"/>
              </w:rPr>
              <w:t>本</w:t>
            </w:r>
            <w:r w:rsidRPr="00004D8A">
              <w:rPr>
                <w:rFonts w:ascii="Arial" w:hAnsi="Arial"/>
              </w:rPr>
              <w:t xml:space="preserve"> </w:t>
            </w:r>
            <w:r w:rsidRPr="00004D8A">
              <w:rPr>
                <w:rFonts w:ascii="Arial" w:hAnsi="宋体"/>
              </w:rPr>
              <w:t>更</w:t>
            </w:r>
            <w:r w:rsidRPr="00004D8A">
              <w:rPr>
                <w:rFonts w:ascii="Arial" w:hAnsi="Arial"/>
              </w:rPr>
              <w:t xml:space="preserve"> </w:t>
            </w:r>
            <w:r w:rsidRPr="00004D8A">
              <w:rPr>
                <w:rFonts w:ascii="Arial" w:hAnsi="宋体"/>
              </w:rPr>
              <w:t>新</w:t>
            </w:r>
            <w:r w:rsidRPr="00004D8A">
              <w:rPr>
                <w:rFonts w:ascii="Arial" w:hAnsi="Arial"/>
              </w:rPr>
              <w:t xml:space="preserve"> </w:t>
            </w:r>
            <w:r w:rsidRPr="00004D8A">
              <w:rPr>
                <w:rFonts w:ascii="Arial" w:hAnsi="宋体"/>
              </w:rPr>
              <w:t>记</w:t>
            </w:r>
            <w:r w:rsidRPr="00004D8A">
              <w:rPr>
                <w:rFonts w:ascii="Arial" w:hAnsi="Arial"/>
              </w:rPr>
              <w:t xml:space="preserve"> </w:t>
            </w:r>
            <w:r w:rsidRPr="00004D8A">
              <w:rPr>
                <w:rFonts w:ascii="Arial" w:hAnsi="宋体"/>
              </w:rPr>
              <w:t>录</w:t>
            </w:r>
          </w:p>
        </w:tc>
      </w:tr>
      <w:tr w:rsidR="001F1EC9" w:rsidRPr="00004D8A" w:rsidTr="001E176D">
        <w:tc>
          <w:tcPr>
            <w:tcW w:w="2127" w:type="dxa"/>
            <w:tcBorders>
              <w:left w:val="double" w:sz="4" w:space="0" w:color="auto"/>
            </w:tcBorders>
          </w:tcPr>
          <w:p w:rsidR="001F1EC9" w:rsidRPr="00004D8A" w:rsidRDefault="001F1EC9" w:rsidP="001E176D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 w:rsidR="001E176D">
              <w:rPr>
                <w:rFonts w:ascii="Arial" w:hAnsi="Arial" w:hint="eastAsia"/>
                <w:sz w:val="21"/>
                <w:lang w:eastAsia="zh-CN"/>
              </w:rPr>
              <w:t>10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 w:rsidR="001E176D">
              <w:rPr>
                <w:rFonts w:ascii="Arial" w:hAnsi="Arial" w:hint="eastAsia"/>
                <w:sz w:val="21"/>
                <w:lang w:eastAsia="zh-CN"/>
              </w:rPr>
              <w:t>09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</w:tcPr>
          <w:p w:rsidR="001F1EC9" w:rsidRPr="00004D8A" w:rsidRDefault="001F1EC9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1F1EC9" w:rsidRPr="00004D8A" w:rsidRDefault="001F1EC9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初始版本</w:t>
            </w:r>
          </w:p>
        </w:tc>
      </w:tr>
      <w:tr w:rsidR="00927E99" w:rsidRPr="00004D8A" w:rsidTr="001E176D">
        <w:tc>
          <w:tcPr>
            <w:tcW w:w="2127" w:type="dxa"/>
            <w:tcBorders>
              <w:left w:val="double" w:sz="4" w:space="0" w:color="auto"/>
            </w:tcBorders>
          </w:tcPr>
          <w:p w:rsidR="00927E99" w:rsidRPr="00004D8A" w:rsidRDefault="00927E99" w:rsidP="00927E99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10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15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</w:tcPr>
          <w:p w:rsidR="00927E99" w:rsidRPr="00004D8A" w:rsidRDefault="00927E99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927E99" w:rsidRPr="00004D8A" w:rsidRDefault="00CE49F7" w:rsidP="000B0E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3.2.2.5</w:t>
            </w:r>
            <w:r>
              <w:rPr>
                <w:rFonts w:hint="eastAsia"/>
                <w:lang w:eastAsia="zh-CN"/>
              </w:rPr>
              <w:t>章节</w:t>
            </w:r>
            <w:r w:rsidR="00B6311E">
              <w:rPr>
                <w:rFonts w:ascii="Arial" w:hAnsi="宋体"/>
                <w:lang w:eastAsia="zh-CN"/>
              </w:rPr>
              <w:t>交易类型说明错误</w:t>
            </w:r>
            <w:r w:rsidR="00B6311E">
              <w:rPr>
                <w:rFonts w:ascii="Arial" w:hAnsi="宋体" w:hint="eastAsia"/>
                <w:lang w:eastAsia="zh-CN"/>
              </w:rPr>
              <w:t>，</w:t>
            </w:r>
            <w:r w:rsidR="00B6311E">
              <w:rPr>
                <w:rFonts w:ascii="Arial" w:hAnsi="宋体"/>
                <w:lang w:eastAsia="zh-CN"/>
              </w:rPr>
              <w:t>修改为</w:t>
            </w:r>
            <w:r w:rsidR="00B6311E">
              <w:rPr>
                <w:rFonts w:ascii="Arial" w:hAnsi="宋体" w:hint="eastAsia"/>
                <w:lang w:eastAsia="zh-CN"/>
              </w:rPr>
              <w:t>1114</w:t>
            </w:r>
            <w:r w:rsidR="00BB303E">
              <w:rPr>
                <w:rFonts w:ascii="Arial" w:hAnsi="宋体" w:hint="eastAsia"/>
                <w:lang w:eastAsia="zh-CN"/>
              </w:rPr>
              <w:t>；</w:t>
            </w:r>
          </w:p>
        </w:tc>
      </w:tr>
      <w:tr w:rsidR="000203A3" w:rsidRPr="00004D8A" w:rsidTr="001E176D">
        <w:tc>
          <w:tcPr>
            <w:tcW w:w="2127" w:type="dxa"/>
            <w:tcBorders>
              <w:left w:val="double" w:sz="4" w:space="0" w:color="auto"/>
              <w:bottom w:val="single" w:sz="4" w:space="0" w:color="auto"/>
            </w:tcBorders>
          </w:tcPr>
          <w:p w:rsidR="000203A3" w:rsidRPr="00004D8A" w:rsidRDefault="000203A3" w:rsidP="009D233E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10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15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03A3" w:rsidRPr="00004D8A" w:rsidRDefault="000203A3" w:rsidP="009D233E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bottom w:val="single" w:sz="4" w:space="0" w:color="auto"/>
              <w:right w:val="double" w:sz="4" w:space="0" w:color="auto"/>
            </w:tcBorders>
          </w:tcPr>
          <w:p w:rsidR="000203A3" w:rsidRPr="00004D8A" w:rsidRDefault="00F454FB" w:rsidP="002542E1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接口中</w:t>
            </w:r>
            <w:r>
              <w:rPr>
                <w:rFonts w:hint="eastAsia"/>
                <w:lang w:eastAsia="zh-CN"/>
              </w:rPr>
              <w:t>A</w:t>
            </w:r>
            <w:r w:rsidR="002542E1">
              <w:rPr>
                <w:rFonts w:hint="eastAsia"/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DU</w:t>
            </w:r>
            <w:r>
              <w:rPr>
                <w:rFonts w:hint="eastAsia"/>
                <w:lang w:eastAsia="zh-CN"/>
              </w:rPr>
              <w:t>的数据类型说明修改；</w:t>
            </w:r>
          </w:p>
        </w:tc>
      </w:tr>
      <w:tr w:rsidR="008B40F8" w:rsidRPr="00004D8A" w:rsidTr="001E176D">
        <w:tc>
          <w:tcPr>
            <w:tcW w:w="2127" w:type="dxa"/>
            <w:tcBorders>
              <w:left w:val="double" w:sz="4" w:space="0" w:color="auto"/>
            </w:tcBorders>
          </w:tcPr>
          <w:p w:rsidR="008B40F8" w:rsidRPr="00004D8A" w:rsidRDefault="008B40F8" w:rsidP="00120D1A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10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15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</w:tcPr>
          <w:p w:rsidR="008B40F8" w:rsidRPr="00004D8A" w:rsidRDefault="008B40F8" w:rsidP="009D233E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8B40F8" w:rsidRPr="00004D8A" w:rsidRDefault="008B40F8" w:rsidP="009D233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增加通讯应答码编码章节；</w:t>
            </w:r>
          </w:p>
        </w:tc>
      </w:tr>
      <w:tr w:rsidR="008B40F8" w:rsidRPr="00004D8A" w:rsidTr="001E176D">
        <w:tc>
          <w:tcPr>
            <w:tcW w:w="2127" w:type="dxa"/>
            <w:tcBorders>
              <w:left w:val="double" w:sz="4" w:space="0" w:color="auto"/>
            </w:tcBorders>
          </w:tcPr>
          <w:p w:rsidR="008B40F8" w:rsidRPr="00004D8A" w:rsidRDefault="008B40F8" w:rsidP="008B40F8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11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11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</w:tcPr>
          <w:p w:rsidR="008B40F8" w:rsidRPr="00004D8A" w:rsidRDefault="007D0B89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8B40F8" w:rsidRDefault="00136EEA" w:rsidP="000B0E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根据银联的要求</w:t>
            </w:r>
            <w:proofErr w:type="gramStart"/>
            <w:r>
              <w:rPr>
                <w:lang w:eastAsia="zh-CN"/>
              </w:rPr>
              <w:t>去掉卡</w:t>
            </w:r>
            <w:proofErr w:type="gramEnd"/>
            <w:r>
              <w:rPr>
                <w:lang w:eastAsia="zh-CN"/>
              </w:rPr>
              <w:t>认证交易</w:t>
            </w:r>
            <w:r>
              <w:rPr>
                <w:rFonts w:hint="eastAsia"/>
                <w:lang w:eastAsia="zh-CN"/>
              </w:rPr>
              <w:t>；</w:t>
            </w:r>
          </w:p>
          <w:p w:rsidR="00136EEA" w:rsidRDefault="00136EEA" w:rsidP="000B0E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修改应用秘</w:t>
            </w:r>
            <w:proofErr w:type="gramStart"/>
            <w:r>
              <w:rPr>
                <w:rFonts w:hint="eastAsia"/>
                <w:lang w:eastAsia="zh-CN"/>
              </w:rPr>
              <w:t>钥</w:t>
            </w:r>
            <w:proofErr w:type="gramEnd"/>
            <w:r>
              <w:rPr>
                <w:rFonts w:hint="eastAsia"/>
                <w:lang w:eastAsia="zh-CN"/>
              </w:rPr>
              <w:t>更新交易的接口说明；</w:t>
            </w:r>
          </w:p>
          <w:p w:rsidR="00136EEA" w:rsidRPr="00874407" w:rsidRDefault="00136EEA" w:rsidP="000B0E73">
            <w:pPr>
              <w:ind w:firstLine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修改卡文件</w:t>
            </w:r>
            <w:proofErr w:type="gramEnd"/>
            <w:r>
              <w:rPr>
                <w:rFonts w:hint="eastAsia"/>
                <w:lang w:eastAsia="zh-CN"/>
              </w:rPr>
              <w:t>通用写</w:t>
            </w:r>
            <w:proofErr w:type="gramStart"/>
            <w:r>
              <w:rPr>
                <w:rFonts w:hint="eastAsia"/>
                <w:lang w:eastAsia="zh-CN"/>
              </w:rPr>
              <w:t>卡文件</w:t>
            </w:r>
            <w:proofErr w:type="gramEnd"/>
            <w:r>
              <w:rPr>
                <w:rFonts w:hint="eastAsia"/>
                <w:lang w:eastAsia="zh-CN"/>
              </w:rPr>
              <w:t>的接口说明；</w:t>
            </w:r>
          </w:p>
        </w:tc>
      </w:tr>
      <w:tr w:rsidR="008B40F8" w:rsidRPr="00004D8A" w:rsidTr="001E176D">
        <w:tc>
          <w:tcPr>
            <w:tcW w:w="2127" w:type="dxa"/>
            <w:tcBorders>
              <w:left w:val="double" w:sz="4" w:space="0" w:color="auto"/>
            </w:tcBorders>
          </w:tcPr>
          <w:p w:rsidR="008B40F8" w:rsidRPr="00004D8A" w:rsidRDefault="00774213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11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25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</w:tcPr>
          <w:p w:rsidR="008B40F8" w:rsidRPr="00004D8A" w:rsidRDefault="00774213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8B40F8" w:rsidRPr="00874407" w:rsidRDefault="00706C5E" w:rsidP="000B0E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根据多次的沟通对接口及业务流程进行了梳理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本次主要</w:t>
            </w:r>
            <w:r w:rsidR="00FD35FC">
              <w:rPr>
                <w:lang w:eastAsia="zh-CN"/>
              </w:rPr>
              <w:t>在附录中</w:t>
            </w:r>
            <w:r>
              <w:rPr>
                <w:lang w:eastAsia="zh-CN"/>
              </w:rPr>
              <w:t>增加了银联</w:t>
            </w:r>
            <w:r>
              <w:rPr>
                <w:rFonts w:hint="eastAsia"/>
                <w:lang w:eastAsia="zh-CN"/>
              </w:rPr>
              <w:t>TSM</w:t>
            </w:r>
            <w:r>
              <w:rPr>
                <w:lang w:eastAsia="zh-CN"/>
              </w:rPr>
              <w:t>个性化的业务流程说明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8B40F8" w:rsidRPr="00004D8A" w:rsidTr="001E176D">
        <w:tc>
          <w:tcPr>
            <w:tcW w:w="2127" w:type="dxa"/>
            <w:tcBorders>
              <w:left w:val="double" w:sz="4" w:space="0" w:color="auto"/>
            </w:tcBorders>
          </w:tcPr>
          <w:p w:rsidR="008B40F8" w:rsidRPr="00004D8A" w:rsidRDefault="00934C73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11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27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</w:tcPr>
          <w:p w:rsidR="008B40F8" w:rsidRPr="00004D8A" w:rsidRDefault="00934C73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8B40F8" w:rsidRPr="00874407" w:rsidRDefault="0003047C" w:rsidP="000B0E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对</w:t>
            </w:r>
            <w:r>
              <w:rPr>
                <w:rFonts w:hint="eastAsia"/>
                <w:lang w:eastAsia="zh-CN"/>
              </w:rPr>
              <w:t>6.2</w:t>
            </w:r>
            <w:r>
              <w:rPr>
                <w:rFonts w:hint="eastAsia"/>
                <w:lang w:eastAsia="zh-CN"/>
              </w:rPr>
              <w:t>章节的通讯应答码编码进行修正，并去掉了</w:t>
            </w:r>
            <w:r w:rsidR="001C5EF5">
              <w:rPr>
                <w:rFonts w:hint="eastAsia"/>
                <w:lang w:eastAsia="zh-CN"/>
              </w:rPr>
              <w:t>部分</w:t>
            </w:r>
            <w:r>
              <w:rPr>
                <w:rFonts w:hint="eastAsia"/>
                <w:lang w:eastAsia="zh-CN"/>
              </w:rPr>
              <w:t>tsm</w:t>
            </w:r>
            <w:r>
              <w:rPr>
                <w:rFonts w:hint="eastAsia"/>
                <w:lang w:eastAsia="zh-CN"/>
              </w:rPr>
              <w:t>平台无关的通讯应答码</w:t>
            </w:r>
            <w:r w:rsidR="00ED5F2B">
              <w:rPr>
                <w:rFonts w:hint="eastAsia"/>
                <w:lang w:eastAsia="zh-CN"/>
              </w:rPr>
              <w:t>；</w:t>
            </w:r>
          </w:p>
        </w:tc>
      </w:tr>
      <w:tr w:rsidR="008B40F8" w:rsidRPr="00004D8A" w:rsidTr="001E176D">
        <w:tc>
          <w:tcPr>
            <w:tcW w:w="2127" w:type="dxa"/>
            <w:tcBorders>
              <w:left w:val="double" w:sz="4" w:space="0" w:color="auto"/>
            </w:tcBorders>
          </w:tcPr>
          <w:p w:rsidR="008B40F8" w:rsidRPr="00004D8A" w:rsidRDefault="00444F4A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12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01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</w:tcPr>
          <w:p w:rsidR="008B40F8" w:rsidRPr="00004D8A" w:rsidRDefault="00444F4A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8B40F8" w:rsidRPr="00874407" w:rsidRDefault="00F37F50" w:rsidP="000B0E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6.3</w:t>
            </w:r>
            <w:r>
              <w:rPr>
                <w:rFonts w:hint="eastAsia"/>
                <w:lang w:eastAsia="zh-CN"/>
              </w:rPr>
              <w:t>章节增加圈存类业务处理的中心应答码说明；</w:t>
            </w:r>
          </w:p>
        </w:tc>
      </w:tr>
      <w:tr w:rsidR="00B5562E" w:rsidRPr="00004D8A" w:rsidTr="001E176D">
        <w:tc>
          <w:tcPr>
            <w:tcW w:w="2127" w:type="dxa"/>
            <w:tcBorders>
              <w:left w:val="double" w:sz="4" w:space="0" w:color="auto"/>
            </w:tcBorders>
          </w:tcPr>
          <w:p w:rsidR="00B5562E" w:rsidRPr="00004D8A" w:rsidRDefault="00B5562E" w:rsidP="00C660BD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12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01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</w:tcPr>
          <w:p w:rsidR="00B5562E" w:rsidRPr="00004D8A" w:rsidRDefault="00B5562E" w:rsidP="00C660BD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B5562E" w:rsidRPr="00874407" w:rsidRDefault="00596268" w:rsidP="00C660B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卡号申请交易和公交开卡完成交易增加证件类型</w:t>
            </w:r>
            <w:r>
              <w:rPr>
                <w:rFonts w:hint="eastAsia"/>
                <w:lang w:eastAsia="zh-CN"/>
              </w:rPr>
              <w:t>99-</w:t>
            </w:r>
            <w:r>
              <w:rPr>
                <w:rFonts w:hint="eastAsia"/>
                <w:lang w:eastAsia="zh-CN"/>
              </w:rPr>
              <w:t>其它的说明；</w:t>
            </w:r>
          </w:p>
        </w:tc>
      </w:tr>
      <w:tr w:rsidR="008B40F8" w:rsidRPr="00004D8A" w:rsidTr="001E176D">
        <w:tc>
          <w:tcPr>
            <w:tcW w:w="2127" w:type="dxa"/>
            <w:tcBorders>
              <w:left w:val="double" w:sz="4" w:space="0" w:color="auto"/>
            </w:tcBorders>
          </w:tcPr>
          <w:p w:rsidR="008B40F8" w:rsidRPr="00004D8A" w:rsidRDefault="0007320A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2014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12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24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</w:tcPr>
          <w:p w:rsidR="008B40F8" w:rsidRPr="00004D8A" w:rsidRDefault="0007320A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8B40F8" w:rsidRPr="00874407" w:rsidRDefault="005832BE" w:rsidP="000B0E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卡号申请交易中</w:t>
            </w:r>
            <w:proofErr w:type="gramStart"/>
            <w:r>
              <w:rPr>
                <w:lang w:eastAsia="zh-CN"/>
              </w:rPr>
              <w:t>增加</w:t>
            </w:r>
            <w:r w:rsidR="00142C40">
              <w:rPr>
                <w:lang w:eastAsia="zh-CN"/>
              </w:rPr>
              <w:t>卡</w:t>
            </w:r>
            <w:proofErr w:type="gramEnd"/>
            <w:r w:rsidR="00142C40">
              <w:rPr>
                <w:lang w:eastAsia="zh-CN"/>
              </w:rPr>
              <w:t>押金字段</w:t>
            </w:r>
            <w:r w:rsidR="00142C40">
              <w:rPr>
                <w:rFonts w:hint="eastAsia"/>
                <w:lang w:eastAsia="zh-CN"/>
              </w:rPr>
              <w:t>；</w:t>
            </w:r>
          </w:p>
        </w:tc>
      </w:tr>
      <w:tr w:rsidR="00A41668" w:rsidRPr="00004D8A" w:rsidTr="00B82506">
        <w:tc>
          <w:tcPr>
            <w:tcW w:w="2127" w:type="dxa"/>
            <w:tcBorders>
              <w:left w:val="double" w:sz="4" w:space="0" w:color="auto"/>
            </w:tcBorders>
            <w:vAlign w:val="center"/>
          </w:tcPr>
          <w:p w:rsidR="00A41668" w:rsidRDefault="00A41668" w:rsidP="00B82506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 w:hint="eastAsia"/>
                <w:sz w:val="21"/>
                <w:lang w:eastAsia="zh-CN"/>
              </w:rPr>
              <w:t>2015</w:t>
            </w:r>
            <w:r>
              <w:rPr>
                <w:rFonts w:ascii="Arial" w:hAnsi="Arial" w:hint="eastAsia"/>
                <w:sz w:val="21"/>
                <w:lang w:eastAsia="zh-CN"/>
              </w:rPr>
              <w:t>年</w:t>
            </w:r>
            <w:r>
              <w:rPr>
                <w:rFonts w:ascii="Arial" w:hAnsi="Arial" w:hint="eastAsia"/>
                <w:sz w:val="21"/>
                <w:lang w:eastAsia="zh-CN"/>
              </w:rPr>
              <w:t>12</w:t>
            </w:r>
            <w:r>
              <w:rPr>
                <w:rFonts w:ascii="Arial" w:hAnsi="Arial" w:hint="eastAsia"/>
                <w:sz w:val="21"/>
                <w:lang w:eastAsia="zh-CN"/>
              </w:rPr>
              <w:t>月</w:t>
            </w:r>
            <w:r>
              <w:rPr>
                <w:rFonts w:ascii="Arial" w:hAnsi="Arial" w:hint="eastAsia"/>
                <w:sz w:val="21"/>
                <w:lang w:eastAsia="zh-CN"/>
              </w:rPr>
              <w:t>23</w:t>
            </w:r>
            <w:r>
              <w:rPr>
                <w:rFonts w:ascii="Arial" w:hAnsi="Arial" w:hint="eastAsia"/>
                <w:sz w:val="21"/>
                <w:lang w:eastAsia="zh-CN"/>
              </w:rPr>
              <w:t>日</w:t>
            </w:r>
          </w:p>
        </w:tc>
        <w:tc>
          <w:tcPr>
            <w:tcW w:w="851" w:type="dxa"/>
            <w:vAlign w:val="center"/>
          </w:tcPr>
          <w:p w:rsidR="00A41668" w:rsidRDefault="00A41668" w:rsidP="00B82506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  <w:r>
              <w:rPr>
                <w:rFonts w:ascii="Arial" w:hAnsi="Arial"/>
                <w:sz w:val="21"/>
                <w:lang w:eastAsia="zh-CN"/>
              </w:rPr>
              <w:t>胡向</w:t>
            </w:r>
          </w:p>
        </w:tc>
        <w:tc>
          <w:tcPr>
            <w:tcW w:w="6520" w:type="dxa"/>
            <w:tcBorders>
              <w:right w:val="double" w:sz="4" w:space="0" w:color="auto"/>
            </w:tcBorders>
          </w:tcPr>
          <w:p w:rsidR="00A41668" w:rsidRDefault="00A41668" w:rsidP="000B0E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调整</w:t>
            </w:r>
            <w:r>
              <w:rPr>
                <w:rFonts w:hint="eastAsia"/>
                <w:lang w:eastAsia="zh-CN"/>
              </w:rPr>
              <w:t>3.3</w:t>
            </w:r>
            <w:r>
              <w:rPr>
                <w:rFonts w:hint="eastAsia"/>
                <w:lang w:eastAsia="zh-CN"/>
              </w:rPr>
              <w:t>章节的空中圈存类交易接口；</w:t>
            </w:r>
          </w:p>
          <w:p w:rsidR="00256691" w:rsidRDefault="00256691" w:rsidP="000B0E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</w:t>
            </w:r>
            <w:r>
              <w:rPr>
                <w:rFonts w:hint="eastAsia"/>
                <w:lang w:eastAsia="zh-CN"/>
              </w:rPr>
              <w:t>7.2.3</w:t>
            </w:r>
            <w:r>
              <w:rPr>
                <w:rFonts w:hint="eastAsia"/>
                <w:lang w:eastAsia="zh-CN"/>
              </w:rPr>
              <w:t>章节中的空中圈存类交易（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  <w:r>
              <w:rPr>
                <w:rFonts w:hint="eastAsia"/>
                <w:lang w:eastAsia="zh-CN"/>
              </w:rPr>
              <w:t>卡通侧）业务流程</w:t>
            </w:r>
            <w:r w:rsidR="00EA2DF1">
              <w:rPr>
                <w:rFonts w:hint="eastAsia"/>
                <w:lang w:eastAsia="zh-CN"/>
              </w:rPr>
              <w:t>；</w:t>
            </w:r>
          </w:p>
        </w:tc>
      </w:tr>
      <w:tr w:rsidR="008B40F8" w:rsidRPr="00004D8A" w:rsidTr="001E176D">
        <w:tc>
          <w:tcPr>
            <w:tcW w:w="2127" w:type="dxa"/>
            <w:tcBorders>
              <w:left w:val="double" w:sz="4" w:space="0" w:color="auto"/>
              <w:bottom w:val="double" w:sz="4" w:space="0" w:color="auto"/>
            </w:tcBorders>
          </w:tcPr>
          <w:p w:rsidR="008B40F8" w:rsidRDefault="008B40F8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8B40F8" w:rsidRDefault="008B40F8" w:rsidP="000B0E73">
            <w:pPr>
              <w:pStyle w:val="20"/>
              <w:ind w:left="0" w:firstLine="0"/>
              <w:jc w:val="both"/>
              <w:rPr>
                <w:rFonts w:ascii="Arial" w:hAnsi="Arial"/>
                <w:sz w:val="21"/>
                <w:lang w:eastAsia="zh-CN"/>
              </w:rPr>
            </w:pPr>
          </w:p>
        </w:tc>
        <w:tc>
          <w:tcPr>
            <w:tcW w:w="6520" w:type="dxa"/>
            <w:tcBorders>
              <w:bottom w:val="double" w:sz="4" w:space="0" w:color="auto"/>
              <w:right w:val="double" w:sz="4" w:space="0" w:color="auto"/>
            </w:tcBorders>
          </w:tcPr>
          <w:p w:rsidR="008B40F8" w:rsidRDefault="008B40F8" w:rsidP="000B0E73">
            <w:pPr>
              <w:ind w:firstLine="0"/>
              <w:rPr>
                <w:lang w:eastAsia="zh-CN"/>
              </w:rPr>
            </w:pPr>
          </w:p>
        </w:tc>
      </w:tr>
    </w:tbl>
    <w:p w:rsidR="001F1EC9" w:rsidRDefault="001F1EC9" w:rsidP="00210045">
      <w:pPr>
        <w:tabs>
          <w:tab w:val="right" w:pos="8306"/>
        </w:tabs>
        <w:ind w:right="840" w:firstLine="0"/>
        <w:rPr>
          <w:rFonts w:ascii="Arial" w:hAnsi="Arial"/>
          <w:smallCaps/>
          <w:lang w:eastAsia="zh-CN"/>
        </w:rPr>
      </w:pPr>
    </w:p>
    <w:p w:rsidR="001F1EC9" w:rsidRDefault="001F1EC9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sdt>
      <w:sdtPr>
        <w:rPr>
          <w:rFonts w:ascii="Times New Roman" w:eastAsia="宋体" w:hAnsi="Times New Roman" w:cs="Times New Roman"/>
          <w:b w:val="0"/>
          <w:bCs w:val="0"/>
          <w:snapToGrid w:val="0"/>
          <w:color w:val="auto"/>
          <w:sz w:val="21"/>
          <w:szCs w:val="20"/>
          <w:lang w:val="zh-CN" w:eastAsia="en-US"/>
        </w:rPr>
        <w:id w:val="1573695454"/>
        <w:docPartObj>
          <w:docPartGallery w:val="Table of Contents"/>
          <w:docPartUnique/>
        </w:docPartObj>
      </w:sdtPr>
      <w:sdtContent>
        <w:p w:rsidR="00210045" w:rsidRDefault="00210045" w:rsidP="00A24491">
          <w:pPr>
            <w:pStyle w:val="TOC"/>
            <w:ind w:firstLineChars="1400" w:firstLine="2940"/>
          </w:pPr>
          <w:r>
            <w:rPr>
              <w:lang w:val="zh-CN"/>
            </w:rPr>
            <w:t>目</w:t>
          </w:r>
          <w:r w:rsidR="00F163C3"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:rsidR="003047F6" w:rsidRDefault="00B52E3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r>
            <w:fldChar w:fldCharType="begin"/>
          </w:r>
          <w:r w:rsidR="00210045">
            <w:instrText xml:space="preserve"> TOC \o "1-3" \h \z \u </w:instrText>
          </w:r>
          <w:r>
            <w:fldChar w:fldCharType="separate"/>
          </w:r>
          <w:hyperlink w:anchor="_Toc438628932" w:history="1">
            <w:r w:rsidR="003047F6" w:rsidRPr="00CD0549">
              <w:rPr>
                <w:rStyle w:val="ad"/>
                <w:rFonts w:hint="eastAsia"/>
                <w:noProof/>
              </w:rPr>
              <w:t>第</w:t>
            </w:r>
            <w:r w:rsidR="003047F6" w:rsidRPr="00CD0549">
              <w:rPr>
                <w:rStyle w:val="ad"/>
                <w:rFonts w:hint="eastAsia"/>
                <w:noProof/>
              </w:rPr>
              <w:t>1</w:t>
            </w:r>
            <w:r w:rsidR="003047F6" w:rsidRPr="00CD0549">
              <w:rPr>
                <w:rStyle w:val="ad"/>
                <w:rFonts w:hint="eastAsia"/>
                <w:noProof/>
              </w:rPr>
              <w:t>章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概述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_Toc438628932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5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33" w:history="1">
            <w:r w:rsidR="003047F6" w:rsidRPr="00CD0549">
              <w:rPr>
                <w:rStyle w:val="ad"/>
                <w:noProof/>
              </w:rPr>
              <w:t>1.1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适用范围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_Toc438628933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5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34" w:history="1">
            <w:r w:rsidR="003047F6" w:rsidRPr="00CD0549">
              <w:rPr>
                <w:rStyle w:val="ad"/>
                <w:noProof/>
              </w:rPr>
              <w:t>1.2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术语定义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_Toc438628934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5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35" w:history="1">
            <w:r w:rsidR="003047F6" w:rsidRPr="00CD0549">
              <w:rPr>
                <w:rStyle w:val="ad"/>
                <w:noProof/>
              </w:rPr>
              <w:t>1.3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数据类型说明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_Toc438628935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5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36" w:history="1">
            <w:r w:rsidR="003047F6" w:rsidRPr="00CD0549">
              <w:rPr>
                <w:rStyle w:val="ad"/>
                <w:noProof/>
              </w:rPr>
              <w:t>1.4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参考文档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_Toc438628936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6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37" w:history="1">
            <w:r w:rsidR="003047F6" w:rsidRPr="00CD0549">
              <w:rPr>
                <w:rStyle w:val="ad"/>
                <w:rFonts w:hint="eastAsia"/>
                <w:noProof/>
              </w:rPr>
              <w:t>第</w:t>
            </w:r>
            <w:r w:rsidR="003047F6" w:rsidRPr="00CD0549">
              <w:rPr>
                <w:rStyle w:val="ad"/>
                <w:rFonts w:hint="eastAsia"/>
                <w:noProof/>
              </w:rPr>
              <w:t>2</w:t>
            </w:r>
            <w:r w:rsidR="003047F6" w:rsidRPr="00CD0549">
              <w:rPr>
                <w:rStyle w:val="ad"/>
                <w:rFonts w:hint="eastAsia"/>
                <w:noProof/>
              </w:rPr>
              <w:t>章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统一格式说明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_Toc438628937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6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38" w:history="1">
            <w:r w:rsidR="003047F6" w:rsidRPr="00CD0549">
              <w:rPr>
                <w:rStyle w:val="ad"/>
                <w:noProof/>
              </w:rPr>
              <w:t>2.1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联机报文格式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_Toc438628938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6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39" w:history="1">
            <w:r w:rsidR="003047F6" w:rsidRPr="00CD0549">
              <w:rPr>
                <w:rStyle w:val="ad"/>
                <w:rFonts w:hint="eastAsia"/>
                <w:noProof/>
              </w:rPr>
              <w:t>第</w:t>
            </w:r>
            <w:r w:rsidR="003047F6" w:rsidRPr="00CD0549">
              <w:rPr>
                <w:rStyle w:val="ad"/>
                <w:rFonts w:hint="eastAsia"/>
                <w:noProof/>
              </w:rPr>
              <w:t>3</w:t>
            </w:r>
            <w:r w:rsidR="003047F6" w:rsidRPr="00CD0549">
              <w:rPr>
                <w:rStyle w:val="ad"/>
                <w:rFonts w:hint="eastAsia"/>
                <w:noProof/>
              </w:rPr>
              <w:t>章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联机业务接口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_Toc438628939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6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40" w:history="1">
            <w:r w:rsidR="003047F6" w:rsidRPr="00CD0549">
              <w:rPr>
                <w:rStyle w:val="ad"/>
                <w:noProof/>
              </w:rPr>
              <w:t>3.1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管理类交易接口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_Toc438628940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6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41" w:history="1">
            <w:r w:rsidR="003047F6" w:rsidRPr="00CD0549">
              <w:rPr>
                <w:rStyle w:val="ad"/>
                <w:noProof/>
              </w:rPr>
              <w:t>3.1.1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功能及流程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_Toc438628941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6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42" w:history="1">
            <w:r w:rsidR="003047F6" w:rsidRPr="00CD0549">
              <w:rPr>
                <w:rStyle w:val="ad"/>
                <w:noProof/>
              </w:rPr>
              <w:t>3.1.2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交易接口说明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_Toc438628942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7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43" w:history="1">
            <w:r w:rsidR="003047F6" w:rsidRPr="00CD0549">
              <w:rPr>
                <w:rStyle w:val="ad"/>
                <w:noProof/>
              </w:rPr>
              <w:t>3.2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空中个人化类交易接口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_Toc438628943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10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44" w:history="1">
            <w:r w:rsidR="003047F6" w:rsidRPr="00CD0549">
              <w:rPr>
                <w:rStyle w:val="ad"/>
                <w:noProof/>
              </w:rPr>
              <w:t>3.2.1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功能及流程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_Toc438628944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10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45" w:history="1">
            <w:r w:rsidR="003047F6" w:rsidRPr="00CD0549">
              <w:rPr>
                <w:rStyle w:val="ad"/>
                <w:noProof/>
              </w:rPr>
              <w:t>3.2.2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交易接口说明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_Toc438628945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10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46" w:history="1">
            <w:r w:rsidR="003047F6" w:rsidRPr="00CD0549">
              <w:rPr>
                <w:rStyle w:val="ad"/>
                <w:noProof/>
              </w:rPr>
              <w:t>3.3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空中圈存类交易接口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_Toc438628946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23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47" w:history="1">
            <w:r w:rsidR="003047F6" w:rsidRPr="00CD0549">
              <w:rPr>
                <w:rStyle w:val="ad"/>
                <w:noProof/>
              </w:rPr>
              <w:t>3.3.1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功能及流程说明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_Toc438628947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23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48" w:history="1">
            <w:r w:rsidR="003047F6" w:rsidRPr="00CD0549">
              <w:rPr>
                <w:rStyle w:val="ad"/>
                <w:noProof/>
              </w:rPr>
              <w:t>3.3.2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交易接口说明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_Toc438628948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23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49" w:history="1">
            <w:r w:rsidR="003047F6" w:rsidRPr="00CD0549">
              <w:rPr>
                <w:rStyle w:val="ad"/>
                <w:rFonts w:hint="eastAsia"/>
                <w:noProof/>
              </w:rPr>
              <w:t>第</w:t>
            </w:r>
            <w:r w:rsidR="003047F6" w:rsidRPr="00CD0549">
              <w:rPr>
                <w:rStyle w:val="ad"/>
                <w:rFonts w:hint="eastAsia"/>
                <w:noProof/>
              </w:rPr>
              <w:t>4</w:t>
            </w:r>
            <w:r w:rsidR="003047F6" w:rsidRPr="00CD0549">
              <w:rPr>
                <w:rStyle w:val="ad"/>
                <w:rFonts w:hint="eastAsia"/>
                <w:noProof/>
              </w:rPr>
              <w:t>章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数据安全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_Toc438628949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34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50" w:history="1">
            <w:r w:rsidR="003047F6" w:rsidRPr="00CD0549">
              <w:rPr>
                <w:rStyle w:val="ad"/>
                <w:rFonts w:hint="eastAsia"/>
                <w:noProof/>
              </w:rPr>
              <w:t>第</w:t>
            </w:r>
            <w:r w:rsidR="003047F6" w:rsidRPr="00CD0549">
              <w:rPr>
                <w:rStyle w:val="ad"/>
                <w:rFonts w:hint="eastAsia"/>
                <w:noProof/>
              </w:rPr>
              <w:t>5</w:t>
            </w:r>
            <w:r w:rsidR="003047F6" w:rsidRPr="00CD0549">
              <w:rPr>
                <w:rStyle w:val="ad"/>
                <w:rFonts w:hint="eastAsia"/>
                <w:noProof/>
              </w:rPr>
              <w:t>章</w:t>
            </w:r>
            <w:r w:rsidR="003047F6" w:rsidRPr="00CD0549">
              <w:rPr>
                <w:rStyle w:val="ad"/>
                <w:noProof/>
              </w:rPr>
              <w:t xml:space="preserve"> FTP</w:t>
            </w:r>
            <w:r w:rsidR="003047F6" w:rsidRPr="00CD0549">
              <w:rPr>
                <w:rStyle w:val="ad"/>
                <w:rFonts w:hint="eastAsia"/>
                <w:noProof/>
              </w:rPr>
              <w:t>交易对账接口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_Toc438628950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34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51" w:history="1">
            <w:r w:rsidR="003047F6" w:rsidRPr="00CD0549">
              <w:rPr>
                <w:rStyle w:val="ad"/>
                <w:noProof/>
              </w:rPr>
              <w:t>5.1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对账原则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_Toc438628951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34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52" w:history="1">
            <w:r w:rsidR="003047F6" w:rsidRPr="00CD0549">
              <w:rPr>
                <w:rStyle w:val="ad"/>
                <w:noProof/>
              </w:rPr>
              <w:t xml:space="preserve">5.2 Username </w:t>
            </w:r>
            <w:r w:rsidR="003047F6" w:rsidRPr="00CD0549">
              <w:rPr>
                <w:rStyle w:val="ad"/>
                <w:rFonts w:hint="eastAsia"/>
                <w:noProof/>
              </w:rPr>
              <w:t>和</w:t>
            </w:r>
            <w:r w:rsidR="003047F6" w:rsidRPr="00CD0549">
              <w:rPr>
                <w:rStyle w:val="ad"/>
                <w:noProof/>
              </w:rPr>
              <w:t>Password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_Toc438628952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34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53" w:history="1">
            <w:r w:rsidR="003047F6" w:rsidRPr="00CD0549">
              <w:rPr>
                <w:rStyle w:val="ad"/>
                <w:noProof/>
              </w:rPr>
              <w:t>5.3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对账文件的生成时间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_Toc438628953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34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54" w:history="1">
            <w:r w:rsidR="003047F6" w:rsidRPr="00CD0549">
              <w:rPr>
                <w:rStyle w:val="ad"/>
                <w:noProof/>
              </w:rPr>
              <w:t>5.4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下载文件目录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_Toc438628954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34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55" w:history="1">
            <w:r w:rsidR="003047F6" w:rsidRPr="00CD0549">
              <w:rPr>
                <w:rStyle w:val="ad"/>
                <w:rFonts w:hAnsi="Arial"/>
                <w:noProof/>
              </w:rPr>
              <w:t>5.5</w:t>
            </w:r>
            <w:r w:rsidR="003047F6" w:rsidRPr="00CD0549">
              <w:rPr>
                <w:rStyle w:val="ad"/>
                <w:rFonts w:hAnsi="Arial"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Ansi="Arial" w:hint="eastAsia"/>
                <w:noProof/>
              </w:rPr>
              <w:t>文件命名规则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_Toc438628955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34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56" w:history="1">
            <w:r w:rsidR="003047F6" w:rsidRPr="00CD0549">
              <w:rPr>
                <w:rStyle w:val="ad"/>
                <w:noProof/>
              </w:rPr>
              <w:t>5.6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对账文件内容格式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_Toc438628956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35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57" w:history="1">
            <w:r w:rsidR="003047F6" w:rsidRPr="00CD0549">
              <w:rPr>
                <w:rStyle w:val="ad"/>
                <w:noProof/>
              </w:rPr>
              <w:t>5.6.1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终端联机充值类对账明细文件（</w:t>
            </w:r>
            <w:r w:rsidR="003047F6" w:rsidRPr="00CD0549">
              <w:rPr>
                <w:rStyle w:val="ad"/>
                <w:noProof/>
              </w:rPr>
              <w:t>SD</w:t>
            </w:r>
            <w:r w:rsidR="003047F6" w:rsidRPr="00CD0549">
              <w:rPr>
                <w:rStyle w:val="ad"/>
                <w:rFonts w:hint="eastAsia"/>
                <w:noProof/>
              </w:rPr>
              <w:t>）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_Toc438628957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35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58" w:history="1">
            <w:r w:rsidR="003047F6" w:rsidRPr="00CD0549">
              <w:rPr>
                <w:rStyle w:val="ad"/>
                <w:rFonts w:hint="eastAsia"/>
                <w:noProof/>
              </w:rPr>
              <w:t>第</w:t>
            </w:r>
            <w:r w:rsidR="003047F6" w:rsidRPr="00CD0549">
              <w:rPr>
                <w:rStyle w:val="ad"/>
                <w:rFonts w:hint="eastAsia"/>
                <w:noProof/>
              </w:rPr>
              <w:t>6</w:t>
            </w:r>
            <w:r w:rsidR="003047F6" w:rsidRPr="00CD0549">
              <w:rPr>
                <w:rStyle w:val="ad"/>
                <w:rFonts w:hint="eastAsia"/>
                <w:noProof/>
              </w:rPr>
              <w:t>章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编码规则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_Toc438628958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35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59" w:history="1">
            <w:r w:rsidR="003047F6" w:rsidRPr="00CD0549">
              <w:rPr>
                <w:rStyle w:val="ad"/>
                <w:noProof/>
              </w:rPr>
              <w:t>6.1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交易类型定义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_Toc438628959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35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60" w:history="1">
            <w:r w:rsidR="003047F6" w:rsidRPr="00CD0549">
              <w:rPr>
                <w:rStyle w:val="ad"/>
                <w:noProof/>
              </w:rPr>
              <w:t>6.2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通讯应答码编码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_Toc438628960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36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61" w:history="1">
            <w:r w:rsidR="003047F6" w:rsidRPr="00CD0549">
              <w:rPr>
                <w:rStyle w:val="ad"/>
                <w:noProof/>
              </w:rPr>
              <w:t>6.3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交易处理结果编码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_Toc438628961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36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62" w:history="1">
            <w:r w:rsidR="003047F6" w:rsidRPr="00CD0549">
              <w:rPr>
                <w:rStyle w:val="ad"/>
                <w:noProof/>
              </w:rPr>
              <w:t>6.4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异常流程处理说明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_Toc438628962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37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63" w:history="1">
            <w:r w:rsidR="003047F6" w:rsidRPr="00CD0549">
              <w:rPr>
                <w:rStyle w:val="ad"/>
                <w:rFonts w:hint="eastAsia"/>
                <w:noProof/>
              </w:rPr>
              <w:t>第</w:t>
            </w:r>
            <w:r w:rsidR="003047F6" w:rsidRPr="00CD0549">
              <w:rPr>
                <w:rStyle w:val="ad"/>
                <w:rFonts w:hint="eastAsia"/>
                <w:noProof/>
              </w:rPr>
              <w:t>7</w:t>
            </w:r>
            <w:r w:rsidR="003047F6" w:rsidRPr="00CD0549">
              <w:rPr>
                <w:rStyle w:val="ad"/>
                <w:rFonts w:hint="eastAsia"/>
                <w:noProof/>
              </w:rPr>
              <w:t>章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附录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_Toc438628963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38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64" w:history="1">
            <w:r w:rsidR="003047F6" w:rsidRPr="00CD0549">
              <w:rPr>
                <w:rStyle w:val="ad"/>
                <w:noProof/>
              </w:rPr>
              <w:t>7.1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附录一</w:t>
            </w:r>
            <w:r w:rsidR="003047F6" w:rsidRPr="00CD0549">
              <w:rPr>
                <w:rStyle w:val="ad"/>
                <w:noProof/>
              </w:rPr>
              <w:t xml:space="preserve"> PBOC-3DES-MAC</w:t>
            </w:r>
            <w:r w:rsidR="003047F6" w:rsidRPr="00CD0549">
              <w:rPr>
                <w:rStyle w:val="ad"/>
                <w:rFonts w:hint="eastAsia"/>
                <w:noProof/>
              </w:rPr>
              <w:t>算法说明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_Toc438628964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38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:lang w:eastAsia="zh-CN"/>
            </w:rPr>
          </w:pPr>
          <w:hyperlink w:anchor="_Toc438628965" w:history="1">
            <w:r w:rsidR="003047F6" w:rsidRPr="00CD0549">
              <w:rPr>
                <w:rStyle w:val="ad"/>
                <w:noProof/>
              </w:rPr>
              <w:t>7.2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附录二</w:t>
            </w:r>
            <w:r w:rsidR="003047F6" w:rsidRPr="00CD0549">
              <w:rPr>
                <w:rStyle w:val="ad"/>
                <w:noProof/>
              </w:rPr>
              <w:t xml:space="preserve"> TSM</w:t>
            </w:r>
            <w:r w:rsidR="003047F6" w:rsidRPr="00CD0549">
              <w:rPr>
                <w:rStyle w:val="ad"/>
                <w:rFonts w:hint="eastAsia"/>
                <w:noProof/>
              </w:rPr>
              <w:t>平台交互业务流程说明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_Toc438628965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39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66" w:history="1">
            <w:r w:rsidR="003047F6" w:rsidRPr="00CD0549">
              <w:rPr>
                <w:rStyle w:val="ad"/>
                <w:noProof/>
              </w:rPr>
              <w:t>7.2.1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签到类交易业务流程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_Toc438628966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39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67" w:history="1">
            <w:r w:rsidR="003047F6" w:rsidRPr="00CD0549">
              <w:rPr>
                <w:rStyle w:val="ad"/>
                <w:noProof/>
              </w:rPr>
              <w:t>7.2.2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空中发卡类交易业务流程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_Toc438628967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40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3047F6" w:rsidRDefault="000E2E4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  <w:lang w:eastAsia="zh-CN"/>
            </w:rPr>
          </w:pPr>
          <w:hyperlink w:anchor="_Toc438628968" w:history="1">
            <w:r w:rsidR="003047F6" w:rsidRPr="00CD0549">
              <w:rPr>
                <w:rStyle w:val="ad"/>
                <w:noProof/>
              </w:rPr>
              <w:t>7.2.3</w:t>
            </w:r>
            <w:r w:rsidR="003047F6" w:rsidRPr="00CD0549">
              <w:rPr>
                <w:rStyle w:val="ad"/>
                <w:rFonts w:hint="eastAsia"/>
                <w:noProof/>
              </w:rPr>
              <w:t xml:space="preserve"> </w:t>
            </w:r>
            <w:r w:rsidR="003047F6" w:rsidRPr="00CD0549">
              <w:rPr>
                <w:rStyle w:val="ad"/>
                <w:rFonts w:hint="eastAsia"/>
                <w:noProof/>
              </w:rPr>
              <w:t>空中圈存类交易（一卡通侧）业务流程</w:t>
            </w:r>
            <w:r w:rsidR="003047F6">
              <w:rPr>
                <w:noProof/>
                <w:webHidden/>
              </w:rPr>
              <w:tab/>
            </w:r>
            <w:r w:rsidR="003047F6">
              <w:rPr>
                <w:noProof/>
                <w:webHidden/>
              </w:rPr>
              <w:fldChar w:fldCharType="begin"/>
            </w:r>
            <w:r w:rsidR="003047F6">
              <w:rPr>
                <w:noProof/>
                <w:webHidden/>
              </w:rPr>
              <w:instrText xml:space="preserve"> PAGEREF _Toc438628968 \h </w:instrText>
            </w:r>
            <w:r w:rsidR="003047F6">
              <w:rPr>
                <w:noProof/>
                <w:webHidden/>
              </w:rPr>
            </w:r>
            <w:r w:rsidR="003047F6">
              <w:rPr>
                <w:noProof/>
                <w:webHidden/>
              </w:rPr>
              <w:fldChar w:fldCharType="separate"/>
            </w:r>
            <w:r w:rsidR="003047F6">
              <w:rPr>
                <w:noProof/>
                <w:webHidden/>
              </w:rPr>
              <w:t>41</w:t>
            </w:r>
            <w:r w:rsidR="003047F6">
              <w:rPr>
                <w:noProof/>
                <w:webHidden/>
              </w:rPr>
              <w:fldChar w:fldCharType="end"/>
            </w:r>
          </w:hyperlink>
        </w:p>
        <w:p w:rsidR="00210045" w:rsidRDefault="00B52E36" w:rsidP="004D48FA">
          <w:pPr>
            <w:ind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FC06C8" w:rsidRDefault="00FC06C8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210045" w:rsidRDefault="00210045" w:rsidP="00210045">
      <w:pPr>
        <w:tabs>
          <w:tab w:val="right" w:pos="8306"/>
        </w:tabs>
        <w:ind w:firstLine="0"/>
        <w:rPr>
          <w:rFonts w:ascii="Arial" w:hAnsi="Arial"/>
          <w:lang w:eastAsia="zh-CN"/>
        </w:rPr>
      </w:pPr>
    </w:p>
    <w:p w:rsidR="0019502D" w:rsidRPr="00004D8A" w:rsidRDefault="0019502D" w:rsidP="0019502D">
      <w:pPr>
        <w:pStyle w:val="a"/>
        <w:pBdr>
          <w:bottom w:val="single" w:sz="6" w:space="4" w:color="auto"/>
        </w:pBdr>
        <w:tabs>
          <w:tab w:val="left" w:pos="180"/>
        </w:tabs>
        <w:ind w:right="-87"/>
      </w:pPr>
      <w:bookmarkStart w:id="0" w:name="_Toc238882134"/>
      <w:bookmarkStart w:id="1" w:name="_Toc260902605"/>
      <w:bookmarkStart w:id="2" w:name="_Toc260907849"/>
      <w:bookmarkStart w:id="3" w:name="_Toc396133844"/>
      <w:bookmarkStart w:id="4" w:name="_Toc399227532"/>
      <w:bookmarkStart w:id="5" w:name="_Toc438628932"/>
      <w:r w:rsidRPr="00004D8A">
        <w:t>概述</w:t>
      </w:r>
      <w:bookmarkEnd w:id="0"/>
      <w:bookmarkEnd w:id="1"/>
      <w:bookmarkEnd w:id="2"/>
      <w:bookmarkEnd w:id="3"/>
      <w:bookmarkEnd w:id="4"/>
      <w:bookmarkEnd w:id="5"/>
    </w:p>
    <w:p w:rsidR="0019502D" w:rsidRPr="00004D8A" w:rsidRDefault="0019502D" w:rsidP="000D2502">
      <w:pPr>
        <w:pStyle w:val="2"/>
      </w:pPr>
      <w:bookmarkStart w:id="6" w:name="_Toc6911567"/>
      <w:bookmarkStart w:id="7" w:name="_Toc13469580"/>
      <w:bookmarkStart w:id="8" w:name="_Toc238882135"/>
      <w:bookmarkStart w:id="9" w:name="_Toc260902606"/>
      <w:bookmarkStart w:id="10" w:name="_Toc260907850"/>
      <w:bookmarkStart w:id="11" w:name="_Toc396133845"/>
      <w:bookmarkStart w:id="12" w:name="_Toc399227533"/>
      <w:bookmarkStart w:id="13" w:name="_Toc438628933"/>
      <w:r w:rsidRPr="00004D8A">
        <w:t>适用范围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E8209F" w:rsidRDefault="0019502D" w:rsidP="000D2502">
      <w:pPr>
        <w:ind w:firstLine="420"/>
        <w:rPr>
          <w:rFonts w:ascii="Arial" w:hAnsi="宋体"/>
          <w:lang w:eastAsia="zh-CN"/>
        </w:rPr>
      </w:pPr>
      <w:r w:rsidRPr="00004D8A">
        <w:rPr>
          <w:rFonts w:ascii="Arial" w:hAnsi="宋体"/>
          <w:lang w:eastAsia="zh-CN"/>
        </w:rPr>
        <w:t>本规范适用于所有与</w:t>
      </w:r>
      <w:r w:rsidR="00870854">
        <w:rPr>
          <w:rFonts w:ascii="Arial" w:hAnsi="宋体"/>
          <w:lang w:eastAsia="zh-CN"/>
        </w:rPr>
        <w:t>洪城一卡通</w:t>
      </w:r>
      <w:r w:rsidRPr="00004D8A">
        <w:rPr>
          <w:rFonts w:ascii="Arial" w:hAnsi="宋体"/>
          <w:lang w:eastAsia="zh-CN"/>
        </w:rPr>
        <w:t>清算中心系统相连的</w:t>
      </w:r>
      <w:r w:rsidR="00870854">
        <w:rPr>
          <w:rFonts w:ascii="Arial" w:hAnsi="宋体" w:hint="eastAsia"/>
          <w:lang w:eastAsia="zh-CN"/>
        </w:rPr>
        <w:t>TSM</w:t>
      </w:r>
      <w:r w:rsidR="00870854">
        <w:rPr>
          <w:rFonts w:ascii="Arial" w:hAnsi="宋体" w:hint="eastAsia"/>
          <w:lang w:eastAsia="zh-CN"/>
        </w:rPr>
        <w:t>平台</w:t>
      </w:r>
      <w:r w:rsidR="00747D2C">
        <w:rPr>
          <w:rFonts w:ascii="Arial" w:hAnsi="宋体" w:hint="eastAsia"/>
          <w:lang w:eastAsia="zh-CN"/>
        </w:rPr>
        <w:t>，</w:t>
      </w:r>
      <w:r w:rsidR="00111ADC">
        <w:rPr>
          <w:rFonts w:ascii="Arial" w:hAnsi="宋体"/>
          <w:lang w:eastAsia="zh-CN"/>
        </w:rPr>
        <w:t>主要实现</w:t>
      </w:r>
      <w:r w:rsidR="00233C67">
        <w:rPr>
          <w:rFonts w:ascii="Arial" w:hAnsi="宋体"/>
          <w:lang w:eastAsia="zh-CN"/>
        </w:rPr>
        <w:t>空中发卡和空中圈存业务</w:t>
      </w:r>
      <w:r w:rsidR="00233C67">
        <w:rPr>
          <w:rFonts w:ascii="Arial" w:hAnsi="宋体" w:hint="eastAsia"/>
          <w:lang w:eastAsia="zh-CN"/>
        </w:rPr>
        <w:t>。</w:t>
      </w:r>
    </w:p>
    <w:p w:rsidR="00897BF8" w:rsidRPr="00004D8A" w:rsidRDefault="00897BF8" w:rsidP="000D2502">
      <w:pPr>
        <w:pStyle w:val="2"/>
      </w:pPr>
      <w:bookmarkStart w:id="14" w:name="_Toc227661804"/>
      <w:bookmarkStart w:id="15" w:name="_Toc238882136"/>
      <w:bookmarkStart w:id="16" w:name="_Toc260902607"/>
      <w:bookmarkStart w:id="17" w:name="_Toc260907851"/>
      <w:bookmarkStart w:id="18" w:name="_Toc396133846"/>
      <w:bookmarkStart w:id="19" w:name="_Toc399227534"/>
      <w:bookmarkStart w:id="20" w:name="_Toc438628934"/>
      <w:r w:rsidRPr="00004D8A">
        <w:rPr>
          <w:rFonts w:hint="eastAsia"/>
        </w:rPr>
        <w:t>术语定义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233C67" w:rsidRDefault="00114CD3" w:rsidP="000D2502">
      <w:pPr>
        <w:pStyle w:val="a6"/>
        <w:numPr>
          <w:ilvl w:val="0"/>
          <w:numId w:val="4"/>
        </w:numPr>
        <w:ind w:firstLineChars="0"/>
        <w:rPr>
          <w:rFonts w:ascii="Arial" w:hAnsi="宋体"/>
          <w:lang w:eastAsia="zh-CN"/>
        </w:rPr>
      </w:pPr>
      <w:r w:rsidRPr="00985AC9">
        <w:rPr>
          <w:rFonts w:ascii="Arial" w:hAnsi="宋体" w:hint="eastAsia"/>
          <w:b/>
          <w:lang w:eastAsia="zh-CN"/>
        </w:rPr>
        <w:t>洪城一卡通清算中心系统：</w:t>
      </w:r>
      <w:r w:rsidR="00F16842" w:rsidRPr="00985AC9">
        <w:rPr>
          <w:rFonts w:ascii="Arial" w:hAnsi="宋体" w:hint="eastAsia"/>
          <w:lang w:eastAsia="zh-CN"/>
        </w:rPr>
        <w:t>负责</w:t>
      </w:r>
      <w:r w:rsidR="006F1267" w:rsidRPr="00985AC9">
        <w:rPr>
          <w:rFonts w:ascii="Arial" w:hAnsi="宋体" w:hint="eastAsia"/>
          <w:lang w:eastAsia="zh-CN"/>
        </w:rPr>
        <w:t>“洪城一卡通”的发行，</w:t>
      </w:r>
      <w:r w:rsidR="00A958A3" w:rsidRPr="00985AC9">
        <w:rPr>
          <w:rFonts w:ascii="Arial" w:hAnsi="宋体" w:hint="eastAsia"/>
          <w:lang w:eastAsia="zh-CN"/>
        </w:rPr>
        <w:t>业务</w:t>
      </w:r>
      <w:r w:rsidR="000B0750" w:rsidRPr="00985AC9">
        <w:rPr>
          <w:rFonts w:ascii="Arial" w:hAnsi="宋体" w:hint="eastAsia"/>
          <w:lang w:eastAsia="zh-CN"/>
        </w:rPr>
        <w:t>逻辑</w:t>
      </w:r>
      <w:r w:rsidR="00A958A3" w:rsidRPr="00985AC9">
        <w:rPr>
          <w:rFonts w:ascii="Arial" w:hAnsi="宋体" w:hint="eastAsia"/>
          <w:lang w:eastAsia="zh-CN"/>
        </w:rPr>
        <w:t>的处理</w:t>
      </w:r>
      <w:r w:rsidR="00D178CD">
        <w:rPr>
          <w:rFonts w:ascii="Arial" w:hAnsi="宋体" w:hint="eastAsia"/>
          <w:lang w:eastAsia="zh-CN"/>
        </w:rPr>
        <w:t>；</w:t>
      </w:r>
    </w:p>
    <w:p w:rsidR="00985AC9" w:rsidRDefault="000D369B" w:rsidP="000D2502">
      <w:pPr>
        <w:pStyle w:val="a6"/>
        <w:numPr>
          <w:ilvl w:val="0"/>
          <w:numId w:val="4"/>
        </w:numPr>
        <w:ind w:firstLineChars="0"/>
        <w:rPr>
          <w:rFonts w:ascii="Arial" w:hAnsi="宋体"/>
          <w:lang w:eastAsia="zh-CN"/>
        </w:rPr>
      </w:pPr>
      <w:r>
        <w:rPr>
          <w:rFonts w:ascii="Arial" w:hAnsi="宋体" w:hint="eastAsia"/>
          <w:b/>
          <w:lang w:eastAsia="zh-CN"/>
        </w:rPr>
        <w:t>TSM</w:t>
      </w:r>
      <w:r>
        <w:rPr>
          <w:rFonts w:ascii="Arial" w:hAnsi="宋体" w:hint="eastAsia"/>
          <w:b/>
          <w:lang w:eastAsia="zh-CN"/>
        </w:rPr>
        <w:t>平台：</w:t>
      </w:r>
      <w:r w:rsidR="007B0D57" w:rsidRPr="009042BF">
        <w:rPr>
          <w:rFonts w:ascii="Arial" w:hAnsi="宋体" w:hint="eastAsia"/>
          <w:lang w:eastAsia="zh-CN"/>
        </w:rPr>
        <w:t>主要实现</w:t>
      </w:r>
      <w:r w:rsidR="00A47D0D">
        <w:rPr>
          <w:rFonts w:ascii="Arial" w:hAnsi="宋体" w:hint="eastAsia"/>
          <w:lang w:eastAsia="zh-CN"/>
        </w:rPr>
        <w:t>cap</w:t>
      </w:r>
      <w:r w:rsidR="00A47D0D">
        <w:rPr>
          <w:rFonts w:ascii="Arial" w:hAnsi="宋体" w:hint="eastAsia"/>
          <w:lang w:eastAsia="zh-CN"/>
        </w:rPr>
        <w:t>包及手机</w:t>
      </w:r>
      <w:r w:rsidR="00A47D0D">
        <w:rPr>
          <w:rFonts w:ascii="Arial" w:hAnsi="宋体" w:hint="eastAsia"/>
          <w:lang w:eastAsia="zh-CN"/>
        </w:rPr>
        <w:t>app</w:t>
      </w:r>
      <w:r w:rsidR="00A47D0D">
        <w:rPr>
          <w:rFonts w:ascii="Arial" w:hAnsi="宋体" w:hint="eastAsia"/>
          <w:lang w:eastAsia="zh-CN"/>
        </w:rPr>
        <w:t>的管理；</w:t>
      </w:r>
    </w:p>
    <w:p w:rsidR="001E176D" w:rsidRPr="00004D8A" w:rsidRDefault="001E176D" w:rsidP="000D2502">
      <w:pPr>
        <w:pStyle w:val="2"/>
      </w:pPr>
      <w:bookmarkStart w:id="21" w:name="_Toc438628935"/>
      <w:bookmarkStart w:id="22" w:name="_Toc6911568"/>
      <w:bookmarkStart w:id="23" w:name="_Toc13469581"/>
      <w:bookmarkStart w:id="24" w:name="_Toc238882137"/>
      <w:bookmarkStart w:id="25" w:name="_Toc260902608"/>
      <w:bookmarkStart w:id="26" w:name="_Toc260907852"/>
      <w:bookmarkStart w:id="27" w:name="_Toc396133847"/>
      <w:bookmarkStart w:id="28" w:name="_Toc399227535"/>
      <w:bookmarkStart w:id="29" w:name="_Toc399227538"/>
      <w:r w:rsidRPr="00004D8A">
        <w:t>数据类型说明</w:t>
      </w:r>
      <w:bookmarkEnd w:id="21"/>
    </w:p>
    <w:p w:rsidR="001E176D" w:rsidRPr="00004D8A" w:rsidRDefault="001E176D" w:rsidP="000D2502">
      <w:pPr>
        <w:rPr>
          <w:rFonts w:ascii="Arial" w:hAnsi="Arial"/>
          <w:lang w:eastAsia="zh-CN"/>
        </w:rPr>
      </w:pPr>
      <w:r w:rsidRPr="00004D8A">
        <w:rPr>
          <w:rFonts w:ascii="Arial" w:hAnsi="宋体"/>
          <w:lang w:eastAsia="zh-CN"/>
        </w:rPr>
        <w:t>为了方便维护和管理，</w:t>
      </w:r>
      <w:r w:rsidRPr="00004D8A">
        <w:rPr>
          <w:rFonts w:ascii="Arial" w:hAnsi="宋体" w:hint="eastAsia"/>
          <w:lang w:eastAsia="zh-CN"/>
        </w:rPr>
        <w:t>所有</w:t>
      </w:r>
      <w:r w:rsidRPr="00004D8A">
        <w:rPr>
          <w:rFonts w:ascii="Arial" w:hAnsi="宋体"/>
          <w:lang w:eastAsia="zh-CN"/>
        </w:rPr>
        <w:t>都采用自定义的</w:t>
      </w:r>
      <w:r w:rsidRPr="00004D8A">
        <w:rPr>
          <w:rFonts w:ascii="Arial" w:hAnsi="Arial"/>
          <w:lang w:eastAsia="zh-CN"/>
        </w:rPr>
        <w:t>ASCII</w:t>
      </w:r>
      <w:r w:rsidRPr="00004D8A">
        <w:rPr>
          <w:rFonts w:ascii="Arial" w:hAnsi="宋体"/>
          <w:lang w:eastAsia="zh-CN"/>
        </w:rPr>
        <w:t>码报文结构。</w:t>
      </w:r>
    </w:p>
    <w:p w:rsidR="001E176D" w:rsidRPr="00004D8A" w:rsidRDefault="001E176D" w:rsidP="000D2502">
      <w:pPr>
        <w:rPr>
          <w:rFonts w:ascii="Arial" w:hAnsi="Arial"/>
          <w:lang w:eastAsia="zh-CN"/>
        </w:rPr>
      </w:pPr>
      <w:r w:rsidRPr="00004D8A">
        <w:rPr>
          <w:rFonts w:ascii="Arial" w:hAnsi="宋体" w:hint="eastAsia"/>
          <w:lang w:eastAsia="zh-CN"/>
        </w:rPr>
        <w:t>默认情况下，</w:t>
      </w:r>
      <w:r w:rsidRPr="00004D8A">
        <w:rPr>
          <w:rFonts w:ascii="Arial" w:hAnsi="宋体"/>
          <w:lang w:eastAsia="zh-CN"/>
        </w:rPr>
        <w:t>数据类型描述</w:t>
      </w:r>
      <w:r w:rsidRPr="00004D8A">
        <w:rPr>
          <w:rFonts w:ascii="Arial" w:hAnsi="宋体" w:hint="eastAsia"/>
          <w:lang w:eastAsia="zh-CN"/>
        </w:rPr>
        <w:t>遵守</w:t>
      </w:r>
      <w:r w:rsidRPr="00004D8A">
        <w:rPr>
          <w:rFonts w:ascii="Arial" w:hAnsi="宋体"/>
          <w:lang w:eastAsia="zh-CN"/>
        </w:rPr>
        <w:t>以下规定：</w:t>
      </w:r>
    </w:p>
    <w:tbl>
      <w:tblPr>
        <w:tblW w:w="8931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6849"/>
      </w:tblGrid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b/>
                <w:lang w:eastAsia="zh-CN"/>
              </w:rPr>
            </w:pPr>
            <w:r w:rsidRPr="00004D8A">
              <w:rPr>
                <w:rFonts w:ascii="Arial" w:hAnsi="宋体"/>
                <w:b/>
                <w:lang w:eastAsia="zh-CN"/>
              </w:rPr>
              <w:t>标示代码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b/>
              </w:rPr>
            </w:pPr>
            <w:r w:rsidRPr="00004D8A">
              <w:rPr>
                <w:rFonts w:ascii="Arial" w:hAnsi="宋体"/>
                <w:b/>
                <w:lang w:eastAsia="zh-CN"/>
              </w:rPr>
              <w:t>说明</w:t>
            </w:r>
            <w:r w:rsidRPr="00004D8A">
              <w:rPr>
                <w:rFonts w:ascii="Arial" w:hAnsi="Arial"/>
                <w:b/>
              </w:rPr>
              <w:t xml:space="preserve"> 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</w:rPr>
            </w:pPr>
            <w:r w:rsidRPr="00004D8A">
              <w:rPr>
                <w:rFonts w:ascii="Arial" w:hAnsi="Arial"/>
              </w:rPr>
              <w:t>A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大写字母，左靠，右补空格</w:t>
            </w:r>
            <w:r w:rsidRPr="00004D8A"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  <w:lang w:eastAsia="zh-CN"/>
              </w:rPr>
              <w:t>a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小写字母，左靠，右补空格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N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数值</w:t>
            </w:r>
            <w:r w:rsidRPr="00004D8A">
              <w:rPr>
                <w:rFonts w:ascii="Arial" w:hAnsi="Arial"/>
                <w:lang w:eastAsia="zh-CN"/>
              </w:rPr>
              <w:t>0-9</w:t>
            </w:r>
            <w:r w:rsidRPr="00004D8A">
              <w:rPr>
                <w:rFonts w:ascii="Arial" w:hAnsi="宋体"/>
                <w:lang w:eastAsia="zh-CN"/>
              </w:rPr>
              <w:t>；右靠，左补零；负号（－）使用</w:t>
            </w:r>
            <w:r w:rsidRPr="00004D8A">
              <w:rPr>
                <w:rFonts w:ascii="Arial" w:hAnsi="Arial"/>
                <w:lang w:eastAsia="zh-CN"/>
              </w:rPr>
              <w:t>“0X2D”</w:t>
            </w:r>
            <w:r w:rsidRPr="00004D8A">
              <w:rPr>
                <w:rFonts w:ascii="Arial" w:hAnsi="宋体"/>
                <w:lang w:eastAsia="zh-CN"/>
              </w:rPr>
              <w:t>，靠左，如：－</w:t>
            </w:r>
            <w:r w:rsidRPr="00004D8A">
              <w:rPr>
                <w:rFonts w:ascii="Arial" w:hAnsi="Arial"/>
                <w:lang w:eastAsia="zh-CN"/>
              </w:rPr>
              <w:t>00001</w:t>
            </w:r>
            <w:r w:rsidRPr="00004D8A">
              <w:rPr>
                <w:rFonts w:ascii="Arial" w:hAnsi="宋体"/>
                <w:lang w:eastAsia="zh-CN"/>
              </w:rPr>
              <w:t>表示</w:t>
            </w:r>
            <w:r w:rsidRPr="00004D8A">
              <w:rPr>
                <w:rFonts w:ascii="Arial" w:hAnsi="Arial"/>
                <w:lang w:eastAsia="zh-CN"/>
              </w:rPr>
              <w:t>“</w:t>
            </w:r>
            <w:r w:rsidRPr="00004D8A">
              <w:rPr>
                <w:rFonts w:ascii="Arial" w:hAnsi="宋体"/>
                <w:lang w:eastAsia="zh-CN"/>
              </w:rPr>
              <w:t>负一</w:t>
            </w:r>
            <w:r w:rsidRPr="00004D8A">
              <w:rPr>
                <w:rFonts w:ascii="Arial" w:hAnsi="Arial"/>
                <w:lang w:eastAsia="zh-CN"/>
              </w:rPr>
              <w:t>”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S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特殊符号，需要专门说明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</w:rPr>
              <w:t>AN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字母和</w:t>
            </w:r>
            <w:r w:rsidRPr="00004D8A">
              <w:rPr>
                <w:rFonts w:ascii="Arial" w:hAnsi="Arial"/>
                <w:lang w:eastAsia="zh-CN"/>
              </w:rPr>
              <w:t>/</w:t>
            </w:r>
            <w:r w:rsidRPr="00004D8A">
              <w:rPr>
                <w:rFonts w:ascii="Arial" w:hAnsi="宋体"/>
                <w:lang w:eastAsia="zh-CN"/>
              </w:rPr>
              <w:t>或数字，左靠，右部多余部分填空格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ANS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字母、数字和</w:t>
            </w:r>
            <w:r w:rsidRPr="00004D8A">
              <w:rPr>
                <w:rFonts w:ascii="Arial" w:hAnsi="Arial"/>
                <w:lang w:eastAsia="zh-CN"/>
              </w:rPr>
              <w:t>/</w:t>
            </w:r>
            <w:r w:rsidRPr="00004D8A">
              <w:rPr>
                <w:rFonts w:ascii="Arial" w:hAnsi="宋体"/>
                <w:lang w:eastAsia="zh-CN"/>
              </w:rPr>
              <w:t>或特殊符号，左靠，右部多余部分填空格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AS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字母和</w:t>
            </w:r>
            <w:r w:rsidRPr="00004D8A">
              <w:rPr>
                <w:rFonts w:ascii="Arial" w:hAnsi="Arial"/>
                <w:lang w:eastAsia="zh-CN"/>
              </w:rPr>
              <w:t>/</w:t>
            </w:r>
            <w:r w:rsidRPr="00004D8A">
              <w:rPr>
                <w:rFonts w:ascii="Arial" w:hAnsi="宋体"/>
                <w:lang w:eastAsia="zh-CN"/>
              </w:rPr>
              <w:t>或特殊符号，左靠，右部多余部分填空格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H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十六进制数</w:t>
            </w:r>
            <w:r w:rsidRPr="00004D8A">
              <w:rPr>
                <w:rFonts w:ascii="Arial" w:hAnsi="Arial"/>
                <w:lang w:eastAsia="zh-CN"/>
              </w:rPr>
              <w:t>0-F</w:t>
            </w:r>
            <w:r w:rsidRPr="00004D8A">
              <w:rPr>
                <w:rFonts w:ascii="Arial" w:hAnsi="宋体"/>
                <w:lang w:eastAsia="zh-CN"/>
              </w:rPr>
              <w:t>；</w:t>
            </w:r>
            <w:r w:rsidRPr="00004D8A">
              <w:rPr>
                <w:rFonts w:ascii="Arial" w:hAnsi="Arial"/>
                <w:lang w:eastAsia="zh-CN"/>
              </w:rPr>
              <w:t xml:space="preserve"> A-F</w:t>
            </w:r>
            <w:r w:rsidRPr="00004D8A">
              <w:rPr>
                <w:rFonts w:ascii="Arial" w:hAnsi="宋体"/>
                <w:lang w:eastAsia="zh-CN"/>
              </w:rPr>
              <w:t>为大写字母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YY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年</w:t>
            </w:r>
            <w:r w:rsidRPr="00004D8A"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MM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月</w:t>
            </w:r>
            <w:r w:rsidRPr="00004D8A"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DD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日</w:t>
            </w:r>
            <w:r w:rsidRPr="00004D8A"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h</w:t>
            </w:r>
            <w:r w:rsidRPr="00004D8A">
              <w:rPr>
                <w:rFonts w:ascii="Arial" w:hAnsi="Arial"/>
                <w:lang w:eastAsia="zh-CN"/>
              </w:rPr>
              <w:t>h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时</w:t>
            </w:r>
            <w:r w:rsidRPr="00004D8A"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  <w:r w:rsidRPr="00004D8A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分</w:t>
            </w:r>
            <w:r w:rsidRPr="00004D8A"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ss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秒</w:t>
            </w:r>
            <w:r w:rsidRPr="00004D8A">
              <w:rPr>
                <w:rFonts w:ascii="Arial" w:hAnsi="Arial"/>
                <w:lang w:eastAsia="zh-CN"/>
              </w:rPr>
              <w:t xml:space="preserve"> 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lastRenderedPageBreak/>
              <w:t>VAR</w:t>
            </w: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可变长说明，需要专门说明</w:t>
            </w:r>
          </w:p>
        </w:tc>
      </w:tr>
      <w:tr w:rsidR="001E176D" w:rsidRPr="00004D8A" w:rsidTr="000B0E73">
        <w:tc>
          <w:tcPr>
            <w:tcW w:w="2082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6849" w:type="dxa"/>
          </w:tcPr>
          <w:p w:rsidR="001E176D" w:rsidRPr="00004D8A" w:rsidRDefault="001E176D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b/>
                <w:lang w:eastAsia="zh-CN"/>
              </w:rPr>
              <w:t>未定义或未使用的域默认全部填写为：</w:t>
            </w:r>
            <w:r w:rsidRPr="00004D8A">
              <w:rPr>
                <w:rFonts w:ascii="Arial" w:hAnsi="Arial"/>
                <w:b/>
                <w:lang w:eastAsia="zh-CN"/>
              </w:rPr>
              <w:t>0</w:t>
            </w:r>
          </w:p>
        </w:tc>
      </w:tr>
    </w:tbl>
    <w:p w:rsidR="001E176D" w:rsidRDefault="001E176D" w:rsidP="001E176D">
      <w:pPr>
        <w:pStyle w:val="2"/>
      </w:pPr>
      <w:bookmarkStart w:id="30" w:name="_Toc438628936"/>
      <w:r>
        <w:rPr>
          <w:rFonts w:hint="eastAsia"/>
        </w:rPr>
        <w:t>参考文档</w:t>
      </w:r>
      <w:bookmarkEnd w:id="30"/>
    </w:p>
    <w:p w:rsidR="006A0D74" w:rsidRPr="007657F0" w:rsidRDefault="006A0D74" w:rsidP="002129DA">
      <w:pPr>
        <w:pStyle w:val="a"/>
        <w:pBdr>
          <w:bottom w:val="single" w:sz="6" w:space="4" w:color="auto"/>
        </w:pBdr>
        <w:tabs>
          <w:tab w:val="left" w:pos="180"/>
        </w:tabs>
        <w:ind w:right="-87"/>
      </w:pPr>
      <w:bookmarkStart w:id="31" w:name="_Toc438628937"/>
      <w:bookmarkEnd w:id="22"/>
      <w:bookmarkEnd w:id="23"/>
      <w:bookmarkEnd w:id="24"/>
      <w:bookmarkEnd w:id="25"/>
      <w:bookmarkEnd w:id="26"/>
      <w:bookmarkEnd w:id="27"/>
      <w:bookmarkEnd w:id="28"/>
      <w:r w:rsidRPr="007657F0">
        <w:rPr>
          <w:rFonts w:hint="eastAsia"/>
        </w:rPr>
        <w:t>统一格式说明</w:t>
      </w:r>
      <w:bookmarkEnd w:id="29"/>
      <w:bookmarkEnd w:id="31"/>
    </w:p>
    <w:p w:rsidR="006A0D74" w:rsidRDefault="006A0D74" w:rsidP="007657F0">
      <w:pPr>
        <w:pStyle w:val="2"/>
      </w:pPr>
      <w:bookmarkStart w:id="32" w:name="_Toc393459837"/>
      <w:bookmarkStart w:id="33" w:name="_Toc399227539"/>
      <w:bookmarkStart w:id="34" w:name="_Toc438628938"/>
      <w:r>
        <w:rPr>
          <w:rFonts w:hint="eastAsia"/>
        </w:rPr>
        <w:t>联机报文格式</w:t>
      </w:r>
      <w:bookmarkEnd w:id="32"/>
      <w:bookmarkEnd w:id="33"/>
      <w:bookmarkEnd w:id="34"/>
    </w:p>
    <w:p w:rsidR="006A0D74" w:rsidRPr="00291D64" w:rsidRDefault="006A0D74" w:rsidP="006A0D74">
      <w:pPr>
        <w:ind w:firstLineChars="200" w:firstLine="420"/>
        <w:rPr>
          <w:rFonts w:ascii="宋体" w:hAnsi="宋体"/>
          <w:lang w:eastAsia="zh-CN"/>
        </w:rPr>
      </w:pPr>
      <w:r w:rsidRPr="00291D64">
        <w:rPr>
          <w:rFonts w:ascii="宋体" w:hAnsi="宋体" w:hint="eastAsia"/>
          <w:lang w:eastAsia="zh-CN"/>
        </w:rPr>
        <w:t>任何一次交互的消息报文均由消息包头、消息包体两部分组成。其中，消息包头又可划分为包长度、同步信息、压缩标志、加密算法、版本号、消息类型六个组成部分。消息报</w:t>
      </w:r>
      <w:proofErr w:type="gramStart"/>
      <w:r w:rsidRPr="00291D64">
        <w:rPr>
          <w:rFonts w:ascii="宋体" w:hAnsi="宋体" w:hint="eastAsia"/>
          <w:lang w:eastAsia="zh-CN"/>
        </w:rPr>
        <w:t>文结构</w:t>
      </w:r>
      <w:proofErr w:type="gramEnd"/>
      <w:r w:rsidRPr="00291D64">
        <w:rPr>
          <w:rFonts w:ascii="宋体" w:hAnsi="宋体" w:hint="eastAsia"/>
          <w:lang w:eastAsia="zh-CN"/>
        </w:rPr>
        <w:t>如下：</w:t>
      </w:r>
    </w:p>
    <w:tbl>
      <w:tblPr>
        <w:tblW w:w="8662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728"/>
        <w:gridCol w:w="4962"/>
        <w:gridCol w:w="690"/>
        <w:gridCol w:w="742"/>
      </w:tblGrid>
      <w:tr w:rsidR="006A0D74" w:rsidRPr="00CB3868" w:rsidTr="000B0E73">
        <w:tc>
          <w:tcPr>
            <w:tcW w:w="2268" w:type="dxa"/>
            <w:gridSpan w:val="2"/>
            <w:tcBorders>
              <w:top w:val="double" w:sz="4" w:space="0" w:color="auto"/>
              <w:bottom w:val="double" w:sz="6" w:space="0" w:color="000000"/>
            </w:tcBorders>
            <w:shd w:val="clear" w:color="auto" w:fill="D9D9D9"/>
            <w:vAlign w:val="center"/>
          </w:tcPr>
          <w:p w:rsidR="006A0D74" w:rsidRPr="00CB3868" w:rsidRDefault="006A0D74" w:rsidP="000B0E73">
            <w:pPr>
              <w:jc w:val="center"/>
              <w:rPr>
                <w:b/>
                <w:bCs/>
                <w:szCs w:val="21"/>
              </w:rPr>
            </w:pPr>
            <w:r w:rsidRPr="00CB3868"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4962" w:type="dxa"/>
            <w:tcBorders>
              <w:top w:val="double" w:sz="4" w:space="0" w:color="auto"/>
              <w:bottom w:val="double" w:sz="6" w:space="0" w:color="000000"/>
            </w:tcBorders>
            <w:shd w:val="clear" w:color="auto" w:fill="D9D9D9"/>
            <w:vAlign w:val="center"/>
          </w:tcPr>
          <w:p w:rsidR="006A0D74" w:rsidRPr="00CB3868" w:rsidRDefault="006A0D74" w:rsidP="000B0E73">
            <w:pPr>
              <w:jc w:val="center"/>
              <w:rPr>
                <w:b/>
                <w:bCs/>
                <w:szCs w:val="21"/>
              </w:rPr>
            </w:pPr>
            <w:r w:rsidRPr="00CB3868">
              <w:rPr>
                <w:rFonts w:hint="eastAsia"/>
                <w:b/>
                <w:bCs/>
                <w:szCs w:val="21"/>
              </w:rPr>
              <w:t>描述</w:t>
            </w:r>
          </w:p>
        </w:tc>
        <w:tc>
          <w:tcPr>
            <w:tcW w:w="690" w:type="dxa"/>
            <w:tcBorders>
              <w:top w:val="double" w:sz="4" w:space="0" w:color="auto"/>
              <w:bottom w:val="double" w:sz="6" w:space="0" w:color="000000"/>
            </w:tcBorders>
            <w:shd w:val="clear" w:color="auto" w:fill="D9D9D9"/>
            <w:vAlign w:val="center"/>
          </w:tcPr>
          <w:p w:rsidR="006A0D74" w:rsidRPr="00CB3868" w:rsidRDefault="006A0D74" w:rsidP="000B0E73">
            <w:pPr>
              <w:ind w:firstLine="0"/>
              <w:rPr>
                <w:b/>
                <w:bCs/>
                <w:szCs w:val="21"/>
              </w:rPr>
            </w:pPr>
            <w:r w:rsidRPr="00CB3868"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742" w:type="dxa"/>
            <w:tcBorders>
              <w:top w:val="double" w:sz="4" w:space="0" w:color="auto"/>
              <w:bottom w:val="double" w:sz="6" w:space="0" w:color="000000"/>
            </w:tcBorders>
            <w:shd w:val="clear" w:color="auto" w:fill="D9D9D9"/>
            <w:vAlign w:val="center"/>
          </w:tcPr>
          <w:p w:rsidR="006A0D74" w:rsidRPr="00CB3868" w:rsidRDefault="006A0D74" w:rsidP="000B0E73">
            <w:pPr>
              <w:ind w:firstLine="0"/>
              <w:rPr>
                <w:b/>
                <w:bCs/>
                <w:szCs w:val="21"/>
              </w:rPr>
            </w:pPr>
            <w:r w:rsidRPr="00CB3868">
              <w:rPr>
                <w:rFonts w:hint="eastAsia"/>
                <w:b/>
                <w:bCs/>
                <w:szCs w:val="21"/>
              </w:rPr>
              <w:t>长度</w:t>
            </w:r>
          </w:p>
        </w:tc>
      </w:tr>
      <w:tr w:rsidR="006A0D74" w:rsidRPr="00CB3868" w:rsidTr="000B0E73">
        <w:trPr>
          <w:cantSplit/>
        </w:trPr>
        <w:tc>
          <w:tcPr>
            <w:tcW w:w="540" w:type="dxa"/>
            <w:vMerge w:val="restart"/>
            <w:tcBorders>
              <w:top w:val="double" w:sz="6" w:space="0" w:color="000000"/>
            </w:tcBorders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</w:rPr>
            </w:pPr>
            <w:r w:rsidRPr="00291D64">
              <w:rPr>
                <w:rFonts w:ascii="宋体" w:hAnsi="宋体" w:hint="eastAsia"/>
                <w:lang w:eastAsia="zh-CN"/>
              </w:rPr>
              <w:t>消息包头</w:t>
            </w:r>
          </w:p>
        </w:tc>
        <w:tc>
          <w:tcPr>
            <w:tcW w:w="1728" w:type="dxa"/>
            <w:tcBorders>
              <w:top w:val="double" w:sz="6" w:space="0" w:color="000000"/>
            </w:tcBorders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包长度</w:t>
            </w:r>
          </w:p>
        </w:tc>
        <w:tc>
          <w:tcPr>
            <w:tcW w:w="4962" w:type="dxa"/>
            <w:tcBorders>
              <w:top w:val="double" w:sz="6" w:space="0" w:color="000000"/>
            </w:tcBorders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本消息报文的长度（不包括本字</w:t>
            </w:r>
            <w:proofErr w:type="gramStart"/>
            <w:r w:rsidRPr="00291D64">
              <w:rPr>
                <w:rFonts w:ascii="宋体" w:hAnsi="宋体" w:hint="eastAsia"/>
                <w:lang w:eastAsia="zh-CN"/>
              </w:rPr>
              <w:t>段本身</w:t>
            </w:r>
            <w:proofErr w:type="gramEnd"/>
            <w:r w:rsidRPr="00291D64">
              <w:rPr>
                <w:rFonts w:ascii="宋体" w:hAnsi="宋体" w:hint="eastAsia"/>
                <w:lang w:eastAsia="zh-CN"/>
              </w:rPr>
              <w:t>长度）</w:t>
            </w:r>
          </w:p>
        </w:tc>
        <w:tc>
          <w:tcPr>
            <w:tcW w:w="690" w:type="dxa"/>
            <w:tcBorders>
              <w:top w:val="double" w:sz="6" w:space="0" w:color="000000"/>
            </w:tcBorders>
            <w:vAlign w:val="center"/>
          </w:tcPr>
          <w:p w:rsidR="006A0D74" w:rsidRPr="00291D64" w:rsidRDefault="006A0D74" w:rsidP="006A0D74">
            <w:pPr>
              <w:pStyle w:val="ab"/>
              <w:spacing w:before="156" w:after="156"/>
              <w:jc w:val="left"/>
              <w:rPr>
                <w:rFonts w:ascii="宋体" w:hAnsi="宋体"/>
                <w:snapToGrid w:val="0"/>
                <w:kern w:val="0"/>
                <w:sz w:val="24"/>
              </w:rPr>
            </w:pPr>
            <w:r w:rsidRPr="00291D64">
              <w:rPr>
                <w:rFonts w:ascii="宋体" w:hAnsi="宋体" w:hint="eastAsia"/>
                <w:snapToGrid w:val="0"/>
                <w:kern w:val="0"/>
                <w:sz w:val="24"/>
              </w:rPr>
              <w:t>N</w:t>
            </w:r>
          </w:p>
        </w:tc>
        <w:tc>
          <w:tcPr>
            <w:tcW w:w="742" w:type="dxa"/>
            <w:tcBorders>
              <w:top w:val="double" w:sz="6" w:space="0" w:color="000000"/>
            </w:tcBorders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4</w:t>
            </w:r>
          </w:p>
        </w:tc>
      </w:tr>
      <w:tr w:rsidR="006A0D74" w:rsidRPr="00CB3868" w:rsidTr="000B0E73">
        <w:trPr>
          <w:cantSplit/>
          <w:trHeight w:val="315"/>
        </w:trPr>
        <w:tc>
          <w:tcPr>
            <w:tcW w:w="540" w:type="dxa"/>
            <w:vMerge/>
            <w:vAlign w:val="center"/>
          </w:tcPr>
          <w:p w:rsidR="006A0D74" w:rsidRPr="00291D64" w:rsidRDefault="006A0D74" w:rsidP="000B0E73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728" w:type="dxa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</w:rPr>
              <w:t>同步信息</w:t>
            </w:r>
          </w:p>
        </w:tc>
        <w:tc>
          <w:tcPr>
            <w:tcW w:w="4962" w:type="dxa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清算终端号</w:t>
            </w:r>
            <w:r w:rsidR="00DC28B0">
              <w:rPr>
                <w:rFonts w:ascii="宋体" w:hAnsi="宋体" w:hint="eastAsia"/>
                <w:lang w:eastAsia="zh-CN"/>
              </w:rPr>
              <w:t>（由一卡通统一分配）</w:t>
            </w:r>
          </w:p>
        </w:tc>
        <w:tc>
          <w:tcPr>
            <w:tcW w:w="690" w:type="dxa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N</w:t>
            </w:r>
          </w:p>
        </w:tc>
        <w:tc>
          <w:tcPr>
            <w:tcW w:w="742" w:type="dxa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6A0D74" w:rsidRPr="00CB3868" w:rsidTr="000B0E73">
        <w:trPr>
          <w:cantSplit/>
          <w:trHeight w:val="315"/>
        </w:trPr>
        <w:tc>
          <w:tcPr>
            <w:tcW w:w="540" w:type="dxa"/>
            <w:vMerge/>
            <w:vAlign w:val="center"/>
          </w:tcPr>
          <w:p w:rsidR="006A0D74" w:rsidRPr="00291D64" w:rsidRDefault="006A0D74" w:rsidP="000B0E73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728" w:type="dxa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压缩标志</w:t>
            </w:r>
          </w:p>
        </w:tc>
        <w:tc>
          <w:tcPr>
            <w:tcW w:w="4962" w:type="dxa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报文内容压缩标志</w:t>
            </w:r>
            <w:r w:rsidR="00A0217E">
              <w:rPr>
                <w:rFonts w:ascii="宋体" w:hAnsi="宋体" w:hint="eastAsia"/>
                <w:lang w:eastAsia="zh-CN"/>
              </w:rPr>
              <w:t>（默认填写0）</w:t>
            </w:r>
          </w:p>
        </w:tc>
        <w:tc>
          <w:tcPr>
            <w:tcW w:w="690" w:type="dxa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N</w:t>
            </w:r>
          </w:p>
        </w:tc>
        <w:tc>
          <w:tcPr>
            <w:tcW w:w="742" w:type="dxa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1</w:t>
            </w:r>
          </w:p>
        </w:tc>
      </w:tr>
      <w:tr w:rsidR="006A0D74" w:rsidRPr="00CB3868" w:rsidTr="000B0E73">
        <w:trPr>
          <w:cantSplit/>
          <w:trHeight w:val="315"/>
        </w:trPr>
        <w:tc>
          <w:tcPr>
            <w:tcW w:w="540" w:type="dxa"/>
            <w:vMerge/>
            <w:vAlign w:val="center"/>
          </w:tcPr>
          <w:p w:rsidR="006A0D74" w:rsidRPr="00291D64" w:rsidRDefault="006A0D74" w:rsidP="000B0E73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加密算法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加密算法标志</w:t>
            </w:r>
            <w:r w:rsidR="00A0217E">
              <w:rPr>
                <w:rFonts w:ascii="宋体" w:hAnsi="宋体" w:hint="eastAsia"/>
                <w:lang w:eastAsia="zh-CN"/>
              </w:rPr>
              <w:t>（默认填写0）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N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1</w:t>
            </w:r>
          </w:p>
        </w:tc>
      </w:tr>
      <w:tr w:rsidR="006A0D74" w:rsidRPr="00CB3868" w:rsidTr="000B0E73">
        <w:trPr>
          <w:cantSplit/>
          <w:trHeight w:val="315"/>
        </w:trPr>
        <w:tc>
          <w:tcPr>
            <w:tcW w:w="540" w:type="dxa"/>
            <w:vMerge/>
            <w:vAlign w:val="center"/>
          </w:tcPr>
          <w:p w:rsidR="006A0D74" w:rsidRPr="00291D64" w:rsidRDefault="006A0D74" w:rsidP="000B0E73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/>
                <w:lang w:eastAsia="zh-CN"/>
              </w:rPr>
              <w:t>V</w:t>
            </w:r>
            <w:r w:rsidRPr="00291D64">
              <w:rPr>
                <w:rFonts w:ascii="宋体" w:hAnsi="宋体" w:hint="eastAsia"/>
                <w:lang w:eastAsia="zh-CN"/>
              </w:rPr>
              <w:t>ersion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6A0D74" w:rsidRPr="00291D64" w:rsidRDefault="006A0D74" w:rsidP="00BA7574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版本号</w:t>
            </w:r>
            <w:r w:rsidR="00033B5D">
              <w:rPr>
                <w:rFonts w:ascii="宋体" w:hAnsi="宋体" w:hint="eastAsia"/>
                <w:lang w:eastAsia="zh-CN"/>
              </w:rPr>
              <w:t>（默认填写</w:t>
            </w:r>
            <w:r w:rsidR="00BA7574">
              <w:rPr>
                <w:rFonts w:ascii="宋体" w:hAnsi="宋体" w:hint="eastAsia"/>
                <w:lang w:eastAsia="zh-CN"/>
              </w:rPr>
              <w:t>01</w:t>
            </w:r>
            <w:r w:rsidR="00033B5D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N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2</w:t>
            </w:r>
          </w:p>
        </w:tc>
      </w:tr>
      <w:tr w:rsidR="006A0D74" w:rsidRPr="00CB3868" w:rsidTr="000B0E73">
        <w:trPr>
          <w:cantSplit/>
          <w:trHeight w:val="315"/>
        </w:trPr>
        <w:tc>
          <w:tcPr>
            <w:tcW w:w="540" w:type="dxa"/>
            <w:vMerge/>
            <w:vAlign w:val="center"/>
          </w:tcPr>
          <w:p w:rsidR="006A0D74" w:rsidRPr="00291D64" w:rsidRDefault="006A0D74" w:rsidP="000B0E73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/>
              </w:rPr>
              <w:t>Message type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消息类型</w:t>
            </w:r>
            <w:r w:rsidR="00C804D1">
              <w:rPr>
                <w:rFonts w:ascii="宋体" w:hAnsi="宋体" w:hint="eastAsia"/>
                <w:lang w:eastAsia="zh-CN"/>
              </w:rPr>
              <w:t>（默认填写5000）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AN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FF"/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4</w:t>
            </w:r>
          </w:p>
        </w:tc>
      </w:tr>
      <w:tr w:rsidR="006A0D74" w:rsidRPr="00CB3868" w:rsidTr="000B0E73">
        <w:trPr>
          <w:cantSplit/>
          <w:trHeight w:val="180"/>
        </w:trPr>
        <w:tc>
          <w:tcPr>
            <w:tcW w:w="2268" w:type="dxa"/>
            <w:gridSpan w:val="2"/>
            <w:vAlign w:val="center"/>
          </w:tcPr>
          <w:p w:rsidR="006A0D74" w:rsidRPr="00291D64" w:rsidRDefault="006A0D74" w:rsidP="000B0E73">
            <w:pPr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消息包体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报文内容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AN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D74" w:rsidRPr="00291D64" w:rsidRDefault="006A0D74" w:rsidP="000B0E73">
            <w:pPr>
              <w:ind w:firstLine="0"/>
              <w:rPr>
                <w:rFonts w:ascii="宋体" w:hAnsi="宋体"/>
                <w:lang w:eastAsia="zh-CN"/>
              </w:rPr>
            </w:pPr>
            <w:r w:rsidRPr="00291D64">
              <w:rPr>
                <w:rFonts w:ascii="宋体" w:hAnsi="宋体" w:hint="eastAsia"/>
                <w:lang w:eastAsia="zh-CN"/>
              </w:rPr>
              <w:t>变长</w:t>
            </w:r>
          </w:p>
        </w:tc>
      </w:tr>
    </w:tbl>
    <w:p w:rsidR="006A0D74" w:rsidRPr="00291D64" w:rsidRDefault="006A0D74" w:rsidP="006A0D74">
      <w:pPr>
        <w:pStyle w:val="aa"/>
        <w:spacing w:line="300" w:lineRule="auto"/>
        <w:ind w:firstLineChars="94" w:firstLine="197"/>
        <w:rPr>
          <w:rFonts w:hAnsi="宋体"/>
        </w:rPr>
      </w:pPr>
      <w:r w:rsidRPr="00291D64">
        <w:rPr>
          <w:rFonts w:hAnsi="宋体" w:hint="eastAsia"/>
        </w:rPr>
        <w:t>说明：</w:t>
      </w:r>
    </w:p>
    <w:p w:rsidR="006A0D74" w:rsidRPr="00291D64" w:rsidRDefault="006A0D74" w:rsidP="006A0D74">
      <w:pPr>
        <w:pStyle w:val="aa"/>
        <w:spacing w:line="300" w:lineRule="auto"/>
        <w:ind w:leftChars="200" w:left="420" w:firstLineChars="28" w:firstLine="59"/>
        <w:rPr>
          <w:rFonts w:hAnsi="宋体"/>
        </w:rPr>
      </w:pPr>
      <w:r w:rsidRPr="00291D64">
        <w:rPr>
          <w:rFonts w:hAnsi="宋体" w:hint="eastAsia"/>
        </w:rPr>
        <w:t>同步信息：12位终端号，该终端号由清算中心分配；</w:t>
      </w:r>
    </w:p>
    <w:p w:rsidR="006A0D74" w:rsidRPr="00291D64" w:rsidRDefault="006A0D74" w:rsidP="006A0D74">
      <w:pPr>
        <w:pStyle w:val="aa"/>
        <w:spacing w:line="300" w:lineRule="auto"/>
        <w:ind w:leftChars="200" w:left="420" w:firstLineChars="28" w:firstLine="59"/>
        <w:rPr>
          <w:rFonts w:hAnsi="宋体"/>
        </w:rPr>
      </w:pPr>
      <w:r w:rsidRPr="00291D64">
        <w:rPr>
          <w:rFonts w:hAnsi="宋体" w:hint="eastAsia"/>
        </w:rPr>
        <w:t>压缩标志：</w:t>
      </w:r>
      <w:r w:rsidR="00F502F0">
        <w:rPr>
          <w:rFonts w:hAnsi="宋体" w:hint="eastAsia"/>
        </w:rPr>
        <w:t xml:space="preserve"> 0</w:t>
      </w:r>
      <w:r w:rsidRPr="00291D64">
        <w:rPr>
          <w:rFonts w:hAnsi="宋体"/>
        </w:rPr>
        <w:t>–</w:t>
      </w:r>
      <w:r w:rsidRPr="00291D64">
        <w:rPr>
          <w:rFonts w:hAnsi="宋体" w:hint="eastAsia"/>
        </w:rPr>
        <w:t>不压缩</w:t>
      </w:r>
      <w:r w:rsidR="00F502F0">
        <w:rPr>
          <w:rFonts w:hAnsi="宋体" w:hint="eastAsia"/>
        </w:rPr>
        <w:t>、1</w:t>
      </w:r>
      <w:r w:rsidRPr="00291D64">
        <w:rPr>
          <w:rFonts w:hAnsi="宋体"/>
        </w:rPr>
        <w:t>–</w:t>
      </w:r>
      <w:r w:rsidRPr="00291D64">
        <w:rPr>
          <w:rFonts w:hAnsi="宋体" w:hint="eastAsia"/>
        </w:rPr>
        <w:t>LZ77算法。当前填0，不支持压缩；</w:t>
      </w:r>
    </w:p>
    <w:p w:rsidR="006A0D74" w:rsidRPr="00291D64" w:rsidRDefault="006A0D74" w:rsidP="006A0D74">
      <w:pPr>
        <w:pStyle w:val="aa"/>
        <w:spacing w:line="300" w:lineRule="auto"/>
        <w:ind w:firstLineChars="0" w:firstLine="420"/>
        <w:rPr>
          <w:rFonts w:hAnsi="宋体"/>
        </w:rPr>
      </w:pPr>
      <w:r w:rsidRPr="00291D64">
        <w:rPr>
          <w:rFonts w:hAnsi="宋体" w:hint="eastAsia"/>
        </w:rPr>
        <w:t>加密算法：</w:t>
      </w:r>
      <w:r w:rsidR="00F502F0">
        <w:rPr>
          <w:rFonts w:hAnsi="宋体" w:hint="eastAsia"/>
        </w:rPr>
        <w:t xml:space="preserve"> 0</w:t>
      </w:r>
      <w:r w:rsidRPr="00291D64">
        <w:rPr>
          <w:rFonts w:hAnsi="宋体"/>
        </w:rPr>
        <w:t>–</w:t>
      </w:r>
      <w:r w:rsidR="00F502F0">
        <w:rPr>
          <w:rFonts w:hAnsi="宋体" w:hint="eastAsia"/>
        </w:rPr>
        <w:t>明文传输、</w:t>
      </w:r>
      <w:r w:rsidR="00FC6577">
        <w:rPr>
          <w:rFonts w:hAnsi="宋体" w:hint="eastAsia"/>
        </w:rPr>
        <w:t>1</w:t>
      </w:r>
      <w:r w:rsidRPr="00291D64">
        <w:rPr>
          <w:rFonts w:hAnsi="宋体"/>
        </w:rPr>
        <w:t>–</w:t>
      </w:r>
      <w:r w:rsidRPr="00291D64">
        <w:rPr>
          <w:rFonts w:hAnsi="宋体" w:hint="eastAsia"/>
        </w:rPr>
        <w:t>RSA</w:t>
      </w:r>
      <w:r w:rsidR="00F502F0">
        <w:rPr>
          <w:rFonts w:hAnsi="宋体" w:hint="eastAsia"/>
        </w:rPr>
        <w:t>加密、2</w:t>
      </w:r>
      <w:r w:rsidRPr="00291D64">
        <w:rPr>
          <w:rFonts w:hAnsi="宋体"/>
        </w:rPr>
        <w:t>–</w:t>
      </w:r>
      <w:r w:rsidRPr="00291D64">
        <w:rPr>
          <w:rFonts w:hAnsi="宋体" w:hint="eastAsia"/>
        </w:rPr>
        <w:t>DES加密。目前只需采用明文传输；</w:t>
      </w:r>
    </w:p>
    <w:p w:rsidR="006A0D74" w:rsidRPr="00291D64" w:rsidRDefault="006A0D74" w:rsidP="006A0D74">
      <w:pPr>
        <w:pStyle w:val="aa"/>
        <w:spacing w:line="300" w:lineRule="auto"/>
        <w:ind w:firstLineChars="0" w:firstLine="420"/>
        <w:rPr>
          <w:rFonts w:hAnsi="宋体"/>
        </w:rPr>
      </w:pPr>
      <w:r w:rsidRPr="00291D64">
        <w:rPr>
          <w:rFonts w:hAnsi="宋体" w:hint="eastAsia"/>
        </w:rPr>
        <w:t>版本号：为描述方便，此字段在通讯数据接口每种消息包文中重复描述，在通讯</w:t>
      </w:r>
      <w:proofErr w:type="gramStart"/>
      <w:r w:rsidRPr="00291D64">
        <w:rPr>
          <w:rFonts w:hAnsi="宋体" w:hint="eastAsia"/>
        </w:rPr>
        <w:t>交互中</w:t>
      </w:r>
      <w:proofErr w:type="gramEnd"/>
      <w:r w:rsidRPr="00291D64">
        <w:rPr>
          <w:rFonts w:hAnsi="宋体" w:hint="eastAsia"/>
        </w:rPr>
        <w:t>只作一次使用，目前统一为01；</w:t>
      </w:r>
    </w:p>
    <w:p w:rsidR="006A0D74" w:rsidRPr="00291D64" w:rsidRDefault="006A0D74" w:rsidP="006A0D74">
      <w:pPr>
        <w:pStyle w:val="aa"/>
        <w:spacing w:line="300" w:lineRule="auto"/>
        <w:ind w:firstLineChars="0" w:firstLine="420"/>
        <w:rPr>
          <w:rFonts w:hAnsi="宋体"/>
        </w:rPr>
      </w:pPr>
      <w:r w:rsidRPr="00291D64">
        <w:rPr>
          <w:rFonts w:hAnsi="宋体" w:hint="eastAsia"/>
        </w:rPr>
        <w:t>消息类型：为描述方便，此字段在通讯数据接口每种消息包文中重复描述，在通讯</w:t>
      </w:r>
      <w:proofErr w:type="gramStart"/>
      <w:r w:rsidRPr="00291D64">
        <w:rPr>
          <w:rFonts w:hAnsi="宋体" w:hint="eastAsia"/>
        </w:rPr>
        <w:t>交互中</w:t>
      </w:r>
      <w:proofErr w:type="gramEnd"/>
      <w:r w:rsidRPr="00291D64">
        <w:rPr>
          <w:rFonts w:hAnsi="宋体" w:hint="eastAsia"/>
        </w:rPr>
        <w:t>只作一次使用；</w:t>
      </w:r>
    </w:p>
    <w:p w:rsidR="006A0D74" w:rsidRDefault="006A0D74" w:rsidP="006A0D74">
      <w:pPr>
        <w:pStyle w:val="aa"/>
        <w:spacing w:line="300" w:lineRule="auto"/>
        <w:ind w:leftChars="200" w:left="420" w:firstLineChars="28" w:firstLine="59"/>
        <w:rPr>
          <w:rFonts w:hAnsi="宋体"/>
        </w:rPr>
      </w:pPr>
      <w:r w:rsidRPr="00291D64">
        <w:rPr>
          <w:rFonts w:hAnsi="宋体" w:hint="eastAsia"/>
        </w:rPr>
        <w:t>消息包体：由消息类型决定；</w:t>
      </w:r>
    </w:p>
    <w:p w:rsidR="00BF6728" w:rsidRDefault="00D12D6A" w:rsidP="00983D09">
      <w:pPr>
        <w:pStyle w:val="a"/>
      </w:pPr>
      <w:bookmarkStart w:id="35" w:name="_Toc438628939"/>
      <w:r>
        <w:rPr>
          <w:rFonts w:hint="eastAsia"/>
        </w:rPr>
        <w:t>联机业务接口</w:t>
      </w:r>
      <w:bookmarkEnd w:id="35"/>
    </w:p>
    <w:p w:rsidR="005D1D09" w:rsidRDefault="003844A6" w:rsidP="00816F78">
      <w:pPr>
        <w:pStyle w:val="2"/>
      </w:pPr>
      <w:bookmarkStart w:id="36" w:name="_Toc438628940"/>
      <w:r>
        <w:rPr>
          <w:rFonts w:hint="eastAsia"/>
        </w:rPr>
        <w:t>管理类交易接口</w:t>
      </w:r>
      <w:bookmarkEnd w:id="36"/>
    </w:p>
    <w:p w:rsidR="006457D0" w:rsidRDefault="00770826" w:rsidP="00454FC5">
      <w:pPr>
        <w:pStyle w:val="3"/>
      </w:pPr>
      <w:bookmarkStart w:id="37" w:name="_Toc438628941"/>
      <w:r>
        <w:rPr>
          <w:rFonts w:hint="eastAsia"/>
        </w:rPr>
        <w:t>功能及流程</w:t>
      </w:r>
      <w:bookmarkEnd w:id="37"/>
    </w:p>
    <w:p w:rsidR="00770826" w:rsidRDefault="002C3FA1" w:rsidP="006457D0">
      <w:pPr>
        <w:rPr>
          <w:lang w:eastAsia="zh-CN"/>
        </w:rPr>
      </w:pPr>
      <w:r>
        <w:rPr>
          <w:rFonts w:hint="eastAsia"/>
          <w:lang w:eastAsia="zh-CN"/>
        </w:rPr>
        <w:t>管理类交易主要包括</w:t>
      </w:r>
      <w:r w:rsidR="005E6FB4">
        <w:rPr>
          <w:rFonts w:hint="eastAsia"/>
          <w:lang w:eastAsia="zh-CN"/>
        </w:rPr>
        <w:t>主密钥下载交易和签到交易，</w:t>
      </w:r>
      <w:r w:rsidR="003A01A5">
        <w:rPr>
          <w:rFonts w:hint="eastAsia"/>
          <w:lang w:eastAsia="zh-CN"/>
        </w:rPr>
        <w:t>用来保证通讯过程中报文的完整性和</w:t>
      </w:r>
      <w:r w:rsidR="003A01A5">
        <w:rPr>
          <w:rFonts w:hint="eastAsia"/>
          <w:lang w:eastAsia="zh-CN"/>
        </w:rPr>
        <w:lastRenderedPageBreak/>
        <w:t>不可篡改性</w:t>
      </w:r>
      <w:r w:rsidR="00AF4FB6">
        <w:rPr>
          <w:rFonts w:hint="eastAsia"/>
          <w:lang w:eastAsia="zh-CN"/>
        </w:rPr>
        <w:t>。</w:t>
      </w:r>
    </w:p>
    <w:p w:rsidR="00864419" w:rsidRDefault="004325D8" w:rsidP="009066A8">
      <w:pPr>
        <w:pStyle w:val="3"/>
      </w:pPr>
      <w:bookmarkStart w:id="38" w:name="_Toc438628942"/>
      <w:r>
        <w:rPr>
          <w:rFonts w:hint="eastAsia"/>
        </w:rPr>
        <w:t>交易接口说明</w:t>
      </w:r>
      <w:bookmarkEnd w:id="38"/>
    </w:p>
    <w:p w:rsidR="001B6429" w:rsidRPr="001B6429" w:rsidRDefault="00CB1254" w:rsidP="000B079E">
      <w:pPr>
        <w:pStyle w:val="4"/>
      </w:pPr>
      <w:bookmarkStart w:id="39" w:name="_Toc396133875"/>
      <w:bookmarkStart w:id="40" w:name="_Toc399227541"/>
      <w:commentRangeStart w:id="41"/>
      <w:r>
        <w:rPr>
          <w:rFonts w:hint="eastAsia"/>
        </w:rPr>
        <w:t>主密钥下载</w:t>
      </w:r>
      <w:r>
        <w:t>交易</w:t>
      </w:r>
      <w:bookmarkEnd w:id="39"/>
      <w:bookmarkEnd w:id="40"/>
      <w:commentRangeEnd w:id="41"/>
      <w:r w:rsidR="002B1DC7">
        <w:rPr>
          <w:rStyle w:val="a7"/>
          <w:rFonts w:asciiTheme="minorHAnsi" w:eastAsiaTheme="minorEastAsia" w:hAnsiTheme="minorHAnsi" w:cstheme="minorBidi"/>
          <w:b w:val="0"/>
          <w:snapToGrid/>
          <w:kern w:val="2"/>
          <w:lang w:eastAsia="en-US"/>
        </w:rPr>
        <w:commentReference w:id="41"/>
      </w:r>
    </w:p>
    <w:tbl>
      <w:tblPr>
        <w:tblW w:w="91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9"/>
        <w:gridCol w:w="1478"/>
        <w:gridCol w:w="2909"/>
        <w:gridCol w:w="1134"/>
        <w:gridCol w:w="1006"/>
      </w:tblGrid>
      <w:tr w:rsidR="0002472F" w:rsidTr="000B0E73">
        <w:trPr>
          <w:cantSplit/>
          <w:trHeight w:val="211"/>
          <w:jc w:val="center"/>
        </w:trPr>
        <w:tc>
          <w:tcPr>
            <w:tcW w:w="910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</w:tcPr>
          <w:p w:rsidR="0002472F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主密钥下载</w:t>
            </w:r>
            <w:r>
              <w:rPr>
                <w:rFonts w:ascii="Arial" w:hAnsi="宋体"/>
                <w:lang w:eastAsia="zh-CN"/>
              </w:rPr>
              <w:t>交易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02472F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数据元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02472F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数据类型</w:t>
            </w:r>
          </w:p>
        </w:tc>
        <w:tc>
          <w:tcPr>
            <w:tcW w:w="290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02472F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说明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472F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请求和应答数据值</w:t>
            </w:r>
          </w:p>
        </w:tc>
      </w:tr>
      <w:tr w:rsidR="0002472F" w:rsidTr="000B0E73">
        <w:trPr>
          <w:cantSplit/>
          <w:trHeight w:val="309"/>
          <w:jc w:val="center"/>
        </w:trPr>
        <w:tc>
          <w:tcPr>
            <w:tcW w:w="2579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1478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2909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客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服</w:t>
            </w:r>
          </w:p>
        </w:tc>
        <w:tc>
          <w:tcPr>
            <w:tcW w:w="1006" w:type="dxa"/>
            <w:tcBorders>
              <w:top w:val="single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服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客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Message header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8076D0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</w:rPr>
            </w:pP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Version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lang w:eastAsia="zh-CN"/>
              </w:rPr>
              <w:t>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6A6942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交易</w:t>
            </w:r>
            <w:r>
              <w:rPr>
                <w:rFonts w:ascii="Arial" w:hAnsi="宋体"/>
                <w:lang w:eastAsia="zh-CN"/>
              </w:rPr>
              <w:t>版本号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type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N4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</w:rPr>
              <w:t>交易类型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 xml:space="preserve">Message </w:t>
            </w:r>
            <w:r>
              <w:rPr>
                <w:rFonts w:ascii="Arial" w:hAnsi="Arial"/>
              </w:rPr>
              <w:t>date time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>YYYY</w:t>
            </w:r>
            <w:r>
              <w:rPr>
                <w:rFonts w:ascii="Arial" w:hAnsi="Arial"/>
              </w:rPr>
              <w:t>MMDDhhmmss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报文发送</w:t>
            </w:r>
            <w:r>
              <w:rPr>
                <w:rFonts w:ascii="Arial" w:hAnsi="宋体"/>
              </w:rPr>
              <w:t>时间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MAC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H8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proofErr w:type="gramStart"/>
            <w:r>
              <w:rPr>
                <w:rFonts w:ascii="Arial" w:hAnsi="宋体"/>
                <w:lang w:eastAsia="zh-CN"/>
              </w:rPr>
              <w:t>通讯押码</w:t>
            </w:r>
            <w:proofErr w:type="gram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code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H2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通讯应答码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Transaction header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unitid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N8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宋体"/>
                <w:highlight w:val="yellow"/>
                <w:lang w:eastAsia="zh-CN"/>
              </w:rPr>
              <w:t>营运单位代码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Chars="150" w:firstLine="315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left="420" w:hanging="4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</w:rPr>
              <w:t>ISAMID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 w:hint="eastAsia"/>
                <w:lang w:eastAsia="zh-CN"/>
              </w:rPr>
              <w:t>16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color w:val="000000"/>
                <w:lang w:eastAsia="zh-CN"/>
              </w:rPr>
              <w:t>ISAM</w:t>
            </w:r>
            <w:r>
              <w:rPr>
                <w:rFonts w:ascii="Arial" w:hAnsi="宋体"/>
                <w:color w:val="000000"/>
                <w:lang w:eastAsia="zh-CN"/>
              </w:rPr>
              <w:t>卡号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 w:hint="eastAsia"/>
                <w:lang w:eastAsia="zh-CN"/>
              </w:rPr>
              <w:t>全</w:t>
            </w:r>
            <w:r w:rsidRPr="00E11EEC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left="420" w:hanging="40"/>
              <w:rPr>
                <w:rFonts w:ascii="Arial" w:hAnsi="Arial"/>
                <w:highlight w:val="yellow"/>
              </w:rPr>
            </w:pPr>
            <w:r w:rsidRPr="00452D3B">
              <w:rPr>
                <w:rFonts w:ascii="Arial" w:hAnsi="Arial"/>
                <w:highlight w:val="yellow"/>
              </w:rPr>
              <w:t>Pos 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/>
                <w:highlight w:val="yellow"/>
                <w:lang w:eastAsia="zh-CN"/>
              </w:rPr>
              <w:t>N</w:t>
            </w:r>
            <w:r w:rsidRPr="00452D3B">
              <w:rPr>
                <w:rFonts w:ascii="Arial" w:hAnsi="Arial" w:hint="eastAsia"/>
                <w:highlight w:val="yellow"/>
                <w:lang w:eastAsia="zh-CN"/>
              </w:rPr>
              <w:t>12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宋体"/>
                <w:highlight w:val="yellow"/>
                <w:lang w:eastAsia="zh-CN"/>
              </w:rPr>
              <w:t>设备号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Termid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N12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rPr>
                <w:rFonts w:ascii="Arial" w:hAnsi="宋体"/>
                <w:highlight w:val="yellow"/>
                <w:lang w:eastAsia="zh-CN"/>
              </w:rPr>
            </w:pPr>
            <w:r w:rsidRPr="00452D3B">
              <w:rPr>
                <w:rFonts w:ascii="Arial" w:hAnsi="宋体" w:hint="eastAsia"/>
                <w:highlight w:val="yellow"/>
                <w:lang w:eastAsia="zh-CN"/>
              </w:rPr>
              <w:t>终端编号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452D3B" w:rsidRDefault="0002472F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left="420" w:hanging="40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lang w:eastAsia="zh-CN"/>
              </w:rPr>
              <w:t>KeySet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ANS32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0045EE" w:rsidRDefault="0002472F" w:rsidP="000B0E73">
            <w:pPr>
              <w:ind w:firstLine="0"/>
              <w:rPr>
                <w:rFonts w:ascii="Arial" w:hAnsi="宋体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终端主密钥</w:t>
            </w:r>
            <w:r>
              <w:rPr>
                <w:rFonts w:ascii="Arial" w:hAnsi="宋体" w:hint="eastAsia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 w:hint="eastAsia"/>
                <w:lang w:eastAsia="zh-CN"/>
              </w:rPr>
              <w:t>全</w:t>
            </w:r>
            <w:r w:rsidRPr="00E11EEC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left="420" w:hanging="40"/>
              <w:rPr>
                <w:rFonts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Reserved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ANS</w:t>
            </w:r>
            <w:r>
              <w:rPr>
                <w:rFonts w:ascii="Arial" w:hAnsi="Arial" w:hint="eastAsia"/>
                <w:lang w:eastAsia="zh-CN"/>
              </w:rPr>
              <w:t>20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color w:val="000000"/>
                <w:lang w:eastAsia="zh-CN"/>
              </w:rPr>
            </w:pPr>
            <w:r>
              <w:rPr>
                <w:rFonts w:ascii="Arial" w:hAnsi="宋体"/>
                <w:color w:val="000000"/>
                <w:lang w:eastAsia="zh-CN"/>
              </w:rPr>
              <w:t>保留域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</w:tr>
      <w:tr w:rsidR="0002472F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Response</w:t>
            </w:r>
            <w:r>
              <w:rPr>
                <w:rFonts w:ascii="Arial" w:hAnsi="Arial"/>
                <w:color w:val="000000"/>
                <w:lang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Code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color w:val="000000"/>
                <w:lang w:eastAsia="zh-CN"/>
              </w:rPr>
              <w:t>N5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Default="0002472F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color w:val="000000"/>
              </w:rPr>
              <w:t>交易应答码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02472F" w:rsidRPr="00E11EEC" w:rsidRDefault="0002472F" w:rsidP="000B0E73">
            <w:pPr>
              <w:ind w:firstLineChars="100" w:firstLine="210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</w:tbl>
    <w:p w:rsidR="007C03F8" w:rsidRPr="008B3E44" w:rsidRDefault="007C03F8" w:rsidP="008B3E44">
      <w:pPr>
        <w:ind w:firstLine="0"/>
        <w:rPr>
          <w:rFonts w:ascii="Arial" w:hAnsi="Arial"/>
          <w:b/>
          <w:lang w:eastAsia="zh-CN"/>
        </w:rPr>
      </w:pPr>
      <w:r>
        <w:rPr>
          <w:rFonts w:ascii="Arial" w:hAnsi="宋体"/>
          <w:b/>
          <w:lang w:eastAsia="zh-CN"/>
        </w:rPr>
        <w:t>业务说明：</w:t>
      </w:r>
    </w:p>
    <w:p w:rsidR="00B21D41" w:rsidRDefault="00B21D41" w:rsidP="00B21D41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 w:rsidRPr="00BC4BC1">
        <w:rPr>
          <w:rFonts w:ascii="Arial" w:hAnsi="宋体" w:hint="eastAsia"/>
          <w:lang w:eastAsia="zh-CN"/>
        </w:rPr>
        <w:t>终端编号发生变化后，必须重新发送该报文，成功后，才可以进行业务。</w:t>
      </w:r>
      <w:r w:rsidR="00E50309">
        <w:rPr>
          <w:rFonts w:ascii="Arial" w:hAnsi="宋体" w:hint="eastAsia"/>
          <w:lang w:eastAsia="zh-CN"/>
        </w:rPr>
        <w:t>该报文在整个终端的有效使用周期中只需发送一次。</w:t>
      </w:r>
      <w:r w:rsidR="00A954B7">
        <w:rPr>
          <w:rFonts w:ascii="Arial" w:hAnsi="宋体" w:hint="eastAsia"/>
          <w:lang w:eastAsia="zh-CN"/>
        </w:rPr>
        <w:t>在银联</w:t>
      </w:r>
      <w:r w:rsidR="00A954B7">
        <w:rPr>
          <w:rFonts w:ascii="Arial" w:hAnsi="宋体" w:hint="eastAsia"/>
          <w:lang w:eastAsia="zh-CN"/>
        </w:rPr>
        <w:t>TSM</w:t>
      </w:r>
      <w:r w:rsidR="00A954B7">
        <w:rPr>
          <w:rFonts w:ascii="Arial" w:hAnsi="宋体" w:hint="eastAsia"/>
          <w:lang w:eastAsia="zh-CN"/>
        </w:rPr>
        <w:t>对接过程中，该交易可省略。</w:t>
      </w:r>
    </w:p>
    <w:p w:rsidR="00D6259D" w:rsidRPr="00D6259D" w:rsidRDefault="00D6259D" w:rsidP="00B21D41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  <w:color w:val="000000"/>
        </w:rPr>
        <w:t>Version</w:t>
      </w:r>
      <w:r>
        <w:rPr>
          <w:rFonts w:ascii="Arial" w:hAnsi="Arial" w:hint="eastAsia"/>
          <w:color w:val="000000"/>
          <w:lang w:eastAsia="zh-CN"/>
        </w:rPr>
        <w:t>：版本号，默认填写</w:t>
      </w:r>
      <w:r>
        <w:rPr>
          <w:rFonts w:ascii="Arial" w:hAnsi="Arial" w:hint="eastAsia"/>
          <w:color w:val="000000"/>
          <w:lang w:eastAsia="zh-CN"/>
        </w:rPr>
        <w:t>10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D6259D" w:rsidRPr="00BC4BC1" w:rsidRDefault="004F2872" w:rsidP="00B21D41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</w:rPr>
        <w:t>Message type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</w:rPr>
        <w:t>交易类型</w:t>
      </w:r>
      <w:r>
        <w:rPr>
          <w:rFonts w:ascii="Arial" w:hAnsi="Arial" w:hint="eastAsia"/>
          <w:lang w:eastAsia="zh-CN"/>
        </w:rPr>
        <w:t>，</w:t>
      </w:r>
      <w:r w:rsidR="00B8411C">
        <w:rPr>
          <w:rFonts w:ascii="Arial" w:hAnsi="宋体" w:hint="eastAsia"/>
          <w:lang w:eastAsia="zh-CN"/>
        </w:rPr>
        <w:t>2055</w:t>
      </w:r>
      <w:r w:rsidR="005925E7">
        <w:rPr>
          <w:rFonts w:ascii="Arial" w:hAnsi="宋体" w:hint="eastAsia"/>
          <w:lang w:eastAsia="zh-CN"/>
        </w:rPr>
        <w:t>；</w:t>
      </w:r>
    </w:p>
    <w:p w:rsidR="00DA75FE" w:rsidRPr="00004D8A" w:rsidRDefault="00DA75FE" w:rsidP="00DA75FE">
      <w:pPr>
        <w:ind w:firstLine="0"/>
        <w:rPr>
          <w:rFonts w:ascii="Arial" w:hAnsi="宋体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域</w:t>
      </w:r>
      <w:r w:rsidRPr="00004D8A">
        <w:rPr>
          <w:rFonts w:ascii="Arial" w:hAnsi="宋体"/>
          <w:b/>
        </w:rPr>
        <w:t>说明：</w:t>
      </w:r>
    </w:p>
    <w:p w:rsidR="006D2ECC" w:rsidRPr="00D97C06" w:rsidRDefault="00B25DD8" w:rsidP="00827C01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nitid</w:t>
      </w:r>
      <w:r>
        <w:rPr>
          <w:rFonts w:ascii="Arial" w:hAnsi="Arial" w:hint="eastAsia"/>
          <w:lang w:eastAsia="zh-CN"/>
        </w:rPr>
        <w:t>：</w:t>
      </w:r>
      <w:r w:rsidR="007A59DD">
        <w:rPr>
          <w:rFonts w:ascii="Arial" w:hAnsi="Arial" w:hint="eastAsia"/>
          <w:lang w:eastAsia="zh-CN"/>
        </w:rPr>
        <w:t>营运单位代码，</w:t>
      </w:r>
      <w:r w:rsidR="00A66392">
        <w:rPr>
          <w:rFonts w:ascii="Arial" w:hAnsi="Arial" w:hint="eastAsia"/>
          <w:lang w:eastAsia="zh-CN"/>
        </w:rPr>
        <w:t>由一卡通统一提供给各接入</w:t>
      </w:r>
      <w:r w:rsidR="00A66392">
        <w:rPr>
          <w:rFonts w:ascii="Arial" w:hAnsi="Arial" w:hint="eastAsia"/>
          <w:lang w:eastAsia="zh-CN"/>
        </w:rPr>
        <w:t>TSM</w:t>
      </w:r>
      <w:r w:rsidR="00A66392">
        <w:rPr>
          <w:rFonts w:ascii="Arial" w:hAnsi="Arial" w:hint="eastAsia"/>
          <w:lang w:eastAsia="zh-CN"/>
        </w:rPr>
        <w:t>平台；</w:t>
      </w:r>
    </w:p>
    <w:p w:rsidR="00D97C06" w:rsidRPr="003C2D61" w:rsidRDefault="003C2D61" w:rsidP="00827C01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lastRenderedPageBreak/>
        <w:t>ISAMID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ISAM</w:t>
      </w:r>
      <w:r>
        <w:rPr>
          <w:rFonts w:ascii="Arial" w:hAnsi="宋体"/>
          <w:color w:val="000000"/>
          <w:lang w:eastAsia="zh-CN"/>
        </w:rPr>
        <w:t>卡号</w:t>
      </w:r>
      <w:r>
        <w:rPr>
          <w:rFonts w:ascii="Arial" w:hAnsi="宋体" w:hint="eastAsia"/>
          <w:color w:val="000000"/>
          <w:lang w:eastAsia="zh-CN"/>
        </w:rPr>
        <w:t>，</w:t>
      </w:r>
      <w:r>
        <w:rPr>
          <w:rFonts w:ascii="Arial" w:hAnsi="宋体"/>
          <w:color w:val="000000"/>
          <w:lang w:eastAsia="zh-CN"/>
        </w:rPr>
        <w:t>此处默认填写全</w:t>
      </w:r>
      <w:r>
        <w:rPr>
          <w:rFonts w:ascii="Arial" w:hAnsi="宋体" w:hint="eastAsia"/>
          <w:color w:val="000000"/>
          <w:lang w:eastAsia="zh-CN"/>
        </w:rPr>
        <w:t>0</w:t>
      </w:r>
      <w:r>
        <w:rPr>
          <w:rFonts w:ascii="Arial" w:hAnsi="宋体" w:hint="eastAsia"/>
          <w:color w:val="000000"/>
          <w:lang w:eastAsia="zh-CN"/>
        </w:rPr>
        <w:t>；</w:t>
      </w:r>
    </w:p>
    <w:p w:rsidR="003C2D61" w:rsidRPr="003C7BA5" w:rsidRDefault="003C7BA5" w:rsidP="00827C01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Pos id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宋体"/>
          <w:lang w:eastAsia="zh-CN"/>
        </w:rPr>
        <w:t>设备号</w:t>
      </w:r>
      <w:r>
        <w:rPr>
          <w:rFonts w:ascii="Arial" w:hAnsi="宋体" w:hint="eastAsia"/>
          <w:lang w:eastAsia="zh-CN"/>
        </w:rPr>
        <w:t>，</w:t>
      </w:r>
      <w:r>
        <w:rPr>
          <w:rFonts w:ascii="Arial" w:hAnsi="宋体"/>
          <w:lang w:eastAsia="zh-CN"/>
        </w:rPr>
        <w:t>由一卡通统一提供给各接入</w:t>
      </w:r>
      <w:r>
        <w:rPr>
          <w:rFonts w:ascii="Arial" w:hAnsi="宋体" w:hint="eastAsia"/>
          <w:lang w:eastAsia="zh-CN"/>
        </w:rPr>
        <w:t>TSM</w:t>
      </w:r>
      <w:r>
        <w:rPr>
          <w:rFonts w:ascii="Arial" w:hAnsi="宋体" w:hint="eastAsia"/>
          <w:lang w:eastAsia="zh-CN"/>
        </w:rPr>
        <w:t>平台；</w:t>
      </w:r>
    </w:p>
    <w:p w:rsidR="003C7BA5" w:rsidRPr="00C56EFB" w:rsidRDefault="0077150C" w:rsidP="00827C01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hint="eastAsia"/>
          <w:lang w:eastAsia="zh-CN"/>
        </w:rPr>
        <w:t>Termid</w:t>
      </w:r>
      <w:r>
        <w:rPr>
          <w:rFonts w:ascii="Arial" w:hAnsi="Arial" w:hint="eastAsia"/>
          <w:lang w:eastAsia="zh-CN"/>
        </w:rPr>
        <w:t>：</w:t>
      </w:r>
      <w:r w:rsidR="00C56EFB">
        <w:rPr>
          <w:rFonts w:ascii="Arial" w:hAnsi="宋体" w:hint="eastAsia"/>
          <w:lang w:eastAsia="zh-CN"/>
        </w:rPr>
        <w:t>终端编号，此处与</w:t>
      </w:r>
      <w:r w:rsidR="00C56EFB">
        <w:rPr>
          <w:rFonts w:ascii="Arial" w:hAnsi="宋体" w:hint="eastAsia"/>
          <w:lang w:eastAsia="zh-CN"/>
        </w:rPr>
        <w:t>PosId</w:t>
      </w:r>
      <w:r w:rsidR="00C56EFB">
        <w:rPr>
          <w:rFonts w:ascii="Arial" w:hAnsi="宋体" w:hint="eastAsia"/>
          <w:lang w:eastAsia="zh-CN"/>
        </w:rPr>
        <w:t>保持一致</w:t>
      </w:r>
      <w:r w:rsidR="00AA7092">
        <w:rPr>
          <w:rFonts w:ascii="Arial" w:hAnsi="宋体" w:hint="eastAsia"/>
          <w:lang w:eastAsia="zh-CN"/>
        </w:rPr>
        <w:t>（或者可以填写自有终端编号）</w:t>
      </w:r>
      <w:r w:rsidR="00C56EFB">
        <w:rPr>
          <w:rFonts w:ascii="Arial" w:hAnsi="宋体" w:hint="eastAsia"/>
          <w:lang w:eastAsia="zh-CN"/>
        </w:rPr>
        <w:t>；</w:t>
      </w:r>
    </w:p>
    <w:p w:rsidR="00B7342B" w:rsidRDefault="00CA03E1" w:rsidP="00B7342B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 w:hint="eastAsia"/>
          <w:lang w:eastAsia="zh-CN"/>
        </w:rPr>
        <w:t>KeySet</w:t>
      </w:r>
      <w:r>
        <w:rPr>
          <w:rFonts w:ascii="Arial" w:hAnsi="Arial" w:hint="eastAsia"/>
          <w:lang w:eastAsia="zh-CN"/>
        </w:rPr>
        <w:t>：终端主密钥</w:t>
      </w:r>
      <w:r w:rsidR="00023708">
        <w:rPr>
          <w:rFonts w:ascii="Arial" w:hAnsi="Arial" w:hint="eastAsia"/>
          <w:lang w:eastAsia="zh-CN"/>
        </w:rPr>
        <w:t>，</w:t>
      </w:r>
      <w:r w:rsidR="00B7342B">
        <w:rPr>
          <w:rFonts w:ascii="Arial" w:hAnsi="宋体" w:hint="eastAsia"/>
          <w:lang w:eastAsia="zh-CN"/>
        </w:rPr>
        <w:t>受初始密钥加密保护，</w:t>
      </w:r>
      <w:r w:rsidR="00B7342B">
        <w:rPr>
          <w:rFonts w:ascii="Arial" w:hAnsi="宋体" w:hint="eastAsia"/>
          <w:lang w:eastAsia="zh-CN"/>
        </w:rPr>
        <w:t>3des</w:t>
      </w:r>
      <w:r w:rsidR="00B7342B">
        <w:rPr>
          <w:rFonts w:ascii="Arial" w:hAnsi="宋体" w:hint="eastAsia"/>
          <w:lang w:eastAsia="zh-CN"/>
        </w:rPr>
        <w:t>算法，初始因子联调时由一卡通提供</w:t>
      </w:r>
      <w:r w:rsidR="00342BA4">
        <w:rPr>
          <w:rFonts w:ascii="Arial" w:hAnsi="宋体" w:hint="eastAsia"/>
          <w:lang w:eastAsia="zh-CN"/>
        </w:rPr>
        <w:t>。初始密钥由总中心在设备初始化时，设置到终端中；</w:t>
      </w:r>
    </w:p>
    <w:p w:rsidR="00342BA4" w:rsidRPr="00C571BF" w:rsidRDefault="00D5074A" w:rsidP="00B7342B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  <w:color w:val="000000"/>
        </w:rPr>
        <w:t>Reserved</w:t>
      </w:r>
      <w:r>
        <w:rPr>
          <w:rFonts w:ascii="Arial" w:hAnsi="Arial" w:hint="eastAsia"/>
          <w:color w:val="000000"/>
          <w:lang w:eastAsia="zh-CN"/>
        </w:rPr>
        <w:t>：</w:t>
      </w:r>
      <w:r w:rsidR="007C6D9B">
        <w:rPr>
          <w:rFonts w:ascii="Arial" w:hAnsi="Arial"/>
          <w:color w:val="000000"/>
        </w:rPr>
        <w:t>保留域</w:t>
      </w:r>
      <w:r w:rsidR="007C6D9B">
        <w:rPr>
          <w:rFonts w:ascii="Arial" w:hAnsi="Arial" w:hint="eastAsia"/>
          <w:color w:val="000000"/>
          <w:lang w:eastAsia="zh-CN"/>
        </w:rPr>
        <w:t>，</w:t>
      </w:r>
      <w:r w:rsidR="007C6D9B">
        <w:rPr>
          <w:rFonts w:ascii="Arial" w:hAnsi="Arial"/>
          <w:color w:val="000000"/>
        </w:rPr>
        <w:t>暂不使用</w:t>
      </w:r>
      <w:r w:rsidR="004656A9">
        <w:rPr>
          <w:rFonts w:ascii="Arial" w:hAnsi="Arial" w:hint="eastAsia"/>
          <w:color w:val="000000"/>
          <w:lang w:eastAsia="zh-CN"/>
        </w:rPr>
        <w:t>，</w:t>
      </w:r>
      <w:r w:rsidR="004656A9">
        <w:rPr>
          <w:rFonts w:ascii="Arial" w:hAnsi="Arial"/>
          <w:color w:val="000000"/>
        </w:rPr>
        <w:t>默认填写全</w:t>
      </w:r>
      <w:r w:rsidR="004656A9">
        <w:rPr>
          <w:rFonts w:ascii="Arial" w:hAnsi="Arial" w:hint="eastAsia"/>
          <w:color w:val="000000"/>
          <w:lang w:eastAsia="zh-CN"/>
        </w:rPr>
        <w:t>0</w:t>
      </w:r>
      <w:r w:rsidR="007C6D9B">
        <w:rPr>
          <w:rFonts w:ascii="Arial" w:hAnsi="Arial" w:hint="eastAsia"/>
          <w:color w:val="000000"/>
          <w:lang w:eastAsia="zh-CN"/>
        </w:rPr>
        <w:t>；</w:t>
      </w:r>
    </w:p>
    <w:p w:rsidR="00C56EFB" w:rsidRDefault="00D8580E" w:rsidP="00827C01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color w:val="000000"/>
          <w:lang w:eastAsia="zh-CN"/>
        </w:rPr>
        <w:t>Response Code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交易应答码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  <w:lang w:eastAsia="zh-CN"/>
        </w:rPr>
        <w:t>请求时默认全</w:t>
      </w:r>
      <w:r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，应答时由清算中心返回，</w:t>
      </w:r>
      <w:r>
        <w:rPr>
          <w:rFonts w:ascii="Arial" w:hAnsi="Arial" w:hint="eastAsia"/>
          <w:color w:val="000000"/>
          <w:lang w:eastAsia="zh-CN"/>
        </w:rPr>
        <w:t>TSM</w:t>
      </w:r>
      <w:r>
        <w:rPr>
          <w:rFonts w:ascii="Arial" w:hAnsi="Arial" w:hint="eastAsia"/>
          <w:color w:val="000000"/>
          <w:lang w:eastAsia="zh-CN"/>
        </w:rPr>
        <w:t>平台需要根据该应答</w:t>
      </w:r>
      <w:proofErr w:type="gramStart"/>
      <w:r>
        <w:rPr>
          <w:rFonts w:ascii="Arial" w:hAnsi="Arial" w:hint="eastAsia"/>
          <w:color w:val="000000"/>
          <w:lang w:eastAsia="zh-CN"/>
        </w:rPr>
        <w:t>码判断</w:t>
      </w:r>
      <w:proofErr w:type="gramEnd"/>
      <w:r>
        <w:rPr>
          <w:rFonts w:ascii="Arial" w:hAnsi="Arial" w:hint="eastAsia"/>
          <w:color w:val="000000"/>
          <w:lang w:eastAsia="zh-CN"/>
        </w:rPr>
        <w:t>是否继续后续的业务处理；</w:t>
      </w:r>
    </w:p>
    <w:p w:rsidR="00BA57D5" w:rsidRPr="00004D8A" w:rsidRDefault="00BA57D5" w:rsidP="00A6520C">
      <w:pPr>
        <w:pStyle w:val="4"/>
      </w:pPr>
      <w:r w:rsidRPr="00004D8A">
        <w:t>签到交易</w:t>
      </w:r>
    </w:p>
    <w:tbl>
      <w:tblPr>
        <w:tblW w:w="91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9"/>
        <w:gridCol w:w="1478"/>
        <w:gridCol w:w="2909"/>
        <w:gridCol w:w="1134"/>
        <w:gridCol w:w="1006"/>
      </w:tblGrid>
      <w:tr w:rsidR="00BA57D5" w:rsidRPr="00004D8A" w:rsidTr="000B0E73">
        <w:trPr>
          <w:cantSplit/>
          <w:trHeight w:val="211"/>
          <w:jc w:val="center"/>
        </w:trPr>
        <w:tc>
          <w:tcPr>
            <w:tcW w:w="910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签到交易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数据元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数据类型</w:t>
            </w:r>
          </w:p>
        </w:tc>
        <w:tc>
          <w:tcPr>
            <w:tcW w:w="290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说明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请求和应答数据值</w:t>
            </w:r>
          </w:p>
        </w:tc>
      </w:tr>
      <w:tr w:rsidR="00BA57D5" w:rsidRPr="00004D8A" w:rsidTr="000B0E73">
        <w:trPr>
          <w:cantSplit/>
          <w:trHeight w:val="309"/>
          <w:jc w:val="center"/>
        </w:trPr>
        <w:tc>
          <w:tcPr>
            <w:tcW w:w="2579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1478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2909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客</w:t>
            </w:r>
            <w:r w:rsidRPr="00004D8A">
              <w:rPr>
                <w:rFonts w:ascii="Arial" w:hAnsi="Arial"/>
                <w:lang w:eastAsia="zh-CN"/>
              </w:rPr>
              <w:t>-</w:t>
            </w:r>
            <w:r w:rsidRPr="00004D8A">
              <w:rPr>
                <w:rFonts w:ascii="Arial" w:hAnsi="宋体"/>
                <w:lang w:eastAsia="zh-CN"/>
              </w:rPr>
              <w:t>服</w:t>
            </w:r>
          </w:p>
        </w:tc>
        <w:tc>
          <w:tcPr>
            <w:tcW w:w="1006" w:type="dxa"/>
            <w:tcBorders>
              <w:top w:val="single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</w:rPr>
            </w:pPr>
            <w:r w:rsidRPr="00004D8A">
              <w:rPr>
                <w:rFonts w:ascii="Arial" w:hAnsi="宋体"/>
                <w:lang w:eastAsia="zh-CN"/>
              </w:rPr>
              <w:t>服</w:t>
            </w:r>
            <w:r w:rsidRPr="00004D8A">
              <w:rPr>
                <w:rFonts w:ascii="Arial" w:hAnsi="Arial"/>
                <w:lang w:eastAsia="zh-CN"/>
              </w:rPr>
              <w:t>-</w:t>
            </w:r>
            <w:r w:rsidRPr="00004D8A">
              <w:rPr>
                <w:rFonts w:ascii="Arial" w:hAnsi="宋体"/>
                <w:lang w:eastAsia="zh-CN"/>
              </w:rPr>
              <w:t>客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b/>
              </w:rPr>
            </w:pPr>
            <w:r w:rsidRPr="00004D8A">
              <w:rPr>
                <w:rFonts w:ascii="Arial" w:hAnsi="Arial"/>
                <w:b/>
              </w:rPr>
              <w:t>Message header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</w:rPr>
            </w:pP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left="420" w:hanging="40"/>
              <w:rPr>
                <w:rFonts w:ascii="Arial" w:hAnsi="Arial" w:cs="Arial"/>
              </w:rPr>
            </w:pPr>
            <w:r w:rsidRPr="00255704">
              <w:rPr>
                <w:rFonts w:ascii="Arial" w:hAnsi="Arial" w:cs="Arial"/>
              </w:rPr>
              <w:t>Version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</w:rPr>
              <w:t>N</w:t>
            </w:r>
            <w:r w:rsidRPr="00255704"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交易版本号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jc w:val="center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jc w:val="center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left="420" w:hanging="40"/>
              <w:rPr>
                <w:rFonts w:ascii="Arial" w:hAnsi="Arial" w:cs="Arial"/>
              </w:rPr>
            </w:pPr>
            <w:r w:rsidRPr="00255704">
              <w:rPr>
                <w:rFonts w:ascii="Arial" w:hAnsi="Arial" w:cs="Arial"/>
              </w:rPr>
              <w:t xml:space="preserve">Message </w:t>
            </w:r>
            <w:r w:rsidRPr="00255704">
              <w:rPr>
                <w:rFonts w:ascii="Arial" w:hAnsi="Arial" w:cs="Arial"/>
                <w:lang w:eastAsia="zh-CN"/>
              </w:rPr>
              <w:t>T</w:t>
            </w:r>
            <w:r w:rsidRPr="00255704">
              <w:rPr>
                <w:rFonts w:ascii="Arial" w:hAnsi="Arial" w:cs="Arial"/>
              </w:rPr>
              <w:t>ype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rPr>
                <w:rFonts w:ascii="Arial" w:hAnsi="Arial" w:cs="Arial"/>
              </w:rPr>
            </w:pPr>
            <w:r w:rsidRPr="00255704">
              <w:rPr>
                <w:rFonts w:ascii="Arial" w:hAnsi="Arial" w:cs="Arial"/>
              </w:rPr>
              <w:t>N4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rPr>
                <w:rFonts w:ascii="Arial" w:hAnsi="Arial" w:cs="Arial"/>
              </w:rPr>
            </w:pPr>
            <w:r w:rsidRPr="00255704">
              <w:rPr>
                <w:rFonts w:ascii="Arial" w:hAnsi="Arial" w:cs="Arial"/>
              </w:rPr>
              <w:t>交易类型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jc w:val="center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jc w:val="center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B2CDE" w:rsidRDefault="00BA57D5" w:rsidP="000B0E73">
            <w:pPr>
              <w:ind w:left="420" w:hanging="40"/>
              <w:rPr>
                <w:rFonts w:ascii="Arial" w:hAnsi="Arial" w:cs="Arial"/>
                <w:highlight w:val="yellow"/>
              </w:rPr>
            </w:pPr>
            <w:r w:rsidRPr="008B2CDE">
              <w:rPr>
                <w:rFonts w:ascii="Arial" w:hAnsi="Arial" w:cs="Arial"/>
                <w:highlight w:val="yellow"/>
                <w:lang w:eastAsia="zh-CN"/>
              </w:rPr>
              <w:t>Message D</w:t>
            </w:r>
            <w:r w:rsidRPr="008B2CDE">
              <w:rPr>
                <w:rFonts w:ascii="Arial" w:hAnsi="Arial" w:cs="Arial"/>
                <w:highlight w:val="yellow"/>
              </w:rPr>
              <w:t xml:space="preserve">ate </w:t>
            </w:r>
            <w:r w:rsidRPr="008B2CDE">
              <w:rPr>
                <w:rFonts w:ascii="Arial" w:hAnsi="Arial" w:cs="Arial"/>
                <w:highlight w:val="yellow"/>
                <w:lang w:eastAsia="zh-CN"/>
              </w:rPr>
              <w:t>T</w:t>
            </w:r>
            <w:r w:rsidRPr="008B2CDE">
              <w:rPr>
                <w:rFonts w:ascii="Arial" w:hAnsi="Arial" w:cs="Arial"/>
                <w:highlight w:val="yellow"/>
              </w:rPr>
              <w:t>ime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B2CDE" w:rsidRDefault="00BA57D5" w:rsidP="000B0E73">
            <w:pPr>
              <w:ind w:firstLine="0"/>
              <w:rPr>
                <w:rFonts w:ascii="Arial" w:hAnsi="Arial" w:cs="Arial"/>
                <w:highlight w:val="yellow"/>
              </w:rPr>
            </w:pPr>
            <w:r w:rsidRPr="008B2CDE">
              <w:rPr>
                <w:rFonts w:ascii="Arial" w:hAnsi="Arial" w:cs="Arial"/>
                <w:highlight w:val="yellow"/>
                <w:lang w:eastAsia="zh-CN"/>
              </w:rPr>
              <w:t>YYYY</w:t>
            </w:r>
            <w:r w:rsidRPr="008B2CDE">
              <w:rPr>
                <w:rFonts w:ascii="Arial" w:hAnsi="Arial" w:cs="Arial"/>
                <w:highlight w:val="yellow"/>
              </w:rPr>
              <w:t>MMDDhhmmss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B2CDE" w:rsidRDefault="00BA57D5" w:rsidP="000B0E73">
            <w:pPr>
              <w:ind w:firstLine="0"/>
              <w:rPr>
                <w:rFonts w:ascii="Arial" w:hAnsi="Arial" w:cs="Arial"/>
                <w:highlight w:val="yellow"/>
              </w:rPr>
            </w:pPr>
            <w:r w:rsidRPr="008B2CDE">
              <w:rPr>
                <w:rFonts w:ascii="Arial" w:hAnsi="Arial" w:cs="Arial"/>
                <w:highlight w:val="yellow"/>
                <w:lang w:eastAsia="zh-CN"/>
              </w:rPr>
              <w:t>报文发送</w:t>
            </w:r>
            <w:r w:rsidRPr="008B2CDE">
              <w:rPr>
                <w:rFonts w:ascii="Arial" w:hAnsi="Arial" w:cs="Arial"/>
                <w:highlight w:val="yellow"/>
              </w:rPr>
              <w:t>时间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B2CDE" w:rsidRDefault="00BA57D5" w:rsidP="000B0E73">
            <w:pPr>
              <w:ind w:firstLine="0"/>
              <w:jc w:val="center"/>
              <w:rPr>
                <w:rFonts w:ascii="Arial" w:hAnsi="Arial" w:cs="Arial"/>
                <w:highlight w:val="yellow"/>
                <w:lang w:eastAsia="zh-CN"/>
              </w:rPr>
            </w:pPr>
            <w:r w:rsidRPr="008B2CDE">
              <w:rPr>
                <w:rFonts w:ascii="Arial" w:hAnsi="Arial" w:cs="Arial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B2CDE" w:rsidRDefault="00BA57D5" w:rsidP="000B0E73">
            <w:pPr>
              <w:ind w:firstLine="0"/>
              <w:jc w:val="center"/>
              <w:rPr>
                <w:rFonts w:ascii="Arial" w:hAnsi="Arial" w:cs="Arial"/>
                <w:highlight w:val="yellow"/>
                <w:lang w:eastAsia="zh-CN"/>
              </w:rPr>
            </w:pPr>
            <w:r w:rsidRPr="008B2CDE">
              <w:rPr>
                <w:rFonts w:ascii="Arial" w:hAnsi="Arial" w:cs="Arial"/>
                <w:highlight w:val="yellow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left="420" w:hanging="40"/>
              <w:rPr>
                <w:rFonts w:ascii="Arial" w:hAnsi="Arial" w:cs="Arial"/>
              </w:rPr>
            </w:pPr>
            <w:r w:rsidRPr="00255704">
              <w:rPr>
                <w:rFonts w:ascii="Arial" w:hAnsi="Arial" w:cs="Arial"/>
              </w:rPr>
              <w:t>MAC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H8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rPr>
                <w:rFonts w:ascii="Arial" w:hAnsi="Arial" w:cs="Arial"/>
                <w:lang w:eastAsia="zh-CN"/>
              </w:rPr>
            </w:pPr>
            <w:proofErr w:type="gramStart"/>
            <w:r w:rsidRPr="00255704">
              <w:rPr>
                <w:rFonts w:ascii="Arial" w:hAnsi="Arial" w:cs="Arial"/>
                <w:lang w:eastAsia="zh-CN"/>
              </w:rPr>
              <w:t>通讯押码</w:t>
            </w:r>
            <w:proofErr w:type="gram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jc w:val="center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jc w:val="center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全</w:t>
            </w:r>
            <w:r w:rsidRPr="00255704">
              <w:rPr>
                <w:rFonts w:ascii="Arial" w:hAnsi="Arial" w:cs="Arial"/>
                <w:lang w:eastAsia="zh-CN"/>
              </w:rPr>
              <w:t>0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left="420" w:hanging="40"/>
              <w:rPr>
                <w:rFonts w:ascii="Arial" w:hAnsi="Arial" w:cs="Arial"/>
              </w:rPr>
            </w:pPr>
            <w:r w:rsidRPr="00255704">
              <w:rPr>
                <w:rFonts w:ascii="Arial" w:hAnsi="Arial" w:cs="Arial"/>
              </w:rPr>
              <w:t>Response code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H2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通讯应答码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jc w:val="center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全</w:t>
            </w:r>
            <w:r w:rsidRPr="00255704">
              <w:rPr>
                <w:rFonts w:ascii="Arial" w:hAnsi="Arial" w:cs="Arial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255704" w:rsidRDefault="00BA57D5" w:rsidP="000B0E73">
            <w:pPr>
              <w:ind w:firstLine="0"/>
              <w:jc w:val="center"/>
              <w:rPr>
                <w:rFonts w:ascii="Arial" w:hAnsi="Arial" w:cs="Arial"/>
                <w:lang w:eastAsia="zh-CN"/>
              </w:rPr>
            </w:pPr>
            <w:r w:rsidRPr="00255704">
              <w:rPr>
                <w:rFonts w:ascii="Arial" w:hAnsi="Arial" w:cs="Arial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b/>
              </w:rPr>
            </w:pPr>
            <w:r w:rsidRPr="00004D8A">
              <w:rPr>
                <w:rFonts w:ascii="Arial" w:hAnsi="Arial"/>
                <w:b/>
              </w:rPr>
              <w:t>Transaction header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</w:rPr>
            </w:pP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73542" w:rsidRDefault="00BA57D5" w:rsidP="000B0E73">
            <w:pPr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873542">
              <w:rPr>
                <w:rFonts w:ascii="Arial" w:hAnsi="Arial"/>
                <w:highlight w:val="yellow"/>
                <w:lang w:eastAsia="zh-CN"/>
              </w:rPr>
              <w:t>Un</w:t>
            </w:r>
            <w:r w:rsidRPr="00873542">
              <w:rPr>
                <w:rFonts w:ascii="Arial" w:hAnsi="Arial" w:hint="eastAsia"/>
                <w:highlight w:val="yellow"/>
                <w:lang w:eastAsia="zh-CN"/>
              </w:rPr>
              <w:t>itid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73542" w:rsidRDefault="00BA57D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873542">
              <w:rPr>
                <w:rFonts w:ascii="Arial" w:hAnsi="Arial" w:hint="eastAsia"/>
                <w:highlight w:val="yellow"/>
                <w:lang w:eastAsia="zh-CN"/>
              </w:rPr>
              <w:t>N8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73542" w:rsidRDefault="00BA57D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873542">
              <w:rPr>
                <w:rFonts w:ascii="Arial" w:hAnsi="宋体"/>
                <w:highlight w:val="yellow"/>
                <w:lang w:eastAsia="zh-CN"/>
              </w:rPr>
              <w:t>营运单位代码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73542" w:rsidRDefault="00BA57D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873542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873542" w:rsidRDefault="00BA57D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873542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Txn</w:t>
            </w:r>
            <w:r w:rsidRPr="00004D8A">
              <w:rPr>
                <w:rFonts w:ascii="Arial" w:hAnsi="Arial" w:hint="eastAsia"/>
                <w:lang w:eastAsia="zh-CN"/>
              </w:rPr>
              <w:t>Mode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交易方式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</w:rPr>
              <w:t>SAMID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</w:rPr>
              <w:t>N</w:t>
            </w:r>
            <w:r w:rsidRPr="00004D8A">
              <w:rPr>
                <w:rFonts w:ascii="Arial" w:hAnsi="Arial" w:hint="eastAsia"/>
                <w:lang w:eastAsia="zh-CN"/>
              </w:rPr>
              <w:t>16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SAM</w:t>
            </w:r>
            <w:r w:rsidRPr="00004D8A">
              <w:rPr>
                <w:rFonts w:ascii="Arial" w:hAnsi="宋体"/>
                <w:lang w:eastAsia="zh-CN"/>
              </w:rPr>
              <w:t>卡号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C013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SAMAuthInfo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N16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SAM</w:t>
            </w:r>
            <w:r w:rsidRPr="00004D8A">
              <w:rPr>
                <w:rFonts w:ascii="Arial" w:hAnsi="Arial" w:hint="eastAsia"/>
                <w:lang w:eastAsia="zh-CN"/>
              </w:rPr>
              <w:t>卡授权信息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C013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全</w:t>
            </w:r>
            <w:r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EDAuthInfo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N16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ED</w:t>
            </w:r>
            <w:r w:rsidRPr="00004D8A">
              <w:rPr>
                <w:rFonts w:ascii="Arial" w:hAnsi="Arial" w:hint="eastAsia"/>
                <w:lang w:eastAsia="zh-CN"/>
              </w:rPr>
              <w:t>卡授权信息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C013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left="420" w:hanging="40"/>
              <w:rPr>
                <w:rFonts w:ascii="Arial" w:hAnsi="Arial"/>
                <w:highlight w:val="yellow"/>
              </w:rPr>
            </w:pPr>
            <w:r w:rsidRPr="00464F38">
              <w:rPr>
                <w:rFonts w:ascii="Arial" w:hAnsi="Arial"/>
                <w:highlight w:val="yellow"/>
              </w:rPr>
              <w:t>Posid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/>
                <w:highlight w:val="yellow"/>
                <w:lang w:eastAsia="zh-CN"/>
              </w:rPr>
              <w:t>N</w:t>
            </w:r>
            <w:r w:rsidRPr="00464F38">
              <w:rPr>
                <w:rFonts w:ascii="Arial" w:hAnsi="Arial" w:hint="eastAsia"/>
                <w:highlight w:val="yellow"/>
                <w:lang w:eastAsia="zh-CN"/>
              </w:rPr>
              <w:t>12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宋体" w:hAnsi="宋体" w:hint="eastAsia"/>
                <w:highlight w:val="yellow"/>
                <w:lang w:eastAsia="zh-CN"/>
              </w:rPr>
              <w:t>清算设备代码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 w:hint="eastAsia"/>
                <w:highlight w:val="yellow"/>
                <w:lang w:eastAsia="zh-CN"/>
              </w:rPr>
              <w:t>Termid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 w:hint="eastAsia"/>
                <w:highlight w:val="yellow"/>
                <w:lang w:eastAsia="zh-CN"/>
              </w:rPr>
              <w:t>N12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rPr>
                <w:rFonts w:ascii="Arial" w:hAnsi="宋体"/>
                <w:highlight w:val="yellow"/>
                <w:lang w:eastAsia="zh-CN"/>
              </w:rPr>
            </w:pPr>
            <w:r w:rsidRPr="00464F38">
              <w:rPr>
                <w:rFonts w:ascii="宋体" w:hAnsi="宋体" w:hint="eastAsia"/>
                <w:highlight w:val="yellow"/>
                <w:lang w:eastAsia="zh-CN"/>
              </w:rPr>
              <w:t>企业设备代码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left="420" w:hanging="40"/>
              <w:rPr>
                <w:rFonts w:ascii="Arial" w:hAnsi="Arial"/>
                <w:highlight w:val="yellow"/>
              </w:rPr>
            </w:pPr>
            <w:r w:rsidRPr="00464F38">
              <w:rPr>
                <w:rFonts w:ascii="Arial" w:hAnsi="Arial"/>
                <w:highlight w:val="yellow"/>
                <w:lang w:eastAsia="zh-CN"/>
              </w:rPr>
              <w:t>Oper</w:t>
            </w:r>
            <w:r w:rsidRPr="00464F38">
              <w:rPr>
                <w:rFonts w:ascii="Arial" w:hAnsi="Arial"/>
                <w:highlight w:val="yellow"/>
              </w:rPr>
              <w:t>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/>
                <w:highlight w:val="yellow"/>
                <w:lang w:eastAsia="zh-CN"/>
              </w:rPr>
              <w:t>N</w:t>
            </w:r>
            <w:r w:rsidRPr="00464F38">
              <w:rPr>
                <w:rFonts w:ascii="Arial" w:hAnsi="Arial" w:hint="eastAsia"/>
                <w:highlight w:val="yellow"/>
                <w:lang w:eastAsia="zh-CN"/>
              </w:rPr>
              <w:t>16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宋体"/>
                <w:highlight w:val="yellow"/>
                <w:lang w:eastAsia="zh-CN"/>
              </w:rPr>
              <w:t>操作员号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464F38" w:rsidRDefault="00BA57D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64F38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EDCard</w:t>
            </w:r>
            <w:r w:rsidRPr="00004D8A">
              <w:rPr>
                <w:rFonts w:ascii="Arial" w:hAnsi="Arial" w:hint="eastAsia"/>
                <w:lang w:eastAsia="zh-CN"/>
              </w:rPr>
              <w:t>Id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N16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操作主卡卡号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CA7A83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lastRenderedPageBreak/>
              <w:t>SettDate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</w:rPr>
            </w:pPr>
            <w:r w:rsidRPr="00004D8A">
              <w:rPr>
                <w:rFonts w:ascii="Arial" w:hAnsi="Arial"/>
                <w:lang w:eastAsia="zh-CN"/>
              </w:rPr>
              <w:t>YYYY</w:t>
            </w:r>
            <w:r w:rsidRPr="00004D8A">
              <w:rPr>
                <w:rFonts w:ascii="Arial" w:hAnsi="Arial"/>
              </w:rPr>
              <w:t>MMDD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</w:rPr>
            </w:pPr>
            <w:r w:rsidRPr="00004D8A">
              <w:rPr>
                <w:rFonts w:ascii="Arial" w:hAnsi="宋体"/>
              </w:rPr>
              <w:t>结算日期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全</w:t>
            </w:r>
            <w:r w:rsidRPr="00004D8A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  <w:lang w:eastAsia="zh-CN"/>
              </w:rPr>
              <w:t>BatchNo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N6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宋体"/>
              </w:rPr>
            </w:pPr>
            <w:proofErr w:type="gramStart"/>
            <w:r w:rsidRPr="00004D8A">
              <w:rPr>
                <w:rFonts w:ascii="Arial" w:hAnsi="Arial" w:hint="eastAsia"/>
                <w:lang w:eastAsia="zh-CN"/>
              </w:rPr>
              <w:t>批次号</w:t>
            </w:r>
            <w:proofErr w:type="gram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全</w:t>
            </w:r>
            <w:r w:rsidRPr="00004D8A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</w:rPr>
            </w:pPr>
            <w:r w:rsidRPr="00004D8A">
              <w:rPr>
                <w:rFonts w:ascii="Arial" w:hAnsi="Arial"/>
                <w:lang w:eastAsia="zh-CN"/>
              </w:rPr>
              <w:t>SysDatetime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</w:rPr>
            </w:pPr>
            <w:r w:rsidRPr="00004D8A">
              <w:rPr>
                <w:rFonts w:ascii="Arial" w:hAnsi="Arial"/>
                <w:lang w:eastAsia="zh-CN"/>
              </w:rPr>
              <w:t>YYYY</w:t>
            </w:r>
            <w:r w:rsidRPr="00004D8A">
              <w:rPr>
                <w:rFonts w:ascii="Arial" w:hAnsi="Arial"/>
              </w:rPr>
              <w:t>MMDDhhmmss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中心时间，可用于设备校正时间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全</w:t>
            </w:r>
            <w:r w:rsidRPr="00004D8A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</w:rPr>
            </w:pPr>
            <w:r w:rsidRPr="00004D8A">
              <w:rPr>
                <w:rFonts w:ascii="Arial" w:hAnsi="Arial"/>
                <w:lang w:eastAsia="zh-CN"/>
              </w:rPr>
              <w:t>A</w:t>
            </w:r>
            <w:r w:rsidRPr="00004D8A">
              <w:rPr>
                <w:rFonts w:ascii="Arial" w:hAnsi="Arial"/>
              </w:rPr>
              <w:t>uthcode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A57D5" w:rsidRPr="00004D8A" w:rsidRDefault="00BA57D5" w:rsidP="000B0E73">
            <w:pPr>
              <w:ind w:firstLine="0"/>
              <w:rPr>
                <w:rFonts w:ascii="Arial" w:hAnsi="Arial"/>
              </w:rPr>
            </w:pPr>
            <w:r w:rsidRPr="00004D8A">
              <w:rPr>
                <w:rFonts w:ascii="Arial" w:hAnsi="Arial"/>
              </w:rPr>
              <w:t>H</w:t>
            </w:r>
            <w:r w:rsidRPr="00004D8A">
              <w:rPr>
                <w:rFonts w:ascii="Arial" w:hAnsi="Arial" w:hint="eastAsia"/>
              </w:rPr>
              <w:t>24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</w:rPr>
              <w:t>授权认证码</w:t>
            </w:r>
            <w:r w:rsidRPr="00004D8A">
              <w:rPr>
                <w:rFonts w:ascii="Arial" w:hAnsi="Arial" w:hint="eastAsia"/>
                <w:lang w:eastAsia="zh-CN"/>
              </w:rPr>
              <w:t>（</w:t>
            </w:r>
            <w:r w:rsidRPr="00004D8A">
              <w:rPr>
                <w:rFonts w:ascii="Arial" w:hAnsi="Arial" w:hint="eastAsia"/>
                <w:lang w:eastAsia="zh-CN"/>
              </w:rPr>
              <w:t>M1</w:t>
            </w:r>
            <w:r w:rsidRPr="00004D8A">
              <w:rPr>
                <w:rFonts w:ascii="Arial" w:hAnsi="Arial" w:hint="eastAsia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D34F5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C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ParamBit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N32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参数更新标志位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  <w:lang w:eastAsia="zh-CN"/>
              </w:rPr>
              <w:t>KeySet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ANS32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密钥</w:t>
            </w:r>
            <w:r w:rsidRPr="00004D8A">
              <w:rPr>
                <w:rFonts w:ascii="Arial" w:hAnsi="宋体" w:hint="eastAsia"/>
                <w:lang w:eastAsia="zh-CN"/>
              </w:rPr>
              <w:t>(MAC</w:t>
            </w:r>
            <w:r w:rsidRPr="00004D8A">
              <w:rPr>
                <w:rFonts w:ascii="Arial" w:hAnsi="宋体" w:hint="eastAsia"/>
                <w:lang w:eastAsia="zh-CN"/>
              </w:rPr>
              <w:t>密钥</w:t>
            </w:r>
            <w:r w:rsidRPr="00004D8A">
              <w:rPr>
                <w:rFonts w:ascii="Arial" w:hAnsi="宋体" w:hint="eastAsia"/>
                <w:lang w:eastAsia="zh-CN"/>
              </w:rPr>
              <w:t>)(</w:t>
            </w:r>
            <w:r w:rsidRPr="00004D8A">
              <w:rPr>
                <w:rFonts w:ascii="Arial" w:hAnsi="宋体" w:hint="eastAsia"/>
                <w:lang w:eastAsia="zh-CN"/>
              </w:rPr>
              <w:t>联机</w:t>
            </w:r>
            <w:r w:rsidRPr="00004D8A">
              <w:rPr>
                <w:rFonts w:ascii="Arial" w:hAnsi="宋体" w:hint="eastAsia"/>
                <w:lang w:eastAsia="zh-CN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left="420" w:hanging="4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</w:rPr>
              <w:t>Reserved</w:t>
            </w:r>
          </w:p>
        </w:tc>
        <w:tc>
          <w:tcPr>
            <w:tcW w:w="1478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ANS</w:t>
            </w:r>
            <w:r w:rsidRPr="00004D8A">
              <w:rPr>
                <w:rFonts w:ascii="Arial" w:hAnsi="Arial" w:hint="eastAsia"/>
                <w:lang w:eastAsia="zh-CN"/>
              </w:rPr>
              <w:t>20</w:t>
            </w:r>
          </w:p>
        </w:tc>
        <w:tc>
          <w:tcPr>
            <w:tcW w:w="2909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保留域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C</w:t>
            </w:r>
          </w:p>
        </w:tc>
      </w:tr>
      <w:tr w:rsidR="00BA57D5" w:rsidRPr="00004D8A" w:rsidTr="000B0E73">
        <w:trPr>
          <w:cantSplit/>
          <w:jc w:val="center"/>
        </w:trPr>
        <w:tc>
          <w:tcPr>
            <w:tcW w:w="2579" w:type="dxa"/>
            <w:tcBorders>
              <w:top w:val="dotted" w:sz="4" w:space="0" w:color="auto"/>
              <w:bottom w:val="double" w:sz="4" w:space="0" w:color="auto"/>
            </w:tcBorders>
          </w:tcPr>
          <w:p w:rsidR="00BA57D5" w:rsidRPr="00004D8A" w:rsidRDefault="00BA57D5" w:rsidP="000B0E73">
            <w:pPr>
              <w:rPr>
                <w:rFonts w:ascii="Arial" w:hAnsi="Arial"/>
              </w:rPr>
            </w:pPr>
            <w:r w:rsidRPr="00004D8A">
              <w:rPr>
                <w:rFonts w:ascii="Arial" w:hAnsi="Arial"/>
              </w:rPr>
              <w:t>Response</w:t>
            </w:r>
            <w:r w:rsidRPr="00004D8A">
              <w:rPr>
                <w:rFonts w:ascii="Arial" w:hAnsi="Arial"/>
                <w:lang w:eastAsia="zh-CN"/>
              </w:rPr>
              <w:t xml:space="preserve"> </w:t>
            </w:r>
            <w:r w:rsidRPr="00004D8A">
              <w:rPr>
                <w:rFonts w:ascii="Arial" w:hAnsi="Arial"/>
              </w:rPr>
              <w:t>Code</w:t>
            </w:r>
          </w:p>
        </w:tc>
        <w:tc>
          <w:tcPr>
            <w:tcW w:w="1478" w:type="dxa"/>
            <w:tcBorders>
              <w:top w:val="dotted" w:sz="4" w:space="0" w:color="auto"/>
              <w:bottom w:val="double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N5</w:t>
            </w:r>
          </w:p>
        </w:tc>
        <w:tc>
          <w:tcPr>
            <w:tcW w:w="2909" w:type="dxa"/>
            <w:tcBorders>
              <w:top w:val="dotted" w:sz="4" w:space="0" w:color="auto"/>
              <w:bottom w:val="double" w:sz="4" w:space="0" w:color="auto"/>
            </w:tcBorders>
          </w:tcPr>
          <w:p w:rsidR="00BA57D5" w:rsidRPr="00004D8A" w:rsidRDefault="00BA57D5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</w:rPr>
              <w:t>交易应答码</w:t>
            </w:r>
          </w:p>
        </w:tc>
        <w:tc>
          <w:tcPr>
            <w:tcW w:w="1134" w:type="dxa"/>
            <w:tcBorders>
              <w:top w:val="dotted" w:sz="4" w:space="0" w:color="auto"/>
              <w:bottom w:val="double" w:sz="4" w:space="0" w:color="auto"/>
            </w:tcBorders>
          </w:tcPr>
          <w:p w:rsidR="00BA57D5" w:rsidRPr="00004D8A" w:rsidRDefault="00BA57D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uble" w:sz="4" w:space="0" w:color="auto"/>
            </w:tcBorders>
          </w:tcPr>
          <w:p w:rsidR="00BA57D5" w:rsidRPr="00004D8A" w:rsidRDefault="00BA57D5" w:rsidP="000B0E73">
            <w:pPr>
              <w:ind w:firstLineChars="100" w:firstLine="21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/>
                <w:lang w:eastAsia="zh-CN"/>
              </w:rPr>
              <w:t>M</w:t>
            </w:r>
          </w:p>
        </w:tc>
      </w:tr>
    </w:tbl>
    <w:p w:rsidR="009D37B4" w:rsidRPr="00004D8A" w:rsidRDefault="009D37B4" w:rsidP="009D37B4">
      <w:pPr>
        <w:ind w:firstLine="0"/>
        <w:rPr>
          <w:rFonts w:ascii="Arial" w:hAnsi="Arial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业务说明：</w:t>
      </w:r>
    </w:p>
    <w:p w:rsidR="009D37B4" w:rsidRPr="00CA4BE2" w:rsidRDefault="008446B6" w:rsidP="009D37B4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CA4BE2">
        <w:rPr>
          <w:rFonts w:ascii="Arial" w:hAnsi="Arial"/>
          <w:color w:val="000000"/>
          <w:lang w:eastAsia="zh-CN"/>
        </w:rPr>
        <w:t>要求</w:t>
      </w:r>
      <w:r w:rsidRPr="002E57A2">
        <w:rPr>
          <w:rFonts w:ascii="Arial" w:hAnsi="Arial"/>
          <w:color w:val="000000"/>
          <w:lang w:eastAsia="zh-CN"/>
        </w:rPr>
        <w:t>系统每天定时进行一次签到</w:t>
      </w:r>
      <w:r w:rsidRPr="002E57A2">
        <w:rPr>
          <w:rFonts w:ascii="Arial" w:hAnsi="Arial" w:hint="eastAsia"/>
          <w:color w:val="000000"/>
          <w:lang w:eastAsia="zh-CN"/>
        </w:rPr>
        <w:t>，</w:t>
      </w:r>
      <w:r w:rsidRPr="002E57A2">
        <w:rPr>
          <w:rFonts w:ascii="Arial" w:hAnsi="Arial"/>
          <w:color w:val="000000"/>
          <w:lang w:eastAsia="zh-CN"/>
        </w:rPr>
        <w:t>因为签到下发的工作</w:t>
      </w:r>
      <w:r w:rsidR="00CA21BD" w:rsidRPr="002E57A2">
        <w:rPr>
          <w:rFonts w:ascii="Arial" w:hAnsi="Arial"/>
          <w:color w:val="000000"/>
          <w:lang w:eastAsia="zh-CN"/>
        </w:rPr>
        <w:t>密钥</w:t>
      </w:r>
      <w:r w:rsidRPr="002E57A2">
        <w:rPr>
          <w:rFonts w:ascii="Arial" w:hAnsi="Arial"/>
          <w:color w:val="000000"/>
          <w:lang w:eastAsia="zh-CN"/>
        </w:rPr>
        <w:t>是</w:t>
      </w:r>
      <w:r w:rsidR="00FE01DF" w:rsidRPr="002E57A2">
        <w:rPr>
          <w:rFonts w:ascii="Arial" w:hAnsi="Arial"/>
          <w:color w:val="000000"/>
          <w:lang w:eastAsia="zh-CN"/>
        </w:rPr>
        <w:t>以日期来进行分散的</w:t>
      </w:r>
      <w:r w:rsidR="009A7660" w:rsidRPr="002E57A2">
        <w:rPr>
          <w:rFonts w:ascii="Arial" w:hAnsi="Arial" w:hint="eastAsia"/>
          <w:color w:val="000000"/>
          <w:lang w:eastAsia="zh-CN"/>
        </w:rPr>
        <w:t>，另外</w:t>
      </w:r>
      <w:r w:rsidR="002B1DC7" w:rsidRPr="002E57A2">
        <w:rPr>
          <w:rFonts w:ascii="Arial" w:hAnsi="Arial" w:hint="eastAsia"/>
          <w:color w:val="000000"/>
          <w:lang w:eastAsia="zh-CN"/>
        </w:rPr>
        <w:t>接入机构需要保存中心下发的</w:t>
      </w:r>
      <w:proofErr w:type="gramStart"/>
      <w:r w:rsidR="002B1DC7" w:rsidRPr="002E57A2">
        <w:rPr>
          <w:rFonts w:ascii="Arial" w:hAnsi="Arial" w:hint="eastAsia"/>
          <w:color w:val="000000"/>
          <w:lang w:eastAsia="zh-CN"/>
        </w:rPr>
        <w:t>批次号</w:t>
      </w:r>
      <w:proofErr w:type="gramEnd"/>
      <w:r w:rsidR="002B1DC7" w:rsidRPr="002E57A2">
        <w:rPr>
          <w:rFonts w:ascii="Arial" w:hAnsi="Arial" w:hint="eastAsia"/>
          <w:color w:val="000000"/>
          <w:lang w:eastAsia="zh-CN"/>
        </w:rPr>
        <w:t>和结算日期</w:t>
      </w:r>
      <w:r w:rsidR="00B475F8" w:rsidRPr="002E57A2">
        <w:rPr>
          <w:rFonts w:ascii="Arial" w:hAnsi="Arial" w:hint="eastAsia"/>
          <w:color w:val="000000"/>
          <w:lang w:eastAsia="zh-CN"/>
        </w:rPr>
        <w:t>。</w:t>
      </w:r>
    </w:p>
    <w:p w:rsidR="004C18AC" w:rsidRPr="00D6259D" w:rsidRDefault="004C18AC" w:rsidP="004C18A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  <w:color w:val="000000"/>
        </w:rPr>
        <w:t>Version</w:t>
      </w:r>
      <w:r>
        <w:rPr>
          <w:rFonts w:ascii="Arial" w:hAnsi="Arial" w:hint="eastAsia"/>
          <w:color w:val="000000"/>
          <w:lang w:eastAsia="zh-CN"/>
        </w:rPr>
        <w:t>：版本号，默认填写</w:t>
      </w:r>
      <w:r>
        <w:rPr>
          <w:rFonts w:ascii="Arial" w:hAnsi="Arial" w:hint="eastAsia"/>
          <w:color w:val="000000"/>
          <w:lang w:eastAsia="zh-CN"/>
        </w:rPr>
        <w:t>10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4C18AC" w:rsidRPr="0073579E" w:rsidRDefault="004C18AC" w:rsidP="0073579E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</w:rPr>
        <w:t>Message type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</w:rPr>
        <w:t>交易类型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宋体" w:hint="eastAsia"/>
          <w:lang w:eastAsia="zh-CN"/>
        </w:rPr>
        <w:t>205</w:t>
      </w:r>
      <w:r w:rsidR="00A5529D">
        <w:rPr>
          <w:rFonts w:ascii="Arial" w:hAnsi="宋体" w:hint="eastAsia"/>
          <w:lang w:eastAsia="zh-CN"/>
        </w:rPr>
        <w:t>1</w:t>
      </w:r>
      <w:r>
        <w:rPr>
          <w:rFonts w:ascii="Arial" w:hAnsi="宋体" w:hint="eastAsia"/>
          <w:lang w:eastAsia="zh-CN"/>
        </w:rPr>
        <w:t>；</w:t>
      </w:r>
    </w:p>
    <w:p w:rsidR="009D37B4" w:rsidRPr="00004D8A" w:rsidRDefault="009D37B4" w:rsidP="009D37B4">
      <w:pPr>
        <w:ind w:firstLine="0"/>
        <w:rPr>
          <w:rFonts w:ascii="Arial" w:hAnsi="宋体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域</w:t>
      </w:r>
      <w:r w:rsidRPr="00004D8A">
        <w:rPr>
          <w:rFonts w:ascii="Arial" w:hAnsi="宋体"/>
          <w:b/>
        </w:rPr>
        <w:t>说明：</w:t>
      </w:r>
    </w:p>
    <w:p w:rsidR="0092487C" w:rsidRPr="00D97C06" w:rsidRDefault="0092487C" w:rsidP="0092487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nitid</w:t>
      </w:r>
      <w:r>
        <w:rPr>
          <w:rFonts w:ascii="Arial" w:hAnsi="Arial" w:hint="eastAsia"/>
          <w:lang w:eastAsia="zh-CN"/>
        </w:rPr>
        <w:t>：营运单位代码，由一卡通统一提供给各接入</w:t>
      </w:r>
      <w:r>
        <w:rPr>
          <w:rFonts w:ascii="Arial" w:hAnsi="Arial" w:hint="eastAsia"/>
          <w:lang w:eastAsia="zh-CN"/>
        </w:rPr>
        <w:t>TSM</w:t>
      </w:r>
      <w:r>
        <w:rPr>
          <w:rFonts w:ascii="Arial" w:hAnsi="Arial" w:hint="eastAsia"/>
          <w:lang w:eastAsia="zh-CN"/>
        </w:rPr>
        <w:t>平台；</w:t>
      </w:r>
    </w:p>
    <w:p w:rsidR="009D37B4" w:rsidRPr="00004D8A" w:rsidRDefault="009D37B4" w:rsidP="009D37B4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lang w:eastAsia="zh-CN"/>
        </w:rPr>
      </w:pPr>
      <w:r w:rsidRPr="00004D8A">
        <w:rPr>
          <w:rFonts w:ascii="Arial" w:hAnsi="宋体" w:hint="eastAsia"/>
          <w:lang w:eastAsia="zh-CN"/>
        </w:rPr>
        <w:t>Txn Mode</w:t>
      </w:r>
      <w:r w:rsidRPr="00004D8A">
        <w:rPr>
          <w:rFonts w:ascii="Arial" w:hAnsi="宋体" w:hint="eastAsia"/>
          <w:lang w:eastAsia="zh-CN"/>
        </w:rPr>
        <w:t>：交易方式，</w:t>
      </w:r>
      <w:r w:rsidRPr="00004D8A">
        <w:rPr>
          <w:rFonts w:ascii="Arial" w:hAnsi="宋体" w:hint="eastAsia"/>
          <w:lang w:eastAsia="zh-CN"/>
        </w:rPr>
        <w:t>01</w:t>
      </w:r>
      <w:r w:rsidRPr="00004D8A">
        <w:rPr>
          <w:rFonts w:ascii="Arial" w:hAnsi="宋体" w:hint="eastAsia"/>
          <w:lang w:eastAsia="zh-CN"/>
        </w:rPr>
        <w:t>表示联机，</w:t>
      </w:r>
      <w:r w:rsidRPr="00004D8A">
        <w:rPr>
          <w:rFonts w:ascii="Arial" w:hAnsi="宋体" w:hint="eastAsia"/>
          <w:lang w:eastAsia="zh-CN"/>
        </w:rPr>
        <w:t>00</w:t>
      </w:r>
      <w:r w:rsidRPr="00004D8A">
        <w:rPr>
          <w:rFonts w:ascii="Arial" w:hAnsi="宋体" w:hint="eastAsia"/>
          <w:lang w:eastAsia="zh-CN"/>
        </w:rPr>
        <w:t>表示脱机</w:t>
      </w:r>
      <w:r w:rsidR="00502EF5">
        <w:rPr>
          <w:rFonts w:ascii="Arial" w:hAnsi="宋体" w:hint="eastAsia"/>
          <w:lang w:eastAsia="zh-CN"/>
        </w:rPr>
        <w:t>，默认使用</w:t>
      </w:r>
      <w:r w:rsidR="00502EF5">
        <w:rPr>
          <w:rFonts w:ascii="Arial" w:hAnsi="宋体" w:hint="eastAsia"/>
          <w:lang w:eastAsia="zh-CN"/>
        </w:rPr>
        <w:t>01</w:t>
      </w:r>
      <w:r w:rsidR="00502EF5">
        <w:rPr>
          <w:rFonts w:ascii="Arial" w:hAnsi="宋体" w:hint="eastAsia"/>
          <w:lang w:eastAsia="zh-CN"/>
        </w:rPr>
        <w:t>联机方式</w:t>
      </w:r>
      <w:r w:rsidRPr="00004D8A">
        <w:rPr>
          <w:rFonts w:ascii="Arial" w:hAnsi="宋体" w:hint="eastAsia"/>
          <w:lang w:eastAsia="zh-CN"/>
        </w:rPr>
        <w:t>；</w:t>
      </w:r>
    </w:p>
    <w:p w:rsidR="00EE73D0" w:rsidRPr="003C7BA5" w:rsidRDefault="00EE73D0" w:rsidP="00EE73D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Pos id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宋体"/>
          <w:lang w:eastAsia="zh-CN"/>
        </w:rPr>
        <w:t>设备号</w:t>
      </w:r>
      <w:r>
        <w:rPr>
          <w:rFonts w:ascii="Arial" w:hAnsi="宋体" w:hint="eastAsia"/>
          <w:lang w:eastAsia="zh-CN"/>
        </w:rPr>
        <w:t>，</w:t>
      </w:r>
      <w:r>
        <w:rPr>
          <w:rFonts w:ascii="Arial" w:hAnsi="宋体"/>
          <w:lang w:eastAsia="zh-CN"/>
        </w:rPr>
        <w:t>由一卡通统一提供给各接入</w:t>
      </w:r>
      <w:r>
        <w:rPr>
          <w:rFonts w:ascii="Arial" w:hAnsi="宋体" w:hint="eastAsia"/>
          <w:lang w:eastAsia="zh-CN"/>
        </w:rPr>
        <w:t>TSM</w:t>
      </w:r>
      <w:r>
        <w:rPr>
          <w:rFonts w:ascii="Arial" w:hAnsi="宋体" w:hint="eastAsia"/>
          <w:lang w:eastAsia="zh-CN"/>
        </w:rPr>
        <w:t>平台；</w:t>
      </w:r>
    </w:p>
    <w:p w:rsidR="00EE73D0" w:rsidRPr="00C4105E" w:rsidRDefault="00EE73D0" w:rsidP="00EE73D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hint="eastAsia"/>
          <w:lang w:eastAsia="zh-CN"/>
        </w:rPr>
        <w:t>Termid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宋体" w:hint="eastAsia"/>
          <w:lang w:eastAsia="zh-CN"/>
        </w:rPr>
        <w:t>终端编号，此处与</w:t>
      </w:r>
      <w:r>
        <w:rPr>
          <w:rFonts w:ascii="Arial" w:hAnsi="宋体" w:hint="eastAsia"/>
          <w:lang w:eastAsia="zh-CN"/>
        </w:rPr>
        <w:t>PosId</w:t>
      </w:r>
      <w:r>
        <w:rPr>
          <w:rFonts w:ascii="Arial" w:hAnsi="宋体" w:hint="eastAsia"/>
          <w:lang w:eastAsia="zh-CN"/>
        </w:rPr>
        <w:t>保持一致</w:t>
      </w:r>
      <w:r w:rsidR="00CA6994">
        <w:rPr>
          <w:rFonts w:ascii="Arial" w:hAnsi="宋体" w:hint="eastAsia"/>
          <w:lang w:eastAsia="zh-CN"/>
        </w:rPr>
        <w:t>（或者可以填写自有终端编号）</w:t>
      </w:r>
      <w:r>
        <w:rPr>
          <w:rFonts w:ascii="Arial" w:hAnsi="宋体" w:hint="eastAsia"/>
          <w:lang w:eastAsia="zh-CN"/>
        </w:rPr>
        <w:t>；</w:t>
      </w:r>
    </w:p>
    <w:p w:rsidR="00C4105E" w:rsidRPr="007306B0" w:rsidRDefault="00C4105E" w:rsidP="00EE73D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Oper</w:t>
      </w:r>
      <w:r w:rsidRPr="00004D8A">
        <w:rPr>
          <w:rFonts w:ascii="Arial" w:hAnsi="Arial"/>
        </w:rPr>
        <w:t>id</w:t>
      </w:r>
      <w:r w:rsidR="00936928">
        <w:rPr>
          <w:rFonts w:ascii="Arial" w:hAnsi="Arial" w:hint="eastAsia"/>
          <w:lang w:eastAsia="zh-CN"/>
        </w:rPr>
        <w:t>：</w:t>
      </w:r>
      <w:r w:rsidR="00936928">
        <w:rPr>
          <w:rFonts w:ascii="Arial" w:hAnsi="Arial"/>
        </w:rPr>
        <w:t>操作员号</w:t>
      </w:r>
      <w:r w:rsidR="00936928">
        <w:rPr>
          <w:rFonts w:ascii="Arial" w:hAnsi="Arial" w:hint="eastAsia"/>
          <w:lang w:eastAsia="zh-CN"/>
        </w:rPr>
        <w:t>，</w:t>
      </w:r>
      <w:r w:rsidR="00324979">
        <w:rPr>
          <w:rFonts w:ascii="Arial" w:hAnsi="宋体"/>
          <w:lang w:eastAsia="zh-CN"/>
        </w:rPr>
        <w:t>由一卡通统一提供给各接入</w:t>
      </w:r>
      <w:r w:rsidR="00324979">
        <w:rPr>
          <w:rFonts w:ascii="Arial" w:hAnsi="宋体" w:hint="eastAsia"/>
          <w:lang w:eastAsia="zh-CN"/>
        </w:rPr>
        <w:t>TSM</w:t>
      </w:r>
      <w:r w:rsidR="00324979">
        <w:rPr>
          <w:rFonts w:ascii="Arial" w:hAnsi="宋体" w:hint="eastAsia"/>
          <w:lang w:eastAsia="zh-CN"/>
        </w:rPr>
        <w:t>平台；</w:t>
      </w:r>
    </w:p>
    <w:p w:rsidR="007306B0" w:rsidRPr="00C257E4" w:rsidRDefault="007306B0" w:rsidP="00EE73D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SettDate</w:t>
      </w:r>
      <w:r>
        <w:rPr>
          <w:rFonts w:ascii="Arial" w:hAnsi="Arial" w:hint="eastAsia"/>
          <w:lang w:eastAsia="zh-CN"/>
        </w:rPr>
        <w:t>：结算日期，</w:t>
      </w:r>
      <w:r w:rsidR="003864AF">
        <w:rPr>
          <w:rFonts w:ascii="Arial" w:hAnsi="Arial" w:hint="eastAsia"/>
          <w:lang w:eastAsia="zh-CN"/>
        </w:rPr>
        <w:t>请求时默认填写全</w:t>
      </w:r>
      <w:r w:rsidR="003864AF">
        <w:rPr>
          <w:rFonts w:ascii="Arial" w:hAnsi="Arial" w:hint="eastAsia"/>
          <w:lang w:eastAsia="zh-CN"/>
        </w:rPr>
        <w:t>0</w:t>
      </w:r>
      <w:r w:rsidR="00415345">
        <w:rPr>
          <w:rFonts w:ascii="Arial" w:hAnsi="Arial" w:hint="eastAsia"/>
          <w:lang w:eastAsia="zh-CN"/>
        </w:rPr>
        <w:t>，应答时</w:t>
      </w:r>
      <w:r>
        <w:rPr>
          <w:rFonts w:ascii="Arial" w:hAnsi="Arial" w:hint="eastAsia"/>
          <w:lang w:eastAsia="zh-CN"/>
        </w:rPr>
        <w:t>由一卡通中心返回；</w:t>
      </w:r>
    </w:p>
    <w:p w:rsidR="00415345" w:rsidRPr="00C257E4" w:rsidRDefault="00C257E4" w:rsidP="0041534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BatchNo</w:t>
      </w:r>
      <w:r>
        <w:rPr>
          <w:rFonts w:ascii="Arial" w:hAnsi="Arial" w:hint="eastAsia"/>
          <w:lang w:eastAsia="zh-CN"/>
        </w:rPr>
        <w:t>：批次号，</w:t>
      </w:r>
      <w:r w:rsidR="00415345">
        <w:rPr>
          <w:rFonts w:ascii="Arial" w:hAnsi="Arial" w:hint="eastAsia"/>
          <w:lang w:eastAsia="zh-CN"/>
        </w:rPr>
        <w:t>请求时默认填写全</w:t>
      </w:r>
      <w:r w:rsidR="00415345">
        <w:rPr>
          <w:rFonts w:ascii="Arial" w:hAnsi="Arial" w:hint="eastAsia"/>
          <w:lang w:eastAsia="zh-CN"/>
        </w:rPr>
        <w:t>0</w:t>
      </w:r>
      <w:r w:rsidR="00415345">
        <w:rPr>
          <w:rFonts w:ascii="Arial" w:hAnsi="Arial" w:hint="eastAsia"/>
          <w:lang w:eastAsia="zh-CN"/>
        </w:rPr>
        <w:t>，</w:t>
      </w:r>
      <w:r w:rsidR="00A12F62">
        <w:rPr>
          <w:rFonts w:ascii="Arial" w:hAnsi="Arial" w:hint="eastAsia"/>
          <w:lang w:eastAsia="zh-CN"/>
        </w:rPr>
        <w:t>应答时</w:t>
      </w:r>
      <w:r w:rsidR="00415345">
        <w:rPr>
          <w:rFonts w:ascii="Arial" w:hAnsi="Arial" w:hint="eastAsia"/>
          <w:lang w:eastAsia="zh-CN"/>
        </w:rPr>
        <w:t>由一卡通中心返回；</w:t>
      </w:r>
    </w:p>
    <w:p w:rsidR="00C257E4" w:rsidRPr="00324979" w:rsidRDefault="006B7D73" w:rsidP="00EE73D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/>
          <w:lang w:eastAsia="zh-CN"/>
        </w:rPr>
        <w:t>SysDatetime</w:t>
      </w:r>
      <w:r>
        <w:rPr>
          <w:rFonts w:ascii="Arial" w:hAnsi="Arial" w:hint="eastAsia"/>
          <w:lang w:eastAsia="zh-CN"/>
        </w:rPr>
        <w:t>：中心时间，</w:t>
      </w:r>
      <w:proofErr w:type="gramStart"/>
      <w:r w:rsidR="00761F96">
        <w:rPr>
          <w:rFonts w:ascii="Arial" w:hAnsi="Arial" w:hint="eastAsia"/>
          <w:lang w:eastAsia="zh-CN"/>
        </w:rPr>
        <w:t>一</w:t>
      </w:r>
      <w:proofErr w:type="gramEnd"/>
      <w:r w:rsidR="00761F96">
        <w:rPr>
          <w:rFonts w:ascii="Arial" w:hAnsi="Arial" w:hint="eastAsia"/>
          <w:lang w:eastAsia="zh-CN"/>
        </w:rPr>
        <w:t>卡通系统时间</w:t>
      </w:r>
      <w:r w:rsidR="006015D3">
        <w:rPr>
          <w:rFonts w:ascii="Arial" w:hAnsi="Arial" w:hint="eastAsia"/>
          <w:lang w:eastAsia="zh-CN"/>
        </w:rPr>
        <w:t>，请求时默认填写全</w:t>
      </w:r>
      <w:r w:rsidR="006015D3">
        <w:rPr>
          <w:rFonts w:ascii="Arial" w:hAnsi="Arial" w:hint="eastAsia"/>
          <w:lang w:eastAsia="zh-CN"/>
        </w:rPr>
        <w:t>0</w:t>
      </w:r>
      <w:r w:rsidR="006015D3">
        <w:rPr>
          <w:rFonts w:ascii="Arial" w:hAnsi="Arial" w:hint="eastAsia"/>
          <w:lang w:eastAsia="zh-CN"/>
        </w:rPr>
        <w:t>，应答时由一卡通中心返回</w:t>
      </w:r>
      <w:r w:rsidR="00761F96">
        <w:rPr>
          <w:rFonts w:ascii="Arial" w:hAnsi="Arial" w:hint="eastAsia"/>
          <w:lang w:eastAsia="zh-CN"/>
        </w:rPr>
        <w:t>；</w:t>
      </w:r>
    </w:p>
    <w:p w:rsidR="009D37B4" w:rsidRPr="00004D8A" w:rsidRDefault="009D37B4" w:rsidP="009D37B4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lang w:eastAsia="zh-CN"/>
        </w:rPr>
      </w:pPr>
      <w:r w:rsidRPr="00004D8A">
        <w:rPr>
          <w:rFonts w:ascii="Arial" w:hAnsi="Arial" w:hint="eastAsia"/>
          <w:lang w:eastAsia="zh-CN"/>
        </w:rPr>
        <w:t>ParamBit</w:t>
      </w:r>
      <w:r w:rsidRPr="00004D8A">
        <w:rPr>
          <w:rFonts w:ascii="Arial" w:hAnsi="Arial" w:hint="eastAsia"/>
          <w:lang w:eastAsia="zh-CN"/>
        </w:rPr>
        <w:t>：</w:t>
      </w:r>
      <w:r w:rsidRPr="00004D8A">
        <w:rPr>
          <w:rFonts w:ascii="Arial" w:hAnsi="Arial" w:hint="eastAsia"/>
          <w:lang w:eastAsia="zh-CN"/>
        </w:rPr>
        <w:t>32</w:t>
      </w:r>
      <w:r w:rsidRPr="00004D8A">
        <w:rPr>
          <w:rFonts w:ascii="Arial" w:hAnsi="Arial" w:hint="eastAsia"/>
          <w:lang w:eastAsia="zh-CN"/>
        </w:rPr>
        <w:t>字节的</w:t>
      </w:r>
      <w:r w:rsidRPr="00004D8A">
        <w:rPr>
          <w:rFonts w:ascii="Arial" w:hAnsi="Arial" w:hint="eastAsia"/>
          <w:lang w:eastAsia="zh-CN"/>
        </w:rPr>
        <w:t>0</w:t>
      </w:r>
      <w:r w:rsidRPr="00004D8A">
        <w:rPr>
          <w:rFonts w:ascii="Arial" w:hAnsi="Arial" w:hint="eastAsia"/>
          <w:lang w:eastAsia="zh-CN"/>
        </w:rPr>
        <w:t>或</w:t>
      </w:r>
      <w:r w:rsidRPr="00004D8A">
        <w:rPr>
          <w:rFonts w:ascii="Arial" w:hAnsi="Arial" w:hint="eastAsia"/>
          <w:lang w:eastAsia="zh-CN"/>
        </w:rPr>
        <w:t>1</w:t>
      </w:r>
      <w:r w:rsidRPr="00004D8A">
        <w:rPr>
          <w:rFonts w:ascii="Arial" w:hAnsi="Arial" w:hint="eastAsia"/>
          <w:lang w:eastAsia="zh-CN"/>
        </w:rPr>
        <w:t>，</w:t>
      </w:r>
      <w:r w:rsidRPr="00004D8A">
        <w:rPr>
          <w:rFonts w:ascii="Arial" w:hAnsi="Arial" w:hint="eastAsia"/>
          <w:lang w:eastAsia="zh-CN"/>
        </w:rPr>
        <w:t>0</w:t>
      </w:r>
      <w:r w:rsidRPr="00004D8A">
        <w:rPr>
          <w:rFonts w:ascii="Arial" w:hAnsi="Arial" w:hint="eastAsia"/>
          <w:lang w:eastAsia="zh-CN"/>
        </w:rPr>
        <w:t>代表该参数不需要下载，</w:t>
      </w:r>
      <w:r w:rsidRPr="00004D8A">
        <w:rPr>
          <w:rFonts w:ascii="Arial" w:hAnsi="Arial" w:hint="eastAsia"/>
          <w:lang w:eastAsia="zh-CN"/>
        </w:rPr>
        <w:t>1</w:t>
      </w:r>
      <w:r w:rsidRPr="00004D8A">
        <w:rPr>
          <w:rFonts w:ascii="Arial" w:hAnsi="Arial" w:hint="eastAsia"/>
          <w:lang w:eastAsia="zh-CN"/>
        </w:rPr>
        <w:t>代表该参数需要下载。每一位表示一类参数，第</w:t>
      </w:r>
      <w:r w:rsidRPr="00004D8A">
        <w:rPr>
          <w:rFonts w:ascii="Arial" w:hAnsi="Arial" w:hint="eastAsia"/>
          <w:lang w:eastAsia="zh-CN"/>
        </w:rPr>
        <w:t>1</w:t>
      </w:r>
      <w:r w:rsidRPr="00004D8A">
        <w:rPr>
          <w:rFonts w:ascii="Arial" w:hAnsi="Arial" w:hint="eastAsia"/>
          <w:lang w:eastAsia="zh-CN"/>
        </w:rPr>
        <w:t>位：黑名单参数；第</w:t>
      </w:r>
      <w:r w:rsidRPr="00004D8A">
        <w:rPr>
          <w:rFonts w:ascii="Arial" w:hAnsi="Arial" w:hint="eastAsia"/>
          <w:lang w:eastAsia="zh-CN"/>
        </w:rPr>
        <w:t>2</w:t>
      </w:r>
      <w:r w:rsidRPr="00004D8A">
        <w:rPr>
          <w:rFonts w:ascii="Arial" w:hAnsi="Arial" w:hint="eastAsia"/>
          <w:lang w:eastAsia="zh-CN"/>
        </w:rPr>
        <w:t>位：通讯参数。在联机系统中暂时不需要下载参数</w:t>
      </w:r>
      <w:r w:rsidR="005D6077">
        <w:rPr>
          <w:rFonts w:ascii="Arial" w:hAnsi="Arial" w:hint="eastAsia"/>
          <w:lang w:eastAsia="zh-CN"/>
        </w:rPr>
        <w:t>（</w:t>
      </w:r>
      <w:r w:rsidR="005D6077">
        <w:rPr>
          <w:rFonts w:ascii="Arial" w:hAnsi="Arial" w:hint="eastAsia"/>
          <w:lang w:eastAsia="zh-CN"/>
        </w:rPr>
        <w:t>TSM</w:t>
      </w:r>
      <w:r w:rsidR="005D6077">
        <w:rPr>
          <w:rFonts w:ascii="Arial" w:hAnsi="Arial" w:hint="eastAsia"/>
          <w:lang w:eastAsia="zh-CN"/>
        </w:rPr>
        <w:t>平台签到可以</w:t>
      </w:r>
      <w:proofErr w:type="gramStart"/>
      <w:r w:rsidR="005D6077">
        <w:rPr>
          <w:rFonts w:ascii="Arial" w:hAnsi="Arial" w:hint="eastAsia"/>
          <w:lang w:eastAsia="zh-CN"/>
        </w:rPr>
        <w:t>不用管该标记</w:t>
      </w:r>
      <w:proofErr w:type="gramEnd"/>
      <w:r w:rsidR="005D6077">
        <w:rPr>
          <w:rFonts w:ascii="Arial" w:hAnsi="Arial" w:hint="eastAsia"/>
          <w:lang w:eastAsia="zh-CN"/>
        </w:rPr>
        <w:t>）</w:t>
      </w:r>
      <w:r w:rsidRPr="00004D8A">
        <w:rPr>
          <w:rFonts w:ascii="Arial" w:hAnsi="Arial" w:hint="eastAsia"/>
          <w:lang w:eastAsia="zh-CN"/>
        </w:rPr>
        <w:t>。</w:t>
      </w:r>
    </w:p>
    <w:p w:rsidR="009D37B4" w:rsidRDefault="009D37B4" w:rsidP="009D37B4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lang w:eastAsia="zh-CN"/>
        </w:rPr>
      </w:pPr>
      <w:r w:rsidRPr="00004D8A">
        <w:rPr>
          <w:rFonts w:ascii="Arial" w:hAnsi="Arial" w:hint="eastAsia"/>
          <w:lang w:eastAsia="zh-CN"/>
        </w:rPr>
        <w:t>KeySet</w:t>
      </w:r>
      <w:r w:rsidR="00F12831">
        <w:rPr>
          <w:rFonts w:ascii="Arial" w:hAnsi="Arial" w:hint="eastAsia"/>
          <w:lang w:eastAsia="zh-CN"/>
        </w:rPr>
        <w:t>：</w:t>
      </w:r>
      <w:r w:rsidR="008B66BC">
        <w:rPr>
          <w:rFonts w:ascii="Arial" w:hAnsi="Arial" w:hint="eastAsia"/>
          <w:lang w:eastAsia="zh-CN"/>
        </w:rPr>
        <w:t>请求时默认填写全</w:t>
      </w:r>
      <w:r w:rsidR="008B66BC">
        <w:rPr>
          <w:rFonts w:ascii="Arial" w:hAnsi="Arial" w:hint="eastAsia"/>
          <w:lang w:eastAsia="zh-CN"/>
        </w:rPr>
        <w:t>0</w:t>
      </w:r>
      <w:r w:rsidR="008B66BC">
        <w:rPr>
          <w:rFonts w:ascii="Arial" w:hAnsi="Arial" w:hint="eastAsia"/>
          <w:lang w:eastAsia="zh-CN"/>
        </w:rPr>
        <w:t>，</w:t>
      </w:r>
      <w:r w:rsidR="009A3520">
        <w:rPr>
          <w:rFonts w:ascii="Arial" w:hAnsi="Arial" w:hint="eastAsia"/>
          <w:lang w:eastAsia="zh-CN"/>
        </w:rPr>
        <w:t>应答时</w:t>
      </w:r>
      <w:r w:rsidR="00F12831">
        <w:rPr>
          <w:rFonts w:ascii="Arial" w:hAnsi="Arial" w:hint="eastAsia"/>
          <w:lang w:eastAsia="zh-CN"/>
        </w:rPr>
        <w:t>由清算中心返回的</w:t>
      </w:r>
      <w:r w:rsidR="00F12831">
        <w:rPr>
          <w:rFonts w:ascii="Arial" w:hAnsi="Arial" w:hint="eastAsia"/>
          <w:lang w:eastAsia="zh-CN"/>
        </w:rPr>
        <w:t>mackey</w:t>
      </w:r>
      <w:r w:rsidR="00F12831">
        <w:rPr>
          <w:rFonts w:ascii="Arial" w:hAnsi="Arial" w:hint="eastAsia"/>
          <w:lang w:eastAsia="zh-CN"/>
        </w:rPr>
        <w:t>，受</w:t>
      </w:r>
      <w:r w:rsidR="0069692C">
        <w:rPr>
          <w:rFonts w:ascii="Arial" w:hAnsi="Arial" w:hint="eastAsia"/>
          <w:lang w:eastAsia="zh-CN"/>
        </w:rPr>
        <w:t>主密钥保护；</w:t>
      </w:r>
    </w:p>
    <w:p w:rsidR="004010BA" w:rsidRPr="00C571BF" w:rsidRDefault="004010BA" w:rsidP="004010B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  <w:color w:val="000000"/>
        </w:rPr>
        <w:lastRenderedPageBreak/>
        <w:t>Reserved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</w:rPr>
        <w:t>保留域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</w:rPr>
        <w:t>暂不使用</w:t>
      </w:r>
      <w:r w:rsidR="00075FD4">
        <w:rPr>
          <w:rFonts w:ascii="Arial" w:hAnsi="Arial" w:hint="eastAsia"/>
          <w:color w:val="000000"/>
          <w:lang w:eastAsia="zh-CN"/>
        </w:rPr>
        <w:t>，</w:t>
      </w:r>
      <w:r w:rsidR="00075FD4">
        <w:rPr>
          <w:rFonts w:ascii="Arial" w:hAnsi="Arial"/>
          <w:color w:val="000000"/>
        </w:rPr>
        <w:t>默认填写全</w:t>
      </w:r>
      <w:r w:rsidR="00075FD4"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4010BA" w:rsidRDefault="004010BA" w:rsidP="004010B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color w:val="000000"/>
          <w:lang w:eastAsia="zh-CN"/>
        </w:rPr>
        <w:t>Response Code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交易应答码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  <w:lang w:eastAsia="zh-CN"/>
        </w:rPr>
        <w:t>请求时默认全</w:t>
      </w:r>
      <w:r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，应答时由清算中心返回，</w:t>
      </w:r>
      <w:r>
        <w:rPr>
          <w:rFonts w:ascii="Arial" w:hAnsi="Arial" w:hint="eastAsia"/>
          <w:color w:val="000000"/>
          <w:lang w:eastAsia="zh-CN"/>
        </w:rPr>
        <w:t>TSM</w:t>
      </w:r>
      <w:r>
        <w:rPr>
          <w:rFonts w:ascii="Arial" w:hAnsi="Arial" w:hint="eastAsia"/>
          <w:color w:val="000000"/>
          <w:lang w:eastAsia="zh-CN"/>
        </w:rPr>
        <w:t>平台需要根据该应答</w:t>
      </w:r>
      <w:proofErr w:type="gramStart"/>
      <w:r>
        <w:rPr>
          <w:rFonts w:ascii="Arial" w:hAnsi="Arial" w:hint="eastAsia"/>
          <w:color w:val="000000"/>
          <w:lang w:eastAsia="zh-CN"/>
        </w:rPr>
        <w:t>码判断</w:t>
      </w:r>
      <w:proofErr w:type="gramEnd"/>
      <w:r>
        <w:rPr>
          <w:rFonts w:ascii="Arial" w:hAnsi="Arial" w:hint="eastAsia"/>
          <w:color w:val="000000"/>
          <w:lang w:eastAsia="zh-CN"/>
        </w:rPr>
        <w:t>是否继续后续的业务处理；</w:t>
      </w:r>
    </w:p>
    <w:p w:rsidR="00BF6728" w:rsidRDefault="00067E70" w:rsidP="00816F78">
      <w:pPr>
        <w:pStyle w:val="2"/>
      </w:pPr>
      <w:bookmarkStart w:id="42" w:name="_Toc438628943"/>
      <w:r>
        <w:rPr>
          <w:rFonts w:hint="eastAsia"/>
        </w:rPr>
        <w:t>空中个人化</w:t>
      </w:r>
      <w:r w:rsidR="003844A6">
        <w:rPr>
          <w:rFonts w:hint="eastAsia"/>
        </w:rPr>
        <w:t>类交易</w:t>
      </w:r>
      <w:r>
        <w:rPr>
          <w:rFonts w:hint="eastAsia"/>
        </w:rPr>
        <w:t>接口</w:t>
      </w:r>
      <w:bookmarkEnd w:id="42"/>
    </w:p>
    <w:p w:rsidR="00D46F7A" w:rsidRDefault="00D46F7A" w:rsidP="00BE1C76">
      <w:pPr>
        <w:pStyle w:val="3"/>
      </w:pPr>
      <w:bookmarkStart w:id="43" w:name="_Toc438628944"/>
      <w:r>
        <w:rPr>
          <w:rFonts w:hint="eastAsia"/>
        </w:rPr>
        <w:t>功能及流程</w:t>
      </w:r>
      <w:bookmarkEnd w:id="43"/>
    </w:p>
    <w:p w:rsidR="00D46F7A" w:rsidRDefault="00D46F7A" w:rsidP="00A2011E">
      <w:pPr>
        <w:spacing w:before="120" w:line="300" w:lineRule="auto"/>
        <w:rPr>
          <w:lang w:eastAsia="zh-CN"/>
        </w:rPr>
      </w:pPr>
      <w:r>
        <w:rPr>
          <w:rFonts w:hint="eastAsia"/>
          <w:lang w:eastAsia="zh-CN"/>
        </w:rPr>
        <w:t>整个的空中个人化（空中发卡）是一个完整的流程，涉及多个接口，需要顺序执行。在接口中，涉及以下一组接口：</w:t>
      </w:r>
    </w:p>
    <w:p w:rsidR="00D46F7A" w:rsidRDefault="00D46F7A" w:rsidP="00A2011E">
      <w:pPr>
        <w:pStyle w:val="a6"/>
        <w:numPr>
          <w:ilvl w:val="0"/>
          <w:numId w:val="6"/>
        </w:numPr>
        <w:spacing w:before="120" w:line="30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公交卡号申请</w:t>
      </w:r>
      <w:r w:rsidR="00987711">
        <w:rPr>
          <w:rFonts w:hint="eastAsia"/>
          <w:lang w:eastAsia="zh-CN"/>
        </w:rPr>
        <w:t>（卡号申请交易）</w:t>
      </w:r>
    </w:p>
    <w:p w:rsidR="00D46F7A" w:rsidRDefault="00D46F7A" w:rsidP="00A2011E">
      <w:pPr>
        <w:pStyle w:val="a6"/>
        <w:numPr>
          <w:ilvl w:val="0"/>
          <w:numId w:val="6"/>
        </w:numPr>
        <w:spacing w:before="120" w:line="30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公交应用密钥更新接口</w:t>
      </w:r>
      <w:r w:rsidR="00987711">
        <w:rPr>
          <w:rFonts w:hint="eastAsia"/>
          <w:lang w:eastAsia="zh-CN"/>
        </w:rPr>
        <w:t>（应用</w:t>
      </w:r>
      <w:r w:rsidR="00CA21BD">
        <w:rPr>
          <w:rFonts w:hint="eastAsia"/>
          <w:lang w:eastAsia="zh-CN"/>
        </w:rPr>
        <w:t>密钥</w:t>
      </w:r>
      <w:r w:rsidR="00987711">
        <w:rPr>
          <w:rFonts w:hint="eastAsia"/>
          <w:lang w:eastAsia="zh-CN"/>
        </w:rPr>
        <w:t>更新交易）</w:t>
      </w:r>
    </w:p>
    <w:p w:rsidR="00D46F7A" w:rsidRPr="006A154A" w:rsidRDefault="00D46F7A" w:rsidP="00A2011E">
      <w:pPr>
        <w:pStyle w:val="a6"/>
        <w:numPr>
          <w:ilvl w:val="0"/>
          <w:numId w:val="6"/>
        </w:numPr>
        <w:spacing w:before="120" w:line="300" w:lineRule="auto"/>
        <w:ind w:firstLineChars="0"/>
        <w:rPr>
          <w:color w:val="FF0000"/>
          <w:lang w:eastAsia="zh-CN"/>
        </w:rPr>
      </w:pPr>
      <w:r w:rsidRPr="006A154A">
        <w:rPr>
          <w:rFonts w:hint="eastAsia"/>
          <w:color w:val="FF0000"/>
          <w:lang w:eastAsia="zh-CN"/>
        </w:rPr>
        <w:t>公交</w:t>
      </w:r>
      <w:r w:rsidRPr="006A154A">
        <w:rPr>
          <w:color w:val="FF0000"/>
          <w:lang w:eastAsia="zh-CN"/>
        </w:rPr>
        <w:t>15</w:t>
      </w:r>
      <w:r w:rsidRPr="006A154A">
        <w:rPr>
          <w:rFonts w:hint="eastAsia"/>
          <w:color w:val="FF0000"/>
          <w:lang w:eastAsia="zh-CN"/>
        </w:rPr>
        <w:t>文件写卡接口</w:t>
      </w:r>
      <w:r w:rsidR="004837C4">
        <w:rPr>
          <w:rFonts w:hint="eastAsia"/>
          <w:color w:val="FF0000"/>
          <w:lang w:eastAsia="zh-CN"/>
        </w:rPr>
        <w:t>，即售卡操作</w:t>
      </w:r>
      <w:r w:rsidR="006A154A" w:rsidRPr="006A154A">
        <w:rPr>
          <w:rFonts w:hint="eastAsia"/>
          <w:color w:val="FF0000"/>
          <w:lang w:eastAsia="zh-CN"/>
        </w:rPr>
        <w:t>（卡状态启用，启用日期</w:t>
      </w:r>
      <w:r w:rsidR="00987711" w:rsidRPr="006A154A">
        <w:rPr>
          <w:rFonts w:hint="eastAsia"/>
          <w:color w:val="FF0000"/>
          <w:lang w:eastAsia="zh-CN"/>
        </w:rPr>
        <w:t>）</w:t>
      </w:r>
    </w:p>
    <w:p w:rsidR="003A1975" w:rsidRDefault="003A1975" w:rsidP="00A2011E">
      <w:pPr>
        <w:pStyle w:val="a6"/>
        <w:numPr>
          <w:ilvl w:val="0"/>
          <w:numId w:val="6"/>
        </w:numPr>
        <w:spacing w:before="120" w:line="30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公交开卡完成交易接口</w:t>
      </w:r>
    </w:p>
    <w:p w:rsidR="00D27079" w:rsidRDefault="006D15AC" w:rsidP="00E6378E">
      <w:pPr>
        <w:pStyle w:val="3"/>
      </w:pPr>
      <w:bookmarkStart w:id="44" w:name="_Toc438628945"/>
      <w:r>
        <w:rPr>
          <w:rFonts w:hint="eastAsia"/>
        </w:rPr>
        <w:t>交易接口说明</w:t>
      </w:r>
      <w:bookmarkEnd w:id="44"/>
    </w:p>
    <w:p w:rsidR="00532A11" w:rsidRDefault="00B57C15" w:rsidP="00E6378E">
      <w:pPr>
        <w:pStyle w:val="4"/>
      </w:pPr>
      <w:r>
        <w:t>卡号申请</w:t>
      </w:r>
      <w:r w:rsidR="0095330F">
        <w:rPr>
          <w:rFonts w:hint="eastAsia"/>
        </w:rPr>
        <w:t>交易</w:t>
      </w:r>
    </w:p>
    <w:tbl>
      <w:tblPr>
        <w:tblW w:w="9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1418"/>
        <w:gridCol w:w="3685"/>
        <w:gridCol w:w="992"/>
        <w:gridCol w:w="951"/>
      </w:tblGrid>
      <w:tr w:rsidR="00B21285" w:rsidTr="000400D3">
        <w:trPr>
          <w:cantSplit/>
          <w:trHeight w:val="211"/>
          <w:jc w:val="center"/>
        </w:trPr>
        <w:tc>
          <w:tcPr>
            <w:tcW w:w="947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</w:tcPr>
          <w:p w:rsidR="00B21285" w:rsidRDefault="002935C9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卡号申请</w:t>
            </w:r>
            <w:r w:rsidR="00B21285">
              <w:rPr>
                <w:rFonts w:ascii="Arial" w:hAnsi="宋体"/>
                <w:lang w:eastAsia="zh-CN"/>
              </w:rPr>
              <w:t>交易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B21285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数据元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B21285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数据类型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B21285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说明</w:t>
            </w:r>
          </w:p>
        </w:tc>
        <w:tc>
          <w:tcPr>
            <w:tcW w:w="1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1285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请求和应答数据值</w:t>
            </w:r>
          </w:p>
        </w:tc>
      </w:tr>
      <w:tr w:rsidR="00B21285" w:rsidTr="00862347">
        <w:trPr>
          <w:cantSplit/>
          <w:trHeight w:val="309"/>
          <w:jc w:val="center"/>
        </w:trPr>
        <w:tc>
          <w:tcPr>
            <w:tcW w:w="2426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客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服</w:t>
            </w:r>
          </w:p>
        </w:tc>
        <w:tc>
          <w:tcPr>
            <w:tcW w:w="951" w:type="dxa"/>
            <w:tcBorders>
              <w:top w:val="single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服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客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Message header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C138F8">
            <w:pPr>
              <w:ind w:firstLine="0"/>
              <w:rPr>
                <w:rFonts w:ascii="Arial" w:hAnsi="Arial"/>
                <w:lang w:eastAsia="zh-CN"/>
              </w:rPr>
            </w:pPr>
            <w:bookmarkStart w:id="45" w:name="_GoBack"/>
            <w:bookmarkEnd w:id="45"/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 w:hint="eastAsia"/>
                <w:lang w:eastAsia="zh-CN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</w:rPr>
            </w:pP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Version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交易</w:t>
            </w:r>
            <w:r>
              <w:rPr>
                <w:rFonts w:ascii="Arial" w:hAnsi="宋体"/>
                <w:lang w:eastAsia="zh-CN"/>
              </w:rPr>
              <w:t>版本号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type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N4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</w:rPr>
              <w:t>交易类型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 xml:space="preserve">Message </w:t>
            </w:r>
            <w:r>
              <w:rPr>
                <w:rFonts w:ascii="Arial" w:hAnsi="Arial"/>
              </w:rPr>
              <w:t>date time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>YYYY</w:t>
            </w:r>
            <w:r>
              <w:rPr>
                <w:rFonts w:ascii="Arial" w:hAnsi="Arial"/>
              </w:rPr>
              <w:t>MMDDhhmmss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报文发送</w:t>
            </w:r>
            <w:r>
              <w:rPr>
                <w:rFonts w:ascii="Arial" w:hAnsi="宋体"/>
              </w:rPr>
              <w:t>时间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MAC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H8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  <w:proofErr w:type="gramStart"/>
            <w:r>
              <w:rPr>
                <w:rFonts w:ascii="Arial" w:hAnsi="宋体"/>
                <w:lang w:eastAsia="zh-CN"/>
              </w:rPr>
              <w:t>通讯押码</w:t>
            </w:r>
            <w:proofErr w:type="gramEnd"/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F06F57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F06F57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code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325847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</w:t>
            </w:r>
            <w:r w:rsidR="00B21285">
              <w:rPr>
                <w:rFonts w:ascii="Arial" w:hAnsi="Arial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通讯应答码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Transaction header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0B0E73">
            <w:pPr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unitid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N8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宋体"/>
                <w:highlight w:val="yellow"/>
                <w:lang w:eastAsia="zh-CN"/>
              </w:rPr>
              <w:t>营运单位代码</w:t>
            </w:r>
            <w:r w:rsidR="00C7619F" w:rsidRPr="00452D3B">
              <w:rPr>
                <w:rFonts w:ascii="Arial" w:hAnsi="宋体" w:hint="eastAsia"/>
                <w:highlight w:val="yellow"/>
                <w:lang w:eastAsia="zh-CN"/>
              </w:rPr>
              <w:t>（</w:t>
            </w:r>
            <w:proofErr w:type="gramStart"/>
            <w:r w:rsidR="00C7619F" w:rsidRPr="00452D3B">
              <w:rPr>
                <w:rFonts w:ascii="Arial" w:hAnsi="宋体" w:hint="eastAsia"/>
                <w:highlight w:val="yellow"/>
                <w:lang w:eastAsia="zh-CN"/>
              </w:rPr>
              <w:t>一</w:t>
            </w:r>
            <w:proofErr w:type="gramEnd"/>
            <w:r w:rsidR="00C7619F" w:rsidRPr="00452D3B">
              <w:rPr>
                <w:rFonts w:ascii="Arial" w:hAnsi="宋体" w:hint="eastAsia"/>
                <w:highlight w:val="yellow"/>
                <w:lang w:eastAsia="zh-CN"/>
              </w:rPr>
              <w:t>卡通分配）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162069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0B0E73">
            <w:pPr>
              <w:ind w:left="420" w:hanging="40"/>
              <w:rPr>
                <w:rFonts w:ascii="Arial" w:hAnsi="Arial"/>
                <w:highlight w:val="yellow"/>
              </w:rPr>
            </w:pPr>
            <w:r w:rsidRPr="00452D3B">
              <w:rPr>
                <w:rFonts w:ascii="Arial" w:hAnsi="Arial"/>
                <w:highlight w:val="yellow"/>
              </w:rPr>
              <w:t>Pos id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/>
                <w:highlight w:val="yellow"/>
                <w:lang w:eastAsia="zh-CN"/>
              </w:rPr>
              <w:t>N</w:t>
            </w:r>
            <w:r w:rsidRPr="00452D3B">
              <w:rPr>
                <w:rFonts w:ascii="Arial" w:hAnsi="Arial" w:hint="eastAsia"/>
                <w:highlight w:val="yellow"/>
                <w:lang w:eastAsia="zh-CN"/>
              </w:rPr>
              <w:t>12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宋体"/>
                <w:highlight w:val="yellow"/>
                <w:lang w:eastAsia="zh-CN"/>
              </w:rPr>
              <w:t>设备号</w:t>
            </w:r>
            <w:r w:rsidR="00C7619F" w:rsidRPr="00452D3B">
              <w:rPr>
                <w:rFonts w:ascii="Arial" w:hAnsi="宋体" w:hint="eastAsia"/>
                <w:highlight w:val="yellow"/>
                <w:lang w:eastAsia="zh-CN"/>
              </w:rPr>
              <w:t>（</w:t>
            </w:r>
            <w:proofErr w:type="gramStart"/>
            <w:r w:rsidR="00C7619F" w:rsidRPr="00452D3B">
              <w:rPr>
                <w:rFonts w:ascii="Arial" w:hAnsi="宋体" w:hint="eastAsia"/>
                <w:highlight w:val="yellow"/>
                <w:lang w:eastAsia="zh-CN"/>
              </w:rPr>
              <w:t>一</w:t>
            </w:r>
            <w:proofErr w:type="gramEnd"/>
            <w:r w:rsidR="00C7619F" w:rsidRPr="00452D3B">
              <w:rPr>
                <w:rFonts w:ascii="Arial" w:hAnsi="宋体" w:hint="eastAsia"/>
                <w:highlight w:val="yellow"/>
                <w:lang w:eastAsia="zh-CN"/>
              </w:rPr>
              <w:t>卡通分配）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B21285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813A1A" w:rsidP="00360767">
            <w:pPr>
              <w:tabs>
                <w:tab w:val="right" w:pos="2169"/>
              </w:tabs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cs="Arial"/>
                <w:szCs w:val="21"/>
                <w:highlight w:val="yellow"/>
              </w:rPr>
              <w:t>Pos sequence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9C41AF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N9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18131A" w:rsidP="000B0E73">
            <w:pPr>
              <w:ind w:firstLine="0"/>
              <w:rPr>
                <w:rFonts w:ascii="Arial" w:hAnsi="宋体"/>
                <w:highlight w:val="yellow"/>
                <w:lang w:eastAsia="zh-CN"/>
              </w:rPr>
            </w:pPr>
            <w:r w:rsidRPr="00452D3B">
              <w:rPr>
                <w:rFonts w:ascii="Arial" w:hAnsi="宋体"/>
                <w:highlight w:val="yellow"/>
                <w:lang w:eastAsia="zh-CN"/>
              </w:rPr>
              <w:t>设备流水号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18131A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452D3B" w:rsidRDefault="0018131A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360767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360767" w:rsidRPr="00452D3B" w:rsidRDefault="00360767" w:rsidP="00360767">
            <w:pPr>
              <w:tabs>
                <w:tab w:val="right" w:pos="2169"/>
              </w:tabs>
              <w:ind w:left="420" w:hanging="40"/>
              <w:rPr>
                <w:rFonts w:ascii="Arial" w:hAnsi="Arial" w:cs="Arial"/>
                <w:szCs w:val="21"/>
                <w:highlight w:val="yellow"/>
              </w:rPr>
            </w:pPr>
            <w:r w:rsidRPr="00452D3B">
              <w:rPr>
                <w:rFonts w:ascii="Arial" w:hAnsi="Arial"/>
                <w:highlight w:val="yellow"/>
                <w:lang w:eastAsia="zh-CN"/>
              </w:rPr>
              <w:t>Oper</w:t>
            </w:r>
            <w:r w:rsidRPr="00452D3B">
              <w:rPr>
                <w:rFonts w:ascii="Arial" w:hAnsi="Arial"/>
                <w:highlight w:val="yellow"/>
              </w:rPr>
              <w:t>id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60767" w:rsidRPr="00452D3B" w:rsidRDefault="0034748E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N16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360767" w:rsidRPr="00452D3B" w:rsidRDefault="0034748E" w:rsidP="000B0E73">
            <w:pPr>
              <w:ind w:firstLine="0"/>
              <w:rPr>
                <w:rFonts w:ascii="Arial" w:hAnsi="宋体"/>
                <w:highlight w:val="yellow"/>
                <w:lang w:eastAsia="zh-CN"/>
              </w:rPr>
            </w:pPr>
            <w:r w:rsidRPr="00452D3B">
              <w:rPr>
                <w:rFonts w:ascii="Arial" w:hAnsi="宋体"/>
                <w:highlight w:val="yellow"/>
                <w:lang w:eastAsia="zh-CN"/>
              </w:rPr>
              <w:t>操作员号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60767" w:rsidRPr="00452D3B" w:rsidRDefault="0034748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360767" w:rsidRPr="00452D3B" w:rsidRDefault="0034748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EB45E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EB45E5" w:rsidRPr="00452D3B" w:rsidRDefault="00EB45E5" w:rsidP="000B0E73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452D3B">
              <w:rPr>
                <w:rFonts w:ascii="Arial" w:hAnsi="Arial" w:hint="eastAsia"/>
                <w:highlight w:val="yellow"/>
              </w:rPr>
              <w:t>CItyCode</w:t>
            </w:r>
            <w:r w:rsidRPr="00452D3B">
              <w:rPr>
                <w:rFonts w:ascii="Arial" w:hAnsi="Arial"/>
                <w:highlight w:val="yellow"/>
              </w:rPr>
              <w:tab/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EB45E5" w:rsidRPr="00452D3B" w:rsidRDefault="00EB45E5" w:rsidP="000B0E73">
            <w:pPr>
              <w:ind w:firstLine="0"/>
              <w:jc w:val="both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</w:rPr>
              <w:t>N4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EB45E5" w:rsidRPr="00452D3B" w:rsidRDefault="00EB45E5" w:rsidP="000B0E73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452D3B">
              <w:rPr>
                <w:rFonts w:ascii="Arial" w:hAnsi="宋体" w:hint="eastAsia"/>
                <w:highlight w:val="yellow"/>
              </w:rPr>
              <w:t>城市代码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B45E5" w:rsidRPr="00452D3B" w:rsidRDefault="00EB45E5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B45E5" w:rsidRPr="00452D3B" w:rsidRDefault="00EB45E5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EB45E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EB45E5" w:rsidRPr="00004D8A" w:rsidRDefault="00EB45E5" w:rsidP="000B0E73">
            <w:pPr>
              <w:ind w:left="420" w:hanging="4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lastRenderedPageBreak/>
              <w:t>CardId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EB45E5" w:rsidRPr="00004D8A" w:rsidRDefault="00EB45E5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N16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EB45E5" w:rsidRPr="00004D8A" w:rsidRDefault="00EB45E5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卡内号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B45E5" w:rsidRPr="00004D8A" w:rsidRDefault="00D00A07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 w:rsidR="00EC3A89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B45E5" w:rsidRPr="00004D8A" w:rsidRDefault="00EB45E5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939F6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939F6" w:rsidRPr="00004D8A" w:rsidRDefault="00B939F6" w:rsidP="000B0E73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</w:t>
            </w:r>
            <w:r w:rsidRPr="00004D8A">
              <w:rPr>
                <w:rFonts w:ascii="Arial" w:hAnsi="Arial" w:hint="eastAsia"/>
                <w:lang w:eastAsia="zh-CN"/>
              </w:rPr>
              <w:t>M</w:t>
            </w:r>
            <w:r w:rsidRPr="00004D8A">
              <w:rPr>
                <w:rFonts w:ascii="Arial" w:hAnsi="Arial" w:hint="eastAsia"/>
              </w:rPr>
              <w:t>Type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939F6" w:rsidRPr="00004D8A" w:rsidRDefault="00B939F6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939F6" w:rsidRPr="00004D8A" w:rsidRDefault="00B939F6" w:rsidP="000B0E73">
            <w:pPr>
              <w:ind w:firstLine="0"/>
              <w:jc w:val="both"/>
              <w:rPr>
                <w:rFonts w:ascii="Arial" w:hAnsi="宋体"/>
              </w:rPr>
            </w:pPr>
            <w:r w:rsidRPr="00004D8A">
              <w:rPr>
                <w:rFonts w:ascii="Arial" w:hAnsi="宋体" w:hint="eastAsia"/>
                <w:lang w:eastAsia="zh-CN"/>
              </w:rPr>
              <w:t>主</w:t>
            </w:r>
            <w:r w:rsidRPr="00004D8A">
              <w:rPr>
                <w:rFonts w:ascii="Arial" w:hAnsi="宋体" w:hint="eastAsia"/>
              </w:rPr>
              <w:t>卡类型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39F6" w:rsidRPr="00004D8A" w:rsidRDefault="00D00A07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 w:rsidR="00EC3A89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39F6" w:rsidRPr="00004D8A" w:rsidRDefault="00B939F6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939F6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939F6" w:rsidRPr="00004D8A" w:rsidRDefault="00B939F6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</w:t>
            </w:r>
            <w:r w:rsidRPr="00004D8A">
              <w:rPr>
                <w:rFonts w:ascii="Arial" w:hAnsi="Arial" w:hint="eastAsia"/>
                <w:lang w:eastAsia="zh-CN"/>
              </w:rPr>
              <w:t>S</w:t>
            </w:r>
            <w:r w:rsidRPr="00004D8A">
              <w:rPr>
                <w:rFonts w:ascii="Arial" w:hAnsi="Arial" w:hint="eastAsia"/>
              </w:rPr>
              <w:t>Type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939F6" w:rsidRPr="00004D8A" w:rsidRDefault="00B939F6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939F6" w:rsidRPr="00004D8A" w:rsidRDefault="00B939F6" w:rsidP="000B0E73">
            <w:pPr>
              <w:ind w:firstLine="0"/>
              <w:jc w:val="both"/>
              <w:rPr>
                <w:rFonts w:ascii="Arial" w:hAnsi="宋体"/>
              </w:rPr>
            </w:pPr>
            <w:r w:rsidRPr="00004D8A">
              <w:rPr>
                <w:rFonts w:ascii="Arial" w:hAnsi="宋体" w:hint="eastAsia"/>
                <w:lang w:eastAsia="zh-CN"/>
              </w:rPr>
              <w:t>子</w:t>
            </w:r>
            <w:proofErr w:type="gramStart"/>
            <w:r w:rsidRPr="00004D8A">
              <w:rPr>
                <w:rFonts w:ascii="Arial" w:hAnsi="宋体"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39F6" w:rsidRPr="00004D8A" w:rsidRDefault="00D00A07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 w:rsidR="00EC3A89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39F6" w:rsidRPr="00004D8A" w:rsidRDefault="00B939F6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B939F6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939F6" w:rsidRPr="00004D8A" w:rsidRDefault="00B939F6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CardModel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939F6" w:rsidRPr="00004D8A" w:rsidRDefault="00B939F6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N1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939F6" w:rsidRPr="00004D8A" w:rsidRDefault="00B939F6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卡型，</w:t>
            </w:r>
            <w:r w:rsidRPr="00004D8A">
              <w:rPr>
                <w:rFonts w:ascii="Arial" w:hAnsi="宋体" w:hint="eastAsia"/>
                <w:lang w:eastAsia="zh-CN"/>
              </w:rPr>
              <w:t>3-M1</w:t>
            </w:r>
            <w:r w:rsidRPr="00004D8A">
              <w:rPr>
                <w:rFonts w:ascii="Arial" w:hAnsi="宋体" w:hint="eastAsia"/>
                <w:lang w:eastAsia="zh-CN"/>
              </w:rPr>
              <w:t>卡</w:t>
            </w:r>
            <w:r w:rsidRPr="00004D8A">
              <w:rPr>
                <w:rFonts w:ascii="Arial" w:hAnsi="宋体" w:hint="eastAsia"/>
                <w:lang w:eastAsia="zh-CN"/>
              </w:rPr>
              <w:t xml:space="preserve"> 1-CPU</w:t>
            </w:r>
            <w:r w:rsidRPr="00004D8A">
              <w:rPr>
                <w:rFonts w:ascii="Arial" w:hAnsi="宋体" w:hint="eastAsia"/>
                <w:lang w:eastAsia="zh-CN"/>
              </w:rPr>
              <w:t>卡</w:t>
            </w:r>
            <w:r w:rsidR="00604501">
              <w:rPr>
                <w:rFonts w:ascii="Arial" w:hAnsi="宋体" w:hint="eastAsia"/>
                <w:lang w:eastAsia="zh-CN"/>
              </w:rPr>
              <w:t>（默认</w:t>
            </w:r>
            <w:r w:rsidR="00604501">
              <w:rPr>
                <w:rFonts w:ascii="Arial" w:hAnsi="宋体" w:hint="eastAsia"/>
                <w:lang w:eastAsia="zh-CN"/>
              </w:rPr>
              <w:t>1</w:t>
            </w:r>
            <w:r w:rsidR="00604501">
              <w:rPr>
                <w:rFonts w:ascii="Arial" w:hAnsi="宋体" w:hint="eastAsia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39F6" w:rsidRPr="00004D8A" w:rsidRDefault="00B939F6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39F6" w:rsidRPr="00004D8A" w:rsidRDefault="00B939F6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F635A3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F635A3" w:rsidRPr="009B1218" w:rsidRDefault="00037B22" w:rsidP="00F635A3">
            <w:pPr>
              <w:tabs>
                <w:tab w:val="left" w:pos="420"/>
                <w:tab w:val="left" w:pos="840"/>
                <w:tab w:val="left" w:pos="1440"/>
              </w:tabs>
              <w:ind w:left="420" w:hanging="40"/>
              <w:jc w:val="both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DepositA</w:t>
            </w:r>
            <w:r w:rsidR="00F635A3">
              <w:rPr>
                <w:rFonts w:ascii="Arial" w:hAnsi="Arial" w:hint="eastAsia"/>
                <w:lang w:eastAsia="zh-CN"/>
              </w:rPr>
              <w:t>mt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F635A3" w:rsidRDefault="003E70AB" w:rsidP="009B1218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635A3" w:rsidRDefault="00A15528" w:rsidP="00802AE0">
            <w:pPr>
              <w:ind w:firstLine="0"/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 w:hint="eastAsia"/>
                <w:szCs w:val="21"/>
              </w:rPr>
              <w:t>卡押金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635A3" w:rsidRPr="000D3F5E" w:rsidRDefault="00A15528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635A3" w:rsidRPr="000D3F5E" w:rsidRDefault="00A15528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DB7D23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DB7D23" w:rsidP="00057B60">
            <w:pPr>
              <w:tabs>
                <w:tab w:val="left" w:pos="420"/>
                <w:tab w:val="left" w:pos="840"/>
                <w:tab w:val="left" w:pos="1440"/>
              </w:tabs>
              <w:ind w:left="420" w:hanging="40"/>
              <w:jc w:val="both"/>
              <w:rPr>
                <w:rFonts w:ascii="Arial" w:hAnsi="Arial"/>
              </w:rPr>
            </w:pPr>
            <w:r w:rsidRPr="005E57DC">
              <w:rPr>
                <w:rFonts w:ascii="Arial" w:hAnsi="Arial" w:hint="eastAsia"/>
              </w:rPr>
              <w:t>Seid</w:t>
            </w:r>
            <w:r w:rsidRPr="005E57DC">
              <w:rPr>
                <w:rFonts w:ascii="Arial" w:hAnsi="Arial"/>
              </w:rPr>
              <w:tab/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BE7B37" w:rsidP="009B1218">
            <w:pPr>
              <w:ind w:firstLine="0"/>
              <w:rPr>
                <w:rFonts w:ascii="Arial" w:hAnsi="Arial"/>
                <w:lang w:eastAsia="zh-CN"/>
              </w:rPr>
            </w:pPr>
            <w:r w:rsidRPr="005E57DC">
              <w:rPr>
                <w:rFonts w:ascii="Arial" w:hAnsi="Arial" w:hint="eastAsia"/>
                <w:lang w:eastAsia="zh-CN"/>
              </w:rPr>
              <w:t>H</w:t>
            </w:r>
            <w:r w:rsidR="00DB7D23" w:rsidRPr="005E57DC">
              <w:rPr>
                <w:rFonts w:ascii="Arial" w:hAnsi="Arial" w:hint="eastAsia"/>
                <w:lang w:eastAsia="zh-CN"/>
              </w:rPr>
              <w:t>40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DB7D23" w:rsidP="00802AE0">
            <w:pPr>
              <w:ind w:firstLine="0"/>
              <w:rPr>
                <w:rFonts w:ascii="Arial" w:hAnsi="宋体" w:cs="Arial"/>
                <w:szCs w:val="21"/>
              </w:rPr>
            </w:pPr>
            <w:r w:rsidRPr="005E57DC">
              <w:rPr>
                <w:rFonts w:ascii="Arial" w:hAnsi="宋体" w:cs="Arial" w:hint="eastAsia"/>
                <w:szCs w:val="21"/>
              </w:rPr>
              <w:t>手机卡物理序号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DB7D23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5E57DC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DB7D23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5E57DC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DB7D23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EE3F03" w:rsidP="00B22E31">
            <w:pPr>
              <w:ind w:left="420" w:hanging="40"/>
              <w:jc w:val="both"/>
              <w:rPr>
                <w:rFonts w:ascii="Arial" w:hAnsi="Arial"/>
              </w:rPr>
            </w:pPr>
            <w:r w:rsidRPr="005E57DC">
              <w:rPr>
                <w:rFonts w:ascii="Arial" w:hAnsi="Arial" w:hint="eastAsia"/>
                <w:lang w:eastAsia="zh-CN"/>
              </w:rPr>
              <w:t>A</w:t>
            </w:r>
            <w:r w:rsidR="00DB7D23" w:rsidRPr="005E57DC">
              <w:rPr>
                <w:rFonts w:ascii="Arial" w:hAnsi="Arial" w:hint="eastAsia"/>
              </w:rPr>
              <w:t>ts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BE7B37" w:rsidP="009B1218">
            <w:pPr>
              <w:ind w:firstLine="0"/>
              <w:rPr>
                <w:rFonts w:ascii="Arial" w:hAnsi="Arial"/>
                <w:lang w:eastAsia="zh-CN"/>
              </w:rPr>
            </w:pPr>
            <w:r w:rsidRPr="005E57DC">
              <w:rPr>
                <w:rFonts w:ascii="Arial" w:hAnsi="Arial" w:hint="eastAsia"/>
                <w:lang w:eastAsia="zh-CN"/>
              </w:rPr>
              <w:t>H</w:t>
            </w:r>
            <w:r w:rsidR="00DB7D23" w:rsidRPr="005E57DC">
              <w:rPr>
                <w:rFonts w:ascii="Arial" w:hAnsi="Arial" w:hint="eastAsia"/>
                <w:lang w:eastAsia="zh-CN"/>
              </w:rPr>
              <w:t>60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DB7D23" w:rsidP="00802AE0">
            <w:pPr>
              <w:ind w:firstLine="0"/>
              <w:rPr>
                <w:rFonts w:ascii="Arial" w:hAnsi="宋体" w:cs="Arial"/>
                <w:color w:val="FF0000"/>
                <w:szCs w:val="21"/>
                <w:lang w:eastAsia="zh-CN"/>
              </w:rPr>
            </w:pPr>
            <w:r w:rsidRPr="005E57DC">
              <w:rPr>
                <w:rFonts w:ascii="Arial" w:hAnsi="宋体" w:cs="Arial" w:hint="eastAsia"/>
                <w:szCs w:val="21"/>
                <w:lang w:eastAsia="zh-CN"/>
              </w:rPr>
              <w:t>通过芯片上电复位指令获取，</w:t>
            </w:r>
            <w:r w:rsidRPr="005E57DC">
              <w:rPr>
                <w:rFonts w:ascii="Arial" w:hAnsi="宋体" w:cs="Arial" w:hint="eastAsia"/>
                <w:szCs w:val="21"/>
                <w:lang w:eastAsia="zh-CN"/>
              </w:rPr>
              <w:t>16</w:t>
            </w:r>
            <w:r w:rsidRPr="005E57DC">
              <w:rPr>
                <w:rFonts w:ascii="Arial" w:hAnsi="宋体" w:cs="Arial" w:hint="eastAsia"/>
                <w:szCs w:val="21"/>
                <w:lang w:eastAsia="zh-CN"/>
              </w:rPr>
              <w:t>进制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DB7D23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5E57DC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5E57DC" w:rsidRDefault="00DB7D23" w:rsidP="000D3F5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5E57DC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DB7D23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861D6E">
            <w:pPr>
              <w:tabs>
                <w:tab w:val="right" w:pos="2169"/>
              </w:tabs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452D3B">
              <w:rPr>
                <w:rFonts w:ascii="Arial" w:hAnsi="Arial" w:hint="eastAsia"/>
                <w:highlight w:val="yellow"/>
              </w:rPr>
              <w:t>Mobile</w:t>
            </w:r>
            <w:r w:rsidR="00861D6E" w:rsidRPr="00452D3B">
              <w:rPr>
                <w:rFonts w:ascii="Arial" w:hAnsi="Arial"/>
                <w:highlight w:val="yellow"/>
              </w:rPr>
              <w:tab/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9B1218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ANS20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873397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452D3B">
              <w:rPr>
                <w:rFonts w:ascii="Arial" w:hAnsi="宋体" w:hint="eastAsia"/>
                <w:highlight w:val="yellow"/>
                <w:lang w:eastAsia="zh-CN"/>
              </w:rPr>
              <w:t>手机</w:t>
            </w:r>
            <w:r w:rsidR="000C249A" w:rsidRPr="00452D3B">
              <w:rPr>
                <w:rFonts w:ascii="Arial" w:hAnsi="宋体" w:hint="eastAsia"/>
                <w:highlight w:val="yellow"/>
                <w:lang w:eastAsia="zh-CN"/>
              </w:rPr>
              <w:t>号码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DB7D23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B22E31">
            <w:pPr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452D3B">
              <w:rPr>
                <w:rFonts w:ascii="Arial" w:hAnsi="Arial"/>
                <w:highlight w:val="yellow"/>
              </w:rPr>
              <w:t>regtype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9B1218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ANS2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873397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452D3B">
              <w:rPr>
                <w:rFonts w:ascii="Arial" w:hAnsi="宋体" w:hint="eastAsia"/>
                <w:highlight w:val="yellow"/>
                <w:lang w:eastAsia="zh-CN"/>
              </w:rPr>
              <w:t>证件类型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DB7D23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B22E31">
            <w:pPr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452D3B">
              <w:rPr>
                <w:rFonts w:ascii="Arial" w:hAnsi="Arial"/>
                <w:highlight w:val="yellow"/>
              </w:rPr>
              <w:t>regNbr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9B1218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ANS40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873397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452D3B">
              <w:rPr>
                <w:rFonts w:ascii="Arial" w:hAnsi="宋体" w:hint="eastAsia"/>
                <w:highlight w:val="yellow"/>
                <w:lang w:eastAsia="zh-CN"/>
              </w:rPr>
              <w:t>证件号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DB7D23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9B1218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452D3B">
              <w:rPr>
                <w:rFonts w:ascii="Arial" w:hAnsi="Arial"/>
                <w:highlight w:val="yellow"/>
              </w:rPr>
              <w:t>custName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9B1218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ANS60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873397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452D3B">
              <w:rPr>
                <w:rFonts w:ascii="Arial" w:hAnsi="宋体" w:hint="eastAsia"/>
                <w:highlight w:val="yellow"/>
                <w:lang w:eastAsia="zh-CN"/>
              </w:rPr>
              <w:t>客户姓名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452D3B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452D3B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DB7D23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DB7D23" w:rsidP="009B1218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7C41AE">
              <w:rPr>
                <w:rFonts w:ascii="Arial" w:hAnsi="Arial" w:hint="eastAsia"/>
                <w:highlight w:val="yellow"/>
              </w:rPr>
              <w:t>custAddlen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DB7D23" w:rsidP="009B1218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7C41AE">
              <w:rPr>
                <w:rFonts w:ascii="Arial" w:hAnsi="Arial" w:hint="eastAsia"/>
                <w:highlight w:val="yellow"/>
                <w:lang w:eastAsia="zh-CN"/>
              </w:rPr>
              <w:t>N3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DB7D23" w:rsidP="00873397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7C41AE">
              <w:rPr>
                <w:rFonts w:ascii="Arial" w:hAnsi="宋体" w:hint="eastAsia"/>
                <w:highlight w:val="yellow"/>
                <w:lang w:eastAsia="zh-CN"/>
              </w:rPr>
              <w:t>客户附属信息长度</w:t>
            </w:r>
            <w:r w:rsidRPr="007C41AE">
              <w:rPr>
                <w:rFonts w:ascii="Arial" w:hAnsi="宋体" w:hint="eastAsia"/>
                <w:highlight w:val="yellow"/>
                <w:lang w:eastAsia="zh-CN"/>
              </w:rPr>
              <w:t>(</w:t>
            </w:r>
            <w:r w:rsidRPr="007C41AE">
              <w:rPr>
                <w:rFonts w:ascii="Arial" w:hAnsi="宋体" w:hint="eastAsia"/>
                <w:highlight w:val="yellow"/>
                <w:lang w:eastAsia="zh-CN"/>
              </w:rPr>
              <w:t>无则填写</w:t>
            </w:r>
            <w:r w:rsidRPr="007C41AE">
              <w:rPr>
                <w:rFonts w:ascii="Arial" w:hAnsi="宋体" w:hint="eastAsia"/>
                <w:highlight w:val="yellow"/>
                <w:lang w:eastAsia="zh-CN"/>
              </w:rPr>
              <w:t>000)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7C41AE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DB7D23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7C41AE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DB7D23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DB7D23" w:rsidP="009B1218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7C41AE">
              <w:rPr>
                <w:rFonts w:ascii="Arial" w:hAnsi="Arial" w:hint="eastAsia"/>
                <w:highlight w:val="yellow"/>
              </w:rPr>
              <w:t>custAddData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DB7D23" w:rsidP="009B1218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7C41AE">
              <w:rPr>
                <w:rFonts w:ascii="Arial" w:hAnsi="Arial" w:hint="eastAsia"/>
                <w:highlight w:val="yellow"/>
                <w:lang w:eastAsia="zh-CN"/>
              </w:rPr>
              <w:t>ANS</w:t>
            </w:r>
            <w:r w:rsidR="005D6116" w:rsidRPr="007C41AE">
              <w:rPr>
                <w:rFonts w:ascii="Arial" w:hAnsi="Arial"/>
                <w:highlight w:val="yellow"/>
                <w:lang w:eastAsia="zh-CN"/>
              </w:rPr>
              <w:t>…</w:t>
            </w:r>
            <w:r w:rsidR="005D6116" w:rsidRPr="007C41AE">
              <w:rPr>
                <w:rFonts w:ascii="Arial" w:hAnsi="Arial" w:hint="eastAsia"/>
                <w:highlight w:val="yellow"/>
                <w:lang w:eastAsia="zh-CN"/>
              </w:rPr>
              <w:t>999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DB7D23" w:rsidP="00D61E02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7C41AE">
              <w:rPr>
                <w:rFonts w:ascii="Arial" w:hAnsi="宋体" w:hint="eastAsia"/>
                <w:highlight w:val="yellow"/>
                <w:lang w:eastAsia="zh-CN"/>
              </w:rPr>
              <w:t>客户附属信息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290A89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7C41AE">
              <w:rPr>
                <w:rFonts w:ascii="Arial" w:hAnsi="Arial" w:hint="eastAsia"/>
                <w:highlight w:val="yellow"/>
                <w:lang w:eastAsia="zh-CN"/>
              </w:rPr>
              <w:t>C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DB7D23" w:rsidRPr="007C41AE" w:rsidRDefault="00290A89" w:rsidP="000D3F5E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7C41AE">
              <w:rPr>
                <w:rFonts w:ascii="Arial" w:hAnsi="Arial" w:hint="eastAsia"/>
                <w:highlight w:val="yellow"/>
                <w:lang w:eastAsia="zh-CN"/>
              </w:rPr>
              <w:t>C</w:t>
            </w:r>
          </w:p>
        </w:tc>
      </w:tr>
      <w:tr w:rsidR="00375A17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2D04A7" w:rsidRDefault="00375A17" w:rsidP="000B0E73">
            <w:pPr>
              <w:ind w:left="420" w:hanging="40"/>
              <w:rPr>
                <w:rFonts w:ascii="Arial" w:hAnsi="Arial" w:cs="Arial"/>
                <w:szCs w:val="21"/>
              </w:rPr>
            </w:pPr>
            <w:r w:rsidRPr="002D04A7">
              <w:rPr>
                <w:rFonts w:ascii="Arial" w:hAnsi="Arial" w:cs="Arial"/>
                <w:szCs w:val="21"/>
              </w:rPr>
              <w:t>SettleDate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2F03E2" w:rsidRDefault="00201F32" w:rsidP="002F03E2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</w:t>
            </w:r>
            <w:r w:rsidR="00375A17" w:rsidRPr="002F03E2">
              <w:rPr>
                <w:rFonts w:ascii="Arial" w:hAnsi="Arial"/>
                <w:lang w:eastAsia="zh-CN"/>
              </w:rPr>
              <w:t>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2D04A7" w:rsidRDefault="00983A54" w:rsidP="00983A54">
            <w:pPr>
              <w:ind w:firstLine="0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中心结算日期</w:t>
            </w:r>
            <w:r w:rsidR="00375A17" w:rsidRPr="002D04A7">
              <w:rPr>
                <w:rFonts w:ascii="Arial" w:hAnsi="Arial" w:cs="Arial" w:hint="eastAsia"/>
                <w:szCs w:val="21"/>
                <w:lang w:eastAsia="zh-CN"/>
              </w:rPr>
              <w:t>：</w:t>
            </w:r>
            <w:r w:rsidR="00375A17" w:rsidRPr="002D04A7">
              <w:rPr>
                <w:rFonts w:ascii="Arial" w:hAnsi="Arial" w:cs="Arial" w:hint="eastAsia"/>
                <w:szCs w:val="21"/>
                <w:lang w:eastAsia="zh-CN"/>
              </w:rPr>
              <w:t>ic</w:t>
            </w:r>
            <w:r w:rsidR="00375A17" w:rsidRPr="002D04A7">
              <w:rPr>
                <w:rFonts w:ascii="Arial" w:hAnsi="Arial" w:cs="Arial" w:hint="eastAsia"/>
                <w:szCs w:val="21"/>
                <w:lang w:eastAsia="zh-CN"/>
              </w:rPr>
              <w:t>卡系统返回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960396" w:rsidRDefault="00E1692F" w:rsidP="00960396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 w:rsidR="00375A17" w:rsidRPr="00960396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960396" w:rsidRDefault="00375A17" w:rsidP="00960396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/>
                <w:lang w:eastAsia="zh-CN"/>
              </w:rPr>
              <w:t>M</w:t>
            </w:r>
          </w:p>
        </w:tc>
      </w:tr>
      <w:tr w:rsidR="00375A17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824F06" w:rsidRDefault="00375A17" w:rsidP="000B0E73">
            <w:pPr>
              <w:ind w:left="420" w:hanging="40"/>
              <w:rPr>
                <w:rFonts w:ascii="Arial" w:hAnsi="Arial" w:cs="Arial"/>
                <w:szCs w:val="21"/>
                <w:highlight w:val="yellow"/>
              </w:rPr>
            </w:pPr>
            <w:r w:rsidRPr="00824F06">
              <w:rPr>
                <w:rFonts w:ascii="Arial" w:hAnsi="Arial" w:cs="Arial"/>
                <w:szCs w:val="21"/>
                <w:highlight w:val="yellow"/>
              </w:rPr>
              <w:t>WorkFlowSSN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824F06" w:rsidRDefault="00201F32" w:rsidP="00A102F2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824F06">
              <w:rPr>
                <w:rFonts w:ascii="Arial" w:hAnsi="Arial"/>
                <w:highlight w:val="yellow"/>
                <w:lang w:eastAsia="zh-CN"/>
              </w:rPr>
              <w:t>N</w:t>
            </w:r>
            <w:r w:rsidR="00A102F2" w:rsidRPr="00824F06">
              <w:rPr>
                <w:rFonts w:ascii="Arial" w:hAnsi="Arial" w:hint="eastAsia"/>
                <w:highlight w:val="yellow"/>
                <w:lang w:eastAsia="zh-CN"/>
              </w:rPr>
              <w:t>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824F06" w:rsidRDefault="00346D65" w:rsidP="00B45A6B">
            <w:pPr>
              <w:ind w:firstLine="0"/>
              <w:rPr>
                <w:rFonts w:ascii="Arial" w:hAnsi="Arial" w:cs="Arial"/>
                <w:szCs w:val="21"/>
                <w:highlight w:val="yellow"/>
                <w:lang w:eastAsia="zh-CN"/>
              </w:rPr>
            </w:pPr>
            <w:r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TSM</w:t>
            </w:r>
            <w:r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平台</w:t>
            </w:r>
            <w:r w:rsidR="00375A17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流水号，请求报文</w:t>
            </w:r>
            <w:r w:rsidR="00375A17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(</w:t>
            </w:r>
            <w:r w:rsidR="00DF614F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8</w:t>
            </w:r>
            <w:r w:rsidR="00375A17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位</w:t>
            </w:r>
            <w:r w:rsidR="00B45A6B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TSM</w:t>
            </w:r>
            <w:r w:rsidR="00B45A6B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平台</w:t>
            </w:r>
            <w:r w:rsidR="00375A17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代码</w:t>
            </w:r>
            <w:r w:rsidR="00375A17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+1</w:t>
            </w:r>
            <w:r w:rsidR="00F92379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2</w:t>
            </w:r>
            <w:r w:rsidR="00375A17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位扣款</w:t>
            </w:r>
            <w:proofErr w:type="gramStart"/>
            <w:r w:rsidR="00375A17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方唯一</w:t>
            </w:r>
            <w:proofErr w:type="gramEnd"/>
            <w:r w:rsidR="00375A17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流水号</w:t>
            </w:r>
            <w:r w:rsidR="00375A17" w:rsidRPr="00824F06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824F06" w:rsidRDefault="00375A17" w:rsidP="00960396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824F06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824F06" w:rsidRDefault="00F3026E" w:rsidP="00960396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824F06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375A17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596F15" w:rsidRDefault="00375A17" w:rsidP="000B0E73">
            <w:pPr>
              <w:ind w:left="420" w:hanging="40"/>
              <w:rPr>
                <w:color w:val="000000" w:themeColor="text1"/>
              </w:rPr>
            </w:pPr>
            <w:r w:rsidRPr="00596F15">
              <w:rPr>
                <w:color w:val="000000" w:themeColor="text1"/>
              </w:rPr>
              <w:t>A</w:t>
            </w:r>
            <w:r w:rsidRPr="00596F15">
              <w:rPr>
                <w:rFonts w:hint="eastAsia"/>
                <w:color w:val="000000" w:themeColor="text1"/>
              </w:rPr>
              <w:t>pdulen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596F15" w:rsidRDefault="00375A17" w:rsidP="00750631">
            <w:pPr>
              <w:ind w:firstLine="0"/>
              <w:rPr>
                <w:color w:val="000000" w:themeColor="text1"/>
              </w:rPr>
            </w:pPr>
            <w:r w:rsidRPr="00596F15">
              <w:rPr>
                <w:rFonts w:hint="eastAsia"/>
                <w:color w:val="000000" w:themeColor="text1"/>
              </w:rPr>
              <w:t>N3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596F15" w:rsidRDefault="00375A17" w:rsidP="00F0081E">
            <w:pPr>
              <w:ind w:firstLine="0"/>
              <w:rPr>
                <w:color w:val="000000" w:themeColor="text1"/>
              </w:rPr>
            </w:pPr>
            <w:r w:rsidRPr="00596F15">
              <w:rPr>
                <w:color w:val="000000" w:themeColor="text1"/>
              </w:rPr>
              <w:t>A</w:t>
            </w:r>
            <w:r w:rsidRPr="00596F15">
              <w:rPr>
                <w:rFonts w:hint="eastAsia"/>
                <w:color w:val="000000" w:themeColor="text1"/>
              </w:rPr>
              <w:t>pdu</w:t>
            </w:r>
            <w:r w:rsidRPr="00596F15">
              <w:rPr>
                <w:rFonts w:hint="eastAsia"/>
                <w:color w:val="000000" w:themeColor="text1"/>
              </w:rPr>
              <w:t>长度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2B1DC7" w:rsidRPr="00596F15" w:rsidRDefault="00C42596" w:rsidP="00C26DFF">
            <w:pPr>
              <w:ind w:firstLine="0"/>
              <w:jc w:val="center"/>
              <w:rPr>
                <w:rFonts w:ascii="Arial" w:hAnsi="Arial"/>
                <w:color w:val="000000" w:themeColor="text1"/>
                <w:lang w:eastAsia="zh-CN"/>
              </w:rPr>
            </w:pPr>
            <w:r w:rsidRPr="00596F15">
              <w:rPr>
                <w:rFonts w:ascii="Arial" w:hAnsi="Arial" w:hint="eastAsia"/>
                <w:color w:val="000000" w:themeColor="text1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596F15" w:rsidRDefault="00C42596" w:rsidP="00960396">
            <w:pPr>
              <w:ind w:firstLine="0"/>
              <w:jc w:val="center"/>
              <w:rPr>
                <w:rFonts w:ascii="Arial" w:hAnsi="Arial"/>
                <w:color w:val="000000" w:themeColor="text1"/>
                <w:lang w:eastAsia="zh-CN"/>
              </w:rPr>
            </w:pPr>
            <w:r w:rsidRPr="00596F15">
              <w:rPr>
                <w:rFonts w:ascii="Arial" w:hAnsi="Arial" w:hint="eastAsia"/>
                <w:color w:val="000000" w:themeColor="text1"/>
                <w:lang w:eastAsia="zh-CN"/>
              </w:rPr>
              <w:t>M</w:t>
            </w:r>
          </w:p>
        </w:tc>
      </w:tr>
      <w:tr w:rsidR="00375A17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596F15" w:rsidRDefault="00375A17" w:rsidP="000B0E73">
            <w:pPr>
              <w:ind w:left="420" w:hanging="40"/>
              <w:rPr>
                <w:color w:val="000000" w:themeColor="text1"/>
              </w:rPr>
            </w:pPr>
            <w:r w:rsidRPr="00596F15">
              <w:rPr>
                <w:color w:val="000000" w:themeColor="text1"/>
              </w:rPr>
              <w:t>A</w:t>
            </w:r>
            <w:r w:rsidRPr="00596F15">
              <w:rPr>
                <w:rFonts w:hint="eastAsia"/>
                <w:color w:val="000000" w:themeColor="text1"/>
              </w:rPr>
              <w:t>pdu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596F15" w:rsidRDefault="00102320" w:rsidP="00EB4226">
            <w:pPr>
              <w:ind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H</w:t>
            </w:r>
            <w:r w:rsidR="00EB4226" w:rsidRPr="00596F15">
              <w:rPr>
                <w:rFonts w:hint="eastAsia"/>
                <w:color w:val="000000" w:themeColor="text1"/>
                <w:lang w:eastAsia="zh-CN"/>
              </w:rPr>
              <w:t>999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596F15" w:rsidRDefault="00375A17" w:rsidP="00F0081E">
            <w:pPr>
              <w:ind w:firstLine="0"/>
              <w:rPr>
                <w:color w:val="000000" w:themeColor="text1"/>
                <w:lang w:eastAsia="zh-CN"/>
              </w:rPr>
            </w:pPr>
            <w:r w:rsidRPr="00596F15">
              <w:rPr>
                <w:rFonts w:hint="eastAsia"/>
                <w:color w:val="000000" w:themeColor="text1"/>
                <w:lang w:eastAsia="zh-CN"/>
              </w:rPr>
              <w:t>请求报文中为指令头，中心需要自行组织完整的</w:t>
            </w:r>
            <w:r w:rsidRPr="00596F15">
              <w:rPr>
                <w:rFonts w:hint="eastAsia"/>
                <w:color w:val="000000" w:themeColor="text1"/>
                <w:lang w:eastAsia="zh-CN"/>
              </w:rPr>
              <w:t>apdu</w:t>
            </w:r>
            <w:r w:rsidRPr="00596F15">
              <w:rPr>
                <w:rFonts w:hint="eastAsia"/>
                <w:color w:val="000000" w:themeColor="text1"/>
                <w:lang w:eastAsia="zh-CN"/>
              </w:rPr>
              <w:t>，并计算</w:t>
            </w:r>
            <w:r w:rsidRPr="00596F15">
              <w:rPr>
                <w:rFonts w:hint="eastAsia"/>
                <w:color w:val="000000" w:themeColor="text1"/>
                <w:lang w:eastAsia="zh-CN"/>
              </w:rPr>
              <w:t>mac</w:t>
            </w:r>
            <w:r w:rsidRPr="00596F15">
              <w:rPr>
                <w:rFonts w:hint="eastAsia"/>
                <w:color w:val="000000" w:themeColor="text1"/>
                <w:lang w:eastAsia="zh-CN"/>
              </w:rPr>
              <w:t>。应答报文为完整的</w:t>
            </w:r>
            <w:r w:rsidRPr="00596F15">
              <w:rPr>
                <w:rFonts w:hint="eastAsia"/>
                <w:color w:val="000000" w:themeColor="text1"/>
                <w:lang w:eastAsia="zh-CN"/>
              </w:rPr>
              <w:t>apdu</w:t>
            </w:r>
            <w:r w:rsidRPr="00596F15">
              <w:rPr>
                <w:rFonts w:hint="eastAsia"/>
                <w:color w:val="000000" w:themeColor="text1"/>
                <w:lang w:eastAsia="zh-CN"/>
              </w:rPr>
              <w:t>指令。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596F15" w:rsidRDefault="002B1DC7" w:rsidP="00960396">
            <w:pPr>
              <w:ind w:firstLine="0"/>
              <w:jc w:val="center"/>
              <w:rPr>
                <w:rFonts w:ascii="Arial" w:hAnsi="Arial"/>
                <w:color w:val="000000" w:themeColor="text1"/>
                <w:lang w:eastAsia="zh-CN"/>
              </w:rPr>
            </w:pPr>
            <w:r w:rsidRPr="00596F15">
              <w:rPr>
                <w:rFonts w:ascii="Arial" w:hAnsi="Arial" w:hint="eastAsia"/>
                <w:color w:val="000000" w:themeColor="text1"/>
                <w:lang w:eastAsia="zh-CN"/>
              </w:rPr>
              <w:t>C</w:t>
            </w:r>
          </w:p>
          <w:p w:rsidR="002B1DC7" w:rsidRPr="00596F15" w:rsidRDefault="002B1DC7" w:rsidP="00960396">
            <w:pPr>
              <w:ind w:firstLine="0"/>
              <w:jc w:val="center"/>
              <w:rPr>
                <w:rFonts w:ascii="Arial" w:hAnsi="Arial"/>
                <w:color w:val="000000" w:themeColor="text1"/>
                <w:lang w:eastAsia="zh-CN"/>
              </w:rPr>
            </w:pPr>
            <w:r w:rsidRPr="00596F15">
              <w:rPr>
                <w:color w:val="000000" w:themeColor="text1"/>
              </w:rPr>
              <w:t>A</w:t>
            </w:r>
            <w:r w:rsidRPr="00596F15">
              <w:rPr>
                <w:rFonts w:hint="eastAsia"/>
                <w:color w:val="000000" w:themeColor="text1"/>
              </w:rPr>
              <w:t>pdulen</w:t>
            </w:r>
            <w:proofErr w:type="gramStart"/>
            <w:r w:rsidRPr="00596F15">
              <w:rPr>
                <w:rFonts w:hint="eastAsia"/>
                <w:color w:val="000000" w:themeColor="text1"/>
                <w:lang w:eastAsia="zh-CN"/>
              </w:rPr>
              <w:t>〉</w:t>
            </w:r>
            <w:proofErr w:type="gramEnd"/>
            <w:r w:rsidRPr="00596F15">
              <w:rPr>
                <w:rFonts w:hint="eastAsia"/>
                <w:color w:val="000000" w:themeColor="text1"/>
                <w:lang w:eastAsia="zh-CN"/>
              </w:rPr>
              <w:t>0</w:t>
            </w:r>
            <w:r w:rsidRPr="00596F15">
              <w:rPr>
                <w:rFonts w:hint="eastAsia"/>
                <w:color w:val="000000" w:themeColor="text1"/>
                <w:lang w:eastAsia="zh-CN"/>
              </w:rPr>
              <w:t>时存在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375A17" w:rsidRPr="00596F15" w:rsidRDefault="00A32B4E" w:rsidP="00960396">
            <w:pPr>
              <w:ind w:firstLine="0"/>
              <w:jc w:val="center"/>
              <w:rPr>
                <w:rFonts w:ascii="Arial" w:hAnsi="Arial"/>
                <w:color w:val="000000" w:themeColor="text1"/>
                <w:lang w:eastAsia="zh-CN"/>
              </w:rPr>
            </w:pPr>
            <w:r w:rsidRPr="00596F15">
              <w:rPr>
                <w:rFonts w:ascii="Arial" w:hAnsi="Arial" w:hint="eastAsia"/>
                <w:color w:val="000000" w:themeColor="text1"/>
                <w:lang w:eastAsia="zh-CN"/>
              </w:rPr>
              <w:t>C</w:t>
            </w:r>
          </w:p>
          <w:p w:rsidR="00A32B4E" w:rsidRPr="00596F15" w:rsidRDefault="00A32B4E" w:rsidP="00960396">
            <w:pPr>
              <w:ind w:firstLine="0"/>
              <w:jc w:val="center"/>
              <w:rPr>
                <w:rFonts w:ascii="Arial" w:hAnsi="Arial"/>
                <w:color w:val="000000" w:themeColor="text1"/>
                <w:lang w:eastAsia="zh-CN"/>
              </w:rPr>
            </w:pPr>
            <w:r w:rsidRPr="00596F15">
              <w:rPr>
                <w:rFonts w:ascii="Arial" w:hAnsi="Arial" w:hint="eastAsia"/>
                <w:color w:val="000000" w:themeColor="text1"/>
                <w:lang w:eastAsia="zh-CN"/>
              </w:rPr>
              <w:t>成功交易必须</w:t>
            </w:r>
            <w:r w:rsidR="00DD3B99" w:rsidRPr="00596F15">
              <w:rPr>
                <w:rFonts w:ascii="Arial" w:hAnsi="Arial" w:hint="eastAsia"/>
                <w:color w:val="000000" w:themeColor="text1"/>
                <w:lang w:eastAsia="zh-CN"/>
              </w:rPr>
              <w:t>存在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left="420" w:hanging="40"/>
              <w:rPr>
                <w:rFonts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Reserved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ANS</w:t>
            </w:r>
            <w:r>
              <w:rPr>
                <w:rFonts w:ascii="Arial" w:hAnsi="Arial" w:hint="eastAsia"/>
                <w:lang w:eastAsia="zh-CN"/>
              </w:rPr>
              <w:t>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color w:val="000000"/>
                <w:lang w:eastAsia="zh-CN"/>
              </w:rPr>
            </w:pPr>
            <w:r>
              <w:rPr>
                <w:rFonts w:ascii="Arial" w:hAnsi="宋体"/>
                <w:color w:val="000000"/>
                <w:lang w:eastAsia="zh-CN"/>
              </w:rPr>
              <w:t>保留域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</w:tr>
      <w:tr w:rsidR="00B21285" w:rsidTr="00862347">
        <w:trPr>
          <w:cantSplit/>
          <w:jc w:val="center"/>
        </w:trPr>
        <w:tc>
          <w:tcPr>
            <w:tcW w:w="2426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Response</w:t>
            </w:r>
            <w:r>
              <w:rPr>
                <w:rFonts w:ascii="Arial" w:hAnsi="Arial"/>
                <w:color w:val="000000"/>
                <w:lang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Code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color w:val="000000"/>
                <w:lang w:eastAsia="zh-CN"/>
              </w:rPr>
              <w:t>N5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Default="00B21285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color w:val="000000"/>
              </w:rPr>
              <w:t>交易应答码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B21285" w:rsidRPr="00E11EEC" w:rsidRDefault="00B21285" w:rsidP="000B0E73">
            <w:pPr>
              <w:ind w:firstLineChars="100" w:firstLine="210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</w:tbl>
    <w:p w:rsidR="00ED2A6A" w:rsidRPr="00004D8A" w:rsidRDefault="00ED2A6A" w:rsidP="00ED2A6A">
      <w:pPr>
        <w:ind w:firstLine="0"/>
        <w:rPr>
          <w:rFonts w:ascii="Arial" w:hAnsi="Arial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业务说明：</w:t>
      </w:r>
    </w:p>
    <w:p w:rsidR="00001A26" w:rsidRPr="002A52B6" w:rsidRDefault="000E7C35" w:rsidP="002A52B6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2A52B6">
        <w:rPr>
          <w:rFonts w:ascii="Arial" w:hAnsi="Arial" w:hint="eastAsia"/>
          <w:color w:val="000000"/>
          <w:lang w:eastAsia="zh-CN"/>
        </w:rPr>
        <w:t>卡号申请交易是</w:t>
      </w:r>
      <w:r w:rsidR="000439B7" w:rsidRPr="002A52B6">
        <w:rPr>
          <w:rFonts w:ascii="Arial" w:hAnsi="Arial" w:hint="eastAsia"/>
          <w:color w:val="000000"/>
          <w:lang w:eastAsia="zh-CN"/>
        </w:rPr>
        <w:t>一卡通清算中心系统根据</w:t>
      </w:r>
      <w:r w:rsidR="000439B7" w:rsidRPr="002A52B6">
        <w:rPr>
          <w:rFonts w:ascii="Arial" w:hAnsi="Arial" w:hint="eastAsia"/>
          <w:color w:val="000000"/>
          <w:lang w:eastAsia="zh-CN"/>
        </w:rPr>
        <w:t>TSM</w:t>
      </w:r>
      <w:r w:rsidR="000439B7" w:rsidRPr="002A52B6">
        <w:rPr>
          <w:rFonts w:ascii="Arial" w:hAnsi="Arial" w:hint="eastAsia"/>
          <w:color w:val="000000"/>
          <w:lang w:eastAsia="zh-CN"/>
        </w:rPr>
        <w:t>平台的请求</w:t>
      </w:r>
      <w:r w:rsidR="00207D27" w:rsidRPr="002A52B6">
        <w:rPr>
          <w:rFonts w:ascii="Arial" w:hAnsi="Arial" w:hint="eastAsia"/>
          <w:color w:val="000000"/>
          <w:lang w:eastAsia="zh-CN"/>
        </w:rPr>
        <w:t>中的</w:t>
      </w:r>
      <w:r w:rsidR="00207D27" w:rsidRPr="002A52B6">
        <w:rPr>
          <w:rFonts w:ascii="Arial" w:hAnsi="Arial" w:hint="eastAsia"/>
          <w:color w:val="000000"/>
          <w:lang w:eastAsia="zh-CN"/>
        </w:rPr>
        <w:t>Seid</w:t>
      </w:r>
      <w:r w:rsidR="00B668B1" w:rsidRPr="002A52B6">
        <w:rPr>
          <w:rFonts w:ascii="Arial" w:hAnsi="Arial" w:hint="eastAsia"/>
          <w:color w:val="000000"/>
          <w:lang w:eastAsia="zh-CN"/>
        </w:rPr>
        <w:t>从中心获取到对应的卡号之后返回给</w:t>
      </w:r>
      <w:r w:rsidR="004D7394" w:rsidRPr="002A52B6">
        <w:rPr>
          <w:rFonts w:ascii="Arial" w:hAnsi="Arial" w:hint="eastAsia"/>
          <w:color w:val="000000"/>
          <w:lang w:eastAsia="zh-CN"/>
        </w:rPr>
        <w:t>对应</w:t>
      </w:r>
      <w:r w:rsidR="004D7394" w:rsidRPr="002A52B6">
        <w:rPr>
          <w:rFonts w:ascii="Arial" w:hAnsi="Arial" w:hint="eastAsia"/>
          <w:color w:val="000000"/>
          <w:lang w:eastAsia="zh-CN"/>
        </w:rPr>
        <w:t>TSM</w:t>
      </w:r>
      <w:r w:rsidR="004D7394" w:rsidRPr="002A52B6">
        <w:rPr>
          <w:rFonts w:ascii="Arial" w:hAnsi="Arial" w:hint="eastAsia"/>
          <w:color w:val="000000"/>
          <w:lang w:eastAsia="zh-CN"/>
        </w:rPr>
        <w:t>平台</w:t>
      </w:r>
      <w:r w:rsidR="001C1C01" w:rsidRPr="002A52B6">
        <w:rPr>
          <w:rFonts w:ascii="Arial" w:hAnsi="Arial" w:hint="eastAsia"/>
          <w:color w:val="000000"/>
          <w:lang w:eastAsia="zh-CN"/>
        </w:rPr>
        <w:t>，同一</w:t>
      </w:r>
      <w:r w:rsidR="001C1C01" w:rsidRPr="002A52B6">
        <w:rPr>
          <w:rFonts w:ascii="Arial" w:hAnsi="Arial" w:hint="eastAsia"/>
          <w:color w:val="000000"/>
          <w:lang w:eastAsia="zh-CN"/>
        </w:rPr>
        <w:t>Seid</w:t>
      </w:r>
      <w:r w:rsidR="001C1C01" w:rsidRPr="002A52B6">
        <w:rPr>
          <w:rFonts w:ascii="Arial" w:hAnsi="Arial" w:hint="eastAsia"/>
          <w:color w:val="000000"/>
          <w:lang w:eastAsia="zh-CN"/>
        </w:rPr>
        <w:t>只能获取一个卡号</w:t>
      </w:r>
      <w:r w:rsidR="00B668B1" w:rsidRPr="002A52B6">
        <w:rPr>
          <w:rFonts w:ascii="Arial" w:hAnsi="Arial" w:hint="eastAsia"/>
          <w:color w:val="000000"/>
          <w:lang w:eastAsia="zh-CN"/>
        </w:rPr>
        <w:t>。</w:t>
      </w:r>
      <w:r w:rsidR="00ED5080" w:rsidRPr="002A52B6">
        <w:rPr>
          <w:rFonts w:ascii="Arial" w:hAnsi="Arial" w:hint="eastAsia"/>
          <w:color w:val="000000"/>
          <w:lang w:eastAsia="zh-CN"/>
        </w:rPr>
        <w:t>如果</w:t>
      </w:r>
      <w:r w:rsidR="00ED5080" w:rsidRPr="002A52B6">
        <w:rPr>
          <w:rFonts w:ascii="Arial" w:hAnsi="Arial" w:hint="eastAsia"/>
          <w:color w:val="000000"/>
          <w:lang w:eastAsia="zh-CN"/>
        </w:rPr>
        <w:t>Seid</w:t>
      </w:r>
      <w:r w:rsidR="00ED5080" w:rsidRPr="002A52B6">
        <w:rPr>
          <w:rFonts w:ascii="Arial" w:hAnsi="Arial" w:hint="eastAsia"/>
          <w:color w:val="000000"/>
          <w:lang w:eastAsia="zh-CN"/>
        </w:rPr>
        <w:t>已经申请过，则获取原卡号进行返回，否则</w:t>
      </w:r>
      <w:r w:rsidR="007401E8" w:rsidRPr="002A52B6">
        <w:rPr>
          <w:rFonts w:ascii="Arial" w:hAnsi="Arial" w:hint="eastAsia"/>
          <w:color w:val="000000"/>
          <w:lang w:eastAsia="zh-CN"/>
        </w:rPr>
        <w:t>分配一个新的一卡通卡号进行返回。</w:t>
      </w:r>
    </w:p>
    <w:p w:rsidR="00B5415F" w:rsidRPr="00D6259D" w:rsidRDefault="00B5415F" w:rsidP="00B5415F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  <w:color w:val="000000"/>
        </w:rPr>
        <w:t>Version</w:t>
      </w:r>
      <w:r>
        <w:rPr>
          <w:rFonts w:ascii="Arial" w:hAnsi="Arial" w:hint="eastAsia"/>
          <w:color w:val="000000"/>
          <w:lang w:eastAsia="zh-CN"/>
        </w:rPr>
        <w:t>：版本号，默认填写</w:t>
      </w:r>
      <w:r>
        <w:rPr>
          <w:rFonts w:ascii="Arial" w:hAnsi="Arial" w:hint="eastAsia"/>
          <w:color w:val="000000"/>
          <w:lang w:eastAsia="zh-CN"/>
        </w:rPr>
        <w:t>10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B5415F" w:rsidRPr="00B5415F" w:rsidRDefault="00B5415F" w:rsidP="00B5415F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</w:rPr>
        <w:lastRenderedPageBreak/>
        <w:t>Message type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</w:rPr>
        <w:t>交易类型</w:t>
      </w:r>
      <w:r>
        <w:rPr>
          <w:rFonts w:ascii="Arial" w:hAnsi="Arial" w:hint="eastAsia"/>
          <w:lang w:eastAsia="zh-CN"/>
        </w:rPr>
        <w:t>，</w:t>
      </w:r>
      <w:r w:rsidR="00A5230A">
        <w:rPr>
          <w:rFonts w:ascii="Arial" w:hAnsi="宋体" w:hint="eastAsia"/>
          <w:lang w:eastAsia="zh-CN"/>
        </w:rPr>
        <w:t>11</w:t>
      </w:r>
      <w:r w:rsidR="00E15299">
        <w:rPr>
          <w:rFonts w:ascii="Arial" w:hAnsi="宋体" w:hint="eastAsia"/>
          <w:lang w:eastAsia="zh-CN"/>
        </w:rPr>
        <w:t>1</w:t>
      </w:r>
      <w:r w:rsidR="00A5230A">
        <w:rPr>
          <w:rFonts w:ascii="Arial" w:hAnsi="宋体" w:hint="eastAsia"/>
          <w:lang w:eastAsia="zh-CN"/>
        </w:rPr>
        <w:t>0</w:t>
      </w:r>
      <w:r>
        <w:rPr>
          <w:rFonts w:ascii="Arial" w:hAnsi="宋体" w:hint="eastAsia"/>
          <w:lang w:eastAsia="zh-CN"/>
        </w:rPr>
        <w:t>；</w:t>
      </w:r>
    </w:p>
    <w:p w:rsidR="00ED2A6A" w:rsidRPr="00004D8A" w:rsidRDefault="00ED2A6A" w:rsidP="00ED2A6A">
      <w:pPr>
        <w:ind w:firstLine="0"/>
        <w:rPr>
          <w:rFonts w:ascii="Arial" w:hAnsi="宋体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域</w:t>
      </w:r>
      <w:r w:rsidRPr="00004D8A">
        <w:rPr>
          <w:rFonts w:ascii="Arial" w:hAnsi="宋体"/>
          <w:b/>
        </w:rPr>
        <w:t>说明：</w:t>
      </w:r>
    </w:p>
    <w:p w:rsidR="00ED2A6A" w:rsidRPr="00D97C06" w:rsidRDefault="00ED2A6A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nitid</w:t>
      </w:r>
      <w:r>
        <w:rPr>
          <w:rFonts w:ascii="Arial" w:hAnsi="Arial" w:hint="eastAsia"/>
          <w:lang w:eastAsia="zh-CN"/>
        </w:rPr>
        <w:t>：营运单位代码，由一卡通统一提供给各接入</w:t>
      </w:r>
      <w:r>
        <w:rPr>
          <w:rFonts w:ascii="Arial" w:hAnsi="Arial" w:hint="eastAsia"/>
          <w:lang w:eastAsia="zh-CN"/>
        </w:rPr>
        <w:t>TSM</w:t>
      </w:r>
      <w:r>
        <w:rPr>
          <w:rFonts w:ascii="Arial" w:hAnsi="Arial" w:hint="eastAsia"/>
          <w:lang w:eastAsia="zh-CN"/>
        </w:rPr>
        <w:t>平台；</w:t>
      </w:r>
    </w:p>
    <w:p w:rsidR="00ED2A6A" w:rsidRPr="00251774" w:rsidRDefault="00ED2A6A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Pos id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宋体"/>
          <w:lang w:eastAsia="zh-CN"/>
        </w:rPr>
        <w:t>设备号</w:t>
      </w:r>
      <w:r>
        <w:rPr>
          <w:rFonts w:ascii="Arial" w:hAnsi="宋体" w:hint="eastAsia"/>
          <w:lang w:eastAsia="zh-CN"/>
        </w:rPr>
        <w:t>，</w:t>
      </w:r>
      <w:r>
        <w:rPr>
          <w:rFonts w:ascii="Arial" w:hAnsi="宋体"/>
          <w:lang w:eastAsia="zh-CN"/>
        </w:rPr>
        <w:t>由一卡通统一提供给各接入</w:t>
      </w:r>
      <w:r>
        <w:rPr>
          <w:rFonts w:ascii="Arial" w:hAnsi="宋体" w:hint="eastAsia"/>
          <w:lang w:eastAsia="zh-CN"/>
        </w:rPr>
        <w:t>TSM</w:t>
      </w:r>
      <w:r>
        <w:rPr>
          <w:rFonts w:ascii="Arial" w:hAnsi="宋体" w:hint="eastAsia"/>
          <w:lang w:eastAsia="zh-CN"/>
        </w:rPr>
        <w:t>平台；</w:t>
      </w:r>
    </w:p>
    <w:p w:rsidR="00251774" w:rsidRPr="003C7BA5" w:rsidRDefault="0014669B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cs="Arial"/>
          <w:szCs w:val="21"/>
          <w:lang w:eastAsia="zh-CN"/>
        </w:rPr>
        <w:t>Pos sequence</w:t>
      </w:r>
      <w:r>
        <w:rPr>
          <w:rFonts w:ascii="Arial" w:hAnsi="Arial" w:cs="Arial" w:hint="eastAsia"/>
          <w:szCs w:val="21"/>
          <w:lang w:eastAsia="zh-CN"/>
        </w:rPr>
        <w:t>：</w:t>
      </w:r>
      <w:r>
        <w:rPr>
          <w:rFonts w:ascii="Arial" w:hAnsi="Arial" w:cs="Arial"/>
          <w:szCs w:val="21"/>
          <w:lang w:eastAsia="zh-CN"/>
        </w:rPr>
        <w:t>设备流水号</w:t>
      </w:r>
      <w:r>
        <w:rPr>
          <w:rFonts w:ascii="Arial" w:hAnsi="Arial" w:cs="Arial" w:hint="eastAsia"/>
          <w:szCs w:val="21"/>
          <w:lang w:eastAsia="zh-CN"/>
        </w:rPr>
        <w:t>，</w:t>
      </w:r>
      <w:r>
        <w:rPr>
          <w:rFonts w:ascii="Arial" w:hAnsi="Arial" w:cs="Arial"/>
          <w:szCs w:val="21"/>
          <w:lang w:eastAsia="zh-CN"/>
        </w:rPr>
        <w:t>由</w:t>
      </w:r>
      <w:r w:rsidR="002A0FDE">
        <w:rPr>
          <w:rFonts w:ascii="Arial" w:hAnsi="Arial" w:cs="Arial" w:hint="eastAsia"/>
          <w:szCs w:val="21"/>
          <w:lang w:eastAsia="zh-CN"/>
        </w:rPr>
        <w:t>TSM</w:t>
      </w:r>
      <w:r w:rsidR="002A0FDE">
        <w:rPr>
          <w:rFonts w:ascii="Arial" w:hAnsi="Arial" w:cs="Arial" w:hint="eastAsia"/>
          <w:szCs w:val="21"/>
          <w:lang w:eastAsia="zh-CN"/>
        </w:rPr>
        <w:t>平台生成的唯一序列号</w:t>
      </w:r>
      <w:r w:rsidR="00E71D73">
        <w:rPr>
          <w:rFonts w:ascii="Arial" w:hAnsi="Arial" w:cs="Arial" w:hint="eastAsia"/>
          <w:szCs w:val="21"/>
          <w:lang w:eastAsia="zh-CN"/>
        </w:rPr>
        <w:t>，生成规则由</w:t>
      </w:r>
      <w:r w:rsidR="00E71D73">
        <w:rPr>
          <w:rFonts w:ascii="Arial" w:hAnsi="Arial" w:cs="Arial" w:hint="eastAsia"/>
          <w:szCs w:val="21"/>
          <w:lang w:eastAsia="zh-CN"/>
        </w:rPr>
        <w:t>TSM</w:t>
      </w:r>
      <w:r w:rsidR="00E71D73">
        <w:rPr>
          <w:rFonts w:ascii="Arial" w:hAnsi="Arial" w:cs="Arial" w:hint="eastAsia"/>
          <w:szCs w:val="21"/>
          <w:lang w:eastAsia="zh-CN"/>
        </w:rPr>
        <w:t>平台确定，需要保证一段时间内唯一</w:t>
      </w:r>
      <w:r w:rsidR="00AF11F8">
        <w:rPr>
          <w:rFonts w:ascii="Arial" w:hAnsi="Arial" w:cs="Arial" w:hint="eastAsia"/>
          <w:szCs w:val="21"/>
          <w:lang w:eastAsia="zh-CN"/>
        </w:rPr>
        <w:t>；</w:t>
      </w:r>
    </w:p>
    <w:p w:rsidR="00ED2A6A" w:rsidRPr="006A3E74" w:rsidRDefault="00ED2A6A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Oper</w:t>
      </w:r>
      <w:r w:rsidRPr="00004D8A">
        <w:rPr>
          <w:rFonts w:ascii="Arial" w:hAnsi="Arial"/>
        </w:rPr>
        <w:t>id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</w:rPr>
        <w:t>操作员号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宋体"/>
          <w:lang w:eastAsia="zh-CN"/>
        </w:rPr>
        <w:t>由一卡通统一提供给各接入</w:t>
      </w:r>
      <w:r>
        <w:rPr>
          <w:rFonts w:ascii="Arial" w:hAnsi="宋体" w:hint="eastAsia"/>
          <w:lang w:eastAsia="zh-CN"/>
        </w:rPr>
        <w:t>TSM</w:t>
      </w:r>
      <w:r>
        <w:rPr>
          <w:rFonts w:ascii="Arial" w:hAnsi="宋体" w:hint="eastAsia"/>
          <w:lang w:eastAsia="zh-CN"/>
        </w:rPr>
        <w:t>平台；</w:t>
      </w:r>
    </w:p>
    <w:p w:rsidR="006A3E74" w:rsidRPr="002A4E86" w:rsidRDefault="000F5F14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CItyCode</w:t>
      </w:r>
      <w:r>
        <w:rPr>
          <w:rFonts w:ascii="Arial" w:hAnsi="Arial" w:hint="eastAsia"/>
          <w:lang w:eastAsia="zh-CN"/>
        </w:rPr>
        <w:t>：城市代码，对于南昌</w:t>
      </w:r>
      <w:proofErr w:type="gramStart"/>
      <w:r>
        <w:rPr>
          <w:rFonts w:ascii="Arial" w:hAnsi="Arial" w:hint="eastAsia"/>
          <w:lang w:eastAsia="zh-CN"/>
        </w:rPr>
        <w:t>一</w:t>
      </w:r>
      <w:proofErr w:type="gramEnd"/>
      <w:r>
        <w:rPr>
          <w:rFonts w:ascii="Arial" w:hAnsi="Arial" w:hint="eastAsia"/>
          <w:lang w:eastAsia="zh-CN"/>
        </w:rPr>
        <w:t>卡通</w:t>
      </w:r>
      <w:r w:rsidR="009B2905">
        <w:rPr>
          <w:rFonts w:ascii="Arial" w:hAnsi="Arial" w:hint="eastAsia"/>
          <w:lang w:eastAsia="zh-CN"/>
        </w:rPr>
        <w:t>，</w:t>
      </w:r>
      <w:r w:rsidR="003F1897">
        <w:rPr>
          <w:rFonts w:ascii="Arial" w:hAnsi="Arial" w:hint="eastAsia"/>
          <w:lang w:eastAsia="zh-CN"/>
        </w:rPr>
        <w:t>请求时</w:t>
      </w:r>
      <w:r w:rsidR="009B2905">
        <w:rPr>
          <w:rFonts w:ascii="Arial" w:hAnsi="Arial" w:hint="eastAsia"/>
          <w:lang w:eastAsia="zh-CN"/>
        </w:rPr>
        <w:t>可以默认填写</w:t>
      </w:r>
      <w:r w:rsidR="009B2905">
        <w:rPr>
          <w:rFonts w:ascii="Arial" w:hAnsi="Arial" w:hint="eastAsia"/>
          <w:lang w:eastAsia="zh-CN"/>
        </w:rPr>
        <w:t>3300</w:t>
      </w:r>
      <w:r w:rsidR="00324BE8">
        <w:rPr>
          <w:rFonts w:ascii="Arial" w:hAnsi="Arial" w:hint="eastAsia"/>
          <w:lang w:eastAsia="zh-CN"/>
        </w:rPr>
        <w:t>，应答时由一卡通给出</w:t>
      </w:r>
      <w:r w:rsidR="009B2905">
        <w:rPr>
          <w:rFonts w:ascii="Arial" w:hAnsi="Arial" w:hint="eastAsia"/>
          <w:lang w:eastAsia="zh-CN"/>
        </w:rPr>
        <w:t>；</w:t>
      </w:r>
    </w:p>
    <w:p w:rsidR="002A4E86" w:rsidRPr="00E70F2D" w:rsidRDefault="002A4E86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CardId</w:t>
      </w:r>
      <w:r w:rsidR="00E00853">
        <w:rPr>
          <w:rFonts w:ascii="Arial" w:hAnsi="Arial" w:hint="eastAsia"/>
          <w:lang w:eastAsia="zh-CN"/>
        </w:rPr>
        <w:t>：</w:t>
      </w:r>
      <w:r w:rsidR="003F1897" w:rsidRPr="00004D8A">
        <w:rPr>
          <w:rFonts w:ascii="Arial" w:hAnsi="宋体" w:hint="eastAsia"/>
          <w:lang w:eastAsia="zh-CN"/>
        </w:rPr>
        <w:t>卡内号</w:t>
      </w:r>
      <w:r w:rsidR="003F1897">
        <w:rPr>
          <w:rFonts w:ascii="Arial" w:hAnsi="宋体" w:hint="eastAsia"/>
          <w:lang w:eastAsia="zh-CN"/>
        </w:rPr>
        <w:t>，请求时</w:t>
      </w:r>
      <w:r w:rsidR="00B6191B">
        <w:rPr>
          <w:rFonts w:ascii="Arial" w:hAnsi="宋体" w:hint="eastAsia"/>
          <w:lang w:eastAsia="zh-CN"/>
        </w:rPr>
        <w:t>默认填写全</w:t>
      </w:r>
      <w:r w:rsidR="00B6191B">
        <w:rPr>
          <w:rFonts w:ascii="Arial" w:hAnsi="宋体" w:hint="eastAsia"/>
          <w:lang w:eastAsia="zh-CN"/>
        </w:rPr>
        <w:t>0</w:t>
      </w:r>
      <w:r w:rsidR="00B6191B">
        <w:rPr>
          <w:rFonts w:ascii="Arial" w:hAnsi="宋体" w:hint="eastAsia"/>
          <w:lang w:eastAsia="zh-CN"/>
        </w:rPr>
        <w:t>，应答时由一卡通中心给出；</w:t>
      </w:r>
    </w:p>
    <w:p w:rsidR="00E70F2D" w:rsidRPr="00D73325" w:rsidRDefault="00E70F2D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CardMType</w:t>
      </w:r>
      <w:r>
        <w:rPr>
          <w:rFonts w:ascii="Arial" w:hAnsi="Arial" w:hint="eastAsia"/>
          <w:lang w:eastAsia="zh-CN"/>
        </w:rPr>
        <w:t>：主卡类型，</w:t>
      </w:r>
      <w:r w:rsidR="00AB50B8">
        <w:rPr>
          <w:rFonts w:ascii="Arial" w:hAnsi="宋体" w:hint="eastAsia"/>
          <w:lang w:eastAsia="zh-CN"/>
        </w:rPr>
        <w:t>请求时默认填写全</w:t>
      </w:r>
      <w:r w:rsidR="00AB50B8">
        <w:rPr>
          <w:rFonts w:ascii="Arial" w:hAnsi="宋体" w:hint="eastAsia"/>
          <w:lang w:eastAsia="zh-CN"/>
        </w:rPr>
        <w:t>0</w:t>
      </w:r>
      <w:r w:rsidR="00AB50B8">
        <w:rPr>
          <w:rFonts w:ascii="Arial" w:hAnsi="宋体" w:hint="eastAsia"/>
          <w:lang w:eastAsia="zh-CN"/>
        </w:rPr>
        <w:t>，应答时由一卡通中心给出；</w:t>
      </w:r>
    </w:p>
    <w:p w:rsidR="00D73325" w:rsidRPr="004C0107" w:rsidRDefault="00A81C87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CardSType</w:t>
      </w:r>
      <w:r>
        <w:rPr>
          <w:rFonts w:ascii="Arial" w:hAnsi="Arial" w:hint="eastAsia"/>
          <w:lang w:eastAsia="zh-CN"/>
        </w:rPr>
        <w:t>：子卡类型，</w:t>
      </w:r>
      <w:r w:rsidR="00C45C1C">
        <w:rPr>
          <w:rFonts w:ascii="Arial" w:hAnsi="宋体" w:hint="eastAsia"/>
          <w:lang w:eastAsia="zh-CN"/>
        </w:rPr>
        <w:t>请求时默认填写全</w:t>
      </w:r>
      <w:r w:rsidR="00C45C1C">
        <w:rPr>
          <w:rFonts w:ascii="Arial" w:hAnsi="宋体" w:hint="eastAsia"/>
          <w:lang w:eastAsia="zh-CN"/>
        </w:rPr>
        <w:t>0</w:t>
      </w:r>
      <w:r w:rsidR="00C45C1C">
        <w:rPr>
          <w:rFonts w:ascii="Arial" w:hAnsi="宋体" w:hint="eastAsia"/>
          <w:lang w:eastAsia="zh-CN"/>
        </w:rPr>
        <w:t>，应答时由一卡通中心给出；</w:t>
      </w:r>
    </w:p>
    <w:p w:rsidR="004C0107" w:rsidRPr="006D0D9F" w:rsidRDefault="004C0107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CardModel</w:t>
      </w:r>
      <w:r>
        <w:rPr>
          <w:rFonts w:ascii="Arial" w:hAnsi="Arial" w:hint="eastAsia"/>
          <w:lang w:eastAsia="zh-CN"/>
        </w:rPr>
        <w:t>：卡型，</w:t>
      </w:r>
      <w:r w:rsidR="00941660" w:rsidRPr="00004D8A">
        <w:rPr>
          <w:rFonts w:ascii="Arial" w:hAnsi="宋体" w:hint="eastAsia"/>
          <w:lang w:eastAsia="zh-CN"/>
        </w:rPr>
        <w:t>3-M1</w:t>
      </w:r>
      <w:r w:rsidR="00941660" w:rsidRPr="00004D8A">
        <w:rPr>
          <w:rFonts w:ascii="Arial" w:hAnsi="宋体" w:hint="eastAsia"/>
          <w:lang w:eastAsia="zh-CN"/>
        </w:rPr>
        <w:t>卡</w:t>
      </w:r>
      <w:r w:rsidR="00941660" w:rsidRPr="00004D8A">
        <w:rPr>
          <w:rFonts w:ascii="Arial" w:hAnsi="宋体" w:hint="eastAsia"/>
          <w:lang w:eastAsia="zh-CN"/>
        </w:rPr>
        <w:t xml:space="preserve"> 1-CPU</w:t>
      </w:r>
      <w:r w:rsidR="00941660" w:rsidRPr="00004D8A">
        <w:rPr>
          <w:rFonts w:ascii="Arial" w:hAnsi="宋体" w:hint="eastAsia"/>
          <w:lang w:eastAsia="zh-CN"/>
        </w:rPr>
        <w:t>卡</w:t>
      </w:r>
      <w:r w:rsidR="00941660">
        <w:rPr>
          <w:rFonts w:ascii="Arial" w:hAnsi="宋体" w:hint="eastAsia"/>
          <w:lang w:eastAsia="zh-CN"/>
        </w:rPr>
        <w:t>，请求时默认填写</w:t>
      </w:r>
      <w:r w:rsidR="00941660">
        <w:rPr>
          <w:rFonts w:ascii="Arial" w:hAnsi="宋体" w:hint="eastAsia"/>
          <w:lang w:eastAsia="zh-CN"/>
        </w:rPr>
        <w:t>1</w:t>
      </w:r>
      <w:r w:rsidR="00F73584">
        <w:rPr>
          <w:rFonts w:ascii="Arial" w:hAnsi="宋体" w:hint="eastAsia"/>
          <w:lang w:eastAsia="zh-CN"/>
        </w:rPr>
        <w:t>，应答时由一卡通中心给出</w:t>
      </w:r>
      <w:r w:rsidR="00941660">
        <w:rPr>
          <w:rFonts w:ascii="Arial" w:hAnsi="宋体" w:hint="eastAsia"/>
          <w:lang w:eastAsia="zh-CN"/>
        </w:rPr>
        <w:t>；</w:t>
      </w:r>
    </w:p>
    <w:p w:rsidR="006D0D9F" w:rsidRPr="00A94CDC" w:rsidRDefault="006D0D9F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hint="eastAsia"/>
          <w:lang w:eastAsia="zh-CN"/>
        </w:rPr>
        <w:t>DepositAmt</w:t>
      </w:r>
      <w:r>
        <w:rPr>
          <w:rFonts w:ascii="Arial" w:hAnsi="Arial" w:hint="eastAsia"/>
          <w:lang w:eastAsia="zh-CN"/>
        </w:rPr>
        <w:t>：卡押金，卡号申请请求时填写全</w:t>
      </w:r>
      <w:r>
        <w:rPr>
          <w:rFonts w:ascii="Arial" w:hAnsi="Arial" w:hint="eastAsia"/>
          <w:lang w:eastAsia="zh-CN"/>
        </w:rPr>
        <w:t>0</w:t>
      </w:r>
      <w:r>
        <w:rPr>
          <w:rFonts w:ascii="Arial" w:hAnsi="Arial" w:hint="eastAsia"/>
          <w:lang w:eastAsia="zh-CN"/>
        </w:rPr>
        <w:t>，应答时由一卡通返回，单位为分</w:t>
      </w:r>
      <w:r w:rsidR="00541BDE">
        <w:rPr>
          <w:rFonts w:ascii="Arial" w:hAnsi="Arial" w:hint="eastAsia"/>
          <w:lang w:eastAsia="zh-CN"/>
        </w:rPr>
        <w:t>；</w:t>
      </w:r>
    </w:p>
    <w:p w:rsidR="00A94CDC" w:rsidRPr="00464CAC" w:rsidRDefault="00A94CDC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 w:hint="eastAsia"/>
          <w:lang w:eastAsia="zh-CN"/>
        </w:rPr>
        <w:t>Seid</w:t>
      </w:r>
      <w:r>
        <w:rPr>
          <w:rFonts w:ascii="Arial" w:hAnsi="Arial" w:hint="eastAsia"/>
          <w:lang w:eastAsia="zh-CN"/>
        </w:rPr>
        <w:t>：手机卡物理序号</w:t>
      </w:r>
      <w:r w:rsidR="00615957">
        <w:rPr>
          <w:rFonts w:ascii="Arial" w:hAnsi="Arial" w:hint="eastAsia"/>
          <w:lang w:eastAsia="zh-CN"/>
        </w:rPr>
        <w:t>，由手机端获取并在请求时给出，该字段为必须字段</w:t>
      </w:r>
      <w:r w:rsidR="00464CAC">
        <w:rPr>
          <w:rFonts w:ascii="Arial" w:hAnsi="Arial" w:hint="eastAsia"/>
          <w:lang w:eastAsia="zh-CN"/>
        </w:rPr>
        <w:t>；</w:t>
      </w:r>
    </w:p>
    <w:p w:rsidR="00464CAC" w:rsidRPr="001A0CD4" w:rsidRDefault="00512447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hint="eastAsia"/>
          <w:lang w:eastAsia="zh-CN"/>
        </w:rPr>
        <w:t>A</w:t>
      </w:r>
      <w:r w:rsidRPr="009B1218">
        <w:rPr>
          <w:rFonts w:ascii="Arial" w:hAnsi="Arial" w:hint="eastAsia"/>
          <w:lang w:eastAsia="zh-CN"/>
        </w:rPr>
        <w:t>ts</w:t>
      </w:r>
      <w:r>
        <w:rPr>
          <w:rFonts w:ascii="Arial" w:hAnsi="Arial" w:hint="eastAsia"/>
          <w:lang w:eastAsia="zh-CN"/>
        </w:rPr>
        <w:t>：</w:t>
      </w:r>
      <w:r w:rsidR="00BD6928">
        <w:rPr>
          <w:rFonts w:ascii="宋体" w:hAnsi="宋体" w:cs="宋体" w:hint="eastAsia"/>
          <w:color w:val="000000"/>
          <w:lang w:eastAsia="zh-CN"/>
        </w:rPr>
        <w:t>通过芯片上电复位指令获取，16进制</w:t>
      </w:r>
      <w:r w:rsidR="006020C4">
        <w:rPr>
          <w:rFonts w:ascii="宋体" w:hAnsi="宋体" w:cs="宋体" w:hint="eastAsia"/>
          <w:color w:val="000000"/>
          <w:lang w:eastAsia="zh-CN"/>
        </w:rPr>
        <w:t>，</w:t>
      </w:r>
      <w:r w:rsidR="00940EB5">
        <w:rPr>
          <w:rFonts w:ascii="Arial" w:hAnsi="Arial" w:hint="eastAsia"/>
          <w:lang w:eastAsia="zh-CN"/>
        </w:rPr>
        <w:t>，由手机端获取并在请求时给出，该字段为必须字段</w:t>
      </w:r>
      <w:r w:rsidR="00CC0291">
        <w:rPr>
          <w:rFonts w:ascii="Arial" w:hAnsi="Arial" w:hint="eastAsia"/>
          <w:lang w:eastAsia="zh-CN"/>
        </w:rPr>
        <w:t>。</w:t>
      </w:r>
      <w:r w:rsidR="006020C4">
        <w:rPr>
          <w:rFonts w:ascii="宋体" w:hAnsi="宋体" w:cs="宋体" w:hint="eastAsia"/>
          <w:color w:val="000000"/>
          <w:lang w:eastAsia="zh-CN"/>
        </w:rPr>
        <w:t>如</w:t>
      </w:r>
      <w:r w:rsidR="006020C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26E2D9D6FE80A020</w:t>
      </w:r>
      <w:r w:rsidR="0084731F">
        <w:rPr>
          <w:rFonts w:ascii="宋体" w:hAnsi="宋体" w:cs="宋体" w:hint="eastAsia"/>
          <w:color w:val="000000"/>
          <w:lang w:eastAsia="zh-CN"/>
        </w:rPr>
        <w:t>；</w:t>
      </w:r>
    </w:p>
    <w:p w:rsidR="001A0CD4" w:rsidRPr="00A22EAB" w:rsidRDefault="006172BA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 w:hint="eastAsia"/>
          <w:lang w:eastAsia="zh-CN"/>
        </w:rPr>
        <w:t>Mobile</w:t>
      </w:r>
      <w:r>
        <w:rPr>
          <w:rFonts w:ascii="Arial" w:hAnsi="Arial" w:hint="eastAsia"/>
          <w:lang w:eastAsia="zh-CN"/>
        </w:rPr>
        <w:t>：用户手机号码</w:t>
      </w:r>
      <w:r w:rsidR="009A17FB">
        <w:rPr>
          <w:rFonts w:ascii="Arial" w:hAnsi="Arial" w:hint="eastAsia"/>
          <w:lang w:eastAsia="zh-CN"/>
        </w:rPr>
        <w:t>，由手机端获取并在请求时给出</w:t>
      </w:r>
      <w:r w:rsidR="005E4963">
        <w:rPr>
          <w:rFonts w:ascii="Arial" w:hAnsi="Arial" w:hint="eastAsia"/>
          <w:lang w:eastAsia="zh-CN"/>
        </w:rPr>
        <w:t>；</w:t>
      </w:r>
    </w:p>
    <w:p w:rsidR="00A22EAB" w:rsidRDefault="00A22EAB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/>
          <w:lang w:eastAsia="zh-CN"/>
        </w:rPr>
        <w:t>Regtype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  <w:lang w:eastAsia="zh-CN"/>
        </w:rPr>
        <w:t>证件类型</w:t>
      </w:r>
      <w:r>
        <w:rPr>
          <w:rFonts w:ascii="Arial" w:hAnsi="Arial" w:hint="eastAsia"/>
          <w:lang w:eastAsia="zh-CN"/>
        </w:rPr>
        <w:t>，</w:t>
      </w:r>
      <w:r w:rsidR="00131780">
        <w:rPr>
          <w:rFonts w:ascii="Arial" w:hAnsi="Arial" w:hint="eastAsia"/>
          <w:lang w:eastAsia="zh-CN"/>
        </w:rPr>
        <w:t>由手机端获取并在请求时给出。</w:t>
      </w:r>
      <w:r w:rsidR="00E8085F" w:rsidRPr="00004D8A">
        <w:rPr>
          <w:rFonts w:ascii="Arial" w:hAnsi="Arial" w:hint="eastAsia"/>
          <w:lang w:eastAsia="zh-CN"/>
        </w:rPr>
        <w:t>00 -</w:t>
      </w:r>
      <w:r w:rsidR="00437159">
        <w:rPr>
          <w:rFonts w:hint="eastAsia"/>
          <w:lang w:eastAsia="zh-CN"/>
        </w:rPr>
        <w:t>居民身份证、</w:t>
      </w:r>
      <w:r w:rsidR="00E8085F" w:rsidRPr="00004D8A">
        <w:rPr>
          <w:rFonts w:hint="eastAsia"/>
          <w:lang w:eastAsia="zh-CN"/>
        </w:rPr>
        <w:t>01-</w:t>
      </w:r>
      <w:r w:rsidR="00437159">
        <w:rPr>
          <w:rFonts w:hint="eastAsia"/>
          <w:lang w:eastAsia="zh-CN"/>
        </w:rPr>
        <w:t>中小学生证、</w:t>
      </w:r>
      <w:r w:rsidR="00E8085F" w:rsidRPr="00004D8A">
        <w:rPr>
          <w:rFonts w:hint="eastAsia"/>
          <w:lang w:eastAsia="zh-CN"/>
        </w:rPr>
        <w:t>02-</w:t>
      </w:r>
      <w:r w:rsidR="00437159">
        <w:rPr>
          <w:rFonts w:hint="eastAsia"/>
          <w:lang w:eastAsia="zh-CN"/>
        </w:rPr>
        <w:t>护照、</w:t>
      </w:r>
      <w:r w:rsidR="00E8085F" w:rsidRPr="00004D8A">
        <w:rPr>
          <w:rFonts w:hint="eastAsia"/>
          <w:lang w:eastAsia="zh-CN"/>
        </w:rPr>
        <w:t>03-</w:t>
      </w:r>
      <w:r w:rsidR="00437159">
        <w:rPr>
          <w:rFonts w:hint="eastAsia"/>
          <w:lang w:eastAsia="zh-CN"/>
        </w:rPr>
        <w:t>军官证、</w:t>
      </w:r>
      <w:r w:rsidR="00E8085F" w:rsidRPr="00004D8A">
        <w:rPr>
          <w:rFonts w:hint="eastAsia"/>
          <w:lang w:eastAsia="zh-CN"/>
        </w:rPr>
        <w:t>04-</w:t>
      </w:r>
      <w:r w:rsidR="00437159">
        <w:rPr>
          <w:rFonts w:hint="eastAsia"/>
          <w:lang w:eastAsia="zh-CN"/>
        </w:rPr>
        <w:t>士兵证、</w:t>
      </w:r>
      <w:r w:rsidR="00E8085F" w:rsidRPr="00004D8A">
        <w:rPr>
          <w:rFonts w:hint="eastAsia"/>
          <w:lang w:eastAsia="zh-CN"/>
        </w:rPr>
        <w:t>05-</w:t>
      </w:r>
      <w:r w:rsidR="00437159">
        <w:rPr>
          <w:rFonts w:hint="eastAsia"/>
          <w:lang w:eastAsia="zh-CN"/>
        </w:rPr>
        <w:t>武装警察身份证、</w:t>
      </w:r>
      <w:r w:rsidR="00E8085F" w:rsidRPr="00004D8A">
        <w:rPr>
          <w:rFonts w:hint="eastAsia"/>
          <w:lang w:eastAsia="zh-CN"/>
        </w:rPr>
        <w:t>06-</w:t>
      </w:r>
      <w:r w:rsidR="00437159">
        <w:rPr>
          <w:rFonts w:hint="eastAsia"/>
          <w:lang w:eastAsia="zh-CN"/>
        </w:rPr>
        <w:t>港澳台通行证、</w:t>
      </w:r>
      <w:r w:rsidR="00E8085F" w:rsidRPr="00004D8A">
        <w:rPr>
          <w:rFonts w:hint="eastAsia"/>
          <w:lang w:eastAsia="zh-CN"/>
        </w:rPr>
        <w:t>07-</w:t>
      </w:r>
      <w:r w:rsidR="00437159">
        <w:rPr>
          <w:rFonts w:hint="eastAsia"/>
          <w:lang w:eastAsia="zh-CN"/>
        </w:rPr>
        <w:t>台胞证、</w:t>
      </w:r>
      <w:r w:rsidR="00E8085F" w:rsidRPr="00004D8A">
        <w:rPr>
          <w:rFonts w:hint="eastAsia"/>
          <w:lang w:eastAsia="zh-CN"/>
        </w:rPr>
        <w:t>08-</w:t>
      </w:r>
      <w:r w:rsidR="00437159">
        <w:rPr>
          <w:rFonts w:hint="eastAsia"/>
          <w:lang w:eastAsia="zh-CN"/>
        </w:rPr>
        <w:t>驾驶证、</w:t>
      </w:r>
      <w:r w:rsidR="00E8085F" w:rsidRPr="00004D8A">
        <w:rPr>
          <w:rFonts w:hint="eastAsia"/>
          <w:lang w:eastAsia="zh-CN"/>
        </w:rPr>
        <w:t>09-</w:t>
      </w:r>
      <w:r w:rsidR="00E8085F" w:rsidRPr="00004D8A">
        <w:rPr>
          <w:rFonts w:hint="eastAsia"/>
          <w:lang w:eastAsia="zh-CN"/>
        </w:rPr>
        <w:t>暂住证</w:t>
      </w:r>
      <w:r w:rsidR="000117E1">
        <w:rPr>
          <w:rFonts w:hint="eastAsia"/>
          <w:lang w:eastAsia="zh-CN"/>
        </w:rPr>
        <w:t>、</w:t>
      </w:r>
      <w:r w:rsidR="000117E1">
        <w:rPr>
          <w:rFonts w:hint="eastAsia"/>
          <w:lang w:eastAsia="zh-CN"/>
        </w:rPr>
        <w:t>99</w:t>
      </w:r>
      <w:r w:rsidR="00243DB5">
        <w:rPr>
          <w:rFonts w:hint="eastAsia"/>
          <w:lang w:eastAsia="zh-CN"/>
        </w:rPr>
        <w:t>-</w:t>
      </w:r>
      <w:r w:rsidR="000117E1">
        <w:rPr>
          <w:rFonts w:hint="eastAsia"/>
          <w:lang w:eastAsia="zh-CN"/>
        </w:rPr>
        <w:t>其它</w:t>
      </w:r>
      <w:r w:rsidR="00E8085F">
        <w:rPr>
          <w:rFonts w:hint="eastAsia"/>
          <w:lang w:eastAsia="zh-CN"/>
        </w:rPr>
        <w:t>；</w:t>
      </w:r>
    </w:p>
    <w:p w:rsidR="003C7BF0" w:rsidRPr="00843A33" w:rsidRDefault="003C7BF0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/>
          <w:lang w:eastAsia="zh-CN"/>
        </w:rPr>
        <w:t>regNbr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  <w:lang w:eastAsia="zh-CN"/>
        </w:rPr>
        <w:t>证件号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Arial"/>
          <w:lang w:eastAsia="zh-CN"/>
        </w:rPr>
        <w:t>根据证件类型来定</w:t>
      </w:r>
      <w:r w:rsidR="00E522CE">
        <w:rPr>
          <w:rFonts w:ascii="Arial" w:hAnsi="Arial" w:hint="eastAsia"/>
          <w:lang w:eastAsia="zh-CN"/>
        </w:rPr>
        <w:t>，</w:t>
      </w:r>
      <w:r w:rsidR="00E522CE">
        <w:rPr>
          <w:rFonts w:ascii="Arial" w:hAnsi="Arial"/>
          <w:lang w:eastAsia="zh-CN"/>
        </w:rPr>
        <w:t>由手机端获取并在请求时给出</w:t>
      </w:r>
      <w:r>
        <w:rPr>
          <w:rFonts w:ascii="Arial" w:hAnsi="Arial" w:hint="eastAsia"/>
          <w:lang w:eastAsia="zh-CN"/>
        </w:rPr>
        <w:t>；</w:t>
      </w:r>
    </w:p>
    <w:p w:rsidR="00843A33" w:rsidRPr="00843A33" w:rsidRDefault="00843A33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/>
          <w:lang w:eastAsia="zh-CN"/>
        </w:rPr>
        <w:t>custName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  <w:lang w:eastAsia="zh-CN"/>
        </w:rPr>
        <w:t>客户姓名</w:t>
      </w:r>
      <w:r w:rsidR="002F15A6">
        <w:rPr>
          <w:rFonts w:ascii="Arial" w:hAnsi="Arial" w:hint="eastAsia"/>
          <w:lang w:eastAsia="zh-CN"/>
        </w:rPr>
        <w:t>，</w:t>
      </w:r>
      <w:r w:rsidR="002F15A6">
        <w:rPr>
          <w:rFonts w:ascii="Arial" w:hAnsi="Arial"/>
          <w:lang w:eastAsia="zh-CN"/>
        </w:rPr>
        <w:t>由手机端获取并在请求时给出</w:t>
      </w:r>
      <w:r>
        <w:rPr>
          <w:rFonts w:ascii="Arial" w:hAnsi="Arial" w:hint="eastAsia"/>
          <w:lang w:eastAsia="zh-CN"/>
        </w:rPr>
        <w:t>；</w:t>
      </w:r>
    </w:p>
    <w:p w:rsidR="00843A33" w:rsidRPr="003870CC" w:rsidRDefault="003870CC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 w:hint="eastAsia"/>
          <w:lang w:eastAsia="zh-CN"/>
        </w:rPr>
        <w:t>custAddlen</w:t>
      </w:r>
      <w:r>
        <w:rPr>
          <w:rFonts w:ascii="Arial" w:hAnsi="Arial" w:hint="eastAsia"/>
          <w:lang w:eastAsia="zh-CN"/>
        </w:rPr>
        <w:t>：客户信息附属长度，无则填写全</w:t>
      </w:r>
      <w:r>
        <w:rPr>
          <w:rFonts w:ascii="Arial" w:hAnsi="Arial" w:hint="eastAsia"/>
          <w:lang w:eastAsia="zh-CN"/>
        </w:rPr>
        <w:t>0</w:t>
      </w:r>
      <w:r>
        <w:rPr>
          <w:rFonts w:ascii="Arial" w:hAnsi="Arial" w:hint="eastAsia"/>
          <w:lang w:eastAsia="zh-CN"/>
        </w:rPr>
        <w:t>；</w:t>
      </w:r>
    </w:p>
    <w:p w:rsidR="003870CC" w:rsidRPr="007306B0" w:rsidRDefault="007549E6" w:rsidP="00C45C1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 w:hint="eastAsia"/>
        </w:rPr>
        <w:t>custAddData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 w:hint="eastAsia"/>
        </w:rPr>
        <w:t>客户附属信息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Arial" w:hint="eastAsia"/>
        </w:rPr>
        <w:t>根据客</w:t>
      </w:r>
      <w:proofErr w:type="gramStart"/>
      <w:r>
        <w:rPr>
          <w:rFonts w:ascii="Arial" w:hAnsi="Arial" w:hint="eastAsia"/>
        </w:rPr>
        <w:t>服信息</w:t>
      </w:r>
      <w:proofErr w:type="gramEnd"/>
      <w:r>
        <w:rPr>
          <w:rFonts w:ascii="Arial" w:hAnsi="Arial" w:hint="eastAsia"/>
        </w:rPr>
        <w:t>附属长度而定</w:t>
      </w:r>
      <w:r>
        <w:rPr>
          <w:rFonts w:ascii="Arial" w:hAnsi="Arial" w:hint="eastAsia"/>
          <w:lang w:eastAsia="zh-CN"/>
        </w:rPr>
        <w:t>；</w:t>
      </w:r>
    </w:p>
    <w:p w:rsidR="00ED2A6A" w:rsidRPr="00C257E4" w:rsidRDefault="00ED2A6A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SettDate</w:t>
      </w:r>
      <w:r>
        <w:rPr>
          <w:rFonts w:ascii="Arial" w:hAnsi="Arial" w:hint="eastAsia"/>
          <w:lang w:eastAsia="zh-CN"/>
        </w:rPr>
        <w:t>：结算日期，请求时默认填写全</w:t>
      </w:r>
      <w:r>
        <w:rPr>
          <w:rFonts w:ascii="Arial" w:hAnsi="Arial" w:hint="eastAsia"/>
          <w:lang w:eastAsia="zh-CN"/>
        </w:rPr>
        <w:t>0</w:t>
      </w:r>
      <w:r w:rsidR="000120A9">
        <w:rPr>
          <w:rFonts w:ascii="Arial" w:hAnsi="Arial" w:hint="eastAsia"/>
          <w:color w:val="000000"/>
          <w:lang w:eastAsia="zh-CN"/>
        </w:rPr>
        <w:t>（如允许请填写签到时</w:t>
      </w:r>
      <w:proofErr w:type="gramStart"/>
      <w:r w:rsidR="000120A9">
        <w:rPr>
          <w:rFonts w:ascii="Arial" w:hAnsi="Arial" w:hint="eastAsia"/>
          <w:color w:val="000000"/>
          <w:lang w:eastAsia="zh-CN"/>
        </w:rPr>
        <w:t>一</w:t>
      </w:r>
      <w:proofErr w:type="gramEnd"/>
      <w:r w:rsidR="000120A9">
        <w:rPr>
          <w:rFonts w:ascii="Arial" w:hAnsi="Arial" w:hint="eastAsia"/>
          <w:color w:val="000000"/>
          <w:lang w:eastAsia="zh-CN"/>
        </w:rPr>
        <w:t>卡通返回的结算日期）</w:t>
      </w:r>
      <w:r>
        <w:rPr>
          <w:rFonts w:ascii="Arial" w:hAnsi="Arial" w:hint="eastAsia"/>
          <w:lang w:eastAsia="zh-CN"/>
        </w:rPr>
        <w:t>，应答时由一卡通中心返回；</w:t>
      </w:r>
    </w:p>
    <w:p w:rsidR="00ED2A6A" w:rsidRPr="00F407F2" w:rsidRDefault="00BC5F39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2D04A7">
        <w:rPr>
          <w:rFonts w:ascii="Arial" w:hAnsi="Arial" w:cs="Arial"/>
          <w:szCs w:val="21"/>
        </w:rPr>
        <w:lastRenderedPageBreak/>
        <w:t>WorkFlowSSN</w:t>
      </w:r>
      <w:r>
        <w:rPr>
          <w:rFonts w:ascii="Arial" w:hAnsi="Arial" w:cs="Arial" w:hint="eastAsia"/>
          <w:szCs w:val="21"/>
          <w:lang w:eastAsia="zh-CN"/>
        </w:rPr>
        <w:t>：</w:t>
      </w:r>
      <w:r>
        <w:rPr>
          <w:rFonts w:ascii="Arial" w:hAnsi="Arial" w:cs="Arial"/>
          <w:szCs w:val="21"/>
        </w:rPr>
        <w:t>平台流水号</w:t>
      </w:r>
      <w:r>
        <w:rPr>
          <w:rFonts w:ascii="Arial" w:hAnsi="Arial" w:cs="Arial" w:hint="eastAsia"/>
          <w:szCs w:val="21"/>
          <w:lang w:eastAsia="zh-CN"/>
        </w:rPr>
        <w:t>，</w:t>
      </w:r>
      <w:r w:rsidR="004F3FDA">
        <w:rPr>
          <w:rFonts w:ascii="Arial" w:hAnsi="Arial" w:cs="Arial" w:hint="eastAsia"/>
          <w:szCs w:val="21"/>
          <w:lang w:eastAsia="zh-CN"/>
        </w:rPr>
        <w:t>8</w:t>
      </w:r>
      <w:r w:rsidR="004F3FDA" w:rsidRPr="002D04A7">
        <w:rPr>
          <w:rFonts w:ascii="Arial" w:hAnsi="Arial" w:cs="Arial" w:hint="eastAsia"/>
          <w:szCs w:val="21"/>
          <w:lang w:eastAsia="zh-CN"/>
        </w:rPr>
        <w:t>位</w:t>
      </w:r>
      <w:r w:rsidR="004F3FDA">
        <w:rPr>
          <w:rFonts w:ascii="Arial" w:hAnsi="Arial" w:cs="Arial" w:hint="eastAsia"/>
          <w:szCs w:val="21"/>
          <w:lang w:eastAsia="zh-CN"/>
        </w:rPr>
        <w:t>TSM</w:t>
      </w:r>
      <w:r w:rsidR="004F3FDA">
        <w:rPr>
          <w:rFonts w:ascii="Arial" w:hAnsi="Arial" w:cs="Arial" w:hint="eastAsia"/>
          <w:szCs w:val="21"/>
          <w:lang w:eastAsia="zh-CN"/>
        </w:rPr>
        <w:t>平台</w:t>
      </w:r>
      <w:r w:rsidR="004F3FDA" w:rsidRPr="002D04A7">
        <w:rPr>
          <w:rFonts w:ascii="Arial" w:hAnsi="Arial" w:cs="Arial" w:hint="eastAsia"/>
          <w:szCs w:val="21"/>
          <w:lang w:eastAsia="zh-CN"/>
        </w:rPr>
        <w:t>代码</w:t>
      </w:r>
      <w:r w:rsidR="004F3FDA" w:rsidRPr="002D04A7">
        <w:rPr>
          <w:rFonts w:ascii="Arial" w:hAnsi="Arial" w:cs="Arial" w:hint="eastAsia"/>
          <w:szCs w:val="21"/>
          <w:lang w:eastAsia="zh-CN"/>
        </w:rPr>
        <w:t>+1</w:t>
      </w:r>
      <w:r w:rsidR="004F3FDA">
        <w:rPr>
          <w:rFonts w:ascii="Arial" w:hAnsi="Arial" w:cs="Arial" w:hint="eastAsia"/>
          <w:szCs w:val="21"/>
          <w:lang w:eastAsia="zh-CN"/>
        </w:rPr>
        <w:t>2</w:t>
      </w:r>
      <w:r w:rsidR="004F3FDA" w:rsidRPr="002D04A7">
        <w:rPr>
          <w:rFonts w:ascii="Arial" w:hAnsi="Arial" w:cs="Arial" w:hint="eastAsia"/>
          <w:szCs w:val="21"/>
          <w:lang w:eastAsia="zh-CN"/>
        </w:rPr>
        <w:t>位扣款</w:t>
      </w:r>
      <w:proofErr w:type="gramStart"/>
      <w:r w:rsidR="004F3FDA" w:rsidRPr="002D04A7">
        <w:rPr>
          <w:rFonts w:ascii="Arial" w:hAnsi="Arial" w:cs="Arial" w:hint="eastAsia"/>
          <w:szCs w:val="21"/>
          <w:lang w:eastAsia="zh-CN"/>
        </w:rPr>
        <w:t>方唯一</w:t>
      </w:r>
      <w:proofErr w:type="gramEnd"/>
      <w:r w:rsidR="004F3FDA" w:rsidRPr="002D04A7">
        <w:rPr>
          <w:rFonts w:ascii="Arial" w:hAnsi="Arial" w:cs="Arial" w:hint="eastAsia"/>
          <w:szCs w:val="21"/>
          <w:lang w:eastAsia="zh-CN"/>
        </w:rPr>
        <w:t>流水号</w:t>
      </w:r>
      <w:r w:rsidR="00ED2A6A">
        <w:rPr>
          <w:rFonts w:ascii="Arial" w:hAnsi="Arial" w:hint="eastAsia"/>
          <w:lang w:eastAsia="zh-CN"/>
        </w:rPr>
        <w:t>；</w:t>
      </w:r>
    </w:p>
    <w:p w:rsidR="00F407F2" w:rsidRDefault="00F407F2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 w:cs="Arial"/>
          <w:szCs w:val="21"/>
          <w:lang w:eastAsia="zh-CN"/>
        </w:rPr>
      </w:pPr>
      <w:r w:rsidRPr="00AE2B03">
        <w:rPr>
          <w:rFonts w:ascii="Arial" w:hAnsi="Arial" w:cs="Arial"/>
          <w:szCs w:val="21"/>
          <w:lang w:eastAsia="zh-CN"/>
        </w:rPr>
        <w:t>A</w:t>
      </w:r>
      <w:r w:rsidRPr="00AE2B03">
        <w:rPr>
          <w:rFonts w:ascii="Arial" w:hAnsi="Arial" w:cs="Arial" w:hint="eastAsia"/>
          <w:szCs w:val="21"/>
          <w:lang w:eastAsia="zh-CN"/>
        </w:rPr>
        <w:t>pdulen</w:t>
      </w:r>
      <w:r w:rsidR="00DB242A" w:rsidRPr="00AE2B03">
        <w:rPr>
          <w:rFonts w:ascii="Arial" w:hAnsi="Arial" w:cs="Arial" w:hint="eastAsia"/>
          <w:szCs w:val="21"/>
          <w:lang w:eastAsia="zh-CN"/>
        </w:rPr>
        <w:t>：</w:t>
      </w:r>
      <w:r w:rsidR="00DB242A" w:rsidRPr="00AE2B03">
        <w:rPr>
          <w:rFonts w:ascii="Arial" w:hAnsi="Arial" w:cs="Arial"/>
          <w:szCs w:val="21"/>
          <w:lang w:eastAsia="zh-CN"/>
        </w:rPr>
        <w:t>A</w:t>
      </w:r>
      <w:r w:rsidR="00DB242A" w:rsidRPr="00AE2B03">
        <w:rPr>
          <w:rFonts w:ascii="Arial" w:hAnsi="Arial" w:cs="Arial" w:hint="eastAsia"/>
          <w:szCs w:val="21"/>
          <w:lang w:eastAsia="zh-CN"/>
        </w:rPr>
        <w:t>pdu</w:t>
      </w:r>
      <w:r w:rsidR="00DB242A" w:rsidRPr="00AE2B03">
        <w:rPr>
          <w:rFonts w:ascii="Arial" w:hAnsi="Arial" w:cs="Arial" w:hint="eastAsia"/>
          <w:szCs w:val="21"/>
          <w:lang w:eastAsia="zh-CN"/>
        </w:rPr>
        <w:t>长度</w:t>
      </w:r>
      <w:r w:rsidR="0028178C">
        <w:rPr>
          <w:rFonts w:ascii="Arial" w:hAnsi="Arial" w:cs="Arial" w:hint="eastAsia"/>
          <w:szCs w:val="21"/>
          <w:lang w:eastAsia="zh-CN"/>
        </w:rPr>
        <w:t>，</w:t>
      </w:r>
      <w:r w:rsidR="006B2C6F">
        <w:rPr>
          <w:rFonts w:ascii="Arial" w:hAnsi="Arial" w:cs="Arial" w:hint="eastAsia"/>
          <w:szCs w:val="21"/>
          <w:lang w:eastAsia="zh-CN"/>
        </w:rPr>
        <w:t>请求时填写对应</w:t>
      </w:r>
      <w:r w:rsidR="006B2C6F">
        <w:rPr>
          <w:rFonts w:ascii="Arial" w:hAnsi="Arial" w:cs="Arial" w:hint="eastAsia"/>
          <w:szCs w:val="21"/>
          <w:lang w:eastAsia="zh-CN"/>
        </w:rPr>
        <w:t>apdu</w:t>
      </w:r>
      <w:r w:rsidR="006B2C6F">
        <w:rPr>
          <w:rFonts w:ascii="Arial" w:hAnsi="Arial" w:cs="Arial" w:hint="eastAsia"/>
          <w:szCs w:val="21"/>
          <w:lang w:eastAsia="zh-CN"/>
        </w:rPr>
        <w:t>数据的长度；</w:t>
      </w:r>
    </w:p>
    <w:p w:rsidR="00EB5874" w:rsidRPr="00AE2B03" w:rsidRDefault="00C50525" w:rsidP="00ED2A6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 w:cs="Arial"/>
          <w:szCs w:val="21"/>
          <w:lang w:eastAsia="zh-CN"/>
        </w:rPr>
      </w:pPr>
      <w:r w:rsidRPr="00622ACE">
        <w:rPr>
          <w:rFonts w:ascii="Arial" w:hAnsi="Arial" w:cs="Arial"/>
          <w:szCs w:val="21"/>
          <w:lang w:eastAsia="zh-CN"/>
        </w:rPr>
        <w:t>A</w:t>
      </w:r>
      <w:r w:rsidRPr="00622ACE">
        <w:rPr>
          <w:rFonts w:ascii="Arial" w:hAnsi="Arial" w:cs="Arial" w:hint="eastAsia"/>
          <w:szCs w:val="21"/>
          <w:lang w:eastAsia="zh-CN"/>
        </w:rPr>
        <w:t>pdu</w:t>
      </w:r>
      <w:r w:rsidRPr="00622ACE">
        <w:rPr>
          <w:rFonts w:ascii="Arial" w:hAnsi="Arial" w:cs="Arial" w:hint="eastAsia"/>
          <w:szCs w:val="21"/>
          <w:lang w:eastAsia="zh-CN"/>
        </w:rPr>
        <w:t>：</w:t>
      </w:r>
      <w:r w:rsidR="008827B5" w:rsidRPr="00622ACE">
        <w:rPr>
          <w:rFonts w:ascii="Arial" w:hAnsi="Arial" w:cs="Arial" w:hint="eastAsia"/>
          <w:szCs w:val="21"/>
          <w:lang w:eastAsia="zh-CN"/>
        </w:rPr>
        <w:t>请求报文中为指令头，中心需要自行组织完整的</w:t>
      </w:r>
      <w:r w:rsidR="008827B5" w:rsidRPr="00622ACE">
        <w:rPr>
          <w:rFonts w:ascii="Arial" w:hAnsi="Arial" w:cs="Arial" w:hint="eastAsia"/>
          <w:szCs w:val="21"/>
          <w:lang w:eastAsia="zh-CN"/>
        </w:rPr>
        <w:t>apdu</w:t>
      </w:r>
      <w:r w:rsidR="008827B5" w:rsidRPr="00622ACE">
        <w:rPr>
          <w:rFonts w:ascii="Arial" w:hAnsi="Arial" w:cs="Arial" w:hint="eastAsia"/>
          <w:szCs w:val="21"/>
          <w:lang w:eastAsia="zh-CN"/>
        </w:rPr>
        <w:t>，并计算</w:t>
      </w:r>
      <w:r w:rsidR="008827B5" w:rsidRPr="00622ACE">
        <w:rPr>
          <w:rFonts w:ascii="Arial" w:hAnsi="Arial" w:cs="Arial" w:hint="eastAsia"/>
          <w:szCs w:val="21"/>
          <w:lang w:eastAsia="zh-CN"/>
        </w:rPr>
        <w:t>mac</w:t>
      </w:r>
      <w:r w:rsidR="008827B5" w:rsidRPr="00622ACE">
        <w:rPr>
          <w:rFonts w:ascii="Arial" w:hAnsi="Arial" w:cs="Arial" w:hint="eastAsia"/>
          <w:szCs w:val="21"/>
          <w:lang w:eastAsia="zh-CN"/>
        </w:rPr>
        <w:t>。应答报文为完整的</w:t>
      </w:r>
      <w:r w:rsidR="008827B5" w:rsidRPr="00622ACE">
        <w:rPr>
          <w:rFonts w:ascii="Arial" w:hAnsi="Arial" w:cs="Arial" w:hint="eastAsia"/>
          <w:szCs w:val="21"/>
          <w:lang w:eastAsia="zh-CN"/>
        </w:rPr>
        <w:t>apdu</w:t>
      </w:r>
      <w:r w:rsidR="00622ACE">
        <w:rPr>
          <w:rFonts w:ascii="Arial" w:hAnsi="Arial" w:cs="Arial" w:hint="eastAsia"/>
          <w:szCs w:val="21"/>
          <w:lang w:eastAsia="zh-CN"/>
        </w:rPr>
        <w:t>指令；</w:t>
      </w:r>
      <w:r w:rsidR="004C789B">
        <w:rPr>
          <w:rFonts w:ascii="Arial" w:hAnsi="Arial" w:cs="Arial" w:hint="eastAsia"/>
          <w:szCs w:val="21"/>
          <w:lang w:eastAsia="zh-CN"/>
        </w:rPr>
        <w:t>卡号申请交易该值默认为空</w:t>
      </w:r>
      <w:r w:rsidR="00B94286">
        <w:rPr>
          <w:rFonts w:ascii="Arial" w:hAnsi="Arial" w:cs="Arial" w:hint="eastAsia"/>
          <w:szCs w:val="21"/>
          <w:lang w:eastAsia="zh-CN"/>
        </w:rPr>
        <w:t>；</w:t>
      </w:r>
    </w:p>
    <w:p w:rsidR="00530838" w:rsidRPr="00C571BF" w:rsidRDefault="00530838" w:rsidP="00530838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  <w:color w:val="000000"/>
        </w:rPr>
        <w:t>Reserved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</w:rPr>
        <w:t>保留域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</w:rPr>
        <w:t>暂不使用</w:t>
      </w:r>
      <w:r w:rsidR="00DA4326">
        <w:rPr>
          <w:rFonts w:ascii="Arial" w:hAnsi="Arial" w:hint="eastAsia"/>
          <w:color w:val="000000"/>
          <w:lang w:eastAsia="zh-CN"/>
        </w:rPr>
        <w:t>，</w:t>
      </w:r>
      <w:r w:rsidR="00DA4326">
        <w:rPr>
          <w:rFonts w:ascii="Arial" w:hAnsi="Arial"/>
          <w:color w:val="000000"/>
        </w:rPr>
        <w:t>默认填写全</w:t>
      </w:r>
      <w:r w:rsidR="00DA4326"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530838" w:rsidRDefault="00530838" w:rsidP="00530838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color w:val="000000"/>
          <w:lang w:eastAsia="zh-CN"/>
        </w:rPr>
        <w:t>Response Code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交易应答码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  <w:lang w:eastAsia="zh-CN"/>
        </w:rPr>
        <w:t>请求时默认全</w:t>
      </w:r>
      <w:r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，应答时由清算中心返回，</w:t>
      </w:r>
      <w:r>
        <w:rPr>
          <w:rFonts w:ascii="Arial" w:hAnsi="Arial" w:hint="eastAsia"/>
          <w:color w:val="000000"/>
          <w:lang w:eastAsia="zh-CN"/>
        </w:rPr>
        <w:t>TSM</w:t>
      </w:r>
      <w:r>
        <w:rPr>
          <w:rFonts w:ascii="Arial" w:hAnsi="Arial" w:hint="eastAsia"/>
          <w:color w:val="000000"/>
          <w:lang w:eastAsia="zh-CN"/>
        </w:rPr>
        <w:t>平台需要根据该应答</w:t>
      </w:r>
      <w:proofErr w:type="gramStart"/>
      <w:r>
        <w:rPr>
          <w:rFonts w:ascii="Arial" w:hAnsi="Arial" w:hint="eastAsia"/>
          <w:color w:val="000000"/>
          <w:lang w:eastAsia="zh-CN"/>
        </w:rPr>
        <w:t>码判断</w:t>
      </w:r>
      <w:proofErr w:type="gramEnd"/>
      <w:r>
        <w:rPr>
          <w:rFonts w:ascii="Arial" w:hAnsi="Arial" w:hint="eastAsia"/>
          <w:color w:val="000000"/>
          <w:lang w:eastAsia="zh-CN"/>
        </w:rPr>
        <w:t>是否继续后续的业务处理；</w:t>
      </w:r>
    </w:p>
    <w:p w:rsidR="00EF0A14" w:rsidRDefault="00C7743D" w:rsidP="00566C92">
      <w:pPr>
        <w:pStyle w:val="4"/>
      </w:pPr>
      <w:r>
        <w:rPr>
          <w:rFonts w:hint="eastAsia"/>
        </w:rPr>
        <w:t>应用</w:t>
      </w:r>
      <w:r w:rsidR="00CA21BD">
        <w:rPr>
          <w:rFonts w:hint="eastAsia"/>
        </w:rPr>
        <w:t>密钥</w:t>
      </w:r>
      <w:r>
        <w:rPr>
          <w:rFonts w:hint="eastAsia"/>
        </w:rPr>
        <w:t>更新交易</w:t>
      </w:r>
    </w:p>
    <w:tbl>
      <w:tblPr>
        <w:tblW w:w="9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459"/>
        <w:gridCol w:w="3685"/>
        <w:gridCol w:w="992"/>
        <w:gridCol w:w="951"/>
      </w:tblGrid>
      <w:tr w:rsidR="00FB4B68" w:rsidTr="000B0E73">
        <w:trPr>
          <w:cantSplit/>
          <w:trHeight w:val="211"/>
          <w:jc w:val="center"/>
        </w:trPr>
        <w:tc>
          <w:tcPr>
            <w:tcW w:w="947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</w:tcPr>
          <w:p w:rsidR="00FB4B68" w:rsidRDefault="00981CDE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应用</w:t>
            </w:r>
            <w:r w:rsidR="00CA21BD">
              <w:rPr>
                <w:rFonts w:ascii="Arial" w:hAnsi="宋体" w:hint="eastAsia"/>
                <w:lang w:eastAsia="zh-CN"/>
              </w:rPr>
              <w:t>密钥</w:t>
            </w:r>
            <w:r>
              <w:rPr>
                <w:rFonts w:ascii="Arial" w:hAnsi="宋体" w:hint="eastAsia"/>
                <w:lang w:eastAsia="zh-CN"/>
              </w:rPr>
              <w:t>更新</w:t>
            </w:r>
            <w:r w:rsidR="00FB4B68">
              <w:rPr>
                <w:rFonts w:ascii="Arial" w:hAnsi="宋体"/>
                <w:lang w:eastAsia="zh-CN"/>
              </w:rPr>
              <w:t>交易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B4B68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数据元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B4B68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数据类型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B4B68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说明</w:t>
            </w:r>
          </w:p>
        </w:tc>
        <w:tc>
          <w:tcPr>
            <w:tcW w:w="1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B4B68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请求和应答数据值</w:t>
            </w:r>
          </w:p>
        </w:tc>
      </w:tr>
      <w:tr w:rsidR="00FB4B68" w:rsidTr="000B0E73">
        <w:trPr>
          <w:cantSplit/>
          <w:trHeight w:val="309"/>
          <w:jc w:val="center"/>
        </w:trPr>
        <w:tc>
          <w:tcPr>
            <w:tcW w:w="2385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客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服</w:t>
            </w:r>
          </w:p>
        </w:tc>
        <w:tc>
          <w:tcPr>
            <w:tcW w:w="951" w:type="dxa"/>
            <w:tcBorders>
              <w:top w:val="single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服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客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Message header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</w:rPr>
            </w:pP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Version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交易</w:t>
            </w:r>
            <w:r>
              <w:rPr>
                <w:rFonts w:ascii="Arial" w:hAnsi="宋体"/>
                <w:lang w:eastAsia="zh-CN"/>
              </w:rPr>
              <w:t>版本号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type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N4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</w:rPr>
              <w:t>交易类型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 xml:space="preserve">Message </w:t>
            </w:r>
            <w:r>
              <w:rPr>
                <w:rFonts w:ascii="Arial" w:hAnsi="Arial"/>
              </w:rPr>
              <w:t>date time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>YYYY</w:t>
            </w:r>
            <w:r>
              <w:rPr>
                <w:rFonts w:ascii="Arial" w:hAnsi="Arial"/>
              </w:rPr>
              <w:t>MMDDhhmmss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报文发送</w:t>
            </w:r>
            <w:r>
              <w:rPr>
                <w:rFonts w:ascii="Arial" w:hAnsi="宋体"/>
              </w:rPr>
              <w:t>时间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MAC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H8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  <w:proofErr w:type="gramStart"/>
            <w:r>
              <w:rPr>
                <w:rFonts w:ascii="Arial" w:hAnsi="宋体"/>
                <w:lang w:eastAsia="zh-CN"/>
              </w:rPr>
              <w:t>通讯押码</w:t>
            </w:r>
            <w:proofErr w:type="gramEnd"/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code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325847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</w:t>
            </w:r>
            <w:r w:rsidR="00FB4B68">
              <w:rPr>
                <w:rFonts w:ascii="Arial" w:hAnsi="Arial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通讯应答码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Transaction header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unitid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N8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宋体"/>
                <w:highlight w:val="yellow"/>
                <w:lang w:eastAsia="zh-CN"/>
              </w:rPr>
              <w:t>营运单位代码</w:t>
            </w:r>
            <w:r w:rsidRPr="00C35544">
              <w:rPr>
                <w:rFonts w:ascii="Arial" w:hAnsi="宋体" w:hint="eastAsia"/>
                <w:highlight w:val="yellow"/>
                <w:lang w:eastAsia="zh-CN"/>
              </w:rPr>
              <w:t>（</w:t>
            </w:r>
            <w:proofErr w:type="gramStart"/>
            <w:r w:rsidRPr="00C35544">
              <w:rPr>
                <w:rFonts w:ascii="Arial" w:hAnsi="宋体" w:hint="eastAsia"/>
                <w:highlight w:val="yellow"/>
                <w:lang w:eastAsia="zh-CN"/>
              </w:rPr>
              <w:t>一</w:t>
            </w:r>
            <w:proofErr w:type="gramEnd"/>
            <w:r w:rsidRPr="00C35544">
              <w:rPr>
                <w:rFonts w:ascii="Arial" w:hAnsi="宋体" w:hint="eastAsia"/>
                <w:highlight w:val="yellow"/>
                <w:lang w:eastAsia="zh-CN"/>
              </w:rPr>
              <w:t>卡通分配）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left="420" w:hanging="40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/>
                <w:highlight w:val="yellow"/>
              </w:rPr>
              <w:t>Pos id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N</w:t>
            </w:r>
            <w:r w:rsidRPr="00C35544">
              <w:rPr>
                <w:rFonts w:ascii="Arial" w:hAnsi="Arial" w:hint="eastAsia"/>
                <w:highlight w:val="yellow"/>
                <w:lang w:eastAsia="zh-CN"/>
              </w:rPr>
              <w:t>12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宋体"/>
                <w:highlight w:val="yellow"/>
                <w:lang w:eastAsia="zh-CN"/>
              </w:rPr>
              <w:t>设备号</w:t>
            </w:r>
            <w:r w:rsidRPr="00C35544">
              <w:rPr>
                <w:rFonts w:ascii="Arial" w:hAnsi="宋体" w:hint="eastAsia"/>
                <w:highlight w:val="yellow"/>
                <w:lang w:eastAsia="zh-CN"/>
              </w:rPr>
              <w:t>（</w:t>
            </w:r>
            <w:proofErr w:type="gramStart"/>
            <w:r w:rsidRPr="00C35544">
              <w:rPr>
                <w:rFonts w:ascii="Arial" w:hAnsi="宋体" w:hint="eastAsia"/>
                <w:highlight w:val="yellow"/>
                <w:lang w:eastAsia="zh-CN"/>
              </w:rPr>
              <w:t>一</w:t>
            </w:r>
            <w:proofErr w:type="gramEnd"/>
            <w:r w:rsidRPr="00C35544">
              <w:rPr>
                <w:rFonts w:ascii="Arial" w:hAnsi="宋体" w:hint="eastAsia"/>
                <w:highlight w:val="yellow"/>
                <w:lang w:eastAsia="zh-CN"/>
              </w:rPr>
              <w:t>卡通分配）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tabs>
                <w:tab w:val="right" w:pos="2169"/>
              </w:tabs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cs="Arial"/>
                <w:szCs w:val="21"/>
                <w:highlight w:val="yellow"/>
              </w:rPr>
              <w:t>Pos sequence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N9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/>
                <w:highlight w:val="yellow"/>
                <w:lang w:eastAsia="zh-CN"/>
              </w:rPr>
              <w:t>设备流水号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 w:hint="eastAsia"/>
                <w:highlight w:val="yellow"/>
              </w:rPr>
              <w:t>CItyCode</w:t>
            </w:r>
            <w:r w:rsidRPr="00C35544">
              <w:rPr>
                <w:rFonts w:ascii="Arial" w:hAnsi="Arial"/>
                <w:highlight w:val="yellow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jc w:val="both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</w:rPr>
              <w:t>N4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C35544" w:rsidRDefault="00FB4B68" w:rsidP="000B0E73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 w:hint="eastAsia"/>
                <w:highlight w:val="yellow"/>
              </w:rPr>
              <w:t>城市代码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C35544" w:rsidRDefault="00FB4B68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C35544" w:rsidRDefault="00FB4B68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left="420" w:hanging="4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CardId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N16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卡内号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004D8A" w:rsidRDefault="00C416C2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004D8A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</w:t>
            </w:r>
            <w:r w:rsidRPr="00004D8A">
              <w:rPr>
                <w:rFonts w:ascii="Arial" w:hAnsi="Arial" w:hint="eastAsia"/>
                <w:lang w:eastAsia="zh-CN"/>
              </w:rPr>
              <w:t>M</w:t>
            </w:r>
            <w:r w:rsidRPr="00004D8A">
              <w:rPr>
                <w:rFonts w:ascii="Arial" w:hAnsi="Arial" w:hint="eastAsia"/>
              </w:rPr>
              <w:t>Type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firstLine="0"/>
              <w:jc w:val="both"/>
              <w:rPr>
                <w:rFonts w:ascii="Arial" w:hAnsi="宋体"/>
              </w:rPr>
            </w:pPr>
            <w:r w:rsidRPr="00004D8A">
              <w:rPr>
                <w:rFonts w:ascii="Arial" w:hAnsi="宋体" w:hint="eastAsia"/>
                <w:lang w:eastAsia="zh-CN"/>
              </w:rPr>
              <w:t>主</w:t>
            </w:r>
            <w:r w:rsidRPr="00004D8A">
              <w:rPr>
                <w:rFonts w:ascii="Arial" w:hAnsi="宋体" w:hint="eastAsia"/>
              </w:rPr>
              <w:t>卡类型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004D8A" w:rsidRDefault="00C416C2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004D8A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</w:t>
            </w:r>
            <w:r w:rsidRPr="00004D8A">
              <w:rPr>
                <w:rFonts w:ascii="Arial" w:hAnsi="Arial" w:hint="eastAsia"/>
                <w:lang w:eastAsia="zh-CN"/>
              </w:rPr>
              <w:t>S</w:t>
            </w:r>
            <w:r w:rsidRPr="00004D8A">
              <w:rPr>
                <w:rFonts w:ascii="Arial" w:hAnsi="Arial" w:hint="eastAsia"/>
              </w:rPr>
              <w:t>Type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firstLine="0"/>
              <w:jc w:val="both"/>
              <w:rPr>
                <w:rFonts w:ascii="Arial" w:hAnsi="宋体"/>
              </w:rPr>
            </w:pPr>
            <w:r w:rsidRPr="00004D8A">
              <w:rPr>
                <w:rFonts w:ascii="Arial" w:hAnsi="宋体" w:hint="eastAsia"/>
                <w:lang w:eastAsia="zh-CN"/>
              </w:rPr>
              <w:t>子</w:t>
            </w:r>
            <w:proofErr w:type="gramStart"/>
            <w:r w:rsidRPr="00004D8A">
              <w:rPr>
                <w:rFonts w:ascii="Arial" w:hAnsi="宋体"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004D8A" w:rsidRDefault="00C416C2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004D8A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CardModel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N1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004D8A" w:rsidRDefault="00FB4B68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卡型，</w:t>
            </w:r>
            <w:r w:rsidRPr="00004D8A">
              <w:rPr>
                <w:rFonts w:ascii="Arial" w:hAnsi="宋体" w:hint="eastAsia"/>
                <w:lang w:eastAsia="zh-CN"/>
              </w:rPr>
              <w:t>3-M1</w:t>
            </w:r>
            <w:r w:rsidRPr="00004D8A">
              <w:rPr>
                <w:rFonts w:ascii="Arial" w:hAnsi="宋体" w:hint="eastAsia"/>
                <w:lang w:eastAsia="zh-CN"/>
              </w:rPr>
              <w:t>卡</w:t>
            </w:r>
            <w:r w:rsidRPr="00004D8A">
              <w:rPr>
                <w:rFonts w:ascii="Arial" w:hAnsi="宋体" w:hint="eastAsia"/>
                <w:lang w:eastAsia="zh-CN"/>
              </w:rPr>
              <w:t xml:space="preserve"> 1-CPU</w:t>
            </w:r>
            <w:r w:rsidRPr="00004D8A">
              <w:rPr>
                <w:rFonts w:ascii="Arial" w:hAnsi="宋体" w:hint="eastAsia"/>
                <w:lang w:eastAsia="zh-CN"/>
              </w:rPr>
              <w:t>卡</w:t>
            </w:r>
            <w:r>
              <w:rPr>
                <w:rFonts w:ascii="Arial" w:hAnsi="宋体" w:hint="eastAsia"/>
                <w:lang w:eastAsia="zh-CN"/>
              </w:rPr>
              <w:t>（默认</w:t>
            </w:r>
            <w:r>
              <w:rPr>
                <w:rFonts w:ascii="Arial" w:hAnsi="宋体" w:hint="eastAsia"/>
                <w:lang w:eastAsia="zh-CN"/>
              </w:rPr>
              <w:t>1</w:t>
            </w:r>
            <w:r>
              <w:rPr>
                <w:rFonts w:ascii="Arial" w:hAnsi="宋体" w:hint="eastAsia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004D8A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B4B68" w:rsidRPr="00004D8A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FB4B68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7C41AE">
              <w:rPr>
                <w:rFonts w:ascii="Arial" w:hAnsi="Arial" w:hint="eastAsia"/>
              </w:rPr>
              <w:t>Seid</w:t>
            </w:r>
            <w:r w:rsidRPr="007C41AE">
              <w:rPr>
                <w:rFonts w:ascii="Arial" w:hAnsi="Arial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8A38B2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7C41AE">
              <w:rPr>
                <w:rFonts w:ascii="Arial" w:hAnsi="Arial" w:hint="eastAsia"/>
                <w:lang w:eastAsia="zh-CN"/>
              </w:rPr>
              <w:t>H</w:t>
            </w:r>
            <w:r w:rsidR="00FB4B68" w:rsidRPr="007C41AE">
              <w:rPr>
                <w:rFonts w:ascii="Arial" w:hAnsi="Arial" w:hint="eastAsia"/>
                <w:lang w:eastAsia="zh-CN"/>
              </w:rPr>
              <w:t>40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FB4B68" w:rsidP="000B0E73">
            <w:pPr>
              <w:ind w:firstLine="0"/>
              <w:rPr>
                <w:rFonts w:ascii="Arial" w:hAnsi="宋体" w:cs="Arial"/>
                <w:szCs w:val="21"/>
              </w:rPr>
            </w:pPr>
            <w:r w:rsidRPr="007C41AE">
              <w:rPr>
                <w:rFonts w:ascii="Arial" w:hAnsi="宋体" w:cs="Arial" w:hint="eastAsia"/>
                <w:szCs w:val="21"/>
              </w:rPr>
              <w:t>手机卡物理序号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7C41AE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7C41AE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FB4B68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7C41AE">
              <w:rPr>
                <w:rFonts w:ascii="Arial" w:hAnsi="Arial" w:hint="eastAsia"/>
                <w:lang w:eastAsia="zh-CN"/>
              </w:rPr>
              <w:t>A</w:t>
            </w:r>
            <w:r w:rsidRPr="007C41AE">
              <w:rPr>
                <w:rFonts w:ascii="Arial" w:hAnsi="Arial" w:hint="eastAsia"/>
              </w:rPr>
              <w:t>ts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8A38B2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7C41AE">
              <w:rPr>
                <w:rFonts w:ascii="Arial" w:hAnsi="Arial" w:hint="eastAsia"/>
                <w:lang w:eastAsia="zh-CN"/>
              </w:rPr>
              <w:t>H</w:t>
            </w:r>
            <w:r w:rsidR="00FB4B68" w:rsidRPr="007C41AE">
              <w:rPr>
                <w:rFonts w:ascii="Arial" w:hAnsi="Arial" w:hint="eastAsia"/>
                <w:lang w:eastAsia="zh-CN"/>
              </w:rPr>
              <w:t>60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FB4B68" w:rsidP="000B0E73">
            <w:pPr>
              <w:ind w:firstLine="0"/>
              <w:rPr>
                <w:rFonts w:ascii="Arial" w:hAnsi="宋体" w:cs="Arial"/>
                <w:color w:val="FF0000"/>
                <w:szCs w:val="21"/>
                <w:lang w:eastAsia="zh-CN"/>
              </w:rPr>
            </w:pPr>
            <w:r w:rsidRPr="007C41AE">
              <w:rPr>
                <w:rFonts w:ascii="Arial" w:hAnsi="宋体" w:cs="Arial" w:hint="eastAsia"/>
                <w:szCs w:val="21"/>
                <w:lang w:eastAsia="zh-CN"/>
              </w:rPr>
              <w:t>通过芯片上电复位指令获取，</w:t>
            </w:r>
            <w:r w:rsidRPr="007C41AE">
              <w:rPr>
                <w:rFonts w:ascii="Arial" w:hAnsi="宋体" w:cs="Arial" w:hint="eastAsia"/>
                <w:szCs w:val="21"/>
                <w:lang w:eastAsia="zh-CN"/>
              </w:rPr>
              <w:t>16</w:t>
            </w:r>
            <w:r w:rsidRPr="007C41AE">
              <w:rPr>
                <w:rFonts w:ascii="Arial" w:hAnsi="宋体" w:cs="Arial" w:hint="eastAsia"/>
                <w:szCs w:val="21"/>
                <w:lang w:eastAsia="zh-CN"/>
              </w:rPr>
              <w:t>进制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7C41AE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7C41AE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7C41AE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2D04A7" w:rsidRDefault="00FB4B68" w:rsidP="006F3CC3">
            <w:pPr>
              <w:tabs>
                <w:tab w:val="right" w:pos="2169"/>
              </w:tabs>
              <w:ind w:left="420" w:hanging="40"/>
              <w:rPr>
                <w:rFonts w:ascii="Arial" w:hAnsi="Arial" w:cs="Arial"/>
                <w:szCs w:val="21"/>
                <w:lang w:eastAsia="zh-CN"/>
              </w:rPr>
            </w:pPr>
            <w:r w:rsidRPr="002D04A7">
              <w:rPr>
                <w:rFonts w:ascii="Arial" w:hAnsi="Arial" w:cs="Arial"/>
                <w:szCs w:val="21"/>
              </w:rPr>
              <w:lastRenderedPageBreak/>
              <w:t>SettleDate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2F03E2" w:rsidRDefault="008A38B2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</w:t>
            </w:r>
            <w:r w:rsidR="00FB4B68" w:rsidRPr="002F03E2">
              <w:rPr>
                <w:rFonts w:ascii="Arial" w:hAnsi="Arial"/>
                <w:lang w:eastAsia="zh-CN"/>
              </w:rPr>
              <w:t>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2D04A7" w:rsidRDefault="00FB4B68" w:rsidP="000B0E73">
            <w:pPr>
              <w:ind w:firstLine="0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中心结算日期</w:t>
            </w:r>
            <w:r w:rsidRPr="002D04A7">
              <w:rPr>
                <w:rFonts w:ascii="Arial" w:hAnsi="Arial" w:cs="Arial" w:hint="eastAsia"/>
                <w:szCs w:val="21"/>
                <w:lang w:eastAsia="zh-CN"/>
              </w:rPr>
              <w:t>：</w:t>
            </w:r>
            <w:r w:rsidRPr="002D04A7">
              <w:rPr>
                <w:rFonts w:ascii="Arial" w:hAnsi="Arial" w:cs="Arial" w:hint="eastAsia"/>
                <w:szCs w:val="21"/>
                <w:lang w:eastAsia="zh-CN"/>
              </w:rPr>
              <w:t>ic</w:t>
            </w:r>
            <w:r w:rsidRPr="002D04A7">
              <w:rPr>
                <w:rFonts w:ascii="Arial" w:hAnsi="Arial" w:cs="Arial" w:hint="eastAsia"/>
                <w:szCs w:val="21"/>
                <w:lang w:eastAsia="zh-CN"/>
              </w:rPr>
              <w:t>卡系统返回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960396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 w:rsidRPr="00960396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960396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/>
                <w:lang w:eastAsia="zh-CN"/>
              </w:rPr>
              <w:t>M</w:t>
            </w:r>
          </w:p>
        </w:tc>
      </w:tr>
      <w:tr w:rsidR="006F3CC3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6F3CC3" w:rsidRPr="00C35544" w:rsidRDefault="006F3CC3" w:rsidP="000B0E73">
            <w:pPr>
              <w:ind w:left="420" w:hanging="40"/>
              <w:rPr>
                <w:rFonts w:ascii="Arial" w:hAnsi="Arial" w:cs="Arial"/>
                <w:szCs w:val="21"/>
                <w:highlight w:val="yellow"/>
              </w:rPr>
            </w:pPr>
            <w:r w:rsidRPr="00C35544">
              <w:rPr>
                <w:rFonts w:ascii="Arial" w:hAnsi="Arial" w:cs="Arial"/>
                <w:szCs w:val="21"/>
                <w:highlight w:val="yellow"/>
              </w:rPr>
              <w:t>WorkFlowSSN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6F3CC3" w:rsidRPr="00C35544" w:rsidRDefault="008A38B2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N</w:t>
            </w:r>
            <w:r w:rsidR="006F3CC3" w:rsidRPr="00C35544">
              <w:rPr>
                <w:rFonts w:ascii="Arial" w:hAnsi="Arial" w:hint="eastAsia"/>
                <w:highlight w:val="yellow"/>
                <w:lang w:eastAsia="zh-CN"/>
              </w:rPr>
              <w:t>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6F3CC3" w:rsidRPr="00C35544" w:rsidRDefault="006F3CC3" w:rsidP="000B0E73">
            <w:pPr>
              <w:ind w:firstLine="0"/>
              <w:rPr>
                <w:rFonts w:ascii="Arial" w:hAnsi="Arial" w:cs="Arial"/>
                <w:szCs w:val="21"/>
                <w:highlight w:val="yellow"/>
                <w:lang w:eastAsia="zh-CN"/>
              </w:rPr>
            </w:pP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TSM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平台流水号，请求报文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(8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位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TSM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平台代码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+12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位扣款</w:t>
            </w:r>
            <w:proofErr w:type="gramStart"/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方唯一</w:t>
            </w:r>
            <w:proofErr w:type="gramEnd"/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流水号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6F3CC3" w:rsidRPr="00C35544" w:rsidRDefault="006F3CC3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6F3CC3" w:rsidRPr="00C35544" w:rsidRDefault="006F3CC3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4A0A5E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3252F5" w:rsidRDefault="004A0A5E" w:rsidP="00710C29">
            <w:pPr>
              <w:ind w:left="420" w:hanging="40"/>
              <w:rPr>
                <w:rFonts w:ascii="Arial" w:hAnsi="Arial" w:cs="Arial"/>
                <w:szCs w:val="21"/>
              </w:rPr>
            </w:pPr>
            <w:commentRangeStart w:id="46"/>
            <w:r w:rsidRPr="00710C29">
              <w:rPr>
                <w:rFonts w:ascii="Arial" w:hAnsi="Arial" w:cs="Arial" w:hint="eastAsia"/>
                <w:szCs w:val="21"/>
              </w:rPr>
              <w:t>k</w:t>
            </w:r>
            <w:r w:rsidRPr="00710C29">
              <w:rPr>
                <w:rFonts w:ascii="Arial" w:hAnsi="Arial" w:cs="Arial"/>
                <w:szCs w:val="21"/>
              </w:rPr>
              <w:t>ey</w:t>
            </w:r>
            <w:r w:rsidRPr="00710C29">
              <w:rPr>
                <w:rFonts w:ascii="Arial" w:hAnsi="Arial" w:cs="Arial" w:hint="eastAsia"/>
                <w:szCs w:val="21"/>
              </w:rPr>
              <w:t>Tag</w:t>
            </w:r>
            <w:commentRangeEnd w:id="46"/>
            <w:r w:rsidR="00AB704A">
              <w:rPr>
                <w:rStyle w:val="a7"/>
                <w:rFonts w:asciiTheme="minorHAnsi" w:eastAsiaTheme="minorEastAsia" w:hAnsiTheme="minorHAnsi" w:cstheme="minorBidi"/>
                <w:snapToGrid/>
                <w:kern w:val="2"/>
              </w:rPr>
              <w:commentReference w:id="46"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Default="00E634E1" w:rsidP="002257F7">
            <w:pPr>
              <w:ind w:firstLine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N</w:t>
            </w:r>
            <w:r w:rsidR="004A0A5E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602F73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>
              <w:rPr>
                <w:rFonts w:ascii="Arial" w:hAnsi="宋体" w:cs="Arial" w:hint="eastAsia"/>
                <w:szCs w:val="21"/>
                <w:lang w:eastAsia="zh-CN"/>
              </w:rPr>
              <w:t>密钥标识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0x00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应用主控子密钥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0x01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应用维护子密钥</w:t>
            </w:r>
            <w:r w:rsidR="00AB5DB0">
              <w:rPr>
                <w:rFonts w:ascii="Arial" w:hAnsi="宋体" w:cs="Arial" w:hint="eastAsia"/>
                <w:szCs w:val="21"/>
                <w:lang w:eastAsia="zh-CN"/>
              </w:rPr>
              <w:t>（</w:t>
            </w:r>
            <w:r w:rsidR="00AB5DB0">
              <w:rPr>
                <w:rFonts w:ascii="Arial" w:hAnsi="宋体" w:cs="Arial" w:hint="eastAsia"/>
                <w:szCs w:val="21"/>
                <w:lang w:eastAsia="zh-CN"/>
              </w:rPr>
              <w:t>4</w:t>
            </w:r>
            <w:r w:rsidR="00AB5DB0">
              <w:rPr>
                <w:rFonts w:ascii="Arial" w:hAnsi="宋体" w:cs="Arial" w:hint="eastAsia"/>
                <w:szCs w:val="21"/>
                <w:lang w:eastAsia="zh-CN"/>
              </w:rPr>
              <w:t>组）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0x02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应用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PIN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解锁密钥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0x03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应用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PIN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重装密钥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0x04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应用消费子密钥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0x05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应用圈存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>子密钥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>0x06 TAC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0x07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写卡密钥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>(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保留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>)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0x08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应用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>PIN</w:t>
            </w:r>
            <w:r>
              <w:rPr>
                <w:rFonts w:ascii="Arial" w:hAnsi="宋体" w:cs="Arial"/>
                <w:szCs w:val="21"/>
                <w:lang w:eastAsia="zh-CN"/>
              </w:rPr>
              <w:t>密钥</w:t>
            </w:r>
            <w:r w:rsidR="00EA0C25">
              <w:rPr>
                <w:rFonts w:ascii="Arial" w:hAnsi="宋体" w:cs="Arial" w:hint="eastAsia"/>
                <w:szCs w:val="21"/>
                <w:lang w:eastAsia="zh-CN"/>
              </w:rPr>
              <w:t>（</w:t>
            </w:r>
            <w:r w:rsidR="00EA0C25">
              <w:rPr>
                <w:rFonts w:ascii="Arial" w:hAnsi="宋体" w:cs="Arial" w:hint="eastAsia"/>
                <w:szCs w:val="21"/>
                <w:lang w:eastAsia="zh-CN"/>
              </w:rPr>
              <w:t>3</w:t>
            </w:r>
            <w:r w:rsidR="00EA0C25">
              <w:rPr>
                <w:rFonts w:ascii="Arial" w:hAnsi="宋体" w:cs="Arial" w:hint="eastAsia"/>
                <w:szCs w:val="21"/>
                <w:lang w:eastAsia="zh-CN"/>
              </w:rPr>
              <w:t>组）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0x09 </w:t>
            </w:r>
            <w:r>
              <w:rPr>
                <w:rFonts w:ascii="Arial" w:hAnsi="宋体" w:cs="Arial"/>
                <w:szCs w:val="21"/>
                <w:lang w:eastAsia="zh-CN"/>
              </w:rPr>
              <w:t>卡片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PIN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解锁密钥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0x0A </w:t>
            </w:r>
            <w:r>
              <w:rPr>
                <w:rFonts w:ascii="Arial" w:hAnsi="宋体" w:cs="Arial"/>
                <w:szCs w:val="21"/>
                <w:lang w:eastAsia="zh-CN"/>
              </w:rPr>
              <w:t>卡片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PIN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重装密钥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0x0B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复合消费维护密钥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0x0C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卡片主控子密钥（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>GP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方式的由一卡通返回完整的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>Store Data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指令（更新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>3F00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的主控密钥））</w:t>
            </w:r>
          </w:p>
          <w:p w:rsidR="00602F73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0x0D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卡片维护子密钥</w:t>
            </w:r>
          </w:p>
          <w:p w:rsidR="00602F73" w:rsidRPr="009731B4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>0x0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>E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卡片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>内部认证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子密钥</w:t>
            </w:r>
          </w:p>
          <w:p w:rsidR="00602F73" w:rsidRPr="00ED7327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>0x0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>F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卡片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>PIN</w:t>
            </w:r>
            <w:r>
              <w:rPr>
                <w:rFonts w:ascii="Arial" w:hAnsi="宋体" w:cs="Arial"/>
                <w:szCs w:val="21"/>
                <w:lang w:eastAsia="zh-CN"/>
              </w:rPr>
              <w:t>密钥</w:t>
            </w:r>
          </w:p>
          <w:p w:rsidR="00602F73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/>
                <w:szCs w:val="21"/>
                <w:lang w:eastAsia="zh-CN"/>
              </w:rPr>
              <w:t>0x99 IK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（</w:t>
            </w:r>
            <w:r w:rsidRPr="009731B4">
              <w:rPr>
                <w:rFonts w:ascii="Arial" w:hAnsi="宋体" w:cs="Arial"/>
                <w:szCs w:val="21"/>
                <w:lang w:eastAsia="zh-CN"/>
              </w:rPr>
              <w:t xml:space="preserve">SJL06 </w:t>
            </w:r>
            <w:r w:rsidRPr="009731B4">
              <w:rPr>
                <w:rFonts w:ascii="Arial" w:hAnsi="宋体" w:cs="Arial" w:hint="eastAsia"/>
                <w:szCs w:val="21"/>
                <w:lang w:eastAsia="zh-CN"/>
              </w:rPr>
              <w:t>保护密钥保留）</w:t>
            </w:r>
          </w:p>
          <w:p w:rsidR="00E427BA" w:rsidRPr="00531051" w:rsidRDefault="00E427BA" w:rsidP="00602F73">
            <w:pPr>
              <w:ind w:firstLine="0"/>
              <w:rPr>
                <w:rFonts w:ascii="Arial" w:hAnsi="宋体" w:cs="Arial"/>
                <w:color w:val="FF0000"/>
                <w:szCs w:val="21"/>
                <w:lang w:eastAsia="zh-CN"/>
              </w:rPr>
            </w:pPr>
            <w:r w:rsidRPr="00531051">
              <w:rPr>
                <w:rFonts w:ascii="Arial" w:hAnsi="宋体" w:cs="Arial" w:hint="eastAsia"/>
                <w:color w:val="FF0000"/>
                <w:szCs w:val="21"/>
                <w:lang w:eastAsia="zh-CN"/>
              </w:rPr>
              <w:t>0xFF</w:t>
            </w:r>
            <w:r w:rsidRPr="00531051">
              <w:rPr>
                <w:rFonts w:ascii="Arial" w:hAnsi="宋体" w:cs="Arial" w:hint="eastAsia"/>
                <w:color w:val="FF0000"/>
                <w:szCs w:val="21"/>
                <w:lang w:eastAsia="zh-CN"/>
              </w:rPr>
              <w:t>（默认一次性</w:t>
            </w:r>
            <w:r w:rsidR="003D1559" w:rsidRPr="00531051">
              <w:rPr>
                <w:rFonts w:ascii="Arial" w:hAnsi="宋体" w:cs="Arial" w:hint="eastAsia"/>
                <w:color w:val="FF0000"/>
                <w:szCs w:val="21"/>
                <w:lang w:eastAsia="zh-CN"/>
              </w:rPr>
              <w:t>下发所有秘</w:t>
            </w:r>
            <w:proofErr w:type="gramStart"/>
            <w:r w:rsidR="003D1559" w:rsidRPr="00531051">
              <w:rPr>
                <w:rFonts w:ascii="Arial" w:hAnsi="宋体" w:cs="Arial" w:hint="eastAsia"/>
                <w:color w:val="FF0000"/>
                <w:szCs w:val="21"/>
                <w:lang w:eastAsia="zh-CN"/>
              </w:rPr>
              <w:t>钥</w:t>
            </w:r>
            <w:proofErr w:type="gramEnd"/>
            <w:r w:rsidRPr="00531051">
              <w:rPr>
                <w:rFonts w:ascii="Arial" w:hAnsi="宋体" w:cs="Arial" w:hint="eastAsia"/>
                <w:color w:val="FF0000"/>
                <w:szCs w:val="21"/>
                <w:lang w:eastAsia="zh-CN"/>
              </w:rPr>
              <w:t>）</w:t>
            </w:r>
          </w:p>
          <w:p w:rsidR="002E5005" w:rsidRDefault="00602F73" w:rsidP="00602F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9731B4">
              <w:rPr>
                <w:rFonts w:ascii="Arial" w:hAnsi="宋体" w:cs="Arial" w:hint="eastAsia"/>
                <w:szCs w:val="21"/>
              </w:rPr>
              <w:t>十六进制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 xml:space="preserve"> </w:t>
            </w:r>
            <w:r w:rsidRPr="009731B4">
              <w:rPr>
                <w:rFonts w:ascii="Arial" w:hAnsi="宋体" w:cs="Arial" w:hint="eastAsia"/>
                <w:szCs w:val="21"/>
              </w:rPr>
              <w:t>例</w:t>
            </w:r>
            <w:r w:rsidR="0000382B">
              <w:rPr>
                <w:rFonts w:ascii="Arial" w:hAnsi="宋体" w:cs="Arial"/>
                <w:szCs w:val="21"/>
              </w:rPr>
              <w:t>:06/0B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386221" w:rsidRDefault="004A0A5E" w:rsidP="00386221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386221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386221" w:rsidRDefault="004A0A5E" w:rsidP="00386221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386221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4A0A5E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3252F5" w:rsidRDefault="004A0A5E" w:rsidP="000B0E73">
            <w:pPr>
              <w:ind w:left="420" w:hanging="40"/>
              <w:rPr>
                <w:rFonts w:ascii="Arial" w:hAnsi="Arial" w:cs="Arial"/>
                <w:szCs w:val="21"/>
              </w:rPr>
            </w:pPr>
            <w:commentRangeStart w:id="47"/>
            <w:r w:rsidRPr="003252F5">
              <w:rPr>
                <w:rFonts w:ascii="Arial" w:hAnsi="Arial" w:cs="Arial" w:hint="eastAsia"/>
                <w:szCs w:val="21"/>
              </w:rPr>
              <w:lastRenderedPageBreak/>
              <w:t>key</w:t>
            </w:r>
            <w:r w:rsidRPr="003252F5">
              <w:rPr>
                <w:rFonts w:ascii="Arial" w:hAnsi="Arial" w:cs="Arial"/>
                <w:szCs w:val="21"/>
              </w:rPr>
              <w:t>Index</w:t>
            </w:r>
            <w:commentRangeEnd w:id="47"/>
            <w:r w:rsidR="00AB704A">
              <w:rPr>
                <w:rStyle w:val="a7"/>
                <w:rFonts w:asciiTheme="minorHAnsi" w:eastAsiaTheme="minorEastAsia" w:hAnsiTheme="minorHAnsi" w:cstheme="minorBidi"/>
                <w:snapToGrid/>
                <w:kern w:val="2"/>
              </w:rPr>
              <w:commentReference w:id="47"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Default="00E634E1" w:rsidP="002257F7">
            <w:pPr>
              <w:ind w:firstLine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N</w:t>
            </w:r>
            <w:r w:rsidR="004A0A5E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Default="004A0A5E" w:rsidP="0016397C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>
              <w:rPr>
                <w:rFonts w:ascii="Arial" w:hAnsi="宋体" w:cs="Arial" w:hint="eastAsia"/>
                <w:szCs w:val="21"/>
                <w:lang w:eastAsia="zh-CN"/>
              </w:rPr>
              <w:t>密钥分组</w:t>
            </w:r>
          </w:p>
          <w:p w:rsidR="003E3355" w:rsidRPr="00164EDB" w:rsidRDefault="003E3355" w:rsidP="00164EDB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164EDB">
              <w:rPr>
                <w:rFonts w:ascii="Arial" w:hAnsi="宋体" w:cs="Arial" w:hint="eastAsia"/>
                <w:szCs w:val="21"/>
                <w:lang w:eastAsia="zh-CN"/>
              </w:rPr>
              <w:t xml:space="preserve">01 </w:t>
            </w:r>
            <w:r w:rsidRPr="00164EDB">
              <w:rPr>
                <w:rFonts w:ascii="Arial" w:hAnsi="宋体" w:cs="Arial" w:hint="eastAsia"/>
                <w:szCs w:val="21"/>
                <w:lang w:eastAsia="zh-CN"/>
              </w:rPr>
              <w:t>第一组密钥</w:t>
            </w:r>
          </w:p>
          <w:p w:rsidR="003E3355" w:rsidRDefault="003E3355" w:rsidP="00164EDB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164EDB">
              <w:rPr>
                <w:rFonts w:ascii="Arial" w:hAnsi="宋体" w:cs="Arial" w:hint="eastAsia"/>
                <w:szCs w:val="21"/>
                <w:lang w:eastAsia="zh-CN"/>
              </w:rPr>
              <w:t xml:space="preserve">02 </w:t>
            </w:r>
            <w:r w:rsidRPr="00164EDB">
              <w:rPr>
                <w:rFonts w:ascii="Arial" w:hAnsi="宋体" w:cs="Arial" w:hint="eastAsia"/>
                <w:szCs w:val="21"/>
                <w:lang w:eastAsia="zh-CN"/>
              </w:rPr>
              <w:t>第二组密钥</w:t>
            </w:r>
          </w:p>
          <w:p w:rsidR="003023FB" w:rsidRDefault="003023FB" w:rsidP="00164EDB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>
              <w:rPr>
                <w:rFonts w:ascii="Arial" w:hAnsi="宋体" w:cs="Arial" w:hint="eastAsia"/>
                <w:szCs w:val="21"/>
                <w:lang w:eastAsia="zh-CN"/>
              </w:rPr>
              <w:t xml:space="preserve">03 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>第三组秘</w:t>
            </w:r>
            <w:proofErr w:type="gramStart"/>
            <w:r>
              <w:rPr>
                <w:rFonts w:ascii="Arial" w:hAnsi="宋体" w:cs="Arial" w:hint="eastAsia"/>
                <w:szCs w:val="21"/>
                <w:lang w:eastAsia="zh-CN"/>
              </w:rPr>
              <w:t>钥</w:t>
            </w:r>
            <w:proofErr w:type="gramEnd"/>
          </w:p>
          <w:p w:rsidR="003023FB" w:rsidRPr="00164EDB" w:rsidRDefault="003023FB" w:rsidP="00164EDB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>
              <w:rPr>
                <w:rFonts w:ascii="Arial" w:hAnsi="宋体" w:cs="Arial" w:hint="eastAsia"/>
                <w:szCs w:val="21"/>
                <w:lang w:eastAsia="zh-CN"/>
              </w:rPr>
              <w:t xml:space="preserve">04 </w:t>
            </w:r>
            <w:r>
              <w:rPr>
                <w:rFonts w:ascii="Arial" w:hAnsi="宋体" w:cs="Arial" w:hint="eastAsia"/>
                <w:szCs w:val="21"/>
                <w:lang w:eastAsia="zh-CN"/>
              </w:rPr>
              <w:t>第四组秘</w:t>
            </w:r>
            <w:proofErr w:type="gramStart"/>
            <w:r>
              <w:rPr>
                <w:rFonts w:ascii="Arial" w:hAnsi="宋体" w:cs="Arial" w:hint="eastAsia"/>
                <w:szCs w:val="21"/>
                <w:lang w:eastAsia="zh-CN"/>
              </w:rPr>
              <w:t>钥</w:t>
            </w:r>
            <w:proofErr w:type="gramEnd"/>
          </w:p>
          <w:p w:rsidR="003E3355" w:rsidRPr="00164EDB" w:rsidRDefault="003E3355" w:rsidP="00164EDB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164EDB">
              <w:rPr>
                <w:rFonts w:ascii="Arial" w:hAnsi="宋体" w:cs="Arial" w:hint="eastAsia"/>
                <w:szCs w:val="21"/>
                <w:lang w:eastAsia="zh-CN"/>
              </w:rPr>
              <w:t>同</w:t>
            </w:r>
            <w:r w:rsidRPr="00164EDB">
              <w:rPr>
                <w:rFonts w:ascii="Arial" w:hAnsi="宋体" w:cs="Arial" w:hint="eastAsia"/>
                <w:szCs w:val="21"/>
                <w:lang w:eastAsia="zh-CN"/>
              </w:rPr>
              <w:t>keyTag</w:t>
            </w:r>
            <w:r w:rsidRPr="00164EDB">
              <w:rPr>
                <w:rFonts w:ascii="Arial" w:hAnsi="宋体" w:cs="Arial" w:hint="eastAsia"/>
                <w:szCs w:val="21"/>
                <w:lang w:eastAsia="zh-CN"/>
              </w:rPr>
              <w:t>组合使用</w:t>
            </w:r>
          </w:p>
          <w:p w:rsidR="000D0EE5" w:rsidRPr="003E3355" w:rsidRDefault="003E3355" w:rsidP="003E3355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164EDB">
              <w:rPr>
                <w:rFonts w:ascii="Arial" w:hAnsi="宋体" w:cs="Arial" w:hint="eastAsia"/>
                <w:szCs w:val="21"/>
                <w:lang w:eastAsia="zh-CN"/>
              </w:rPr>
              <w:t>十六进制例</w:t>
            </w:r>
            <w:r w:rsidRPr="00164EDB">
              <w:rPr>
                <w:rFonts w:ascii="Arial" w:hAnsi="宋体" w:cs="Arial"/>
                <w:szCs w:val="21"/>
                <w:lang w:eastAsia="zh-CN"/>
              </w:rPr>
              <w:t>:01</w:t>
            </w:r>
            <w:r w:rsidRPr="00164EDB">
              <w:rPr>
                <w:rFonts w:ascii="Arial" w:hAnsi="宋体" w:cs="Arial" w:hint="eastAsia"/>
                <w:szCs w:val="21"/>
                <w:lang w:eastAsia="zh-CN"/>
              </w:rPr>
              <w:t>、</w:t>
            </w:r>
            <w:r w:rsidRPr="00164EDB">
              <w:rPr>
                <w:rFonts w:ascii="Arial" w:hAnsi="宋体" w:cs="Arial"/>
                <w:szCs w:val="21"/>
                <w:lang w:eastAsia="zh-CN"/>
              </w:rPr>
              <w:t>02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386221" w:rsidRDefault="004A0A5E" w:rsidP="00386221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386221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386221" w:rsidRDefault="004A0A5E" w:rsidP="00386221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386221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4A0A5E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3252F5" w:rsidRDefault="004A0A5E" w:rsidP="000B0E73">
            <w:pPr>
              <w:ind w:left="420" w:hanging="40"/>
              <w:rPr>
                <w:rFonts w:ascii="Arial" w:hAnsi="Arial" w:cs="Arial"/>
                <w:szCs w:val="21"/>
              </w:rPr>
            </w:pPr>
            <w:r w:rsidRPr="003252F5">
              <w:rPr>
                <w:rFonts w:ascii="Arial" w:hAnsi="Arial" w:cs="Arial" w:hint="eastAsia"/>
                <w:szCs w:val="21"/>
              </w:rPr>
              <w:t>CardRand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6D3545" w:rsidRDefault="00070794" w:rsidP="002257F7">
            <w:pPr>
              <w:ind w:firstLine="0"/>
            </w:pPr>
            <w:r>
              <w:rPr>
                <w:rFonts w:hint="eastAsia"/>
                <w:lang w:eastAsia="zh-CN"/>
              </w:rPr>
              <w:t>H</w:t>
            </w:r>
            <w:r w:rsidR="004A0A5E" w:rsidRPr="006D3545">
              <w:rPr>
                <w:rFonts w:hint="eastAsia"/>
              </w:rPr>
              <w:t>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D5139C" w:rsidRDefault="004A0A5E" w:rsidP="0016397C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D5139C">
              <w:rPr>
                <w:rFonts w:ascii="Arial" w:hAnsi="宋体" w:cs="Arial" w:hint="eastAsia"/>
                <w:szCs w:val="21"/>
                <w:lang w:eastAsia="zh-CN"/>
              </w:rPr>
              <w:t>卡片随机数</w:t>
            </w:r>
          </w:p>
          <w:p w:rsidR="000111DF" w:rsidRPr="00D5139C" w:rsidRDefault="000111DF" w:rsidP="00D5139C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 w:rsidRPr="00D5139C">
              <w:rPr>
                <w:rFonts w:ascii="Arial" w:hAnsi="宋体" w:cs="Arial" w:hint="eastAsia"/>
                <w:szCs w:val="21"/>
                <w:lang w:eastAsia="zh-CN"/>
              </w:rPr>
              <w:t>必须字段，参与发卡运算。这个是卡片给出的。</w:t>
            </w:r>
          </w:p>
          <w:p w:rsidR="000111DF" w:rsidRPr="006D3545" w:rsidRDefault="000111DF" w:rsidP="000111DF">
            <w:pPr>
              <w:ind w:firstLine="0"/>
              <w:rPr>
                <w:lang w:eastAsia="zh-CN"/>
              </w:rPr>
            </w:pPr>
            <w:r w:rsidRPr="00D5139C">
              <w:rPr>
                <w:rFonts w:ascii="Arial" w:hAnsi="宋体" w:cs="Arial" w:hint="eastAsia"/>
                <w:szCs w:val="21"/>
                <w:lang w:eastAsia="zh-CN"/>
              </w:rPr>
              <w:t>十六进制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386221" w:rsidRDefault="004A0A5E" w:rsidP="00386221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386221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4A0A5E" w:rsidRPr="00386221" w:rsidRDefault="004A0A5E" w:rsidP="00386221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386221">
              <w:rPr>
                <w:rFonts w:ascii="Arial" w:hAnsi="Arial" w:hint="eastAsia"/>
                <w:lang w:eastAsia="zh-CN"/>
              </w:rPr>
              <w:t>0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345EC8" w:rsidRDefault="00FB4B68" w:rsidP="004A0A5E">
            <w:pPr>
              <w:tabs>
                <w:tab w:val="right" w:pos="2169"/>
              </w:tabs>
              <w:ind w:left="420" w:hanging="40"/>
              <w:rPr>
                <w:color w:val="000000" w:themeColor="text1"/>
                <w:lang w:eastAsia="zh-CN"/>
              </w:rPr>
            </w:pPr>
            <w:r w:rsidRPr="00345EC8">
              <w:rPr>
                <w:color w:val="000000" w:themeColor="text1"/>
              </w:rPr>
              <w:t>A</w:t>
            </w:r>
            <w:r w:rsidRPr="00345EC8">
              <w:rPr>
                <w:rFonts w:hint="eastAsia"/>
                <w:color w:val="000000" w:themeColor="text1"/>
              </w:rPr>
              <w:t>pdulen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345EC8" w:rsidRDefault="00FB4B68" w:rsidP="000B0E73">
            <w:pPr>
              <w:ind w:firstLine="0"/>
              <w:rPr>
                <w:color w:val="000000" w:themeColor="text1"/>
              </w:rPr>
            </w:pPr>
            <w:r w:rsidRPr="00345EC8">
              <w:rPr>
                <w:rFonts w:hint="eastAsia"/>
                <w:color w:val="000000" w:themeColor="text1"/>
              </w:rPr>
              <w:t>N3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345EC8" w:rsidRDefault="00FB4B68" w:rsidP="000B0E73">
            <w:pPr>
              <w:ind w:firstLine="0"/>
              <w:rPr>
                <w:color w:val="000000" w:themeColor="text1"/>
              </w:rPr>
            </w:pPr>
            <w:r w:rsidRPr="00345EC8">
              <w:rPr>
                <w:color w:val="000000" w:themeColor="text1"/>
              </w:rPr>
              <w:t>A</w:t>
            </w:r>
            <w:r w:rsidRPr="00345EC8">
              <w:rPr>
                <w:rFonts w:hint="eastAsia"/>
                <w:color w:val="000000" w:themeColor="text1"/>
              </w:rPr>
              <w:t>pdu</w:t>
            </w:r>
            <w:r w:rsidRPr="00345EC8">
              <w:rPr>
                <w:rFonts w:hint="eastAsia"/>
                <w:color w:val="000000" w:themeColor="text1"/>
              </w:rPr>
              <w:t>长度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345EC8" w:rsidRDefault="00FB4B68" w:rsidP="000B0E73">
            <w:pPr>
              <w:ind w:firstLine="0"/>
              <w:jc w:val="center"/>
              <w:rPr>
                <w:rFonts w:ascii="Arial" w:hAnsi="Arial"/>
                <w:color w:val="000000" w:themeColor="text1"/>
                <w:lang w:eastAsia="zh-CN"/>
              </w:rPr>
            </w:pPr>
            <w:r w:rsidRPr="00345EC8">
              <w:rPr>
                <w:rFonts w:ascii="Arial" w:hAnsi="Arial" w:hint="eastAsia"/>
                <w:color w:val="000000" w:themeColor="text1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960396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345EC8" w:rsidRDefault="00FB4B68" w:rsidP="000B0E73">
            <w:pPr>
              <w:ind w:left="420" w:hanging="40"/>
              <w:rPr>
                <w:color w:val="000000" w:themeColor="text1"/>
              </w:rPr>
            </w:pPr>
            <w:r w:rsidRPr="00345EC8">
              <w:rPr>
                <w:color w:val="000000" w:themeColor="text1"/>
              </w:rPr>
              <w:t>A</w:t>
            </w:r>
            <w:r w:rsidRPr="00345EC8">
              <w:rPr>
                <w:rFonts w:hint="eastAsia"/>
                <w:color w:val="000000" w:themeColor="text1"/>
              </w:rPr>
              <w:t>pdu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345EC8" w:rsidRDefault="00922D5F" w:rsidP="000B0E73">
            <w:pPr>
              <w:ind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H</w:t>
            </w:r>
            <w:r w:rsidR="00FB4B68" w:rsidRPr="00345EC8">
              <w:rPr>
                <w:rFonts w:hint="eastAsia"/>
                <w:color w:val="000000" w:themeColor="text1"/>
                <w:lang w:eastAsia="zh-CN"/>
              </w:rPr>
              <w:t>999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color w:val="000000" w:themeColor="text1"/>
                <w:lang w:eastAsia="zh-CN"/>
              </w:rPr>
            </w:pPr>
            <w:r w:rsidRPr="00345EC8">
              <w:rPr>
                <w:rFonts w:hint="eastAsia"/>
                <w:color w:val="000000" w:themeColor="text1"/>
                <w:lang w:eastAsia="zh-CN"/>
              </w:rPr>
              <w:t>请求报文中为指令头，中心需要自行组织完整的</w:t>
            </w:r>
            <w:r w:rsidRPr="00345EC8">
              <w:rPr>
                <w:rFonts w:hint="eastAsia"/>
                <w:color w:val="000000" w:themeColor="text1"/>
                <w:lang w:eastAsia="zh-CN"/>
              </w:rPr>
              <w:t>apdu</w:t>
            </w:r>
            <w:r w:rsidRPr="00345EC8">
              <w:rPr>
                <w:rFonts w:hint="eastAsia"/>
                <w:color w:val="000000" w:themeColor="text1"/>
                <w:lang w:eastAsia="zh-CN"/>
              </w:rPr>
              <w:t>，并计算</w:t>
            </w:r>
            <w:r w:rsidRPr="00345EC8">
              <w:rPr>
                <w:rFonts w:hint="eastAsia"/>
                <w:color w:val="000000" w:themeColor="text1"/>
                <w:lang w:eastAsia="zh-CN"/>
              </w:rPr>
              <w:t>mac</w:t>
            </w:r>
            <w:r w:rsidRPr="00345EC8">
              <w:rPr>
                <w:rFonts w:hint="eastAsia"/>
                <w:color w:val="000000" w:themeColor="text1"/>
                <w:lang w:eastAsia="zh-CN"/>
              </w:rPr>
              <w:t>。应答报文为完整的</w:t>
            </w:r>
            <w:r w:rsidRPr="00345EC8">
              <w:rPr>
                <w:rFonts w:hint="eastAsia"/>
                <w:color w:val="000000" w:themeColor="text1"/>
                <w:lang w:eastAsia="zh-CN"/>
              </w:rPr>
              <w:t>apdu</w:t>
            </w:r>
            <w:r w:rsidRPr="00345EC8">
              <w:rPr>
                <w:rFonts w:hint="eastAsia"/>
                <w:color w:val="000000" w:themeColor="text1"/>
                <w:lang w:eastAsia="zh-CN"/>
              </w:rPr>
              <w:t>指令。</w:t>
            </w:r>
          </w:p>
          <w:p w:rsidR="009D233E" w:rsidRDefault="0071106F" w:rsidP="000B0E73">
            <w:pPr>
              <w:ind w:firstLine="0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如果秘</w:t>
            </w:r>
            <w:proofErr w:type="gramStart"/>
            <w:r>
              <w:rPr>
                <w:rFonts w:hint="eastAsia"/>
                <w:color w:val="FF0000"/>
                <w:lang w:eastAsia="zh-CN"/>
              </w:rPr>
              <w:t>钥</w:t>
            </w:r>
            <w:proofErr w:type="gramEnd"/>
            <w:r>
              <w:rPr>
                <w:rFonts w:hint="eastAsia"/>
                <w:color w:val="FF0000"/>
                <w:lang w:eastAsia="zh-CN"/>
              </w:rPr>
              <w:t>标志（</w:t>
            </w:r>
            <w:r w:rsidRPr="0071106F">
              <w:rPr>
                <w:rFonts w:hint="eastAsia"/>
                <w:color w:val="FF0000"/>
                <w:lang w:eastAsia="zh-CN"/>
              </w:rPr>
              <w:t>k</w:t>
            </w:r>
            <w:r w:rsidRPr="0071106F">
              <w:rPr>
                <w:color w:val="FF0000"/>
                <w:lang w:eastAsia="zh-CN"/>
              </w:rPr>
              <w:t>ey</w:t>
            </w:r>
            <w:r w:rsidRPr="0071106F">
              <w:rPr>
                <w:rFonts w:hint="eastAsia"/>
                <w:color w:val="FF0000"/>
                <w:lang w:eastAsia="zh-CN"/>
              </w:rPr>
              <w:t>Tag</w:t>
            </w:r>
            <w:r>
              <w:rPr>
                <w:rFonts w:hint="eastAsia"/>
                <w:color w:val="FF0000"/>
                <w:lang w:eastAsia="zh-CN"/>
              </w:rPr>
              <w:t>）</w:t>
            </w:r>
            <w:r w:rsidR="00C67897">
              <w:rPr>
                <w:rFonts w:hint="eastAsia"/>
                <w:color w:val="FF0000"/>
                <w:lang w:eastAsia="zh-CN"/>
              </w:rPr>
              <w:t>为</w:t>
            </w:r>
            <w:r w:rsidR="00C67897">
              <w:rPr>
                <w:rFonts w:hint="eastAsia"/>
                <w:color w:val="FF0000"/>
                <w:lang w:eastAsia="zh-CN"/>
              </w:rPr>
              <w:t>0xFF</w:t>
            </w:r>
            <w:r w:rsidR="00C67897">
              <w:rPr>
                <w:rFonts w:hint="eastAsia"/>
                <w:color w:val="FF0000"/>
                <w:lang w:eastAsia="zh-CN"/>
              </w:rPr>
              <w:t>表示一次性下发所有秘</w:t>
            </w:r>
            <w:proofErr w:type="gramStart"/>
            <w:r w:rsidR="00C67897">
              <w:rPr>
                <w:rFonts w:hint="eastAsia"/>
                <w:color w:val="FF0000"/>
                <w:lang w:eastAsia="zh-CN"/>
              </w:rPr>
              <w:t>钥</w:t>
            </w:r>
            <w:proofErr w:type="gramEnd"/>
            <w:r w:rsidR="00C67897">
              <w:rPr>
                <w:rFonts w:hint="eastAsia"/>
                <w:color w:val="FF0000"/>
                <w:lang w:eastAsia="zh-CN"/>
              </w:rPr>
              <w:t>，</w:t>
            </w:r>
            <w:r w:rsidR="00AB0BA2" w:rsidRPr="00816A8D">
              <w:rPr>
                <w:rFonts w:hint="eastAsia"/>
                <w:color w:val="FF0000"/>
                <w:lang w:eastAsia="zh-CN"/>
              </w:rPr>
              <w:t>本部分采用</w:t>
            </w:r>
            <w:r w:rsidR="00AB0BA2" w:rsidRPr="00816A8D">
              <w:rPr>
                <w:rFonts w:hint="eastAsia"/>
                <w:color w:val="FF0000"/>
                <w:lang w:eastAsia="zh-CN"/>
              </w:rPr>
              <w:t>TLV</w:t>
            </w:r>
            <w:r w:rsidR="00AB0BA2" w:rsidRPr="00816A8D">
              <w:rPr>
                <w:rFonts w:hint="eastAsia"/>
                <w:color w:val="FF0000"/>
                <w:lang w:eastAsia="zh-CN"/>
              </w:rPr>
              <w:t>规则</w:t>
            </w:r>
            <w:r w:rsidR="000A1317">
              <w:rPr>
                <w:rFonts w:hint="eastAsia"/>
                <w:color w:val="FF0000"/>
                <w:lang w:eastAsia="zh-CN"/>
              </w:rPr>
              <w:t>（即</w:t>
            </w:r>
            <w:r w:rsidR="00183C42">
              <w:rPr>
                <w:rFonts w:hint="eastAsia"/>
                <w:color w:val="FF0000"/>
                <w:lang w:eastAsia="zh-CN"/>
              </w:rPr>
              <w:t>tag</w:t>
            </w:r>
            <w:r w:rsidR="00CB0798">
              <w:rPr>
                <w:rFonts w:hint="eastAsia"/>
                <w:color w:val="FF0000"/>
                <w:lang w:eastAsia="zh-CN"/>
              </w:rPr>
              <w:t>：</w:t>
            </w:r>
            <w:r w:rsidR="00D811B8" w:rsidRPr="00D811B8">
              <w:rPr>
                <w:rFonts w:hint="eastAsia"/>
                <w:color w:val="FF0000"/>
                <w:lang w:eastAsia="zh-CN"/>
              </w:rPr>
              <w:t>密钥标识</w:t>
            </w:r>
            <w:r w:rsidR="00D811B8">
              <w:rPr>
                <w:rFonts w:hint="eastAsia"/>
                <w:color w:val="FF0000"/>
                <w:lang w:eastAsia="zh-CN"/>
              </w:rPr>
              <w:t>+</w:t>
            </w:r>
            <w:r w:rsidR="00D811B8">
              <w:rPr>
                <w:rFonts w:hint="eastAsia"/>
                <w:color w:val="FF0000"/>
                <w:lang w:eastAsia="zh-CN"/>
              </w:rPr>
              <w:t>秘</w:t>
            </w:r>
            <w:proofErr w:type="gramStart"/>
            <w:r w:rsidR="00D811B8">
              <w:rPr>
                <w:rFonts w:hint="eastAsia"/>
                <w:color w:val="FF0000"/>
                <w:lang w:eastAsia="zh-CN"/>
              </w:rPr>
              <w:t>钥</w:t>
            </w:r>
            <w:proofErr w:type="gramEnd"/>
            <w:r w:rsidR="00D811B8">
              <w:rPr>
                <w:rFonts w:hint="eastAsia"/>
                <w:color w:val="FF0000"/>
                <w:lang w:eastAsia="zh-CN"/>
              </w:rPr>
              <w:t>分组</w:t>
            </w:r>
            <w:r w:rsidR="00576913">
              <w:rPr>
                <w:rFonts w:hint="eastAsia"/>
                <w:color w:val="FF0000"/>
                <w:lang w:eastAsia="zh-CN"/>
              </w:rPr>
              <w:t>（单组即默认</w:t>
            </w:r>
            <w:r w:rsidR="00576913">
              <w:rPr>
                <w:rFonts w:hint="eastAsia"/>
                <w:color w:val="FF0000"/>
                <w:lang w:eastAsia="zh-CN"/>
              </w:rPr>
              <w:t>01</w:t>
            </w:r>
            <w:r w:rsidR="000C5B69">
              <w:rPr>
                <w:rFonts w:hint="eastAsia"/>
                <w:color w:val="FF0000"/>
                <w:lang w:eastAsia="zh-CN"/>
              </w:rPr>
              <w:t>，多组为对应组数</w:t>
            </w:r>
            <w:r w:rsidR="00576913">
              <w:rPr>
                <w:rFonts w:hint="eastAsia"/>
                <w:color w:val="FF0000"/>
                <w:lang w:eastAsia="zh-CN"/>
              </w:rPr>
              <w:t>）</w:t>
            </w:r>
            <w:r w:rsidR="00EE04BA" w:rsidRPr="00104F88">
              <w:rPr>
                <w:rFonts w:hint="eastAsia"/>
                <w:color w:val="FF0000"/>
                <w:lang w:eastAsia="zh-CN"/>
              </w:rPr>
              <w:t>；</w:t>
            </w:r>
            <w:r w:rsidR="00183C42">
              <w:rPr>
                <w:color w:val="FF0000"/>
                <w:lang w:eastAsia="zh-CN"/>
              </w:rPr>
              <w:t>L</w:t>
            </w:r>
            <w:r w:rsidR="00183C42">
              <w:rPr>
                <w:rFonts w:hint="eastAsia"/>
                <w:color w:val="FF0000"/>
                <w:lang w:eastAsia="zh-CN"/>
              </w:rPr>
              <w:t>en</w:t>
            </w:r>
            <w:r w:rsidR="00183C42">
              <w:rPr>
                <w:rFonts w:hint="eastAsia"/>
                <w:color w:val="FF0000"/>
                <w:lang w:eastAsia="zh-CN"/>
              </w:rPr>
              <w:t>：</w:t>
            </w:r>
            <w:r w:rsidR="00330864">
              <w:rPr>
                <w:rFonts w:hint="eastAsia"/>
                <w:color w:val="FF0000"/>
                <w:lang w:eastAsia="zh-CN"/>
              </w:rPr>
              <w:t>数据长度；</w:t>
            </w:r>
            <w:r w:rsidR="00330864">
              <w:rPr>
                <w:rFonts w:hint="eastAsia"/>
                <w:color w:val="FF0000"/>
                <w:lang w:eastAsia="zh-CN"/>
              </w:rPr>
              <w:t>value</w:t>
            </w:r>
            <w:r w:rsidR="00330864">
              <w:rPr>
                <w:rFonts w:hint="eastAsia"/>
                <w:color w:val="FF0000"/>
                <w:lang w:eastAsia="zh-CN"/>
              </w:rPr>
              <w:t>：秘</w:t>
            </w:r>
            <w:proofErr w:type="gramStart"/>
            <w:r w:rsidR="00330864">
              <w:rPr>
                <w:rFonts w:hint="eastAsia"/>
                <w:color w:val="FF0000"/>
                <w:lang w:eastAsia="zh-CN"/>
              </w:rPr>
              <w:t>钥</w:t>
            </w:r>
            <w:proofErr w:type="gramEnd"/>
            <w:r w:rsidR="00330864">
              <w:rPr>
                <w:rFonts w:hint="eastAsia"/>
                <w:color w:val="FF0000"/>
                <w:lang w:eastAsia="zh-CN"/>
              </w:rPr>
              <w:t>内容</w:t>
            </w:r>
            <w:r w:rsidR="000A1317">
              <w:rPr>
                <w:rFonts w:hint="eastAsia"/>
                <w:color w:val="FF0000"/>
                <w:lang w:eastAsia="zh-CN"/>
              </w:rPr>
              <w:t>）</w:t>
            </w:r>
            <w:r w:rsidR="00AB0BA2" w:rsidRPr="00816A8D">
              <w:rPr>
                <w:rFonts w:hint="eastAsia"/>
                <w:color w:val="FF0000"/>
                <w:lang w:eastAsia="zh-CN"/>
              </w:rPr>
              <w:t>，</w:t>
            </w:r>
            <w:r w:rsidR="00AB0BA2">
              <w:rPr>
                <w:rFonts w:hint="eastAsia"/>
                <w:color w:val="FF0000"/>
                <w:lang w:eastAsia="zh-CN"/>
              </w:rPr>
              <w:t>中心只负责</w:t>
            </w:r>
            <w:r w:rsidR="00EA4A3A">
              <w:rPr>
                <w:rFonts w:hint="eastAsia"/>
                <w:color w:val="FF0000"/>
                <w:lang w:eastAsia="zh-CN"/>
              </w:rPr>
              <w:t>组装</w:t>
            </w:r>
            <w:r w:rsidR="00AB0BA2">
              <w:rPr>
                <w:rFonts w:hint="eastAsia"/>
                <w:color w:val="FF0000"/>
                <w:lang w:eastAsia="zh-CN"/>
              </w:rPr>
              <w:t>返回对应的秘</w:t>
            </w:r>
            <w:proofErr w:type="gramStart"/>
            <w:r w:rsidR="00AB0BA2">
              <w:rPr>
                <w:rFonts w:hint="eastAsia"/>
                <w:color w:val="FF0000"/>
                <w:lang w:eastAsia="zh-CN"/>
              </w:rPr>
              <w:t>钥</w:t>
            </w:r>
            <w:proofErr w:type="gramEnd"/>
            <w:r w:rsidR="009C08BC">
              <w:rPr>
                <w:rFonts w:hint="eastAsia"/>
                <w:color w:val="FF0000"/>
                <w:lang w:eastAsia="zh-CN"/>
              </w:rPr>
              <w:t>内容，不负责</w:t>
            </w:r>
            <w:r w:rsidR="00BB0D91">
              <w:rPr>
                <w:rFonts w:hint="eastAsia"/>
                <w:color w:val="FF0000"/>
                <w:lang w:eastAsia="zh-CN"/>
              </w:rPr>
              <w:t>完整的</w:t>
            </w:r>
            <w:r w:rsidR="00BB0D91">
              <w:rPr>
                <w:rFonts w:hint="eastAsia"/>
                <w:color w:val="FF0000"/>
                <w:lang w:eastAsia="zh-CN"/>
              </w:rPr>
              <w:t>apdu</w:t>
            </w:r>
            <w:r w:rsidR="00BB0D91">
              <w:rPr>
                <w:rFonts w:hint="eastAsia"/>
                <w:color w:val="FF0000"/>
                <w:lang w:eastAsia="zh-CN"/>
              </w:rPr>
              <w:t>指令的下发；</w:t>
            </w:r>
          </w:p>
          <w:p w:rsidR="000B29F8" w:rsidRPr="00EE04BA" w:rsidRDefault="000B29F8" w:rsidP="000B0E73">
            <w:pPr>
              <w:ind w:firstLine="0"/>
              <w:rPr>
                <w:rFonts w:ascii="Arial" w:hAnsi="宋体" w:cs="Arial"/>
                <w:szCs w:val="21"/>
                <w:lang w:eastAsia="zh-CN"/>
              </w:rPr>
            </w:pPr>
            <w:r>
              <w:rPr>
                <w:color w:val="FF0000"/>
                <w:lang w:eastAsia="zh-CN"/>
              </w:rPr>
              <w:t>T</w:t>
            </w:r>
            <w:r>
              <w:rPr>
                <w:rFonts w:hint="eastAsia"/>
                <w:color w:val="FF0000"/>
                <w:lang w:eastAsia="zh-CN"/>
              </w:rPr>
              <w:t>ag</w:t>
            </w:r>
            <w:r>
              <w:rPr>
                <w:rFonts w:hint="eastAsia"/>
                <w:color w:val="FF0000"/>
                <w:lang w:eastAsia="zh-CN"/>
              </w:rPr>
              <w:t>（</w:t>
            </w:r>
            <w:r>
              <w:rPr>
                <w:rFonts w:hint="eastAsia"/>
                <w:color w:val="FF0000"/>
                <w:lang w:eastAsia="zh-CN"/>
              </w:rPr>
              <w:t>4</w:t>
            </w:r>
            <w:r>
              <w:rPr>
                <w:rFonts w:hint="eastAsia"/>
                <w:color w:val="FF0000"/>
                <w:lang w:eastAsia="zh-CN"/>
              </w:rPr>
              <w:t>位）</w:t>
            </w:r>
            <w:r>
              <w:rPr>
                <w:rFonts w:hint="eastAsia"/>
                <w:color w:val="FF0000"/>
                <w:lang w:eastAsia="zh-CN"/>
              </w:rPr>
              <w:t>+Len</w:t>
            </w:r>
            <w:r>
              <w:rPr>
                <w:rFonts w:hint="eastAsia"/>
                <w:color w:val="FF0000"/>
                <w:lang w:eastAsia="zh-CN"/>
              </w:rPr>
              <w:t>（</w:t>
            </w:r>
            <w:r>
              <w:rPr>
                <w:rFonts w:hint="eastAsia"/>
                <w:color w:val="FF0000"/>
                <w:lang w:eastAsia="zh-CN"/>
              </w:rPr>
              <w:t>2</w:t>
            </w:r>
            <w:r>
              <w:rPr>
                <w:rFonts w:hint="eastAsia"/>
                <w:color w:val="FF0000"/>
                <w:lang w:eastAsia="zh-CN"/>
              </w:rPr>
              <w:t>位）</w:t>
            </w:r>
            <w:r>
              <w:rPr>
                <w:rFonts w:hint="eastAsia"/>
                <w:color w:val="FF0000"/>
                <w:lang w:eastAsia="zh-CN"/>
              </w:rPr>
              <w:t>+Value</w:t>
            </w:r>
            <w:r>
              <w:rPr>
                <w:rFonts w:hint="eastAsia"/>
                <w:color w:val="FF0000"/>
                <w:lang w:eastAsia="zh-CN"/>
              </w:rPr>
              <w:t>（</w:t>
            </w:r>
            <w:r>
              <w:rPr>
                <w:rFonts w:hint="eastAsia"/>
                <w:color w:val="FF0000"/>
                <w:lang w:eastAsia="zh-CN"/>
              </w:rPr>
              <w:t>Len</w:t>
            </w:r>
            <w:r>
              <w:rPr>
                <w:rFonts w:hint="eastAsia"/>
                <w:color w:val="FF0000"/>
                <w:lang w:eastAsia="zh-CN"/>
              </w:rPr>
              <w:t>长度）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345EC8" w:rsidRDefault="00FB4B68" w:rsidP="000B0E73">
            <w:pPr>
              <w:ind w:firstLine="0"/>
              <w:jc w:val="center"/>
              <w:rPr>
                <w:rFonts w:ascii="Arial" w:hAnsi="Arial"/>
                <w:color w:val="000000" w:themeColor="text1"/>
                <w:lang w:eastAsia="zh-CN"/>
              </w:rPr>
            </w:pPr>
            <w:r w:rsidRPr="00345EC8">
              <w:rPr>
                <w:rFonts w:ascii="Arial" w:hAnsi="Arial" w:hint="eastAsia"/>
                <w:color w:val="000000" w:themeColor="text1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960396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8610EB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Pr="002A4BE5" w:rsidRDefault="008610EB" w:rsidP="008479CA">
            <w:pPr>
              <w:tabs>
                <w:tab w:val="right" w:pos="2169"/>
              </w:tabs>
              <w:ind w:left="420" w:hanging="40"/>
              <w:rPr>
                <w:rFonts w:ascii="Arial" w:hAnsi="Arial"/>
                <w:color w:val="000000"/>
              </w:rPr>
            </w:pPr>
            <w:r w:rsidRPr="002A4BE5">
              <w:rPr>
                <w:rFonts w:ascii="Arial" w:hAnsi="Arial" w:hint="eastAsia"/>
                <w:color w:val="000000"/>
              </w:rPr>
              <w:t>key</w:t>
            </w:r>
            <w:r w:rsidRPr="002A4BE5">
              <w:rPr>
                <w:rFonts w:ascii="Arial" w:hAnsi="Arial"/>
                <w:color w:val="000000"/>
              </w:rPr>
              <w:t>H</w:t>
            </w:r>
            <w:r w:rsidRPr="002A4BE5">
              <w:rPr>
                <w:rFonts w:ascii="Arial" w:hAnsi="Arial" w:hint="eastAsia"/>
                <w:color w:val="000000"/>
              </w:rPr>
              <w:t>eadlen</w:t>
            </w:r>
            <w:r w:rsidR="008479CA">
              <w:rPr>
                <w:rFonts w:ascii="Arial" w:hAnsi="Arial"/>
                <w:color w:val="000000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Pr="006D3545" w:rsidRDefault="00D704C3" w:rsidP="00DF04F2">
            <w:pPr>
              <w:ind w:firstLine="0"/>
            </w:pPr>
            <w:r>
              <w:rPr>
                <w:rFonts w:hint="eastAsia"/>
                <w:lang w:eastAsia="zh-CN"/>
              </w:rPr>
              <w:t>H</w:t>
            </w:r>
            <w:r w:rsidR="008610EB">
              <w:rPr>
                <w:rFonts w:hint="eastAsia"/>
              </w:rPr>
              <w:t>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Default="008610EB" w:rsidP="00DF04F2">
            <w:pPr>
              <w:ind w:firstLine="0"/>
            </w:pPr>
            <w:r>
              <w:rPr>
                <w:rFonts w:hint="eastAsia"/>
              </w:rPr>
              <w:t>密钥头长度</w:t>
            </w:r>
            <w:r>
              <w:rPr>
                <w:rFonts w:hint="eastAsia"/>
              </w:rPr>
              <w:t>&gt;=0</w:t>
            </w:r>
            <w:r w:rsidR="00AB704A">
              <w:rPr>
                <w:rFonts w:hint="eastAsia"/>
                <w:lang w:eastAsia="zh-CN"/>
              </w:rPr>
              <w:t>，</w:t>
            </w:r>
            <w:r w:rsidR="00AB704A">
              <w:rPr>
                <w:rFonts w:hint="eastAsia"/>
                <w:lang w:eastAsia="zh-CN"/>
              </w:rPr>
              <w:t>16</w:t>
            </w:r>
            <w:r w:rsidR="00AB704A">
              <w:rPr>
                <w:rFonts w:hint="eastAsia"/>
                <w:lang w:eastAsia="zh-CN"/>
              </w:rPr>
              <w:t>进制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Pr="00823D7E" w:rsidRDefault="008610EB" w:rsidP="00823D7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23D7E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Pr="00823D7E" w:rsidRDefault="008610EB" w:rsidP="00823D7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23D7E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8610EB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Pr="002A4BE5" w:rsidRDefault="00F65A6D" w:rsidP="000B0E73">
            <w:pPr>
              <w:ind w:left="420" w:hanging="40"/>
              <w:rPr>
                <w:rFonts w:ascii="Arial" w:hAnsi="Arial"/>
                <w:color w:val="000000"/>
              </w:rPr>
            </w:pPr>
            <w:r w:rsidRPr="002A4BE5">
              <w:rPr>
                <w:rFonts w:ascii="Arial" w:hAnsi="Arial"/>
                <w:color w:val="000000"/>
              </w:rPr>
              <w:t>K</w:t>
            </w:r>
            <w:r w:rsidR="008610EB" w:rsidRPr="002A4BE5">
              <w:rPr>
                <w:rFonts w:ascii="Arial" w:hAnsi="Arial" w:hint="eastAsia"/>
                <w:color w:val="000000"/>
              </w:rPr>
              <w:t>eyhead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Pr="006D3545" w:rsidRDefault="008610EB" w:rsidP="0047033B">
            <w:pPr>
              <w:ind w:firstLine="0"/>
              <w:rPr>
                <w:lang w:eastAsia="zh-CN"/>
              </w:rPr>
            </w:pP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Default="008610EB" w:rsidP="000C0390">
            <w:pPr>
              <w:ind w:firstLine="0"/>
              <w:rPr>
                <w:lang w:eastAsia="zh-CN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Pr="00823D7E" w:rsidRDefault="008610EB" w:rsidP="00823D7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8610EB" w:rsidRPr="00823D7E" w:rsidRDefault="008610EB" w:rsidP="00823D7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</w:tr>
      <w:tr w:rsidR="005F4139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Pr="002A4BE5" w:rsidRDefault="005F4139" w:rsidP="002A4BE5">
            <w:pPr>
              <w:ind w:left="420" w:hanging="40"/>
              <w:rPr>
                <w:rFonts w:ascii="Arial" w:hAnsi="Arial"/>
                <w:color w:val="000000"/>
              </w:rPr>
            </w:pPr>
            <w:r w:rsidRPr="002A4BE5">
              <w:rPr>
                <w:rFonts w:ascii="Arial" w:hAnsi="Arial" w:hint="eastAsia"/>
                <w:color w:val="000000"/>
              </w:rPr>
              <w:t>keytaillen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Pr="006D3545" w:rsidRDefault="00D704C3" w:rsidP="00B8581B">
            <w:pPr>
              <w:ind w:firstLine="0"/>
            </w:pPr>
            <w:r>
              <w:rPr>
                <w:rFonts w:hint="eastAsia"/>
                <w:lang w:eastAsia="zh-CN"/>
              </w:rPr>
              <w:t>H</w:t>
            </w:r>
            <w:r w:rsidR="005F4139">
              <w:rPr>
                <w:rFonts w:hint="eastAsia"/>
              </w:rPr>
              <w:t>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Default="005F4139" w:rsidP="000C0390">
            <w:pPr>
              <w:ind w:firstLine="0"/>
            </w:pPr>
            <w:r>
              <w:rPr>
                <w:rFonts w:hint="eastAsia"/>
              </w:rPr>
              <w:t>密钥尾长度</w:t>
            </w:r>
            <w:r>
              <w:rPr>
                <w:rFonts w:hint="eastAsia"/>
              </w:rPr>
              <w:t>&gt;=0</w:t>
            </w:r>
            <w:r w:rsidR="00AB704A">
              <w:rPr>
                <w:rFonts w:hint="eastAsia"/>
                <w:lang w:eastAsia="zh-CN"/>
              </w:rPr>
              <w:t>，</w:t>
            </w:r>
            <w:r w:rsidR="00AB704A">
              <w:rPr>
                <w:rFonts w:hint="eastAsia"/>
                <w:lang w:eastAsia="zh-CN"/>
              </w:rPr>
              <w:t>16</w:t>
            </w:r>
            <w:r w:rsidR="00AB704A">
              <w:rPr>
                <w:rFonts w:hint="eastAsia"/>
                <w:lang w:eastAsia="zh-CN"/>
              </w:rPr>
              <w:t>进制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Pr="00823D7E" w:rsidRDefault="005F4139" w:rsidP="00823D7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23D7E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Pr="00823D7E" w:rsidRDefault="005F4139" w:rsidP="00823D7E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23D7E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F4139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Pr="002A4BE5" w:rsidRDefault="005F4139" w:rsidP="000B0E73">
            <w:pPr>
              <w:ind w:left="420" w:hanging="40"/>
              <w:rPr>
                <w:rFonts w:ascii="Arial" w:hAnsi="Arial"/>
                <w:color w:val="000000"/>
              </w:rPr>
            </w:pPr>
            <w:r w:rsidRPr="002A4BE5">
              <w:rPr>
                <w:rFonts w:ascii="Arial" w:hAnsi="Arial" w:hint="eastAsia"/>
                <w:color w:val="000000"/>
              </w:rPr>
              <w:t>keytail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Pr="006D3545" w:rsidRDefault="005F4139" w:rsidP="00BC75CE">
            <w:pPr>
              <w:ind w:firstLine="0"/>
              <w:rPr>
                <w:lang w:eastAsia="zh-CN"/>
              </w:rPr>
            </w:pP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Default="005F4139" w:rsidP="00BC75CE">
            <w:pPr>
              <w:ind w:firstLine="0"/>
              <w:rPr>
                <w:lang w:eastAsia="zh-CN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Pr="006D3545" w:rsidRDefault="005F4139" w:rsidP="000B0E73">
            <w:pPr>
              <w:ind w:left="420" w:hanging="40"/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F4139" w:rsidRPr="006D3545" w:rsidRDefault="005F4139" w:rsidP="000B0E73">
            <w:pPr>
              <w:ind w:left="420" w:hanging="40"/>
            </w:pP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left="420" w:hanging="40"/>
              <w:rPr>
                <w:rFonts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Reserved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ANS</w:t>
            </w:r>
            <w:r>
              <w:rPr>
                <w:rFonts w:ascii="Arial" w:hAnsi="Arial" w:hint="eastAsia"/>
                <w:lang w:eastAsia="zh-CN"/>
              </w:rPr>
              <w:t>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color w:val="000000"/>
                <w:lang w:eastAsia="zh-CN"/>
              </w:rPr>
            </w:pPr>
            <w:r>
              <w:rPr>
                <w:rFonts w:ascii="Arial" w:hAnsi="宋体"/>
                <w:color w:val="000000"/>
                <w:lang w:eastAsia="zh-CN"/>
              </w:rPr>
              <w:t>保留域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</w:tr>
      <w:tr w:rsidR="00FB4B68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lastRenderedPageBreak/>
              <w:t>Response</w:t>
            </w:r>
            <w:r>
              <w:rPr>
                <w:rFonts w:ascii="Arial" w:hAnsi="Arial"/>
                <w:color w:val="000000"/>
                <w:lang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Code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color w:val="000000"/>
                <w:lang w:eastAsia="zh-CN"/>
              </w:rPr>
              <w:t>N5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Default="00FB4B68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color w:val="000000"/>
              </w:rPr>
              <w:t>交易应答码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FB4B68" w:rsidRPr="00E11EEC" w:rsidRDefault="00FB4B68" w:rsidP="000B0E73">
            <w:pPr>
              <w:ind w:firstLineChars="100" w:firstLine="210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</w:tbl>
    <w:p w:rsidR="00970A15" w:rsidRPr="00004D8A" w:rsidRDefault="00970A15" w:rsidP="00970A15">
      <w:pPr>
        <w:ind w:firstLine="0"/>
        <w:rPr>
          <w:rFonts w:ascii="Arial" w:hAnsi="Arial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业务说明：</w:t>
      </w:r>
    </w:p>
    <w:p w:rsidR="00970A15" w:rsidRDefault="008F5F98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lang w:eastAsia="zh-CN"/>
        </w:rPr>
      </w:pPr>
      <w:r>
        <w:rPr>
          <w:lang w:eastAsia="zh-CN"/>
        </w:rPr>
        <w:t>对卡片</w:t>
      </w:r>
      <w:r w:rsidR="00CA21BD">
        <w:rPr>
          <w:lang w:eastAsia="zh-CN"/>
        </w:rPr>
        <w:t>密钥</w:t>
      </w:r>
      <w:r>
        <w:rPr>
          <w:lang w:eastAsia="zh-CN"/>
        </w:rPr>
        <w:t>进行更新</w:t>
      </w:r>
      <w:r>
        <w:rPr>
          <w:rFonts w:hint="eastAsia"/>
          <w:lang w:eastAsia="zh-CN"/>
        </w:rPr>
        <w:t>，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卡通中心系统在收到应用</w:t>
      </w:r>
      <w:r w:rsidR="00CA21BD">
        <w:rPr>
          <w:lang w:eastAsia="zh-CN"/>
        </w:rPr>
        <w:t>密钥</w:t>
      </w:r>
      <w:r>
        <w:rPr>
          <w:lang w:eastAsia="zh-CN"/>
        </w:rPr>
        <w:t>更新请求交易所时</w:t>
      </w:r>
      <w:r>
        <w:rPr>
          <w:rFonts w:hint="eastAsia"/>
          <w:lang w:eastAsia="zh-CN"/>
        </w:rPr>
        <w:t>，</w:t>
      </w:r>
      <w:r w:rsidR="00054AF3">
        <w:rPr>
          <w:rFonts w:hint="eastAsia"/>
          <w:lang w:eastAsia="zh-CN"/>
        </w:rPr>
        <w:t>会产生相应的卡</w:t>
      </w:r>
      <w:r w:rsidR="00CA21BD">
        <w:rPr>
          <w:rFonts w:hint="eastAsia"/>
          <w:lang w:eastAsia="zh-CN"/>
        </w:rPr>
        <w:t>密钥</w:t>
      </w:r>
      <w:r w:rsidR="00054AF3">
        <w:rPr>
          <w:rFonts w:hint="eastAsia"/>
          <w:lang w:eastAsia="zh-CN"/>
        </w:rPr>
        <w:t>，并将</w:t>
      </w:r>
      <w:r w:rsidR="00410961">
        <w:rPr>
          <w:rFonts w:hint="eastAsia"/>
          <w:lang w:eastAsia="zh-CN"/>
        </w:rPr>
        <w:t>其</w:t>
      </w:r>
      <w:r>
        <w:rPr>
          <w:rFonts w:hint="eastAsia"/>
          <w:lang w:eastAsia="zh-CN"/>
        </w:rPr>
        <w:t>返回给第三方</w:t>
      </w:r>
      <w:r w:rsidR="00E70331">
        <w:rPr>
          <w:rFonts w:hint="eastAsia"/>
          <w:lang w:eastAsia="zh-CN"/>
        </w:rPr>
        <w:t>，有卡片主控密钥、维护子密钥、</w:t>
      </w:r>
      <w:proofErr w:type="gramStart"/>
      <w:r w:rsidR="00E70331">
        <w:rPr>
          <w:rFonts w:hint="eastAsia"/>
          <w:lang w:eastAsia="zh-CN"/>
        </w:rPr>
        <w:t>充值子密钥</w:t>
      </w:r>
      <w:proofErr w:type="gramEnd"/>
      <w:r w:rsidR="00E70331">
        <w:rPr>
          <w:rFonts w:hint="eastAsia"/>
          <w:lang w:eastAsia="zh-CN"/>
        </w:rPr>
        <w:t>、消费子密钥等</w:t>
      </w:r>
      <w:r w:rsidR="00970A15">
        <w:rPr>
          <w:rFonts w:hint="eastAsia"/>
          <w:lang w:eastAsia="zh-CN"/>
        </w:rPr>
        <w:t>；</w:t>
      </w:r>
      <w:r w:rsidR="00970A15" w:rsidRPr="00004D8A">
        <w:rPr>
          <w:rFonts w:ascii="Arial" w:hAnsi="Arial"/>
          <w:lang w:eastAsia="zh-CN"/>
        </w:rPr>
        <w:t xml:space="preserve"> </w:t>
      </w:r>
    </w:p>
    <w:p w:rsidR="00A031E9" w:rsidRPr="00D6259D" w:rsidRDefault="00A031E9" w:rsidP="00A031E9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  <w:color w:val="000000"/>
        </w:rPr>
        <w:t>Version</w:t>
      </w:r>
      <w:r>
        <w:rPr>
          <w:rFonts w:ascii="Arial" w:hAnsi="Arial" w:hint="eastAsia"/>
          <w:color w:val="000000"/>
          <w:lang w:eastAsia="zh-CN"/>
        </w:rPr>
        <w:t>：版本号，默认填写</w:t>
      </w:r>
      <w:r>
        <w:rPr>
          <w:rFonts w:ascii="Arial" w:hAnsi="Arial" w:hint="eastAsia"/>
          <w:color w:val="000000"/>
          <w:lang w:eastAsia="zh-CN"/>
        </w:rPr>
        <w:t>10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A031E9" w:rsidRPr="00A031E9" w:rsidRDefault="00A031E9" w:rsidP="00A031E9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</w:rPr>
        <w:t>Message type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</w:rPr>
        <w:t>交易类型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宋体" w:hint="eastAsia"/>
          <w:lang w:eastAsia="zh-CN"/>
        </w:rPr>
        <w:t>1112</w:t>
      </w:r>
      <w:r>
        <w:rPr>
          <w:rFonts w:ascii="Arial" w:hAnsi="宋体" w:hint="eastAsia"/>
          <w:lang w:eastAsia="zh-CN"/>
        </w:rPr>
        <w:t>；</w:t>
      </w:r>
    </w:p>
    <w:p w:rsidR="00970A15" w:rsidRPr="00004D8A" w:rsidRDefault="00970A15" w:rsidP="00970A15">
      <w:pPr>
        <w:ind w:firstLine="0"/>
        <w:rPr>
          <w:rFonts w:ascii="Arial" w:hAnsi="宋体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域</w:t>
      </w:r>
      <w:r w:rsidRPr="00004D8A">
        <w:rPr>
          <w:rFonts w:ascii="Arial" w:hAnsi="宋体"/>
          <w:b/>
        </w:rPr>
        <w:t>说明：</w:t>
      </w:r>
    </w:p>
    <w:p w:rsidR="00970A15" w:rsidRPr="00D97C06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nitid</w:t>
      </w:r>
      <w:r>
        <w:rPr>
          <w:rFonts w:ascii="Arial" w:hAnsi="Arial" w:hint="eastAsia"/>
          <w:lang w:eastAsia="zh-CN"/>
        </w:rPr>
        <w:t>：营运单位代码，由一卡通统一提供给各接入</w:t>
      </w:r>
      <w:r>
        <w:rPr>
          <w:rFonts w:ascii="Arial" w:hAnsi="Arial" w:hint="eastAsia"/>
          <w:lang w:eastAsia="zh-CN"/>
        </w:rPr>
        <w:t>TSM</w:t>
      </w:r>
      <w:r>
        <w:rPr>
          <w:rFonts w:ascii="Arial" w:hAnsi="Arial" w:hint="eastAsia"/>
          <w:lang w:eastAsia="zh-CN"/>
        </w:rPr>
        <w:t>平台；</w:t>
      </w:r>
    </w:p>
    <w:p w:rsidR="00970A15" w:rsidRPr="00251774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Pos id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宋体"/>
          <w:lang w:eastAsia="zh-CN"/>
        </w:rPr>
        <w:t>设备号</w:t>
      </w:r>
      <w:r>
        <w:rPr>
          <w:rFonts w:ascii="Arial" w:hAnsi="宋体" w:hint="eastAsia"/>
          <w:lang w:eastAsia="zh-CN"/>
        </w:rPr>
        <w:t>，</w:t>
      </w:r>
      <w:r>
        <w:rPr>
          <w:rFonts w:ascii="Arial" w:hAnsi="宋体"/>
          <w:lang w:eastAsia="zh-CN"/>
        </w:rPr>
        <w:t>由一卡通统一提供给各接入</w:t>
      </w:r>
      <w:r>
        <w:rPr>
          <w:rFonts w:ascii="Arial" w:hAnsi="宋体" w:hint="eastAsia"/>
          <w:lang w:eastAsia="zh-CN"/>
        </w:rPr>
        <w:t>TSM</w:t>
      </w:r>
      <w:r>
        <w:rPr>
          <w:rFonts w:ascii="Arial" w:hAnsi="宋体" w:hint="eastAsia"/>
          <w:lang w:eastAsia="zh-CN"/>
        </w:rPr>
        <w:t>平台；</w:t>
      </w:r>
    </w:p>
    <w:p w:rsidR="00970A15" w:rsidRPr="003C7BA5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cs="Arial"/>
          <w:szCs w:val="21"/>
        </w:rPr>
        <w:t>Pos sequence</w:t>
      </w:r>
      <w:r>
        <w:rPr>
          <w:rFonts w:ascii="Arial" w:hAnsi="Arial" w:cs="Arial" w:hint="eastAsia"/>
          <w:szCs w:val="21"/>
          <w:lang w:eastAsia="zh-CN"/>
        </w:rPr>
        <w:t>：</w:t>
      </w:r>
      <w:r>
        <w:rPr>
          <w:rFonts w:ascii="Arial" w:hAnsi="Arial" w:cs="Arial"/>
          <w:szCs w:val="21"/>
        </w:rPr>
        <w:t>设备流水号</w:t>
      </w:r>
      <w:r>
        <w:rPr>
          <w:rFonts w:ascii="Arial" w:hAnsi="Arial" w:cs="Arial" w:hint="eastAsia"/>
          <w:szCs w:val="21"/>
          <w:lang w:eastAsia="zh-CN"/>
        </w:rPr>
        <w:t>，</w:t>
      </w:r>
      <w:r>
        <w:rPr>
          <w:rFonts w:ascii="Arial" w:hAnsi="Arial" w:cs="Arial"/>
          <w:szCs w:val="21"/>
        </w:rPr>
        <w:t>由</w:t>
      </w:r>
      <w:r>
        <w:rPr>
          <w:rFonts w:ascii="Arial" w:hAnsi="Arial" w:cs="Arial" w:hint="eastAsia"/>
          <w:szCs w:val="21"/>
          <w:lang w:eastAsia="zh-CN"/>
        </w:rPr>
        <w:t>TSM</w:t>
      </w:r>
      <w:r>
        <w:rPr>
          <w:rFonts w:ascii="Arial" w:hAnsi="Arial" w:cs="Arial" w:hint="eastAsia"/>
          <w:szCs w:val="21"/>
          <w:lang w:eastAsia="zh-CN"/>
        </w:rPr>
        <w:t>平台生成的唯一序列号；</w:t>
      </w:r>
    </w:p>
    <w:p w:rsidR="00970A15" w:rsidRPr="002A4E86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CItyCode</w:t>
      </w:r>
      <w:r>
        <w:rPr>
          <w:rFonts w:ascii="Arial" w:hAnsi="Arial" w:hint="eastAsia"/>
          <w:lang w:eastAsia="zh-CN"/>
        </w:rPr>
        <w:t>：城市代码，请求时</w:t>
      </w:r>
      <w:r w:rsidR="00C678F2">
        <w:rPr>
          <w:rFonts w:ascii="Arial" w:hAnsi="Arial" w:hint="eastAsia"/>
          <w:lang w:eastAsia="zh-CN"/>
        </w:rPr>
        <w:t>填写</w:t>
      </w:r>
      <w:r w:rsidR="00E4279C">
        <w:rPr>
          <w:rFonts w:ascii="Arial" w:hAnsi="Arial" w:hint="eastAsia"/>
          <w:lang w:eastAsia="zh-CN"/>
        </w:rPr>
        <w:t>卡号申请</w:t>
      </w:r>
      <w:r w:rsidR="00855589">
        <w:rPr>
          <w:rFonts w:ascii="Arial" w:hAnsi="Arial" w:hint="eastAsia"/>
          <w:lang w:eastAsia="zh-CN"/>
        </w:rPr>
        <w:t>交易</w:t>
      </w:r>
      <w:r w:rsidR="00E4279C">
        <w:rPr>
          <w:rFonts w:ascii="Arial" w:hAnsi="Arial" w:hint="eastAsia"/>
          <w:lang w:eastAsia="zh-CN"/>
        </w:rPr>
        <w:t>时</w:t>
      </w:r>
      <w:proofErr w:type="gramStart"/>
      <w:r w:rsidR="00E4279C">
        <w:rPr>
          <w:rFonts w:ascii="Arial" w:hAnsi="Arial" w:hint="eastAsia"/>
          <w:lang w:eastAsia="zh-CN"/>
        </w:rPr>
        <w:t>一</w:t>
      </w:r>
      <w:proofErr w:type="gramEnd"/>
      <w:r w:rsidR="00E4279C">
        <w:rPr>
          <w:rFonts w:ascii="Arial" w:hAnsi="Arial" w:hint="eastAsia"/>
          <w:lang w:eastAsia="zh-CN"/>
        </w:rPr>
        <w:t>卡通</w:t>
      </w:r>
      <w:r w:rsidR="00746BFF">
        <w:rPr>
          <w:rFonts w:ascii="Arial" w:hAnsi="Arial" w:hint="eastAsia"/>
          <w:lang w:eastAsia="zh-CN"/>
        </w:rPr>
        <w:t>中心</w:t>
      </w:r>
      <w:r w:rsidR="00E4279C">
        <w:rPr>
          <w:rFonts w:ascii="Arial" w:hAnsi="Arial" w:hint="eastAsia"/>
          <w:lang w:eastAsia="zh-CN"/>
        </w:rPr>
        <w:t>返回的</w:t>
      </w:r>
      <w:r w:rsidR="002702AF">
        <w:rPr>
          <w:rFonts w:ascii="Arial" w:hAnsi="Arial" w:hint="eastAsia"/>
          <w:lang w:eastAsia="zh-CN"/>
        </w:rPr>
        <w:t>城市代码</w:t>
      </w:r>
      <w:r>
        <w:rPr>
          <w:rFonts w:ascii="Arial" w:hAnsi="Arial" w:hint="eastAsia"/>
          <w:lang w:eastAsia="zh-CN"/>
        </w:rPr>
        <w:t>；</w:t>
      </w:r>
    </w:p>
    <w:p w:rsidR="00970A15" w:rsidRPr="00E70F2D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CardId</w:t>
      </w:r>
      <w:r>
        <w:rPr>
          <w:rFonts w:ascii="Arial" w:hAnsi="Arial" w:hint="eastAsia"/>
          <w:lang w:eastAsia="zh-CN"/>
        </w:rPr>
        <w:t>：</w:t>
      </w:r>
      <w:r w:rsidRPr="00004D8A">
        <w:rPr>
          <w:rFonts w:ascii="Arial" w:hAnsi="宋体" w:hint="eastAsia"/>
          <w:lang w:eastAsia="zh-CN"/>
        </w:rPr>
        <w:t>卡内号</w:t>
      </w:r>
      <w:r>
        <w:rPr>
          <w:rFonts w:ascii="Arial" w:hAnsi="宋体" w:hint="eastAsia"/>
          <w:lang w:eastAsia="zh-CN"/>
        </w:rPr>
        <w:t>，</w:t>
      </w:r>
      <w:r w:rsidR="00255BA0">
        <w:rPr>
          <w:rFonts w:ascii="Arial" w:hAnsi="Arial" w:hint="eastAsia"/>
          <w:lang w:eastAsia="zh-CN"/>
        </w:rPr>
        <w:t>请求时填写卡号申请交易时</w:t>
      </w:r>
      <w:proofErr w:type="gramStart"/>
      <w:r w:rsidR="00255BA0">
        <w:rPr>
          <w:rFonts w:ascii="Arial" w:hAnsi="Arial" w:hint="eastAsia"/>
          <w:lang w:eastAsia="zh-CN"/>
        </w:rPr>
        <w:t>一</w:t>
      </w:r>
      <w:proofErr w:type="gramEnd"/>
      <w:r w:rsidR="00255BA0">
        <w:rPr>
          <w:rFonts w:ascii="Arial" w:hAnsi="Arial" w:hint="eastAsia"/>
          <w:lang w:eastAsia="zh-CN"/>
        </w:rPr>
        <w:t>卡通中心返回的城市代码</w:t>
      </w:r>
      <w:r w:rsidR="002B1551">
        <w:rPr>
          <w:rFonts w:ascii="Arial" w:hAnsi="Arial" w:hint="eastAsia"/>
          <w:lang w:eastAsia="zh-CN"/>
        </w:rPr>
        <w:t>卡内号</w:t>
      </w:r>
      <w:r>
        <w:rPr>
          <w:rFonts w:ascii="Arial" w:hAnsi="宋体" w:hint="eastAsia"/>
          <w:lang w:eastAsia="zh-CN"/>
        </w:rPr>
        <w:t>；</w:t>
      </w:r>
    </w:p>
    <w:p w:rsidR="00970A15" w:rsidRPr="00D73325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CardMType</w:t>
      </w:r>
      <w:r>
        <w:rPr>
          <w:rFonts w:ascii="Arial" w:hAnsi="Arial" w:hint="eastAsia"/>
          <w:lang w:eastAsia="zh-CN"/>
        </w:rPr>
        <w:t>：主卡类型，</w:t>
      </w:r>
      <w:r w:rsidR="004B4202">
        <w:rPr>
          <w:rFonts w:ascii="Arial" w:hAnsi="Arial" w:hint="eastAsia"/>
          <w:lang w:eastAsia="zh-CN"/>
        </w:rPr>
        <w:t>请求时填写卡号申请交易时</w:t>
      </w:r>
      <w:proofErr w:type="gramStart"/>
      <w:r w:rsidR="004B4202">
        <w:rPr>
          <w:rFonts w:ascii="Arial" w:hAnsi="Arial" w:hint="eastAsia"/>
          <w:lang w:eastAsia="zh-CN"/>
        </w:rPr>
        <w:t>一</w:t>
      </w:r>
      <w:proofErr w:type="gramEnd"/>
      <w:r w:rsidR="004B4202">
        <w:rPr>
          <w:rFonts w:ascii="Arial" w:hAnsi="Arial" w:hint="eastAsia"/>
          <w:lang w:eastAsia="zh-CN"/>
        </w:rPr>
        <w:t>卡通中心返回的</w:t>
      </w:r>
      <w:r w:rsidR="00032867">
        <w:rPr>
          <w:rFonts w:ascii="Arial" w:hAnsi="Arial" w:hint="eastAsia"/>
          <w:lang w:eastAsia="zh-CN"/>
        </w:rPr>
        <w:t>主卡类型</w:t>
      </w:r>
      <w:r>
        <w:rPr>
          <w:rFonts w:ascii="Arial" w:hAnsi="宋体" w:hint="eastAsia"/>
          <w:lang w:eastAsia="zh-CN"/>
        </w:rPr>
        <w:t>；</w:t>
      </w:r>
    </w:p>
    <w:p w:rsidR="00970A15" w:rsidRPr="006931A7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CardSType</w:t>
      </w:r>
      <w:r w:rsidRPr="006931A7">
        <w:rPr>
          <w:rFonts w:ascii="Arial" w:hAnsi="Arial" w:hint="eastAsia"/>
          <w:color w:val="000000"/>
          <w:lang w:eastAsia="zh-CN"/>
        </w:rPr>
        <w:t>：子卡类型，</w:t>
      </w:r>
      <w:r w:rsidR="007D379B">
        <w:rPr>
          <w:rFonts w:ascii="Arial" w:hAnsi="Arial" w:hint="eastAsia"/>
          <w:lang w:eastAsia="zh-CN"/>
        </w:rPr>
        <w:t>请求时填写卡号申请交易时</w:t>
      </w:r>
      <w:proofErr w:type="gramStart"/>
      <w:r w:rsidR="007D379B">
        <w:rPr>
          <w:rFonts w:ascii="Arial" w:hAnsi="Arial" w:hint="eastAsia"/>
          <w:lang w:eastAsia="zh-CN"/>
        </w:rPr>
        <w:t>一</w:t>
      </w:r>
      <w:proofErr w:type="gramEnd"/>
      <w:r w:rsidR="007D379B">
        <w:rPr>
          <w:rFonts w:ascii="Arial" w:hAnsi="Arial" w:hint="eastAsia"/>
          <w:lang w:eastAsia="zh-CN"/>
        </w:rPr>
        <w:t>卡通中心返回的子卡类型</w:t>
      </w:r>
      <w:r w:rsidRPr="006931A7">
        <w:rPr>
          <w:rFonts w:ascii="Arial" w:hAnsi="Arial" w:hint="eastAsia"/>
          <w:color w:val="000000"/>
          <w:lang w:eastAsia="zh-CN"/>
        </w:rPr>
        <w:t>；</w:t>
      </w:r>
    </w:p>
    <w:p w:rsidR="00970A15" w:rsidRPr="006931A7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CardModel</w:t>
      </w:r>
      <w:r w:rsidRPr="006931A7">
        <w:rPr>
          <w:rFonts w:ascii="Arial" w:hAnsi="Arial" w:hint="eastAsia"/>
          <w:color w:val="000000"/>
          <w:lang w:eastAsia="zh-CN"/>
        </w:rPr>
        <w:t>：卡型，</w:t>
      </w:r>
      <w:r w:rsidRPr="006931A7">
        <w:rPr>
          <w:rFonts w:ascii="Arial" w:hAnsi="Arial" w:hint="eastAsia"/>
          <w:color w:val="000000"/>
          <w:lang w:eastAsia="zh-CN"/>
        </w:rPr>
        <w:t>3-M1</w:t>
      </w:r>
      <w:r w:rsidRPr="006931A7">
        <w:rPr>
          <w:rFonts w:ascii="Arial" w:hAnsi="Arial" w:hint="eastAsia"/>
          <w:color w:val="000000"/>
          <w:lang w:eastAsia="zh-CN"/>
        </w:rPr>
        <w:t>卡</w:t>
      </w:r>
      <w:r w:rsidRPr="006931A7">
        <w:rPr>
          <w:rFonts w:ascii="Arial" w:hAnsi="Arial" w:hint="eastAsia"/>
          <w:color w:val="000000"/>
          <w:lang w:eastAsia="zh-CN"/>
        </w:rPr>
        <w:t xml:space="preserve"> 1-CPU</w:t>
      </w:r>
      <w:r w:rsidRPr="006931A7">
        <w:rPr>
          <w:rFonts w:ascii="Arial" w:hAnsi="Arial" w:hint="eastAsia"/>
          <w:color w:val="000000"/>
          <w:lang w:eastAsia="zh-CN"/>
        </w:rPr>
        <w:t>卡，</w:t>
      </w:r>
      <w:r w:rsidR="005E5074">
        <w:rPr>
          <w:rFonts w:ascii="Arial" w:hAnsi="Arial" w:hint="eastAsia"/>
          <w:lang w:eastAsia="zh-CN"/>
        </w:rPr>
        <w:t>请求时填写卡号申请交易时</w:t>
      </w:r>
      <w:proofErr w:type="gramStart"/>
      <w:r w:rsidR="005E5074">
        <w:rPr>
          <w:rFonts w:ascii="Arial" w:hAnsi="Arial" w:hint="eastAsia"/>
          <w:lang w:eastAsia="zh-CN"/>
        </w:rPr>
        <w:t>一</w:t>
      </w:r>
      <w:proofErr w:type="gramEnd"/>
      <w:r w:rsidR="005E5074">
        <w:rPr>
          <w:rFonts w:ascii="Arial" w:hAnsi="Arial" w:hint="eastAsia"/>
          <w:lang w:eastAsia="zh-CN"/>
        </w:rPr>
        <w:t>卡通中心返回的</w:t>
      </w:r>
      <w:r w:rsidR="00110386">
        <w:rPr>
          <w:rFonts w:ascii="Arial" w:hAnsi="Arial" w:hint="eastAsia"/>
          <w:lang w:eastAsia="zh-CN"/>
        </w:rPr>
        <w:t>卡型</w:t>
      </w:r>
      <w:r w:rsidRPr="006931A7">
        <w:rPr>
          <w:rFonts w:ascii="Arial" w:hAnsi="Arial" w:hint="eastAsia"/>
          <w:color w:val="000000"/>
          <w:lang w:eastAsia="zh-CN"/>
        </w:rPr>
        <w:t>；</w:t>
      </w:r>
    </w:p>
    <w:p w:rsidR="00E72427" w:rsidRPr="00464CAC" w:rsidRDefault="00E72427" w:rsidP="00E7242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 w:hint="eastAsia"/>
          <w:lang w:eastAsia="zh-CN"/>
        </w:rPr>
        <w:t>Seid</w:t>
      </w:r>
      <w:r>
        <w:rPr>
          <w:rFonts w:ascii="Arial" w:hAnsi="Arial" w:hint="eastAsia"/>
          <w:lang w:eastAsia="zh-CN"/>
        </w:rPr>
        <w:t>：手机卡物理序号，由手机端获取并在请求时给出，该字段为必须字段；</w:t>
      </w:r>
    </w:p>
    <w:p w:rsidR="00E72427" w:rsidRPr="001A0CD4" w:rsidRDefault="00E72427" w:rsidP="00E7242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hint="eastAsia"/>
          <w:lang w:eastAsia="zh-CN"/>
        </w:rPr>
        <w:t>A</w:t>
      </w:r>
      <w:r w:rsidRPr="009B1218">
        <w:rPr>
          <w:rFonts w:ascii="Arial" w:hAnsi="Arial" w:hint="eastAsia"/>
          <w:lang w:eastAsia="zh-CN"/>
        </w:rPr>
        <w:t>ts</w:t>
      </w:r>
      <w:r>
        <w:rPr>
          <w:rFonts w:ascii="Arial" w:hAnsi="Arial" w:hint="eastAsia"/>
          <w:lang w:eastAsia="zh-CN"/>
        </w:rPr>
        <w:t>：</w:t>
      </w:r>
      <w:r>
        <w:rPr>
          <w:rFonts w:ascii="宋体" w:hAnsi="宋体" w:cs="宋体" w:hint="eastAsia"/>
          <w:color w:val="000000"/>
          <w:lang w:eastAsia="zh-CN"/>
        </w:rPr>
        <w:t>通过芯片上电复位指令获取，16进制，</w:t>
      </w:r>
      <w:r>
        <w:rPr>
          <w:rFonts w:ascii="Arial" w:hAnsi="Arial" w:hint="eastAsia"/>
          <w:lang w:eastAsia="zh-CN"/>
        </w:rPr>
        <w:t>，由手机端获取并在请求时给出，该字段为必须字段。</w:t>
      </w:r>
      <w:r>
        <w:rPr>
          <w:rFonts w:ascii="宋体" w:hAnsi="宋体" w:cs="宋体" w:hint="eastAsia"/>
          <w:color w:val="000000"/>
          <w:lang w:eastAsia="zh-CN"/>
        </w:rPr>
        <w:t>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26E2D9D6FE80A020</w:t>
      </w:r>
      <w:r>
        <w:rPr>
          <w:rFonts w:ascii="宋体" w:hAnsi="宋体" w:cs="宋体" w:hint="eastAsia"/>
          <w:color w:val="000000"/>
          <w:lang w:eastAsia="zh-CN"/>
        </w:rPr>
        <w:t>；</w:t>
      </w:r>
    </w:p>
    <w:p w:rsidR="00970A15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SettDate</w:t>
      </w:r>
      <w:r w:rsidRPr="006931A7">
        <w:rPr>
          <w:rFonts w:ascii="Arial" w:hAnsi="Arial" w:hint="eastAsia"/>
          <w:color w:val="000000"/>
          <w:lang w:eastAsia="zh-CN"/>
        </w:rPr>
        <w:t>：结算日期，请求时默认填写全</w:t>
      </w:r>
      <w:r w:rsidRPr="006931A7">
        <w:rPr>
          <w:rFonts w:ascii="Arial" w:hAnsi="Arial" w:hint="eastAsia"/>
          <w:color w:val="000000"/>
          <w:lang w:eastAsia="zh-CN"/>
        </w:rPr>
        <w:t>0</w:t>
      </w:r>
      <w:r w:rsidR="00972B48">
        <w:rPr>
          <w:rFonts w:ascii="Arial" w:hAnsi="Arial" w:hint="eastAsia"/>
          <w:color w:val="000000"/>
          <w:lang w:eastAsia="zh-CN"/>
        </w:rPr>
        <w:t>（如允许请填写签到时</w:t>
      </w:r>
      <w:proofErr w:type="gramStart"/>
      <w:r w:rsidR="00972B48">
        <w:rPr>
          <w:rFonts w:ascii="Arial" w:hAnsi="Arial" w:hint="eastAsia"/>
          <w:color w:val="000000"/>
          <w:lang w:eastAsia="zh-CN"/>
        </w:rPr>
        <w:t>一</w:t>
      </w:r>
      <w:proofErr w:type="gramEnd"/>
      <w:r w:rsidR="00972B48">
        <w:rPr>
          <w:rFonts w:ascii="Arial" w:hAnsi="Arial" w:hint="eastAsia"/>
          <w:color w:val="000000"/>
          <w:lang w:eastAsia="zh-CN"/>
        </w:rPr>
        <w:t>卡通返回的结算日期）</w:t>
      </w:r>
      <w:r w:rsidRPr="006931A7">
        <w:rPr>
          <w:rFonts w:ascii="Arial" w:hAnsi="Arial" w:hint="eastAsia"/>
          <w:color w:val="000000"/>
          <w:lang w:eastAsia="zh-CN"/>
        </w:rPr>
        <w:t>，应答时由一卡通中心返回；</w:t>
      </w:r>
    </w:p>
    <w:p w:rsidR="00B0018A" w:rsidRPr="00B0018A" w:rsidRDefault="00B0018A" w:rsidP="00B0018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2D04A7">
        <w:rPr>
          <w:rFonts w:ascii="Arial" w:hAnsi="Arial" w:cs="Arial"/>
          <w:szCs w:val="21"/>
        </w:rPr>
        <w:t>WorkFlowSSN</w:t>
      </w:r>
      <w:r>
        <w:rPr>
          <w:rFonts w:ascii="Arial" w:hAnsi="Arial" w:cs="Arial" w:hint="eastAsia"/>
          <w:szCs w:val="21"/>
          <w:lang w:eastAsia="zh-CN"/>
        </w:rPr>
        <w:t>：</w:t>
      </w:r>
      <w:r>
        <w:rPr>
          <w:rFonts w:ascii="Arial" w:hAnsi="Arial" w:cs="Arial"/>
          <w:szCs w:val="21"/>
        </w:rPr>
        <w:t>平台流水号</w:t>
      </w:r>
      <w:r>
        <w:rPr>
          <w:rFonts w:ascii="Arial" w:hAnsi="Arial" w:cs="Arial" w:hint="eastAsia"/>
          <w:szCs w:val="21"/>
          <w:lang w:eastAsia="zh-CN"/>
        </w:rPr>
        <w:t>，</w:t>
      </w:r>
      <w:r>
        <w:rPr>
          <w:rFonts w:ascii="Arial" w:hAnsi="Arial" w:cs="Arial" w:hint="eastAsia"/>
          <w:szCs w:val="21"/>
          <w:lang w:eastAsia="zh-CN"/>
        </w:rPr>
        <w:t>8</w:t>
      </w:r>
      <w:r w:rsidRPr="002D04A7">
        <w:rPr>
          <w:rFonts w:ascii="Arial" w:hAnsi="Arial" w:cs="Arial" w:hint="eastAsia"/>
          <w:szCs w:val="21"/>
          <w:lang w:eastAsia="zh-CN"/>
        </w:rPr>
        <w:t>位</w:t>
      </w:r>
      <w:r>
        <w:rPr>
          <w:rFonts w:ascii="Arial" w:hAnsi="Arial" w:cs="Arial" w:hint="eastAsia"/>
          <w:szCs w:val="21"/>
          <w:lang w:eastAsia="zh-CN"/>
        </w:rPr>
        <w:t>TSM</w:t>
      </w:r>
      <w:r>
        <w:rPr>
          <w:rFonts w:ascii="Arial" w:hAnsi="Arial" w:cs="Arial" w:hint="eastAsia"/>
          <w:szCs w:val="21"/>
          <w:lang w:eastAsia="zh-CN"/>
        </w:rPr>
        <w:t>平台</w:t>
      </w:r>
      <w:r w:rsidRPr="002D04A7">
        <w:rPr>
          <w:rFonts w:ascii="Arial" w:hAnsi="Arial" w:cs="Arial" w:hint="eastAsia"/>
          <w:szCs w:val="21"/>
          <w:lang w:eastAsia="zh-CN"/>
        </w:rPr>
        <w:t>代码</w:t>
      </w:r>
      <w:r w:rsidRPr="002D04A7">
        <w:rPr>
          <w:rFonts w:ascii="Arial" w:hAnsi="Arial" w:cs="Arial" w:hint="eastAsia"/>
          <w:szCs w:val="21"/>
          <w:lang w:eastAsia="zh-CN"/>
        </w:rPr>
        <w:t>+1</w:t>
      </w:r>
      <w:r>
        <w:rPr>
          <w:rFonts w:ascii="Arial" w:hAnsi="Arial" w:cs="Arial" w:hint="eastAsia"/>
          <w:szCs w:val="21"/>
          <w:lang w:eastAsia="zh-CN"/>
        </w:rPr>
        <w:t>2</w:t>
      </w:r>
      <w:r w:rsidRPr="002D04A7">
        <w:rPr>
          <w:rFonts w:ascii="Arial" w:hAnsi="Arial" w:cs="Arial" w:hint="eastAsia"/>
          <w:szCs w:val="21"/>
          <w:lang w:eastAsia="zh-CN"/>
        </w:rPr>
        <w:t>位扣款</w:t>
      </w:r>
      <w:proofErr w:type="gramStart"/>
      <w:r w:rsidRPr="002D04A7">
        <w:rPr>
          <w:rFonts w:ascii="Arial" w:hAnsi="Arial" w:cs="Arial" w:hint="eastAsia"/>
          <w:szCs w:val="21"/>
          <w:lang w:eastAsia="zh-CN"/>
        </w:rPr>
        <w:t>方唯一</w:t>
      </w:r>
      <w:proofErr w:type="gramEnd"/>
      <w:r w:rsidRPr="002D04A7">
        <w:rPr>
          <w:rFonts w:ascii="Arial" w:hAnsi="Arial" w:cs="Arial" w:hint="eastAsia"/>
          <w:szCs w:val="21"/>
          <w:lang w:eastAsia="zh-CN"/>
        </w:rPr>
        <w:t>流水号</w:t>
      </w:r>
      <w:r>
        <w:rPr>
          <w:rFonts w:ascii="Arial" w:hAnsi="Arial" w:hint="eastAsia"/>
          <w:lang w:eastAsia="zh-CN"/>
        </w:rPr>
        <w:t>；</w:t>
      </w:r>
    </w:p>
    <w:p w:rsidR="004631BE" w:rsidRPr="006931A7" w:rsidRDefault="004631BE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k</w:t>
      </w:r>
      <w:r w:rsidRPr="006931A7">
        <w:rPr>
          <w:rFonts w:ascii="Arial" w:hAnsi="Arial"/>
          <w:color w:val="000000"/>
          <w:lang w:eastAsia="zh-CN"/>
        </w:rPr>
        <w:t>ey</w:t>
      </w:r>
      <w:r w:rsidRPr="006931A7">
        <w:rPr>
          <w:rFonts w:ascii="Arial" w:hAnsi="Arial" w:hint="eastAsia"/>
          <w:color w:val="000000"/>
          <w:lang w:eastAsia="zh-CN"/>
        </w:rPr>
        <w:t>Tag</w:t>
      </w:r>
      <w:r w:rsidRPr="006931A7">
        <w:rPr>
          <w:rFonts w:ascii="Arial" w:hAnsi="Arial" w:hint="eastAsia"/>
          <w:color w:val="000000"/>
          <w:lang w:eastAsia="zh-CN"/>
        </w:rPr>
        <w:t>：应用标志；</w:t>
      </w:r>
    </w:p>
    <w:p w:rsidR="003D71DE" w:rsidRPr="006931A7" w:rsidRDefault="003D71DE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key</w:t>
      </w:r>
      <w:r w:rsidRPr="006931A7">
        <w:rPr>
          <w:rFonts w:ascii="Arial" w:hAnsi="Arial"/>
          <w:color w:val="000000"/>
          <w:lang w:eastAsia="zh-CN"/>
        </w:rPr>
        <w:t>Index</w:t>
      </w:r>
      <w:r w:rsidRPr="006931A7">
        <w:rPr>
          <w:rFonts w:ascii="Arial" w:hAnsi="Arial" w:hint="eastAsia"/>
          <w:color w:val="000000"/>
          <w:lang w:eastAsia="zh-CN"/>
        </w:rPr>
        <w:t>：</w:t>
      </w:r>
      <w:r w:rsidR="00CA21BD">
        <w:rPr>
          <w:rFonts w:ascii="Arial" w:hAnsi="Arial"/>
          <w:color w:val="000000"/>
          <w:lang w:eastAsia="zh-CN"/>
        </w:rPr>
        <w:t>密钥</w:t>
      </w:r>
      <w:r w:rsidRPr="006931A7">
        <w:rPr>
          <w:rFonts w:ascii="Arial" w:hAnsi="Arial"/>
          <w:color w:val="000000"/>
          <w:lang w:eastAsia="zh-CN"/>
        </w:rPr>
        <w:t>分组标志</w:t>
      </w:r>
      <w:r w:rsidRPr="006931A7">
        <w:rPr>
          <w:rFonts w:ascii="Arial" w:hAnsi="Arial" w:hint="eastAsia"/>
          <w:color w:val="000000"/>
          <w:lang w:eastAsia="zh-CN"/>
        </w:rPr>
        <w:t>；</w:t>
      </w:r>
    </w:p>
    <w:p w:rsidR="00C912E7" w:rsidRPr="006931A7" w:rsidRDefault="00C912E7" w:rsidP="00B44914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CardRand</w:t>
      </w:r>
      <w:r w:rsidRPr="006931A7">
        <w:rPr>
          <w:rFonts w:ascii="Arial" w:hAnsi="Arial" w:hint="eastAsia"/>
          <w:color w:val="000000"/>
          <w:lang w:eastAsia="zh-CN"/>
        </w:rPr>
        <w:t>：卡片随机数</w:t>
      </w:r>
      <w:r w:rsidR="00AB7D9E" w:rsidRPr="006931A7">
        <w:rPr>
          <w:rFonts w:ascii="Arial" w:hAnsi="Arial" w:hint="eastAsia"/>
          <w:color w:val="000000"/>
          <w:lang w:eastAsia="zh-CN"/>
        </w:rPr>
        <w:t>，</w:t>
      </w:r>
      <w:r w:rsidR="00B44914" w:rsidRPr="006931A7">
        <w:rPr>
          <w:rFonts w:ascii="Arial" w:hAnsi="Arial" w:hint="eastAsia"/>
          <w:color w:val="000000"/>
          <w:lang w:eastAsia="zh-CN"/>
        </w:rPr>
        <w:t>必须字段，参与发卡运算。这个是卡片给出的，</w:t>
      </w:r>
      <w:r w:rsidR="00AB7D9E" w:rsidRPr="006931A7">
        <w:rPr>
          <w:rFonts w:ascii="Arial" w:hAnsi="Arial" w:hint="eastAsia"/>
          <w:color w:val="000000"/>
          <w:lang w:eastAsia="zh-CN"/>
        </w:rPr>
        <w:t>十六进制</w:t>
      </w:r>
      <w:r w:rsidR="00B44914" w:rsidRPr="006931A7">
        <w:rPr>
          <w:rFonts w:ascii="Arial" w:hAnsi="Arial" w:hint="eastAsia"/>
          <w:color w:val="000000"/>
          <w:lang w:eastAsia="zh-CN"/>
        </w:rPr>
        <w:t>；</w:t>
      </w:r>
    </w:p>
    <w:p w:rsidR="00970A15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 w:cs="Arial"/>
          <w:szCs w:val="21"/>
          <w:lang w:eastAsia="zh-CN"/>
        </w:rPr>
      </w:pPr>
      <w:r w:rsidRPr="00AE2B03">
        <w:rPr>
          <w:rFonts w:ascii="Arial" w:hAnsi="Arial" w:cs="Arial"/>
          <w:szCs w:val="21"/>
          <w:lang w:eastAsia="zh-CN"/>
        </w:rPr>
        <w:t>A</w:t>
      </w:r>
      <w:r w:rsidRPr="00AE2B03">
        <w:rPr>
          <w:rFonts w:ascii="Arial" w:hAnsi="Arial" w:cs="Arial" w:hint="eastAsia"/>
          <w:szCs w:val="21"/>
          <w:lang w:eastAsia="zh-CN"/>
        </w:rPr>
        <w:t>pdulen</w:t>
      </w:r>
      <w:r w:rsidRPr="00AE2B03">
        <w:rPr>
          <w:rFonts w:ascii="Arial" w:hAnsi="Arial" w:cs="Arial" w:hint="eastAsia"/>
          <w:szCs w:val="21"/>
          <w:lang w:eastAsia="zh-CN"/>
        </w:rPr>
        <w:t>：</w:t>
      </w:r>
      <w:r w:rsidRPr="00AE2B03">
        <w:rPr>
          <w:rFonts w:ascii="Arial" w:hAnsi="Arial" w:cs="Arial"/>
          <w:szCs w:val="21"/>
          <w:lang w:eastAsia="zh-CN"/>
        </w:rPr>
        <w:t>A</w:t>
      </w:r>
      <w:r w:rsidRPr="00AE2B03">
        <w:rPr>
          <w:rFonts w:ascii="Arial" w:hAnsi="Arial" w:cs="Arial" w:hint="eastAsia"/>
          <w:szCs w:val="21"/>
          <w:lang w:eastAsia="zh-CN"/>
        </w:rPr>
        <w:t>pdu</w:t>
      </w:r>
      <w:r w:rsidRPr="00AE2B03">
        <w:rPr>
          <w:rFonts w:ascii="Arial" w:hAnsi="Arial" w:cs="Arial" w:hint="eastAsia"/>
          <w:szCs w:val="21"/>
          <w:lang w:eastAsia="zh-CN"/>
        </w:rPr>
        <w:t>长度</w:t>
      </w:r>
      <w:r w:rsidR="00745EF2">
        <w:rPr>
          <w:rFonts w:ascii="Arial" w:hAnsi="Arial" w:cs="Arial" w:hint="eastAsia"/>
          <w:szCs w:val="21"/>
          <w:lang w:eastAsia="zh-CN"/>
        </w:rPr>
        <w:t>，</w:t>
      </w:r>
      <w:r w:rsidR="00DB64C8">
        <w:rPr>
          <w:rFonts w:ascii="Arial" w:hAnsi="Arial" w:cs="Arial" w:hint="eastAsia"/>
          <w:szCs w:val="21"/>
          <w:lang w:eastAsia="zh-CN"/>
        </w:rPr>
        <w:t>请求时填写对应</w:t>
      </w:r>
      <w:r w:rsidR="00DB64C8">
        <w:rPr>
          <w:rFonts w:ascii="Arial" w:hAnsi="Arial" w:cs="Arial" w:hint="eastAsia"/>
          <w:szCs w:val="21"/>
          <w:lang w:eastAsia="zh-CN"/>
        </w:rPr>
        <w:t>apdu</w:t>
      </w:r>
      <w:r w:rsidR="001855ED">
        <w:rPr>
          <w:rFonts w:ascii="Arial" w:hAnsi="Arial" w:cs="Arial" w:hint="eastAsia"/>
          <w:szCs w:val="21"/>
          <w:lang w:eastAsia="zh-CN"/>
        </w:rPr>
        <w:t>数据的长度</w:t>
      </w:r>
      <w:r w:rsidRPr="00AE2B03">
        <w:rPr>
          <w:rFonts w:ascii="Arial" w:hAnsi="Arial" w:cs="Arial" w:hint="eastAsia"/>
          <w:szCs w:val="21"/>
          <w:lang w:eastAsia="zh-CN"/>
        </w:rPr>
        <w:t>；</w:t>
      </w:r>
    </w:p>
    <w:p w:rsidR="00970A15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 w:cs="Arial"/>
          <w:szCs w:val="21"/>
          <w:lang w:eastAsia="zh-CN"/>
        </w:rPr>
      </w:pPr>
      <w:r w:rsidRPr="00622ACE">
        <w:rPr>
          <w:rFonts w:ascii="Arial" w:hAnsi="Arial" w:cs="Arial"/>
          <w:szCs w:val="21"/>
          <w:lang w:eastAsia="zh-CN"/>
        </w:rPr>
        <w:t>A</w:t>
      </w:r>
      <w:r w:rsidRPr="00622ACE">
        <w:rPr>
          <w:rFonts w:ascii="Arial" w:hAnsi="Arial" w:cs="Arial" w:hint="eastAsia"/>
          <w:szCs w:val="21"/>
          <w:lang w:eastAsia="zh-CN"/>
        </w:rPr>
        <w:t>pdu</w:t>
      </w:r>
      <w:r w:rsidRPr="00622ACE">
        <w:rPr>
          <w:rFonts w:ascii="Arial" w:hAnsi="Arial" w:cs="Arial" w:hint="eastAsia"/>
          <w:szCs w:val="21"/>
          <w:lang w:eastAsia="zh-CN"/>
        </w:rPr>
        <w:t>：请求报文中为指令头，中心需要自行组织完整的</w:t>
      </w:r>
      <w:r w:rsidRPr="00622ACE">
        <w:rPr>
          <w:rFonts w:ascii="Arial" w:hAnsi="Arial" w:cs="Arial" w:hint="eastAsia"/>
          <w:szCs w:val="21"/>
          <w:lang w:eastAsia="zh-CN"/>
        </w:rPr>
        <w:t>apdu</w:t>
      </w:r>
      <w:r w:rsidRPr="00622ACE">
        <w:rPr>
          <w:rFonts w:ascii="Arial" w:hAnsi="Arial" w:cs="Arial" w:hint="eastAsia"/>
          <w:szCs w:val="21"/>
          <w:lang w:eastAsia="zh-CN"/>
        </w:rPr>
        <w:t>，并计算</w:t>
      </w:r>
      <w:r w:rsidRPr="00622ACE">
        <w:rPr>
          <w:rFonts w:ascii="Arial" w:hAnsi="Arial" w:cs="Arial" w:hint="eastAsia"/>
          <w:szCs w:val="21"/>
          <w:lang w:eastAsia="zh-CN"/>
        </w:rPr>
        <w:t>mac</w:t>
      </w:r>
      <w:r w:rsidRPr="00622ACE">
        <w:rPr>
          <w:rFonts w:ascii="Arial" w:hAnsi="Arial" w:cs="Arial" w:hint="eastAsia"/>
          <w:szCs w:val="21"/>
          <w:lang w:eastAsia="zh-CN"/>
        </w:rPr>
        <w:t>。应</w:t>
      </w:r>
      <w:r w:rsidRPr="00622ACE">
        <w:rPr>
          <w:rFonts w:ascii="Arial" w:hAnsi="Arial" w:cs="Arial" w:hint="eastAsia"/>
          <w:szCs w:val="21"/>
          <w:lang w:eastAsia="zh-CN"/>
        </w:rPr>
        <w:lastRenderedPageBreak/>
        <w:t>答报文为完整的</w:t>
      </w:r>
      <w:r w:rsidRPr="00622ACE">
        <w:rPr>
          <w:rFonts w:ascii="Arial" w:hAnsi="Arial" w:cs="Arial" w:hint="eastAsia"/>
          <w:szCs w:val="21"/>
          <w:lang w:eastAsia="zh-CN"/>
        </w:rPr>
        <w:t>apdu</w:t>
      </w:r>
      <w:r>
        <w:rPr>
          <w:rFonts w:ascii="Arial" w:hAnsi="Arial" w:cs="Arial" w:hint="eastAsia"/>
          <w:szCs w:val="21"/>
          <w:lang w:eastAsia="zh-CN"/>
        </w:rPr>
        <w:t>指令；</w:t>
      </w:r>
      <w:r w:rsidR="00364407">
        <w:rPr>
          <w:rFonts w:ascii="Arial" w:hAnsi="Arial" w:cs="Arial" w:hint="eastAsia"/>
          <w:szCs w:val="21"/>
          <w:lang w:eastAsia="zh-CN"/>
        </w:rPr>
        <w:t>对于银联</w:t>
      </w:r>
      <w:r w:rsidR="00364407">
        <w:rPr>
          <w:rFonts w:ascii="Arial" w:hAnsi="Arial" w:cs="Arial" w:hint="eastAsia"/>
          <w:szCs w:val="21"/>
          <w:lang w:eastAsia="zh-CN"/>
        </w:rPr>
        <w:t>tsm</w:t>
      </w:r>
      <w:r w:rsidR="00364407">
        <w:rPr>
          <w:rFonts w:ascii="Arial" w:hAnsi="Arial" w:cs="Arial" w:hint="eastAsia"/>
          <w:szCs w:val="21"/>
          <w:lang w:eastAsia="zh-CN"/>
        </w:rPr>
        <w:t>请求时该字段为空，应答时由一卡通中心以</w:t>
      </w:r>
      <w:r w:rsidR="00364407">
        <w:rPr>
          <w:rFonts w:ascii="Arial" w:hAnsi="Arial" w:cs="Arial" w:hint="eastAsia"/>
          <w:szCs w:val="21"/>
          <w:lang w:eastAsia="zh-CN"/>
        </w:rPr>
        <w:t>TLV</w:t>
      </w:r>
      <w:r w:rsidR="00364407">
        <w:rPr>
          <w:rFonts w:ascii="Arial" w:hAnsi="Arial" w:cs="Arial" w:hint="eastAsia"/>
          <w:szCs w:val="21"/>
          <w:lang w:eastAsia="zh-CN"/>
        </w:rPr>
        <w:t>格式返回对应秘</w:t>
      </w:r>
      <w:proofErr w:type="gramStart"/>
      <w:r w:rsidR="00364407">
        <w:rPr>
          <w:rFonts w:ascii="Arial" w:hAnsi="Arial" w:cs="Arial" w:hint="eastAsia"/>
          <w:szCs w:val="21"/>
          <w:lang w:eastAsia="zh-CN"/>
        </w:rPr>
        <w:t>钥</w:t>
      </w:r>
      <w:proofErr w:type="gramEnd"/>
      <w:r w:rsidR="00364407">
        <w:rPr>
          <w:rFonts w:ascii="Arial" w:hAnsi="Arial" w:cs="Arial" w:hint="eastAsia"/>
          <w:szCs w:val="21"/>
          <w:lang w:eastAsia="zh-CN"/>
        </w:rPr>
        <w:t>数据。</w:t>
      </w:r>
    </w:p>
    <w:p w:rsidR="00024200" w:rsidRPr="00E7012E" w:rsidRDefault="00024200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 w:cs="Arial"/>
          <w:szCs w:val="21"/>
          <w:lang w:eastAsia="zh-CN"/>
        </w:rPr>
      </w:pPr>
      <w:r w:rsidRPr="002A4BE5">
        <w:rPr>
          <w:rFonts w:ascii="Arial" w:hAnsi="Arial" w:hint="eastAsia"/>
          <w:color w:val="000000"/>
          <w:lang w:eastAsia="zh-CN"/>
        </w:rPr>
        <w:t>key</w:t>
      </w:r>
      <w:r w:rsidRPr="002A4BE5">
        <w:rPr>
          <w:rFonts w:ascii="Arial" w:hAnsi="Arial"/>
          <w:color w:val="000000"/>
          <w:lang w:eastAsia="zh-CN"/>
        </w:rPr>
        <w:t>H</w:t>
      </w:r>
      <w:r w:rsidRPr="002A4BE5">
        <w:rPr>
          <w:rFonts w:ascii="Arial" w:hAnsi="Arial" w:hint="eastAsia"/>
          <w:color w:val="000000"/>
          <w:lang w:eastAsia="zh-CN"/>
        </w:rPr>
        <w:t>eadlen</w:t>
      </w:r>
      <w:r>
        <w:rPr>
          <w:rFonts w:ascii="Arial" w:hAnsi="Arial" w:hint="eastAsia"/>
          <w:color w:val="000000"/>
          <w:lang w:eastAsia="zh-CN"/>
        </w:rPr>
        <w:t>：</w:t>
      </w:r>
      <w:r w:rsidR="00CA21BD">
        <w:rPr>
          <w:rFonts w:ascii="Arial" w:hAnsi="Arial" w:hint="eastAsia"/>
          <w:color w:val="000000"/>
          <w:lang w:eastAsia="zh-CN"/>
        </w:rPr>
        <w:t>密钥</w:t>
      </w:r>
      <w:r w:rsidR="00DA619C">
        <w:rPr>
          <w:rFonts w:ascii="Arial" w:hAnsi="Arial" w:hint="eastAsia"/>
          <w:color w:val="000000"/>
          <w:lang w:eastAsia="zh-CN"/>
        </w:rPr>
        <w:t>头长度，</w:t>
      </w:r>
      <w:r w:rsidR="00337964">
        <w:rPr>
          <w:rFonts w:hint="eastAsia"/>
          <w:lang w:eastAsia="zh-CN"/>
        </w:rPr>
        <w:t>十六进制，无密钥头则填写</w:t>
      </w:r>
      <w:r w:rsidR="00337964">
        <w:rPr>
          <w:lang w:eastAsia="zh-CN"/>
        </w:rPr>
        <w:t>0</w:t>
      </w:r>
      <w:r w:rsidR="00E7012E">
        <w:rPr>
          <w:rFonts w:hint="eastAsia"/>
          <w:lang w:eastAsia="zh-CN"/>
        </w:rPr>
        <w:t>；</w:t>
      </w:r>
    </w:p>
    <w:p w:rsidR="00E7012E" w:rsidRPr="003C6957" w:rsidRDefault="009965B8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3C6957">
        <w:rPr>
          <w:rFonts w:ascii="Arial" w:hAnsi="Arial"/>
          <w:color w:val="000000"/>
          <w:lang w:eastAsia="zh-CN"/>
        </w:rPr>
        <w:t>Keyhead</w:t>
      </w:r>
      <w:r w:rsidRPr="003C6957">
        <w:rPr>
          <w:rFonts w:ascii="Arial" w:hAnsi="Arial" w:hint="eastAsia"/>
          <w:color w:val="000000"/>
          <w:lang w:eastAsia="zh-CN"/>
        </w:rPr>
        <w:t>：</w:t>
      </w:r>
      <w:r w:rsidR="00250462" w:rsidRPr="003C6957">
        <w:rPr>
          <w:rFonts w:ascii="Arial" w:hAnsi="Arial" w:hint="eastAsia"/>
          <w:color w:val="000000"/>
          <w:lang w:eastAsia="zh-CN"/>
        </w:rPr>
        <w:t>密钥头，</w:t>
      </w:r>
      <w:r w:rsidR="005C1316" w:rsidRPr="003C6957">
        <w:rPr>
          <w:rFonts w:ascii="Arial" w:hAnsi="Arial" w:hint="eastAsia"/>
          <w:color w:val="000000"/>
          <w:lang w:eastAsia="zh-CN"/>
        </w:rPr>
        <w:t>如果密钥头长度大于</w:t>
      </w:r>
      <w:r w:rsidR="005C1316" w:rsidRPr="003C6957">
        <w:rPr>
          <w:rFonts w:ascii="Arial" w:hAnsi="Arial"/>
          <w:color w:val="000000"/>
          <w:lang w:eastAsia="zh-CN"/>
        </w:rPr>
        <w:t xml:space="preserve">0 </w:t>
      </w:r>
      <w:r w:rsidR="005C1316" w:rsidRPr="003C6957">
        <w:rPr>
          <w:rFonts w:ascii="Arial" w:hAnsi="Arial" w:hint="eastAsia"/>
          <w:color w:val="000000"/>
          <w:lang w:eastAsia="zh-CN"/>
        </w:rPr>
        <w:t>则存在该域</w:t>
      </w:r>
      <w:r w:rsidR="002A2426" w:rsidRPr="003C6957">
        <w:rPr>
          <w:rFonts w:ascii="Arial" w:hAnsi="Arial" w:hint="eastAsia"/>
          <w:color w:val="000000"/>
          <w:lang w:eastAsia="zh-CN"/>
        </w:rPr>
        <w:t>；</w:t>
      </w:r>
    </w:p>
    <w:p w:rsidR="00630168" w:rsidRPr="003C6957" w:rsidRDefault="00630168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3C6957">
        <w:rPr>
          <w:rFonts w:ascii="Arial" w:hAnsi="Arial"/>
          <w:color w:val="000000"/>
          <w:lang w:eastAsia="zh-CN"/>
        </w:rPr>
        <w:t>Keytaillen</w:t>
      </w:r>
      <w:r w:rsidRPr="003C6957">
        <w:rPr>
          <w:rFonts w:ascii="Arial" w:hAnsi="Arial" w:hint="eastAsia"/>
          <w:color w:val="000000"/>
          <w:lang w:eastAsia="zh-CN"/>
        </w:rPr>
        <w:t>：</w:t>
      </w:r>
      <w:r w:rsidR="0064187E" w:rsidRPr="003C6957">
        <w:rPr>
          <w:rFonts w:ascii="Arial" w:hAnsi="Arial" w:hint="eastAsia"/>
          <w:color w:val="000000"/>
          <w:lang w:eastAsia="zh-CN"/>
        </w:rPr>
        <w:t>密钥尾长度，</w:t>
      </w:r>
      <w:r w:rsidR="00B002EC" w:rsidRPr="003C6957">
        <w:rPr>
          <w:rFonts w:ascii="Arial" w:hAnsi="Arial" w:hint="eastAsia"/>
          <w:color w:val="000000"/>
          <w:lang w:eastAsia="zh-CN"/>
        </w:rPr>
        <w:t>（</w:t>
      </w:r>
      <w:r w:rsidR="00946C2E" w:rsidRPr="003C6957">
        <w:rPr>
          <w:rFonts w:ascii="Arial" w:hAnsi="Arial" w:hint="eastAsia"/>
          <w:color w:val="000000"/>
          <w:lang w:eastAsia="zh-CN"/>
        </w:rPr>
        <w:t>针对特殊</w:t>
      </w:r>
      <w:r w:rsidR="00B002EC" w:rsidRPr="003C6957">
        <w:rPr>
          <w:rFonts w:ascii="Arial" w:hAnsi="Arial"/>
          <w:color w:val="000000"/>
          <w:lang w:eastAsia="zh-CN"/>
        </w:rPr>
        <w:t>COS</w:t>
      </w:r>
      <w:r w:rsidR="00B002EC" w:rsidRPr="003C6957">
        <w:rPr>
          <w:rFonts w:ascii="Arial" w:hAnsi="Arial" w:hint="eastAsia"/>
          <w:color w:val="000000"/>
          <w:lang w:eastAsia="zh-CN"/>
        </w:rPr>
        <w:t>，</w:t>
      </w:r>
      <w:r w:rsidR="00946C2E" w:rsidRPr="003C6957">
        <w:rPr>
          <w:rFonts w:ascii="Arial" w:hAnsi="Arial" w:hint="eastAsia"/>
          <w:color w:val="000000"/>
          <w:lang w:eastAsia="zh-CN"/>
        </w:rPr>
        <w:t>默认为</w:t>
      </w:r>
      <w:r w:rsidR="00946C2E" w:rsidRPr="003C6957">
        <w:rPr>
          <w:rFonts w:ascii="Arial" w:hAnsi="Arial"/>
          <w:color w:val="000000"/>
          <w:lang w:eastAsia="zh-CN"/>
        </w:rPr>
        <w:t>0</w:t>
      </w:r>
      <w:r w:rsidR="00B002EC" w:rsidRPr="003C6957">
        <w:rPr>
          <w:rFonts w:ascii="Arial" w:hAnsi="Arial" w:hint="eastAsia"/>
          <w:color w:val="000000"/>
          <w:lang w:eastAsia="zh-CN"/>
        </w:rPr>
        <w:t>）</w:t>
      </w:r>
      <w:r w:rsidR="00946C2E" w:rsidRPr="003C6957">
        <w:rPr>
          <w:rFonts w:ascii="Arial" w:hAnsi="Arial" w:hint="eastAsia"/>
          <w:color w:val="000000"/>
          <w:lang w:eastAsia="zh-CN"/>
        </w:rPr>
        <w:t>十六进制</w:t>
      </w:r>
      <w:r w:rsidR="001137FE" w:rsidRPr="003C6957">
        <w:rPr>
          <w:rFonts w:ascii="Arial" w:hAnsi="Arial" w:hint="eastAsia"/>
          <w:color w:val="000000"/>
          <w:lang w:eastAsia="zh-CN"/>
        </w:rPr>
        <w:t>；</w:t>
      </w:r>
    </w:p>
    <w:p w:rsidR="001137FE" w:rsidRPr="003C6957" w:rsidRDefault="001137FE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3C6957">
        <w:rPr>
          <w:rFonts w:ascii="Arial" w:hAnsi="Arial"/>
          <w:color w:val="000000"/>
          <w:lang w:eastAsia="zh-CN"/>
        </w:rPr>
        <w:t>Keytail</w:t>
      </w:r>
      <w:r w:rsidRPr="003C6957">
        <w:rPr>
          <w:rFonts w:ascii="Arial" w:hAnsi="Arial" w:hint="eastAsia"/>
          <w:color w:val="000000"/>
          <w:lang w:eastAsia="zh-CN"/>
        </w:rPr>
        <w:t>：</w:t>
      </w:r>
      <w:r w:rsidR="00CA21BD">
        <w:rPr>
          <w:rFonts w:ascii="Arial" w:hAnsi="Arial"/>
          <w:color w:val="000000"/>
          <w:lang w:eastAsia="zh-CN"/>
        </w:rPr>
        <w:t>密钥</w:t>
      </w:r>
      <w:r w:rsidRPr="003C6957">
        <w:rPr>
          <w:rFonts w:ascii="Arial" w:hAnsi="Arial"/>
          <w:color w:val="000000"/>
          <w:lang w:eastAsia="zh-CN"/>
        </w:rPr>
        <w:t>尾</w:t>
      </w:r>
      <w:r w:rsidRPr="003C6957">
        <w:rPr>
          <w:rFonts w:ascii="Arial" w:hAnsi="Arial" w:hint="eastAsia"/>
          <w:color w:val="000000"/>
          <w:lang w:eastAsia="zh-CN"/>
        </w:rPr>
        <w:t>，</w:t>
      </w:r>
      <w:r w:rsidR="00700C75" w:rsidRPr="003C6957">
        <w:rPr>
          <w:rFonts w:ascii="Arial" w:hAnsi="Arial" w:hint="eastAsia"/>
          <w:color w:val="000000"/>
          <w:lang w:eastAsia="zh-CN"/>
        </w:rPr>
        <w:t>如果密钥尾</w:t>
      </w:r>
      <w:r w:rsidR="006279F2" w:rsidRPr="003C6957">
        <w:rPr>
          <w:rFonts w:ascii="Arial" w:hAnsi="Arial" w:hint="eastAsia"/>
          <w:color w:val="000000"/>
          <w:lang w:eastAsia="zh-CN"/>
        </w:rPr>
        <w:t>长度大于</w:t>
      </w:r>
      <w:r w:rsidR="006279F2" w:rsidRPr="003C6957">
        <w:rPr>
          <w:rFonts w:ascii="Arial" w:hAnsi="Arial"/>
          <w:color w:val="000000"/>
          <w:lang w:eastAsia="zh-CN"/>
        </w:rPr>
        <w:t xml:space="preserve">0 </w:t>
      </w:r>
      <w:r w:rsidR="006279F2" w:rsidRPr="003C6957">
        <w:rPr>
          <w:rFonts w:ascii="Arial" w:hAnsi="Arial" w:hint="eastAsia"/>
          <w:color w:val="000000"/>
          <w:lang w:eastAsia="zh-CN"/>
        </w:rPr>
        <w:t>则存在该域；</w:t>
      </w:r>
    </w:p>
    <w:p w:rsidR="00970A15" w:rsidRPr="003C6957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>
        <w:rPr>
          <w:rFonts w:ascii="Arial" w:hAnsi="Arial"/>
          <w:color w:val="000000"/>
          <w:lang w:eastAsia="zh-CN"/>
        </w:rPr>
        <w:t>Reserved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保留域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  <w:lang w:eastAsia="zh-CN"/>
        </w:rPr>
        <w:t>暂不使用</w:t>
      </w:r>
      <w:r w:rsidR="00304610">
        <w:rPr>
          <w:rFonts w:ascii="Arial" w:hAnsi="Arial" w:hint="eastAsia"/>
          <w:color w:val="000000"/>
          <w:lang w:eastAsia="zh-CN"/>
        </w:rPr>
        <w:t>，</w:t>
      </w:r>
      <w:r w:rsidR="00304610">
        <w:rPr>
          <w:rFonts w:ascii="Arial" w:hAnsi="Arial"/>
          <w:color w:val="000000"/>
          <w:lang w:eastAsia="zh-CN"/>
        </w:rPr>
        <w:t>默认填写全</w:t>
      </w:r>
      <w:r w:rsidR="00304610"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970A15" w:rsidRDefault="00970A15" w:rsidP="00970A15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color w:val="000000"/>
          <w:lang w:eastAsia="zh-CN"/>
        </w:rPr>
        <w:t>Response Code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交易应答码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  <w:lang w:eastAsia="zh-CN"/>
        </w:rPr>
        <w:t>请求时默认全</w:t>
      </w:r>
      <w:r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，应答时由清算中心返回，</w:t>
      </w:r>
      <w:r>
        <w:rPr>
          <w:rFonts w:ascii="Arial" w:hAnsi="Arial" w:hint="eastAsia"/>
          <w:color w:val="000000"/>
          <w:lang w:eastAsia="zh-CN"/>
        </w:rPr>
        <w:t>TSM</w:t>
      </w:r>
      <w:r>
        <w:rPr>
          <w:rFonts w:ascii="Arial" w:hAnsi="Arial" w:hint="eastAsia"/>
          <w:color w:val="000000"/>
          <w:lang w:eastAsia="zh-CN"/>
        </w:rPr>
        <w:t>平台需要根据该应答</w:t>
      </w:r>
      <w:proofErr w:type="gramStart"/>
      <w:r>
        <w:rPr>
          <w:rFonts w:ascii="Arial" w:hAnsi="Arial" w:hint="eastAsia"/>
          <w:color w:val="000000"/>
          <w:lang w:eastAsia="zh-CN"/>
        </w:rPr>
        <w:t>码判断</w:t>
      </w:r>
      <w:proofErr w:type="gramEnd"/>
      <w:r>
        <w:rPr>
          <w:rFonts w:ascii="Arial" w:hAnsi="Arial" w:hint="eastAsia"/>
          <w:color w:val="000000"/>
          <w:lang w:eastAsia="zh-CN"/>
        </w:rPr>
        <w:t>是否继续后续的业务处理；</w:t>
      </w:r>
    </w:p>
    <w:p w:rsidR="008A6AED" w:rsidRDefault="00EE22EF" w:rsidP="00566C92">
      <w:pPr>
        <w:pStyle w:val="4"/>
      </w:pPr>
      <w:proofErr w:type="gramStart"/>
      <w:r>
        <w:rPr>
          <w:rFonts w:hint="eastAsia"/>
        </w:rPr>
        <w:t>卡</w:t>
      </w:r>
      <w:r w:rsidR="009973A0">
        <w:rPr>
          <w:rFonts w:hint="eastAsia"/>
        </w:rPr>
        <w:t>文件</w:t>
      </w:r>
      <w:proofErr w:type="gramEnd"/>
      <w:r>
        <w:rPr>
          <w:rFonts w:hint="eastAsia"/>
        </w:rPr>
        <w:t>通用</w:t>
      </w:r>
      <w:r w:rsidR="0082469E">
        <w:rPr>
          <w:rFonts w:hint="eastAsia"/>
        </w:rPr>
        <w:t>写卡交易</w:t>
      </w:r>
    </w:p>
    <w:tbl>
      <w:tblPr>
        <w:tblW w:w="9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459"/>
        <w:gridCol w:w="3685"/>
        <w:gridCol w:w="992"/>
        <w:gridCol w:w="951"/>
      </w:tblGrid>
      <w:tr w:rsidR="005724A0" w:rsidTr="000B0E73">
        <w:trPr>
          <w:cantSplit/>
          <w:trHeight w:val="211"/>
          <w:jc w:val="center"/>
        </w:trPr>
        <w:tc>
          <w:tcPr>
            <w:tcW w:w="947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</w:tcPr>
          <w:p w:rsidR="005724A0" w:rsidRDefault="006A267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proofErr w:type="gramStart"/>
            <w:r>
              <w:rPr>
                <w:rFonts w:ascii="Arial" w:hAnsi="宋体" w:hint="eastAsia"/>
                <w:lang w:eastAsia="zh-CN"/>
              </w:rPr>
              <w:t>卡文件</w:t>
            </w:r>
            <w:proofErr w:type="gramEnd"/>
            <w:r>
              <w:rPr>
                <w:rFonts w:ascii="Arial" w:hAnsi="宋体" w:hint="eastAsia"/>
                <w:lang w:eastAsia="zh-CN"/>
              </w:rPr>
              <w:t>通用写卡</w:t>
            </w:r>
            <w:r w:rsidR="005724A0">
              <w:rPr>
                <w:rFonts w:ascii="Arial" w:hAnsi="宋体"/>
                <w:lang w:eastAsia="zh-CN"/>
              </w:rPr>
              <w:t>交易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5724A0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数据元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5724A0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数据类型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5724A0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说明</w:t>
            </w:r>
          </w:p>
        </w:tc>
        <w:tc>
          <w:tcPr>
            <w:tcW w:w="1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724A0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请求和应答数据值</w:t>
            </w:r>
          </w:p>
        </w:tc>
      </w:tr>
      <w:tr w:rsidR="005724A0" w:rsidTr="000B0E73">
        <w:trPr>
          <w:cantSplit/>
          <w:trHeight w:val="309"/>
          <w:jc w:val="center"/>
        </w:trPr>
        <w:tc>
          <w:tcPr>
            <w:tcW w:w="2385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客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服</w:t>
            </w:r>
          </w:p>
        </w:tc>
        <w:tc>
          <w:tcPr>
            <w:tcW w:w="951" w:type="dxa"/>
            <w:tcBorders>
              <w:top w:val="single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服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客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Message header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</w:rPr>
            </w:pP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Version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交易</w:t>
            </w:r>
            <w:r>
              <w:rPr>
                <w:rFonts w:ascii="Arial" w:hAnsi="宋体"/>
                <w:lang w:eastAsia="zh-CN"/>
              </w:rPr>
              <w:t>版本号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type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N4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</w:rPr>
              <w:t>交易类型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 xml:space="preserve">Message </w:t>
            </w:r>
            <w:r>
              <w:rPr>
                <w:rFonts w:ascii="Arial" w:hAnsi="Arial"/>
              </w:rPr>
              <w:t>date time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>YYYY</w:t>
            </w:r>
            <w:r>
              <w:rPr>
                <w:rFonts w:ascii="Arial" w:hAnsi="Arial"/>
              </w:rPr>
              <w:t>MMDDhhmmss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报文发送</w:t>
            </w:r>
            <w:r>
              <w:rPr>
                <w:rFonts w:ascii="Arial" w:hAnsi="宋体"/>
              </w:rPr>
              <w:t>时间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MAC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H8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  <w:proofErr w:type="gramStart"/>
            <w:r>
              <w:rPr>
                <w:rFonts w:ascii="Arial" w:hAnsi="宋体"/>
                <w:lang w:eastAsia="zh-CN"/>
              </w:rPr>
              <w:t>通讯押码</w:t>
            </w:r>
            <w:proofErr w:type="gramEnd"/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code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E22723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</w:t>
            </w:r>
            <w:r w:rsidR="005724A0">
              <w:rPr>
                <w:rFonts w:ascii="Arial" w:hAnsi="Arial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通讯应答码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Transaction header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unitid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N8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宋体"/>
                <w:highlight w:val="yellow"/>
                <w:lang w:eastAsia="zh-CN"/>
              </w:rPr>
              <w:t>营运单位代码</w:t>
            </w:r>
            <w:r w:rsidRPr="00C35544">
              <w:rPr>
                <w:rFonts w:ascii="Arial" w:hAnsi="宋体" w:hint="eastAsia"/>
                <w:highlight w:val="yellow"/>
                <w:lang w:eastAsia="zh-CN"/>
              </w:rPr>
              <w:t>（</w:t>
            </w:r>
            <w:proofErr w:type="gramStart"/>
            <w:r w:rsidRPr="00C35544">
              <w:rPr>
                <w:rFonts w:ascii="Arial" w:hAnsi="宋体" w:hint="eastAsia"/>
                <w:highlight w:val="yellow"/>
                <w:lang w:eastAsia="zh-CN"/>
              </w:rPr>
              <w:t>一</w:t>
            </w:r>
            <w:proofErr w:type="gramEnd"/>
            <w:r w:rsidRPr="00C35544">
              <w:rPr>
                <w:rFonts w:ascii="Arial" w:hAnsi="宋体" w:hint="eastAsia"/>
                <w:highlight w:val="yellow"/>
                <w:lang w:eastAsia="zh-CN"/>
              </w:rPr>
              <w:t>卡通分配）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left="420" w:hanging="40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/>
                <w:highlight w:val="yellow"/>
              </w:rPr>
              <w:t>Pos id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N</w:t>
            </w:r>
            <w:r w:rsidRPr="00C35544">
              <w:rPr>
                <w:rFonts w:ascii="Arial" w:hAnsi="Arial" w:hint="eastAsia"/>
                <w:highlight w:val="yellow"/>
                <w:lang w:eastAsia="zh-CN"/>
              </w:rPr>
              <w:t>12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宋体"/>
                <w:highlight w:val="yellow"/>
                <w:lang w:eastAsia="zh-CN"/>
              </w:rPr>
              <w:t>设备号</w:t>
            </w:r>
            <w:r w:rsidRPr="00C35544">
              <w:rPr>
                <w:rFonts w:ascii="Arial" w:hAnsi="宋体" w:hint="eastAsia"/>
                <w:highlight w:val="yellow"/>
                <w:lang w:eastAsia="zh-CN"/>
              </w:rPr>
              <w:t>（</w:t>
            </w:r>
            <w:proofErr w:type="gramStart"/>
            <w:r w:rsidRPr="00C35544">
              <w:rPr>
                <w:rFonts w:ascii="Arial" w:hAnsi="宋体" w:hint="eastAsia"/>
                <w:highlight w:val="yellow"/>
                <w:lang w:eastAsia="zh-CN"/>
              </w:rPr>
              <w:t>一</w:t>
            </w:r>
            <w:proofErr w:type="gramEnd"/>
            <w:r w:rsidRPr="00C35544">
              <w:rPr>
                <w:rFonts w:ascii="Arial" w:hAnsi="宋体" w:hint="eastAsia"/>
                <w:highlight w:val="yellow"/>
                <w:lang w:eastAsia="zh-CN"/>
              </w:rPr>
              <w:t>卡通分配）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tabs>
                <w:tab w:val="right" w:pos="2169"/>
              </w:tabs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cs="Arial"/>
                <w:szCs w:val="21"/>
                <w:highlight w:val="yellow"/>
              </w:rPr>
              <w:t>Pos sequence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N9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/>
                <w:highlight w:val="yellow"/>
                <w:lang w:eastAsia="zh-CN"/>
              </w:rPr>
              <w:t>设备流水号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 w:hint="eastAsia"/>
                <w:highlight w:val="yellow"/>
              </w:rPr>
              <w:t>CItyCode</w:t>
            </w:r>
            <w:r w:rsidRPr="00C35544">
              <w:rPr>
                <w:rFonts w:ascii="Arial" w:hAnsi="Arial"/>
                <w:highlight w:val="yellow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jc w:val="both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</w:rPr>
              <w:t>N4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C35544" w:rsidRDefault="005724A0" w:rsidP="000B0E73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 w:hint="eastAsia"/>
                <w:highlight w:val="yellow"/>
              </w:rPr>
              <w:t>城市代码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C35544" w:rsidRDefault="005724A0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C35544" w:rsidRDefault="005724A0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left="420" w:hanging="4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CardId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N16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卡内号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004D8A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004D8A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</w:t>
            </w:r>
            <w:r w:rsidRPr="00004D8A">
              <w:rPr>
                <w:rFonts w:ascii="Arial" w:hAnsi="Arial" w:hint="eastAsia"/>
                <w:lang w:eastAsia="zh-CN"/>
              </w:rPr>
              <w:t>M</w:t>
            </w:r>
            <w:r w:rsidRPr="00004D8A">
              <w:rPr>
                <w:rFonts w:ascii="Arial" w:hAnsi="Arial" w:hint="eastAsia"/>
              </w:rPr>
              <w:t>Type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firstLine="0"/>
              <w:jc w:val="both"/>
              <w:rPr>
                <w:rFonts w:ascii="Arial" w:hAnsi="宋体"/>
              </w:rPr>
            </w:pPr>
            <w:r w:rsidRPr="00004D8A">
              <w:rPr>
                <w:rFonts w:ascii="Arial" w:hAnsi="宋体" w:hint="eastAsia"/>
                <w:lang w:eastAsia="zh-CN"/>
              </w:rPr>
              <w:t>主</w:t>
            </w:r>
            <w:r w:rsidRPr="00004D8A">
              <w:rPr>
                <w:rFonts w:ascii="Arial" w:hAnsi="宋体" w:hint="eastAsia"/>
              </w:rPr>
              <w:t>卡类型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004D8A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004D8A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</w:t>
            </w:r>
            <w:r w:rsidRPr="00004D8A">
              <w:rPr>
                <w:rFonts w:ascii="Arial" w:hAnsi="Arial" w:hint="eastAsia"/>
                <w:lang w:eastAsia="zh-CN"/>
              </w:rPr>
              <w:t>S</w:t>
            </w:r>
            <w:r w:rsidRPr="00004D8A">
              <w:rPr>
                <w:rFonts w:ascii="Arial" w:hAnsi="Arial" w:hint="eastAsia"/>
              </w:rPr>
              <w:t>Type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firstLine="0"/>
              <w:jc w:val="both"/>
              <w:rPr>
                <w:rFonts w:ascii="Arial" w:hAnsi="宋体"/>
              </w:rPr>
            </w:pPr>
            <w:r w:rsidRPr="00004D8A">
              <w:rPr>
                <w:rFonts w:ascii="Arial" w:hAnsi="宋体" w:hint="eastAsia"/>
                <w:lang w:eastAsia="zh-CN"/>
              </w:rPr>
              <w:t>子</w:t>
            </w:r>
            <w:proofErr w:type="gramStart"/>
            <w:r w:rsidRPr="00004D8A">
              <w:rPr>
                <w:rFonts w:ascii="Arial" w:hAnsi="宋体"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004D8A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004D8A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CardModel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N1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004D8A" w:rsidRDefault="005724A0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卡型，</w:t>
            </w:r>
            <w:r w:rsidRPr="00004D8A">
              <w:rPr>
                <w:rFonts w:ascii="Arial" w:hAnsi="宋体" w:hint="eastAsia"/>
                <w:lang w:eastAsia="zh-CN"/>
              </w:rPr>
              <w:t>3-M1</w:t>
            </w:r>
            <w:r w:rsidRPr="00004D8A">
              <w:rPr>
                <w:rFonts w:ascii="Arial" w:hAnsi="宋体" w:hint="eastAsia"/>
                <w:lang w:eastAsia="zh-CN"/>
              </w:rPr>
              <w:t>卡</w:t>
            </w:r>
            <w:r w:rsidRPr="00004D8A">
              <w:rPr>
                <w:rFonts w:ascii="Arial" w:hAnsi="宋体" w:hint="eastAsia"/>
                <w:lang w:eastAsia="zh-CN"/>
              </w:rPr>
              <w:t xml:space="preserve"> 1-CPU</w:t>
            </w:r>
            <w:r w:rsidRPr="00004D8A">
              <w:rPr>
                <w:rFonts w:ascii="Arial" w:hAnsi="宋体" w:hint="eastAsia"/>
                <w:lang w:eastAsia="zh-CN"/>
              </w:rPr>
              <w:t>卡</w:t>
            </w:r>
            <w:r>
              <w:rPr>
                <w:rFonts w:ascii="Arial" w:hAnsi="宋体" w:hint="eastAsia"/>
                <w:lang w:eastAsia="zh-CN"/>
              </w:rPr>
              <w:t>（默认</w:t>
            </w:r>
            <w:r>
              <w:rPr>
                <w:rFonts w:ascii="Arial" w:hAnsi="宋体" w:hint="eastAsia"/>
                <w:lang w:eastAsia="zh-CN"/>
              </w:rPr>
              <w:t>1</w:t>
            </w:r>
            <w:r>
              <w:rPr>
                <w:rFonts w:ascii="Arial" w:hAnsi="宋体" w:hint="eastAsia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004D8A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724A0" w:rsidRPr="00004D8A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5724A0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6D617F">
              <w:rPr>
                <w:rFonts w:ascii="Arial" w:hAnsi="Arial" w:hint="eastAsia"/>
              </w:rPr>
              <w:lastRenderedPageBreak/>
              <w:t>Seid</w:t>
            </w:r>
            <w:r w:rsidRPr="006D617F">
              <w:rPr>
                <w:rFonts w:ascii="Arial" w:hAnsi="Arial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325847" w:rsidP="000B0E73">
            <w:pPr>
              <w:ind w:firstLine="0"/>
              <w:rPr>
                <w:rFonts w:ascii="Arial" w:hAnsi="Arial"/>
                <w:lang w:eastAsia="zh-CN"/>
              </w:rPr>
            </w:pPr>
            <w:r w:rsidRPr="006D617F">
              <w:rPr>
                <w:rFonts w:ascii="Arial" w:hAnsi="Arial" w:hint="eastAsia"/>
                <w:lang w:eastAsia="zh-CN"/>
              </w:rPr>
              <w:t>H</w:t>
            </w:r>
            <w:r w:rsidR="005724A0" w:rsidRPr="006D617F">
              <w:rPr>
                <w:rFonts w:ascii="Arial" w:hAnsi="Arial" w:hint="eastAsia"/>
                <w:lang w:eastAsia="zh-CN"/>
              </w:rPr>
              <w:t>40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5724A0" w:rsidP="000B0E73">
            <w:pPr>
              <w:ind w:firstLine="0"/>
              <w:rPr>
                <w:rFonts w:ascii="Arial" w:hAnsi="宋体" w:cs="Arial"/>
                <w:szCs w:val="21"/>
              </w:rPr>
            </w:pPr>
            <w:r w:rsidRPr="006D617F">
              <w:rPr>
                <w:rFonts w:ascii="Arial" w:hAnsi="宋体" w:cs="Arial" w:hint="eastAsia"/>
                <w:szCs w:val="21"/>
              </w:rPr>
              <w:t>手机卡物理序号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6D617F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6D617F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5724A0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6D617F">
              <w:rPr>
                <w:rFonts w:ascii="Arial" w:hAnsi="Arial" w:hint="eastAsia"/>
                <w:lang w:eastAsia="zh-CN"/>
              </w:rPr>
              <w:t>A</w:t>
            </w:r>
            <w:r w:rsidRPr="006D617F">
              <w:rPr>
                <w:rFonts w:ascii="Arial" w:hAnsi="Arial" w:hint="eastAsia"/>
              </w:rPr>
              <w:t>ts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325847" w:rsidP="000B0E73">
            <w:pPr>
              <w:ind w:firstLine="0"/>
              <w:rPr>
                <w:rFonts w:ascii="Arial" w:hAnsi="Arial" w:cs="Arial"/>
                <w:szCs w:val="21"/>
              </w:rPr>
            </w:pPr>
            <w:r w:rsidRPr="006D617F">
              <w:rPr>
                <w:rFonts w:ascii="Arial" w:hAnsi="Arial" w:cs="Arial" w:hint="eastAsia"/>
                <w:szCs w:val="21"/>
              </w:rPr>
              <w:t>H</w:t>
            </w:r>
            <w:r w:rsidR="005724A0" w:rsidRPr="006D617F">
              <w:rPr>
                <w:rFonts w:ascii="Arial" w:hAnsi="Arial" w:cs="Arial" w:hint="eastAsia"/>
                <w:szCs w:val="21"/>
              </w:rPr>
              <w:t>60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5724A0" w:rsidP="000B0E73">
            <w:pPr>
              <w:ind w:firstLine="0"/>
              <w:rPr>
                <w:rFonts w:ascii="Arial" w:hAnsi="Arial" w:cs="Arial"/>
                <w:szCs w:val="21"/>
                <w:lang w:eastAsia="zh-CN"/>
              </w:rPr>
            </w:pPr>
            <w:r w:rsidRPr="006D617F">
              <w:rPr>
                <w:rFonts w:ascii="Arial" w:hAnsi="Arial" w:cs="Arial" w:hint="eastAsia"/>
                <w:szCs w:val="21"/>
                <w:lang w:eastAsia="zh-CN"/>
              </w:rPr>
              <w:t>通过芯片上电复位指令获取，</w:t>
            </w:r>
            <w:r w:rsidRPr="006D617F">
              <w:rPr>
                <w:rFonts w:ascii="Arial" w:hAnsi="Arial" w:cs="Arial" w:hint="eastAsia"/>
                <w:szCs w:val="21"/>
                <w:lang w:eastAsia="zh-CN"/>
              </w:rPr>
              <w:t>16</w:t>
            </w:r>
            <w:r w:rsidRPr="006D617F">
              <w:rPr>
                <w:rFonts w:ascii="Arial" w:hAnsi="Arial" w:cs="Arial" w:hint="eastAsia"/>
                <w:szCs w:val="21"/>
                <w:lang w:eastAsia="zh-CN"/>
              </w:rPr>
              <w:t>进制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6D617F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D617F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6D617F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2D04A7" w:rsidRDefault="005724A0" w:rsidP="000B0E73">
            <w:pPr>
              <w:ind w:left="420" w:hanging="40"/>
              <w:rPr>
                <w:rFonts w:ascii="Arial" w:hAnsi="Arial" w:cs="Arial"/>
                <w:szCs w:val="21"/>
              </w:rPr>
            </w:pPr>
            <w:r w:rsidRPr="002D04A7">
              <w:rPr>
                <w:rFonts w:ascii="Arial" w:hAnsi="Arial" w:cs="Arial"/>
                <w:szCs w:val="21"/>
              </w:rPr>
              <w:t>SettleDate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6A154A" w:rsidRDefault="00325847" w:rsidP="000B0E73">
            <w:pPr>
              <w:ind w:firstLine="0"/>
              <w:rPr>
                <w:rFonts w:ascii="Arial" w:hAnsi="Arial" w:cs="Arial"/>
                <w:szCs w:val="21"/>
              </w:rPr>
            </w:pPr>
            <w:r w:rsidRPr="006A154A">
              <w:rPr>
                <w:rFonts w:ascii="Arial" w:hAnsi="Arial" w:cs="Arial" w:hint="eastAsia"/>
                <w:szCs w:val="21"/>
              </w:rPr>
              <w:t>N</w:t>
            </w:r>
            <w:r w:rsidR="005724A0" w:rsidRPr="006A154A">
              <w:rPr>
                <w:rFonts w:ascii="Arial" w:hAnsi="Arial" w:cs="Arial"/>
                <w:szCs w:val="21"/>
              </w:rPr>
              <w:t>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2D04A7" w:rsidRDefault="005724A0" w:rsidP="000B0E73">
            <w:pPr>
              <w:ind w:firstLine="0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中心结算日期</w:t>
            </w:r>
            <w:r w:rsidRPr="002D04A7">
              <w:rPr>
                <w:rFonts w:ascii="Arial" w:hAnsi="Arial" w:cs="Arial" w:hint="eastAsia"/>
                <w:szCs w:val="21"/>
                <w:lang w:eastAsia="zh-CN"/>
              </w:rPr>
              <w:t>：</w:t>
            </w:r>
            <w:r w:rsidRPr="002D04A7">
              <w:rPr>
                <w:rFonts w:ascii="Arial" w:hAnsi="Arial" w:cs="Arial" w:hint="eastAsia"/>
                <w:szCs w:val="21"/>
                <w:lang w:eastAsia="zh-CN"/>
              </w:rPr>
              <w:t>ic</w:t>
            </w:r>
            <w:r w:rsidRPr="002D04A7">
              <w:rPr>
                <w:rFonts w:ascii="Arial" w:hAnsi="Arial" w:cs="Arial" w:hint="eastAsia"/>
                <w:szCs w:val="21"/>
                <w:lang w:eastAsia="zh-CN"/>
              </w:rPr>
              <w:t>卡系统返回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960396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 w:rsidRPr="00960396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960396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/>
                <w:lang w:eastAsia="zh-CN"/>
              </w:rPr>
              <w:t>M</w:t>
            </w:r>
          </w:p>
        </w:tc>
      </w:tr>
      <w:tr w:rsidR="00AC75EF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C75EF" w:rsidRPr="00C35544" w:rsidRDefault="00AC75EF" w:rsidP="000B0E73">
            <w:pPr>
              <w:ind w:left="420" w:hanging="40"/>
              <w:rPr>
                <w:rFonts w:ascii="Arial" w:hAnsi="Arial" w:cs="Arial"/>
                <w:szCs w:val="21"/>
                <w:highlight w:val="yellow"/>
              </w:rPr>
            </w:pPr>
            <w:r w:rsidRPr="00C35544">
              <w:rPr>
                <w:rFonts w:ascii="Arial" w:hAnsi="Arial" w:cs="Arial"/>
                <w:szCs w:val="21"/>
                <w:highlight w:val="yellow"/>
              </w:rPr>
              <w:t>WorkFlowSSN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C75EF" w:rsidRPr="00C35544" w:rsidRDefault="00325847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N</w:t>
            </w:r>
            <w:r w:rsidR="00AC75EF" w:rsidRPr="00C35544">
              <w:rPr>
                <w:rFonts w:ascii="Arial" w:hAnsi="Arial" w:hint="eastAsia"/>
                <w:highlight w:val="yellow"/>
                <w:lang w:eastAsia="zh-CN"/>
              </w:rPr>
              <w:t>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C75EF" w:rsidRPr="00C35544" w:rsidRDefault="00AC75EF" w:rsidP="000B0E73">
            <w:pPr>
              <w:ind w:firstLine="0"/>
              <w:rPr>
                <w:rFonts w:ascii="Arial" w:hAnsi="Arial" w:cs="Arial"/>
                <w:szCs w:val="21"/>
                <w:highlight w:val="yellow"/>
                <w:lang w:eastAsia="zh-CN"/>
              </w:rPr>
            </w:pP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TSM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平台流水号，请求报文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(8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位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TSM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平台代码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+12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位扣款</w:t>
            </w:r>
            <w:proofErr w:type="gramStart"/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方唯一</w:t>
            </w:r>
            <w:proofErr w:type="gramEnd"/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流水号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C75EF" w:rsidRPr="00C35544" w:rsidRDefault="00AC75EF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C75EF" w:rsidRPr="00C35544" w:rsidRDefault="00AC75EF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152437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152437" w:rsidRPr="006A154A" w:rsidRDefault="006A72DE" w:rsidP="009C5E3B">
            <w:pPr>
              <w:ind w:left="420" w:hanging="40"/>
              <w:rPr>
                <w:color w:val="FF0000"/>
                <w:lang w:eastAsia="zh-CN"/>
              </w:rPr>
            </w:pPr>
            <w:r w:rsidRPr="006A154A">
              <w:rPr>
                <w:rFonts w:ascii="Arial" w:hAnsi="Arial" w:cs="Arial" w:hint="eastAsia"/>
                <w:color w:val="FF0000"/>
                <w:szCs w:val="21"/>
                <w:lang w:eastAsia="zh-CN"/>
              </w:rPr>
              <w:t>F</w:t>
            </w:r>
            <w:r w:rsidR="00152437" w:rsidRPr="006A154A">
              <w:rPr>
                <w:rFonts w:ascii="Arial" w:hAnsi="Arial" w:cs="Arial" w:hint="eastAsia"/>
                <w:color w:val="FF0000"/>
                <w:szCs w:val="21"/>
              </w:rPr>
              <w:t>i</w:t>
            </w:r>
            <w:r w:rsidRPr="006A154A">
              <w:rPr>
                <w:rFonts w:ascii="Arial" w:hAnsi="Arial" w:cs="Arial"/>
                <w:color w:val="FF0000"/>
                <w:szCs w:val="21"/>
              </w:rPr>
              <w:t>le</w:t>
            </w:r>
            <w:r w:rsidR="003D3EC2" w:rsidRPr="006A154A">
              <w:rPr>
                <w:rFonts w:ascii="Arial" w:hAnsi="Arial" w:cs="Arial" w:hint="eastAsia"/>
                <w:color w:val="FF0000"/>
                <w:szCs w:val="21"/>
                <w:lang w:eastAsia="zh-CN"/>
              </w:rPr>
              <w:t>i</w:t>
            </w:r>
            <w:r w:rsidR="00152437" w:rsidRPr="006A154A">
              <w:rPr>
                <w:rFonts w:ascii="Arial" w:hAnsi="Arial" w:cs="Arial"/>
                <w:color w:val="FF0000"/>
                <w:szCs w:val="21"/>
              </w:rPr>
              <w:t>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152437" w:rsidRPr="006A154A" w:rsidRDefault="00152437" w:rsidP="000A61A4">
            <w:pPr>
              <w:ind w:firstLine="0"/>
              <w:jc w:val="both"/>
              <w:rPr>
                <w:rFonts w:ascii="Arial" w:hAnsi="Arial"/>
                <w:color w:val="FF0000"/>
              </w:rPr>
            </w:pPr>
            <w:r w:rsidRPr="006A154A">
              <w:rPr>
                <w:rFonts w:ascii="Arial" w:hAnsi="Arial" w:hint="eastAsia"/>
                <w:color w:val="FF0000"/>
              </w:rPr>
              <w:t>H4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152437" w:rsidRDefault="00152437" w:rsidP="000A61A4">
            <w:pPr>
              <w:ind w:firstLine="0"/>
              <w:jc w:val="both"/>
              <w:rPr>
                <w:rFonts w:ascii="Arial" w:hAnsi="Arial"/>
                <w:color w:val="FF0000"/>
                <w:lang w:eastAsia="zh-CN"/>
              </w:rPr>
            </w:pPr>
            <w:r w:rsidRPr="006A154A">
              <w:rPr>
                <w:rFonts w:ascii="Arial" w:hAnsi="Arial" w:hint="eastAsia"/>
                <w:color w:val="FF0000"/>
                <w:lang w:eastAsia="zh-CN"/>
              </w:rPr>
              <w:t>文件标识</w:t>
            </w:r>
            <w:r w:rsidR="00BF70CC">
              <w:rPr>
                <w:rFonts w:ascii="Arial" w:hAnsi="Arial" w:hint="eastAsia"/>
                <w:color w:val="FF0000"/>
                <w:lang w:eastAsia="zh-CN"/>
              </w:rPr>
              <w:t>：</w:t>
            </w:r>
          </w:p>
          <w:p w:rsidR="005A3F93" w:rsidRDefault="008D14D4" w:rsidP="000A61A4">
            <w:pPr>
              <w:ind w:firstLine="0"/>
              <w:jc w:val="both"/>
              <w:rPr>
                <w:rFonts w:ascii="Arial" w:hAnsi="Arial"/>
                <w:color w:val="FF0000"/>
                <w:lang w:eastAsia="zh-CN"/>
              </w:rPr>
            </w:pPr>
            <w:r>
              <w:rPr>
                <w:rFonts w:ascii="Arial" w:hAnsi="Arial" w:hint="eastAsia"/>
                <w:color w:val="FF0000"/>
                <w:lang w:eastAsia="zh-CN"/>
              </w:rPr>
              <w:t>00</w:t>
            </w:r>
            <w:r w:rsidR="005A3F93">
              <w:rPr>
                <w:rFonts w:ascii="Arial" w:hAnsi="Arial" w:hint="eastAsia"/>
                <w:color w:val="FF0000"/>
                <w:lang w:eastAsia="zh-CN"/>
              </w:rPr>
              <w:t>05</w:t>
            </w:r>
            <w:r w:rsidR="005A3F93">
              <w:rPr>
                <w:rFonts w:ascii="Arial" w:hAnsi="Arial" w:hint="eastAsia"/>
                <w:color w:val="FF0000"/>
                <w:lang w:eastAsia="zh-CN"/>
              </w:rPr>
              <w:t>文件</w:t>
            </w:r>
          </w:p>
          <w:p w:rsidR="005A3F93" w:rsidRDefault="008D14D4" w:rsidP="000A61A4">
            <w:pPr>
              <w:ind w:firstLine="0"/>
              <w:jc w:val="both"/>
              <w:rPr>
                <w:rFonts w:ascii="Arial" w:hAnsi="Arial"/>
                <w:color w:val="FF0000"/>
                <w:lang w:eastAsia="zh-CN"/>
              </w:rPr>
            </w:pPr>
            <w:r>
              <w:rPr>
                <w:rFonts w:ascii="Arial" w:hAnsi="Arial" w:hint="eastAsia"/>
                <w:color w:val="FF0000"/>
                <w:lang w:eastAsia="zh-CN"/>
              </w:rPr>
              <w:t>00</w:t>
            </w:r>
            <w:r w:rsidR="005A3F93">
              <w:rPr>
                <w:rFonts w:ascii="Arial" w:hAnsi="Arial" w:hint="eastAsia"/>
                <w:color w:val="FF0000"/>
                <w:lang w:eastAsia="zh-CN"/>
              </w:rPr>
              <w:t>15</w:t>
            </w:r>
            <w:r w:rsidR="005A3F93">
              <w:rPr>
                <w:rFonts w:ascii="Arial" w:hAnsi="Arial" w:hint="eastAsia"/>
                <w:color w:val="FF0000"/>
                <w:lang w:eastAsia="zh-CN"/>
              </w:rPr>
              <w:t>文件</w:t>
            </w:r>
          </w:p>
          <w:p w:rsidR="005A3F93" w:rsidRDefault="008D14D4" w:rsidP="000A61A4">
            <w:pPr>
              <w:ind w:firstLine="0"/>
              <w:jc w:val="both"/>
              <w:rPr>
                <w:rFonts w:ascii="Arial" w:hAnsi="Arial"/>
                <w:color w:val="FF0000"/>
                <w:lang w:eastAsia="zh-CN"/>
              </w:rPr>
            </w:pPr>
            <w:r>
              <w:rPr>
                <w:rFonts w:ascii="Arial" w:hAnsi="Arial" w:hint="eastAsia"/>
                <w:color w:val="FF0000"/>
                <w:lang w:eastAsia="zh-CN"/>
              </w:rPr>
              <w:t>00</w:t>
            </w:r>
            <w:r w:rsidR="005A3F93">
              <w:rPr>
                <w:rFonts w:ascii="Arial" w:hAnsi="Arial" w:hint="eastAsia"/>
                <w:color w:val="FF0000"/>
                <w:lang w:eastAsia="zh-CN"/>
              </w:rPr>
              <w:t>16</w:t>
            </w:r>
            <w:r w:rsidR="005A3F93">
              <w:rPr>
                <w:rFonts w:ascii="Arial" w:hAnsi="Arial" w:hint="eastAsia"/>
                <w:color w:val="FF0000"/>
                <w:lang w:eastAsia="zh-CN"/>
              </w:rPr>
              <w:t>文件</w:t>
            </w:r>
          </w:p>
          <w:p w:rsidR="005A3F93" w:rsidRPr="006A154A" w:rsidRDefault="008D14D4" w:rsidP="00672F11">
            <w:pPr>
              <w:ind w:firstLine="0"/>
              <w:jc w:val="both"/>
              <w:rPr>
                <w:rFonts w:ascii="Arial" w:hAnsi="Arial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00</w:t>
            </w:r>
            <w:r w:rsidR="0037359A" w:rsidRPr="00B94F08">
              <w:rPr>
                <w:rFonts w:hint="eastAsia"/>
                <w:color w:val="FF0000"/>
                <w:lang w:eastAsia="zh-CN"/>
              </w:rPr>
              <w:t>FF</w:t>
            </w:r>
            <w:r w:rsidR="0037359A">
              <w:rPr>
                <w:rFonts w:hint="eastAsia"/>
                <w:color w:val="FF0000"/>
                <w:lang w:eastAsia="zh-CN"/>
              </w:rPr>
              <w:t>所有文件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152437" w:rsidRPr="006A154A" w:rsidRDefault="000A61A4" w:rsidP="00674DB4">
            <w:pPr>
              <w:ind w:firstLine="0"/>
              <w:jc w:val="center"/>
              <w:rPr>
                <w:rFonts w:ascii="Arial" w:hAnsi="Arial"/>
                <w:color w:val="FF0000"/>
                <w:lang w:eastAsia="zh-CN"/>
              </w:rPr>
            </w:pPr>
            <w:r w:rsidRPr="006A154A">
              <w:rPr>
                <w:rFonts w:ascii="Arial" w:hAnsi="Arial" w:hint="eastAsia"/>
                <w:color w:val="FF0000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152437" w:rsidRPr="006A154A" w:rsidRDefault="000A61A4" w:rsidP="00674DB4">
            <w:pPr>
              <w:ind w:firstLine="0"/>
              <w:jc w:val="center"/>
              <w:rPr>
                <w:rFonts w:ascii="Arial" w:hAnsi="Arial"/>
                <w:color w:val="FF0000"/>
                <w:lang w:eastAsia="zh-CN"/>
              </w:rPr>
            </w:pPr>
            <w:r w:rsidRPr="006A154A">
              <w:rPr>
                <w:rFonts w:ascii="Arial" w:hAnsi="Arial" w:hint="eastAsia"/>
                <w:color w:val="FF0000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152437">
            <w:pPr>
              <w:tabs>
                <w:tab w:val="left" w:pos="1155"/>
                <w:tab w:val="right" w:pos="2169"/>
              </w:tabs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</w:rPr>
              <w:t>KeyVer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76EA2" w:rsidRDefault="009D0807" w:rsidP="000B0E73">
            <w:pPr>
              <w:ind w:firstLine="0"/>
              <w:jc w:val="both"/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zh-CN"/>
              </w:rPr>
              <w:t>H</w:t>
            </w:r>
            <w:r w:rsidR="005724A0" w:rsidRPr="00D76EA2">
              <w:rPr>
                <w:rFonts w:ascii="Arial" w:hAnsi="Arial" w:hint="eastAsia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227BF1" w:rsidRDefault="005724A0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227BF1">
              <w:rPr>
                <w:rFonts w:ascii="Arial" w:hAnsi="宋体" w:hint="eastAsia"/>
                <w:lang w:eastAsia="zh-CN"/>
              </w:rPr>
              <w:t>卡片密钥版本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8F4F9B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F4F9B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8F4F9B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F4F9B">
              <w:rPr>
                <w:rFonts w:ascii="Arial" w:hAnsi="Arial" w:hint="eastAsia"/>
                <w:lang w:eastAsia="zh-CN"/>
              </w:rPr>
              <w:t>0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AlgInd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76EA2" w:rsidRDefault="009D0807" w:rsidP="000B0E73">
            <w:pPr>
              <w:ind w:firstLine="0"/>
              <w:jc w:val="both"/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zh-CN"/>
              </w:rPr>
              <w:t>H</w:t>
            </w:r>
            <w:r w:rsidR="005724A0" w:rsidRPr="00D76EA2">
              <w:rPr>
                <w:rFonts w:ascii="Arial" w:hAnsi="Arial" w:hint="eastAsia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227BF1" w:rsidRDefault="005724A0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227BF1">
              <w:rPr>
                <w:rFonts w:ascii="Arial" w:hAnsi="宋体" w:hint="eastAsia"/>
                <w:lang w:eastAsia="zh-CN"/>
              </w:rPr>
              <w:t>卡片算法标识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8F4F9B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F4F9B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8F4F9B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F4F9B">
              <w:rPr>
                <w:rFonts w:ascii="Arial" w:hAnsi="Arial" w:hint="eastAsia"/>
                <w:lang w:eastAsia="zh-CN"/>
              </w:rPr>
              <w:t>0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rPr>
                <w:rFonts w:ascii="Arial" w:hAnsi="Arial" w:cs="Arial"/>
                <w:szCs w:val="21"/>
              </w:rPr>
            </w:pPr>
            <w:r>
              <w:rPr>
                <w:rFonts w:ascii="Calibri" w:hAnsi="Calibri" w:cs="宋体" w:hint="eastAsia"/>
                <w:color w:val="000000"/>
              </w:rPr>
              <w:t>K</w:t>
            </w:r>
            <w:r>
              <w:rPr>
                <w:rFonts w:ascii="Calibri" w:hAnsi="Calibri" w:cs="宋体"/>
                <w:color w:val="000000"/>
              </w:rPr>
              <w:t>ey</w:t>
            </w:r>
            <w:r>
              <w:rPr>
                <w:rFonts w:ascii="Calibri" w:hAnsi="Calibri" w:cs="宋体" w:hint="eastAsia"/>
                <w:color w:val="000000"/>
              </w:rPr>
              <w:t>I</w:t>
            </w:r>
            <w:r w:rsidRPr="0076230F">
              <w:rPr>
                <w:rFonts w:ascii="Calibri" w:hAnsi="Calibri" w:cs="宋体"/>
                <w:color w:val="000000"/>
              </w:rPr>
              <w:t>ndex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76EA2" w:rsidRDefault="005724A0" w:rsidP="000B0E73">
            <w:pPr>
              <w:ind w:firstLine="0"/>
              <w:jc w:val="both"/>
              <w:rPr>
                <w:rFonts w:ascii="Arial" w:hAnsi="Arial"/>
              </w:rPr>
            </w:pPr>
            <w:r w:rsidRPr="00D76EA2">
              <w:rPr>
                <w:rFonts w:ascii="Arial" w:hAnsi="Arial" w:hint="eastAsia"/>
              </w:rPr>
              <w:t>H2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227BF1" w:rsidRDefault="005724A0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227BF1">
              <w:rPr>
                <w:rFonts w:ascii="Arial" w:hAnsi="宋体" w:hint="eastAsia"/>
                <w:lang w:eastAsia="zh-CN"/>
              </w:rPr>
              <w:t>密钥分组号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8F4F9B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F4F9B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8F4F9B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8F4F9B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F3799" w:rsidRDefault="005724A0" w:rsidP="000B0E73">
            <w:pPr>
              <w:rPr>
                <w:rFonts w:ascii="Arial" w:hAnsi="Arial" w:cs="Arial"/>
                <w:szCs w:val="21"/>
              </w:rPr>
            </w:pPr>
            <w:r w:rsidRPr="00DF3799">
              <w:rPr>
                <w:rFonts w:ascii="Arial" w:hAnsi="Arial" w:cs="Arial" w:hint="eastAsia"/>
                <w:szCs w:val="21"/>
              </w:rPr>
              <w:t>CardRand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F3799" w:rsidRDefault="005724A0" w:rsidP="000B0E73">
            <w:pPr>
              <w:ind w:firstLine="0"/>
              <w:jc w:val="both"/>
              <w:rPr>
                <w:rFonts w:ascii="Arial" w:hAnsi="Arial"/>
              </w:rPr>
            </w:pPr>
            <w:r w:rsidRPr="00DF3799">
              <w:rPr>
                <w:rFonts w:ascii="Arial" w:hAnsi="Arial" w:hint="eastAsia"/>
              </w:rPr>
              <w:t>H8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F3799" w:rsidRDefault="005724A0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DF3799">
              <w:rPr>
                <w:rFonts w:ascii="Arial" w:hAnsi="宋体" w:hint="eastAsia"/>
                <w:lang w:eastAsia="zh-CN"/>
              </w:rPr>
              <w:t>卡片随机数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F3799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DF3799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F3799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DF3799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0A5BF6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22115F" w:rsidRDefault="000A5BF6" w:rsidP="000B0E73">
            <w:pPr>
              <w:tabs>
                <w:tab w:val="left" w:pos="1155"/>
                <w:tab w:val="right" w:pos="2169"/>
              </w:tabs>
              <w:rPr>
                <w:rFonts w:ascii="Arial" w:hAnsi="Arial" w:cs="Arial"/>
                <w:szCs w:val="21"/>
                <w:lang w:eastAsia="zh-CN"/>
              </w:rPr>
            </w:pPr>
            <w:r w:rsidRPr="0022115F">
              <w:rPr>
                <w:rFonts w:ascii="Arial" w:hAnsi="Arial" w:cs="Arial" w:hint="eastAsia"/>
                <w:szCs w:val="21"/>
              </w:rPr>
              <w:t>Opertype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6C5366" w:rsidRDefault="000A5BF6" w:rsidP="000B0E73">
            <w:pPr>
              <w:ind w:firstLine="0"/>
              <w:jc w:val="both"/>
              <w:rPr>
                <w:rFonts w:ascii="Arial" w:hAnsi="Arial"/>
              </w:rPr>
            </w:pPr>
            <w:r w:rsidRPr="006C5366">
              <w:rPr>
                <w:rFonts w:ascii="Arial" w:hAnsi="Arial" w:hint="eastAsia"/>
              </w:rPr>
              <w:t>N2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FB0D6C" w:rsidRDefault="000A5BF6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7E04A1">
              <w:rPr>
                <w:rFonts w:ascii="Arial" w:hAnsi="宋体" w:hint="eastAsia"/>
                <w:lang w:eastAsia="zh-CN"/>
              </w:rPr>
              <w:t>0</w:t>
            </w:r>
            <w:r w:rsidRPr="007E04A1">
              <w:rPr>
                <w:rFonts w:ascii="Arial" w:hAnsi="宋体" w:hint="eastAsia"/>
                <w:lang w:eastAsia="zh-CN"/>
              </w:rPr>
              <w:t>文件初始化</w:t>
            </w:r>
          </w:p>
          <w:p w:rsidR="000A5BF6" w:rsidRPr="00FB0D6C" w:rsidRDefault="000A5BF6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FB0D6C">
              <w:rPr>
                <w:rFonts w:ascii="Arial" w:hAnsi="宋体" w:hint="eastAsia"/>
                <w:lang w:eastAsia="zh-CN"/>
              </w:rPr>
              <w:t>1</w:t>
            </w:r>
            <w:r w:rsidRPr="00FB0D6C">
              <w:rPr>
                <w:rFonts w:ascii="Arial" w:hAnsi="宋体" w:hint="eastAsia"/>
                <w:lang w:eastAsia="zh-CN"/>
              </w:rPr>
              <w:t>启动卡片启用标</w:t>
            </w:r>
          </w:p>
          <w:p w:rsidR="000A5BF6" w:rsidRPr="00FB0D6C" w:rsidRDefault="000A5BF6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FB0D6C">
              <w:rPr>
                <w:rFonts w:ascii="Arial" w:hAnsi="宋体" w:hint="eastAsia"/>
                <w:lang w:eastAsia="zh-CN"/>
              </w:rPr>
              <w:t>2</w:t>
            </w:r>
            <w:r w:rsidRPr="00FB0D6C">
              <w:rPr>
                <w:rFonts w:ascii="Arial" w:hAnsi="宋体" w:hint="eastAsia"/>
                <w:lang w:eastAsia="zh-CN"/>
              </w:rPr>
              <w:t>关闭卡片启用标识</w:t>
            </w:r>
          </w:p>
          <w:p w:rsidR="000A5BF6" w:rsidRDefault="000A5BF6" w:rsidP="000B0E73">
            <w:pPr>
              <w:ind w:firstLine="0"/>
              <w:jc w:val="both"/>
              <w:rPr>
                <w:lang w:eastAsia="zh-CN"/>
              </w:rPr>
            </w:pPr>
            <w:r w:rsidRPr="00FB0D6C">
              <w:rPr>
                <w:rFonts w:ascii="Arial" w:hAnsi="宋体" w:hint="eastAsia"/>
                <w:lang w:eastAsia="zh-CN"/>
              </w:rPr>
              <w:t xml:space="preserve">3 </w:t>
            </w:r>
            <w:r w:rsidRPr="00FB0D6C">
              <w:rPr>
                <w:rFonts w:ascii="Arial" w:hAnsi="宋体" w:hint="eastAsia"/>
                <w:lang w:eastAsia="zh-CN"/>
              </w:rPr>
              <w:t>延长有效期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1D47ED" w:rsidRDefault="000A5BF6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1D47ED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1D47ED" w:rsidRDefault="000A5BF6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1D47ED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0A5BF6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22115F" w:rsidRDefault="000A5BF6" w:rsidP="000B0E73">
            <w:pPr>
              <w:tabs>
                <w:tab w:val="left" w:pos="1155"/>
              </w:tabs>
              <w:rPr>
                <w:rFonts w:ascii="Arial" w:hAnsi="Arial" w:cs="Arial"/>
                <w:szCs w:val="21"/>
              </w:rPr>
            </w:pPr>
            <w:r w:rsidRPr="0022115F">
              <w:rPr>
                <w:rFonts w:ascii="Arial" w:hAnsi="Arial" w:cs="Arial" w:hint="eastAsia"/>
                <w:szCs w:val="21"/>
              </w:rPr>
              <w:t>Validate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6C5366" w:rsidRDefault="000A5BF6" w:rsidP="000B0E73">
            <w:pPr>
              <w:ind w:firstLine="0"/>
              <w:jc w:val="both"/>
              <w:rPr>
                <w:rFonts w:ascii="Arial" w:hAnsi="Arial"/>
              </w:rPr>
            </w:pPr>
            <w:r w:rsidRPr="006C5366">
              <w:rPr>
                <w:rFonts w:ascii="Arial" w:hAnsi="Arial" w:hint="eastAsia"/>
              </w:rPr>
              <w:t>N8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A5419F" w:rsidRDefault="000A5BF6" w:rsidP="000B0E73">
            <w:pPr>
              <w:widowControl/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有效期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1D47ED" w:rsidRDefault="000A5BF6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1D47ED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0A5BF6" w:rsidRPr="001D47ED" w:rsidRDefault="000A5BF6" w:rsidP="000B0E73">
            <w:pPr>
              <w:ind w:firstLineChars="100" w:firstLine="210"/>
              <w:jc w:val="center"/>
              <w:rPr>
                <w:rFonts w:ascii="Arial" w:hAnsi="Arial"/>
                <w:lang w:eastAsia="zh-CN"/>
              </w:rPr>
            </w:pPr>
            <w:r w:rsidRPr="001D47ED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77BE4" w:rsidRDefault="005724A0" w:rsidP="00D77BE4">
            <w:pPr>
              <w:tabs>
                <w:tab w:val="right" w:pos="2169"/>
              </w:tabs>
              <w:ind w:left="420" w:hanging="40"/>
              <w:rPr>
                <w:color w:val="000000" w:themeColor="text1"/>
                <w:lang w:eastAsia="zh-CN"/>
              </w:rPr>
            </w:pPr>
            <w:r w:rsidRPr="00D77BE4">
              <w:rPr>
                <w:color w:val="000000" w:themeColor="text1"/>
              </w:rPr>
              <w:t>A</w:t>
            </w:r>
            <w:r w:rsidRPr="00D77BE4">
              <w:rPr>
                <w:rFonts w:hint="eastAsia"/>
                <w:color w:val="000000" w:themeColor="text1"/>
              </w:rPr>
              <w:t>pdulen</w:t>
            </w:r>
            <w:r w:rsidR="00D77BE4" w:rsidRPr="00D77BE4">
              <w:rPr>
                <w:color w:val="000000" w:themeColor="text1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77BE4" w:rsidRDefault="005724A0" w:rsidP="000B0E73">
            <w:pPr>
              <w:ind w:firstLine="0"/>
              <w:rPr>
                <w:color w:val="000000" w:themeColor="text1"/>
              </w:rPr>
            </w:pPr>
            <w:r w:rsidRPr="00D77BE4">
              <w:rPr>
                <w:rFonts w:hint="eastAsia"/>
                <w:color w:val="000000" w:themeColor="text1"/>
              </w:rPr>
              <w:t>N3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77BE4" w:rsidRDefault="005724A0" w:rsidP="000B0E73">
            <w:pPr>
              <w:ind w:firstLine="0"/>
              <w:rPr>
                <w:color w:val="000000" w:themeColor="text1"/>
              </w:rPr>
            </w:pPr>
            <w:r w:rsidRPr="00D77BE4">
              <w:rPr>
                <w:color w:val="000000" w:themeColor="text1"/>
              </w:rPr>
              <w:t>A</w:t>
            </w:r>
            <w:r w:rsidRPr="00D77BE4">
              <w:rPr>
                <w:rFonts w:hint="eastAsia"/>
                <w:color w:val="000000" w:themeColor="text1"/>
              </w:rPr>
              <w:t>pdu</w:t>
            </w:r>
            <w:r w:rsidRPr="00D77BE4">
              <w:rPr>
                <w:rFonts w:hint="eastAsia"/>
                <w:color w:val="000000" w:themeColor="text1"/>
              </w:rPr>
              <w:t>长度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960396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960396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77BE4" w:rsidRDefault="005724A0" w:rsidP="000B0E73">
            <w:pPr>
              <w:ind w:left="420" w:hanging="40"/>
              <w:rPr>
                <w:color w:val="000000" w:themeColor="text1"/>
              </w:rPr>
            </w:pPr>
            <w:r w:rsidRPr="00D77BE4">
              <w:rPr>
                <w:color w:val="000000" w:themeColor="text1"/>
              </w:rPr>
              <w:lastRenderedPageBreak/>
              <w:t>A</w:t>
            </w:r>
            <w:r w:rsidRPr="00D77BE4">
              <w:rPr>
                <w:rFonts w:hint="eastAsia"/>
                <w:color w:val="000000" w:themeColor="text1"/>
              </w:rPr>
              <w:t>pdu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D77BE4" w:rsidRDefault="007E15BA" w:rsidP="000B0E73">
            <w:pPr>
              <w:ind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H</w:t>
            </w:r>
            <w:r w:rsidR="005724A0" w:rsidRPr="00D77BE4">
              <w:rPr>
                <w:rFonts w:hint="eastAsia"/>
                <w:color w:val="000000" w:themeColor="text1"/>
                <w:lang w:eastAsia="zh-CN"/>
              </w:rPr>
              <w:t>999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color w:val="000000" w:themeColor="text1"/>
                <w:lang w:eastAsia="zh-CN"/>
              </w:rPr>
            </w:pPr>
            <w:r w:rsidRPr="00D77BE4">
              <w:rPr>
                <w:rFonts w:hint="eastAsia"/>
                <w:color w:val="000000" w:themeColor="text1"/>
                <w:lang w:eastAsia="zh-CN"/>
              </w:rPr>
              <w:t>请求报文中为指令头，中心需要自行组织完整的</w:t>
            </w:r>
            <w:r w:rsidRPr="00D77BE4">
              <w:rPr>
                <w:rFonts w:hint="eastAsia"/>
                <w:color w:val="000000" w:themeColor="text1"/>
                <w:lang w:eastAsia="zh-CN"/>
              </w:rPr>
              <w:t>apdu</w:t>
            </w:r>
            <w:r w:rsidRPr="00D77BE4">
              <w:rPr>
                <w:rFonts w:hint="eastAsia"/>
                <w:color w:val="000000" w:themeColor="text1"/>
                <w:lang w:eastAsia="zh-CN"/>
              </w:rPr>
              <w:t>，并计算</w:t>
            </w:r>
            <w:r w:rsidRPr="00D77BE4">
              <w:rPr>
                <w:rFonts w:hint="eastAsia"/>
                <w:color w:val="000000" w:themeColor="text1"/>
                <w:lang w:eastAsia="zh-CN"/>
              </w:rPr>
              <w:t>mac</w:t>
            </w:r>
            <w:r w:rsidRPr="00D77BE4">
              <w:rPr>
                <w:rFonts w:hint="eastAsia"/>
                <w:color w:val="000000" w:themeColor="text1"/>
                <w:lang w:eastAsia="zh-CN"/>
              </w:rPr>
              <w:t>。应答报文为完整的</w:t>
            </w:r>
            <w:r w:rsidRPr="00D77BE4">
              <w:rPr>
                <w:rFonts w:hint="eastAsia"/>
                <w:color w:val="000000" w:themeColor="text1"/>
                <w:lang w:eastAsia="zh-CN"/>
              </w:rPr>
              <w:t>apdu</w:t>
            </w:r>
            <w:r w:rsidRPr="00D77BE4">
              <w:rPr>
                <w:rFonts w:hint="eastAsia"/>
                <w:color w:val="000000" w:themeColor="text1"/>
                <w:lang w:eastAsia="zh-CN"/>
              </w:rPr>
              <w:t>指令。</w:t>
            </w:r>
          </w:p>
          <w:p w:rsidR="00FE2AE7" w:rsidRPr="00D77BE4" w:rsidRDefault="00FE2AE7" w:rsidP="00AA2CF1">
            <w:pPr>
              <w:ind w:firstLin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如果</w:t>
            </w:r>
            <w:r w:rsidR="00305918">
              <w:rPr>
                <w:rFonts w:hint="eastAsia"/>
                <w:color w:val="FF0000"/>
                <w:lang w:eastAsia="zh-CN"/>
              </w:rPr>
              <w:t>文件</w:t>
            </w:r>
            <w:r>
              <w:rPr>
                <w:rFonts w:hint="eastAsia"/>
                <w:color w:val="FF0000"/>
                <w:lang w:eastAsia="zh-CN"/>
              </w:rPr>
              <w:t>标志（</w:t>
            </w:r>
            <w:r w:rsidR="00305918" w:rsidRPr="006A154A">
              <w:rPr>
                <w:rFonts w:ascii="Arial" w:hAnsi="Arial" w:cs="Arial" w:hint="eastAsia"/>
                <w:color w:val="FF0000"/>
                <w:szCs w:val="21"/>
                <w:lang w:eastAsia="zh-CN"/>
              </w:rPr>
              <w:t>Fi</w:t>
            </w:r>
            <w:r w:rsidR="00305918" w:rsidRPr="006A154A">
              <w:rPr>
                <w:rFonts w:ascii="Arial" w:hAnsi="Arial" w:cs="Arial"/>
                <w:color w:val="FF0000"/>
                <w:szCs w:val="21"/>
                <w:lang w:eastAsia="zh-CN"/>
              </w:rPr>
              <w:t>le</w:t>
            </w:r>
            <w:r w:rsidR="00305918" w:rsidRPr="006A154A">
              <w:rPr>
                <w:rFonts w:ascii="Arial" w:hAnsi="Arial" w:cs="Arial" w:hint="eastAsia"/>
                <w:color w:val="FF0000"/>
                <w:szCs w:val="21"/>
                <w:lang w:eastAsia="zh-CN"/>
              </w:rPr>
              <w:t>i</w:t>
            </w:r>
            <w:r w:rsidR="00305918" w:rsidRPr="006A154A">
              <w:rPr>
                <w:rFonts w:ascii="Arial" w:hAnsi="Arial" w:cs="Arial"/>
                <w:color w:val="FF0000"/>
                <w:szCs w:val="21"/>
                <w:lang w:eastAsia="zh-CN"/>
              </w:rPr>
              <w:t>d</w:t>
            </w:r>
            <w:r>
              <w:rPr>
                <w:rFonts w:hint="eastAsia"/>
                <w:color w:val="FF0000"/>
                <w:lang w:eastAsia="zh-CN"/>
              </w:rPr>
              <w:t>）为</w:t>
            </w:r>
            <w:r w:rsidR="005209D2">
              <w:rPr>
                <w:rFonts w:hint="eastAsia"/>
                <w:color w:val="FF0000"/>
                <w:lang w:eastAsia="zh-CN"/>
              </w:rPr>
              <w:t>FF</w:t>
            </w:r>
            <w:r>
              <w:rPr>
                <w:rFonts w:hint="eastAsia"/>
                <w:color w:val="FF0000"/>
                <w:lang w:eastAsia="zh-CN"/>
              </w:rPr>
              <w:t>FF</w:t>
            </w:r>
            <w:r>
              <w:rPr>
                <w:rFonts w:hint="eastAsia"/>
                <w:color w:val="FF0000"/>
                <w:lang w:eastAsia="zh-CN"/>
              </w:rPr>
              <w:t>表示一次性下发所有</w:t>
            </w:r>
            <w:r w:rsidR="00E85A3B">
              <w:rPr>
                <w:rFonts w:hint="eastAsia"/>
                <w:color w:val="FF0000"/>
                <w:lang w:eastAsia="zh-CN"/>
              </w:rPr>
              <w:t>需要写入的文件内容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 w:rsidRPr="00816A8D">
              <w:rPr>
                <w:rFonts w:hint="eastAsia"/>
                <w:color w:val="FF0000"/>
                <w:lang w:eastAsia="zh-CN"/>
              </w:rPr>
              <w:t>本部分采用</w:t>
            </w:r>
            <w:r w:rsidRPr="00816A8D">
              <w:rPr>
                <w:rFonts w:hint="eastAsia"/>
                <w:color w:val="FF0000"/>
                <w:lang w:eastAsia="zh-CN"/>
              </w:rPr>
              <w:t>TLV</w:t>
            </w:r>
            <w:r w:rsidRPr="00816A8D">
              <w:rPr>
                <w:rFonts w:hint="eastAsia"/>
                <w:color w:val="FF0000"/>
                <w:lang w:eastAsia="zh-CN"/>
              </w:rPr>
              <w:t>规则</w:t>
            </w:r>
            <w:r>
              <w:rPr>
                <w:rFonts w:hint="eastAsia"/>
                <w:color w:val="FF0000"/>
                <w:lang w:eastAsia="zh-CN"/>
              </w:rPr>
              <w:t>（即</w:t>
            </w:r>
            <w:r>
              <w:rPr>
                <w:rFonts w:hint="eastAsia"/>
                <w:color w:val="FF0000"/>
                <w:lang w:eastAsia="zh-CN"/>
              </w:rPr>
              <w:t>tag</w:t>
            </w:r>
            <w:r>
              <w:rPr>
                <w:rFonts w:hint="eastAsia"/>
                <w:color w:val="FF0000"/>
                <w:lang w:eastAsia="zh-CN"/>
              </w:rPr>
              <w:t>：</w:t>
            </w:r>
            <w:r w:rsidR="00AA2CF1">
              <w:rPr>
                <w:rFonts w:hint="eastAsia"/>
                <w:color w:val="FF0000"/>
                <w:lang w:eastAsia="zh-CN"/>
              </w:rPr>
              <w:t>文件标志</w:t>
            </w:r>
            <w:r w:rsidRPr="00104F88">
              <w:rPr>
                <w:rFonts w:hint="eastAsia"/>
                <w:color w:val="FF0000"/>
                <w:lang w:eastAsia="zh-CN"/>
              </w:rPr>
              <w:t>；</w:t>
            </w:r>
            <w:r>
              <w:rPr>
                <w:color w:val="FF0000"/>
                <w:lang w:eastAsia="zh-CN"/>
              </w:rPr>
              <w:t>L</w:t>
            </w:r>
            <w:r>
              <w:rPr>
                <w:rFonts w:hint="eastAsia"/>
                <w:color w:val="FF0000"/>
                <w:lang w:eastAsia="zh-CN"/>
              </w:rPr>
              <w:t>en</w:t>
            </w:r>
            <w:r>
              <w:rPr>
                <w:rFonts w:hint="eastAsia"/>
                <w:color w:val="FF0000"/>
                <w:lang w:eastAsia="zh-CN"/>
              </w:rPr>
              <w:t>：数据长度；</w:t>
            </w:r>
            <w:r>
              <w:rPr>
                <w:rFonts w:hint="eastAsia"/>
                <w:color w:val="FF0000"/>
                <w:lang w:eastAsia="zh-CN"/>
              </w:rPr>
              <w:t>value</w:t>
            </w:r>
            <w:r>
              <w:rPr>
                <w:rFonts w:hint="eastAsia"/>
                <w:color w:val="FF0000"/>
                <w:lang w:eastAsia="zh-CN"/>
              </w:rPr>
              <w:t>：</w:t>
            </w:r>
            <w:r w:rsidR="002A4D53">
              <w:rPr>
                <w:rFonts w:hint="eastAsia"/>
                <w:color w:val="FF0000"/>
                <w:lang w:eastAsia="zh-CN"/>
              </w:rPr>
              <w:t>文件内容</w:t>
            </w:r>
            <w:r>
              <w:rPr>
                <w:rFonts w:hint="eastAsia"/>
                <w:color w:val="FF0000"/>
                <w:lang w:eastAsia="zh-CN"/>
              </w:rPr>
              <w:t>）</w:t>
            </w:r>
            <w:r w:rsidRPr="00816A8D"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rFonts w:hint="eastAsia"/>
                <w:color w:val="FF0000"/>
                <w:lang w:eastAsia="zh-CN"/>
              </w:rPr>
              <w:t>中心只负责组装返回对应的</w:t>
            </w:r>
            <w:r w:rsidR="00A72DA3">
              <w:rPr>
                <w:rFonts w:hint="eastAsia"/>
                <w:color w:val="FF0000"/>
                <w:lang w:eastAsia="zh-CN"/>
              </w:rPr>
              <w:t>文件</w:t>
            </w:r>
            <w:r>
              <w:rPr>
                <w:rFonts w:hint="eastAsia"/>
                <w:color w:val="FF0000"/>
                <w:lang w:eastAsia="zh-CN"/>
              </w:rPr>
              <w:t>内容，不负责完整的</w:t>
            </w:r>
            <w:r>
              <w:rPr>
                <w:rFonts w:hint="eastAsia"/>
                <w:color w:val="FF0000"/>
                <w:lang w:eastAsia="zh-CN"/>
              </w:rPr>
              <w:t>apdu</w:t>
            </w:r>
            <w:r>
              <w:rPr>
                <w:rFonts w:hint="eastAsia"/>
                <w:color w:val="FF0000"/>
                <w:lang w:eastAsia="zh-CN"/>
              </w:rPr>
              <w:t>指令的下发；</w:t>
            </w:r>
            <w:r w:rsidR="007E14FD">
              <w:rPr>
                <w:rFonts w:hint="eastAsia"/>
                <w:color w:val="FF0000"/>
                <w:lang w:eastAsia="zh-CN"/>
              </w:rPr>
              <w:t>Tag</w:t>
            </w:r>
            <w:r w:rsidR="007E14FD">
              <w:rPr>
                <w:rFonts w:hint="eastAsia"/>
                <w:color w:val="FF0000"/>
                <w:lang w:eastAsia="zh-CN"/>
              </w:rPr>
              <w:t>（</w:t>
            </w:r>
            <w:r w:rsidR="007E14FD">
              <w:rPr>
                <w:rFonts w:hint="eastAsia"/>
                <w:color w:val="FF0000"/>
                <w:lang w:eastAsia="zh-CN"/>
              </w:rPr>
              <w:t>4</w:t>
            </w:r>
            <w:r w:rsidR="007E14FD">
              <w:rPr>
                <w:rFonts w:hint="eastAsia"/>
                <w:color w:val="FF0000"/>
                <w:lang w:eastAsia="zh-CN"/>
              </w:rPr>
              <w:t>位）</w:t>
            </w:r>
            <w:r w:rsidR="007E14FD">
              <w:rPr>
                <w:rFonts w:hint="eastAsia"/>
                <w:color w:val="FF0000"/>
                <w:lang w:eastAsia="zh-CN"/>
              </w:rPr>
              <w:t>+Len</w:t>
            </w:r>
            <w:r w:rsidR="007E14FD">
              <w:rPr>
                <w:rFonts w:hint="eastAsia"/>
                <w:color w:val="FF0000"/>
                <w:lang w:eastAsia="zh-CN"/>
              </w:rPr>
              <w:t>（</w:t>
            </w:r>
            <w:r w:rsidR="007E14FD">
              <w:rPr>
                <w:rFonts w:hint="eastAsia"/>
                <w:color w:val="FF0000"/>
                <w:lang w:eastAsia="zh-CN"/>
              </w:rPr>
              <w:t>2</w:t>
            </w:r>
            <w:r w:rsidR="007E14FD">
              <w:rPr>
                <w:rFonts w:hint="eastAsia"/>
                <w:color w:val="FF0000"/>
                <w:lang w:eastAsia="zh-CN"/>
              </w:rPr>
              <w:t>位）</w:t>
            </w:r>
            <w:r w:rsidR="007E14FD">
              <w:rPr>
                <w:rFonts w:hint="eastAsia"/>
                <w:color w:val="FF0000"/>
                <w:lang w:eastAsia="zh-CN"/>
              </w:rPr>
              <w:t>+Value</w:t>
            </w:r>
            <w:r w:rsidR="007E14FD">
              <w:rPr>
                <w:rFonts w:hint="eastAsia"/>
                <w:color w:val="FF0000"/>
                <w:lang w:eastAsia="zh-CN"/>
              </w:rPr>
              <w:t>（</w:t>
            </w:r>
            <w:r w:rsidR="007E14FD">
              <w:rPr>
                <w:rFonts w:hint="eastAsia"/>
                <w:color w:val="FF0000"/>
                <w:lang w:eastAsia="zh-CN"/>
              </w:rPr>
              <w:t>Len</w:t>
            </w:r>
            <w:r w:rsidR="007E14FD">
              <w:rPr>
                <w:rFonts w:hint="eastAsia"/>
                <w:color w:val="FF0000"/>
                <w:lang w:eastAsia="zh-CN"/>
              </w:rPr>
              <w:t>长度）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960396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960396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left="420" w:hanging="40"/>
              <w:rPr>
                <w:rFonts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Reserved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ANS</w:t>
            </w:r>
            <w:r>
              <w:rPr>
                <w:rFonts w:ascii="Arial" w:hAnsi="Arial" w:hint="eastAsia"/>
                <w:lang w:eastAsia="zh-CN"/>
              </w:rPr>
              <w:t>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color w:val="000000"/>
                <w:lang w:eastAsia="zh-CN"/>
              </w:rPr>
            </w:pPr>
            <w:r>
              <w:rPr>
                <w:rFonts w:ascii="Arial" w:hAnsi="宋体"/>
                <w:color w:val="000000"/>
                <w:lang w:eastAsia="zh-CN"/>
              </w:rPr>
              <w:t>保留域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</w:tr>
      <w:tr w:rsidR="005724A0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Response</w:t>
            </w:r>
            <w:r>
              <w:rPr>
                <w:rFonts w:ascii="Arial" w:hAnsi="Arial"/>
                <w:color w:val="000000"/>
                <w:lang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Code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color w:val="000000"/>
                <w:lang w:eastAsia="zh-CN"/>
              </w:rPr>
              <w:t>N5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Default="005724A0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color w:val="000000"/>
              </w:rPr>
              <w:t>交易应答码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5724A0" w:rsidRPr="00E11EEC" w:rsidRDefault="005724A0" w:rsidP="000B0E73">
            <w:pPr>
              <w:ind w:firstLineChars="100" w:firstLine="210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</w:tbl>
    <w:p w:rsidR="00A6017D" w:rsidRPr="00004D8A" w:rsidRDefault="00A6017D" w:rsidP="00A6017D">
      <w:pPr>
        <w:ind w:firstLine="0"/>
        <w:rPr>
          <w:rFonts w:ascii="Arial" w:hAnsi="Arial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业务说明：</w:t>
      </w:r>
    </w:p>
    <w:p w:rsidR="00117055" w:rsidRPr="00E07778" w:rsidRDefault="00BA5067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lang w:eastAsia="zh-CN"/>
        </w:rPr>
      </w:pPr>
      <w:r>
        <w:rPr>
          <w:lang w:eastAsia="zh-CN"/>
        </w:rPr>
        <w:t>对卡片文件进行对应的写操作</w:t>
      </w:r>
      <w:r w:rsidR="002840B3">
        <w:rPr>
          <w:rFonts w:hint="eastAsia"/>
          <w:lang w:eastAsia="zh-CN"/>
        </w:rPr>
        <w:t>，包括</w:t>
      </w:r>
      <w:r w:rsidR="00533467">
        <w:rPr>
          <w:rFonts w:hint="eastAsia"/>
          <w:lang w:eastAsia="zh-CN"/>
        </w:rPr>
        <w:t>0x05</w:t>
      </w:r>
      <w:r w:rsidR="00533467">
        <w:rPr>
          <w:rFonts w:hint="eastAsia"/>
          <w:lang w:eastAsia="zh-CN"/>
        </w:rPr>
        <w:t>、</w:t>
      </w:r>
      <w:r w:rsidR="002840B3">
        <w:rPr>
          <w:rFonts w:hint="eastAsia"/>
          <w:lang w:eastAsia="zh-CN"/>
        </w:rPr>
        <w:t>0x15</w:t>
      </w:r>
      <w:r w:rsidR="00533467">
        <w:rPr>
          <w:rFonts w:hint="eastAsia"/>
          <w:lang w:eastAsia="zh-CN"/>
        </w:rPr>
        <w:t>、</w:t>
      </w:r>
      <w:r w:rsidR="00533467">
        <w:rPr>
          <w:rFonts w:hint="eastAsia"/>
          <w:lang w:eastAsia="zh-CN"/>
        </w:rPr>
        <w:t>0x16</w:t>
      </w:r>
      <w:r w:rsidR="002840B3">
        <w:rPr>
          <w:rFonts w:hint="eastAsia"/>
          <w:lang w:eastAsia="zh-CN"/>
        </w:rPr>
        <w:t>文件及其它文件</w:t>
      </w:r>
      <w:r w:rsidR="00B65873">
        <w:rPr>
          <w:rFonts w:hint="eastAsia"/>
          <w:lang w:eastAsia="zh-CN"/>
        </w:rPr>
        <w:t>的更新</w:t>
      </w:r>
      <w:r>
        <w:rPr>
          <w:rFonts w:hint="eastAsia"/>
          <w:lang w:eastAsia="zh-CN"/>
        </w:rPr>
        <w:t>；</w:t>
      </w:r>
      <w:r w:rsidR="00C4415A">
        <w:rPr>
          <w:rFonts w:hint="eastAsia"/>
          <w:lang w:eastAsia="zh-CN"/>
        </w:rPr>
        <w:t>对于银联</w:t>
      </w:r>
      <w:r w:rsidR="00C4415A">
        <w:rPr>
          <w:rFonts w:hint="eastAsia"/>
          <w:lang w:eastAsia="zh-CN"/>
        </w:rPr>
        <w:t>tsm</w:t>
      </w:r>
      <w:r w:rsidR="00C4415A">
        <w:rPr>
          <w:rFonts w:hint="eastAsia"/>
          <w:lang w:eastAsia="zh-CN"/>
        </w:rPr>
        <w:t>的接入，该部分仅</w:t>
      </w:r>
      <w:r w:rsidR="00E63529">
        <w:rPr>
          <w:rFonts w:hint="eastAsia"/>
          <w:lang w:eastAsia="zh-CN"/>
        </w:rPr>
        <w:t>针对</w:t>
      </w:r>
      <w:r w:rsidR="00E63529">
        <w:rPr>
          <w:rFonts w:hint="eastAsia"/>
          <w:lang w:eastAsia="zh-CN"/>
        </w:rPr>
        <w:t>0x15</w:t>
      </w:r>
      <w:r w:rsidR="00E63529">
        <w:rPr>
          <w:rFonts w:hint="eastAsia"/>
          <w:lang w:eastAsia="zh-CN"/>
        </w:rPr>
        <w:t>文件进行更新，即通常所说的售卡交易；</w:t>
      </w:r>
    </w:p>
    <w:p w:rsidR="00125B8A" w:rsidRDefault="00E07778" w:rsidP="00125B8A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96583">
        <w:rPr>
          <w:rFonts w:hint="eastAsia"/>
          <w:lang w:eastAsia="zh-CN"/>
        </w:rPr>
        <w:t>该接口可以用于修改各类文件的内容，但</w:t>
      </w:r>
      <w:r w:rsidRPr="00096583">
        <w:rPr>
          <w:lang w:eastAsia="zh-CN"/>
        </w:rPr>
        <w:t>apdu</w:t>
      </w:r>
      <w:r w:rsidRPr="00096583">
        <w:rPr>
          <w:rFonts w:hint="eastAsia"/>
          <w:lang w:eastAsia="zh-CN"/>
        </w:rPr>
        <w:t>指令中的</w:t>
      </w:r>
      <w:r w:rsidRPr="00096583">
        <w:rPr>
          <w:lang w:eastAsia="zh-CN"/>
        </w:rPr>
        <w:t>data</w:t>
      </w:r>
      <w:r w:rsidRPr="00096583">
        <w:rPr>
          <w:rFonts w:hint="eastAsia"/>
          <w:lang w:eastAsia="zh-CN"/>
        </w:rPr>
        <w:t>必须正确上送，中心只计算指令</w:t>
      </w:r>
      <w:r w:rsidRPr="00096583">
        <w:rPr>
          <w:lang w:eastAsia="zh-CN"/>
        </w:rPr>
        <w:t>mac</w:t>
      </w:r>
      <w:r w:rsidR="00096583">
        <w:rPr>
          <w:rFonts w:hint="eastAsia"/>
          <w:lang w:eastAsia="zh-CN"/>
        </w:rPr>
        <w:t>；</w:t>
      </w:r>
    </w:p>
    <w:p w:rsidR="00C26DFF" w:rsidRDefault="00C26DFF" w:rsidP="00880B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hint="eastAsia"/>
          <w:lang w:eastAsia="zh-CN"/>
        </w:rPr>
        <w:t>中心根据</w:t>
      </w:r>
      <w:r>
        <w:rPr>
          <w:rFonts w:ascii="Arial" w:hAnsi="Arial" w:cs="Arial" w:hint="eastAsia"/>
          <w:szCs w:val="21"/>
          <w:lang w:eastAsia="zh-CN"/>
        </w:rPr>
        <w:t>F</w:t>
      </w:r>
      <w:r w:rsidRPr="00022401">
        <w:rPr>
          <w:rFonts w:ascii="Arial" w:hAnsi="Arial" w:cs="Arial" w:hint="eastAsia"/>
          <w:szCs w:val="21"/>
        </w:rPr>
        <w:t>i</w:t>
      </w:r>
      <w:r>
        <w:rPr>
          <w:rFonts w:ascii="Arial" w:hAnsi="Arial" w:cs="Arial"/>
          <w:szCs w:val="21"/>
        </w:rPr>
        <w:t>le</w:t>
      </w:r>
      <w:r>
        <w:rPr>
          <w:rFonts w:ascii="Arial" w:hAnsi="Arial" w:cs="Arial" w:hint="eastAsia"/>
          <w:szCs w:val="21"/>
          <w:lang w:eastAsia="zh-CN"/>
        </w:rPr>
        <w:t>i</w:t>
      </w:r>
      <w:r w:rsidRPr="00022401">
        <w:rPr>
          <w:rFonts w:ascii="Arial" w:hAnsi="Arial" w:cs="Arial"/>
          <w:szCs w:val="21"/>
        </w:rPr>
        <w:t>d</w:t>
      </w:r>
      <w:r w:rsidRPr="00125B8A" w:rsidDel="00C26DFF"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 w:rsidRPr="0022115F">
        <w:rPr>
          <w:rFonts w:ascii="Arial" w:hAnsi="Arial" w:cs="Arial" w:hint="eastAsia"/>
          <w:szCs w:val="21"/>
        </w:rPr>
        <w:t>Opertype</w:t>
      </w:r>
      <w:r w:rsidRPr="00125B8A" w:rsidDel="00C26DFF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组装</w:t>
      </w:r>
      <w:r>
        <w:rPr>
          <w:rFonts w:hint="eastAsia"/>
          <w:lang w:eastAsia="zh-CN"/>
        </w:rPr>
        <w:t>apdu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，并计算指令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。</w:t>
      </w:r>
    </w:p>
    <w:p w:rsidR="00065E13" w:rsidRPr="00904DD3" w:rsidRDefault="0066651E" w:rsidP="00880B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proofErr w:type="gramStart"/>
      <w:r>
        <w:rPr>
          <w:rFonts w:hint="eastAsia"/>
          <w:lang w:eastAsia="zh-CN"/>
        </w:rPr>
        <w:t>卡端只需</w:t>
      </w:r>
      <w:proofErr w:type="gramEnd"/>
      <w:r>
        <w:rPr>
          <w:rFonts w:hint="eastAsia"/>
          <w:lang w:eastAsia="zh-CN"/>
        </w:rPr>
        <w:t>要上送</w:t>
      </w:r>
      <w:r>
        <w:rPr>
          <w:rFonts w:hint="eastAsia"/>
          <w:lang w:eastAsia="zh-CN"/>
        </w:rPr>
        <w:t>apdu</w:t>
      </w:r>
      <w:r>
        <w:rPr>
          <w:rFonts w:hint="eastAsia"/>
          <w:lang w:eastAsia="zh-CN"/>
        </w:rPr>
        <w:t>头</w:t>
      </w:r>
      <w:r w:rsidR="004A22D3">
        <w:rPr>
          <w:rFonts w:hint="eastAsia"/>
          <w:lang w:eastAsia="zh-CN"/>
        </w:rPr>
        <w:t>和正确的卡信息</w:t>
      </w:r>
      <w:r w:rsidR="00BC7E19">
        <w:rPr>
          <w:rFonts w:hint="eastAsia"/>
          <w:lang w:eastAsia="zh-CN"/>
        </w:rPr>
        <w:t>；</w:t>
      </w:r>
    </w:p>
    <w:p w:rsidR="00904DD3" w:rsidRPr="00D6259D" w:rsidRDefault="00904DD3" w:rsidP="00904DD3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  <w:color w:val="000000"/>
        </w:rPr>
        <w:t>Version</w:t>
      </w:r>
      <w:r>
        <w:rPr>
          <w:rFonts w:ascii="Arial" w:hAnsi="Arial" w:hint="eastAsia"/>
          <w:color w:val="000000"/>
          <w:lang w:eastAsia="zh-CN"/>
        </w:rPr>
        <w:t>：版本号，默认填写</w:t>
      </w:r>
      <w:r>
        <w:rPr>
          <w:rFonts w:ascii="Arial" w:hAnsi="Arial" w:hint="eastAsia"/>
          <w:color w:val="000000"/>
          <w:lang w:eastAsia="zh-CN"/>
        </w:rPr>
        <w:t>10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904DD3" w:rsidRPr="00904DD3" w:rsidRDefault="00904DD3" w:rsidP="00904DD3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</w:rPr>
        <w:t>Message type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</w:rPr>
        <w:t>交易类型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宋体" w:hint="eastAsia"/>
          <w:lang w:eastAsia="zh-CN"/>
        </w:rPr>
        <w:t>1113</w:t>
      </w:r>
      <w:r>
        <w:rPr>
          <w:rFonts w:ascii="Arial" w:hAnsi="宋体" w:hint="eastAsia"/>
          <w:lang w:eastAsia="zh-CN"/>
        </w:rPr>
        <w:t>；</w:t>
      </w:r>
    </w:p>
    <w:p w:rsidR="00A6017D" w:rsidRPr="00004D8A" w:rsidRDefault="00A6017D" w:rsidP="00A6017D">
      <w:pPr>
        <w:ind w:firstLine="0"/>
        <w:rPr>
          <w:rFonts w:ascii="Arial" w:hAnsi="宋体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域</w:t>
      </w:r>
      <w:r w:rsidRPr="00004D8A">
        <w:rPr>
          <w:rFonts w:ascii="Arial" w:hAnsi="宋体"/>
          <w:b/>
        </w:rPr>
        <w:t>说明：</w:t>
      </w:r>
    </w:p>
    <w:p w:rsidR="00A6017D" w:rsidRPr="00D97C06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nitid</w:t>
      </w:r>
      <w:r>
        <w:rPr>
          <w:rFonts w:ascii="Arial" w:hAnsi="Arial" w:hint="eastAsia"/>
          <w:lang w:eastAsia="zh-CN"/>
        </w:rPr>
        <w:t>：营运单位代码，由一卡通统一提供给各接入</w:t>
      </w:r>
      <w:r>
        <w:rPr>
          <w:rFonts w:ascii="Arial" w:hAnsi="Arial" w:hint="eastAsia"/>
          <w:lang w:eastAsia="zh-CN"/>
        </w:rPr>
        <w:t>TSM</w:t>
      </w:r>
      <w:r>
        <w:rPr>
          <w:rFonts w:ascii="Arial" w:hAnsi="Arial" w:hint="eastAsia"/>
          <w:lang w:eastAsia="zh-CN"/>
        </w:rPr>
        <w:t>平台；</w:t>
      </w:r>
    </w:p>
    <w:p w:rsidR="00A6017D" w:rsidRPr="00251774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Pos id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宋体"/>
          <w:lang w:eastAsia="zh-CN"/>
        </w:rPr>
        <w:t>设备号</w:t>
      </w:r>
      <w:r>
        <w:rPr>
          <w:rFonts w:ascii="Arial" w:hAnsi="宋体" w:hint="eastAsia"/>
          <w:lang w:eastAsia="zh-CN"/>
        </w:rPr>
        <w:t>，</w:t>
      </w:r>
      <w:r>
        <w:rPr>
          <w:rFonts w:ascii="Arial" w:hAnsi="宋体"/>
          <w:lang w:eastAsia="zh-CN"/>
        </w:rPr>
        <w:t>由一卡通统一提供给各接入</w:t>
      </w:r>
      <w:r>
        <w:rPr>
          <w:rFonts w:ascii="Arial" w:hAnsi="宋体" w:hint="eastAsia"/>
          <w:lang w:eastAsia="zh-CN"/>
        </w:rPr>
        <w:t>TSM</w:t>
      </w:r>
      <w:r>
        <w:rPr>
          <w:rFonts w:ascii="Arial" w:hAnsi="宋体" w:hint="eastAsia"/>
          <w:lang w:eastAsia="zh-CN"/>
        </w:rPr>
        <w:t>平台；</w:t>
      </w:r>
    </w:p>
    <w:p w:rsidR="00A6017D" w:rsidRPr="003C7BA5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cs="Arial"/>
          <w:szCs w:val="21"/>
        </w:rPr>
        <w:t>Pos sequence</w:t>
      </w:r>
      <w:r>
        <w:rPr>
          <w:rFonts w:ascii="Arial" w:hAnsi="Arial" w:cs="Arial" w:hint="eastAsia"/>
          <w:szCs w:val="21"/>
          <w:lang w:eastAsia="zh-CN"/>
        </w:rPr>
        <w:t>：</w:t>
      </w:r>
      <w:r>
        <w:rPr>
          <w:rFonts w:ascii="Arial" w:hAnsi="Arial" w:cs="Arial"/>
          <w:szCs w:val="21"/>
        </w:rPr>
        <w:t>设备流水号</w:t>
      </w:r>
      <w:r>
        <w:rPr>
          <w:rFonts w:ascii="Arial" w:hAnsi="Arial" w:cs="Arial" w:hint="eastAsia"/>
          <w:szCs w:val="21"/>
          <w:lang w:eastAsia="zh-CN"/>
        </w:rPr>
        <w:t>，</w:t>
      </w:r>
      <w:r>
        <w:rPr>
          <w:rFonts w:ascii="Arial" w:hAnsi="Arial" w:cs="Arial"/>
          <w:szCs w:val="21"/>
        </w:rPr>
        <w:t>由</w:t>
      </w:r>
      <w:r>
        <w:rPr>
          <w:rFonts w:ascii="Arial" w:hAnsi="Arial" w:cs="Arial" w:hint="eastAsia"/>
          <w:szCs w:val="21"/>
          <w:lang w:eastAsia="zh-CN"/>
        </w:rPr>
        <w:t>TSM</w:t>
      </w:r>
      <w:r>
        <w:rPr>
          <w:rFonts w:ascii="Arial" w:hAnsi="Arial" w:cs="Arial" w:hint="eastAsia"/>
          <w:szCs w:val="21"/>
          <w:lang w:eastAsia="zh-CN"/>
        </w:rPr>
        <w:t>平台生成的唯一序列号；</w:t>
      </w:r>
    </w:p>
    <w:p w:rsidR="00A6017D" w:rsidRPr="002A4E86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CItyCode</w:t>
      </w:r>
      <w:r>
        <w:rPr>
          <w:rFonts w:ascii="Arial" w:hAnsi="Arial" w:hint="eastAsia"/>
          <w:lang w:eastAsia="zh-CN"/>
        </w:rPr>
        <w:t>：城市代码，</w:t>
      </w:r>
      <w:r w:rsidR="00D2320C">
        <w:rPr>
          <w:rFonts w:ascii="Arial" w:hAnsi="Arial" w:hint="eastAsia"/>
          <w:lang w:eastAsia="zh-CN"/>
        </w:rPr>
        <w:t>卡内读取</w:t>
      </w:r>
      <w:r>
        <w:rPr>
          <w:rFonts w:ascii="Arial" w:hAnsi="Arial" w:hint="eastAsia"/>
          <w:lang w:eastAsia="zh-CN"/>
        </w:rPr>
        <w:t>；</w:t>
      </w:r>
    </w:p>
    <w:p w:rsidR="00A6017D" w:rsidRPr="00E70F2D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CardId</w:t>
      </w:r>
      <w:r>
        <w:rPr>
          <w:rFonts w:ascii="Arial" w:hAnsi="Arial" w:hint="eastAsia"/>
          <w:lang w:eastAsia="zh-CN"/>
        </w:rPr>
        <w:t>：</w:t>
      </w:r>
      <w:r w:rsidRPr="00004D8A">
        <w:rPr>
          <w:rFonts w:ascii="Arial" w:hAnsi="宋体" w:hint="eastAsia"/>
          <w:lang w:eastAsia="zh-CN"/>
        </w:rPr>
        <w:t>卡内号</w:t>
      </w:r>
      <w:r>
        <w:rPr>
          <w:rFonts w:ascii="Arial" w:hAnsi="宋体" w:hint="eastAsia"/>
          <w:lang w:eastAsia="zh-CN"/>
        </w:rPr>
        <w:t>，</w:t>
      </w:r>
      <w:r w:rsidR="00C506F0">
        <w:rPr>
          <w:rFonts w:ascii="Arial" w:hAnsi="宋体" w:hint="eastAsia"/>
          <w:lang w:eastAsia="zh-CN"/>
        </w:rPr>
        <w:t>卡内读取</w:t>
      </w:r>
      <w:r>
        <w:rPr>
          <w:rFonts w:ascii="Arial" w:hAnsi="宋体" w:hint="eastAsia"/>
          <w:lang w:eastAsia="zh-CN"/>
        </w:rPr>
        <w:t>；</w:t>
      </w:r>
    </w:p>
    <w:p w:rsidR="00A6017D" w:rsidRPr="00D73325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lastRenderedPageBreak/>
        <w:t>CardMType</w:t>
      </w:r>
      <w:r>
        <w:rPr>
          <w:rFonts w:ascii="Arial" w:hAnsi="Arial" w:hint="eastAsia"/>
          <w:lang w:eastAsia="zh-CN"/>
        </w:rPr>
        <w:t>：主卡类型，</w:t>
      </w:r>
      <w:r w:rsidR="00DC134D">
        <w:rPr>
          <w:rFonts w:ascii="Arial" w:hAnsi="宋体" w:hint="eastAsia"/>
          <w:lang w:eastAsia="zh-CN"/>
        </w:rPr>
        <w:t>卡内读取</w:t>
      </w:r>
      <w:r>
        <w:rPr>
          <w:rFonts w:ascii="Arial" w:hAnsi="宋体" w:hint="eastAsia"/>
          <w:lang w:eastAsia="zh-CN"/>
        </w:rPr>
        <w:t>；</w:t>
      </w:r>
    </w:p>
    <w:p w:rsidR="00A6017D" w:rsidRPr="006931A7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CardSType</w:t>
      </w:r>
      <w:r w:rsidRPr="006931A7">
        <w:rPr>
          <w:rFonts w:ascii="Arial" w:hAnsi="Arial" w:hint="eastAsia"/>
          <w:color w:val="000000"/>
          <w:lang w:eastAsia="zh-CN"/>
        </w:rPr>
        <w:t>：子卡类型，</w:t>
      </w:r>
      <w:r w:rsidR="00545415">
        <w:rPr>
          <w:rFonts w:ascii="Arial" w:hAnsi="Arial" w:hint="eastAsia"/>
          <w:color w:val="000000"/>
          <w:lang w:eastAsia="zh-CN"/>
        </w:rPr>
        <w:t>卡内读取</w:t>
      </w:r>
      <w:r w:rsidRPr="006931A7">
        <w:rPr>
          <w:rFonts w:ascii="Arial" w:hAnsi="Arial" w:hint="eastAsia"/>
          <w:color w:val="000000"/>
          <w:lang w:eastAsia="zh-CN"/>
        </w:rPr>
        <w:t>；</w:t>
      </w:r>
    </w:p>
    <w:p w:rsidR="00A6017D" w:rsidRPr="006931A7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CardModel</w:t>
      </w:r>
      <w:r w:rsidRPr="006931A7">
        <w:rPr>
          <w:rFonts w:ascii="Arial" w:hAnsi="Arial" w:hint="eastAsia"/>
          <w:color w:val="000000"/>
          <w:lang w:eastAsia="zh-CN"/>
        </w:rPr>
        <w:t>：卡型，</w:t>
      </w:r>
      <w:r w:rsidRPr="006931A7">
        <w:rPr>
          <w:rFonts w:ascii="Arial" w:hAnsi="Arial" w:hint="eastAsia"/>
          <w:color w:val="000000"/>
          <w:lang w:eastAsia="zh-CN"/>
        </w:rPr>
        <w:t>3-M1</w:t>
      </w:r>
      <w:r w:rsidRPr="006931A7">
        <w:rPr>
          <w:rFonts w:ascii="Arial" w:hAnsi="Arial" w:hint="eastAsia"/>
          <w:color w:val="000000"/>
          <w:lang w:eastAsia="zh-CN"/>
        </w:rPr>
        <w:t>卡</w:t>
      </w:r>
      <w:r w:rsidRPr="006931A7">
        <w:rPr>
          <w:rFonts w:ascii="Arial" w:hAnsi="Arial" w:hint="eastAsia"/>
          <w:color w:val="000000"/>
          <w:lang w:eastAsia="zh-CN"/>
        </w:rPr>
        <w:t xml:space="preserve"> 1-CPU</w:t>
      </w:r>
      <w:r w:rsidRPr="006931A7">
        <w:rPr>
          <w:rFonts w:ascii="Arial" w:hAnsi="Arial" w:hint="eastAsia"/>
          <w:color w:val="000000"/>
          <w:lang w:eastAsia="zh-CN"/>
        </w:rPr>
        <w:t>卡，</w:t>
      </w:r>
      <w:r w:rsidR="00247E8C">
        <w:rPr>
          <w:rFonts w:ascii="Arial" w:hAnsi="Arial" w:hint="eastAsia"/>
          <w:color w:val="000000"/>
          <w:lang w:eastAsia="zh-CN"/>
        </w:rPr>
        <w:t>卡内读取</w:t>
      </w:r>
      <w:r w:rsidRPr="006931A7">
        <w:rPr>
          <w:rFonts w:ascii="Arial" w:hAnsi="Arial" w:hint="eastAsia"/>
          <w:color w:val="000000"/>
          <w:lang w:eastAsia="zh-CN"/>
        </w:rPr>
        <w:t>；</w:t>
      </w:r>
    </w:p>
    <w:p w:rsidR="00D86DA2" w:rsidRPr="00464CAC" w:rsidRDefault="00D86DA2" w:rsidP="00D86DA2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 w:hint="eastAsia"/>
          <w:lang w:eastAsia="zh-CN"/>
        </w:rPr>
        <w:t>Seid</w:t>
      </w:r>
      <w:r>
        <w:rPr>
          <w:rFonts w:ascii="Arial" w:hAnsi="Arial" w:hint="eastAsia"/>
          <w:lang w:eastAsia="zh-CN"/>
        </w:rPr>
        <w:t>：手机卡物理序号，由手机端获取并在请求时给出，该字段为必须字段；</w:t>
      </w:r>
    </w:p>
    <w:p w:rsidR="00D86DA2" w:rsidRPr="001A0CD4" w:rsidRDefault="00D86DA2" w:rsidP="00D86DA2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hint="eastAsia"/>
          <w:lang w:eastAsia="zh-CN"/>
        </w:rPr>
        <w:t>A</w:t>
      </w:r>
      <w:r w:rsidRPr="009B1218">
        <w:rPr>
          <w:rFonts w:ascii="Arial" w:hAnsi="Arial" w:hint="eastAsia"/>
          <w:lang w:eastAsia="zh-CN"/>
        </w:rPr>
        <w:t>ts</w:t>
      </w:r>
      <w:r>
        <w:rPr>
          <w:rFonts w:ascii="Arial" w:hAnsi="Arial" w:hint="eastAsia"/>
          <w:lang w:eastAsia="zh-CN"/>
        </w:rPr>
        <w:t>：</w:t>
      </w:r>
      <w:r>
        <w:rPr>
          <w:rFonts w:ascii="宋体" w:hAnsi="宋体" w:cs="宋体" w:hint="eastAsia"/>
          <w:color w:val="000000"/>
          <w:lang w:eastAsia="zh-CN"/>
        </w:rPr>
        <w:t>通过芯片上电复位指令获取，16进制，</w:t>
      </w:r>
      <w:r>
        <w:rPr>
          <w:rFonts w:ascii="Arial" w:hAnsi="Arial" w:hint="eastAsia"/>
          <w:lang w:eastAsia="zh-CN"/>
        </w:rPr>
        <w:t>，由手机端获取并在请求时给出，该字段为必须字段。</w:t>
      </w:r>
      <w:r>
        <w:rPr>
          <w:rFonts w:ascii="宋体" w:hAnsi="宋体" w:cs="宋体" w:hint="eastAsia"/>
          <w:color w:val="000000"/>
          <w:lang w:eastAsia="zh-CN"/>
        </w:rPr>
        <w:t>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26E2D9D6FE80A020</w:t>
      </w:r>
      <w:r>
        <w:rPr>
          <w:rFonts w:ascii="宋体" w:hAnsi="宋体" w:cs="宋体" w:hint="eastAsia"/>
          <w:color w:val="000000"/>
          <w:lang w:eastAsia="zh-CN"/>
        </w:rPr>
        <w:t>；</w:t>
      </w:r>
    </w:p>
    <w:p w:rsidR="00D86DA2" w:rsidRDefault="00D86DA2" w:rsidP="00D86DA2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SettDate</w:t>
      </w:r>
      <w:r w:rsidRPr="006931A7">
        <w:rPr>
          <w:rFonts w:ascii="Arial" w:hAnsi="Arial" w:hint="eastAsia"/>
          <w:color w:val="000000"/>
          <w:lang w:eastAsia="zh-CN"/>
        </w:rPr>
        <w:t>：结算日期，请求时默认填写全</w:t>
      </w:r>
      <w:r w:rsidRPr="006931A7"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（如允许请填写签到时</w:t>
      </w:r>
      <w:proofErr w:type="gramStart"/>
      <w:r>
        <w:rPr>
          <w:rFonts w:ascii="Arial" w:hAnsi="Arial" w:hint="eastAsia"/>
          <w:color w:val="000000"/>
          <w:lang w:eastAsia="zh-CN"/>
        </w:rPr>
        <w:t>一</w:t>
      </w:r>
      <w:proofErr w:type="gramEnd"/>
      <w:r>
        <w:rPr>
          <w:rFonts w:ascii="Arial" w:hAnsi="Arial" w:hint="eastAsia"/>
          <w:color w:val="000000"/>
          <w:lang w:eastAsia="zh-CN"/>
        </w:rPr>
        <w:t>卡通返回的结算日期）</w:t>
      </w:r>
      <w:r w:rsidRPr="006931A7">
        <w:rPr>
          <w:rFonts w:ascii="Arial" w:hAnsi="Arial" w:hint="eastAsia"/>
          <w:color w:val="000000"/>
          <w:lang w:eastAsia="zh-CN"/>
        </w:rPr>
        <w:t>，应答时由一卡通中心返回；</w:t>
      </w:r>
    </w:p>
    <w:p w:rsidR="00D271C6" w:rsidRPr="00D271C6" w:rsidRDefault="00D271C6" w:rsidP="00D271C6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2D04A7">
        <w:rPr>
          <w:rFonts w:ascii="Arial" w:hAnsi="Arial" w:cs="Arial"/>
          <w:szCs w:val="21"/>
        </w:rPr>
        <w:t>WorkFlowSSN</w:t>
      </w:r>
      <w:r>
        <w:rPr>
          <w:rFonts w:ascii="Arial" w:hAnsi="Arial" w:cs="Arial" w:hint="eastAsia"/>
          <w:szCs w:val="21"/>
          <w:lang w:eastAsia="zh-CN"/>
        </w:rPr>
        <w:t>：</w:t>
      </w:r>
      <w:r>
        <w:rPr>
          <w:rFonts w:ascii="Arial" w:hAnsi="Arial" w:cs="Arial"/>
          <w:szCs w:val="21"/>
        </w:rPr>
        <w:t>平台流水号</w:t>
      </w:r>
      <w:r>
        <w:rPr>
          <w:rFonts w:ascii="Arial" w:hAnsi="Arial" w:cs="Arial" w:hint="eastAsia"/>
          <w:szCs w:val="21"/>
          <w:lang w:eastAsia="zh-CN"/>
        </w:rPr>
        <w:t>，</w:t>
      </w:r>
      <w:r>
        <w:rPr>
          <w:rFonts w:ascii="Arial" w:hAnsi="Arial" w:cs="Arial" w:hint="eastAsia"/>
          <w:szCs w:val="21"/>
          <w:lang w:eastAsia="zh-CN"/>
        </w:rPr>
        <w:t>8</w:t>
      </w:r>
      <w:r w:rsidRPr="002D04A7">
        <w:rPr>
          <w:rFonts w:ascii="Arial" w:hAnsi="Arial" w:cs="Arial" w:hint="eastAsia"/>
          <w:szCs w:val="21"/>
          <w:lang w:eastAsia="zh-CN"/>
        </w:rPr>
        <w:t>位</w:t>
      </w:r>
      <w:r>
        <w:rPr>
          <w:rFonts w:ascii="Arial" w:hAnsi="Arial" w:cs="Arial" w:hint="eastAsia"/>
          <w:szCs w:val="21"/>
          <w:lang w:eastAsia="zh-CN"/>
        </w:rPr>
        <w:t>TSM</w:t>
      </w:r>
      <w:r>
        <w:rPr>
          <w:rFonts w:ascii="Arial" w:hAnsi="Arial" w:cs="Arial" w:hint="eastAsia"/>
          <w:szCs w:val="21"/>
          <w:lang w:eastAsia="zh-CN"/>
        </w:rPr>
        <w:t>平台</w:t>
      </w:r>
      <w:r w:rsidRPr="002D04A7">
        <w:rPr>
          <w:rFonts w:ascii="Arial" w:hAnsi="Arial" w:cs="Arial" w:hint="eastAsia"/>
          <w:szCs w:val="21"/>
          <w:lang w:eastAsia="zh-CN"/>
        </w:rPr>
        <w:t>代码</w:t>
      </w:r>
      <w:r w:rsidRPr="002D04A7">
        <w:rPr>
          <w:rFonts w:ascii="Arial" w:hAnsi="Arial" w:cs="Arial" w:hint="eastAsia"/>
          <w:szCs w:val="21"/>
          <w:lang w:eastAsia="zh-CN"/>
        </w:rPr>
        <w:t>+1</w:t>
      </w:r>
      <w:r>
        <w:rPr>
          <w:rFonts w:ascii="Arial" w:hAnsi="Arial" w:cs="Arial" w:hint="eastAsia"/>
          <w:szCs w:val="21"/>
          <w:lang w:eastAsia="zh-CN"/>
        </w:rPr>
        <w:t>2</w:t>
      </w:r>
      <w:r w:rsidRPr="002D04A7">
        <w:rPr>
          <w:rFonts w:ascii="Arial" w:hAnsi="Arial" w:cs="Arial" w:hint="eastAsia"/>
          <w:szCs w:val="21"/>
          <w:lang w:eastAsia="zh-CN"/>
        </w:rPr>
        <w:t>位扣款</w:t>
      </w:r>
      <w:proofErr w:type="gramStart"/>
      <w:r w:rsidRPr="002D04A7">
        <w:rPr>
          <w:rFonts w:ascii="Arial" w:hAnsi="Arial" w:cs="Arial" w:hint="eastAsia"/>
          <w:szCs w:val="21"/>
          <w:lang w:eastAsia="zh-CN"/>
        </w:rPr>
        <w:t>方唯一</w:t>
      </w:r>
      <w:proofErr w:type="gramEnd"/>
      <w:r w:rsidRPr="002D04A7">
        <w:rPr>
          <w:rFonts w:ascii="Arial" w:hAnsi="Arial" w:cs="Arial" w:hint="eastAsia"/>
          <w:szCs w:val="21"/>
          <w:lang w:eastAsia="zh-CN"/>
        </w:rPr>
        <w:t>流水号</w:t>
      </w:r>
      <w:r>
        <w:rPr>
          <w:rFonts w:ascii="Arial" w:hAnsi="Arial" w:hint="eastAsia"/>
          <w:lang w:eastAsia="zh-CN"/>
        </w:rPr>
        <w:t>；</w:t>
      </w:r>
    </w:p>
    <w:p w:rsidR="00A6017D" w:rsidRPr="006A0DE0" w:rsidRDefault="004F1AC1" w:rsidP="006A0DE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9E3109">
        <w:rPr>
          <w:rFonts w:ascii="Arial" w:hAnsi="Arial" w:cs="Arial" w:hint="eastAsia"/>
          <w:szCs w:val="21"/>
          <w:lang w:eastAsia="zh-CN"/>
        </w:rPr>
        <w:t>F</w:t>
      </w:r>
      <w:r w:rsidRPr="009E3109">
        <w:rPr>
          <w:rFonts w:ascii="Arial" w:hAnsi="Arial" w:cs="Arial" w:hint="eastAsia"/>
          <w:szCs w:val="21"/>
        </w:rPr>
        <w:t>i</w:t>
      </w:r>
      <w:r w:rsidRPr="009E3109">
        <w:rPr>
          <w:rFonts w:ascii="Arial" w:hAnsi="Arial" w:cs="Arial"/>
          <w:szCs w:val="21"/>
        </w:rPr>
        <w:t>le</w:t>
      </w:r>
      <w:r w:rsidRPr="009E3109">
        <w:rPr>
          <w:rFonts w:ascii="Arial" w:hAnsi="Arial" w:cs="Arial" w:hint="eastAsia"/>
          <w:szCs w:val="21"/>
          <w:lang w:eastAsia="zh-CN"/>
        </w:rPr>
        <w:t>i</w:t>
      </w:r>
      <w:r w:rsidRPr="009E3109">
        <w:rPr>
          <w:rFonts w:ascii="Arial" w:hAnsi="Arial" w:cs="Arial"/>
          <w:szCs w:val="21"/>
        </w:rPr>
        <w:t>d</w:t>
      </w:r>
      <w:r w:rsidR="00BD028C" w:rsidRPr="009E3109">
        <w:rPr>
          <w:rFonts w:ascii="Arial" w:hAnsi="Arial" w:hint="eastAsia"/>
          <w:color w:val="000000"/>
          <w:lang w:eastAsia="zh-CN"/>
        </w:rPr>
        <w:t>：文件标志</w:t>
      </w:r>
      <w:r w:rsidR="00370DC6">
        <w:rPr>
          <w:rFonts w:ascii="Arial" w:hAnsi="Arial" w:hint="eastAsia"/>
          <w:color w:val="000000"/>
          <w:lang w:eastAsia="zh-CN"/>
        </w:rPr>
        <w:t>，</w:t>
      </w:r>
      <w:r w:rsidR="00E77E6B">
        <w:t xml:space="preserve"> </w:t>
      </w:r>
      <w:r w:rsidR="002F0100">
        <w:t>0x05</w:t>
      </w:r>
      <w:r w:rsidR="002F0100">
        <w:rPr>
          <w:rFonts w:hint="eastAsia"/>
        </w:rPr>
        <w:t>、</w:t>
      </w:r>
      <w:r w:rsidR="008E71CD">
        <w:rPr>
          <w:rFonts w:hint="eastAsia"/>
          <w:lang w:eastAsia="zh-CN"/>
        </w:rPr>
        <w:t>0x15</w:t>
      </w:r>
      <w:r w:rsidR="008E71CD">
        <w:rPr>
          <w:rFonts w:hint="eastAsia"/>
          <w:lang w:eastAsia="zh-CN"/>
        </w:rPr>
        <w:t>、</w:t>
      </w:r>
      <w:r w:rsidR="002F0100">
        <w:t>0x16</w:t>
      </w:r>
      <w:r w:rsidR="002F0100">
        <w:rPr>
          <w:rFonts w:hint="eastAsia"/>
        </w:rPr>
        <w:t>、</w:t>
      </w:r>
      <w:r w:rsidR="008E71CD">
        <w:t>0x9999</w:t>
      </w:r>
      <w:r w:rsidR="002F0100">
        <w:t>(0x9999</w:t>
      </w:r>
      <w:r w:rsidR="002F0100">
        <w:rPr>
          <w:rFonts w:hint="eastAsia"/>
        </w:rPr>
        <w:t>代表擦除卡片的请求</w:t>
      </w:r>
      <w:r w:rsidR="002F0100">
        <w:t>)</w:t>
      </w:r>
      <w:r w:rsidR="006A0DE0">
        <w:rPr>
          <w:rFonts w:hint="eastAsia"/>
          <w:lang w:eastAsia="zh-CN"/>
        </w:rPr>
        <w:t>、</w:t>
      </w:r>
      <w:r w:rsidR="002F0100">
        <w:t>0xA0 (</w:t>
      </w:r>
      <w:r w:rsidR="002F0100">
        <w:rPr>
          <w:rFonts w:hint="eastAsia"/>
        </w:rPr>
        <w:t>更新主控</w:t>
      </w:r>
      <w:r w:rsidR="00CA21BD">
        <w:rPr>
          <w:rFonts w:hint="eastAsia"/>
        </w:rPr>
        <w:t>密钥</w:t>
      </w:r>
      <w:r w:rsidR="002F0100">
        <w:rPr>
          <w:rFonts w:hint="eastAsia"/>
        </w:rPr>
        <w:t>前的</w:t>
      </w:r>
      <w:r w:rsidR="002F0100" w:rsidRPr="006A0DE0">
        <w:rPr>
          <w:color w:val="FF0000"/>
        </w:rPr>
        <w:t>INSTALL</w:t>
      </w:r>
      <w:r w:rsidR="002F0100" w:rsidRPr="006A0DE0">
        <w:rPr>
          <w:rFonts w:hint="eastAsia"/>
          <w:color w:val="FF0000"/>
        </w:rPr>
        <w:t>（</w:t>
      </w:r>
      <w:r w:rsidR="002F0100" w:rsidRPr="006A0DE0">
        <w:rPr>
          <w:color w:val="FF0000"/>
        </w:rPr>
        <w:t>for personalization</w:t>
      </w:r>
      <w:r w:rsidR="002F0100">
        <w:t>)</w:t>
      </w:r>
      <w:r w:rsidR="00F80B2B">
        <w:rPr>
          <w:rFonts w:hint="eastAsia"/>
          <w:lang w:eastAsia="zh-CN"/>
        </w:rPr>
        <w:t>、</w:t>
      </w:r>
      <w:r w:rsidR="00F80B2B" w:rsidRPr="00B94F08">
        <w:rPr>
          <w:rFonts w:hint="eastAsia"/>
          <w:color w:val="FF0000"/>
          <w:lang w:eastAsia="zh-CN"/>
        </w:rPr>
        <w:t>0xFFFF</w:t>
      </w:r>
      <w:r w:rsidR="00F80B2B" w:rsidRPr="00B94F08">
        <w:rPr>
          <w:rFonts w:hint="eastAsia"/>
          <w:color w:val="FF0000"/>
          <w:lang w:eastAsia="zh-CN"/>
        </w:rPr>
        <w:t>表示下发所有文件信息</w:t>
      </w:r>
      <w:r w:rsidR="00F80B2B">
        <w:rPr>
          <w:rFonts w:hint="eastAsia"/>
          <w:lang w:eastAsia="zh-CN"/>
        </w:rPr>
        <w:t>；</w:t>
      </w:r>
    </w:p>
    <w:p w:rsidR="00A6017D" w:rsidRDefault="00621397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>
        <w:rPr>
          <w:rFonts w:ascii="Arial" w:hAnsi="Arial" w:cs="Arial" w:hint="eastAsia"/>
          <w:szCs w:val="21"/>
          <w:lang w:eastAsia="zh-CN"/>
        </w:rPr>
        <w:t>KeyVer</w:t>
      </w:r>
      <w:r w:rsidR="00A6017D" w:rsidRPr="006931A7">
        <w:rPr>
          <w:rFonts w:ascii="Arial" w:hAnsi="Arial" w:hint="eastAsia"/>
          <w:color w:val="000000"/>
          <w:lang w:eastAsia="zh-CN"/>
        </w:rPr>
        <w:t>：</w:t>
      </w:r>
      <w:r w:rsidR="00CA21BD">
        <w:rPr>
          <w:rFonts w:ascii="Arial" w:hAnsi="Arial"/>
          <w:color w:val="000000"/>
          <w:lang w:eastAsia="zh-CN"/>
        </w:rPr>
        <w:t>卡片</w:t>
      </w:r>
      <w:r w:rsidR="00CA21BD">
        <w:rPr>
          <w:rFonts w:ascii="Arial" w:hAnsi="Arial" w:hint="eastAsia"/>
          <w:color w:val="000000"/>
          <w:lang w:eastAsia="zh-CN"/>
        </w:rPr>
        <w:t>密</w:t>
      </w:r>
      <w:r w:rsidR="001D6226">
        <w:rPr>
          <w:rFonts w:ascii="Arial" w:hAnsi="Arial"/>
          <w:color w:val="000000"/>
          <w:lang w:eastAsia="zh-CN"/>
        </w:rPr>
        <w:t>钥版本</w:t>
      </w:r>
      <w:r w:rsidR="00227912">
        <w:rPr>
          <w:rFonts w:ascii="Arial" w:hAnsi="Arial" w:hint="eastAsia"/>
          <w:color w:val="000000"/>
          <w:lang w:eastAsia="zh-CN"/>
        </w:rPr>
        <w:t>，</w:t>
      </w:r>
      <w:r w:rsidR="00227912">
        <w:rPr>
          <w:rFonts w:ascii="Arial" w:hAnsi="Arial"/>
          <w:color w:val="000000"/>
          <w:lang w:eastAsia="zh-CN"/>
        </w:rPr>
        <w:t>请求时默认填写</w:t>
      </w:r>
      <w:r w:rsidR="00227912">
        <w:rPr>
          <w:rFonts w:ascii="Arial" w:hAnsi="Arial" w:hint="eastAsia"/>
          <w:color w:val="000000"/>
          <w:lang w:eastAsia="zh-CN"/>
        </w:rPr>
        <w:t>01</w:t>
      </w:r>
      <w:r w:rsidR="00A6017D" w:rsidRPr="006931A7">
        <w:rPr>
          <w:rFonts w:ascii="Arial" w:hAnsi="Arial" w:hint="eastAsia"/>
          <w:color w:val="000000"/>
          <w:lang w:eastAsia="zh-CN"/>
        </w:rPr>
        <w:t>；</w:t>
      </w:r>
    </w:p>
    <w:p w:rsidR="00DB79D5" w:rsidRPr="00DB79D5" w:rsidRDefault="00DB79D5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>
        <w:rPr>
          <w:rFonts w:ascii="Arial" w:hAnsi="Arial" w:cs="Arial" w:hint="eastAsia"/>
          <w:szCs w:val="21"/>
          <w:lang w:eastAsia="zh-CN"/>
        </w:rPr>
        <w:t>AlgInd</w:t>
      </w:r>
      <w:r>
        <w:rPr>
          <w:rFonts w:ascii="Arial" w:hAnsi="Arial" w:cs="Arial" w:hint="eastAsia"/>
          <w:szCs w:val="21"/>
          <w:lang w:eastAsia="zh-CN"/>
        </w:rPr>
        <w:t>：卡片算法标志</w:t>
      </w:r>
      <w:r w:rsidR="0051203F">
        <w:rPr>
          <w:rFonts w:ascii="Arial" w:hAnsi="Arial" w:cs="Arial" w:hint="eastAsia"/>
          <w:szCs w:val="21"/>
          <w:lang w:eastAsia="zh-CN"/>
        </w:rPr>
        <w:t>，请求时默认填写</w:t>
      </w:r>
      <w:r w:rsidR="0051203F">
        <w:rPr>
          <w:rFonts w:ascii="Arial" w:hAnsi="Arial" w:cs="Arial" w:hint="eastAsia"/>
          <w:szCs w:val="21"/>
          <w:lang w:eastAsia="zh-CN"/>
        </w:rPr>
        <w:t>00</w:t>
      </w:r>
      <w:r>
        <w:rPr>
          <w:rFonts w:ascii="Arial" w:hAnsi="Arial" w:cs="Arial" w:hint="eastAsia"/>
          <w:szCs w:val="21"/>
          <w:lang w:eastAsia="zh-CN"/>
        </w:rPr>
        <w:t>；</w:t>
      </w:r>
    </w:p>
    <w:p w:rsidR="00DB79D5" w:rsidRPr="006931A7" w:rsidRDefault="00FF1035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B86EDC">
        <w:rPr>
          <w:rFonts w:ascii="Arial" w:hAnsi="Arial" w:cs="Arial" w:hint="eastAsia"/>
          <w:szCs w:val="21"/>
          <w:lang w:eastAsia="zh-CN"/>
        </w:rPr>
        <w:t>K</w:t>
      </w:r>
      <w:r w:rsidRPr="00B86EDC">
        <w:rPr>
          <w:rFonts w:ascii="Arial" w:hAnsi="Arial" w:cs="Arial"/>
          <w:szCs w:val="21"/>
          <w:lang w:eastAsia="zh-CN"/>
        </w:rPr>
        <w:t>ey</w:t>
      </w:r>
      <w:r w:rsidRPr="00B86EDC">
        <w:rPr>
          <w:rFonts w:ascii="Arial" w:hAnsi="Arial" w:cs="Arial" w:hint="eastAsia"/>
          <w:szCs w:val="21"/>
          <w:lang w:eastAsia="zh-CN"/>
        </w:rPr>
        <w:t>I</w:t>
      </w:r>
      <w:r w:rsidRPr="00B86EDC">
        <w:rPr>
          <w:rFonts w:ascii="Arial" w:hAnsi="Arial" w:cs="Arial"/>
          <w:szCs w:val="21"/>
          <w:lang w:eastAsia="zh-CN"/>
        </w:rPr>
        <w:t>ndex</w:t>
      </w:r>
      <w:r w:rsidRPr="00B86EDC">
        <w:rPr>
          <w:rFonts w:ascii="Arial" w:hAnsi="Arial" w:cs="Arial" w:hint="eastAsia"/>
          <w:szCs w:val="21"/>
          <w:lang w:eastAsia="zh-CN"/>
        </w:rPr>
        <w:t>：</w:t>
      </w:r>
      <w:r w:rsidR="00CA21BD">
        <w:rPr>
          <w:rFonts w:ascii="Calibri" w:hAnsi="Calibri" w:cs="宋体" w:hint="eastAsia"/>
          <w:color w:val="000000"/>
          <w:lang w:eastAsia="zh-CN"/>
        </w:rPr>
        <w:t>密</w:t>
      </w:r>
      <w:r>
        <w:rPr>
          <w:rFonts w:ascii="Calibri" w:hAnsi="Calibri" w:cs="宋体"/>
          <w:color w:val="000000"/>
          <w:lang w:eastAsia="zh-CN"/>
        </w:rPr>
        <w:t>钥分组号</w:t>
      </w:r>
      <w:r w:rsidR="00E64659">
        <w:rPr>
          <w:rFonts w:ascii="Calibri" w:hAnsi="Calibri" w:cs="宋体" w:hint="eastAsia"/>
          <w:color w:val="000000"/>
          <w:lang w:eastAsia="zh-CN"/>
        </w:rPr>
        <w:t>，</w:t>
      </w:r>
      <w:r w:rsidR="00E64659">
        <w:rPr>
          <w:rFonts w:ascii="Calibri" w:hAnsi="Calibri" w:cs="宋体"/>
          <w:color w:val="000000"/>
          <w:lang w:eastAsia="zh-CN"/>
        </w:rPr>
        <w:t>请求时默认填写</w:t>
      </w:r>
      <w:r w:rsidR="00E64659">
        <w:rPr>
          <w:rFonts w:ascii="Calibri" w:hAnsi="Calibri" w:cs="宋体" w:hint="eastAsia"/>
          <w:color w:val="000000"/>
          <w:lang w:eastAsia="zh-CN"/>
        </w:rPr>
        <w:t>01</w:t>
      </w:r>
      <w:r>
        <w:rPr>
          <w:rFonts w:ascii="Calibri" w:hAnsi="Calibri" w:cs="宋体" w:hint="eastAsia"/>
          <w:color w:val="000000"/>
          <w:lang w:eastAsia="zh-CN"/>
        </w:rPr>
        <w:t>；</w:t>
      </w:r>
    </w:p>
    <w:p w:rsidR="00B801B8" w:rsidRDefault="00A6017D" w:rsidP="00B801B8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CardRand</w:t>
      </w:r>
      <w:r w:rsidRPr="006931A7">
        <w:rPr>
          <w:rFonts w:ascii="Arial" w:hAnsi="Arial" w:hint="eastAsia"/>
          <w:color w:val="000000"/>
          <w:lang w:eastAsia="zh-CN"/>
        </w:rPr>
        <w:t>：卡片随机数，必须字段，参与发卡运算。这个是卡片给出的，十六进制；</w:t>
      </w:r>
    </w:p>
    <w:p w:rsidR="00A24AC3" w:rsidRPr="00B801B8" w:rsidRDefault="003E14CB" w:rsidP="00B801B8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B801B8">
        <w:rPr>
          <w:rFonts w:ascii="Arial" w:hAnsi="Arial" w:cs="Arial" w:hint="eastAsia"/>
          <w:szCs w:val="21"/>
          <w:lang w:eastAsia="zh-CN"/>
        </w:rPr>
        <w:t>Opertype</w:t>
      </w:r>
      <w:r w:rsidRPr="00B801B8">
        <w:rPr>
          <w:rFonts w:ascii="Arial" w:hAnsi="Arial" w:cs="Arial" w:hint="eastAsia"/>
          <w:szCs w:val="21"/>
          <w:lang w:eastAsia="zh-CN"/>
        </w:rPr>
        <w:t>：</w:t>
      </w:r>
      <w:r w:rsidR="00E00748" w:rsidRPr="00B801B8">
        <w:rPr>
          <w:rFonts w:ascii="Arial" w:hAnsi="Arial" w:cs="Arial" w:hint="eastAsia"/>
          <w:szCs w:val="21"/>
          <w:lang w:eastAsia="zh-CN"/>
        </w:rPr>
        <w:t>操作类型，</w:t>
      </w:r>
      <w:r w:rsidR="00985378" w:rsidRPr="00B801B8">
        <w:rPr>
          <w:rFonts w:ascii="Arial" w:hAnsi="Arial" w:cs="Arial" w:hint="eastAsia"/>
          <w:szCs w:val="21"/>
          <w:lang w:eastAsia="zh-CN"/>
        </w:rPr>
        <w:t>该域仅对</w:t>
      </w:r>
      <w:r w:rsidR="00985378" w:rsidRPr="00B801B8">
        <w:rPr>
          <w:rFonts w:ascii="Arial" w:hAnsi="Arial" w:cs="Arial" w:hint="eastAsia"/>
          <w:szCs w:val="21"/>
          <w:lang w:eastAsia="zh-CN"/>
        </w:rPr>
        <w:t>0x15</w:t>
      </w:r>
      <w:r w:rsidR="00985378" w:rsidRPr="00B801B8">
        <w:rPr>
          <w:rFonts w:ascii="Arial" w:hAnsi="Arial" w:cs="Arial" w:hint="eastAsia"/>
          <w:szCs w:val="21"/>
          <w:lang w:eastAsia="zh-CN"/>
        </w:rPr>
        <w:t>文件有效，</w:t>
      </w:r>
      <w:r w:rsidR="00A24AC3">
        <w:rPr>
          <w:lang w:eastAsia="zh-CN"/>
        </w:rPr>
        <w:t>15</w:t>
      </w:r>
      <w:r w:rsidR="00A24AC3">
        <w:rPr>
          <w:rFonts w:hint="eastAsia"/>
          <w:lang w:eastAsia="zh-CN"/>
        </w:rPr>
        <w:t>文件的写文件操作会执行两次，第一次写文件，第二次写文件中的一个标志位。因此增加一个字段，区分执</w:t>
      </w:r>
      <w:r w:rsidR="00B4124F">
        <w:rPr>
          <w:rFonts w:hint="eastAsia"/>
          <w:lang w:eastAsia="zh-CN"/>
        </w:rPr>
        <w:t>行不同的工作；</w:t>
      </w:r>
    </w:p>
    <w:p w:rsidR="003E14CB" w:rsidRPr="006931A7" w:rsidRDefault="007076AC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22115F">
        <w:rPr>
          <w:rFonts w:ascii="Arial" w:hAnsi="Arial" w:cs="Arial" w:hint="eastAsia"/>
          <w:szCs w:val="21"/>
        </w:rPr>
        <w:t>Validate</w:t>
      </w:r>
      <w:r>
        <w:rPr>
          <w:rFonts w:ascii="Arial" w:hAnsi="Arial" w:cs="Arial" w:hint="eastAsia"/>
          <w:szCs w:val="21"/>
          <w:lang w:eastAsia="zh-CN"/>
        </w:rPr>
        <w:t>：</w:t>
      </w:r>
      <w:r>
        <w:rPr>
          <w:rFonts w:ascii="Arial" w:hAnsi="Arial" w:cs="Arial" w:hint="eastAsia"/>
          <w:szCs w:val="21"/>
        </w:rPr>
        <w:t>有效期</w:t>
      </w:r>
      <w:r>
        <w:rPr>
          <w:rFonts w:ascii="Arial" w:hAnsi="Arial" w:cs="Arial" w:hint="eastAsia"/>
          <w:szCs w:val="21"/>
          <w:lang w:eastAsia="zh-CN"/>
        </w:rPr>
        <w:t>，</w:t>
      </w:r>
      <w:r w:rsidR="009A2117">
        <w:rPr>
          <w:rFonts w:ascii="Arial" w:hAnsi="Arial" w:cs="Arial" w:hint="eastAsia"/>
          <w:szCs w:val="21"/>
        </w:rPr>
        <w:t>延期填写新有效期，其他同请求报文</w:t>
      </w:r>
      <w:r w:rsidR="00FC27E6">
        <w:rPr>
          <w:rFonts w:ascii="Arial" w:hAnsi="Arial" w:cs="Arial" w:hint="eastAsia"/>
          <w:szCs w:val="21"/>
          <w:lang w:eastAsia="zh-CN"/>
        </w:rPr>
        <w:t>；</w:t>
      </w:r>
    </w:p>
    <w:p w:rsidR="00A6017D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 w:cs="Arial"/>
          <w:szCs w:val="21"/>
          <w:lang w:eastAsia="zh-CN"/>
        </w:rPr>
      </w:pPr>
      <w:r w:rsidRPr="00AE2B03">
        <w:rPr>
          <w:rFonts w:ascii="Arial" w:hAnsi="Arial" w:cs="Arial"/>
          <w:szCs w:val="21"/>
          <w:lang w:eastAsia="zh-CN"/>
        </w:rPr>
        <w:t>A</w:t>
      </w:r>
      <w:r w:rsidRPr="00AE2B03">
        <w:rPr>
          <w:rFonts w:ascii="Arial" w:hAnsi="Arial" w:cs="Arial" w:hint="eastAsia"/>
          <w:szCs w:val="21"/>
          <w:lang w:eastAsia="zh-CN"/>
        </w:rPr>
        <w:t>pdulen</w:t>
      </w:r>
      <w:r w:rsidRPr="00AE2B03">
        <w:rPr>
          <w:rFonts w:ascii="Arial" w:hAnsi="Arial" w:cs="Arial" w:hint="eastAsia"/>
          <w:szCs w:val="21"/>
          <w:lang w:eastAsia="zh-CN"/>
        </w:rPr>
        <w:t>：</w:t>
      </w:r>
      <w:r w:rsidRPr="00AE2B03">
        <w:rPr>
          <w:rFonts w:ascii="Arial" w:hAnsi="Arial" w:cs="Arial"/>
          <w:szCs w:val="21"/>
          <w:lang w:eastAsia="zh-CN"/>
        </w:rPr>
        <w:t>A</w:t>
      </w:r>
      <w:r w:rsidRPr="00AE2B03">
        <w:rPr>
          <w:rFonts w:ascii="Arial" w:hAnsi="Arial" w:cs="Arial" w:hint="eastAsia"/>
          <w:szCs w:val="21"/>
          <w:lang w:eastAsia="zh-CN"/>
        </w:rPr>
        <w:t>pdu</w:t>
      </w:r>
      <w:r w:rsidRPr="00AE2B03">
        <w:rPr>
          <w:rFonts w:ascii="Arial" w:hAnsi="Arial" w:cs="Arial" w:hint="eastAsia"/>
          <w:szCs w:val="21"/>
          <w:lang w:eastAsia="zh-CN"/>
        </w:rPr>
        <w:t>长度；</w:t>
      </w:r>
      <w:r w:rsidR="00536BB3">
        <w:rPr>
          <w:rFonts w:ascii="Arial" w:hAnsi="Arial" w:cs="Arial" w:hint="eastAsia"/>
          <w:szCs w:val="21"/>
          <w:lang w:eastAsia="zh-CN"/>
        </w:rPr>
        <w:t>请求时填写对应</w:t>
      </w:r>
      <w:r w:rsidR="00536BB3">
        <w:rPr>
          <w:rFonts w:ascii="Arial" w:hAnsi="Arial" w:cs="Arial" w:hint="eastAsia"/>
          <w:szCs w:val="21"/>
          <w:lang w:eastAsia="zh-CN"/>
        </w:rPr>
        <w:t>apdu</w:t>
      </w:r>
      <w:r w:rsidR="00536BB3">
        <w:rPr>
          <w:rFonts w:ascii="Arial" w:hAnsi="Arial" w:cs="Arial" w:hint="eastAsia"/>
          <w:szCs w:val="21"/>
          <w:lang w:eastAsia="zh-CN"/>
        </w:rPr>
        <w:t>数据的长度；</w:t>
      </w:r>
    </w:p>
    <w:p w:rsidR="00A6017D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 w:cs="Arial"/>
          <w:szCs w:val="21"/>
          <w:lang w:eastAsia="zh-CN"/>
        </w:rPr>
      </w:pPr>
      <w:r w:rsidRPr="00622ACE">
        <w:rPr>
          <w:rFonts w:ascii="Arial" w:hAnsi="Arial" w:cs="Arial"/>
          <w:szCs w:val="21"/>
          <w:lang w:eastAsia="zh-CN"/>
        </w:rPr>
        <w:t>A</w:t>
      </w:r>
      <w:r w:rsidRPr="00622ACE">
        <w:rPr>
          <w:rFonts w:ascii="Arial" w:hAnsi="Arial" w:cs="Arial" w:hint="eastAsia"/>
          <w:szCs w:val="21"/>
          <w:lang w:eastAsia="zh-CN"/>
        </w:rPr>
        <w:t>pdu</w:t>
      </w:r>
      <w:r w:rsidRPr="00622ACE">
        <w:rPr>
          <w:rFonts w:ascii="Arial" w:hAnsi="Arial" w:cs="Arial" w:hint="eastAsia"/>
          <w:szCs w:val="21"/>
          <w:lang w:eastAsia="zh-CN"/>
        </w:rPr>
        <w:t>：请求报文中为指令头，中心需要自行组织完整的</w:t>
      </w:r>
      <w:r w:rsidRPr="00622ACE">
        <w:rPr>
          <w:rFonts w:ascii="Arial" w:hAnsi="Arial" w:cs="Arial" w:hint="eastAsia"/>
          <w:szCs w:val="21"/>
          <w:lang w:eastAsia="zh-CN"/>
        </w:rPr>
        <w:t>apdu</w:t>
      </w:r>
      <w:r w:rsidRPr="00622ACE">
        <w:rPr>
          <w:rFonts w:ascii="Arial" w:hAnsi="Arial" w:cs="Arial" w:hint="eastAsia"/>
          <w:szCs w:val="21"/>
          <w:lang w:eastAsia="zh-CN"/>
        </w:rPr>
        <w:t>，并计算</w:t>
      </w:r>
      <w:r w:rsidRPr="00622ACE">
        <w:rPr>
          <w:rFonts w:ascii="Arial" w:hAnsi="Arial" w:cs="Arial" w:hint="eastAsia"/>
          <w:szCs w:val="21"/>
          <w:lang w:eastAsia="zh-CN"/>
        </w:rPr>
        <w:t>mac</w:t>
      </w:r>
      <w:r w:rsidRPr="00622ACE">
        <w:rPr>
          <w:rFonts w:ascii="Arial" w:hAnsi="Arial" w:cs="Arial" w:hint="eastAsia"/>
          <w:szCs w:val="21"/>
          <w:lang w:eastAsia="zh-CN"/>
        </w:rPr>
        <w:t>。应答报文为完整的</w:t>
      </w:r>
      <w:r w:rsidRPr="00622ACE">
        <w:rPr>
          <w:rFonts w:ascii="Arial" w:hAnsi="Arial" w:cs="Arial" w:hint="eastAsia"/>
          <w:szCs w:val="21"/>
          <w:lang w:eastAsia="zh-CN"/>
        </w:rPr>
        <w:t>apdu</w:t>
      </w:r>
      <w:r>
        <w:rPr>
          <w:rFonts w:ascii="Arial" w:hAnsi="Arial" w:cs="Arial" w:hint="eastAsia"/>
          <w:szCs w:val="21"/>
          <w:lang w:eastAsia="zh-CN"/>
        </w:rPr>
        <w:t>指令；</w:t>
      </w:r>
    </w:p>
    <w:p w:rsidR="00A6017D" w:rsidRPr="003C6957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>
        <w:rPr>
          <w:rFonts w:ascii="Arial" w:hAnsi="Arial"/>
          <w:color w:val="000000"/>
          <w:lang w:eastAsia="zh-CN"/>
        </w:rPr>
        <w:t>Reserved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保留域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  <w:lang w:eastAsia="zh-CN"/>
        </w:rPr>
        <w:t>暂不使用</w:t>
      </w:r>
      <w:r>
        <w:rPr>
          <w:rFonts w:ascii="Arial" w:hAnsi="Arial" w:hint="eastAsia"/>
          <w:color w:val="000000"/>
          <w:lang w:eastAsia="zh-CN"/>
        </w:rPr>
        <w:t>；</w:t>
      </w:r>
    </w:p>
    <w:p w:rsidR="00A6017D" w:rsidRPr="00AB69FD" w:rsidRDefault="00A6017D" w:rsidP="00A6017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color w:val="000000"/>
          <w:lang w:eastAsia="zh-CN"/>
        </w:rPr>
        <w:t>Response Code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交易应答码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  <w:lang w:eastAsia="zh-CN"/>
        </w:rPr>
        <w:t>请求时默认全</w:t>
      </w:r>
      <w:r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，应答时由清算中心返回，</w:t>
      </w:r>
      <w:r>
        <w:rPr>
          <w:rFonts w:ascii="Arial" w:hAnsi="Arial" w:hint="eastAsia"/>
          <w:color w:val="000000"/>
          <w:lang w:eastAsia="zh-CN"/>
        </w:rPr>
        <w:t>TSM</w:t>
      </w:r>
      <w:r>
        <w:rPr>
          <w:rFonts w:ascii="Arial" w:hAnsi="Arial" w:hint="eastAsia"/>
          <w:color w:val="000000"/>
          <w:lang w:eastAsia="zh-CN"/>
        </w:rPr>
        <w:t>平台需要根据该应答</w:t>
      </w:r>
      <w:proofErr w:type="gramStart"/>
      <w:r>
        <w:rPr>
          <w:rFonts w:ascii="Arial" w:hAnsi="Arial" w:hint="eastAsia"/>
          <w:color w:val="000000"/>
          <w:lang w:eastAsia="zh-CN"/>
        </w:rPr>
        <w:t>码判断</w:t>
      </w:r>
      <w:proofErr w:type="gramEnd"/>
      <w:r>
        <w:rPr>
          <w:rFonts w:ascii="Arial" w:hAnsi="Arial" w:hint="eastAsia"/>
          <w:color w:val="000000"/>
          <w:lang w:eastAsia="zh-CN"/>
        </w:rPr>
        <w:t>是否继续后续的业务处理；</w:t>
      </w:r>
    </w:p>
    <w:p w:rsidR="00AB69FD" w:rsidRDefault="002B3784" w:rsidP="00AB69FD">
      <w:pPr>
        <w:pStyle w:val="4"/>
      </w:pPr>
      <w:r>
        <w:rPr>
          <w:rFonts w:hint="eastAsia"/>
        </w:rPr>
        <w:t>公交开卡完成</w:t>
      </w:r>
      <w:r w:rsidR="00AB69FD">
        <w:rPr>
          <w:rFonts w:hint="eastAsia"/>
        </w:rPr>
        <w:t>交易</w:t>
      </w:r>
    </w:p>
    <w:tbl>
      <w:tblPr>
        <w:tblW w:w="9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459"/>
        <w:gridCol w:w="3685"/>
        <w:gridCol w:w="992"/>
        <w:gridCol w:w="951"/>
      </w:tblGrid>
      <w:tr w:rsidR="00AB69FD" w:rsidTr="000B0E73">
        <w:trPr>
          <w:cantSplit/>
          <w:trHeight w:val="211"/>
          <w:jc w:val="center"/>
        </w:trPr>
        <w:tc>
          <w:tcPr>
            <w:tcW w:w="947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</w:tcPr>
          <w:p w:rsidR="00AB69FD" w:rsidRDefault="005130F6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公交开卡完成</w:t>
            </w:r>
            <w:r w:rsidR="00AB69FD">
              <w:rPr>
                <w:rFonts w:ascii="Arial" w:hAnsi="宋体"/>
                <w:lang w:eastAsia="zh-CN"/>
              </w:rPr>
              <w:t>交易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B69FD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lastRenderedPageBreak/>
              <w:t>数据元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B69FD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数据类型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B69FD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说明</w:t>
            </w:r>
          </w:p>
        </w:tc>
        <w:tc>
          <w:tcPr>
            <w:tcW w:w="19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B69FD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请求和应答数据值</w:t>
            </w:r>
          </w:p>
        </w:tc>
      </w:tr>
      <w:tr w:rsidR="00AB69FD" w:rsidTr="000B0E73">
        <w:trPr>
          <w:cantSplit/>
          <w:trHeight w:val="309"/>
          <w:jc w:val="center"/>
        </w:trPr>
        <w:tc>
          <w:tcPr>
            <w:tcW w:w="2385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客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服</w:t>
            </w:r>
          </w:p>
        </w:tc>
        <w:tc>
          <w:tcPr>
            <w:tcW w:w="951" w:type="dxa"/>
            <w:tcBorders>
              <w:top w:val="single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服</w:t>
            </w:r>
            <w:r>
              <w:rPr>
                <w:rFonts w:ascii="Arial" w:hAnsi="Arial"/>
                <w:lang w:eastAsia="zh-CN"/>
              </w:rPr>
              <w:t>-</w:t>
            </w:r>
            <w:r>
              <w:rPr>
                <w:rFonts w:ascii="Arial" w:hAnsi="宋体"/>
                <w:lang w:eastAsia="zh-CN"/>
              </w:rPr>
              <w:t>客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Message header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</w:rPr>
            </w:pP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Version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交易</w:t>
            </w:r>
            <w:r>
              <w:rPr>
                <w:rFonts w:ascii="Arial" w:hAnsi="宋体"/>
                <w:lang w:eastAsia="zh-CN"/>
              </w:rPr>
              <w:t>版本号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type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N4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</w:rPr>
              <w:t>交易类型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 xml:space="preserve">Message </w:t>
            </w:r>
            <w:r>
              <w:rPr>
                <w:rFonts w:ascii="Arial" w:hAnsi="Arial"/>
              </w:rPr>
              <w:t>date time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  <w:lang w:eastAsia="zh-CN"/>
              </w:rPr>
              <w:t>YYYY</w:t>
            </w:r>
            <w:r>
              <w:rPr>
                <w:rFonts w:ascii="Arial" w:hAnsi="Arial"/>
              </w:rPr>
              <w:t>MMDDhhmmss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</w:rPr>
            </w:pPr>
            <w:r>
              <w:rPr>
                <w:rFonts w:ascii="Arial" w:hAnsi="宋体"/>
                <w:lang w:eastAsia="zh-CN"/>
              </w:rPr>
              <w:t>报文发送</w:t>
            </w:r>
            <w:r>
              <w:rPr>
                <w:rFonts w:ascii="Arial" w:hAnsi="宋体"/>
              </w:rPr>
              <w:t>时间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MAC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H8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proofErr w:type="gramStart"/>
            <w:r>
              <w:rPr>
                <w:rFonts w:ascii="Arial" w:hAnsi="宋体"/>
                <w:lang w:eastAsia="zh-CN"/>
              </w:rPr>
              <w:t>通讯押码</w:t>
            </w:r>
            <w:proofErr w:type="gramEnd"/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left="420" w:hanging="4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code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</w:t>
            </w:r>
            <w:r>
              <w:rPr>
                <w:rFonts w:ascii="Arial" w:hAnsi="Arial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lang w:eastAsia="zh-CN"/>
              </w:rPr>
              <w:t>通讯应答码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Transaction header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unitid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N8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宋体"/>
                <w:highlight w:val="yellow"/>
                <w:lang w:eastAsia="zh-CN"/>
              </w:rPr>
              <w:t>营运单位代码</w:t>
            </w:r>
            <w:r w:rsidRPr="00C35544">
              <w:rPr>
                <w:rFonts w:ascii="Arial" w:hAnsi="宋体" w:hint="eastAsia"/>
                <w:highlight w:val="yellow"/>
                <w:lang w:eastAsia="zh-CN"/>
              </w:rPr>
              <w:t>（</w:t>
            </w:r>
            <w:proofErr w:type="gramStart"/>
            <w:r w:rsidRPr="00C35544">
              <w:rPr>
                <w:rFonts w:ascii="Arial" w:hAnsi="宋体" w:hint="eastAsia"/>
                <w:highlight w:val="yellow"/>
                <w:lang w:eastAsia="zh-CN"/>
              </w:rPr>
              <w:t>一</w:t>
            </w:r>
            <w:proofErr w:type="gramEnd"/>
            <w:r w:rsidRPr="00C35544">
              <w:rPr>
                <w:rFonts w:ascii="Arial" w:hAnsi="宋体" w:hint="eastAsia"/>
                <w:highlight w:val="yellow"/>
                <w:lang w:eastAsia="zh-CN"/>
              </w:rPr>
              <w:t>卡通分配）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left="420" w:hanging="40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/>
                <w:highlight w:val="yellow"/>
              </w:rPr>
              <w:t>Pos id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N</w:t>
            </w:r>
            <w:r w:rsidRPr="00C35544">
              <w:rPr>
                <w:rFonts w:ascii="Arial" w:hAnsi="Arial" w:hint="eastAsia"/>
                <w:highlight w:val="yellow"/>
                <w:lang w:eastAsia="zh-CN"/>
              </w:rPr>
              <w:t>12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宋体"/>
                <w:highlight w:val="yellow"/>
                <w:lang w:eastAsia="zh-CN"/>
              </w:rPr>
              <w:t>设备号</w:t>
            </w:r>
            <w:r w:rsidRPr="00C35544">
              <w:rPr>
                <w:rFonts w:ascii="Arial" w:hAnsi="宋体" w:hint="eastAsia"/>
                <w:highlight w:val="yellow"/>
                <w:lang w:eastAsia="zh-CN"/>
              </w:rPr>
              <w:t>（</w:t>
            </w:r>
            <w:proofErr w:type="gramStart"/>
            <w:r w:rsidRPr="00C35544">
              <w:rPr>
                <w:rFonts w:ascii="Arial" w:hAnsi="宋体" w:hint="eastAsia"/>
                <w:highlight w:val="yellow"/>
                <w:lang w:eastAsia="zh-CN"/>
              </w:rPr>
              <w:t>一</w:t>
            </w:r>
            <w:proofErr w:type="gramEnd"/>
            <w:r w:rsidRPr="00C35544">
              <w:rPr>
                <w:rFonts w:ascii="Arial" w:hAnsi="宋体" w:hint="eastAsia"/>
                <w:highlight w:val="yellow"/>
                <w:lang w:eastAsia="zh-CN"/>
              </w:rPr>
              <w:t>卡通分配）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tabs>
                <w:tab w:val="right" w:pos="2169"/>
              </w:tabs>
              <w:ind w:left="420" w:hanging="4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cs="Arial"/>
                <w:szCs w:val="21"/>
                <w:highlight w:val="yellow"/>
              </w:rPr>
              <w:t>Pos sequence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N9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/>
                <w:highlight w:val="yellow"/>
                <w:lang w:eastAsia="zh-CN"/>
              </w:rPr>
              <w:t>设备流水号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 w:hint="eastAsia"/>
                <w:highlight w:val="yellow"/>
              </w:rPr>
              <w:t>CItyCode</w:t>
            </w:r>
            <w:r w:rsidRPr="00C35544">
              <w:rPr>
                <w:rFonts w:ascii="Arial" w:hAnsi="Arial"/>
                <w:highlight w:val="yellow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both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</w:rPr>
              <w:t>N4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 w:hint="eastAsia"/>
                <w:highlight w:val="yellow"/>
              </w:rPr>
              <w:t>城市代码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left="420" w:hanging="4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CardId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N16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卡内号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004D8A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004D8A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tabs>
                <w:tab w:val="right" w:pos="2363"/>
              </w:tabs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</w:t>
            </w:r>
            <w:r w:rsidRPr="00004D8A">
              <w:rPr>
                <w:rFonts w:ascii="Arial" w:hAnsi="Arial" w:hint="eastAsia"/>
                <w:lang w:eastAsia="zh-CN"/>
              </w:rPr>
              <w:t>M</w:t>
            </w:r>
            <w:r w:rsidRPr="00004D8A">
              <w:rPr>
                <w:rFonts w:ascii="Arial" w:hAnsi="Arial" w:hint="eastAsia"/>
              </w:rPr>
              <w:t>Type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firstLine="0"/>
              <w:jc w:val="both"/>
              <w:rPr>
                <w:rFonts w:ascii="Arial" w:hAnsi="宋体"/>
              </w:rPr>
            </w:pPr>
            <w:r w:rsidRPr="00004D8A">
              <w:rPr>
                <w:rFonts w:ascii="Arial" w:hAnsi="宋体" w:hint="eastAsia"/>
                <w:lang w:eastAsia="zh-CN"/>
              </w:rPr>
              <w:t>主</w:t>
            </w:r>
            <w:r w:rsidRPr="00004D8A">
              <w:rPr>
                <w:rFonts w:ascii="Arial" w:hAnsi="宋体" w:hint="eastAsia"/>
              </w:rPr>
              <w:t>卡类型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004D8A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004D8A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</w:t>
            </w:r>
            <w:r w:rsidRPr="00004D8A">
              <w:rPr>
                <w:rFonts w:ascii="Arial" w:hAnsi="Arial" w:hint="eastAsia"/>
                <w:lang w:eastAsia="zh-CN"/>
              </w:rPr>
              <w:t>S</w:t>
            </w:r>
            <w:r w:rsidRPr="00004D8A">
              <w:rPr>
                <w:rFonts w:ascii="Arial" w:hAnsi="Arial" w:hint="eastAsia"/>
              </w:rPr>
              <w:t>Type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firstLine="0"/>
              <w:jc w:val="both"/>
              <w:rPr>
                <w:rFonts w:ascii="Arial" w:hAnsi="宋体"/>
              </w:rPr>
            </w:pPr>
            <w:r w:rsidRPr="00004D8A">
              <w:rPr>
                <w:rFonts w:ascii="Arial" w:hAnsi="宋体" w:hint="eastAsia"/>
                <w:lang w:eastAsia="zh-CN"/>
              </w:rPr>
              <w:t>子</w:t>
            </w:r>
            <w:proofErr w:type="gramStart"/>
            <w:r w:rsidRPr="00004D8A">
              <w:rPr>
                <w:rFonts w:ascii="Arial" w:hAnsi="宋体" w:hint="eastAsia"/>
              </w:rPr>
              <w:t>卡类型</w:t>
            </w:r>
            <w:proofErr w:type="gramEnd"/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004D8A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004D8A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left="420" w:hanging="40"/>
              <w:jc w:val="both"/>
              <w:rPr>
                <w:rFonts w:ascii="Arial" w:hAnsi="Arial"/>
              </w:rPr>
            </w:pPr>
            <w:r w:rsidRPr="00004D8A">
              <w:rPr>
                <w:rFonts w:ascii="Arial" w:hAnsi="Arial" w:hint="eastAsia"/>
              </w:rPr>
              <w:t>CardModel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firstLine="0"/>
              <w:jc w:val="both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</w:rPr>
              <w:t>N1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004D8A" w:rsidRDefault="00AB69FD" w:rsidP="000B0E73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004D8A">
              <w:rPr>
                <w:rFonts w:ascii="Arial" w:hAnsi="宋体" w:hint="eastAsia"/>
                <w:lang w:eastAsia="zh-CN"/>
              </w:rPr>
              <w:t>卡型，</w:t>
            </w:r>
            <w:r w:rsidRPr="00004D8A">
              <w:rPr>
                <w:rFonts w:ascii="Arial" w:hAnsi="宋体" w:hint="eastAsia"/>
                <w:lang w:eastAsia="zh-CN"/>
              </w:rPr>
              <w:t>3-M1</w:t>
            </w:r>
            <w:r w:rsidRPr="00004D8A">
              <w:rPr>
                <w:rFonts w:ascii="Arial" w:hAnsi="宋体" w:hint="eastAsia"/>
                <w:lang w:eastAsia="zh-CN"/>
              </w:rPr>
              <w:t>卡</w:t>
            </w:r>
            <w:r w:rsidRPr="00004D8A">
              <w:rPr>
                <w:rFonts w:ascii="Arial" w:hAnsi="宋体" w:hint="eastAsia"/>
                <w:lang w:eastAsia="zh-CN"/>
              </w:rPr>
              <w:t xml:space="preserve"> 1-CPU</w:t>
            </w:r>
            <w:r w:rsidRPr="00004D8A">
              <w:rPr>
                <w:rFonts w:ascii="Arial" w:hAnsi="宋体" w:hint="eastAsia"/>
                <w:lang w:eastAsia="zh-CN"/>
              </w:rPr>
              <w:t>卡</w:t>
            </w:r>
            <w:r>
              <w:rPr>
                <w:rFonts w:ascii="Arial" w:hAnsi="宋体" w:hint="eastAsia"/>
                <w:lang w:eastAsia="zh-CN"/>
              </w:rPr>
              <w:t>（默认</w:t>
            </w:r>
            <w:r>
              <w:rPr>
                <w:rFonts w:ascii="Arial" w:hAnsi="宋体" w:hint="eastAsia"/>
                <w:lang w:eastAsia="zh-CN"/>
              </w:rPr>
              <w:t>1</w:t>
            </w:r>
            <w:r>
              <w:rPr>
                <w:rFonts w:ascii="Arial" w:hAnsi="宋体" w:hint="eastAsia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004D8A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B69FD" w:rsidRPr="00004D8A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 w:hint="eastAsia"/>
                <w:highlight w:val="yellow"/>
              </w:rPr>
              <w:t>Seid</w:t>
            </w:r>
            <w:r w:rsidRPr="00C35544">
              <w:rPr>
                <w:rFonts w:ascii="Arial" w:hAnsi="Arial"/>
                <w:highlight w:val="yellow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H40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宋体" w:cs="Arial"/>
                <w:szCs w:val="21"/>
                <w:highlight w:val="yellow"/>
              </w:rPr>
            </w:pPr>
            <w:r w:rsidRPr="00C35544">
              <w:rPr>
                <w:rFonts w:ascii="Arial" w:hAnsi="宋体" w:cs="Arial" w:hint="eastAsia"/>
                <w:szCs w:val="21"/>
                <w:highlight w:val="yellow"/>
              </w:rPr>
              <w:t>手机卡物理序号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2D04A7" w:rsidRDefault="00AB69FD" w:rsidP="000B0E73">
            <w:pPr>
              <w:ind w:left="420" w:hanging="40"/>
              <w:rPr>
                <w:rFonts w:ascii="Arial" w:hAnsi="Arial" w:cs="Arial"/>
                <w:szCs w:val="21"/>
              </w:rPr>
            </w:pPr>
            <w:r w:rsidRPr="002D04A7">
              <w:rPr>
                <w:rFonts w:ascii="Arial" w:hAnsi="Arial" w:cs="Arial"/>
                <w:szCs w:val="21"/>
              </w:rPr>
              <w:t>SettleDate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2F03E2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</w:t>
            </w:r>
            <w:r w:rsidRPr="002F03E2">
              <w:rPr>
                <w:rFonts w:ascii="Arial" w:hAnsi="Arial"/>
                <w:lang w:eastAsia="zh-CN"/>
              </w:rPr>
              <w:t>8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2D04A7" w:rsidRDefault="00AB69FD" w:rsidP="000B0E73">
            <w:pPr>
              <w:ind w:firstLine="0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中心结算日期</w:t>
            </w:r>
            <w:r w:rsidRPr="002D04A7">
              <w:rPr>
                <w:rFonts w:ascii="Arial" w:hAnsi="Arial" w:cs="Arial" w:hint="eastAsia"/>
                <w:szCs w:val="21"/>
                <w:lang w:eastAsia="zh-CN"/>
              </w:rPr>
              <w:t>：</w:t>
            </w:r>
            <w:r w:rsidRPr="002D04A7">
              <w:rPr>
                <w:rFonts w:ascii="Arial" w:hAnsi="Arial" w:cs="Arial" w:hint="eastAsia"/>
                <w:szCs w:val="21"/>
                <w:lang w:eastAsia="zh-CN"/>
              </w:rPr>
              <w:t>ic</w:t>
            </w:r>
            <w:r w:rsidRPr="002D04A7">
              <w:rPr>
                <w:rFonts w:ascii="Arial" w:hAnsi="Arial" w:cs="Arial" w:hint="eastAsia"/>
                <w:szCs w:val="21"/>
                <w:lang w:eastAsia="zh-CN"/>
              </w:rPr>
              <w:t>卡系统返回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960396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全</w:t>
            </w:r>
            <w:r w:rsidRPr="00960396">
              <w:rPr>
                <w:rFonts w:ascii="Arial" w:hAnsi="Arial" w:hint="eastAsia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960396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960396">
              <w:rPr>
                <w:rFonts w:ascii="Arial" w:hAnsi="Arial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left="420" w:hanging="40"/>
              <w:rPr>
                <w:rFonts w:ascii="Arial" w:hAnsi="Arial" w:cs="Arial"/>
                <w:szCs w:val="21"/>
                <w:highlight w:val="yellow"/>
              </w:rPr>
            </w:pPr>
            <w:r w:rsidRPr="00C35544">
              <w:rPr>
                <w:rFonts w:ascii="Arial" w:hAnsi="Arial" w:cs="Arial"/>
                <w:szCs w:val="21"/>
                <w:highlight w:val="yellow"/>
              </w:rPr>
              <w:t>WorkFlowSSN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/>
                <w:highlight w:val="yellow"/>
                <w:lang w:eastAsia="zh-CN"/>
              </w:rPr>
              <w:t>N</w:t>
            </w:r>
            <w:r w:rsidRPr="00C35544">
              <w:rPr>
                <w:rFonts w:ascii="Arial" w:hAnsi="Arial" w:hint="eastAsia"/>
                <w:highlight w:val="yellow"/>
                <w:lang w:eastAsia="zh-CN"/>
              </w:rPr>
              <w:t>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rPr>
                <w:rFonts w:ascii="Arial" w:hAnsi="Arial" w:cs="Arial"/>
                <w:szCs w:val="21"/>
                <w:highlight w:val="yellow"/>
                <w:lang w:eastAsia="zh-CN"/>
              </w:rPr>
            </w:pP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TSM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平台流水号，请求报文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(8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位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TSM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平台代码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+12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位扣款</w:t>
            </w:r>
            <w:proofErr w:type="gramStart"/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方唯一</w:t>
            </w:r>
            <w:proofErr w:type="gramEnd"/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流水号</w:t>
            </w:r>
            <w:r w:rsidRPr="00C35544">
              <w:rPr>
                <w:rFonts w:ascii="Arial" w:hAnsi="Arial" w:cs="Arial" w:hint="eastAsia"/>
                <w:szCs w:val="21"/>
                <w:highlight w:val="yellow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C35544" w:rsidRDefault="00AB69FD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861D6E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120D1A">
            <w:pPr>
              <w:tabs>
                <w:tab w:val="right" w:pos="2169"/>
              </w:tabs>
              <w:ind w:left="420" w:hanging="40"/>
              <w:jc w:val="both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</w:rPr>
              <w:t>Mobile</w:t>
            </w:r>
            <w:r w:rsidR="00120D1A" w:rsidRPr="00C35544">
              <w:rPr>
                <w:rFonts w:ascii="Arial" w:hAnsi="Arial"/>
                <w:highlight w:val="yellow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ANS20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 w:hint="eastAsia"/>
                <w:highlight w:val="yellow"/>
                <w:lang w:eastAsia="zh-CN"/>
              </w:rPr>
              <w:t>手机号码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861D6E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/>
                <w:highlight w:val="yellow"/>
              </w:rPr>
              <w:t>regtype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ANS2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 w:hint="eastAsia"/>
                <w:highlight w:val="yellow"/>
                <w:lang w:eastAsia="zh-CN"/>
              </w:rPr>
              <w:t>证件类型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861D6E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/>
                <w:highlight w:val="yellow"/>
              </w:rPr>
              <w:t>regNbr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ANS40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 w:hint="eastAsia"/>
                <w:highlight w:val="yellow"/>
                <w:lang w:eastAsia="zh-CN"/>
              </w:rPr>
              <w:t>证件号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861D6E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A774D7">
            <w:pPr>
              <w:ind w:left="420" w:hanging="40"/>
              <w:jc w:val="both"/>
              <w:rPr>
                <w:rFonts w:ascii="Arial" w:hAnsi="Arial"/>
                <w:highlight w:val="yellow"/>
              </w:rPr>
            </w:pPr>
            <w:r w:rsidRPr="00C35544">
              <w:rPr>
                <w:rFonts w:ascii="Arial" w:hAnsi="Arial"/>
                <w:highlight w:val="yellow"/>
              </w:rPr>
              <w:t>custName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ANS60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both"/>
              <w:rPr>
                <w:rFonts w:ascii="Arial" w:hAnsi="宋体"/>
                <w:highlight w:val="yellow"/>
                <w:lang w:eastAsia="zh-CN"/>
              </w:rPr>
            </w:pPr>
            <w:r w:rsidRPr="00C35544">
              <w:rPr>
                <w:rFonts w:ascii="Arial" w:hAnsi="宋体" w:hint="eastAsia"/>
                <w:highlight w:val="yellow"/>
                <w:lang w:eastAsia="zh-CN"/>
              </w:rPr>
              <w:t>客户姓名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861D6E" w:rsidRPr="00C35544" w:rsidRDefault="00861D6E" w:rsidP="000B0E73">
            <w:pPr>
              <w:ind w:firstLine="0"/>
              <w:jc w:val="center"/>
              <w:rPr>
                <w:rFonts w:ascii="Arial" w:hAnsi="Arial"/>
                <w:highlight w:val="yellow"/>
                <w:lang w:eastAsia="zh-CN"/>
              </w:rPr>
            </w:pPr>
            <w:r w:rsidRPr="00C35544">
              <w:rPr>
                <w:rFonts w:ascii="Arial" w:hAnsi="Arial" w:hint="eastAsia"/>
                <w:highlight w:val="yellow"/>
                <w:lang w:eastAsia="zh-CN"/>
              </w:rPr>
              <w:t>M</w:t>
            </w:r>
          </w:p>
        </w:tc>
      </w:tr>
      <w:tr w:rsidR="00D15926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D15926" w:rsidRPr="00A774D7" w:rsidRDefault="00D15926" w:rsidP="00A774D7">
            <w:pPr>
              <w:ind w:left="420" w:hanging="40"/>
              <w:jc w:val="both"/>
              <w:rPr>
                <w:rFonts w:ascii="Arial" w:hAnsi="Arial"/>
              </w:rPr>
            </w:pPr>
            <w:r w:rsidRPr="00A774D7">
              <w:rPr>
                <w:rFonts w:ascii="Arial" w:hAnsi="Arial" w:hint="eastAsia"/>
              </w:rPr>
              <w:t>o</w:t>
            </w:r>
            <w:r w:rsidRPr="00A774D7">
              <w:rPr>
                <w:rFonts w:ascii="Arial" w:hAnsi="Arial"/>
              </w:rPr>
              <w:t>peration</w:t>
            </w:r>
            <w:r w:rsidRPr="00A774D7">
              <w:rPr>
                <w:rFonts w:ascii="Arial" w:hAnsi="Arial"/>
              </w:rPr>
              <w:tab/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D15926" w:rsidRPr="00A774D7" w:rsidRDefault="008D1D38" w:rsidP="00A774D7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N1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D15926" w:rsidRPr="00A774D7" w:rsidRDefault="00D15926" w:rsidP="00A774D7">
            <w:pPr>
              <w:ind w:firstLine="0"/>
              <w:jc w:val="both"/>
              <w:rPr>
                <w:rFonts w:ascii="Arial" w:hAnsi="宋体"/>
                <w:lang w:eastAsia="zh-CN"/>
              </w:rPr>
            </w:pPr>
            <w:r w:rsidRPr="00A774D7">
              <w:rPr>
                <w:rFonts w:ascii="Arial" w:hAnsi="宋体" w:hint="eastAsia"/>
                <w:lang w:eastAsia="zh-CN"/>
              </w:rPr>
              <w:t>0</w:t>
            </w:r>
            <w:r w:rsidRPr="00A774D7">
              <w:rPr>
                <w:rFonts w:ascii="Arial" w:hAnsi="宋体" w:hint="eastAsia"/>
                <w:lang w:eastAsia="zh-CN"/>
              </w:rPr>
              <w:t>：开户成功</w:t>
            </w:r>
          </w:p>
          <w:p w:rsidR="00D15926" w:rsidRPr="00BB0FCB" w:rsidRDefault="00D15926" w:rsidP="00A774D7">
            <w:pPr>
              <w:ind w:firstLine="0"/>
              <w:jc w:val="both"/>
              <w:rPr>
                <w:lang w:eastAsia="zh-CN"/>
              </w:rPr>
            </w:pPr>
            <w:r w:rsidRPr="00A774D7">
              <w:rPr>
                <w:rFonts w:ascii="Arial" w:hAnsi="宋体" w:hint="eastAsia"/>
                <w:lang w:eastAsia="zh-CN"/>
              </w:rPr>
              <w:t>1</w:t>
            </w:r>
            <w:r w:rsidRPr="00A774D7">
              <w:rPr>
                <w:rFonts w:ascii="Arial" w:hAnsi="宋体" w:hint="eastAsia"/>
                <w:lang w:eastAsia="zh-CN"/>
              </w:rPr>
              <w:t>：其他开户失败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D15926" w:rsidRPr="00BC203D" w:rsidRDefault="00D15926" w:rsidP="00BC203D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BC203D">
              <w:rPr>
                <w:rFonts w:ascii="Arial" w:hAnsi="Arial" w:hint="eastAsia"/>
                <w:lang w:eastAsia="zh-CN"/>
              </w:rPr>
              <w:t>M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D15926" w:rsidRPr="00BC203D" w:rsidRDefault="00D15926" w:rsidP="00BC203D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BC203D">
              <w:rPr>
                <w:rFonts w:ascii="Arial" w:hAnsi="Arial" w:hint="eastAsia"/>
                <w:lang w:eastAsia="zh-CN"/>
              </w:rPr>
              <w:t>M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A774D7" w:rsidRDefault="00AB69FD" w:rsidP="00A774D7">
            <w:pPr>
              <w:ind w:left="420" w:hanging="40"/>
              <w:jc w:val="both"/>
              <w:rPr>
                <w:rFonts w:ascii="Arial" w:hAnsi="Arial"/>
              </w:rPr>
            </w:pPr>
            <w:r w:rsidRPr="00A774D7">
              <w:rPr>
                <w:rFonts w:ascii="Arial" w:hAnsi="Arial"/>
              </w:rPr>
              <w:t>Reserved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ANS</w:t>
            </w:r>
            <w:r>
              <w:rPr>
                <w:rFonts w:ascii="Arial" w:hAnsi="Arial" w:hint="eastAsia"/>
                <w:lang w:eastAsia="zh-CN"/>
              </w:rPr>
              <w:t>20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color w:val="000000"/>
                <w:lang w:eastAsia="zh-CN"/>
              </w:rPr>
            </w:pPr>
            <w:r>
              <w:rPr>
                <w:rFonts w:ascii="Arial" w:hAnsi="宋体"/>
                <w:color w:val="000000"/>
                <w:lang w:eastAsia="zh-CN"/>
              </w:rPr>
              <w:t>保留域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</w:tr>
      <w:tr w:rsidR="00AB69FD" w:rsidTr="000B0E73">
        <w:trPr>
          <w:cantSplit/>
          <w:jc w:val="center"/>
        </w:trPr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lastRenderedPageBreak/>
              <w:t>Response</w:t>
            </w:r>
            <w:r>
              <w:rPr>
                <w:rFonts w:ascii="Arial" w:hAnsi="Arial"/>
                <w:color w:val="000000"/>
                <w:lang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Code</w:t>
            </w:r>
          </w:p>
        </w:tc>
        <w:tc>
          <w:tcPr>
            <w:tcW w:w="1459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color w:val="000000"/>
                <w:lang w:eastAsia="zh-CN"/>
              </w:rPr>
              <w:t>N5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Default="00AB69FD" w:rsidP="000B0E73">
            <w:pPr>
              <w:ind w:firstLine="0"/>
              <w:rPr>
                <w:rFonts w:ascii="Arial" w:hAnsi="Arial"/>
                <w:lang w:eastAsia="zh-CN"/>
              </w:rPr>
            </w:pPr>
            <w:r>
              <w:rPr>
                <w:rFonts w:ascii="Arial" w:hAnsi="宋体"/>
                <w:color w:val="000000"/>
              </w:rPr>
              <w:t>交易应答码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="0"/>
              <w:jc w:val="center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全</w:t>
            </w:r>
            <w:r w:rsidRPr="00E11EEC">
              <w:rPr>
                <w:rFonts w:ascii="Arial" w:hAnsi="Arial"/>
                <w:lang w:eastAsia="zh-CN"/>
              </w:rPr>
              <w:t>0</w:t>
            </w:r>
          </w:p>
        </w:tc>
        <w:tc>
          <w:tcPr>
            <w:tcW w:w="951" w:type="dxa"/>
            <w:tcBorders>
              <w:top w:val="dotted" w:sz="4" w:space="0" w:color="auto"/>
              <w:bottom w:val="dotted" w:sz="4" w:space="0" w:color="auto"/>
            </w:tcBorders>
          </w:tcPr>
          <w:p w:rsidR="00AB69FD" w:rsidRPr="00E11EEC" w:rsidRDefault="00AB69FD" w:rsidP="000B0E73">
            <w:pPr>
              <w:ind w:firstLineChars="100" w:firstLine="210"/>
              <w:rPr>
                <w:rFonts w:ascii="Arial" w:hAnsi="Arial"/>
                <w:lang w:eastAsia="zh-CN"/>
              </w:rPr>
            </w:pPr>
            <w:r w:rsidRPr="00E11EEC">
              <w:rPr>
                <w:rFonts w:ascii="Arial" w:hAnsi="Arial"/>
                <w:lang w:eastAsia="zh-CN"/>
              </w:rPr>
              <w:t>M</w:t>
            </w:r>
          </w:p>
        </w:tc>
      </w:tr>
    </w:tbl>
    <w:p w:rsidR="00AB69FD" w:rsidRPr="00004D8A" w:rsidRDefault="00AB69FD" w:rsidP="00AB69FD">
      <w:pPr>
        <w:ind w:firstLine="0"/>
        <w:rPr>
          <w:rFonts w:ascii="Arial" w:hAnsi="Arial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业务说明：</w:t>
      </w:r>
    </w:p>
    <w:p w:rsidR="00AB69FD" w:rsidRPr="00E07778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lang w:eastAsia="zh-CN"/>
        </w:rPr>
      </w:pPr>
      <w:r>
        <w:rPr>
          <w:lang w:eastAsia="zh-CN"/>
        </w:rPr>
        <w:t>对卡片文件进行对应的写操作</w:t>
      </w:r>
      <w:r>
        <w:rPr>
          <w:rFonts w:hint="eastAsia"/>
          <w:lang w:eastAsia="zh-CN"/>
        </w:rPr>
        <w:t>，包括</w:t>
      </w:r>
      <w:r w:rsidR="002573D3">
        <w:rPr>
          <w:rFonts w:hint="eastAsia"/>
          <w:lang w:eastAsia="zh-CN"/>
        </w:rPr>
        <w:t>0x05</w:t>
      </w:r>
      <w:r w:rsidR="002573D3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0x15</w:t>
      </w:r>
      <w:r w:rsidR="002573D3">
        <w:rPr>
          <w:rFonts w:hint="eastAsia"/>
          <w:lang w:eastAsia="zh-CN"/>
        </w:rPr>
        <w:t>、</w:t>
      </w:r>
      <w:r w:rsidR="002573D3">
        <w:rPr>
          <w:rFonts w:hint="eastAsia"/>
          <w:lang w:eastAsia="zh-CN"/>
        </w:rPr>
        <w:t>0x16</w:t>
      </w:r>
      <w:r>
        <w:rPr>
          <w:rFonts w:hint="eastAsia"/>
          <w:lang w:eastAsia="zh-CN"/>
        </w:rPr>
        <w:t>文件及其它文件的更新；</w:t>
      </w:r>
    </w:p>
    <w:p w:rsidR="00AB69FD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96583">
        <w:rPr>
          <w:rFonts w:hint="eastAsia"/>
          <w:lang w:eastAsia="zh-CN"/>
        </w:rPr>
        <w:t>该接口可以用于修改各类文件的内容，但</w:t>
      </w:r>
      <w:r w:rsidRPr="00096583">
        <w:rPr>
          <w:lang w:eastAsia="zh-CN"/>
        </w:rPr>
        <w:t>apdu</w:t>
      </w:r>
      <w:r w:rsidRPr="00096583">
        <w:rPr>
          <w:rFonts w:hint="eastAsia"/>
          <w:lang w:eastAsia="zh-CN"/>
        </w:rPr>
        <w:t>指令中的</w:t>
      </w:r>
      <w:r w:rsidRPr="00096583">
        <w:rPr>
          <w:lang w:eastAsia="zh-CN"/>
        </w:rPr>
        <w:t>data</w:t>
      </w:r>
      <w:r w:rsidRPr="00096583">
        <w:rPr>
          <w:rFonts w:hint="eastAsia"/>
          <w:lang w:eastAsia="zh-CN"/>
        </w:rPr>
        <w:t>必须正确上送，中心只计算指令</w:t>
      </w:r>
      <w:r w:rsidRPr="00096583">
        <w:rPr>
          <w:lang w:eastAsia="zh-CN"/>
        </w:rPr>
        <w:t>mac</w:t>
      </w:r>
      <w:r>
        <w:rPr>
          <w:rFonts w:hint="eastAsia"/>
          <w:lang w:eastAsia="zh-CN"/>
        </w:rPr>
        <w:t>；</w:t>
      </w:r>
    </w:p>
    <w:p w:rsidR="00AB69FD" w:rsidRPr="00904DD3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125B8A">
        <w:rPr>
          <w:lang w:eastAsia="zh-CN"/>
        </w:rPr>
        <w:t>15</w:t>
      </w:r>
      <w:r w:rsidRPr="00125B8A">
        <w:rPr>
          <w:rFonts w:hint="eastAsia"/>
          <w:lang w:eastAsia="zh-CN"/>
        </w:rPr>
        <w:t>文件的写文件操作会执行两次，第一次写文件，第</w:t>
      </w:r>
      <w:r>
        <w:rPr>
          <w:rFonts w:hint="eastAsia"/>
          <w:lang w:eastAsia="zh-CN"/>
        </w:rPr>
        <w:t>二次写文件中的一个标志位。因此增加一个字段，区分执行不同的工作；对于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文件，</w:t>
      </w:r>
      <w:r>
        <w:rPr>
          <w:lang w:eastAsia="zh-CN"/>
        </w:rPr>
        <w:t>apdu</w:t>
      </w:r>
      <w:r>
        <w:rPr>
          <w:rFonts w:hint="eastAsia"/>
          <w:lang w:eastAsia="zh-CN"/>
        </w:rPr>
        <w:t>指令中的</w:t>
      </w:r>
      <w:r>
        <w:rPr>
          <w:lang w:eastAsia="zh-CN"/>
        </w:rPr>
        <w:t>DATA</w:t>
      </w:r>
      <w:r>
        <w:rPr>
          <w:rFonts w:hint="eastAsia"/>
          <w:lang w:eastAsia="zh-CN"/>
        </w:rPr>
        <w:t>信息由中心组装，</w:t>
      </w:r>
      <w:proofErr w:type="gramStart"/>
      <w:r>
        <w:rPr>
          <w:rFonts w:hint="eastAsia"/>
          <w:lang w:eastAsia="zh-CN"/>
        </w:rPr>
        <w:t>卡端只需</w:t>
      </w:r>
      <w:proofErr w:type="gramEnd"/>
      <w:r>
        <w:rPr>
          <w:rFonts w:hint="eastAsia"/>
          <w:lang w:eastAsia="zh-CN"/>
        </w:rPr>
        <w:t>要上送</w:t>
      </w:r>
      <w:r>
        <w:rPr>
          <w:rFonts w:hint="eastAsia"/>
          <w:lang w:eastAsia="zh-CN"/>
        </w:rPr>
        <w:t>apdu</w:t>
      </w:r>
      <w:r>
        <w:rPr>
          <w:rFonts w:hint="eastAsia"/>
          <w:lang w:eastAsia="zh-CN"/>
        </w:rPr>
        <w:t>头和正确的卡信息；</w:t>
      </w:r>
    </w:p>
    <w:p w:rsidR="00AB69FD" w:rsidRPr="00D6259D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  <w:color w:val="000000"/>
        </w:rPr>
        <w:t>Version</w:t>
      </w:r>
      <w:r>
        <w:rPr>
          <w:rFonts w:ascii="Arial" w:hAnsi="Arial" w:hint="eastAsia"/>
          <w:color w:val="000000"/>
          <w:lang w:eastAsia="zh-CN"/>
        </w:rPr>
        <w:t>：版本号，默认填写</w:t>
      </w:r>
      <w:r>
        <w:rPr>
          <w:rFonts w:ascii="Arial" w:hAnsi="Arial" w:hint="eastAsia"/>
          <w:color w:val="000000"/>
          <w:lang w:eastAsia="zh-CN"/>
        </w:rPr>
        <w:t>10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AB69FD" w:rsidRPr="00904DD3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宋体"/>
          <w:lang w:eastAsia="zh-CN"/>
        </w:rPr>
      </w:pPr>
      <w:r>
        <w:rPr>
          <w:rFonts w:ascii="Arial" w:hAnsi="Arial"/>
        </w:rPr>
        <w:t>Message type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</w:rPr>
        <w:t>交易类型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宋体" w:hint="eastAsia"/>
          <w:lang w:eastAsia="zh-CN"/>
        </w:rPr>
        <w:t>111</w:t>
      </w:r>
      <w:r w:rsidR="00344328">
        <w:rPr>
          <w:rFonts w:ascii="Arial" w:hAnsi="宋体" w:hint="eastAsia"/>
          <w:lang w:eastAsia="zh-CN"/>
        </w:rPr>
        <w:t>4</w:t>
      </w:r>
      <w:r>
        <w:rPr>
          <w:rFonts w:ascii="Arial" w:hAnsi="宋体" w:hint="eastAsia"/>
          <w:lang w:eastAsia="zh-CN"/>
        </w:rPr>
        <w:t>；</w:t>
      </w:r>
    </w:p>
    <w:p w:rsidR="00AB69FD" w:rsidRPr="00004D8A" w:rsidRDefault="00AB69FD" w:rsidP="00AB69FD">
      <w:pPr>
        <w:ind w:firstLine="0"/>
        <w:rPr>
          <w:rFonts w:ascii="Arial" w:hAnsi="宋体"/>
          <w:b/>
          <w:lang w:eastAsia="zh-CN"/>
        </w:rPr>
      </w:pPr>
      <w:r w:rsidRPr="00004D8A">
        <w:rPr>
          <w:rFonts w:ascii="Arial" w:hAnsi="宋体"/>
          <w:b/>
          <w:lang w:eastAsia="zh-CN"/>
        </w:rPr>
        <w:t>域</w:t>
      </w:r>
      <w:r w:rsidRPr="00004D8A">
        <w:rPr>
          <w:rFonts w:ascii="Arial" w:hAnsi="宋体"/>
          <w:b/>
        </w:rPr>
        <w:t>说明：</w:t>
      </w:r>
    </w:p>
    <w:p w:rsidR="00AB69FD" w:rsidRPr="00D97C06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U</w:t>
      </w:r>
      <w:r>
        <w:rPr>
          <w:rFonts w:ascii="Arial" w:hAnsi="Arial" w:hint="eastAsia"/>
          <w:lang w:eastAsia="zh-CN"/>
        </w:rPr>
        <w:t>nitid</w:t>
      </w:r>
      <w:r>
        <w:rPr>
          <w:rFonts w:ascii="Arial" w:hAnsi="Arial" w:hint="eastAsia"/>
          <w:lang w:eastAsia="zh-CN"/>
        </w:rPr>
        <w:t>：营运单位代码，由一卡通统一提供给各接入</w:t>
      </w:r>
      <w:r>
        <w:rPr>
          <w:rFonts w:ascii="Arial" w:hAnsi="Arial" w:hint="eastAsia"/>
          <w:lang w:eastAsia="zh-CN"/>
        </w:rPr>
        <w:t>TSM</w:t>
      </w:r>
      <w:r>
        <w:rPr>
          <w:rFonts w:ascii="Arial" w:hAnsi="Arial" w:hint="eastAsia"/>
          <w:lang w:eastAsia="zh-CN"/>
        </w:rPr>
        <w:t>平台；</w:t>
      </w:r>
    </w:p>
    <w:p w:rsidR="00AB69FD" w:rsidRPr="00251774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lang w:eastAsia="zh-CN"/>
        </w:rPr>
        <w:t>Pos id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宋体"/>
          <w:lang w:eastAsia="zh-CN"/>
        </w:rPr>
        <w:t>设备号</w:t>
      </w:r>
      <w:r>
        <w:rPr>
          <w:rFonts w:ascii="Arial" w:hAnsi="宋体" w:hint="eastAsia"/>
          <w:lang w:eastAsia="zh-CN"/>
        </w:rPr>
        <w:t>，</w:t>
      </w:r>
      <w:r>
        <w:rPr>
          <w:rFonts w:ascii="Arial" w:hAnsi="宋体"/>
          <w:lang w:eastAsia="zh-CN"/>
        </w:rPr>
        <w:t>由一卡通统一提供给各接入</w:t>
      </w:r>
      <w:r>
        <w:rPr>
          <w:rFonts w:ascii="Arial" w:hAnsi="宋体" w:hint="eastAsia"/>
          <w:lang w:eastAsia="zh-CN"/>
        </w:rPr>
        <w:t>TSM</w:t>
      </w:r>
      <w:r>
        <w:rPr>
          <w:rFonts w:ascii="Arial" w:hAnsi="宋体" w:hint="eastAsia"/>
          <w:lang w:eastAsia="zh-CN"/>
        </w:rPr>
        <w:t>平台；</w:t>
      </w:r>
    </w:p>
    <w:p w:rsidR="00AB69FD" w:rsidRPr="003C7BA5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cs="Arial"/>
          <w:szCs w:val="21"/>
        </w:rPr>
        <w:t>Pos sequence</w:t>
      </w:r>
      <w:r>
        <w:rPr>
          <w:rFonts w:ascii="Arial" w:hAnsi="Arial" w:cs="Arial" w:hint="eastAsia"/>
          <w:szCs w:val="21"/>
          <w:lang w:eastAsia="zh-CN"/>
        </w:rPr>
        <w:t>：</w:t>
      </w:r>
      <w:r>
        <w:rPr>
          <w:rFonts w:ascii="Arial" w:hAnsi="Arial" w:cs="Arial"/>
          <w:szCs w:val="21"/>
        </w:rPr>
        <w:t>设备流水号</w:t>
      </w:r>
      <w:r>
        <w:rPr>
          <w:rFonts w:ascii="Arial" w:hAnsi="Arial" w:cs="Arial" w:hint="eastAsia"/>
          <w:szCs w:val="21"/>
          <w:lang w:eastAsia="zh-CN"/>
        </w:rPr>
        <w:t>，</w:t>
      </w:r>
      <w:r>
        <w:rPr>
          <w:rFonts w:ascii="Arial" w:hAnsi="Arial" w:cs="Arial"/>
          <w:szCs w:val="21"/>
        </w:rPr>
        <w:t>由</w:t>
      </w:r>
      <w:r>
        <w:rPr>
          <w:rFonts w:ascii="Arial" w:hAnsi="Arial" w:cs="Arial" w:hint="eastAsia"/>
          <w:szCs w:val="21"/>
          <w:lang w:eastAsia="zh-CN"/>
        </w:rPr>
        <w:t>TSM</w:t>
      </w:r>
      <w:r>
        <w:rPr>
          <w:rFonts w:ascii="Arial" w:hAnsi="Arial" w:cs="Arial" w:hint="eastAsia"/>
          <w:szCs w:val="21"/>
          <w:lang w:eastAsia="zh-CN"/>
        </w:rPr>
        <w:t>平台生成的唯一序列号；</w:t>
      </w:r>
    </w:p>
    <w:p w:rsidR="00A46900" w:rsidRPr="002A4E86" w:rsidRDefault="00A46900" w:rsidP="00A469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CItyCode</w:t>
      </w:r>
      <w:r>
        <w:rPr>
          <w:rFonts w:ascii="Arial" w:hAnsi="Arial" w:hint="eastAsia"/>
          <w:lang w:eastAsia="zh-CN"/>
        </w:rPr>
        <w:t>：城市代码，</w:t>
      </w:r>
      <w:r w:rsidR="006C0ECD">
        <w:rPr>
          <w:rFonts w:ascii="Arial" w:hAnsi="Arial" w:hint="eastAsia"/>
          <w:lang w:eastAsia="zh-CN"/>
        </w:rPr>
        <w:t>卡内读取</w:t>
      </w:r>
      <w:r>
        <w:rPr>
          <w:rFonts w:ascii="Arial" w:hAnsi="Arial" w:hint="eastAsia"/>
          <w:lang w:eastAsia="zh-CN"/>
        </w:rPr>
        <w:t>；</w:t>
      </w:r>
    </w:p>
    <w:p w:rsidR="00A46900" w:rsidRPr="00E70F2D" w:rsidRDefault="00A46900" w:rsidP="00A469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CardId</w:t>
      </w:r>
      <w:r>
        <w:rPr>
          <w:rFonts w:ascii="Arial" w:hAnsi="Arial" w:hint="eastAsia"/>
          <w:lang w:eastAsia="zh-CN"/>
        </w:rPr>
        <w:t>：</w:t>
      </w:r>
      <w:r w:rsidRPr="00004D8A">
        <w:rPr>
          <w:rFonts w:ascii="Arial" w:hAnsi="宋体" w:hint="eastAsia"/>
          <w:lang w:eastAsia="zh-CN"/>
        </w:rPr>
        <w:t>卡内号</w:t>
      </w:r>
      <w:r w:rsidR="009E0225">
        <w:rPr>
          <w:rFonts w:ascii="Arial" w:hAnsi="宋体" w:hint="eastAsia"/>
          <w:lang w:eastAsia="zh-CN"/>
        </w:rPr>
        <w:t>，卡内读取</w:t>
      </w:r>
      <w:r>
        <w:rPr>
          <w:rFonts w:ascii="Arial" w:hAnsi="宋体" w:hint="eastAsia"/>
          <w:lang w:eastAsia="zh-CN"/>
        </w:rPr>
        <w:t>；</w:t>
      </w:r>
    </w:p>
    <w:p w:rsidR="00A46900" w:rsidRPr="00D73325" w:rsidRDefault="00A46900" w:rsidP="00A469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004D8A">
        <w:rPr>
          <w:rFonts w:ascii="Arial" w:hAnsi="Arial" w:hint="eastAsia"/>
          <w:lang w:eastAsia="zh-CN"/>
        </w:rPr>
        <w:t>CardMType</w:t>
      </w:r>
      <w:r>
        <w:rPr>
          <w:rFonts w:ascii="Arial" w:hAnsi="Arial" w:hint="eastAsia"/>
          <w:lang w:eastAsia="zh-CN"/>
        </w:rPr>
        <w:t>：主卡类型，</w:t>
      </w:r>
      <w:r w:rsidR="00103A1D">
        <w:rPr>
          <w:rFonts w:ascii="Arial" w:hAnsi="Arial" w:hint="eastAsia"/>
          <w:lang w:eastAsia="zh-CN"/>
        </w:rPr>
        <w:t>卡内读取</w:t>
      </w:r>
      <w:r>
        <w:rPr>
          <w:rFonts w:ascii="Arial" w:hAnsi="宋体" w:hint="eastAsia"/>
          <w:lang w:eastAsia="zh-CN"/>
        </w:rPr>
        <w:t>；</w:t>
      </w:r>
    </w:p>
    <w:p w:rsidR="00A46900" w:rsidRPr="006931A7" w:rsidRDefault="00A46900" w:rsidP="00A469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CardSType</w:t>
      </w:r>
      <w:r w:rsidRPr="006931A7">
        <w:rPr>
          <w:rFonts w:ascii="Arial" w:hAnsi="Arial" w:hint="eastAsia"/>
          <w:color w:val="000000"/>
          <w:lang w:eastAsia="zh-CN"/>
        </w:rPr>
        <w:t>：子卡类型，</w:t>
      </w:r>
      <w:r w:rsidR="00103A1D">
        <w:rPr>
          <w:rFonts w:ascii="Arial" w:hAnsi="Arial" w:hint="eastAsia"/>
          <w:lang w:eastAsia="zh-CN"/>
        </w:rPr>
        <w:t>卡内读取</w:t>
      </w:r>
      <w:r w:rsidRPr="006931A7">
        <w:rPr>
          <w:rFonts w:ascii="Arial" w:hAnsi="Arial" w:hint="eastAsia"/>
          <w:color w:val="000000"/>
          <w:lang w:eastAsia="zh-CN"/>
        </w:rPr>
        <w:t>；</w:t>
      </w:r>
    </w:p>
    <w:p w:rsidR="00A46900" w:rsidRPr="006931A7" w:rsidRDefault="00A46900" w:rsidP="00A469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CardModel</w:t>
      </w:r>
      <w:r w:rsidRPr="006931A7">
        <w:rPr>
          <w:rFonts w:ascii="Arial" w:hAnsi="Arial" w:hint="eastAsia"/>
          <w:color w:val="000000"/>
          <w:lang w:eastAsia="zh-CN"/>
        </w:rPr>
        <w:t>：卡型，</w:t>
      </w:r>
      <w:r w:rsidRPr="006931A7">
        <w:rPr>
          <w:rFonts w:ascii="Arial" w:hAnsi="Arial" w:hint="eastAsia"/>
          <w:color w:val="000000"/>
          <w:lang w:eastAsia="zh-CN"/>
        </w:rPr>
        <w:t>3-M1</w:t>
      </w:r>
      <w:r w:rsidRPr="006931A7">
        <w:rPr>
          <w:rFonts w:ascii="Arial" w:hAnsi="Arial" w:hint="eastAsia"/>
          <w:color w:val="000000"/>
          <w:lang w:eastAsia="zh-CN"/>
        </w:rPr>
        <w:t>卡</w:t>
      </w:r>
      <w:r w:rsidRPr="006931A7">
        <w:rPr>
          <w:rFonts w:ascii="Arial" w:hAnsi="Arial" w:hint="eastAsia"/>
          <w:color w:val="000000"/>
          <w:lang w:eastAsia="zh-CN"/>
        </w:rPr>
        <w:t xml:space="preserve"> 1-CPU</w:t>
      </w:r>
      <w:r w:rsidRPr="006931A7">
        <w:rPr>
          <w:rFonts w:ascii="Arial" w:hAnsi="Arial" w:hint="eastAsia"/>
          <w:color w:val="000000"/>
          <w:lang w:eastAsia="zh-CN"/>
        </w:rPr>
        <w:t>卡，</w:t>
      </w:r>
      <w:r w:rsidR="00103A1D">
        <w:rPr>
          <w:rFonts w:ascii="Arial" w:hAnsi="Arial" w:hint="eastAsia"/>
          <w:lang w:eastAsia="zh-CN"/>
        </w:rPr>
        <w:t>卡内读取</w:t>
      </w:r>
      <w:r w:rsidRPr="006931A7">
        <w:rPr>
          <w:rFonts w:ascii="Arial" w:hAnsi="Arial" w:hint="eastAsia"/>
          <w:color w:val="000000"/>
          <w:lang w:eastAsia="zh-CN"/>
        </w:rPr>
        <w:t>；</w:t>
      </w:r>
    </w:p>
    <w:p w:rsidR="00A46900" w:rsidRPr="00464CAC" w:rsidRDefault="00A46900" w:rsidP="00A469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 w:hint="eastAsia"/>
          <w:lang w:eastAsia="zh-CN"/>
        </w:rPr>
        <w:t>Seid</w:t>
      </w:r>
      <w:r>
        <w:rPr>
          <w:rFonts w:ascii="Arial" w:hAnsi="Arial" w:hint="eastAsia"/>
          <w:lang w:eastAsia="zh-CN"/>
        </w:rPr>
        <w:t>：手机卡物理序号，由手机端获取并在请求时给出，该字段为必须字段；</w:t>
      </w:r>
    </w:p>
    <w:p w:rsidR="00A46900" w:rsidRPr="001A0CD4" w:rsidRDefault="00A46900" w:rsidP="00A469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 w:hint="eastAsia"/>
          <w:lang w:eastAsia="zh-CN"/>
        </w:rPr>
        <w:t>A</w:t>
      </w:r>
      <w:r w:rsidRPr="009B1218">
        <w:rPr>
          <w:rFonts w:ascii="Arial" w:hAnsi="Arial" w:hint="eastAsia"/>
          <w:lang w:eastAsia="zh-CN"/>
        </w:rPr>
        <w:t>ts</w:t>
      </w:r>
      <w:r>
        <w:rPr>
          <w:rFonts w:ascii="Arial" w:hAnsi="Arial" w:hint="eastAsia"/>
          <w:lang w:eastAsia="zh-CN"/>
        </w:rPr>
        <w:t>：</w:t>
      </w:r>
      <w:r>
        <w:rPr>
          <w:rFonts w:ascii="宋体" w:hAnsi="宋体" w:cs="宋体" w:hint="eastAsia"/>
          <w:color w:val="000000"/>
          <w:lang w:eastAsia="zh-CN"/>
        </w:rPr>
        <w:t>通过芯片上电复位指令获取，16进制，</w:t>
      </w:r>
      <w:r>
        <w:rPr>
          <w:rFonts w:ascii="Arial" w:hAnsi="Arial" w:hint="eastAsia"/>
          <w:lang w:eastAsia="zh-CN"/>
        </w:rPr>
        <w:t>，由手机端获取并在请求时给出，该字段为必须字段。</w:t>
      </w:r>
      <w:r>
        <w:rPr>
          <w:rFonts w:ascii="宋体" w:hAnsi="宋体" w:cs="宋体" w:hint="eastAsia"/>
          <w:color w:val="000000"/>
          <w:lang w:eastAsia="zh-CN"/>
        </w:rPr>
        <w:t>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26E2D9D6FE80A020</w:t>
      </w:r>
      <w:r>
        <w:rPr>
          <w:rFonts w:ascii="宋体" w:hAnsi="宋体" w:cs="宋体" w:hint="eastAsia"/>
          <w:color w:val="000000"/>
          <w:lang w:eastAsia="zh-CN"/>
        </w:rPr>
        <w:t>；</w:t>
      </w:r>
    </w:p>
    <w:p w:rsidR="00A46900" w:rsidRDefault="00A46900" w:rsidP="00A4690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 w:rsidRPr="006931A7">
        <w:rPr>
          <w:rFonts w:ascii="Arial" w:hAnsi="Arial" w:hint="eastAsia"/>
          <w:color w:val="000000"/>
          <w:lang w:eastAsia="zh-CN"/>
        </w:rPr>
        <w:t>SettDate</w:t>
      </w:r>
      <w:r w:rsidRPr="006931A7">
        <w:rPr>
          <w:rFonts w:ascii="Arial" w:hAnsi="Arial" w:hint="eastAsia"/>
          <w:color w:val="000000"/>
          <w:lang w:eastAsia="zh-CN"/>
        </w:rPr>
        <w:t>：结算日期，请求时默认填写全</w:t>
      </w:r>
      <w:r w:rsidRPr="006931A7"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（如允许请填写签到时</w:t>
      </w:r>
      <w:proofErr w:type="gramStart"/>
      <w:r>
        <w:rPr>
          <w:rFonts w:ascii="Arial" w:hAnsi="Arial" w:hint="eastAsia"/>
          <w:color w:val="000000"/>
          <w:lang w:eastAsia="zh-CN"/>
        </w:rPr>
        <w:t>一</w:t>
      </w:r>
      <w:proofErr w:type="gramEnd"/>
      <w:r>
        <w:rPr>
          <w:rFonts w:ascii="Arial" w:hAnsi="Arial" w:hint="eastAsia"/>
          <w:color w:val="000000"/>
          <w:lang w:eastAsia="zh-CN"/>
        </w:rPr>
        <w:t>卡通返回的结算日期）</w:t>
      </w:r>
      <w:r w:rsidRPr="006931A7">
        <w:rPr>
          <w:rFonts w:ascii="Arial" w:hAnsi="Arial" w:hint="eastAsia"/>
          <w:color w:val="000000"/>
          <w:lang w:eastAsia="zh-CN"/>
        </w:rPr>
        <w:t>，应答时由一卡通中心返回；</w:t>
      </w:r>
    </w:p>
    <w:p w:rsidR="00AB69FD" w:rsidRPr="00DC45A0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2D04A7">
        <w:rPr>
          <w:rFonts w:ascii="Arial" w:hAnsi="Arial" w:cs="Arial"/>
          <w:szCs w:val="21"/>
        </w:rPr>
        <w:t>WorkFlowSSN</w:t>
      </w:r>
      <w:r>
        <w:rPr>
          <w:rFonts w:ascii="Arial" w:hAnsi="Arial" w:cs="Arial" w:hint="eastAsia"/>
          <w:szCs w:val="21"/>
          <w:lang w:eastAsia="zh-CN"/>
        </w:rPr>
        <w:t>：</w:t>
      </w:r>
      <w:r>
        <w:rPr>
          <w:rFonts w:ascii="Arial" w:hAnsi="Arial" w:cs="Arial"/>
          <w:szCs w:val="21"/>
        </w:rPr>
        <w:t>平台流水号</w:t>
      </w:r>
      <w:r>
        <w:rPr>
          <w:rFonts w:ascii="Arial" w:hAnsi="Arial" w:cs="Arial" w:hint="eastAsia"/>
          <w:szCs w:val="21"/>
          <w:lang w:eastAsia="zh-CN"/>
        </w:rPr>
        <w:t>，</w:t>
      </w:r>
      <w:r>
        <w:rPr>
          <w:rFonts w:ascii="Arial" w:hAnsi="Arial" w:cs="Arial" w:hint="eastAsia"/>
          <w:szCs w:val="21"/>
          <w:lang w:eastAsia="zh-CN"/>
        </w:rPr>
        <w:t>8</w:t>
      </w:r>
      <w:r w:rsidRPr="002D04A7">
        <w:rPr>
          <w:rFonts w:ascii="Arial" w:hAnsi="Arial" w:cs="Arial" w:hint="eastAsia"/>
          <w:szCs w:val="21"/>
          <w:lang w:eastAsia="zh-CN"/>
        </w:rPr>
        <w:t>位</w:t>
      </w:r>
      <w:r>
        <w:rPr>
          <w:rFonts w:ascii="Arial" w:hAnsi="Arial" w:cs="Arial" w:hint="eastAsia"/>
          <w:szCs w:val="21"/>
          <w:lang w:eastAsia="zh-CN"/>
        </w:rPr>
        <w:t>TSM</w:t>
      </w:r>
      <w:r>
        <w:rPr>
          <w:rFonts w:ascii="Arial" w:hAnsi="Arial" w:cs="Arial" w:hint="eastAsia"/>
          <w:szCs w:val="21"/>
          <w:lang w:eastAsia="zh-CN"/>
        </w:rPr>
        <w:t>平台</w:t>
      </w:r>
      <w:r w:rsidRPr="002D04A7">
        <w:rPr>
          <w:rFonts w:ascii="Arial" w:hAnsi="Arial" w:cs="Arial" w:hint="eastAsia"/>
          <w:szCs w:val="21"/>
          <w:lang w:eastAsia="zh-CN"/>
        </w:rPr>
        <w:t>代码</w:t>
      </w:r>
      <w:r w:rsidRPr="002D04A7">
        <w:rPr>
          <w:rFonts w:ascii="Arial" w:hAnsi="Arial" w:cs="Arial" w:hint="eastAsia"/>
          <w:szCs w:val="21"/>
          <w:lang w:eastAsia="zh-CN"/>
        </w:rPr>
        <w:t>+1</w:t>
      </w:r>
      <w:r>
        <w:rPr>
          <w:rFonts w:ascii="Arial" w:hAnsi="Arial" w:cs="Arial" w:hint="eastAsia"/>
          <w:szCs w:val="21"/>
          <w:lang w:eastAsia="zh-CN"/>
        </w:rPr>
        <w:t>2</w:t>
      </w:r>
      <w:r w:rsidRPr="002D04A7">
        <w:rPr>
          <w:rFonts w:ascii="Arial" w:hAnsi="Arial" w:cs="Arial" w:hint="eastAsia"/>
          <w:szCs w:val="21"/>
          <w:lang w:eastAsia="zh-CN"/>
        </w:rPr>
        <w:t>位扣款</w:t>
      </w:r>
      <w:proofErr w:type="gramStart"/>
      <w:r w:rsidRPr="002D04A7">
        <w:rPr>
          <w:rFonts w:ascii="Arial" w:hAnsi="Arial" w:cs="Arial" w:hint="eastAsia"/>
          <w:szCs w:val="21"/>
          <w:lang w:eastAsia="zh-CN"/>
        </w:rPr>
        <w:t>方唯一</w:t>
      </w:r>
      <w:proofErr w:type="gramEnd"/>
      <w:r w:rsidRPr="002D04A7">
        <w:rPr>
          <w:rFonts w:ascii="Arial" w:hAnsi="Arial" w:cs="Arial" w:hint="eastAsia"/>
          <w:szCs w:val="21"/>
          <w:lang w:eastAsia="zh-CN"/>
        </w:rPr>
        <w:t>流水号</w:t>
      </w:r>
      <w:r>
        <w:rPr>
          <w:rFonts w:ascii="Arial" w:hAnsi="Arial" w:hint="eastAsia"/>
          <w:lang w:eastAsia="zh-CN"/>
        </w:rPr>
        <w:t>；</w:t>
      </w:r>
    </w:p>
    <w:p w:rsidR="00DC45A0" w:rsidRDefault="00DC45A0" w:rsidP="00DC45A0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/>
          <w:lang w:eastAsia="zh-CN"/>
        </w:rPr>
        <w:t>Regtype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  <w:lang w:eastAsia="zh-CN"/>
        </w:rPr>
        <w:t>证件类型</w:t>
      </w:r>
      <w:r>
        <w:rPr>
          <w:rFonts w:ascii="Arial" w:hAnsi="Arial" w:hint="eastAsia"/>
          <w:lang w:eastAsia="zh-CN"/>
        </w:rPr>
        <w:t>，</w:t>
      </w:r>
      <w:r w:rsidRPr="00004D8A">
        <w:rPr>
          <w:rFonts w:ascii="Arial" w:hAnsi="Arial" w:hint="eastAsia"/>
          <w:lang w:eastAsia="zh-CN"/>
        </w:rPr>
        <w:t>00 -</w:t>
      </w:r>
      <w:r>
        <w:rPr>
          <w:rFonts w:hint="eastAsia"/>
          <w:lang w:eastAsia="zh-CN"/>
        </w:rPr>
        <w:t>居民身份证、</w:t>
      </w:r>
      <w:r w:rsidRPr="00004D8A">
        <w:rPr>
          <w:rFonts w:hint="eastAsia"/>
          <w:lang w:eastAsia="zh-CN"/>
        </w:rPr>
        <w:t>01-</w:t>
      </w:r>
      <w:r>
        <w:rPr>
          <w:rFonts w:hint="eastAsia"/>
          <w:lang w:eastAsia="zh-CN"/>
        </w:rPr>
        <w:t>中小学生证、</w:t>
      </w:r>
      <w:r w:rsidRPr="00004D8A">
        <w:rPr>
          <w:rFonts w:hint="eastAsia"/>
          <w:lang w:eastAsia="zh-CN"/>
        </w:rPr>
        <w:t>02-</w:t>
      </w:r>
      <w:r>
        <w:rPr>
          <w:rFonts w:hint="eastAsia"/>
          <w:lang w:eastAsia="zh-CN"/>
        </w:rPr>
        <w:t>护照、</w:t>
      </w:r>
      <w:r w:rsidRPr="00004D8A">
        <w:rPr>
          <w:rFonts w:hint="eastAsia"/>
          <w:lang w:eastAsia="zh-CN"/>
        </w:rPr>
        <w:t>03-</w:t>
      </w:r>
      <w:r>
        <w:rPr>
          <w:rFonts w:hint="eastAsia"/>
          <w:lang w:eastAsia="zh-CN"/>
        </w:rPr>
        <w:t>军官证、</w:t>
      </w:r>
      <w:r w:rsidRPr="00004D8A">
        <w:rPr>
          <w:rFonts w:hint="eastAsia"/>
          <w:lang w:eastAsia="zh-CN"/>
        </w:rPr>
        <w:t>04-</w:t>
      </w:r>
      <w:r>
        <w:rPr>
          <w:rFonts w:hint="eastAsia"/>
          <w:lang w:eastAsia="zh-CN"/>
        </w:rPr>
        <w:t>士兵证、</w:t>
      </w:r>
      <w:r w:rsidRPr="00004D8A">
        <w:rPr>
          <w:rFonts w:hint="eastAsia"/>
          <w:lang w:eastAsia="zh-CN"/>
        </w:rPr>
        <w:t>05-</w:t>
      </w:r>
      <w:r>
        <w:rPr>
          <w:rFonts w:hint="eastAsia"/>
          <w:lang w:eastAsia="zh-CN"/>
        </w:rPr>
        <w:t>武装警察身份证、</w:t>
      </w:r>
      <w:r w:rsidRPr="00004D8A">
        <w:rPr>
          <w:rFonts w:hint="eastAsia"/>
          <w:lang w:eastAsia="zh-CN"/>
        </w:rPr>
        <w:t>06-</w:t>
      </w:r>
      <w:r>
        <w:rPr>
          <w:rFonts w:hint="eastAsia"/>
          <w:lang w:eastAsia="zh-CN"/>
        </w:rPr>
        <w:t>港澳台通行证、</w:t>
      </w:r>
      <w:r w:rsidRPr="00004D8A">
        <w:rPr>
          <w:rFonts w:hint="eastAsia"/>
          <w:lang w:eastAsia="zh-CN"/>
        </w:rPr>
        <w:t>07-</w:t>
      </w:r>
      <w:r>
        <w:rPr>
          <w:rFonts w:hint="eastAsia"/>
          <w:lang w:eastAsia="zh-CN"/>
        </w:rPr>
        <w:t>台胞证、</w:t>
      </w:r>
      <w:r w:rsidRPr="00004D8A">
        <w:rPr>
          <w:rFonts w:hint="eastAsia"/>
          <w:lang w:eastAsia="zh-CN"/>
        </w:rPr>
        <w:t>08-</w:t>
      </w:r>
      <w:r>
        <w:rPr>
          <w:rFonts w:hint="eastAsia"/>
          <w:lang w:eastAsia="zh-CN"/>
        </w:rPr>
        <w:t>驾驶证、</w:t>
      </w:r>
      <w:r w:rsidRPr="00004D8A">
        <w:rPr>
          <w:rFonts w:hint="eastAsia"/>
          <w:lang w:eastAsia="zh-CN"/>
        </w:rPr>
        <w:t>09-</w:t>
      </w:r>
      <w:r w:rsidRPr="00004D8A">
        <w:rPr>
          <w:rFonts w:hint="eastAsia"/>
          <w:lang w:eastAsia="zh-CN"/>
        </w:rPr>
        <w:t>暂住证</w:t>
      </w:r>
      <w:r w:rsidR="00E94C6E">
        <w:rPr>
          <w:rFonts w:hint="eastAsia"/>
          <w:lang w:eastAsia="zh-CN"/>
        </w:rPr>
        <w:t>、</w:t>
      </w:r>
      <w:r w:rsidR="00E94C6E">
        <w:rPr>
          <w:rFonts w:hint="eastAsia"/>
          <w:lang w:eastAsia="zh-CN"/>
        </w:rPr>
        <w:t>99-</w:t>
      </w:r>
      <w:r w:rsidR="00E94C6E">
        <w:rPr>
          <w:rFonts w:hint="eastAsia"/>
          <w:lang w:eastAsia="zh-CN"/>
        </w:rPr>
        <w:t>其它</w:t>
      </w:r>
      <w:r>
        <w:rPr>
          <w:rFonts w:hint="eastAsia"/>
          <w:lang w:eastAsia="zh-CN"/>
        </w:rPr>
        <w:t>；</w:t>
      </w:r>
    </w:p>
    <w:p w:rsidR="00856F82" w:rsidRPr="00A22EAB" w:rsidRDefault="00856F82" w:rsidP="00856F82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 w:hint="eastAsia"/>
          <w:lang w:eastAsia="zh-CN"/>
        </w:rPr>
        <w:t>Mobile</w:t>
      </w:r>
      <w:r>
        <w:rPr>
          <w:rFonts w:ascii="Arial" w:hAnsi="Arial" w:hint="eastAsia"/>
          <w:lang w:eastAsia="zh-CN"/>
        </w:rPr>
        <w:t>：用户手机号码，由手机端获取并在请求时给出；</w:t>
      </w:r>
    </w:p>
    <w:p w:rsidR="00856F82" w:rsidRDefault="00856F82" w:rsidP="00856F82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/>
          <w:lang w:eastAsia="zh-CN"/>
        </w:rPr>
        <w:lastRenderedPageBreak/>
        <w:t>Regtype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  <w:lang w:eastAsia="zh-CN"/>
        </w:rPr>
        <w:t>证件类型</w:t>
      </w:r>
      <w:r>
        <w:rPr>
          <w:rFonts w:ascii="Arial" w:hAnsi="Arial" w:hint="eastAsia"/>
          <w:lang w:eastAsia="zh-CN"/>
        </w:rPr>
        <w:t>，由手机端获取并在请求时给出。</w:t>
      </w:r>
      <w:r w:rsidRPr="00004D8A">
        <w:rPr>
          <w:rFonts w:ascii="Arial" w:hAnsi="Arial" w:hint="eastAsia"/>
          <w:lang w:eastAsia="zh-CN"/>
        </w:rPr>
        <w:t>00 -</w:t>
      </w:r>
      <w:r>
        <w:rPr>
          <w:rFonts w:hint="eastAsia"/>
          <w:lang w:eastAsia="zh-CN"/>
        </w:rPr>
        <w:t>居民身份证、</w:t>
      </w:r>
      <w:r w:rsidRPr="00004D8A">
        <w:rPr>
          <w:rFonts w:hint="eastAsia"/>
          <w:lang w:eastAsia="zh-CN"/>
        </w:rPr>
        <w:t>01-</w:t>
      </w:r>
      <w:r>
        <w:rPr>
          <w:rFonts w:hint="eastAsia"/>
          <w:lang w:eastAsia="zh-CN"/>
        </w:rPr>
        <w:t>中小学生证、</w:t>
      </w:r>
      <w:r w:rsidRPr="00004D8A">
        <w:rPr>
          <w:rFonts w:hint="eastAsia"/>
          <w:lang w:eastAsia="zh-CN"/>
        </w:rPr>
        <w:t>02-</w:t>
      </w:r>
      <w:r>
        <w:rPr>
          <w:rFonts w:hint="eastAsia"/>
          <w:lang w:eastAsia="zh-CN"/>
        </w:rPr>
        <w:t>护照、</w:t>
      </w:r>
      <w:r w:rsidRPr="00004D8A">
        <w:rPr>
          <w:rFonts w:hint="eastAsia"/>
          <w:lang w:eastAsia="zh-CN"/>
        </w:rPr>
        <w:t>03-</w:t>
      </w:r>
      <w:r>
        <w:rPr>
          <w:rFonts w:hint="eastAsia"/>
          <w:lang w:eastAsia="zh-CN"/>
        </w:rPr>
        <w:t>军官证、</w:t>
      </w:r>
      <w:r w:rsidRPr="00004D8A">
        <w:rPr>
          <w:rFonts w:hint="eastAsia"/>
          <w:lang w:eastAsia="zh-CN"/>
        </w:rPr>
        <w:t>04-</w:t>
      </w:r>
      <w:r>
        <w:rPr>
          <w:rFonts w:hint="eastAsia"/>
          <w:lang w:eastAsia="zh-CN"/>
        </w:rPr>
        <w:t>士兵证、</w:t>
      </w:r>
      <w:r w:rsidRPr="00004D8A">
        <w:rPr>
          <w:rFonts w:hint="eastAsia"/>
          <w:lang w:eastAsia="zh-CN"/>
        </w:rPr>
        <w:t>05-</w:t>
      </w:r>
      <w:r>
        <w:rPr>
          <w:rFonts w:hint="eastAsia"/>
          <w:lang w:eastAsia="zh-CN"/>
        </w:rPr>
        <w:t>武装警察身份证、</w:t>
      </w:r>
      <w:r w:rsidRPr="00004D8A">
        <w:rPr>
          <w:rFonts w:hint="eastAsia"/>
          <w:lang w:eastAsia="zh-CN"/>
        </w:rPr>
        <w:t>06-</w:t>
      </w:r>
      <w:r>
        <w:rPr>
          <w:rFonts w:hint="eastAsia"/>
          <w:lang w:eastAsia="zh-CN"/>
        </w:rPr>
        <w:t>港澳台通行证、</w:t>
      </w:r>
      <w:r w:rsidRPr="00004D8A">
        <w:rPr>
          <w:rFonts w:hint="eastAsia"/>
          <w:lang w:eastAsia="zh-CN"/>
        </w:rPr>
        <w:t>07-</w:t>
      </w:r>
      <w:r>
        <w:rPr>
          <w:rFonts w:hint="eastAsia"/>
          <w:lang w:eastAsia="zh-CN"/>
        </w:rPr>
        <w:t>台胞证、</w:t>
      </w:r>
      <w:r w:rsidRPr="00004D8A">
        <w:rPr>
          <w:rFonts w:hint="eastAsia"/>
          <w:lang w:eastAsia="zh-CN"/>
        </w:rPr>
        <w:t>08-</w:t>
      </w:r>
      <w:r>
        <w:rPr>
          <w:rFonts w:hint="eastAsia"/>
          <w:lang w:eastAsia="zh-CN"/>
        </w:rPr>
        <w:t>驾驶证、</w:t>
      </w:r>
      <w:r w:rsidRPr="00004D8A">
        <w:rPr>
          <w:rFonts w:hint="eastAsia"/>
          <w:lang w:eastAsia="zh-CN"/>
        </w:rPr>
        <w:t>09-</w:t>
      </w:r>
      <w:r w:rsidRPr="00004D8A">
        <w:rPr>
          <w:rFonts w:hint="eastAsia"/>
          <w:lang w:eastAsia="zh-CN"/>
        </w:rPr>
        <w:t>暂住证</w:t>
      </w:r>
      <w:r>
        <w:rPr>
          <w:rFonts w:hint="eastAsia"/>
          <w:lang w:eastAsia="zh-CN"/>
        </w:rPr>
        <w:t>；</w:t>
      </w:r>
    </w:p>
    <w:p w:rsidR="00856F82" w:rsidRPr="00843A33" w:rsidRDefault="00856F82" w:rsidP="00856F82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/>
          <w:lang w:eastAsia="zh-CN"/>
        </w:rPr>
        <w:t>regNbr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  <w:lang w:eastAsia="zh-CN"/>
        </w:rPr>
        <w:t>证件号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Arial"/>
          <w:lang w:eastAsia="zh-CN"/>
        </w:rPr>
        <w:t>根据证件类型来定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Arial"/>
          <w:lang w:eastAsia="zh-CN"/>
        </w:rPr>
        <w:t>由手机端获取并在请求时给出</w:t>
      </w:r>
      <w:r>
        <w:rPr>
          <w:rFonts w:ascii="Arial" w:hAnsi="Arial" w:hint="eastAsia"/>
          <w:lang w:eastAsia="zh-CN"/>
        </w:rPr>
        <w:t>；</w:t>
      </w:r>
    </w:p>
    <w:p w:rsidR="00856F82" w:rsidRPr="00843A33" w:rsidRDefault="00856F82" w:rsidP="00856F82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9B1218">
        <w:rPr>
          <w:rFonts w:ascii="Arial" w:hAnsi="Arial"/>
          <w:lang w:eastAsia="zh-CN"/>
        </w:rPr>
        <w:t>custName</w:t>
      </w:r>
      <w:r>
        <w:rPr>
          <w:rFonts w:ascii="Arial" w:hAnsi="Arial" w:hint="eastAsia"/>
          <w:lang w:eastAsia="zh-CN"/>
        </w:rPr>
        <w:t>：</w:t>
      </w:r>
      <w:r>
        <w:rPr>
          <w:rFonts w:ascii="Arial" w:hAnsi="Arial"/>
          <w:lang w:eastAsia="zh-CN"/>
        </w:rPr>
        <w:t>客户姓名</w:t>
      </w:r>
      <w:r>
        <w:rPr>
          <w:rFonts w:ascii="Arial" w:hAnsi="Arial" w:hint="eastAsia"/>
          <w:lang w:eastAsia="zh-CN"/>
        </w:rPr>
        <w:t>，</w:t>
      </w:r>
      <w:r>
        <w:rPr>
          <w:rFonts w:ascii="Arial" w:hAnsi="Arial"/>
          <w:lang w:eastAsia="zh-CN"/>
        </w:rPr>
        <w:t>由手机端获取并在请求时给出</w:t>
      </w:r>
      <w:r>
        <w:rPr>
          <w:rFonts w:ascii="Arial" w:hAnsi="Arial" w:hint="eastAsia"/>
          <w:lang w:eastAsia="zh-CN"/>
        </w:rPr>
        <w:t>；</w:t>
      </w:r>
    </w:p>
    <w:p w:rsidR="003B4CBF" w:rsidRPr="00D271C6" w:rsidRDefault="003B4CBF" w:rsidP="007B25B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 w:rsidRPr="007B25BD">
        <w:rPr>
          <w:rFonts w:ascii="Arial" w:hAnsi="Arial" w:hint="eastAsia"/>
          <w:lang w:eastAsia="zh-CN"/>
        </w:rPr>
        <w:t>o</w:t>
      </w:r>
      <w:r w:rsidRPr="007B25BD">
        <w:rPr>
          <w:rFonts w:ascii="Arial" w:hAnsi="Arial"/>
          <w:lang w:eastAsia="zh-CN"/>
        </w:rPr>
        <w:t>peration</w:t>
      </w:r>
      <w:r w:rsidRPr="007B25BD">
        <w:rPr>
          <w:rFonts w:ascii="Arial" w:hAnsi="Arial" w:hint="eastAsia"/>
          <w:lang w:eastAsia="zh-CN"/>
        </w:rPr>
        <w:t>：</w:t>
      </w:r>
      <w:r w:rsidRPr="007B25BD">
        <w:rPr>
          <w:rFonts w:ascii="Arial" w:hAnsi="Arial"/>
          <w:lang w:eastAsia="zh-CN"/>
        </w:rPr>
        <w:t>开通状态</w:t>
      </w:r>
      <w:r w:rsidRPr="007B25BD">
        <w:rPr>
          <w:rFonts w:ascii="Arial" w:hAnsi="Arial" w:hint="eastAsia"/>
          <w:lang w:eastAsia="zh-CN"/>
        </w:rPr>
        <w:t>，</w:t>
      </w:r>
      <w:r w:rsidR="007B25BD" w:rsidRPr="007B25BD">
        <w:rPr>
          <w:rFonts w:ascii="Arial" w:hAnsi="宋体" w:hint="eastAsia"/>
          <w:lang w:eastAsia="zh-CN"/>
        </w:rPr>
        <w:t>0</w:t>
      </w:r>
      <w:r w:rsidR="007B25BD" w:rsidRPr="007B25BD">
        <w:rPr>
          <w:rFonts w:ascii="Arial" w:hAnsi="宋体" w:hint="eastAsia"/>
          <w:lang w:eastAsia="zh-CN"/>
        </w:rPr>
        <w:t>：开户成功</w:t>
      </w:r>
      <w:r w:rsidR="007B25BD" w:rsidRPr="007B25BD">
        <w:rPr>
          <w:rFonts w:ascii="Arial" w:hAnsi="宋体" w:hint="eastAsia"/>
          <w:lang w:eastAsia="zh-CN"/>
        </w:rPr>
        <w:t>1</w:t>
      </w:r>
      <w:r w:rsidR="007B25BD" w:rsidRPr="007B25BD">
        <w:rPr>
          <w:rFonts w:ascii="Arial" w:hAnsi="宋体" w:hint="eastAsia"/>
          <w:lang w:eastAsia="zh-CN"/>
        </w:rPr>
        <w:t>：其他开户失败</w:t>
      </w:r>
      <w:r w:rsidR="00C54E29">
        <w:rPr>
          <w:rFonts w:ascii="Arial" w:hAnsi="宋体" w:hint="eastAsia"/>
          <w:lang w:eastAsia="zh-CN"/>
        </w:rPr>
        <w:t>；</w:t>
      </w:r>
      <w:r w:rsidR="00F27498">
        <w:rPr>
          <w:rFonts w:ascii="Arial" w:hAnsi="宋体" w:hint="eastAsia"/>
          <w:lang w:eastAsia="zh-CN"/>
        </w:rPr>
        <w:t>填写卡片实际操作的标志，</w:t>
      </w:r>
      <w:proofErr w:type="gramStart"/>
      <w:r w:rsidR="008B3185">
        <w:rPr>
          <w:rFonts w:ascii="Arial" w:hAnsi="宋体" w:hint="eastAsia"/>
          <w:lang w:eastAsia="zh-CN"/>
        </w:rPr>
        <w:t>一</w:t>
      </w:r>
      <w:proofErr w:type="gramEnd"/>
      <w:r w:rsidR="008B3185">
        <w:rPr>
          <w:rFonts w:ascii="Arial" w:hAnsi="宋体" w:hint="eastAsia"/>
          <w:lang w:eastAsia="zh-CN"/>
        </w:rPr>
        <w:t>卡通中心将根据该标志来修改卡片状态。</w:t>
      </w:r>
    </w:p>
    <w:p w:rsidR="00AB69FD" w:rsidRPr="003C6957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Arial" w:hAnsi="Arial"/>
          <w:color w:val="000000"/>
          <w:lang w:eastAsia="zh-CN"/>
        </w:rPr>
      </w:pPr>
      <w:r>
        <w:rPr>
          <w:rFonts w:ascii="Arial" w:hAnsi="Arial"/>
          <w:color w:val="000000"/>
          <w:lang w:eastAsia="zh-CN"/>
        </w:rPr>
        <w:t>Reserved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保留域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  <w:lang w:eastAsia="zh-CN"/>
        </w:rPr>
        <w:t>暂不使用</w:t>
      </w:r>
      <w:r w:rsidR="00B950DC">
        <w:rPr>
          <w:rFonts w:ascii="Arial" w:hAnsi="Arial" w:hint="eastAsia"/>
          <w:color w:val="000000"/>
          <w:lang w:eastAsia="zh-CN"/>
        </w:rPr>
        <w:t>，</w:t>
      </w:r>
      <w:r w:rsidR="00B950DC">
        <w:rPr>
          <w:rFonts w:ascii="Arial" w:hAnsi="Arial"/>
          <w:color w:val="000000"/>
          <w:lang w:eastAsia="zh-CN"/>
        </w:rPr>
        <w:t>默认填写全</w:t>
      </w:r>
      <w:r w:rsidR="00B950DC"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；</w:t>
      </w:r>
    </w:p>
    <w:p w:rsidR="00AB69FD" w:rsidRDefault="00AB69FD" w:rsidP="00AB69FD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lang w:eastAsia="zh-CN"/>
        </w:rPr>
      </w:pPr>
      <w:r>
        <w:rPr>
          <w:rFonts w:ascii="Arial" w:hAnsi="Arial"/>
          <w:color w:val="000000"/>
          <w:lang w:eastAsia="zh-CN"/>
        </w:rPr>
        <w:t>Response Code</w:t>
      </w:r>
      <w:r>
        <w:rPr>
          <w:rFonts w:ascii="Arial" w:hAnsi="Arial" w:hint="eastAsia"/>
          <w:color w:val="000000"/>
          <w:lang w:eastAsia="zh-CN"/>
        </w:rPr>
        <w:t>：</w:t>
      </w:r>
      <w:r>
        <w:rPr>
          <w:rFonts w:ascii="Arial" w:hAnsi="Arial"/>
          <w:color w:val="000000"/>
          <w:lang w:eastAsia="zh-CN"/>
        </w:rPr>
        <w:t>交易应答码</w:t>
      </w:r>
      <w:r>
        <w:rPr>
          <w:rFonts w:ascii="Arial" w:hAnsi="Arial" w:hint="eastAsia"/>
          <w:color w:val="000000"/>
          <w:lang w:eastAsia="zh-CN"/>
        </w:rPr>
        <w:t>，</w:t>
      </w:r>
      <w:r>
        <w:rPr>
          <w:rFonts w:ascii="Arial" w:hAnsi="Arial"/>
          <w:color w:val="000000"/>
          <w:lang w:eastAsia="zh-CN"/>
        </w:rPr>
        <w:t>请求时默认全</w:t>
      </w:r>
      <w:r>
        <w:rPr>
          <w:rFonts w:ascii="Arial" w:hAnsi="Arial" w:hint="eastAsia"/>
          <w:color w:val="000000"/>
          <w:lang w:eastAsia="zh-CN"/>
        </w:rPr>
        <w:t>0</w:t>
      </w:r>
      <w:r>
        <w:rPr>
          <w:rFonts w:ascii="Arial" w:hAnsi="Arial" w:hint="eastAsia"/>
          <w:color w:val="000000"/>
          <w:lang w:eastAsia="zh-CN"/>
        </w:rPr>
        <w:t>，应答时由清算中心返回，</w:t>
      </w:r>
      <w:r>
        <w:rPr>
          <w:rFonts w:ascii="Arial" w:hAnsi="Arial" w:hint="eastAsia"/>
          <w:color w:val="000000"/>
          <w:lang w:eastAsia="zh-CN"/>
        </w:rPr>
        <w:t>TSM</w:t>
      </w:r>
      <w:r>
        <w:rPr>
          <w:rFonts w:ascii="Arial" w:hAnsi="Arial" w:hint="eastAsia"/>
          <w:color w:val="000000"/>
          <w:lang w:eastAsia="zh-CN"/>
        </w:rPr>
        <w:t>平台需要根据该应答</w:t>
      </w:r>
      <w:proofErr w:type="gramStart"/>
      <w:r>
        <w:rPr>
          <w:rFonts w:ascii="Arial" w:hAnsi="Arial" w:hint="eastAsia"/>
          <w:color w:val="000000"/>
          <w:lang w:eastAsia="zh-CN"/>
        </w:rPr>
        <w:t>码判断</w:t>
      </w:r>
      <w:proofErr w:type="gramEnd"/>
      <w:r>
        <w:rPr>
          <w:rFonts w:ascii="Arial" w:hAnsi="Arial" w:hint="eastAsia"/>
          <w:color w:val="000000"/>
          <w:lang w:eastAsia="zh-CN"/>
        </w:rPr>
        <w:t>是否继续后续的业务处理；</w:t>
      </w:r>
    </w:p>
    <w:p w:rsidR="00730C43" w:rsidRDefault="00372A0E" w:rsidP="005E44C4">
      <w:pPr>
        <w:pStyle w:val="2"/>
      </w:pPr>
      <w:bookmarkStart w:id="48" w:name="_Toc438628946"/>
      <w:r>
        <w:rPr>
          <w:rFonts w:hint="eastAsia"/>
        </w:rPr>
        <w:t>空中圈存类交易接口</w:t>
      </w:r>
      <w:bookmarkEnd w:id="48"/>
    </w:p>
    <w:p w:rsidR="00730C43" w:rsidRDefault="006B1985" w:rsidP="000F52BD">
      <w:pPr>
        <w:pStyle w:val="3"/>
      </w:pPr>
      <w:bookmarkStart w:id="49" w:name="_Toc438628947"/>
      <w:r>
        <w:rPr>
          <w:rFonts w:hint="eastAsia"/>
        </w:rPr>
        <w:t>功能及流程说明</w:t>
      </w:r>
      <w:bookmarkEnd w:id="49"/>
    </w:p>
    <w:p w:rsidR="008A6AED" w:rsidRDefault="00793086" w:rsidP="00793086">
      <w:pPr>
        <w:ind w:left="420" w:firstLine="0"/>
        <w:rPr>
          <w:lang w:eastAsia="zh-CN"/>
        </w:rPr>
      </w:pPr>
      <w:r>
        <w:rPr>
          <w:rFonts w:hint="eastAsia"/>
          <w:lang w:eastAsia="zh-CN"/>
        </w:rPr>
        <w:t>空中圈存主要实现卡片的</w:t>
      </w:r>
      <w:r w:rsidR="00CF6958">
        <w:rPr>
          <w:rFonts w:hint="eastAsia"/>
          <w:lang w:eastAsia="zh-CN"/>
        </w:rPr>
        <w:t>空中充值功能。</w:t>
      </w:r>
    </w:p>
    <w:p w:rsidR="008A6AED" w:rsidRDefault="005A77F1" w:rsidP="00356B2C">
      <w:pPr>
        <w:pStyle w:val="3"/>
      </w:pPr>
      <w:bookmarkStart w:id="50" w:name="_Toc438628948"/>
      <w:r>
        <w:rPr>
          <w:rFonts w:hint="eastAsia"/>
        </w:rPr>
        <w:t>交易接口说明</w:t>
      </w:r>
      <w:bookmarkEnd w:id="50"/>
    </w:p>
    <w:p w:rsidR="00043F87" w:rsidRPr="00797434" w:rsidRDefault="00043F87" w:rsidP="00797434">
      <w:pPr>
        <w:pStyle w:val="4"/>
        <w:rPr>
          <w:lang w:val="en-AU"/>
        </w:rPr>
      </w:pPr>
      <w:bookmarkStart w:id="51" w:name="_Toc438027087"/>
      <w:bookmarkStart w:id="52" w:name="_Toc156184589"/>
      <w:bookmarkStart w:id="53" w:name="_Toc238882164"/>
      <w:bookmarkStart w:id="54" w:name="_Toc260902638"/>
      <w:bookmarkStart w:id="55" w:name="_Toc260907882"/>
      <w:bookmarkStart w:id="56" w:name="_Toc396133876"/>
      <w:bookmarkStart w:id="57" w:name="_Toc399227543"/>
      <w:proofErr w:type="gramStart"/>
      <w:r w:rsidRPr="00797434">
        <w:rPr>
          <w:rFonts w:hint="eastAsia"/>
          <w:lang w:val="en-AU"/>
        </w:rPr>
        <w:t>联机卡</w:t>
      </w:r>
      <w:proofErr w:type="gramEnd"/>
      <w:r w:rsidR="00A02732">
        <w:rPr>
          <w:rFonts w:hint="eastAsia"/>
          <w:lang w:val="en-AU"/>
        </w:rPr>
        <w:t>操</w:t>
      </w:r>
      <w:r w:rsidRPr="00797434">
        <w:rPr>
          <w:rFonts w:hint="eastAsia"/>
          <w:lang w:val="en-AU"/>
        </w:rPr>
        <w:t>作请求交易</w:t>
      </w:r>
      <w:bookmarkEnd w:id="51"/>
    </w:p>
    <w:tbl>
      <w:tblPr>
        <w:tblW w:w="944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1843"/>
        <w:gridCol w:w="3232"/>
        <w:gridCol w:w="848"/>
        <w:gridCol w:w="1137"/>
      </w:tblGrid>
      <w:tr w:rsidR="00043F87" w:rsidRPr="00004D8A" w:rsidTr="004848BD">
        <w:trPr>
          <w:cantSplit/>
          <w:trHeight w:val="211"/>
          <w:jc w:val="center"/>
        </w:trPr>
        <w:tc>
          <w:tcPr>
            <w:tcW w:w="944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</w:tcPr>
          <w:p w:rsidR="00043F87" w:rsidRPr="00004D8A" w:rsidRDefault="00043F87" w:rsidP="007206E7">
            <w:pPr>
              <w:jc w:val="center"/>
              <w:rPr>
                <w:rFonts w:ascii="Arial" w:hAnsi="Arial"/>
                <w:lang w:eastAsia="zh-CN"/>
              </w:rPr>
            </w:pPr>
            <w:proofErr w:type="gramStart"/>
            <w:r w:rsidRPr="00004D8A">
              <w:rPr>
                <w:rFonts w:ascii="Arial" w:hAnsi="宋体" w:hint="eastAsia"/>
                <w:lang w:eastAsia="zh-CN"/>
              </w:rPr>
              <w:t>联机</w:t>
            </w:r>
            <w:r>
              <w:rPr>
                <w:rFonts w:ascii="Arial" w:hAnsi="宋体" w:hint="eastAsia"/>
                <w:lang w:eastAsia="zh-CN"/>
              </w:rPr>
              <w:t>卡</w:t>
            </w:r>
            <w:proofErr w:type="gramEnd"/>
            <w:r>
              <w:rPr>
                <w:rFonts w:ascii="Arial" w:hAnsi="宋体" w:hint="eastAsia"/>
                <w:lang w:eastAsia="zh-CN"/>
              </w:rPr>
              <w:t>操作</w:t>
            </w:r>
            <w:r w:rsidRPr="00004D8A">
              <w:rPr>
                <w:rFonts w:ascii="Arial" w:hAnsi="宋体" w:hint="eastAsia"/>
                <w:lang w:eastAsia="zh-CN"/>
              </w:rPr>
              <w:t>请求</w:t>
            </w:r>
            <w:r>
              <w:rPr>
                <w:rFonts w:ascii="Arial" w:hAnsi="宋体" w:hint="eastAsia"/>
                <w:lang w:eastAsia="zh-CN"/>
              </w:rPr>
              <w:t>交易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043F87" w:rsidRPr="00F859C1" w:rsidRDefault="00043F87" w:rsidP="00272734">
            <w:pPr>
              <w:ind w:firstLine="0"/>
              <w:jc w:val="center"/>
              <w:rPr>
                <w:rFonts w:ascii="宋体" w:hAnsi="宋体"/>
                <w:szCs w:val="21"/>
              </w:rPr>
            </w:pPr>
            <w:r w:rsidRPr="00F859C1">
              <w:rPr>
                <w:rFonts w:ascii="宋体" w:hAnsi="宋体"/>
                <w:szCs w:val="21"/>
              </w:rPr>
              <w:t>数据元</w:t>
            </w:r>
            <w:r w:rsidRPr="00F859C1">
              <w:rPr>
                <w:rFonts w:ascii="宋体" w:hAnsi="宋体"/>
                <w:szCs w:val="21"/>
              </w:rPr>
              <w:tab/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043F87" w:rsidRPr="00F859C1" w:rsidRDefault="00043F87" w:rsidP="00272734">
            <w:pPr>
              <w:ind w:firstLine="0"/>
              <w:jc w:val="center"/>
              <w:rPr>
                <w:rFonts w:ascii="宋体" w:hAnsi="宋体"/>
                <w:szCs w:val="21"/>
              </w:rPr>
            </w:pPr>
            <w:r w:rsidRPr="00F859C1"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323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043F87" w:rsidRPr="00F859C1" w:rsidRDefault="00043F87" w:rsidP="00272734">
            <w:pPr>
              <w:ind w:firstLine="0"/>
              <w:jc w:val="center"/>
              <w:rPr>
                <w:rFonts w:ascii="宋体" w:hAnsi="宋体"/>
                <w:szCs w:val="21"/>
              </w:rPr>
            </w:pPr>
            <w:r w:rsidRPr="00F859C1">
              <w:rPr>
                <w:rFonts w:ascii="宋体" w:hAnsi="宋体"/>
                <w:szCs w:val="21"/>
              </w:rPr>
              <w:t>说明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43F87" w:rsidRPr="00F859C1" w:rsidRDefault="00043F87" w:rsidP="00272734">
            <w:pPr>
              <w:ind w:firstLine="0"/>
              <w:jc w:val="center"/>
              <w:rPr>
                <w:rFonts w:ascii="宋体" w:hAnsi="宋体"/>
                <w:szCs w:val="21"/>
              </w:rPr>
            </w:pPr>
            <w:r w:rsidRPr="00F859C1">
              <w:rPr>
                <w:rFonts w:ascii="宋体" w:hAnsi="宋体"/>
                <w:szCs w:val="21"/>
              </w:rPr>
              <w:t>请求和应答数据值</w:t>
            </w:r>
          </w:p>
        </w:tc>
      </w:tr>
      <w:tr w:rsidR="00043F87" w:rsidRPr="00004D8A" w:rsidTr="004848BD">
        <w:trPr>
          <w:cantSplit/>
          <w:trHeight w:val="309"/>
          <w:jc w:val="center"/>
        </w:trPr>
        <w:tc>
          <w:tcPr>
            <w:tcW w:w="2382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043F87" w:rsidRPr="00F859C1" w:rsidRDefault="00043F87" w:rsidP="00272734">
            <w:pPr>
              <w:ind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043F87" w:rsidRPr="00F859C1" w:rsidRDefault="00043F87" w:rsidP="00272734">
            <w:pPr>
              <w:ind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32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043F87" w:rsidRPr="00F859C1" w:rsidRDefault="00043F87" w:rsidP="00272734">
            <w:pPr>
              <w:ind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43F87" w:rsidRPr="00F859C1" w:rsidRDefault="00043F87" w:rsidP="00272734">
            <w:pPr>
              <w:ind w:firstLine="0"/>
              <w:jc w:val="center"/>
              <w:rPr>
                <w:rFonts w:ascii="宋体" w:hAnsi="宋体"/>
                <w:szCs w:val="21"/>
              </w:rPr>
            </w:pPr>
            <w:r w:rsidRPr="00F859C1">
              <w:rPr>
                <w:rFonts w:ascii="宋体" w:hAnsi="宋体"/>
                <w:szCs w:val="21"/>
              </w:rPr>
              <w:t>客-服</w:t>
            </w:r>
          </w:p>
        </w:tc>
        <w:tc>
          <w:tcPr>
            <w:tcW w:w="113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43F87" w:rsidRPr="00F859C1" w:rsidRDefault="00043F87" w:rsidP="00272734">
            <w:pPr>
              <w:ind w:firstLine="0"/>
              <w:jc w:val="center"/>
              <w:rPr>
                <w:rFonts w:ascii="宋体" w:hAnsi="宋体"/>
                <w:szCs w:val="21"/>
              </w:rPr>
            </w:pPr>
            <w:r w:rsidRPr="00F859C1">
              <w:rPr>
                <w:rFonts w:ascii="宋体" w:hAnsi="宋体"/>
                <w:szCs w:val="21"/>
              </w:rPr>
              <w:t>服-客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9442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043F87" w:rsidRPr="00004D8A" w:rsidRDefault="00043F87" w:rsidP="00272734">
            <w:pPr>
              <w:ind w:firstLine="0"/>
              <w:rPr>
                <w:rFonts w:ascii="Arial" w:hAnsi="Arial"/>
              </w:rPr>
            </w:pPr>
            <w:r w:rsidRPr="00004D8A">
              <w:rPr>
                <w:rFonts w:ascii="Arial" w:hAnsi="Arial"/>
                <w:b/>
              </w:rPr>
              <w:t>Message header</w:t>
            </w:r>
          </w:p>
        </w:tc>
      </w:tr>
      <w:tr w:rsidR="00043F87" w:rsidRPr="00825F25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Version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N2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交易</w:t>
            </w:r>
            <w:r w:rsidRPr="00325086">
              <w:rPr>
                <w:rFonts w:ascii="宋体" w:hAnsi="宋体"/>
                <w:szCs w:val="21"/>
                <w:lang w:eastAsia="zh-CN"/>
              </w:rPr>
              <w:t>版本号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M</w:t>
            </w:r>
          </w:p>
        </w:tc>
      </w:tr>
      <w:tr w:rsidR="00043F87" w:rsidRPr="00825F25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 xml:space="preserve">Message </w:t>
            </w:r>
            <w:r w:rsidRPr="00825F25">
              <w:rPr>
                <w:rFonts w:ascii="宋体" w:hAnsi="宋体" w:cs="Consolas" w:hint="eastAsia"/>
                <w:szCs w:val="21"/>
              </w:rPr>
              <w:t>T</w:t>
            </w:r>
            <w:r w:rsidRPr="00825F25">
              <w:rPr>
                <w:rFonts w:ascii="宋体" w:hAnsi="宋体" w:cs="Consolas"/>
                <w:szCs w:val="21"/>
              </w:rPr>
              <w:t>ype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N4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交易类型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M</w:t>
            </w:r>
          </w:p>
        </w:tc>
      </w:tr>
      <w:tr w:rsidR="00043F87" w:rsidRPr="00825F25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 xml:space="preserve">Message </w:t>
            </w:r>
            <w:r w:rsidRPr="00825F25">
              <w:rPr>
                <w:rFonts w:ascii="宋体" w:hAnsi="宋体" w:cs="Consolas" w:hint="eastAsia"/>
                <w:szCs w:val="21"/>
              </w:rPr>
              <w:t>D</w:t>
            </w:r>
            <w:r w:rsidRPr="00825F25">
              <w:rPr>
                <w:rFonts w:ascii="宋体" w:hAnsi="宋体" w:cs="Consolas"/>
                <w:szCs w:val="21"/>
              </w:rPr>
              <w:t xml:space="preserve">ate </w:t>
            </w:r>
            <w:r w:rsidRPr="00825F25">
              <w:rPr>
                <w:rFonts w:ascii="宋体" w:hAnsi="宋体" w:cs="Consolas" w:hint="eastAsia"/>
                <w:szCs w:val="21"/>
              </w:rPr>
              <w:t>T</w:t>
            </w:r>
            <w:r w:rsidRPr="00825F25">
              <w:rPr>
                <w:rFonts w:ascii="宋体" w:hAnsi="宋体" w:cs="Consolas"/>
                <w:szCs w:val="21"/>
              </w:rPr>
              <w:t>ime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ind w:firstLine="0"/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YYYYMMDDhhmmss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报文发送时间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M</w:t>
            </w:r>
          </w:p>
        </w:tc>
      </w:tr>
      <w:tr w:rsidR="00043F87" w:rsidRPr="00825F25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MAC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H8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proofErr w:type="gramStart"/>
            <w:r w:rsidRPr="00325086">
              <w:rPr>
                <w:rFonts w:ascii="宋体" w:hAnsi="宋体"/>
                <w:szCs w:val="21"/>
                <w:lang w:eastAsia="zh-CN"/>
              </w:rPr>
              <w:t>通讯押码</w:t>
            </w:r>
            <w:proofErr w:type="gramEnd"/>
            <w:r w:rsidRPr="00325086">
              <w:rPr>
                <w:rFonts w:ascii="宋体" w:hAnsi="宋体"/>
                <w:szCs w:val="21"/>
                <w:lang w:eastAsia="zh-CN"/>
              </w:rPr>
              <w:tab/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全0</w:t>
            </w:r>
          </w:p>
        </w:tc>
      </w:tr>
      <w:tr w:rsidR="00043F87" w:rsidRPr="00825F25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 xml:space="preserve">Response </w:t>
            </w:r>
            <w:r w:rsidRPr="00825F25">
              <w:rPr>
                <w:rFonts w:ascii="宋体" w:hAnsi="宋体" w:cs="Consolas" w:hint="eastAsia"/>
                <w:szCs w:val="21"/>
              </w:rPr>
              <w:t>C</w:t>
            </w:r>
            <w:r w:rsidRPr="00825F25">
              <w:rPr>
                <w:rFonts w:ascii="宋体" w:hAnsi="宋体" w:cs="Consolas"/>
                <w:szCs w:val="21"/>
              </w:rPr>
              <w:t>ode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>
              <w:rPr>
                <w:rFonts w:ascii="宋体" w:hAnsi="宋体" w:cs="Consolas" w:hint="eastAsia"/>
                <w:szCs w:val="21"/>
                <w:lang w:eastAsia="zh-CN"/>
              </w:rPr>
              <w:t>H</w:t>
            </w:r>
            <w:r w:rsidRPr="00825F25">
              <w:rPr>
                <w:rFonts w:ascii="宋体" w:hAnsi="宋体" w:cs="Consolas"/>
                <w:szCs w:val="21"/>
              </w:rPr>
              <w:t>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通讯应答码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4848BD">
            <w:pPr>
              <w:ind w:firstLine="0"/>
              <w:jc w:val="center"/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全0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825F25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9442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043F87" w:rsidRPr="00004D8A" w:rsidRDefault="00043F87" w:rsidP="00272734">
            <w:pPr>
              <w:ind w:firstLine="0"/>
              <w:rPr>
                <w:rFonts w:ascii="Arial" w:hAnsi="Arial"/>
              </w:rPr>
            </w:pPr>
            <w:r w:rsidRPr="00004D8A">
              <w:rPr>
                <w:rFonts w:ascii="Arial" w:hAnsi="Arial"/>
                <w:b/>
              </w:rPr>
              <w:t>Transaction header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Unitid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营运单位代码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Chars="150" w:firstLine="315"/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NetId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N12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网点号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Posid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N</w:t>
            </w: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12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清算设备代码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Pos</w:t>
            </w: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S</w:t>
            </w:r>
            <w:r w:rsidRPr="005A60F8">
              <w:rPr>
                <w:rFonts w:ascii="宋体" w:hAnsi="宋体" w:cs="Consolas"/>
                <w:szCs w:val="21"/>
                <w:highlight w:val="yellow"/>
              </w:rPr>
              <w:t>equence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N9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POS机流水号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lastRenderedPageBreak/>
              <w:t>Termid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N12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企业设备代码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Operid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N</w:t>
            </w: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16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操作员号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EDCardId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N16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操作</w:t>
            </w:r>
            <w:r w:rsidRPr="00325086">
              <w:rPr>
                <w:rFonts w:ascii="宋体" w:hAnsi="宋体" w:hint="eastAsia"/>
                <w:szCs w:val="21"/>
                <w:lang w:eastAsia="zh-CN"/>
              </w:rPr>
              <w:t>主卡卡号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CardOprType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N4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卡操作交易类型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CItyCode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N4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城市代码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CardId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N16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卡内号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CardMType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主卡类型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CardSType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子</w:t>
            </w:r>
            <w:proofErr w:type="gramStart"/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卡类型</w:t>
            </w:r>
            <w:proofErr w:type="gramEnd"/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CardModel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N1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卡型，3-M1卡 1-CPU卡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TransType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N2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业务类型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CardCSN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  <w:lang w:eastAsia="zh-CN"/>
              </w:rPr>
              <w:t>H</w:t>
            </w: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16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卡物理标示编号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SysDatetime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430EE" w:rsidRDefault="00043F87" w:rsidP="00272734">
            <w:pPr>
              <w:ind w:firstLine="0"/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YYYYMMDDhhmmss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中心时间，可用于设备校正时间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4848BD">
            <w:pPr>
              <w:ind w:firstLine="0"/>
              <w:jc w:val="center"/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全0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Deposit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N8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押金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OrigAmt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N8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应收</w:t>
            </w: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金额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4842F1" w:rsidRDefault="00043F87" w:rsidP="00272734">
            <w:pPr>
              <w:rPr>
                <w:rFonts w:ascii="宋体" w:hAnsi="宋体" w:cs="Consolas"/>
                <w:color w:val="FF0000"/>
                <w:szCs w:val="21"/>
                <w:highlight w:val="yellow"/>
              </w:rPr>
            </w:pPr>
            <w:r w:rsidRPr="004842F1">
              <w:rPr>
                <w:rFonts w:ascii="宋体" w:hAnsi="宋体" w:cs="Consolas" w:hint="eastAsia"/>
                <w:color w:val="FF0000"/>
                <w:szCs w:val="21"/>
                <w:highlight w:val="yellow"/>
              </w:rPr>
              <w:t>ReloadBal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4842F1" w:rsidRDefault="00043F87" w:rsidP="00272734">
            <w:pPr>
              <w:rPr>
                <w:rFonts w:ascii="宋体" w:hAnsi="宋体" w:cs="Consolas"/>
                <w:color w:val="FF0000"/>
                <w:szCs w:val="21"/>
                <w:highlight w:val="yellow"/>
              </w:rPr>
            </w:pPr>
            <w:r w:rsidRPr="004842F1">
              <w:rPr>
                <w:rFonts w:ascii="宋体" w:hAnsi="宋体" w:cs="Consolas" w:hint="eastAsia"/>
                <w:color w:val="FF0000"/>
                <w:szCs w:val="21"/>
                <w:highlight w:val="yellow"/>
              </w:rPr>
              <w:t>N8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4842F1" w:rsidRDefault="00043F87" w:rsidP="00272734">
            <w:pPr>
              <w:ind w:firstLine="0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交易金额(仅在钱包操作有效)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4842F1" w:rsidRDefault="00043F87" w:rsidP="00272734">
            <w:pPr>
              <w:rPr>
                <w:rFonts w:ascii="宋体" w:hAnsi="宋体" w:cs="Consolas"/>
                <w:color w:val="FF0000"/>
                <w:szCs w:val="21"/>
                <w:highlight w:val="yellow"/>
              </w:rPr>
            </w:pPr>
            <w:r w:rsidRPr="004842F1">
              <w:rPr>
                <w:rFonts w:ascii="宋体" w:hAnsi="宋体" w:cs="Consolas" w:hint="eastAsia"/>
                <w:color w:val="FF0000"/>
                <w:szCs w:val="21"/>
                <w:highlight w:val="yellow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4842F1" w:rsidRDefault="00043F87" w:rsidP="00272734">
            <w:pPr>
              <w:rPr>
                <w:rFonts w:ascii="宋体" w:hAnsi="宋体" w:cs="Consolas"/>
                <w:color w:val="FF0000"/>
                <w:szCs w:val="21"/>
                <w:highlight w:val="yellow"/>
              </w:rPr>
            </w:pPr>
            <w:r w:rsidRPr="004842F1">
              <w:rPr>
                <w:rFonts w:ascii="宋体" w:hAnsi="宋体" w:cs="Consolas" w:hint="eastAsia"/>
                <w:color w:val="FF0000"/>
                <w:szCs w:val="21"/>
                <w:highlight w:val="yellow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1D6DA8" w:rsidRDefault="00043F87" w:rsidP="00272734">
            <w:pPr>
              <w:rPr>
                <w:rFonts w:ascii="宋体" w:hAnsi="宋体" w:cs="Consolas"/>
                <w:szCs w:val="21"/>
              </w:rPr>
            </w:pPr>
            <w:r w:rsidRPr="001D6DA8">
              <w:rPr>
                <w:rFonts w:ascii="宋体" w:hAnsi="宋体" w:cs="Consolas" w:hint="eastAsia"/>
                <w:szCs w:val="21"/>
              </w:rPr>
              <w:t>UnloadBal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1D6DA8" w:rsidRDefault="00043F87" w:rsidP="00272734">
            <w:pPr>
              <w:rPr>
                <w:rFonts w:ascii="宋体" w:hAnsi="宋体" w:cs="Consolas"/>
                <w:szCs w:val="21"/>
              </w:rPr>
            </w:pPr>
            <w:r w:rsidRPr="001D6DA8">
              <w:rPr>
                <w:rFonts w:ascii="宋体" w:hAnsi="宋体" w:cs="Consolas" w:hint="eastAsia"/>
                <w:szCs w:val="21"/>
              </w:rPr>
              <w:t>N8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1D6DA8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proofErr w:type="gramStart"/>
            <w:r w:rsidRPr="001D6DA8">
              <w:rPr>
                <w:rFonts w:ascii="宋体" w:hAnsi="宋体" w:hint="eastAsia"/>
                <w:szCs w:val="21"/>
                <w:lang w:eastAsia="zh-CN"/>
              </w:rPr>
              <w:t>需要圈提的</w:t>
            </w:r>
            <w:proofErr w:type="gramEnd"/>
            <w:r w:rsidRPr="001D6DA8">
              <w:rPr>
                <w:rFonts w:ascii="宋体" w:hAnsi="宋体" w:hint="eastAsia"/>
                <w:szCs w:val="21"/>
                <w:lang w:eastAsia="zh-CN"/>
              </w:rPr>
              <w:t>金额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1D6DA8" w:rsidRDefault="00043F87" w:rsidP="00272734">
            <w:pPr>
              <w:rPr>
                <w:rFonts w:ascii="宋体" w:hAnsi="宋体" w:cs="Consolas"/>
                <w:szCs w:val="21"/>
              </w:rPr>
            </w:pPr>
            <w:r w:rsidRPr="001D6DA8">
              <w:rPr>
                <w:rFonts w:ascii="宋体" w:hAnsi="宋体" w:cs="Consolas" w:hint="eastAsia"/>
                <w:szCs w:val="21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1D6DA8" w:rsidRDefault="00043F87" w:rsidP="00272734">
            <w:pPr>
              <w:rPr>
                <w:rFonts w:ascii="宋体" w:hAnsi="宋体" w:cs="Consolas"/>
                <w:szCs w:val="21"/>
              </w:rPr>
            </w:pPr>
            <w:r w:rsidRPr="001D6DA8">
              <w:rPr>
                <w:rFonts w:ascii="宋体" w:hAnsi="宋体" w:cs="Consolas" w:hint="eastAsia"/>
                <w:szCs w:val="21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CardValDate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卡有效期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1D6DA8">
              <w:rPr>
                <w:rFonts w:ascii="宋体" w:hAnsi="宋体" w:cs="Consolas" w:hint="eastAsia"/>
                <w:szCs w:val="21"/>
              </w:rPr>
              <w:t>MAC2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/>
                <w:szCs w:val="21"/>
                <w:highlight w:val="yellow"/>
              </w:rPr>
              <w:t>H8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钱包加</w:t>
            </w:r>
            <w:proofErr w:type="gramStart"/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值需要</w:t>
            </w:r>
            <w:proofErr w:type="gramEnd"/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的MAC2（CPU）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4842F1" w:rsidRDefault="00043F87" w:rsidP="00272734">
            <w:pPr>
              <w:rPr>
                <w:rFonts w:ascii="宋体" w:hAnsi="宋体" w:cs="Consolas"/>
                <w:color w:val="FF0000"/>
                <w:szCs w:val="21"/>
                <w:highlight w:val="yellow"/>
              </w:rPr>
            </w:pPr>
            <w:r w:rsidRPr="004842F1">
              <w:rPr>
                <w:rFonts w:ascii="宋体" w:hAnsi="宋体" w:cs="Consolas" w:hint="eastAsia"/>
                <w:color w:val="FF0000"/>
                <w:szCs w:val="21"/>
                <w:highlight w:val="yellow"/>
              </w:rPr>
              <w:t>SrcBal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4842F1" w:rsidRDefault="00043F87" w:rsidP="00272734">
            <w:pPr>
              <w:rPr>
                <w:rFonts w:ascii="宋体" w:hAnsi="宋体" w:cs="Consolas"/>
                <w:color w:val="FF0000"/>
                <w:szCs w:val="21"/>
                <w:highlight w:val="yellow"/>
              </w:rPr>
            </w:pPr>
            <w:r w:rsidRPr="004842F1">
              <w:rPr>
                <w:rFonts w:ascii="宋体" w:hAnsi="宋体" w:cs="Consolas" w:hint="eastAsia"/>
                <w:color w:val="FF0000"/>
                <w:szCs w:val="21"/>
                <w:highlight w:val="yellow"/>
              </w:rPr>
              <w:t>N8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4842F1" w:rsidRDefault="00043F87" w:rsidP="00272734">
            <w:pPr>
              <w:ind w:firstLine="0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卡片原额（CPU）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4842F1" w:rsidRDefault="00043F87" w:rsidP="00272734">
            <w:pPr>
              <w:rPr>
                <w:rFonts w:ascii="宋体" w:hAnsi="宋体" w:cs="Consolas"/>
                <w:color w:val="FF0000"/>
                <w:szCs w:val="21"/>
                <w:highlight w:val="yellow"/>
              </w:rPr>
            </w:pPr>
            <w:r w:rsidRPr="004842F1">
              <w:rPr>
                <w:rFonts w:ascii="宋体" w:hAnsi="宋体" w:cs="Consolas" w:hint="eastAsia"/>
                <w:color w:val="FF0000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4842F1" w:rsidRDefault="00043F87" w:rsidP="00272734">
            <w:pPr>
              <w:rPr>
                <w:rFonts w:ascii="宋体" w:hAnsi="宋体" w:cs="Consolas"/>
                <w:color w:val="FF0000"/>
                <w:szCs w:val="21"/>
                <w:highlight w:val="yellow"/>
              </w:rPr>
            </w:pPr>
            <w:r w:rsidRPr="004842F1">
              <w:rPr>
                <w:rFonts w:ascii="宋体" w:hAnsi="宋体" w:cs="Consolas" w:hint="eastAsia"/>
                <w:color w:val="FF0000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2028B9" w:rsidRDefault="00043F87" w:rsidP="00272734">
            <w:pPr>
              <w:rPr>
                <w:rFonts w:ascii="宋体" w:hAnsi="宋体" w:cs="Consolas"/>
                <w:szCs w:val="21"/>
                <w:highlight w:val="darkMagenta"/>
              </w:rPr>
            </w:pPr>
            <w:r w:rsidRPr="002028B9">
              <w:rPr>
                <w:rFonts w:ascii="宋体" w:hAnsi="宋体" w:cs="Consolas" w:hint="eastAsia"/>
                <w:szCs w:val="21"/>
                <w:highlight w:val="darkMagenta"/>
              </w:rPr>
              <w:t>CardSeq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2028B9" w:rsidRDefault="00043F87" w:rsidP="00272734">
            <w:pPr>
              <w:rPr>
                <w:rFonts w:ascii="宋体" w:hAnsi="宋体" w:cs="Consolas"/>
                <w:szCs w:val="21"/>
                <w:highlight w:val="darkMagenta"/>
              </w:rPr>
            </w:pPr>
            <w:r w:rsidRPr="002028B9">
              <w:rPr>
                <w:rFonts w:ascii="宋体" w:hAnsi="宋体" w:cs="Consolas" w:hint="eastAsia"/>
                <w:szCs w:val="21"/>
                <w:highlight w:val="darkMagenta"/>
              </w:rPr>
              <w:t>N6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2028B9" w:rsidRDefault="00043F87" w:rsidP="00272734">
            <w:pPr>
              <w:ind w:firstLine="0"/>
              <w:rPr>
                <w:rFonts w:ascii="宋体" w:hAnsi="宋体"/>
                <w:szCs w:val="21"/>
                <w:highlight w:val="darkMagenta"/>
                <w:lang w:eastAsia="zh-CN"/>
              </w:rPr>
            </w:pPr>
            <w:r w:rsidRPr="002028B9">
              <w:rPr>
                <w:rFonts w:ascii="宋体" w:hAnsi="宋体" w:hint="eastAsia"/>
                <w:szCs w:val="21"/>
                <w:highlight w:val="darkMagenta"/>
                <w:lang w:eastAsia="zh-CN"/>
              </w:rPr>
              <w:t>卡片交易流水（CPU）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2028B9" w:rsidRDefault="00043F87" w:rsidP="00272734">
            <w:pPr>
              <w:rPr>
                <w:rFonts w:ascii="宋体" w:hAnsi="宋体" w:cs="Consolas"/>
                <w:szCs w:val="21"/>
                <w:highlight w:val="darkMagenta"/>
              </w:rPr>
            </w:pPr>
            <w:r w:rsidRPr="002028B9">
              <w:rPr>
                <w:rFonts w:ascii="宋体" w:hAnsi="宋体" w:cs="Consolas" w:hint="eastAsia"/>
                <w:szCs w:val="21"/>
                <w:highlight w:val="darkMagenta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2028B9" w:rsidRDefault="00043F87" w:rsidP="00272734">
            <w:pPr>
              <w:rPr>
                <w:rFonts w:ascii="宋体" w:hAnsi="宋体" w:cs="Consolas"/>
                <w:szCs w:val="21"/>
                <w:highlight w:val="darkMagenta"/>
              </w:rPr>
            </w:pPr>
            <w:r w:rsidRPr="002028B9">
              <w:rPr>
                <w:rFonts w:ascii="宋体" w:hAnsi="宋体" w:cs="Consolas" w:hint="eastAsia"/>
                <w:szCs w:val="21"/>
                <w:highlight w:val="darkMagenta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1D6DA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1D6DA8">
              <w:rPr>
                <w:rFonts w:ascii="宋体" w:hAnsi="宋体" w:cs="Consolas" w:hint="eastAsia"/>
                <w:szCs w:val="21"/>
                <w:highlight w:val="yellow"/>
              </w:rPr>
              <w:t>KeyVer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N2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卡片密钥版本（CPU）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1D6DA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1D6DA8">
              <w:rPr>
                <w:rFonts w:ascii="宋体" w:hAnsi="宋体" w:cs="Consolas" w:hint="eastAsia"/>
                <w:szCs w:val="21"/>
                <w:highlight w:val="yellow"/>
              </w:rPr>
              <w:t>AlgInd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N2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卡片算法标识（CPU）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E054B6" w:rsidRDefault="00043F87" w:rsidP="00272734">
            <w:pPr>
              <w:rPr>
                <w:rFonts w:ascii="宋体" w:hAnsi="宋体" w:cs="Consolas"/>
                <w:szCs w:val="21"/>
              </w:rPr>
            </w:pPr>
            <w:r w:rsidRPr="00E054B6">
              <w:rPr>
                <w:rFonts w:ascii="宋体" w:hAnsi="宋体" w:cs="Consolas" w:hint="eastAsia"/>
                <w:szCs w:val="21"/>
              </w:rPr>
              <w:t>CardRand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E054B6" w:rsidRDefault="00043F87" w:rsidP="00272734">
            <w:pPr>
              <w:rPr>
                <w:rFonts w:ascii="宋体" w:hAnsi="宋体" w:cs="Consolas"/>
                <w:szCs w:val="21"/>
              </w:rPr>
            </w:pPr>
            <w:r w:rsidRPr="00E054B6">
              <w:rPr>
                <w:rFonts w:ascii="宋体" w:hAnsi="宋体" w:cs="Consolas"/>
                <w:szCs w:val="21"/>
              </w:rPr>
              <w:t>H8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E054B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E054B6">
              <w:rPr>
                <w:rFonts w:ascii="宋体" w:hAnsi="宋体" w:hint="eastAsia"/>
                <w:szCs w:val="21"/>
                <w:lang w:eastAsia="zh-CN"/>
              </w:rPr>
              <w:t>卡片随机数（CPU）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E054B6" w:rsidRDefault="00043F87" w:rsidP="00272734">
            <w:pPr>
              <w:rPr>
                <w:rFonts w:ascii="宋体" w:hAnsi="宋体" w:cs="Consolas"/>
                <w:szCs w:val="21"/>
              </w:rPr>
            </w:pPr>
            <w:r w:rsidRPr="00E054B6">
              <w:rPr>
                <w:rFonts w:ascii="宋体" w:hAnsi="宋体" w:cs="Consolas" w:hint="eastAsia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E054B6" w:rsidRDefault="00043F87" w:rsidP="00272734">
            <w:pPr>
              <w:rPr>
                <w:rFonts w:ascii="宋体" w:hAnsi="宋体" w:cs="Consolas"/>
                <w:szCs w:val="21"/>
              </w:rPr>
            </w:pPr>
            <w:r w:rsidRPr="00E054B6">
              <w:rPr>
                <w:rFonts w:ascii="宋体" w:hAnsi="宋体" w:cs="Consolas" w:hint="eastAsia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MAC1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825F25">
              <w:rPr>
                <w:rFonts w:ascii="宋体" w:hAnsi="宋体" w:cs="Consolas"/>
                <w:szCs w:val="21"/>
              </w:rPr>
              <w:t>H8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充资返回信息MAC1（CPU）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DicMAC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CE39BE">
            <w:pPr>
              <w:rPr>
                <w:rFonts w:ascii="宋体" w:hAnsi="宋体" w:cs="Consolas"/>
                <w:szCs w:val="21"/>
                <w:lang w:eastAsia="zh-CN"/>
              </w:rPr>
            </w:pPr>
            <w:r w:rsidRPr="00825F25">
              <w:rPr>
                <w:rFonts w:ascii="宋体" w:hAnsi="宋体" w:cs="Consolas"/>
                <w:szCs w:val="21"/>
              </w:rPr>
              <w:t>H</w:t>
            </w:r>
            <w:r w:rsidR="00CE39BE">
              <w:rPr>
                <w:rFonts w:ascii="宋体" w:hAnsi="宋体" w:cs="Consolas" w:hint="eastAsia"/>
                <w:szCs w:val="21"/>
                <w:lang w:eastAsia="zh-CN"/>
              </w:rPr>
              <w:t>16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指令MAC（CPU）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1D6DA8">
              <w:rPr>
                <w:rFonts w:ascii="宋体" w:hAnsi="宋体" w:cs="Consolas" w:hint="eastAsia"/>
                <w:szCs w:val="21"/>
                <w:highlight w:val="yellow"/>
              </w:rPr>
              <w:t>DivData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CE39BE">
            <w:pPr>
              <w:rPr>
                <w:rFonts w:ascii="宋体" w:hAnsi="宋体" w:cs="Consolas"/>
                <w:szCs w:val="21"/>
                <w:lang w:eastAsia="zh-CN"/>
              </w:rPr>
            </w:pPr>
            <w:r w:rsidRPr="00825F25">
              <w:rPr>
                <w:rFonts w:ascii="宋体" w:hAnsi="宋体" w:cs="Consolas"/>
                <w:szCs w:val="21"/>
              </w:rPr>
              <w:t>H</w:t>
            </w:r>
            <w:r w:rsidR="00CE39BE">
              <w:rPr>
                <w:rFonts w:ascii="宋体" w:hAnsi="宋体" w:cs="Consolas" w:hint="eastAsia"/>
                <w:szCs w:val="21"/>
                <w:lang w:eastAsia="zh-CN"/>
              </w:rPr>
              <w:t>18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分散因子（CPU）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05F30" w:rsidRDefault="00043F87" w:rsidP="00272734">
            <w:pPr>
              <w:ind w:left="420" w:hanging="40"/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05F30" w:rsidRDefault="00043F87" w:rsidP="00272734">
            <w:pPr>
              <w:ind w:left="420" w:hanging="40"/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SettDate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/>
                <w:szCs w:val="21"/>
              </w:rPr>
              <w:t>YYYYMMDD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结算日期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Txndate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N8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交易日期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Txntime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N6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交易时间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lastRenderedPageBreak/>
              <w:t>BatchNo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N6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A60F8" w:rsidRDefault="00043F87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proofErr w:type="gramStart"/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批次号</w:t>
            </w:r>
            <w:proofErr w:type="gramEnd"/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A60F8" w:rsidRDefault="00043F87" w:rsidP="00272734">
            <w:pPr>
              <w:rPr>
                <w:rFonts w:ascii="宋体" w:hAnsi="宋体" w:cs="Consolas"/>
                <w:szCs w:val="21"/>
                <w:highlight w:val="yellow"/>
              </w:rPr>
            </w:pPr>
            <w:r w:rsidRPr="005A60F8">
              <w:rPr>
                <w:rFonts w:ascii="宋体" w:hAnsi="宋体" w:cs="Consolas" w:hint="eastAsia"/>
                <w:szCs w:val="21"/>
                <w:highlight w:val="yellow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AuthSeq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N10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密钥授权流水号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505F30" w:rsidRDefault="00043F87" w:rsidP="00272734">
            <w:pPr>
              <w:rPr>
                <w:rFonts w:ascii="宋体" w:hAnsi="宋体" w:cs="Consolas"/>
                <w:szCs w:val="21"/>
              </w:rPr>
            </w:pPr>
            <w:r w:rsidRPr="00505F30">
              <w:rPr>
                <w:rFonts w:ascii="宋体" w:hAnsi="宋体" w:cs="Consolas" w:hint="eastAsia"/>
                <w:szCs w:val="21"/>
              </w:rPr>
              <w:t>M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Reserved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ANS</w:t>
            </w:r>
            <w:r w:rsidRPr="003430EE">
              <w:rPr>
                <w:rFonts w:ascii="宋体" w:hAnsi="宋体" w:cs="Consolas" w:hint="eastAsia"/>
                <w:szCs w:val="21"/>
              </w:rPr>
              <w:t>20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保留域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CommandLen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N3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APDU指令长度（CPU）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Command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CommandLen</w:t>
            </w:r>
          </w:p>
        </w:tc>
        <w:tc>
          <w:tcPr>
            <w:tcW w:w="323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APDU指令（CPU）</w:t>
            </w:r>
          </w:p>
        </w:tc>
        <w:tc>
          <w:tcPr>
            <w:tcW w:w="8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</w:t>
            </w:r>
          </w:p>
        </w:tc>
        <w:tc>
          <w:tcPr>
            <w:tcW w:w="11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 w:hint="eastAsia"/>
                <w:szCs w:val="21"/>
              </w:rPr>
              <w:t>C</w:t>
            </w:r>
          </w:p>
        </w:tc>
      </w:tr>
      <w:tr w:rsidR="00043F87" w:rsidRPr="00004D8A" w:rsidTr="004848BD">
        <w:trPr>
          <w:cantSplit/>
          <w:jc w:val="center"/>
        </w:trPr>
        <w:tc>
          <w:tcPr>
            <w:tcW w:w="2382" w:type="dxa"/>
            <w:tcBorders>
              <w:top w:val="dotted" w:sz="4" w:space="0" w:color="auto"/>
              <w:bottom w:val="double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Response Code</w:t>
            </w:r>
          </w:p>
        </w:tc>
        <w:tc>
          <w:tcPr>
            <w:tcW w:w="1843" w:type="dxa"/>
            <w:tcBorders>
              <w:top w:val="dotted" w:sz="4" w:space="0" w:color="auto"/>
              <w:bottom w:val="double" w:sz="4" w:space="0" w:color="auto"/>
            </w:tcBorders>
          </w:tcPr>
          <w:p w:rsidR="00043F87" w:rsidRPr="003430EE" w:rsidRDefault="00043F87" w:rsidP="00272734">
            <w:pPr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N5</w:t>
            </w:r>
          </w:p>
        </w:tc>
        <w:tc>
          <w:tcPr>
            <w:tcW w:w="3232" w:type="dxa"/>
            <w:tcBorders>
              <w:top w:val="dotted" w:sz="4" w:space="0" w:color="auto"/>
              <w:bottom w:val="double" w:sz="4" w:space="0" w:color="auto"/>
            </w:tcBorders>
          </w:tcPr>
          <w:p w:rsidR="00043F87" w:rsidRPr="00325086" w:rsidRDefault="00043F87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交易应答码</w:t>
            </w:r>
          </w:p>
        </w:tc>
        <w:tc>
          <w:tcPr>
            <w:tcW w:w="848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043F87" w:rsidRPr="003430EE" w:rsidRDefault="00043F87" w:rsidP="00272734">
            <w:pPr>
              <w:ind w:left="420" w:hanging="40"/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全0</w:t>
            </w:r>
          </w:p>
        </w:tc>
        <w:tc>
          <w:tcPr>
            <w:tcW w:w="1137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043F87" w:rsidRPr="003430EE" w:rsidRDefault="00043F87" w:rsidP="00272734">
            <w:pPr>
              <w:ind w:left="420" w:hanging="40"/>
              <w:rPr>
                <w:rFonts w:ascii="宋体" w:hAnsi="宋体" w:cs="Consolas"/>
                <w:szCs w:val="21"/>
              </w:rPr>
            </w:pPr>
            <w:r w:rsidRPr="003430EE">
              <w:rPr>
                <w:rFonts w:ascii="宋体" w:hAnsi="宋体" w:cs="Consolas"/>
                <w:szCs w:val="21"/>
              </w:rPr>
              <w:t>M</w:t>
            </w:r>
          </w:p>
        </w:tc>
      </w:tr>
    </w:tbl>
    <w:p w:rsidR="00043F87" w:rsidRPr="00004D8A" w:rsidRDefault="00043F87" w:rsidP="00043F87">
      <w:pPr>
        <w:ind w:firstLine="0"/>
        <w:rPr>
          <w:rFonts w:ascii="Arial" w:hAnsi="Arial"/>
          <w:b/>
          <w:lang w:eastAsia="zh-CN"/>
        </w:rPr>
      </w:pPr>
      <w:r w:rsidRPr="00004D8A">
        <w:rPr>
          <w:rFonts w:ascii="Arial" w:hAnsi="Arial" w:hint="eastAsia"/>
          <w:b/>
          <w:lang w:eastAsia="zh-CN"/>
        </w:rPr>
        <w:t>业务说明：</w:t>
      </w:r>
    </w:p>
    <w:p w:rsidR="00043F87" w:rsidRPr="00E42C2F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9C3262">
        <w:rPr>
          <w:rFonts w:ascii="宋体" w:hAnsi="宋体"/>
          <w:szCs w:val="21"/>
          <w:lang w:eastAsia="zh-CN"/>
        </w:rPr>
        <w:t>交易类型</w:t>
      </w:r>
      <w:r w:rsidRPr="009C3262">
        <w:rPr>
          <w:rFonts w:ascii="宋体" w:hAnsi="宋体" w:hint="eastAsia"/>
          <w:szCs w:val="21"/>
          <w:lang w:eastAsia="zh-CN"/>
        </w:rPr>
        <w:t>为5101，写卡及混合消费查询授权请求；</w:t>
      </w:r>
    </w:p>
    <w:p w:rsidR="00043F87" w:rsidRPr="00E42C2F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9C3262">
        <w:rPr>
          <w:rFonts w:ascii="宋体" w:hAnsi="宋体" w:hint="eastAsia"/>
          <w:szCs w:val="21"/>
          <w:lang w:eastAsia="zh-CN"/>
        </w:rPr>
        <w:t>所有</w:t>
      </w:r>
      <w:proofErr w:type="gramStart"/>
      <w:r w:rsidRPr="009C3262">
        <w:rPr>
          <w:rFonts w:ascii="宋体" w:hAnsi="宋体" w:hint="eastAsia"/>
          <w:szCs w:val="21"/>
          <w:lang w:eastAsia="zh-CN"/>
        </w:rPr>
        <w:t>联机卡</w:t>
      </w:r>
      <w:proofErr w:type="gramEnd"/>
      <w:r w:rsidRPr="009C3262">
        <w:rPr>
          <w:rFonts w:ascii="宋体" w:hAnsi="宋体" w:hint="eastAsia"/>
          <w:szCs w:val="21"/>
          <w:lang w:eastAsia="zh-CN"/>
        </w:rPr>
        <w:t>操作业务，都必须先发送5101的</w:t>
      </w:r>
      <w:proofErr w:type="gramStart"/>
      <w:r w:rsidRPr="009C3262">
        <w:rPr>
          <w:rFonts w:ascii="宋体" w:hAnsi="宋体" w:hint="eastAsia"/>
          <w:szCs w:val="21"/>
          <w:lang w:eastAsia="zh-CN"/>
        </w:rPr>
        <w:t>联机卡</w:t>
      </w:r>
      <w:proofErr w:type="gramEnd"/>
      <w:r w:rsidRPr="009C3262">
        <w:rPr>
          <w:rFonts w:ascii="宋体" w:hAnsi="宋体" w:hint="eastAsia"/>
          <w:szCs w:val="21"/>
          <w:lang w:eastAsia="zh-CN"/>
        </w:rPr>
        <w:t>操作请求以联机获取写卡操作秘</w:t>
      </w:r>
      <w:proofErr w:type="gramStart"/>
      <w:r w:rsidRPr="009C3262">
        <w:rPr>
          <w:rFonts w:ascii="宋体" w:hAnsi="宋体" w:hint="eastAsia"/>
          <w:szCs w:val="21"/>
          <w:lang w:eastAsia="zh-CN"/>
        </w:rPr>
        <w:t>钥</w:t>
      </w:r>
      <w:proofErr w:type="gramEnd"/>
      <w:r w:rsidRPr="009C3262">
        <w:rPr>
          <w:rFonts w:ascii="宋体" w:hAnsi="宋体" w:hint="eastAsia"/>
          <w:szCs w:val="21"/>
          <w:lang w:eastAsia="zh-CN"/>
        </w:rPr>
        <w:t>；</w:t>
      </w:r>
    </w:p>
    <w:p w:rsidR="00043F87" w:rsidRPr="00004D8A" w:rsidRDefault="00043F87" w:rsidP="00043F87">
      <w:pPr>
        <w:ind w:firstLine="0"/>
        <w:rPr>
          <w:rFonts w:ascii="Arial" w:hAnsi="Arial"/>
          <w:b/>
          <w:lang w:eastAsia="zh-CN"/>
        </w:rPr>
      </w:pPr>
      <w:r w:rsidRPr="00004D8A">
        <w:rPr>
          <w:rFonts w:ascii="Arial" w:hAnsi="Arial" w:hint="eastAsia"/>
          <w:b/>
          <w:lang w:eastAsia="zh-CN"/>
        </w:rPr>
        <w:t>域说明：</w:t>
      </w:r>
    </w:p>
    <w:p w:rsidR="00043F87" w:rsidRPr="00374015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74015">
        <w:rPr>
          <w:rFonts w:ascii="宋体" w:hAnsi="宋体"/>
          <w:szCs w:val="21"/>
          <w:lang w:eastAsia="zh-CN"/>
        </w:rPr>
        <w:t>Version</w:t>
      </w:r>
      <w:r w:rsidRPr="00374015">
        <w:rPr>
          <w:rFonts w:ascii="宋体" w:hAnsi="宋体" w:hint="eastAsia"/>
          <w:szCs w:val="21"/>
          <w:lang w:eastAsia="zh-CN"/>
        </w:rPr>
        <w:t>：版本号，</w:t>
      </w:r>
      <w:r>
        <w:rPr>
          <w:rFonts w:ascii="宋体" w:hAnsi="宋体" w:hint="eastAsia"/>
          <w:szCs w:val="21"/>
          <w:lang w:eastAsia="zh-CN"/>
        </w:rPr>
        <w:t>POS</w:t>
      </w:r>
      <w:r w:rsidRPr="00374015">
        <w:rPr>
          <w:rFonts w:ascii="宋体" w:hAnsi="宋体" w:hint="eastAsia"/>
          <w:szCs w:val="21"/>
          <w:lang w:eastAsia="zh-CN"/>
        </w:rPr>
        <w:t>终端联机交易接入报文版本号均为</w:t>
      </w:r>
      <w:r>
        <w:rPr>
          <w:rFonts w:ascii="宋体" w:hAnsi="宋体" w:hint="eastAsia"/>
          <w:szCs w:val="21"/>
          <w:lang w:eastAsia="zh-CN"/>
        </w:rPr>
        <w:t>10</w:t>
      </w:r>
      <w:r w:rsidRPr="00374015">
        <w:rPr>
          <w:rFonts w:ascii="宋体" w:hAnsi="宋体" w:hint="eastAsia"/>
          <w:szCs w:val="21"/>
          <w:lang w:eastAsia="zh-CN"/>
        </w:rPr>
        <w:t>；</w:t>
      </w:r>
    </w:p>
    <w:p w:rsidR="00043F87" w:rsidRPr="00374015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74015">
        <w:rPr>
          <w:rFonts w:ascii="宋体" w:hAnsi="宋体"/>
          <w:szCs w:val="21"/>
          <w:lang w:eastAsia="zh-CN"/>
        </w:rPr>
        <w:t>Message</w:t>
      </w:r>
      <w:r w:rsidRPr="00374015">
        <w:rPr>
          <w:rFonts w:ascii="宋体" w:hAnsi="宋体" w:hint="eastAsia"/>
          <w:szCs w:val="21"/>
          <w:lang w:eastAsia="zh-CN"/>
        </w:rPr>
        <w:t>T</w:t>
      </w:r>
      <w:r w:rsidRPr="00374015">
        <w:rPr>
          <w:rFonts w:ascii="宋体" w:hAnsi="宋体"/>
          <w:szCs w:val="21"/>
          <w:lang w:eastAsia="zh-CN"/>
        </w:rPr>
        <w:t>ype</w:t>
      </w:r>
      <w:r w:rsidRPr="00374015">
        <w:rPr>
          <w:rFonts w:ascii="宋体" w:hAnsi="宋体" w:hint="eastAsia"/>
          <w:szCs w:val="21"/>
          <w:lang w:eastAsia="zh-CN"/>
        </w:rPr>
        <w:t>：</w:t>
      </w:r>
      <w:r w:rsidRPr="00374015">
        <w:rPr>
          <w:rFonts w:ascii="宋体" w:hAnsi="宋体"/>
          <w:szCs w:val="21"/>
          <w:lang w:eastAsia="zh-CN"/>
        </w:rPr>
        <w:t>交易类型</w:t>
      </w:r>
      <w:r w:rsidRPr="00374015">
        <w:rPr>
          <w:rFonts w:ascii="宋体" w:hAnsi="宋体" w:hint="eastAsia"/>
          <w:szCs w:val="21"/>
          <w:lang w:eastAsia="zh-CN"/>
        </w:rPr>
        <w:t>，请参照编码规则章节中的外部交易类型说明；</w:t>
      </w:r>
    </w:p>
    <w:p w:rsidR="00043F87" w:rsidRPr="00374015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74015">
        <w:rPr>
          <w:rFonts w:ascii="宋体" w:hAnsi="宋体"/>
          <w:szCs w:val="21"/>
          <w:lang w:eastAsia="zh-CN"/>
        </w:rPr>
        <w:t>Message Date Time</w:t>
      </w:r>
      <w:r w:rsidRPr="00374015">
        <w:rPr>
          <w:rFonts w:ascii="宋体" w:hAnsi="宋体" w:hint="eastAsia"/>
          <w:szCs w:val="21"/>
          <w:lang w:eastAsia="zh-CN"/>
        </w:rPr>
        <w:t>：</w:t>
      </w:r>
      <w:r w:rsidRPr="00374015">
        <w:rPr>
          <w:rFonts w:ascii="宋体" w:hAnsi="宋体"/>
          <w:szCs w:val="21"/>
          <w:lang w:eastAsia="zh-CN"/>
        </w:rPr>
        <w:t>报文发送时间</w:t>
      </w:r>
      <w:r w:rsidRPr="00374015">
        <w:rPr>
          <w:rFonts w:ascii="宋体" w:hAnsi="宋体" w:hint="eastAsia"/>
          <w:szCs w:val="21"/>
          <w:lang w:eastAsia="zh-CN"/>
        </w:rPr>
        <w:t>，填写终端的当前报文发送时间；</w:t>
      </w:r>
    </w:p>
    <w:p w:rsidR="00043F87" w:rsidRPr="00374015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74015">
        <w:rPr>
          <w:rFonts w:ascii="宋体" w:hAnsi="宋体"/>
          <w:szCs w:val="21"/>
          <w:lang w:eastAsia="zh-CN"/>
        </w:rPr>
        <w:t>MAC</w:t>
      </w:r>
      <w:r w:rsidRPr="00374015">
        <w:rPr>
          <w:rFonts w:ascii="宋体" w:hAnsi="宋体" w:hint="eastAsia"/>
          <w:szCs w:val="21"/>
          <w:lang w:eastAsia="zh-CN"/>
        </w:rPr>
        <w:t>：</w:t>
      </w:r>
      <w:r w:rsidRPr="00374015">
        <w:rPr>
          <w:rFonts w:ascii="宋体" w:hAnsi="宋体"/>
          <w:szCs w:val="21"/>
          <w:lang w:eastAsia="zh-CN"/>
        </w:rPr>
        <w:t>通讯押码</w:t>
      </w:r>
      <w:r w:rsidRPr="00374015">
        <w:rPr>
          <w:rFonts w:ascii="宋体" w:hAnsi="宋体" w:hint="eastAsia"/>
          <w:szCs w:val="21"/>
          <w:lang w:eastAsia="zh-CN"/>
        </w:rPr>
        <w:t>，计算规则请参考附录中的PBOC-3DES-MAC算法说明；</w:t>
      </w:r>
    </w:p>
    <w:p w:rsidR="00043F87" w:rsidRPr="00CA1A2B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b/>
          <w:szCs w:val="21"/>
          <w:lang w:eastAsia="zh-CN"/>
        </w:rPr>
      </w:pPr>
      <w:r w:rsidRPr="00374015">
        <w:rPr>
          <w:rFonts w:ascii="宋体" w:hAnsi="宋体"/>
          <w:szCs w:val="21"/>
          <w:lang w:eastAsia="zh-CN"/>
        </w:rPr>
        <w:t>Response code</w:t>
      </w:r>
      <w:r w:rsidRPr="00374015">
        <w:rPr>
          <w:rFonts w:ascii="宋体" w:hAnsi="宋体" w:hint="eastAsia"/>
          <w:szCs w:val="21"/>
          <w:lang w:eastAsia="zh-CN"/>
        </w:rPr>
        <w:t>：</w:t>
      </w:r>
      <w:r w:rsidRPr="00374015">
        <w:rPr>
          <w:rFonts w:ascii="宋体" w:hAnsi="宋体"/>
          <w:szCs w:val="21"/>
          <w:lang w:eastAsia="zh-CN"/>
        </w:rPr>
        <w:t>通讯应答码</w:t>
      </w:r>
      <w:r w:rsidRPr="00374015">
        <w:rPr>
          <w:rFonts w:ascii="宋体" w:hAnsi="宋体" w:hint="eastAsia"/>
          <w:szCs w:val="21"/>
          <w:lang w:eastAsia="zh-CN"/>
        </w:rPr>
        <w:t>，终端接收到</w:t>
      </w:r>
      <w:proofErr w:type="gramStart"/>
      <w:r w:rsidRPr="00374015">
        <w:rPr>
          <w:rFonts w:ascii="宋体" w:hAnsi="宋体" w:hint="eastAsia"/>
          <w:szCs w:val="21"/>
          <w:lang w:eastAsia="zh-CN"/>
        </w:rPr>
        <w:t>一</w:t>
      </w:r>
      <w:proofErr w:type="gramEnd"/>
      <w:r w:rsidRPr="00374015">
        <w:rPr>
          <w:rFonts w:ascii="宋体" w:hAnsi="宋体" w:hint="eastAsia"/>
          <w:szCs w:val="21"/>
          <w:lang w:eastAsia="zh-CN"/>
        </w:rPr>
        <w:t>卡通清算中心应答之后，需要优先判断该通讯应答</w:t>
      </w:r>
      <w:proofErr w:type="gramStart"/>
      <w:r w:rsidRPr="00374015">
        <w:rPr>
          <w:rFonts w:ascii="宋体" w:hAnsi="宋体" w:hint="eastAsia"/>
          <w:szCs w:val="21"/>
          <w:lang w:eastAsia="zh-CN"/>
        </w:rPr>
        <w:t>码是否</w:t>
      </w:r>
      <w:proofErr w:type="gramEnd"/>
      <w:r w:rsidRPr="00374015">
        <w:rPr>
          <w:rFonts w:ascii="宋体" w:hAnsi="宋体" w:hint="eastAsia"/>
          <w:szCs w:val="21"/>
          <w:lang w:eastAsia="zh-CN"/>
        </w:rPr>
        <w:t>成功，如果不成功则</w:t>
      </w:r>
      <w:proofErr w:type="gramStart"/>
      <w:r w:rsidRPr="00374015">
        <w:rPr>
          <w:rFonts w:ascii="宋体" w:hAnsi="宋体" w:hint="eastAsia"/>
          <w:szCs w:val="21"/>
          <w:lang w:eastAsia="zh-CN"/>
        </w:rPr>
        <w:t>直接认为</w:t>
      </w:r>
      <w:proofErr w:type="gramEnd"/>
      <w:r w:rsidRPr="00374015">
        <w:rPr>
          <w:rFonts w:ascii="宋体" w:hAnsi="宋体" w:hint="eastAsia"/>
          <w:szCs w:val="21"/>
          <w:lang w:eastAsia="zh-CN"/>
        </w:rPr>
        <w:t>该交易失败，不需要对该交易进行后续操作；</w:t>
      </w:r>
    </w:p>
    <w:p w:rsidR="00043F87" w:rsidRPr="00374015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374015">
        <w:rPr>
          <w:rFonts w:ascii="宋体" w:hAnsi="宋体" w:cs="Consolas"/>
          <w:szCs w:val="21"/>
          <w:lang w:eastAsia="zh-CN"/>
        </w:rPr>
        <w:t>U</w:t>
      </w:r>
      <w:r w:rsidRPr="00374015">
        <w:rPr>
          <w:rFonts w:ascii="宋体" w:hAnsi="宋体" w:cs="Consolas" w:hint="eastAsia"/>
          <w:szCs w:val="21"/>
          <w:lang w:eastAsia="zh-CN"/>
        </w:rPr>
        <w:t>nitid：营运单位代码，由一卡通统一分配，对于代缴终端要求支持手工维护；</w:t>
      </w:r>
    </w:p>
    <w:p w:rsidR="00043F87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>
        <w:rPr>
          <w:rFonts w:ascii="宋体" w:hAnsi="宋体" w:cs="Consolas" w:hint="eastAsia"/>
          <w:szCs w:val="21"/>
          <w:lang w:eastAsia="zh-CN"/>
        </w:rPr>
        <w:t>NetId</w:t>
      </w:r>
      <w:r w:rsidRPr="00374015">
        <w:rPr>
          <w:rFonts w:ascii="宋体" w:hAnsi="宋体" w:cs="Consolas" w:hint="eastAsia"/>
          <w:szCs w:val="21"/>
          <w:lang w:eastAsia="zh-CN"/>
        </w:rPr>
        <w:t>：</w:t>
      </w:r>
      <w:r>
        <w:rPr>
          <w:rFonts w:ascii="宋体" w:hAnsi="宋体" w:cs="Consolas" w:hint="eastAsia"/>
          <w:szCs w:val="21"/>
          <w:lang w:eastAsia="zh-CN"/>
        </w:rPr>
        <w:t>网点号</w:t>
      </w:r>
      <w:r w:rsidRPr="00374015">
        <w:rPr>
          <w:rFonts w:ascii="宋体" w:hAnsi="宋体" w:cs="Consolas" w:hint="eastAsia"/>
          <w:szCs w:val="21"/>
          <w:lang w:eastAsia="zh-CN"/>
        </w:rPr>
        <w:t>，由一卡通统一分配，对于代缴终端要求支持手工维护；</w:t>
      </w:r>
    </w:p>
    <w:p w:rsidR="00043F87" w:rsidRPr="00374015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374015">
        <w:rPr>
          <w:rFonts w:ascii="宋体" w:hAnsi="宋体" w:cs="Consolas"/>
          <w:szCs w:val="21"/>
          <w:lang w:eastAsia="zh-CN"/>
        </w:rPr>
        <w:t>Posid</w:t>
      </w:r>
      <w:r w:rsidRPr="00374015">
        <w:rPr>
          <w:rFonts w:ascii="宋体" w:hAnsi="宋体" w:cs="Consolas" w:hint="eastAsia"/>
          <w:szCs w:val="21"/>
          <w:lang w:eastAsia="zh-CN"/>
        </w:rPr>
        <w:t>：</w:t>
      </w:r>
      <w:r w:rsidRPr="00374015">
        <w:rPr>
          <w:rFonts w:ascii="宋体" w:hAnsi="宋体" w:cs="Consolas"/>
          <w:szCs w:val="21"/>
          <w:lang w:eastAsia="zh-CN"/>
        </w:rPr>
        <w:t>清算设备代码</w:t>
      </w:r>
      <w:r w:rsidRPr="00374015">
        <w:rPr>
          <w:rFonts w:ascii="宋体" w:hAnsi="宋体" w:cs="Consolas" w:hint="eastAsia"/>
          <w:szCs w:val="21"/>
          <w:lang w:eastAsia="zh-CN"/>
        </w:rPr>
        <w:t>，由一卡通统一分配，对于代缴终端要求支持手工维护；</w:t>
      </w:r>
    </w:p>
    <w:p w:rsidR="00043F87" w:rsidRPr="00374015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374015">
        <w:rPr>
          <w:rFonts w:ascii="宋体" w:hAnsi="宋体" w:cs="Consolas"/>
          <w:szCs w:val="21"/>
          <w:lang w:eastAsia="zh-CN"/>
        </w:rPr>
        <w:t>PosSequence</w:t>
      </w:r>
      <w:r w:rsidRPr="00374015">
        <w:rPr>
          <w:rFonts w:ascii="宋体" w:hAnsi="宋体" w:cs="Consolas" w:hint="eastAsia"/>
          <w:szCs w:val="21"/>
          <w:lang w:eastAsia="zh-CN"/>
        </w:rPr>
        <w:t>：</w:t>
      </w:r>
      <w:r w:rsidRPr="00374015">
        <w:rPr>
          <w:rFonts w:ascii="宋体" w:hAnsi="宋体" w:cs="Consolas"/>
          <w:szCs w:val="21"/>
          <w:lang w:eastAsia="zh-CN"/>
        </w:rPr>
        <w:t>设备流水号</w:t>
      </w:r>
      <w:r w:rsidRPr="00374015">
        <w:rPr>
          <w:rFonts w:ascii="宋体" w:hAnsi="宋体" w:cs="Consolas" w:hint="eastAsia"/>
          <w:szCs w:val="21"/>
          <w:lang w:eastAsia="zh-CN"/>
        </w:rPr>
        <w:t>，填写代缴终端交易流水，要求在一定时间内保持唯一；</w:t>
      </w:r>
    </w:p>
    <w:p w:rsidR="00043F87" w:rsidRPr="00374015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374015">
        <w:rPr>
          <w:rFonts w:ascii="宋体" w:hAnsi="宋体" w:cs="Consolas"/>
          <w:szCs w:val="21"/>
          <w:lang w:eastAsia="zh-CN"/>
        </w:rPr>
        <w:t>TremId</w:t>
      </w:r>
      <w:r w:rsidRPr="00374015">
        <w:rPr>
          <w:rFonts w:ascii="宋体" w:hAnsi="宋体" w:cs="Consolas" w:hint="eastAsia"/>
          <w:szCs w:val="21"/>
          <w:lang w:eastAsia="zh-CN"/>
        </w:rPr>
        <w:t>：</w:t>
      </w:r>
      <w:r w:rsidRPr="00374015">
        <w:rPr>
          <w:rFonts w:ascii="宋体" w:hAnsi="宋体" w:cs="Consolas"/>
          <w:szCs w:val="21"/>
          <w:lang w:eastAsia="zh-CN"/>
        </w:rPr>
        <w:t>企业设备代码</w:t>
      </w:r>
      <w:r w:rsidRPr="00374015">
        <w:rPr>
          <w:rFonts w:ascii="宋体" w:hAnsi="宋体" w:cs="Consolas" w:hint="eastAsia"/>
          <w:szCs w:val="21"/>
          <w:lang w:eastAsia="zh-CN"/>
        </w:rPr>
        <w:t>，默认与Posid（清算设备代码）保持一致；</w:t>
      </w:r>
    </w:p>
    <w:p w:rsidR="00043F87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A709E8">
        <w:rPr>
          <w:rFonts w:ascii="宋体" w:hAnsi="宋体" w:cs="Consolas"/>
          <w:szCs w:val="21"/>
          <w:lang w:eastAsia="zh-CN"/>
        </w:rPr>
        <w:t>Operid</w:t>
      </w:r>
      <w:r>
        <w:rPr>
          <w:rFonts w:ascii="宋体" w:hAnsi="宋体" w:cs="Consolas" w:hint="eastAsia"/>
          <w:szCs w:val="21"/>
          <w:lang w:eastAsia="zh-CN"/>
        </w:rPr>
        <w:t>：</w:t>
      </w:r>
      <w:r w:rsidRPr="004D11EA">
        <w:rPr>
          <w:rFonts w:ascii="宋体" w:hAnsi="宋体" w:cs="Consolas"/>
          <w:szCs w:val="21"/>
          <w:lang w:eastAsia="zh-CN"/>
        </w:rPr>
        <w:t>操作员号</w:t>
      </w:r>
      <w:r>
        <w:rPr>
          <w:rFonts w:ascii="宋体" w:hAnsi="宋体" w:cs="Consolas" w:hint="eastAsia"/>
          <w:szCs w:val="21"/>
          <w:lang w:eastAsia="zh-CN"/>
        </w:rPr>
        <w:t>，对于POS终端设备该字段默认由12位清算设备代码（posid）+4位终端操作员号组成；对于客服平台或接入机构该部分由一卡通统一分配；</w:t>
      </w:r>
    </w:p>
    <w:p w:rsidR="00043F87" w:rsidRPr="00264FCD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264FCD">
        <w:rPr>
          <w:rFonts w:ascii="宋体" w:hAnsi="宋体" w:hint="eastAsia"/>
          <w:szCs w:val="21"/>
          <w:lang w:eastAsia="zh-CN"/>
        </w:rPr>
        <w:t>ED Card Id：操作主卡卡号，每张操作主卡中的卡内号；</w:t>
      </w:r>
    </w:p>
    <w:p w:rsidR="00043F87" w:rsidRPr="0044619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446199">
        <w:rPr>
          <w:rFonts w:ascii="宋体" w:hAnsi="宋体" w:hint="eastAsia"/>
          <w:szCs w:val="21"/>
          <w:lang w:eastAsia="zh-CN"/>
        </w:rPr>
        <w:t>CardOprType：卡操作交易类型，</w:t>
      </w:r>
      <w:proofErr w:type="gramStart"/>
      <w:r w:rsidRPr="00446199">
        <w:rPr>
          <w:rFonts w:ascii="宋体" w:hAnsi="宋体" w:hint="eastAsia"/>
          <w:szCs w:val="21"/>
          <w:lang w:eastAsia="zh-CN"/>
        </w:rPr>
        <w:t>填写卡</w:t>
      </w:r>
      <w:proofErr w:type="gramEnd"/>
      <w:r w:rsidRPr="00446199">
        <w:rPr>
          <w:rFonts w:ascii="宋体" w:hAnsi="宋体" w:hint="eastAsia"/>
          <w:szCs w:val="21"/>
          <w:lang w:eastAsia="zh-CN"/>
        </w:rPr>
        <w:t>操作完成时通知类交易的交易类型</w:t>
      </w:r>
      <w:r w:rsidRPr="00446199">
        <w:rPr>
          <w:rFonts w:ascii="宋体" w:hAnsi="宋体" w:hint="eastAsia"/>
          <w:szCs w:val="21"/>
          <w:lang w:eastAsia="zh-CN"/>
        </w:rPr>
        <w:lastRenderedPageBreak/>
        <w:t xml:space="preserve">（Message Type）； </w:t>
      </w:r>
    </w:p>
    <w:p w:rsidR="00043F87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0B10F8">
        <w:rPr>
          <w:rFonts w:ascii="宋体" w:hAnsi="宋体" w:cs="Consolas"/>
          <w:szCs w:val="21"/>
          <w:lang w:eastAsia="zh-CN"/>
        </w:rPr>
        <w:t>CityCode</w:t>
      </w:r>
      <w:r>
        <w:rPr>
          <w:rFonts w:ascii="宋体" w:hAnsi="宋体" w:cs="Consolas" w:hint="eastAsia"/>
          <w:szCs w:val="21"/>
          <w:lang w:eastAsia="zh-CN"/>
        </w:rPr>
        <w:t>：</w:t>
      </w:r>
      <w:r>
        <w:rPr>
          <w:rFonts w:ascii="宋体" w:hAnsi="宋体" w:cs="Consolas"/>
          <w:szCs w:val="21"/>
          <w:lang w:eastAsia="zh-CN"/>
        </w:rPr>
        <w:t>城市代码</w:t>
      </w:r>
      <w:r>
        <w:rPr>
          <w:rFonts w:ascii="宋体" w:hAnsi="宋体" w:cs="Consolas" w:hint="eastAsia"/>
          <w:szCs w:val="21"/>
          <w:lang w:eastAsia="zh-CN"/>
        </w:rPr>
        <w:t>，CPU</w:t>
      </w:r>
      <w:r>
        <w:rPr>
          <w:rFonts w:ascii="宋体" w:hAnsi="宋体" w:cs="Consolas"/>
          <w:szCs w:val="21"/>
          <w:lang w:eastAsia="zh-CN"/>
        </w:rPr>
        <w:t>卡内读取</w:t>
      </w:r>
      <w:r>
        <w:rPr>
          <w:rFonts w:ascii="宋体" w:hAnsi="宋体" w:cs="Consolas" w:hint="eastAsia"/>
          <w:szCs w:val="21"/>
          <w:lang w:eastAsia="zh-CN"/>
        </w:rPr>
        <w:t xml:space="preserve">； </w:t>
      </w:r>
    </w:p>
    <w:p w:rsidR="00043F87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964A4F">
        <w:rPr>
          <w:rFonts w:ascii="宋体" w:hAnsi="宋体" w:cs="Consolas"/>
          <w:szCs w:val="21"/>
          <w:lang w:eastAsia="zh-CN"/>
        </w:rPr>
        <w:t>CardId</w:t>
      </w:r>
      <w:r>
        <w:rPr>
          <w:rFonts w:ascii="宋体" w:hAnsi="宋体" w:cs="Consolas" w:hint="eastAsia"/>
          <w:szCs w:val="21"/>
          <w:lang w:eastAsia="zh-CN"/>
        </w:rPr>
        <w:t>：卡号，CPU</w:t>
      </w:r>
      <w:r>
        <w:rPr>
          <w:rFonts w:ascii="宋体" w:hAnsi="宋体" w:cs="Consolas"/>
          <w:szCs w:val="21"/>
          <w:lang w:eastAsia="zh-CN"/>
        </w:rPr>
        <w:t>卡内读取</w:t>
      </w:r>
      <w:r>
        <w:rPr>
          <w:rFonts w:ascii="宋体" w:hAnsi="宋体" w:cs="Consolas" w:hint="eastAsia"/>
          <w:szCs w:val="21"/>
          <w:lang w:eastAsia="zh-CN"/>
        </w:rPr>
        <w:t>；注意卡号编码规则为城市代码（2BCD）+主卡类型（1BCD）+子卡+类型（1BCD）+卡序列号（4HEX）；</w:t>
      </w:r>
    </w:p>
    <w:p w:rsidR="00043F87" w:rsidRPr="00D966A0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D966A0">
        <w:rPr>
          <w:rFonts w:ascii="宋体" w:hAnsi="宋体" w:hint="eastAsia"/>
          <w:szCs w:val="21"/>
          <w:lang w:eastAsia="zh-CN"/>
        </w:rPr>
        <w:t>CardMType：主卡类型 从用户卡中获取；</w:t>
      </w:r>
    </w:p>
    <w:p w:rsidR="00043F87" w:rsidRPr="00D966A0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D966A0">
        <w:rPr>
          <w:rFonts w:ascii="宋体" w:hAnsi="宋体" w:hint="eastAsia"/>
          <w:szCs w:val="21"/>
          <w:lang w:eastAsia="zh-CN"/>
        </w:rPr>
        <w:t>CardSType：子</w:t>
      </w:r>
      <w:proofErr w:type="gramStart"/>
      <w:r w:rsidRPr="00D966A0">
        <w:rPr>
          <w:rFonts w:ascii="宋体" w:hAnsi="宋体" w:hint="eastAsia"/>
          <w:szCs w:val="21"/>
          <w:lang w:eastAsia="zh-CN"/>
        </w:rPr>
        <w:t>卡类型</w:t>
      </w:r>
      <w:proofErr w:type="gramEnd"/>
      <w:r w:rsidRPr="00D966A0">
        <w:rPr>
          <w:rFonts w:ascii="宋体" w:hAnsi="宋体" w:hint="eastAsia"/>
          <w:szCs w:val="21"/>
          <w:lang w:eastAsia="zh-CN"/>
        </w:rPr>
        <w:t xml:space="preserve"> 从用户卡中获取；</w:t>
      </w:r>
    </w:p>
    <w:p w:rsidR="00043F87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6423BF">
        <w:rPr>
          <w:rFonts w:ascii="宋体" w:hAnsi="宋体" w:cs="Consolas"/>
          <w:szCs w:val="21"/>
          <w:lang w:eastAsia="zh-CN"/>
        </w:rPr>
        <w:t>CardModel</w:t>
      </w:r>
      <w:r w:rsidRPr="006423BF">
        <w:rPr>
          <w:rFonts w:ascii="宋体" w:hAnsi="宋体" w:cs="Consolas" w:hint="eastAsia"/>
          <w:szCs w:val="21"/>
          <w:lang w:eastAsia="zh-CN"/>
        </w:rPr>
        <w:t>：对于CPU卡交易，该字段为卡型，3-M1卡 1-CPU卡；</w:t>
      </w:r>
    </w:p>
    <w:p w:rsidR="00043F87" w:rsidRPr="00DB3083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DB3083">
        <w:rPr>
          <w:rFonts w:ascii="宋体" w:hAnsi="宋体" w:cs="Consolas" w:hint="eastAsia"/>
          <w:szCs w:val="21"/>
          <w:lang w:eastAsia="zh-CN"/>
        </w:rPr>
        <w:t>TransType：</w:t>
      </w:r>
      <w:r w:rsidR="00A8411C">
        <w:rPr>
          <w:rFonts w:ascii="宋体" w:hAnsi="宋体" w:cs="Consolas" w:hint="eastAsia"/>
          <w:szCs w:val="21"/>
          <w:lang w:eastAsia="zh-CN"/>
        </w:rPr>
        <w:t>0</w:t>
      </w:r>
      <w:r w:rsidRPr="00DB3083">
        <w:rPr>
          <w:rFonts w:ascii="宋体" w:hAnsi="宋体" w:cs="Consolas" w:hint="eastAsia"/>
          <w:szCs w:val="21"/>
          <w:lang w:eastAsia="zh-CN"/>
        </w:rPr>
        <w:t>1：联机充值请求；</w:t>
      </w:r>
      <w:r w:rsidR="00A8411C" w:rsidRPr="00DB3083">
        <w:rPr>
          <w:rFonts w:ascii="宋体" w:hAnsi="宋体" w:cs="Consolas" w:hint="eastAsia"/>
          <w:szCs w:val="21"/>
          <w:lang w:eastAsia="zh-CN"/>
        </w:rPr>
        <w:t xml:space="preserve"> </w:t>
      </w:r>
      <w:r w:rsidR="00A8411C">
        <w:rPr>
          <w:rFonts w:ascii="宋体" w:hAnsi="宋体" w:cs="Consolas" w:hint="eastAsia"/>
          <w:szCs w:val="21"/>
          <w:lang w:eastAsia="zh-CN"/>
        </w:rPr>
        <w:t>0</w:t>
      </w:r>
      <w:r w:rsidRPr="00DB3083">
        <w:rPr>
          <w:rFonts w:ascii="宋体" w:hAnsi="宋体" w:cs="Consolas" w:hint="eastAsia"/>
          <w:szCs w:val="21"/>
          <w:lang w:eastAsia="zh-CN"/>
        </w:rPr>
        <w:t>4：充值授权额度冲正</w:t>
      </w:r>
      <w:r>
        <w:rPr>
          <w:rFonts w:ascii="宋体" w:hAnsi="宋体" w:cs="Consolas" w:hint="eastAsia"/>
          <w:szCs w:val="21"/>
          <w:lang w:eastAsia="zh-CN"/>
        </w:rPr>
        <w:t>；</w:t>
      </w:r>
      <w:r w:rsidR="00E87300" w:rsidRPr="00DB3083">
        <w:rPr>
          <w:rFonts w:ascii="宋体" w:hAnsi="宋体" w:cs="Consolas" w:hint="eastAsia"/>
          <w:szCs w:val="21"/>
          <w:lang w:eastAsia="zh-CN"/>
        </w:rPr>
        <w:t xml:space="preserve"> </w:t>
      </w:r>
    </w:p>
    <w:p w:rsidR="00043F87" w:rsidRPr="00734156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734156">
        <w:rPr>
          <w:rFonts w:ascii="宋体" w:hAnsi="宋体" w:hint="eastAsia"/>
          <w:szCs w:val="21"/>
          <w:lang w:eastAsia="zh-CN"/>
        </w:rPr>
        <w:t>CardCSN：卡物理标示编号</w:t>
      </w:r>
      <w:r>
        <w:rPr>
          <w:rFonts w:ascii="宋体" w:hAnsi="宋体" w:hint="eastAsia"/>
          <w:szCs w:val="21"/>
          <w:lang w:eastAsia="zh-CN"/>
        </w:rPr>
        <w:t>，</w:t>
      </w:r>
      <w:r w:rsidRPr="00734156">
        <w:rPr>
          <w:rFonts w:ascii="宋体" w:hAnsi="宋体" w:hint="eastAsia"/>
          <w:szCs w:val="21"/>
          <w:lang w:eastAsia="zh-CN"/>
        </w:rPr>
        <w:t>在做CPU</w:t>
      </w:r>
      <w:proofErr w:type="gramStart"/>
      <w:r w:rsidRPr="00734156">
        <w:rPr>
          <w:rFonts w:ascii="宋体" w:hAnsi="宋体" w:hint="eastAsia"/>
          <w:szCs w:val="21"/>
          <w:lang w:eastAsia="zh-CN"/>
        </w:rPr>
        <w:t>卡非钱包区操作</w:t>
      </w:r>
      <w:proofErr w:type="gramEnd"/>
      <w:r w:rsidRPr="00734156">
        <w:rPr>
          <w:rFonts w:ascii="宋体" w:hAnsi="宋体" w:hint="eastAsia"/>
          <w:szCs w:val="21"/>
          <w:lang w:eastAsia="zh-CN"/>
        </w:rPr>
        <w:t>时需带上CPU卡的ATR后8字节（HEX，报文中需转成16位ASC码，右补零），M1卡操作时为M1卡的CSN（HEX，报文中需转成ASC码，右补零）；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/>
          <w:szCs w:val="21"/>
          <w:lang w:eastAsia="zh-CN"/>
        </w:rPr>
        <w:t>SysDatetime</w:t>
      </w:r>
      <w:r w:rsidRPr="008A7619">
        <w:rPr>
          <w:rFonts w:ascii="宋体" w:hAnsi="宋体" w:hint="eastAsia"/>
          <w:szCs w:val="21"/>
          <w:lang w:eastAsia="zh-CN"/>
        </w:rPr>
        <w:t>：清算中心时间，由清算中心应答报文带回，可作为终端时间调整参数；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ReloadBal：交易金额，只在对电子钱包操作时带入；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UnloadBal：混合消费时，如判断需要</w:t>
      </w:r>
      <w:proofErr w:type="gramStart"/>
      <w:r w:rsidRPr="008A7619">
        <w:rPr>
          <w:rFonts w:ascii="宋体" w:hAnsi="宋体" w:hint="eastAsia"/>
          <w:szCs w:val="21"/>
          <w:lang w:eastAsia="zh-CN"/>
        </w:rPr>
        <w:t>做圈提则中心返回圈提</w:t>
      </w:r>
      <w:proofErr w:type="gramEnd"/>
      <w:r w:rsidRPr="008A7619">
        <w:rPr>
          <w:rFonts w:ascii="宋体" w:hAnsi="宋体" w:hint="eastAsia"/>
          <w:szCs w:val="21"/>
          <w:lang w:eastAsia="zh-CN"/>
        </w:rPr>
        <w:t>金额；预授权完成申请查询,如果审核通过则返回预授权完成时需充值的金额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MAC1：充资时CPU卡返回MAC1信息，CPU卡钱包操作时，必须带入；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MAC2：CPU卡钱包操作时，有清算中心应答报文带回；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SrcBal：卡片原额，必须带入；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/>
          <w:szCs w:val="21"/>
          <w:lang w:eastAsia="zh-CN"/>
        </w:rPr>
        <w:t>CardSeq</w:t>
      </w:r>
      <w:r w:rsidRPr="008A7619">
        <w:rPr>
          <w:rFonts w:ascii="宋体" w:hAnsi="宋体" w:hint="eastAsia"/>
          <w:szCs w:val="21"/>
          <w:lang w:eastAsia="zh-CN"/>
        </w:rPr>
        <w:t>：卡片交易流水，CPU卡钱包操作时，必须带入；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/>
          <w:szCs w:val="21"/>
          <w:lang w:eastAsia="zh-CN"/>
        </w:rPr>
        <w:t>KeyVer</w:t>
      </w:r>
      <w:r w:rsidRPr="008A7619">
        <w:rPr>
          <w:rFonts w:ascii="宋体" w:hAnsi="宋体" w:hint="eastAsia"/>
          <w:szCs w:val="21"/>
          <w:lang w:eastAsia="zh-CN"/>
        </w:rPr>
        <w:t>：卡片密钥版本，CPU卡钱包操作时，必须带入；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/>
          <w:szCs w:val="21"/>
          <w:lang w:eastAsia="zh-CN"/>
        </w:rPr>
        <w:t>AlgInd</w:t>
      </w:r>
      <w:r w:rsidRPr="008A7619">
        <w:rPr>
          <w:rFonts w:ascii="宋体" w:hAnsi="宋体" w:hint="eastAsia"/>
          <w:szCs w:val="21"/>
          <w:lang w:eastAsia="zh-CN"/>
        </w:rPr>
        <w:t>：卡片算法标识，CPU卡钱包操作时，必须带入；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/>
          <w:szCs w:val="21"/>
          <w:lang w:eastAsia="zh-CN"/>
        </w:rPr>
        <w:t>CardRand</w:t>
      </w:r>
      <w:r w:rsidRPr="008A7619">
        <w:rPr>
          <w:rFonts w:ascii="宋体" w:hAnsi="宋体" w:hint="eastAsia"/>
          <w:szCs w:val="21"/>
          <w:lang w:eastAsia="zh-CN"/>
        </w:rPr>
        <w:t>：卡片随机数，CPU卡钱包操作时，必须带入；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CommandLen：APDU指令长度，CPU卡钱包操作时可不带，非钱包操作的卡写操作时必须带入；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/>
          <w:szCs w:val="21"/>
          <w:lang w:eastAsia="zh-CN"/>
        </w:rPr>
        <w:t>Command</w:t>
      </w:r>
      <w:r w:rsidRPr="008A7619">
        <w:rPr>
          <w:rFonts w:ascii="宋体" w:hAnsi="宋体" w:hint="eastAsia"/>
          <w:szCs w:val="21"/>
          <w:lang w:eastAsia="zh-CN"/>
        </w:rPr>
        <w:t>：APDU指令，CPU卡钱包操作时可不带，非钱包操作的卡写操作时必须带入；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Dic</w:t>
      </w:r>
      <w:r w:rsidRPr="008A7619">
        <w:rPr>
          <w:rFonts w:ascii="宋体" w:hAnsi="宋体"/>
          <w:szCs w:val="21"/>
          <w:lang w:eastAsia="zh-CN"/>
        </w:rPr>
        <w:t>MAC</w:t>
      </w:r>
      <w:r w:rsidRPr="008A7619">
        <w:rPr>
          <w:rFonts w:ascii="宋体" w:hAnsi="宋体" w:hint="eastAsia"/>
          <w:szCs w:val="21"/>
          <w:lang w:eastAsia="zh-CN"/>
        </w:rPr>
        <w:t>：指令MAC，CPU卡钱包操作时可不带，非钱包操作的卡写操作时必须带入；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BatchNo：签到时获取到的</w:t>
      </w:r>
      <w:proofErr w:type="gramStart"/>
      <w:r w:rsidRPr="008A7619">
        <w:rPr>
          <w:rFonts w:ascii="宋体" w:hAnsi="宋体" w:hint="eastAsia"/>
          <w:szCs w:val="21"/>
          <w:lang w:eastAsia="zh-CN"/>
        </w:rPr>
        <w:t>批次号</w:t>
      </w:r>
      <w:proofErr w:type="gramEnd"/>
      <w:r w:rsidRPr="008A7619">
        <w:rPr>
          <w:rFonts w:ascii="宋体" w:hAnsi="宋体" w:hint="eastAsia"/>
          <w:szCs w:val="21"/>
          <w:lang w:eastAsia="zh-CN"/>
        </w:rPr>
        <w:t>信息；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lastRenderedPageBreak/>
        <w:t>AuthSeq：密钥授权流水号，清算中心返回的交易流水号；注：充值授权冲正时，和settdate一起保留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DivData：CPU卡内住建部安全认证码；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CardValDate：卡有效期；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/>
          <w:szCs w:val="21"/>
          <w:lang w:eastAsia="zh-CN"/>
        </w:rPr>
        <w:t>Reserved</w:t>
      </w:r>
      <w:r w:rsidRPr="008A7619">
        <w:rPr>
          <w:rFonts w:ascii="宋体" w:hAnsi="宋体" w:hint="eastAsia"/>
          <w:szCs w:val="21"/>
          <w:lang w:eastAsia="zh-CN"/>
        </w:rPr>
        <w:t>：如无特殊说明，请求时填写全0；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CommandLen：APDU指令长度，该字段内容根据实际Command内容进行填写；</w:t>
      </w:r>
    </w:p>
    <w:p w:rsidR="00043F87" w:rsidRPr="008A7619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A7619">
        <w:rPr>
          <w:rFonts w:ascii="宋体" w:hAnsi="宋体" w:hint="eastAsia"/>
          <w:szCs w:val="21"/>
          <w:lang w:eastAsia="zh-CN"/>
        </w:rPr>
        <w:t>Command：APDU指令内容，填写实际长度的apdu指令数据；</w:t>
      </w:r>
    </w:p>
    <w:p w:rsidR="00043F87" w:rsidRDefault="00043F87" w:rsidP="00043F87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C42A24">
        <w:rPr>
          <w:rFonts w:ascii="宋体" w:hAnsi="宋体"/>
          <w:szCs w:val="21"/>
          <w:lang w:eastAsia="zh-CN"/>
        </w:rPr>
        <w:t>Response Code</w:t>
      </w:r>
      <w:r w:rsidRPr="00C42A24">
        <w:rPr>
          <w:rFonts w:ascii="宋体" w:hAnsi="宋体" w:hint="eastAsia"/>
          <w:szCs w:val="21"/>
          <w:lang w:eastAsia="zh-CN"/>
        </w:rPr>
        <w:t>：</w:t>
      </w:r>
      <w:r w:rsidRPr="00C42A24">
        <w:rPr>
          <w:rFonts w:ascii="宋体" w:hAnsi="宋体"/>
          <w:szCs w:val="21"/>
          <w:lang w:eastAsia="zh-CN"/>
        </w:rPr>
        <w:t>交易应答码</w:t>
      </w:r>
      <w:r w:rsidRPr="00C42A24">
        <w:rPr>
          <w:rFonts w:ascii="宋体" w:hAnsi="宋体" w:hint="eastAsia"/>
          <w:szCs w:val="21"/>
          <w:lang w:eastAsia="zh-CN"/>
        </w:rPr>
        <w:t>，</w:t>
      </w:r>
      <w:r w:rsidRPr="00C42A24">
        <w:rPr>
          <w:rFonts w:ascii="宋体" w:hAnsi="宋体"/>
          <w:szCs w:val="21"/>
          <w:lang w:eastAsia="zh-CN"/>
        </w:rPr>
        <w:t>请求时默认全</w:t>
      </w:r>
      <w:r w:rsidRPr="00C42A24">
        <w:rPr>
          <w:rFonts w:ascii="宋体" w:hAnsi="宋体" w:hint="eastAsia"/>
          <w:szCs w:val="21"/>
          <w:lang w:eastAsia="zh-CN"/>
        </w:rPr>
        <w:t>0，应答时由清算中心返回，各接入机构需要根据该应答</w:t>
      </w:r>
      <w:proofErr w:type="gramStart"/>
      <w:r w:rsidRPr="00C42A24">
        <w:rPr>
          <w:rFonts w:ascii="宋体" w:hAnsi="宋体" w:hint="eastAsia"/>
          <w:szCs w:val="21"/>
          <w:lang w:eastAsia="zh-CN"/>
        </w:rPr>
        <w:t>码判断</w:t>
      </w:r>
      <w:proofErr w:type="gramEnd"/>
      <w:r w:rsidRPr="00C42A24">
        <w:rPr>
          <w:rFonts w:ascii="宋体" w:hAnsi="宋体" w:hint="eastAsia"/>
          <w:szCs w:val="21"/>
          <w:lang w:eastAsia="zh-CN"/>
        </w:rPr>
        <w:t>是否继续后续的业务处理；</w:t>
      </w:r>
    </w:p>
    <w:p w:rsidR="004B025C" w:rsidRPr="00B86951" w:rsidRDefault="004B025C" w:rsidP="00B86951">
      <w:pPr>
        <w:pStyle w:val="4"/>
        <w:rPr>
          <w:lang w:val="en-AU"/>
        </w:rPr>
      </w:pPr>
      <w:bookmarkStart w:id="58" w:name="_Toc438027089"/>
      <w:proofErr w:type="gramStart"/>
      <w:r w:rsidRPr="00004D8A">
        <w:rPr>
          <w:rFonts w:hint="eastAsia"/>
          <w:lang w:val="en-AU"/>
        </w:rPr>
        <w:t>联机</w:t>
      </w:r>
      <w:r w:rsidR="00B86951">
        <w:rPr>
          <w:rFonts w:hint="eastAsia"/>
          <w:lang w:val="en-AU"/>
        </w:rPr>
        <w:t>卡</w:t>
      </w:r>
      <w:proofErr w:type="gramEnd"/>
      <w:r w:rsidRPr="00004D8A">
        <w:rPr>
          <w:rFonts w:hint="eastAsia"/>
          <w:lang w:val="en-AU"/>
        </w:rPr>
        <w:t>充值交易</w:t>
      </w:r>
      <w:bookmarkEnd w:id="58"/>
    </w:p>
    <w:tbl>
      <w:tblPr>
        <w:tblW w:w="90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1771"/>
        <w:gridCol w:w="2687"/>
        <w:gridCol w:w="1134"/>
        <w:gridCol w:w="1006"/>
      </w:tblGrid>
      <w:tr w:rsidR="004B025C" w:rsidRPr="00004D8A" w:rsidTr="00272734">
        <w:trPr>
          <w:cantSplit/>
          <w:trHeight w:val="211"/>
          <w:jc w:val="center"/>
        </w:trPr>
        <w:tc>
          <w:tcPr>
            <w:tcW w:w="9005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pct10" w:color="auto" w:fill="FFFFFF"/>
          </w:tcPr>
          <w:p w:rsidR="004B025C" w:rsidRPr="00004D8A" w:rsidRDefault="004B025C" w:rsidP="00272734">
            <w:pPr>
              <w:jc w:val="center"/>
              <w:rPr>
                <w:rFonts w:ascii="Arial" w:hAnsi="Arial"/>
                <w:b/>
              </w:rPr>
            </w:pPr>
            <w:r w:rsidRPr="00004D8A">
              <w:rPr>
                <w:rFonts w:ascii="Arial" w:hAnsi="宋体" w:hint="eastAsia"/>
                <w:b/>
              </w:rPr>
              <w:t>联机</w:t>
            </w:r>
            <w:r w:rsidR="00B86951">
              <w:rPr>
                <w:rFonts w:ascii="Arial" w:hAnsi="宋体" w:hint="eastAsia"/>
                <w:b/>
              </w:rPr>
              <w:t>卡</w:t>
            </w:r>
            <w:r w:rsidRPr="00004D8A">
              <w:rPr>
                <w:rFonts w:ascii="Arial" w:hAnsi="宋体" w:hint="eastAsia"/>
                <w:b/>
              </w:rPr>
              <w:t>充值交易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数据元</w:t>
            </w:r>
          </w:p>
        </w:tc>
        <w:tc>
          <w:tcPr>
            <w:tcW w:w="1771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268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说明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请求和应答数据值</w:t>
            </w:r>
          </w:p>
        </w:tc>
      </w:tr>
      <w:tr w:rsidR="004B025C" w:rsidRPr="00004D8A" w:rsidTr="00272734">
        <w:trPr>
          <w:cantSplit/>
          <w:trHeight w:val="309"/>
          <w:jc w:val="center"/>
        </w:trPr>
        <w:tc>
          <w:tcPr>
            <w:tcW w:w="2407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71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87" w:type="dxa"/>
            <w:vMerge/>
            <w:tcBorders>
              <w:top w:val="single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客-服</w:t>
            </w:r>
          </w:p>
        </w:tc>
        <w:tc>
          <w:tcPr>
            <w:tcW w:w="1006" w:type="dxa"/>
            <w:tcBorders>
              <w:top w:val="single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服-客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9005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b/>
                <w:szCs w:val="21"/>
              </w:rPr>
              <w:t>Message header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Version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</w:rPr>
              <w:t>N2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交易</w:t>
            </w:r>
            <w:r w:rsidRPr="00325086">
              <w:rPr>
                <w:rFonts w:ascii="宋体" w:hAnsi="宋体"/>
                <w:szCs w:val="21"/>
                <w:lang w:eastAsia="zh-CN"/>
              </w:rPr>
              <w:t>版本号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 xml:space="preserve">Message </w:t>
            </w:r>
            <w:r w:rsidRPr="00325086">
              <w:rPr>
                <w:rFonts w:ascii="宋体" w:hAnsi="宋体" w:hint="eastAsia"/>
                <w:szCs w:val="21"/>
                <w:lang w:eastAsia="zh-CN"/>
              </w:rPr>
              <w:t>T</w:t>
            </w:r>
            <w:r w:rsidRPr="00325086">
              <w:rPr>
                <w:rFonts w:ascii="宋体" w:hAnsi="宋体"/>
                <w:szCs w:val="21"/>
              </w:rPr>
              <w:t>ype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</w:rPr>
              <w:t>N4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交易类型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Message</w:t>
            </w:r>
            <w:r w:rsidRPr="00325086">
              <w:rPr>
                <w:rFonts w:ascii="宋体" w:hAnsi="宋体" w:hint="eastAsia"/>
                <w:szCs w:val="21"/>
                <w:lang w:eastAsia="zh-CN"/>
              </w:rPr>
              <w:t>D</w:t>
            </w:r>
            <w:r w:rsidRPr="00325086">
              <w:rPr>
                <w:rFonts w:ascii="宋体" w:hAnsi="宋体"/>
                <w:szCs w:val="21"/>
              </w:rPr>
              <w:t>ate</w:t>
            </w:r>
            <w:r w:rsidRPr="00325086">
              <w:rPr>
                <w:rFonts w:ascii="宋体" w:hAnsi="宋体" w:hint="eastAsia"/>
                <w:szCs w:val="21"/>
                <w:lang w:eastAsia="zh-CN"/>
              </w:rPr>
              <w:t>T</w:t>
            </w:r>
            <w:r w:rsidRPr="00325086">
              <w:rPr>
                <w:rFonts w:ascii="宋体" w:hAnsi="宋体"/>
                <w:szCs w:val="21"/>
              </w:rPr>
              <w:t>ime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</w:rPr>
              <w:t>YYYYMMDDhhmmss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报文发送时间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MAC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</w:rPr>
              <w:t>H8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通讯押码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全0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 xml:space="preserve">Response </w:t>
            </w:r>
            <w:r w:rsidRPr="00325086">
              <w:rPr>
                <w:rFonts w:ascii="宋体" w:hAnsi="宋体" w:hint="eastAsia"/>
                <w:szCs w:val="21"/>
                <w:lang w:eastAsia="zh-CN"/>
              </w:rPr>
              <w:t>C</w:t>
            </w:r>
            <w:r w:rsidRPr="00325086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H</w:t>
            </w:r>
            <w:r w:rsidRPr="0032508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通讯应答码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全0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9005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b/>
                <w:szCs w:val="21"/>
              </w:rPr>
            </w:pPr>
            <w:r w:rsidRPr="00325086">
              <w:rPr>
                <w:rFonts w:ascii="宋体" w:hAnsi="宋体"/>
                <w:b/>
                <w:szCs w:val="21"/>
              </w:rPr>
              <w:t>Transaction header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Unitid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营运单位代码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Local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S</w:t>
            </w: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equence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N10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发送方报文流水号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left="420" w:hanging="4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</w:rPr>
              <w:t>TransType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</w:rPr>
              <w:t>N2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业务</w:t>
            </w:r>
            <w:r w:rsidRPr="00325086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Pos</w:t>
            </w:r>
            <w:r w:rsidRPr="005A60F8">
              <w:rPr>
                <w:rFonts w:ascii="宋体" w:hAnsi="宋体" w:hint="eastAsia"/>
                <w:szCs w:val="21"/>
                <w:highlight w:val="yellow"/>
              </w:rPr>
              <w:t>I</w:t>
            </w:r>
            <w:r w:rsidRPr="005A60F8">
              <w:rPr>
                <w:rFonts w:ascii="宋体" w:hAnsi="宋体"/>
                <w:szCs w:val="21"/>
                <w:highlight w:val="yellow"/>
              </w:rPr>
              <w:t>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N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12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清算设备代码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1D6DA8">
              <w:rPr>
                <w:rFonts w:ascii="宋体" w:hAnsi="宋体" w:hint="eastAsia"/>
                <w:szCs w:val="21"/>
                <w:lang w:eastAsia="zh-CN"/>
              </w:rPr>
              <w:t>SamId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N16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Sam卡卡号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Pos</w:t>
            </w:r>
            <w:r w:rsidRPr="005A60F8">
              <w:rPr>
                <w:rFonts w:ascii="宋体" w:hAnsi="宋体" w:hint="eastAsia"/>
                <w:szCs w:val="21"/>
                <w:highlight w:val="yellow"/>
              </w:rPr>
              <w:t>S</w:t>
            </w:r>
            <w:r w:rsidRPr="005A60F8">
              <w:rPr>
                <w:rFonts w:ascii="宋体" w:hAnsi="宋体"/>
                <w:szCs w:val="21"/>
                <w:highlight w:val="yellow"/>
              </w:rPr>
              <w:t xml:space="preserve">equence 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N9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POS机流水号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Ter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mid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N12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企业设备代码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Oper</w:t>
            </w:r>
            <w:r w:rsidRPr="005A60F8">
              <w:rPr>
                <w:rFonts w:ascii="宋体" w:hAnsi="宋体" w:hint="eastAsia"/>
                <w:szCs w:val="21"/>
                <w:highlight w:val="yellow"/>
              </w:rPr>
              <w:t>I</w:t>
            </w:r>
            <w:r w:rsidRPr="005A60F8">
              <w:rPr>
                <w:rFonts w:ascii="宋体" w:hAnsi="宋体"/>
                <w:szCs w:val="21"/>
                <w:highlight w:val="yellow"/>
              </w:rPr>
              <w:t>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N</w:t>
            </w:r>
            <w:r w:rsidRPr="005A60F8">
              <w:rPr>
                <w:rFonts w:ascii="宋体" w:hAnsi="宋体" w:hint="eastAsia"/>
                <w:szCs w:val="21"/>
                <w:highlight w:val="yellow"/>
              </w:rPr>
              <w:t>1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6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操作员号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1D6DA8">
              <w:rPr>
                <w:rFonts w:ascii="宋体" w:hAnsi="宋体" w:hint="eastAsia"/>
                <w:szCs w:val="21"/>
              </w:rPr>
              <w:t>EDCardId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N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16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操作主卡</w:t>
            </w:r>
            <w:r w:rsidRPr="005A60F8">
              <w:rPr>
                <w:rFonts w:ascii="宋体" w:hAnsi="宋体" w:hint="eastAsia"/>
                <w:szCs w:val="21"/>
                <w:highlight w:val="yellow"/>
              </w:rPr>
              <w:t>卡号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lastRenderedPageBreak/>
              <w:t>C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a</w:t>
            </w:r>
            <w:r w:rsidRPr="005A60F8">
              <w:rPr>
                <w:rFonts w:ascii="宋体" w:hAnsi="宋体"/>
                <w:szCs w:val="21"/>
                <w:highlight w:val="yellow"/>
              </w:rPr>
              <w:t>rd</w:t>
            </w:r>
            <w:r w:rsidRPr="005A60F8">
              <w:rPr>
                <w:rFonts w:ascii="宋体" w:hAnsi="宋体" w:hint="eastAsia"/>
                <w:szCs w:val="21"/>
                <w:highlight w:val="yellow"/>
              </w:rPr>
              <w:t>I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N1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6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卡号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CardAuthCode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H</w:t>
            </w:r>
            <w:r w:rsidRPr="00325086">
              <w:rPr>
                <w:rFonts w:ascii="宋体" w:hAnsi="宋体" w:hint="eastAsia"/>
                <w:szCs w:val="21"/>
                <w:lang w:eastAsia="zh-CN"/>
              </w:rPr>
              <w:t>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卡认证码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M</w:t>
            </w:r>
          </w:p>
        </w:tc>
      </w:tr>
      <w:tr w:rsidR="004B025C" w:rsidRPr="005A60F8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2028B9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darkMagenta"/>
              </w:rPr>
            </w:pPr>
            <w:r w:rsidRPr="002028B9">
              <w:rPr>
                <w:rFonts w:ascii="宋体" w:hAnsi="宋体"/>
                <w:szCs w:val="21"/>
                <w:highlight w:val="darkMagenta"/>
              </w:rPr>
              <w:t>C</w:t>
            </w:r>
            <w:r w:rsidRPr="002028B9">
              <w:rPr>
                <w:rFonts w:ascii="宋体" w:hAnsi="宋体" w:hint="eastAsia"/>
                <w:szCs w:val="21"/>
                <w:highlight w:val="darkMagenta"/>
                <w:lang w:eastAsia="zh-CN"/>
              </w:rPr>
              <w:t>a</w:t>
            </w:r>
            <w:r w:rsidRPr="002028B9">
              <w:rPr>
                <w:rFonts w:ascii="宋体" w:hAnsi="宋体"/>
                <w:szCs w:val="21"/>
                <w:highlight w:val="darkMagenta"/>
              </w:rPr>
              <w:t>rd</w:t>
            </w:r>
            <w:r w:rsidRPr="002028B9">
              <w:rPr>
                <w:rFonts w:ascii="宋体" w:hAnsi="宋体" w:hint="eastAsia"/>
                <w:szCs w:val="21"/>
                <w:highlight w:val="darkMagenta"/>
              </w:rPr>
              <w:t>C</w:t>
            </w:r>
            <w:r w:rsidRPr="002028B9">
              <w:rPr>
                <w:rFonts w:ascii="宋体" w:hAnsi="宋体"/>
                <w:szCs w:val="21"/>
                <w:highlight w:val="darkMagenta"/>
              </w:rPr>
              <w:t>nt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2028B9" w:rsidRDefault="004B025C" w:rsidP="00272734">
            <w:pPr>
              <w:ind w:firstLine="0"/>
              <w:rPr>
                <w:rFonts w:ascii="宋体" w:hAnsi="宋体"/>
                <w:szCs w:val="21"/>
                <w:highlight w:val="darkMagenta"/>
                <w:lang w:eastAsia="zh-CN"/>
              </w:rPr>
            </w:pPr>
            <w:r w:rsidRPr="002028B9">
              <w:rPr>
                <w:rFonts w:ascii="宋体" w:hAnsi="宋体"/>
                <w:szCs w:val="21"/>
                <w:highlight w:val="darkMagenta"/>
              </w:rPr>
              <w:t>N6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2028B9" w:rsidRDefault="004B025C" w:rsidP="00272734">
            <w:pPr>
              <w:ind w:firstLine="0"/>
              <w:rPr>
                <w:rFonts w:ascii="宋体" w:hAnsi="宋体"/>
                <w:szCs w:val="21"/>
                <w:highlight w:val="darkMagenta"/>
              </w:rPr>
            </w:pPr>
            <w:r w:rsidRPr="002028B9">
              <w:rPr>
                <w:rFonts w:ascii="宋体" w:hAnsi="宋体"/>
                <w:szCs w:val="21"/>
                <w:highlight w:val="darkMagenta"/>
              </w:rPr>
              <w:t>卡计数器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2028B9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darkMagenta"/>
                <w:lang w:eastAsia="zh-CN"/>
              </w:rPr>
            </w:pPr>
            <w:r w:rsidRPr="002028B9">
              <w:rPr>
                <w:rFonts w:ascii="宋体" w:hAnsi="宋体" w:hint="eastAsia"/>
                <w:szCs w:val="21"/>
                <w:highlight w:val="darkMagenta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2028B9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darkMagenta"/>
                <w:lang w:eastAsia="zh-CN"/>
              </w:rPr>
            </w:pPr>
            <w:r w:rsidRPr="002028B9">
              <w:rPr>
                <w:rFonts w:ascii="宋体" w:hAnsi="宋体" w:hint="eastAsia"/>
                <w:szCs w:val="21"/>
                <w:highlight w:val="darkMagenta"/>
                <w:lang w:eastAsia="zh-CN"/>
              </w:rPr>
              <w:t>M</w:t>
            </w:r>
          </w:p>
        </w:tc>
      </w:tr>
      <w:tr w:rsidR="004B025C" w:rsidRPr="005A60F8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C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a</w:t>
            </w:r>
            <w:r w:rsidRPr="005A60F8">
              <w:rPr>
                <w:rFonts w:ascii="宋体" w:hAnsi="宋体"/>
                <w:szCs w:val="21"/>
                <w:highlight w:val="yellow"/>
              </w:rPr>
              <w:t>rd</w:t>
            </w:r>
            <w:r w:rsidRPr="005A60F8">
              <w:rPr>
                <w:rFonts w:ascii="宋体" w:hAnsi="宋体" w:hint="eastAsia"/>
                <w:szCs w:val="21"/>
                <w:highlight w:val="yellow"/>
              </w:rPr>
              <w:t>MK</w:t>
            </w:r>
            <w:r w:rsidRPr="005A60F8">
              <w:rPr>
                <w:rFonts w:ascii="宋体" w:hAnsi="宋体"/>
                <w:szCs w:val="21"/>
                <w:highlight w:val="yellow"/>
              </w:rPr>
              <w:t>nd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N2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卡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主</w:t>
            </w:r>
            <w:r w:rsidRPr="005A60F8">
              <w:rPr>
                <w:rFonts w:ascii="宋体" w:hAnsi="宋体"/>
                <w:szCs w:val="21"/>
                <w:highlight w:val="yellow"/>
              </w:rPr>
              <w:t>类型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5A60F8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C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a</w:t>
            </w:r>
            <w:r w:rsidRPr="005A60F8">
              <w:rPr>
                <w:rFonts w:ascii="宋体" w:hAnsi="宋体" w:hint="eastAsia"/>
                <w:szCs w:val="21"/>
                <w:highlight w:val="yellow"/>
              </w:rPr>
              <w:t>rdSKind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N2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卡子类型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 w:hint="eastAsia"/>
                <w:szCs w:val="21"/>
              </w:rPr>
              <w:t>CardModel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</w:rPr>
              <w:t>N1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</w:rPr>
              <w:t>卡型，</w:t>
            </w:r>
            <w:r w:rsidRPr="00325086">
              <w:rPr>
                <w:rFonts w:ascii="宋体" w:hAnsi="宋体" w:hint="eastAsia"/>
                <w:szCs w:val="21"/>
                <w:lang w:eastAsia="zh-CN"/>
              </w:rPr>
              <w:t>3</w:t>
            </w:r>
            <w:r w:rsidRPr="00325086">
              <w:rPr>
                <w:rFonts w:ascii="宋体" w:hAnsi="宋体" w:hint="eastAsia"/>
                <w:szCs w:val="21"/>
              </w:rPr>
              <w:t>-M11-CPU卡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ReloadCnt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N4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实充次数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C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left="420" w:hanging="40"/>
              <w:jc w:val="both"/>
              <w:rPr>
                <w:rFonts w:ascii="宋体" w:hAnsi="宋体"/>
                <w:color w:val="FF0000"/>
                <w:szCs w:val="21"/>
                <w:highlight w:val="yellow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</w:rPr>
              <w:t>Bef</w:t>
            </w:r>
            <w:r w:rsidRPr="004842F1">
              <w:rPr>
                <w:rFonts w:ascii="宋体" w:hAnsi="宋体"/>
                <w:color w:val="FF0000"/>
                <w:szCs w:val="21"/>
                <w:highlight w:val="yellow"/>
              </w:rPr>
              <w:t>Balance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firstLine="0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/>
                <w:color w:val="FF0000"/>
                <w:szCs w:val="21"/>
                <w:highlight w:val="yellow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firstLine="0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/>
                <w:color w:val="FF0000"/>
                <w:szCs w:val="21"/>
                <w:highlight w:val="yellow"/>
              </w:rPr>
              <w:t>交易前</w:t>
            </w: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钱包剩余额度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firstLine="0"/>
              <w:jc w:val="center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firstLine="0"/>
              <w:jc w:val="center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OrigAmt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应收</w:t>
            </w:r>
            <w:r w:rsidRPr="005A60F8">
              <w:rPr>
                <w:rFonts w:ascii="宋体" w:hAnsi="宋体"/>
                <w:szCs w:val="21"/>
                <w:highlight w:val="yellow"/>
              </w:rPr>
              <w:t>金额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left="420" w:hanging="40"/>
              <w:jc w:val="both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Txn</w:t>
            </w:r>
            <w:r w:rsidRPr="004842F1">
              <w:rPr>
                <w:rFonts w:ascii="宋体" w:hAnsi="宋体"/>
                <w:color w:val="FF0000"/>
                <w:szCs w:val="21"/>
                <w:highlight w:val="yellow"/>
              </w:rPr>
              <w:t>Amt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firstLine="0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firstLine="0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实充额度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firstLine="0"/>
              <w:jc w:val="center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4842F1" w:rsidRDefault="004B025C" w:rsidP="00272734">
            <w:pPr>
              <w:ind w:firstLine="0"/>
              <w:jc w:val="center"/>
              <w:rPr>
                <w:rFonts w:ascii="宋体" w:hAnsi="宋体"/>
                <w:color w:val="FF0000"/>
                <w:szCs w:val="21"/>
                <w:highlight w:val="yellow"/>
                <w:lang w:eastAsia="zh-CN"/>
              </w:rPr>
            </w:pPr>
            <w:r w:rsidRPr="004842F1">
              <w:rPr>
                <w:rFonts w:ascii="宋体" w:hAnsi="宋体" w:hint="eastAsia"/>
                <w:color w:val="FF0000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HandingCharge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手续费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Deposit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押金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CardValDate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卡有效期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TradeBeginDate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行业钱包起始日期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C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TradeEndDate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行业钱包终止日期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C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TxnD</w:t>
            </w:r>
            <w:r w:rsidRPr="005A60F8">
              <w:rPr>
                <w:rFonts w:ascii="宋体" w:hAnsi="宋体"/>
                <w:szCs w:val="21"/>
                <w:highlight w:val="yellow"/>
              </w:rPr>
              <w:t>ate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YYYYMMDD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交易日期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TxnT</w:t>
            </w:r>
            <w:r w:rsidRPr="005A60F8">
              <w:rPr>
                <w:rFonts w:ascii="宋体" w:hAnsi="宋体"/>
                <w:szCs w:val="21"/>
                <w:highlight w:val="yellow"/>
              </w:rPr>
              <w:t>ime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Hhmmss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交易时间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City</w:t>
            </w:r>
            <w:r w:rsidRPr="005A60F8">
              <w:rPr>
                <w:rFonts w:ascii="宋体" w:hAnsi="宋体" w:hint="eastAsia"/>
                <w:szCs w:val="21"/>
                <w:highlight w:val="yellow"/>
              </w:rPr>
              <w:t>C</w:t>
            </w:r>
            <w:r w:rsidRPr="005A60F8">
              <w:rPr>
                <w:rFonts w:ascii="宋体" w:hAnsi="宋体"/>
                <w:szCs w:val="21"/>
                <w:highlight w:val="yellow"/>
              </w:rPr>
              <w:t>ode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N4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城市代码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C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a</w:t>
            </w:r>
            <w:r w:rsidRPr="005A60F8">
              <w:rPr>
                <w:rFonts w:ascii="宋体" w:hAnsi="宋体"/>
                <w:szCs w:val="21"/>
                <w:highlight w:val="yellow"/>
              </w:rPr>
              <w:t>rdVerNo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N2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/>
                <w:szCs w:val="21"/>
                <w:highlight w:val="yellow"/>
              </w:rPr>
              <w:t>卡内版本号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SettDate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YYYY</w:t>
            </w:r>
            <w:r w:rsidRPr="00325086">
              <w:rPr>
                <w:rFonts w:ascii="宋体" w:hAnsi="宋体"/>
                <w:szCs w:val="21"/>
              </w:rPr>
              <w:t>MMDD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结算日期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全0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BatchNo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N6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</w:rPr>
            </w:pPr>
            <w:proofErr w:type="gramStart"/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批次号</w:t>
            </w:r>
            <w:proofErr w:type="gram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AuthSeq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N18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工作密钥授权流水号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6F1C43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6F1C43">
              <w:rPr>
                <w:rFonts w:ascii="宋体" w:hAnsi="宋体" w:hint="eastAsia"/>
                <w:szCs w:val="21"/>
                <w:lang w:eastAsia="zh-CN"/>
              </w:rPr>
              <w:t>LimitedAuthSeql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6F1C43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6F1C43">
              <w:rPr>
                <w:rFonts w:ascii="宋体" w:hAnsi="宋体" w:hint="eastAsia"/>
                <w:szCs w:val="21"/>
                <w:lang w:eastAsia="zh-CN"/>
              </w:rPr>
              <w:t>N10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6F1C43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lang w:eastAsia="zh-CN"/>
              </w:rPr>
            </w:pPr>
            <w:r w:rsidRPr="006F1C43">
              <w:rPr>
                <w:rFonts w:ascii="宋体" w:hAnsi="宋体" w:hint="eastAsia"/>
                <w:szCs w:val="21"/>
              </w:rPr>
              <w:t>额度授权流水号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6F1C43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6F1C43">
              <w:rPr>
                <w:rFonts w:ascii="宋体" w:hAnsi="宋体" w:hint="eastAsia"/>
                <w:szCs w:val="21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6F1C43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6F1C43">
              <w:rPr>
                <w:rFonts w:ascii="宋体" w:hAnsi="宋体" w:hint="eastAsia"/>
                <w:szCs w:val="21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LastTxnType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N4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上笔交易类型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LastPosId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N12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上笔交易终端号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LastTxnAmt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上笔交易金额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2028B9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darkMagenta"/>
                <w:lang w:eastAsia="zh-CN"/>
              </w:rPr>
            </w:pPr>
            <w:r w:rsidRPr="002028B9">
              <w:rPr>
                <w:rFonts w:ascii="宋体" w:hAnsi="宋体" w:hint="eastAsia"/>
                <w:szCs w:val="21"/>
                <w:highlight w:val="darkMagenta"/>
                <w:lang w:eastAsia="zh-CN"/>
              </w:rPr>
              <w:t>LastCrdCnt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2028B9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darkMagenta"/>
                <w:lang w:eastAsia="zh-CN"/>
              </w:rPr>
            </w:pPr>
            <w:r w:rsidRPr="002028B9">
              <w:rPr>
                <w:rFonts w:ascii="宋体" w:hAnsi="宋体" w:hint="eastAsia"/>
                <w:szCs w:val="21"/>
                <w:highlight w:val="darkMagenta"/>
                <w:lang w:eastAsia="zh-CN"/>
              </w:rPr>
              <w:t>N6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2028B9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darkMagenta"/>
              </w:rPr>
            </w:pPr>
            <w:r w:rsidRPr="002028B9">
              <w:rPr>
                <w:rFonts w:ascii="宋体" w:hAnsi="宋体" w:hint="eastAsia"/>
                <w:szCs w:val="21"/>
                <w:highlight w:val="darkMagenta"/>
              </w:rPr>
              <w:t>上笔交易卡计数器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2028B9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darkMagenta"/>
                <w:lang w:eastAsia="zh-CN"/>
              </w:rPr>
            </w:pPr>
            <w:r w:rsidRPr="002028B9">
              <w:rPr>
                <w:rFonts w:ascii="宋体" w:hAnsi="宋体" w:hint="eastAsia"/>
                <w:szCs w:val="21"/>
                <w:highlight w:val="darkMagenta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2028B9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darkMagenta"/>
                <w:lang w:eastAsia="zh-CN"/>
              </w:rPr>
            </w:pPr>
            <w:r w:rsidRPr="002028B9">
              <w:rPr>
                <w:rFonts w:ascii="宋体" w:hAnsi="宋体" w:hint="eastAsia"/>
                <w:szCs w:val="21"/>
                <w:highlight w:val="darkMagenta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LastTxnTime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N14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</w:rPr>
              <w:t>上笔交易时间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t>L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astaftamt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N8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上笔</w:t>
            </w:r>
            <w:proofErr w:type="gramStart"/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交易交易前金额</w:t>
            </w:r>
            <w:proofErr w:type="gramEnd"/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/>
                <w:szCs w:val="21"/>
                <w:highlight w:val="yellow"/>
                <w:lang w:eastAsia="zh-CN"/>
              </w:rPr>
              <w:lastRenderedPageBreak/>
              <w:t>L</w:t>
            </w: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asttac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H8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5A60F8" w:rsidRDefault="004B025C" w:rsidP="00272734">
            <w:pPr>
              <w:ind w:firstLine="0"/>
              <w:jc w:val="both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上笔交易TAC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C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B025C" w:rsidRPr="005A60F8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highlight w:val="yellow"/>
                <w:lang w:eastAsia="zh-CN"/>
              </w:rPr>
            </w:pPr>
            <w:r w:rsidRPr="005A60F8">
              <w:rPr>
                <w:rFonts w:ascii="宋体" w:hAnsi="宋体" w:hint="eastAsia"/>
                <w:szCs w:val="21"/>
                <w:highlight w:val="yellow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tabs>
                <w:tab w:val="right" w:pos="2191"/>
              </w:tabs>
              <w:ind w:left="420" w:hanging="40"/>
              <w:jc w:val="both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Reserved</w:t>
            </w:r>
            <w:r w:rsidRPr="00325086">
              <w:rPr>
                <w:rFonts w:ascii="宋体" w:hAnsi="宋体"/>
                <w:szCs w:val="21"/>
              </w:rPr>
              <w:tab/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</w:rPr>
              <w:t>ANS</w:t>
            </w:r>
            <w:r w:rsidRPr="00325086">
              <w:rPr>
                <w:rFonts w:ascii="宋体" w:hAnsi="宋体" w:hint="eastAsia"/>
                <w:szCs w:val="21"/>
                <w:lang w:eastAsia="zh-CN"/>
              </w:rPr>
              <w:t>20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保留域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全0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全0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 xml:space="preserve">TAC </w:t>
            </w:r>
          </w:p>
        </w:tc>
        <w:tc>
          <w:tcPr>
            <w:tcW w:w="1771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</w:rPr>
              <w:t>H8</w:t>
            </w:r>
          </w:p>
        </w:tc>
        <w:tc>
          <w:tcPr>
            <w:tcW w:w="2687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交易押码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M</w:t>
            </w:r>
          </w:p>
        </w:tc>
        <w:tc>
          <w:tcPr>
            <w:tcW w:w="1006" w:type="dxa"/>
            <w:tcBorders>
              <w:top w:val="dotted" w:sz="4" w:space="0" w:color="auto"/>
              <w:bottom w:val="dotted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 w:hint="eastAsia"/>
                <w:szCs w:val="21"/>
                <w:lang w:eastAsia="zh-CN"/>
              </w:rPr>
              <w:t>M</w:t>
            </w:r>
          </w:p>
        </w:tc>
      </w:tr>
      <w:tr w:rsidR="004B025C" w:rsidRPr="00004D8A" w:rsidTr="00272734">
        <w:trPr>
          <w:cantSplit/>
          <w:jc w:val="center"/>
        </w:trPr>
        <w:tc>
          <w:tcPr>
            <w:tcW w:w="2407" w:type="dxa"/>
            <w:tcBorders>
              <w:top w:val="dotted" w:sz="4" w:space="0" w:color="auto"/>
              <w:bottom w:val="double" w:sz="4" w:space="0" w:color="auto"/>
            </w:tcBorders>
          </w:tcPr>
          <w:p w:rsidR="004B025C" w:rsidRPr="00325086" w:rsidRDefault="004B025C" w:rsidP="00272734">
            <w:pPr>
              <w:ind w:left="420" w:hanging="40"/>
              <w:jc w:val="both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 w:hint="eastAsia"/>
                <w:szCs w:val="21"/>
              </w:rPr>
              <w:t>Txn</w:t>
            </w:r>
            <w:r w:rsidRPr="00325086">
              <w:rPr>
                <w:rFonts w:ascii="宋体" w:hAnsi="宋体"/>
                <w:szCs w:val="21"/>
              </w:rPr>
              <w:t>Response</w:t>
            </w:r>
          </w:p>
        </w:tc>
        <w:tc>
          <w:tcPr>
            <w:tcW w:w="1771" w:type="dxa"/>
            <w:tcBorders>
              <w:top w:val="dotted" w:sz="4" w:space="0" w:color="auto"/>
              <w:bottom w:val="double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</w:rPr>
              <w:t>N5</w:t>
            </w:r>
          </w:p>
        </w:tc>
        <w:tc>
          <w:tcPr>
            <w:tcW w:w="2687" w:type="dxa"/>
            <w:tcBorders>
              <w:top w:val="dotted" w:sz="4" w:space="0" w:color="auto"/>
              <w:bottom w:val="double" w:sz="4" w:space="0" w:color="auto"/>
            </w:tcBorders>
          </w:tcPr>
          <w:p w:rsidR="004B025C" w:rsidRPr="00325086" w:rsidRDefault="004B025C" w:rsidP="00272734">
            <w:pPr>
              <w:ind w:firstLine="0"/>
              <w:rPr>
                <w:rFonts w:ascii="宋体" w:hAnsi="宋体"/>
                <w:szCs w:val="21"/>
              </w:rPr>
            </w:pPr>
            <w:r w:rsidRPr="00325086">
              <w:rPr>
                <w:rFonts w:ascii="宋体" w:hAnsi="宋体"/>
                <w:szCs w:val="21"/>
              </w:rPr>
              <w:t>交易应答码</w:t>
            </w:r>
          </w:p>
        </w:tc>
        <w:tc>
          <w:tcPr>
            <w:tcW w:w="1134" w:type="dxa"/>
            <w:tcBorders>
              <w:top w:val="dotted" w:sz="4" w:space="0" w:color="auto"/>
              <w:bottom w:val="double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全0</w:t>
            </w:r>
          </w:p>
        </w:tc>
        <w:tc>
          <w:tcPr>
            <w:tcW w:w="1006" w:type="dxa"/>
            <w:tcBorders>
              <w:top w:val="dotted" w:sz="4" w:space="0" w:color="auto"/>
              <w:bottom w:val="double" w:sz="4" w:space="0" w:color="auto"/>
            </w:tcBorders>
          </w:tcPr>
          <w:p w:rsidR="004B025C" w:rsidRPr="00325086" w:rsidRDefault="004B025C" w:rsidP="00272734">
            <w:pPr>
              <w:ind w:firstLine="0"/>
              <w:jc w:val="center"/>
              <w:rPr>
                <w:rFonts w:ascii="宋体" w:hAnsi="宋体"/>
                <w:szCs w:val="21"/>
                <w:lang w:eastAsia="zh-CN"/>
              </w:rPr>
            </w:pPr>
            <w:r w:rsidRPr="00325086">
              <w:rPr>
                <w:rFonts w:ascii="宋体" w:hAnsi="宋体"/>
                <w:szCs w:val="21"/>
                <w:lang w:eastAsia="zh-CN"/>
              </w:rPr>
              <w:t>M</w:t>
            </w:r>
          </w:p>
        </w:tc>
      </w:tr>
    </w:tbl>
    <w:p w:rsidR="004B025C" w:rsidRPr="00004D8A" w:rsidRDefault="004B025C" w:rsidP="004B025C">
      <w:pPr>
        <w:rPr>
          <w:rFonts w:ascii="Arial" w:hAnsi="Arial"/>
          <w:b/>
          <w:lang w:eastAsia="zh-CN"/>
        </w:rPr>
      </w:pPr>
      <w:r w:rsidRPr="00004D8A">
        <w:rPr>
          <w:rFonts w:ascii="Arial" w:hAnsi="Arial" w:hint="eastAsia"/>
          <w:b/>
          <w:lang w:eastAsia="zh-CN"/>
        </w:rPr>
        <w:t>业务说明：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b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进行卡电子钱包、卡行业钱包的卡片充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值操作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后，生成充值交易，实时上传至清算中心，完成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帐户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更新；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b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未实时上传，或上传后无应答的充值交易，需以报文形式进行补传；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szCs w:val="21"/>
        </w:rPr>
        <w:t xml:space="preserve">Message </w:t>
      </w:r>
      <w:r w:rsidRPr="00325086">
        <w:rPr>
          <w:rFonts w:ascii="宋体" w:hAnsi="宋体" w:hint="eastAsia"/>
          <w:szCs w:val="21"/>
          <w:lang w:eastAsia="zh-CN"/>
        </w:rPr>
        <w:t>T</w:t>
      </w:r>
      <w:r w:rsidRPr="00325086">
        <w:rPr>
          <w:rFonts w:ascii="宋体" w:hAnsi="宋体"/>
          <w:szCs w:val="21"/>
        </w:rPr>
        <w:t>ype</w:t>
      </w:r>
      <w:r w:rsidRPr="00325086">
        <w:rPr>
          <w:rFonts w:ascii="宋体" w:hAnsi="宋体" w:hint="eastAsia"/>
          <w:szCs w:val="21"/>
          <w:lang w:eastAsia="zh-CN"/>
        </w:rPr>
        <w:t>：</w:t>
      </w:r>
      <w:r w:rsidRPr="00325086">
        <w:rPr>
          <w:rFonts w:ascii="宋体" w:hAnsi="宋体"/>
          <w:szCs w:val="21"/>
          <w:lang w:eastAsia="zh-CN"/>
        </w:rPr>
        <w:t>交易类型</w:t>
      </w:r>
      <w:r w:rsidRPr="00325086">
        <w:rPr>
          <w:rFonts w:ascii="宋体" w:hAnsi="宋体" w:hint="eastAsia"/>
          <w:szCs w:val="21"/>
          <w:lang w:eastAsia="zh-CN"/>
        </w:rPr>
        <w:t xml:space="preserve"> （2069-联机公用电子钱包充值）；</w:t>
      </w:r>
    </w:p>
    <w:p w:rsidR="004B025C" w:rsidRPr="00004D8A" w:rsidRDefault="004B025C" w:rsidP="004B025C">
      <w:pPr>
        <w:ind w:firstLine="420"/>
        <w:rPr>
          <w:rFonts w:ascii="Arial" w:hAnsi="Arial"/>
          <w:b/>
          <w:lang w:eastAsia="zh-CN"/>
        </w:rPr>
      </w:pPr>
      <w:r w:rsidRPr="00004D8A">
        <w:rPr>
          <w:rFonts w:ascii="Arial" w:hAnsi="Arial" w:hint="eastAsia"/>
          <w:b/>
          <w:lang w:eastAsia="zh-CN"/>
        </w:rPr>
        <w:t>域说明：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Unitid：营运单位代码，</w:t>
      </w:r>
      <w:r w:rsidRPr="00374015">
        <w:rPr>
          <w:rFonts w:ascii="宋体" w:hAnsi="宋体" w:cs="Consolas" w:hint="eastAsia"/>
          <w:szCs w:val="21"/>
          <w:lang w:eastAsia="zh-CN"/>
        </w:rPr>
        <w:t>由一卡通统一分配，对于</w:t>
      </w:r>
      <w:r>
        <w:rPr>
          <w:rFonts w:ascii="宋体" w:hAnsi="宋体" w:cs="Consolas" w:hint="eastAsia"/>
          <w:szCs w:val="21"/>
          <w:lang w:eastAsia="zh-CN"/>
        </w:rPr>
        <w:t>POS</w:t>
      </w:r>
      <w:r w:rsidRPr="00374015">
        <w:rPr>
          <w:rFonts w:ascii="宋体" w:hAnsi="宋体" w:cs="Consolas" w:hint="eastAsia"/>
          <w:szCs w:val="21"/>
          <w:lang w:eastAsia="zh-CN"/>
        </w:rPr>
        <w:t>终端要求支持手工维护</w:t>
      </w:r>
      <w:r w:rsidRPr="00325086">
        <w:rPr>
          <w:rFonts w:ascii="宋体" w:hAnsi="宋体" w:hint="eastAsia"/>
          <w:szCs w:val="21"/>
          <w:lang w:eastAsia="zh-CN"/>
        </w:rPr>
        <w:t>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szCs w:val="21"/>
          <w:lang w:eastAsia="zh-CN"/>
        </w:rPr>
        <w:t>Local</w:t>
      </w:r>
      <w:r w:rsidRPr="00325086">
        <w:rPr>
          <w:rFonts w:ascii="宋体" w:hAnsi="宋体" w:hint="eastAsia"/>
          <w:szCs w:val="21"/>
          <w:lang w:eastAsia="zh-CN"/>
        </w:rPr>
        <w:t>S</w:t>
      </w:r>
      <w:r w:rsidRPr="00325086">
        <w:rPr>
          <w:rFonts w:ascii="宋体" w:hAnsi="宋体"/>
          <w:szCs w:val="21"/>
          <w:lang w:eastAsia="zh-CN"/>
        </w:rPr>
        <w:t>equence</w:t>
      </w:r>
      <w:r w:rsidRPr="00325086">
        <w:rPr>
          <w:rFonts w:ascii="宋体" w:hAnsi="宋体" w:hint="eastAsia"/>
          <w:szCs w:val="21"/>
          <w:lang w:eastAsia="zh-CN"/>
        </w:rPr>
        <w:t>：</w:t>
      </w:r>
      <w:r w:rsidRPr="00374015">
        <w:rPr>
          <w:rFonts w:ascii="宋体" w:hAnsi="宋体" w:cs="Consolas" w:hint="eastAsia"/>
          <w:szCs w:val="21"/>
          <w:lang w:eastAsia="zh-CN"/>
        </w:rPr>
        <w:t>本地交易流水号，填写代缴终端交易流水，要求在一定时间内保持唯一（如为终端直连默认与设备流水号保持一致）</w:t>
      </w:r>
      <w:r w:rsidRPr="00325086">
        <w:rPr>
          <w:rFonts w:ascii="宋体" w:hAnsi="宋体" w:hint="eastAsia"/>
          <w:szCs w:val="21"/>
          <w:lang w:eastAsia="zh-CN"/>
        </w:rPr>
        <w:t>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TransType：业务类型，默认填写02；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szCs w:val="21"/>
          <w:lang w:eastAsia="zh-CN"/>
        </w:rPr>
        <w:t>Posid</w:t>
      </w:r>
      <w:r w:rsidRPr="00325086">
        <w:rPr>
          <w:rFonts w:ascii="宋体" w:hAnsi="宋体" w:hint="eastAsia"/>
          <w:szCs w:val="21"/>
          <w:lang w:eastAsia="zh-CN"/>
        </w:rPr>
        <w:t>：</w:t>
      </w:r>
      <w:r w:rsidRPr="00374015">
        <w:rPr>
          <w:rFonts w:ascii="宋体" w:hAnsi="宋体" w:cs="Consolas"/>
          <w:szCs w:val="21"/>
          <w:lang w:eastAsia="zh-CN"/>
        </w:rPr>
        <w:t>清算设备代码</w:t>
      </w:r>
      <w:r w:rsidRPr="00374015">
        <w:rPr>
          <w:rFonts w:ascii="宋体" w:hAnsi="宋体" w:cs="Consolas" w:hint="eastAsia"/>
          <w:szCs w:val="21"/>
          <w:lang w:eastAsia="zh-CN"/>
        </w:rPr>
        <w:t>，由一卡通统一分配，对于</w:t>
      </w:r>
      <w:r>
        <w:rPr>
          <w:rFonts w:ascii="宋体" w:hAnsi="宋体" w:cs="Consolas" w:hint="eastAsia"/>
          <w:szCs w:val="21"/>
          <w:lang w:eastAsia="zh-CN"/>
        </w:rPr>
        <w:t>POS</w:t>
      </w:r>
      <w:r w:rsidRPr="00374015">
        <w:rPr>
          <w:rFonts w:ascii="宋体" w:hAnsi="宋体" w:cs="Consolas" w:hint="eastAsia"/>
          <w:szCs w:val="21"/>
          <w:lang w:eastAsia="zh-CN"/>
        </w:rPr>
        <w:t>终端要求支持手工维护；</w:t>
      </w:r>
      <w:r w:rsidRPr="00325086">
        <w:rPr>
          <w:rFonts w:ascii="宋体" w:hAnsi="宋体" w:hint="eastAsia"/>
          <w:szCs w:val="21"/>
          <w:lang w:eastAsia="zh-CN"/>
        </w:rPr>
        <w:t>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SamId：sam卡号，默认填写全0；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szCs w:val="21"/>
          <w:lang w:eastAsia="zh-CN"/>
        </w:rPr>
        <w:t>Pos</w:t>
      </w:r>
      <w:r w:rsidRPr="00325086">
        <w:rPr>
          <w:rFonts w:ascii="宋体" w:hAnsi="宋体" w:hint="eastAsia"/>
          <w:szCs w:val="21"/>
          <w:lang w:eastAsia="zh-CN"/>
        </w:rPr>
        <w:t>S</w:t>
      </w:r>
      <w:r w:rsidRPr="00325086">
        <w:rPr>
          <w:rFonts w:ascii="宋体" w:hAnsi="宋体"/>
          <w:szCs w:val="21"/>
          <w:lang w:eastAsia="zh-CN"/>
        </w:rPr>
        <w:t>equence</w:t>
      </w:r>
      <w:r w:rsidRPr="00325086">
        <w:rPr>
          <w:rFonts w:ascii="宋体" w:hAnsi="宋体" w:hint="eastAsia"/>
          <w:szCs w:val="21"/>
          <w:lang w:eastAsia="zh-CN"/>
        </w:rPr>
        <w:t>：设备流水号，无SAM卡时为设备自行维护的交易连续性编号（等同</w:t>
      </w:r>
      <w:r w:rsidRPr="00325086">
        <w:rPr>
          <w:rFonts w:ascii="宋体" w:hAnsi="宋体"/>
          <w:szCs w:val="21"/>
          <w:lang w:eastAsia="zh-CN"/>
        </w:rPr>
        <w:t>Local</w:t>
      </w:r>
      <w:r w:rsidRPr="00325086">
        <w:rPr>
          <w:rFonts w:ascii="宋体" w:hAnsi="宋体" w:hint="eastAsia"/>
          <w:szCs w:val="21"/>
          <w:lang w:eastAsia="zh-CN"/>
        </w:rPr>
        <w:t>S</w:t>
      </w:r>
      <w:r w:rsidRPr="00325086">
        <w:rPr>
          <w:rFonts w:ascii="宋体" w:hAnsi="宋体"/>
          <w:szCs w:val="21"/>
          <w:lang w:eastAsia="zh-CN"/>
        </w:rPr>
        <w:t>equence</w:t>
      </w:r>
      <w:r w:rsidRPr="00325086">
        <w:rPr>
          <w:rFonts w:ascii="宋体" w:hAnsi="宋体" w:hint="eastAsia"/>
          <w:szCs w:val="21"/>
          <w:lang w:eastAsia="zh-CN"/>
        </w:rPr>
        <w:t>），有SAM卡时为SAM卡交易流水号；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Termid：企业设备编号，此处与PosId保持一致（或者可以填写自有终端编号）；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szCs w:val="21"/>
          <w:lang w:eastAsia="zh-CN"/>
        </w:rPr>
        <w:t>Oper</w:t>
      </w:r>
      <w:r w:rsidRPr="00325086">
        <w:rPr>
          <w:rFonts w:ascii="宋体" w:hAnsi="宋体" w:hint="eastAsia"/>
          <w:szCs w:val="21"/>
          <w:lang w:eastAsia="zh-CN"/>
        </w:rPr>
        <w:t>I</w:t>
      </w:r>
      <w:r w:rsidRPr="00325086">
        <w:rPr>
          <w:rFonts w:ascii="宋体" w:hAnsi="宋体"/>
          <w:szCs w:val="21"/>
          <w:lang w:eastAsia="zh-CN"/>
        </w:rPr>
        <w:t>d</w:t>
      </w:r>
      <w:r w:rsidRPr="00325086">
        <w:rPr>
          <w:rFonts w:ascii="宋体" w:hAnsi="宋体" w:hint="eastAsia"/>
          <w:szCs w:val="21"/>
          <w:lang w:eastAsia="zh-CN"/>
        </w:rPr>
        <w:t>：</w:t>
      </w:r>
      <w:r w:rsidRPr="004D11EA">
        <w:rPr>
          <w:rFonts w:ascii="宋体" w:hAnsi="宋体" w:cs="Consolas"/>
          <w:szCs w:val="21"/>
          <w:lang w:eastAsia="zh-CN"/>
        </w:rPr>
        <w:t>操作员号</w:t>
      </w:r>
      <w:r>
        <w:rPr>
          <w:rFonts w:ascii="宋体" w:hAnsi="宋体" w:cs="Consolas" w:hint="eastAsia"/>
          <w:szCs w:val="21"/>
          <w:lang w:eastAsia="zh-CN"/>
        </w:rPr>
        <w:t>，对于POS终端设备该字段默认由12位清算设备代码（posid）+4位终端操作员号组成；对于客服平台或接入机构该部分由一卡通统一分配</w:t>
      </w:r>
      <w:r w:rsidRPr="00325086">
        <w:rPr>
          <w:rFonts w:ascii="宋体" w:hAnsi="宋体" w:hint="eastAsia"/>
          <w:szCs w:val="21"/>
          <w:lang w:eastAsia="zh-CN"/>
        </w:rPr>
        <w:t>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EDCardId：</w:t>
      </w:r>
      <w:r w:rsidRPr="0081110F">
        <w:rPr>
          <w:rFonts w:ascii="宋体" w:hAnsi="宋体" w:cs="Consolas" w:hint="eastAsia"/>
          <w:szCs w:val="21"/>
          <w:lang w:eastAsia="zh-CN"/>
        </w:rPr>
        <w:t>操作主卡卡号</w:t>
      </w:r>
      <w:r>
        <w:rPr>
          <w:rFonts w:ascii="宋体" w:hAnsi="宋体" w:cs="Consolas" w:hint="eastAsia"/>
          <w:szCs w:val="21"/>
          <w:lang w:eastAsia="zh-CN"/>
        </w:rPr>
        <w:t>，如无操作员主卡卡号，该字段默认填写操作员号</w:t>
      </w:r>
      <w:r w:rsidRPr="00325086">
        <w:rPr>
          <w:rFonts w:ascii="宋体" w:hAnsi="宋体" w:hint="eastAsia"/>
          <w:szCs w:val="21"/>
          <w:lang w:eastAsia="zh-CN"/>
        </w:rPr>
        <w:t>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szCs w:val="21"/>
          <w:lang w:eastAsia="zh-CN"/>
        </w:rPr>
        <w:t>C</w:t>
      </w:r>
      <w:r w:rsidRPr="00325086">
        <w:rPr>
          <w:rFonts w:ascii="宋体" w:hAnsi="宋体" w:hint="eastAsia"/>
          <w:szCs w:val="21"/>
          <w:lang w:eastAsia="zh-CN"/>
        </w:rPr>
        <w:t>a</w:t>
      </w:r>
      <w:r w:rsidRPr="00325086">
        <w:rPr>
          <w:rFonts w:ascii="宋体" w:hAnsi="宋体"/>
          <w:szCs w:val="21"/>
          <w:lang w:eastAsia="zh-CN"/>
        </w:rPr>
        <w:t>rd</w:t>
      </w:r>
      <w:r w:rsidRPr="00325086">
        <w:rPr>
          <w:rFonts w:ascii="宋体" w:hAnsi="宋体" w:hint="eastAsia"/>
          <w:szCs w:val="21"/>
          <w:lang w:eastAsia="zh-CN"/>
        </w:rPr>
        <w:t>ID：用户卡卡内号，从用户卡中获取；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CardAuthCode：用于MF1卡的反充交易，对于CPU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卡该字段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默认填写全0；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886E8D">
        <w:rPr>
          <w:rFonts w:ascii="宋体" w:hAnsi="宋体" w:cs="Consolas"/>
          <w:szCs w:val="21"/>
          <w:lang w:eastAsia="zh-CN"/>
        </w:rPr>
        <w:t>CardCnt</w:t>
      </w:r>
      <w:r>
        <w:rPr>
          <w:rFonts w:ascii="宋体" w:hAnsi="宋体" w:cs="Consolas" w:hint="eastAsia"/>
          <w:szCs w:val="21"/>
          <w:lang w:eastAsia="zh-CN"/>
        </w:rPr>
        <w:t>：</w:t>
      </w:r>
      <w:r>
        <w:rPr>
          <w:rFonts w:ascii="宋体" w:hAnsi="宋体" w:cs="Consolas"/>
          <w:szCs w:val="21"/>
          <w:lang w:eastAsia="zh-CN"/>
        </w:rPr>
        <w:t>卡计数器</w:t>
      </w:r>
      <w:r>
        <w:rPr>
          <w:rFonts w:ascii="宋体" w:hAnsi="宋体" w:cs="Consolas" w:hint="eastAsia"/>
          <w:szCs w:val="21"/>
          <w:lang w:eastAsia="zh-CN"/>
        </w:rPr>
        <w:t>，</w:t>
      </w:r>
      <w:r>
        <w:rPr>
          <w:rFonts w:ascii="宋体" w:hAnsi="宋体" w:cs="Consolas"/>
          <w:szCs w:val="21"/>
          <w:lang w:eastAsia="zh-CN"/>
        </w:rPr>
        <w:t>对于</w:t>
      </w:r>
      <w:r>
        <w:rPr>
          <w:rFonts w:ascii="宋体" w:hAnsi="宋体" w:cs="Consolas" w:hint="eastAsia"/>
          <w:szCs w:val="21"/>
          <w:lang w:eastAsia="zh-CN"/>
        </w:rPr>
        <w:t>CPU卡交易卡操作返回；</w:t>
      </w:r>
      <w:r w:rsidRPr="00325086">
        <w:rPr>
          <w:rFonts w:ascii="宋体" w:hAnsi="宋体"/>
          <w:szCs w:val="21"/>
          <w:lang w:eastAsia="zh-CN"/>
        </w:rPr>
        <w:t xml:space="preserve"> 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CardMType：主卡类型，从用户卡中获取；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</w:rPr>
        <w:t>Card</w:t>
      </w:r>
      <w:r w:rsidRPr="00325086">
        <w:rPr>
          <w:rFonts w:ascii="宋体" w:hAnsi="宋体" w:hint="eastAsia"/>
          <w:szCs w:val="21"/>
          <w:lang w:eastAsia="zh-CN"/>
        </w:rPr>
        <w:t>S</w:t>
      </w:r>
      <w:r w:rsidRPr="00325086">
        <w:rPr>
          <w:rFonts w:ascii="宋体" w:hAnsi="宋体" w:hint="eastAsia"/>
          <w:szCs w:val="21"/>
        </w:rPr>
        <w:t>Type</w:t>
      </w:r>
      <w:r w:rsidRPr="00325086">
        <w:rPr>
          <w:rFonts w:ascii="宋体" w:hAnsi="宋体" w:hint="eastAsia"/>
          <w:szCs w:val="21"/>
          <w:lang w:eastAsia="zh-CN"/>
        </w:rPr>
        <w:t>：子卡类型，从用户卡中获取；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</w:rPr>
        <w:t>CardModel</w:t>
      </w:r>
      <w:r w:rsidRPr="00325086">
        <w:rPr>
          <w:rFonts w:ascii="宋体" w:hAnsi="宋体" w:hint="eastAsia"/>
          <w:szCs w:val="21"/>
          <w:lang w:eastAsia="zh-CN"/>
        </w:rPr>
        <w:t>：</w:t>
      </w:r>
      <w:r w:rsidRPr="00325086">
        <w:rPr>
          <w:rFonts w:ascii="宋体" w:hAnsi="宋体" w:hint="eastAsia"/>
          <w:szCs w:val="21"/>
        </w:rPr>
        <w:t>卡物理类型</w:t>
      </w:r>
      <w:r w:rsidRPr="00325086">
        <w:rPr>
          <w:rFonts w:ascii="宋体" w:hAnsi="宋体" w:hint="eastAsia"/>
          <w:szCs w:val="21"/>
          <w:lang w:eastAsia="zh-CN"/>
        </w:rPr>
        <w:t>，3</w:t>
      </w:r>
      <w:r w:rsidRPr="00325086">
        <w:rPr>
          <w:rFonts w:ascii="宋体" w:hAnsi="宋体" w:hint="eastAsia"/>
          <w:szCs w:val="21"/>
        </w:rPr>
        <w:t>-M1</w:t>
      </w:r>
      <w:r w:rsidRPr="00325086">
        <w:rPr>
          <w:rFonts w:ascii="宋体" w:hAnsi="宋体" w:hint="eastAsia"/>
          <w:szCs w:val="21"/>
          <w:lang w:eastAsia="zh-CN"/>
        </w:rPr>
        <w:t>、</w:t>
      </w:r>
      <w:r w:rsidRPr="00325086">
        <w:rPr>
          <w:rFonts w:ascii="宋体" w:hAnsi="宋体" w:hint="eastAsia"/>
          <w:szCs w:val="21"/>
        </w:rPr>
        <w:t>1-CPU卡</w:t>
      </w:r>
      <w:r w:rsidRPr="00325086">
        <w:rPr>
          <w:rFonts w:ascii="宋体" w:hAnsi="宋体" w:hint="eastAsia"/>
          <w:szCs w:val="21"/>
          <w:lang w:eastAsia="zh-CN"/>
        </w:rPr>
        <w:t>，</w:t>
      </w:r>
      <w:r w:rsidRPr="00325086">
        <w:rPr>
          <w:rFonts w:ascii="宋体" w:hAnsi="宋体" w:hint="eastAsia"/>
          <w:szCs w:val="21"/>
        </w:rPr>
        <w:t>默认填写</w:t>
      </w:r>
      <w:r w:rsidRPr="00325086">
        <w:rPr>
          <w:rFonts w:ascii="宋体" w:hAnsi="宋体" w:hint="eastAsia"/>
          <w:szCs w:val="21"/>
          <w:lang w:eastAsia="zh-CN"/>
        </w:rPr>
        <w:t>1（CPU卡）；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ReloadCnt：实充次数，2069电子钱包充值时，直接=1；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lastRenderedPageBreak/>
        <w:t>Bef</w:t>
      </w:r>
      <w:r w:rsidRPr="00325086">
        <w:rPr>
          <w:rFonts w:ascii="宋体" w:hAnsi="宋体"/>
          <w:szCs w:val="21"/>
          <w:lang w:eastAsia="zh-CN"/>
        </w:rPr>
        <w:t>Balance</w:t>
      </w:r>
      <w:r w:rsidRPr="00325086">
        <w:rPr>
          <w:rFonts w:ascii="宋体" w:hAnsi="宋体" w:hint="eastAsia"/>
          <w:szCs w:val="21"/>
          <w:lang w:eastAsia="zh-CN"/>
        </w:rPr>
        <w:t>：2069-充值时，公用电子钱包中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冲之前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金额；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szCs w:val="21"/>
          <w:lang w:eastAsia="zh-CN"/>
        </w:rPr>
        <w:t>OrigAmt</w:t>
      </w:r>
      <w:r w:rsidRPr="00325086">
        <w:rPr>
          <w:rFonts w:ascii="宋体" w:hAnsi="宋体" w:hint="eastAsia"/>
          <w:szCs w:val="21"/>
          <w:lang w:eastAsia="zh-CN"/>
        </w:rPr>
        <w:t>：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实际充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值时，收取的现金；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Txn</w:t>
      </w:r>
      <w:r w:rsidRPr="00325086">
        <w:rPr>
          <w:rFonts w:ascii="宋体" w:hAnsi="宋体"/>
          <w:szCs w:val="21"/>
          <w:lang w:eastAsia="zh-CN"/>
        </w:rPr>
        <w:t>Amt</w:t>
      </w:r>
      <w:r w:rsidRPr="00325086">
        <w:rPr>
          <w:rFonts w:ascii="宋体" w:hAnsi="宋体" w:hint="eastAsia"/>
          <w:szCs w:val="21"/>
          <w:lang w:eastAsia="zh-CN"/>
        </w:rPr>
        <w:t>：2069-充值时，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实际往卡电子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钱包写入的金额（如存在充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值优惠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时，该域值可能会比</w:t>
      </w:r>
      <w:r w:rsidRPr="00325086">
        <w:rPr>
          <w:rFonts w:ascii="宋体" w:hAnsi="宋体"/>
          <w:szCs w:val="21"/>
          <w:lang w:eastAsia="zh-CN"/>
        </w:rPr>
        <w:t>OrigAmt</w:t>
      </w:r>
      <w:r w:rsidRPr="00325086">
        <w:rPr>
          <w:rFonts w:ascii="宋体" w:hAnsi="宋体" w:hint="eastAsia"/>
          <w:szCs w:val="21"/>
          <w:lang w:eastAsia="zh-CN"/>
        </w:rPr>
        <w:t>大）；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HandingCharge：充值时，收取的手续费（根据业务规则计算）；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</w:rPr>
        <w:t>Deposit</w:t>
      </w:r>
      <w:r w:rsidRPr="00325086">
        <w:rPr>
          <w:rFonts w:ascii="宋体" w:hAnsi="宋体" w:hint="eastAsia"/>
          <w:szCs w:val="21"/>
          <w:lang w:eastAsia="zh-CN"/>
        </w:rPr>
        <w:t>：押金，从用户卡中获取；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</w:rPr>
      </w:pPr>
      <w:r w:rsidRPr="00325086">
        <w:rPr>
          <w:rFonts w:ascii="宋体" w:hAnsi="宋体" w:hint="eastAsia"/>
          <w:szCs w:val="21"/>
        </w:rPr>
        <w:t>CardValDate：卡片有效期，CPU卡卡内读取；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TradeBeginDate：</w:t>
      </w:r>
      <w:r w:rsidRPr="00004D8A">
        <w:rPr>
          <w:rFonts w:ascii="Arial" w:hAnsi="Arial" w:hint="eastAsia"/>
          <w:lang w:eastAsia="zh-CN"/>
        </w:rPr>
        <w:t>行业钱包起始日期</w:t>
      </w:r>
      <w:r>
        <w:rPr>
          <w:rFonts w:ascii="Arial" w:hAnsi="Arial" w:hint="eastAsia"/>
          <w:lang w:eastAsia="zh-CN"/>
        </w:rPr>
        <w:t>，</w:t>
      </w:r>
      <w:r w:rsidRPr="00325086">
        <w:rPr>
          <w:rFonts w:ascii="宋体" w:hAnsi="宋体" w:hint="eastAsia"/>
          <w:szCs w:val="21"/>
          <w:lang w:eastAsia="zh-CN"/>
        </w:rPr>
        <w:t>默认填写全0；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TradeEndDate：行业钱包终止日期，默认填写全0；</w:t>
      </w:r>
    </w:p>
    <w:p w:rsidR="004B025C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236726">
        <w:rPr>
          <w:rFonts w:ascii="宋体" w:hAnsi="宋体" w:cs="Consolas"/>
          <w:szCs w:val="21"/>
          <w:lang w:eastAsia="zh-CN"/>
        </w:rPr>
        <w:t>TxnDate</w:t>
      </w:r>
      <w:r>
        <w:rPr>
          <w:rFonts w:ascii="宋体" w:hAnsi="宋体" w:cs="Consolas" w:hint="eastAsia"/>
          <w:szCs w:val="21"/>
          <w:lang w:eastAsia="zh-CN"/>
        </w:rPr>
        <w:t>：交易日期，填写终端交易的日期；</w:t>
      </w:r>
    </w:p>
    <w:p w:rsidR="004B025C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 w:cs="Consolas"/>
          <w:szCs w:val="21"/>
          <w:lang w:eastAsia="zh-CN"/>
        </w:rPr>
      </w:pPr>
      <w:r w:rsidRPr="00431C1C">
        <w:rPr>
          <w:rFonts w:ascii="宋体" w:hAnsi="宋体" w:cs="Consolas"/>
          <w:szCs w:val="21"/>
          <w:lang w:eastAsia="zh-CN"/>
        </w:rPr>
        <w:t>TxnTime</w:t>
      </w:r>
      <w:r>
        <w:rPr>
          <w:rFonts w:ascii="宋体" w:hAnsi="宋体" w:cs="Consolas" w:hint="eastAsia"/>
          <w:szCs w:val="21"/>
          <w:lang w:eastAsia="zh-CN"/>
        </w:rPr>
        <w:t>：</w:t>
      </w:r>
      <w:r>
        <w:rPr>
          <w:rFonts w:ascii="宋体" w:hAnsi="宋体" w:cs="Consolas"/>
          <w:szCs w:val="21"/>
          <w:lang w:eastAsia="zh-CN"/>
        </w:rPr>
        <w:t>交易时间</w:t>
      </w:r>
      <w:r>
        <w:rPr>
          <w:rFonts w:ascii="宋体" w:hAnsi="宋体" w:cs="Consolas" w:hint="eastAsia"/>
          <w:szCs w:val="21"/>
          <w:lang w:eastAsia="zh-CN"/>
        </w:rPr>
        <w:t>，填写终端交易的时间；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szCs w:val="21"/>
          <w:lang w:eastAsia="zh-CN"/>
        </w:rPr>
        <w:t>City</w:t>
      </w:r>
      <w:r w:rsidRPr="00325086">
        <w:rPr>
          <w:rFonts w:ascii="宋体" w:hAnsi="宋体" w:hint="eastAsia"/>
          <w:szCs w:val="21"/>
          <w:lang w:eastAsia="zh-CN"/>
        </w:rPr>
        <w:t>C</w:t>
      </w:r>
      <w:r w:rsidRPr="00325086">
        <w:rPr>
          <w:rFonts w:ascii="宋体" w:hAnsi="宋体"/>
          <w:szCs w:val="21"/>
          <w:lang w:eastAsia="zh-CN"/>
        </w:rPr>
        <w:t>ode</w:t>
      </w:r>
      <w:r w:rsidRPr="00325086">
        <w:rPr>
          <w:rFonts w:ascii="宋体" w:hAnsi="宋体" w:hint="eastAsia"/>
          <w:szCs w:val="21"/>
          <w:lang w:eastAsia="zh-CN"/>
        </w:rPr>
        <w:t>：用户卡卡内城市编号，CPU卡内读取，默认为卡号的前4位；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szCs w:val="21"/>
          <w:lang w:eastAsia="zh-CN"/>
        </w:rPr>
        <w:t>C</w:t>
      </w:r>
      <w:r w:rsidRPr="00325086">
        <w:rPr>
          <w:rFonts w:ascii="宋体" w:hAnsi="宋体" w:hint="eastAsia"/>
          <w:szCs w:val="21"/>
          <w:lang w:eastAsia="zh-CN"/>
        </w:rPr>
        <w:t>a</w:t>
      </w:r>
      <w:r w:rsidRPr="00325086">
        <w:rPr>
          <w:rFonts w:ascii="宋体" w:hAnsi="宋体"/>
          <w:szCs w:val="21"/>
          <w:lang w:eastAsia="zh-CN"/>
        </w:rPr>
        <w:t>rdVerNo</w:t>
      </w:r>
      <w:r w:rsidRPr="00325086">
        <w:rPr>
          <w:rFonts w:ascii="宋体" w:hAnsi="宋体" w:hint="eastAsia"/>
          <w:szCs w:val="21"/>
          <w:lang w:eastAsia="zh-CN"/>
        </w:rPr>
        <w:t>：卡内版本号，从用户卡中获取；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SettDate：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一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卡通中心结算日期，请求时填写签到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一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卡通中心下发的结算日期；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BatchNo：签到时获取到的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批次号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信息；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AuthSeq：5101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联机卡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操作请求报文中返回的8位结算日期+10密钥授权流水号；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LimitedAuthSeql：5101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联机卡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操作请求报文中返回的LimitedAuthSeql值；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LastTxnType：上笔交易类型，卡内保存的上笔交易信息；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LastPosId：上笔交易终端号，卡内保存的上笔交易信息；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LastTxnAmt：上笔交易金额，卡内保存的上笔交易信息；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LastCrdCnt：上笔交易卡计数器，卡内保存的上笔交易信息；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LastTxnTime：上笔交易时间，卡内保存的上笔交易信息；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Lastaftamt:上笔</w:t>
      </w:r>
      <w:proofErr w:type="gramStart"/>
      <w:r w:rsidRPr="00325086">
        <w:rPr>
          <w:rFonts w:ascii="宋体" w:hAnsi="宋体" w:hint="eastAsia"/>
          <w:szCs w:val="21"/>
          <w:lang w:eastAsia="zh-CN"/>
        </w:rPr>
        <w:t>交易交易</w:t>
      </w:r>
      <w:proofErr w:type="gramEnd"/>
      <w:r w:rsidRPr="00325086">
        <w:rPr>
          <w:rFonts w:ascii="宋体" w:hAnsi="宋体" w:hint="eastAsia"/>
          <w:szCs w:val="21"/>
          <w:lang w:eastAsia="zh-CN"/>
        </w:rPr>
        <w:t>前金额，卡内保存的上笔交易信息；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 w:hint="eastAsia"/>
          <w:szCs w:val="21"/>
          <w:lang w:eastAsia="zh-CN"/>
        </w:rPr>
        <w:t>Lasttac:上笔交易TAC，卡内保存的上笔交易信息；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color w:val="000000"/>
          <w:szCs w:val="21"/>
          <w:lang w:eastAsia="zh-CN"/>
        </w:rPr>
      </w:pPr>
      <w:r w:rsidRPr="00325086">
        <w:rPr>
          <w:rFonts w:ascii="宋体" w:hAnsi="宋体"/>
          <w:color w:val="000000"/>
          <w:szCs w:val="21"/>
          <w:lang w:eastAsia="zh-CN"/>
        </w:rPr>
        <w:t>Reserved</w:t>
      </w:r>
      <w:r w:rsidRPr="00325086">
        <w:rPr>
          <w:rFonts w:ascii="宋体" w:hAnsi="宋体" w:hint="eastAsia"/>
          <w:color w:val="000000"/>
          <w:szCs w:val="21"/>
          <w:lang w:eastAsia="zh-CN"/>
        </w:rPr>
        <w:t>：</w:t>
      </w:r>
      <w:r w:rsidRPr="00325086">
        <w:rPr>
          <w:rFonts w:ascii="宋体" w:hAnsi="宋体"/>
          <w:color w:val="000000"/>
          <w:szCs w:val="21"/>
          <w:lang w:eastAsia="zh-CN"/>
        </w:rPr>
        <w:t>保留域</w:t>
      </w:r>
      <w:r w:rsidRPr="00325086">
        <w:rPr>
          <w:rFonts w:ascii="宋体" w:hAnsi="宋体" w:hint="eastAsia"/>
          <w:color w:val="000000"/>
          <w:szCs w:val="21"/>
          <w:lang w:eastAsia="zh-CN"/>
        </w:rPr>
        <w:t>，</w:t>
      </w:r>
      <w:r w:rsidRPr="00325086">
        <w:rPr>
          <w:rFonts w:ascii="宋体" w:hAnsi="宋体"/>
          <w:color w:val="000000"/>
          <w:szCs w:val="21"/>
          <w:lang w:eastAsia="zh-CN"/>
        </w:rPr>
        <w:t>暂不使用</w:t>
      </w:r>
      <w:r w:rsidRPr="00325086">
        <w:rPr>
          <w:rFonts w:ascii="宋体" w:hAnsi="宋体" w:hint="eastAsia"/>
          <w:color w:val="000000"/>
          <w:szCs w:val="21"/>
          <w:lang w:eastAsia="zh-CN"/>
        </w:rPr>
        <w:t>；</w:t>
      </w:r>
    </w:p>
    <w:p w:rsidR="004B025C" w:rsidRPr="00325086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color w:val="000000"/>
          <w:szCs w:val="21"/>
          <w:lang w:eastAsia="zh-CN"/>
        </w:rPr>
      </w:pPr>
      <w:r w:rsidRPr="00325086">
        <w:rPr>
          <w:rFonts w:ascii="宋体" w:hAnsi="宋体"/>
          <w:color w:val="000000"/>
          <w:szCs w:val="21"/>
          <w:lang w:eastAsia="zh-CN"/>
        </w:rPr>
        <w:t>TAC</w:t>
      </w:r>
      <w:r w:rsidRPr="00325086">
        <w:rPr>
          <w:rFonts w:ascii="宋体" w:hAnsi="宋体" w:hint="eastAsia"/>
          <w:color w:val="000000"/>
          <w:szCs w:val="21"/>
          <w:lang w:eastAsia="zh-CN"/>
        </w:rPr>
        <w:t>：CPU卡写卡完成之后卡内返回；</w:t>
      </w:r>
    </w:p>
    <w:p w:rsidR="004B025C" w:rsidRDefault="004B025C" w:rsidP="004B025C">
      <w:pPr>
        <w:numPr>
          <w:ilvl w:val="0"/>
          <w:numId w:val="7"/>
        </w:numPr>
        <w:tabs>
          <w:tab w:val="clear" w:pos="420"/>
          <w:tab w:val="left" w:pos="993"/>
        </w:tabs>
        <w:ind w:leftChars="300" w:left="993" w:hanging="363"/>
        <w:rPr>
          <w:rFonts w:ascii="宋体" w:hAnsi="宋体"/>
          <w:szCs w:val="21"/>
          <w:lang w:eastAsia="zh-CN"/>
        </w:rPr>
      </w:pPr>
      <w:r w:rsidRPr="00325086">
        <w:rPr>
          <w:rFonts w:ascii="宋体" w:hAnsi="宋体"/>
          <w:color w:val="000000"/>
          <w:szCs w:val="21"/>
          <w:lang w:eastAsia="zh-CN"/>
        </w:rPr>
        <w:t>Response Code</w:t>
      </w:r>
      <w:r w:rsidRPr="00325086">
        <w:rPr>
          <w:rFonts w:ascii="宋体" w:hAnsi="宋体" w:hint="eastAsia"/>
          <w:color w:val="000000"/>
          <w:szCs w:val="21"/>
          <w:lang w:eastAsia="zh-CN"/>
        </w:rPr>
        <w:t>：</w:t>
      </w:r>
      <w:r w:rsidRPr="00325086">
        <w:rPr>
          <w:rFonts w:ascii="宋体" w:hAnsi="宋体"/>
          <w:color w:val="000000"/>
          <w:szCs w:val="21"/>
          <w:lang w:eastAsia="zh-CN"/>
        </w:rPr>
        <w:t>交易应答码</w:t>
      </w:r>
      <w:r w:rsidRPr="00325086">
        <w:rPr>
          <w:rFonts w:ascii="宋体" w:hAnsi="宋体" w:hint="eastAsia"/>
          <w:color w:val="000000"/>
          <w:szCs w:val="21"/>
          <w:lang w:eastAsia="zh-CN"/>
        </w:rPr>
        <w:t>，</w:t>
      </w:r>
      <w:r w:rsidRPr="00325086">
        <w:rPr>
          <w:rFonts w:ascii="宋体" w:hAnsi="宋体"/>
          <w:color w:val="000000"/>
          <w:szCs w:val="21"/>
          <w:lang w:eastAsia="zh-CN"/>
        </w:rPr>
        <w:t>请求时默认全</w:t>
      </w:r>
      <w:r w:rsidRPr="00325086">
        <w:rPr>
          <w:rFonts w:ascii="宋体" w:hAnsi="宋体" w:hint="eastAsia"/>
          <w:color w:val="000000"/>
          <w:szCs w:val="21"/>
          <w:lang w:eastAsia="zh-CN"/>
        </w:rPr>
        <w:t>0，应答时由清算中心返回，</w:t>
      </w:r>
      <w:r w:rsidRPr="00C42A24">
        <w:rPr>
          <w:rFonts w:ascii="宋体" w:hAnsi="宋体" w:hint="eastAsia"/>
          <w:szCs w:val="21"/>
          <w:lang w:eastAsia="zh-CN"/>
        </w:rPr>
        <w:t>各接入机构需要根据该应答</w:t>
      </w:r>
      <w:proofErr w:type="gramStart"/>
      <w:r w:rsidRPr="00C42A24">
        <w:rPr>
          <w:rFonts w:ascii="宋体" w:hAnsi="宋体" w:hint="eastAsia"/>
          <w:szCs w:val="21"/>
          <w:lang w:eastAsia="zh-CN"/>
        </w:rPr>
        <w:t>码判断</w:t>
      </w:r>
      <w:proofErr w:type="gramEnd"/>
      <w:r w:rsidRPr="00C42A24">
        <w:rPr>
          <w:rFonts w:ascii="宋体" w:hAnsi="宋体" w:hint="eastAsia"/>
          <w:szCs w:val="21"/>
          <w:lang w:eastAsia="zh-CN"/>
        </w:rPr>
        <w:t>是否继续后续的业务处理；</w:t>
      </w:r>
    </w:p>
    <w:p w:rsidR="00474B12" w:rsidRDefault="00507493" w:rsidP="00474B12">
      <w:pPr>
        <w:pStyle w:val="a"/>
      </w:pPr>
      <w:bookmarkStart w:id="59" w:name="_Toc438628949"/>
      <w:bookmarkEnd w:id="52"/>
      <w:bookmarkEnd w:id="53"/>
      <w:bookmarkEnd w:id="54"/>
      <w:bookmarkEnd w:id="55"/>
      <w:bookmarkEnd w:id="56"/>
      <w:bookmarkEnd w:id="57"/>
      <w:r>
        <w:rPr>
          <w:rFonts w:hint="eastAsia"/>
        </w:rPr>
        <w:t>数据安全</w:t>
      </w:r>
      <w:bookmarkEnd w:id="59"/>
    </w:p>
    <w:p w:rsidR="00CE1D0D" w:rsidRDefault="008D10A7" w:rsidP="008D10A7">
      <w:pPr>
        <w:ind w:firstLine="288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lastRenderedPageBreak/>
        <w:t>为了保证</w:t>
      </w:r>
      <w:proofErr w:type="gramStart"/>
      <w:r>
        <w:rPr>
          <w:rFonts w:ascii="宋体" w:hAnsi="宋体" w:hint="eastAsia"/>
          <w:szCs w:val="21"/>
          <w:lang w:eastAsia="zh-CN"/>
        </w:rPr>
        <w:t>一</w:t>
      </w:r>
      <w:proofErr w:type="gramEnd"/>
      <w:r>
        <w:rPr>
          <w:rFonts w:ascii="宋体" w:hAnsi="宋体" w:hint="eastAsia"/>
          <w:szCs w:val="21"/>
          <w:lang w:eastAsia="zh-CN"/>
        </w:rPr>
        <w:t>卡通清算中心与TSM平台间</w:t>
      </w:r>
      <w:r w:rsidR="00CA21BD">
        <w:rPr>
          <w:rFonts w:ascii="宋体" w:hAnsi="宋体" w:hint="eastAsia"/>
          <w:szCs w:val="21"/>
          <w:lang w:eastAsia="zh-CN"/>
        </w:rPr>
        <w:t>密钥</w:t>
      </w:r>
      <w:r>
        <w:rPr>
          <w:rFonts w:ascii="宋体" w:hAnsi="宋体" w:hint="eastAsia"/>
          <w:szCs w:val="21"/>
          <w:lang w:eastAsia="zh-CN"/>
        </w:rPr>
        <w:t>更新过程中的数据安全，要求对</w:t>
      </w:r>
      <w:r w:rsidR="00340F83">
        <w:rPr>
          <w:rFonts w:ascii="宋体" w:hAnsi="宋体" w:hint="eastAsia"/>
          <w:szCs w:val="21"/>
          <w:lang w:eastAsia="zh-CN"/>
        </w:rPr>
        <w:t>一卡通系统提供的</w:t>
      </w:r>
      <w:r>
        <w:rPr>
          <w:rFonts w:ascii="宋体" w:hAnsi="宋体" w:hint="eastAsia"/>
          <w:szCs w:val="21"/>
          <w:lang w:eastAsia="zh-CN"/>
        </w:rPr>
        <w:t>所有的apdu指令均进行加密，</w:t>
      </w:r>
      <w:r w:rsidR="00863D4D">
        <w:rPr>
          <w:rFonts w:ascii="宋体" w:hAnsi="宋体" w:hint="eastAsia"/>
          <w:szCs w:val="21"/>
          <w:lang w:eastAsia="zh-CN"/>
        </w:rPr>
        <w:t>保证传输过程中的数据安全。</w:t>
      </w:r>
    </w:p>
    <w:p w:rsidR="00474B12" w:rsidRPr="00BA0468" w:rsidRDefault="002F29AD" w:rsidP="00422AEC">
      <w:pPr>
        <w:pStyle w:val="a9"/>
        <w:spacing w:before="156" w:after="156"/>
        <w:ind w:firstLine="288"/>
        <w:rPr>
          <w:rFonts w:ascii="宋体" w:eastAsia="宋体" w:hAnsi="宋体" w:cs="Times New Roman"/>
          <w:snapToGrid w:val="0"/>
          <w:kern w:val="0"/>
        </w:rPr>
      </w:pPr>
      <w:r w:rsidRPr="00BA0468">
        <w:rPr>
          <w:rFonts w:ascii="宋体" w:eastAsia="宋体" w:hAnsi="宋体" w:cs="Times New Roman"/>
          <w:snapToGrid w:val="0"/>
          <w:kern w:val="0"/>
        </w:rPr>
        <w:t>APDU</w:t>
      </w:r>
      <w:r w:rsidRPr="00BA0468">
        <w:rPr>
          <w:rFonts w:ascii="宋体" w:eastAsia="宋体" w:hAnsi="宋体" w:cs="Times New Roman" w:hint="eastAsia"/>
          <w:snapToGrid w:val="0"/>
          <w:kern w:val="0"/>
        </w:rPr>
        <w:t>指令数据加密</w:t>
      </w:r>
      <w:r w:rsidR="00422AEC">
        <w:rPr>
          <w:rFonts w:ascii="宋体" w:eastAsia="宋体" w:hAnsi="宋体" w:cs="Times New Roman" w:hint="eastAsia"/>
          <w:snapToGrid w:val="0"/>
          <w:kern w:val="0"/>
        </w:rPr>
        <w:t>统一</w:t>
      </w:r>
      <w:r w:rsidR="00752265">
        <w:rPr>
          <w:rFonts w:ascii="宋体" w:eastAsia="宋体" w:hAnsi="宋体" w:cs="Times New Roman" w:hint="eastAsia"/>
          <w:snapToGrid w:val="0"/>
          <w:kern w:val="0"/>
        </w:rPr>
        <w:t>采用</w:t>
      </w:r>
      <w:r w:rsidR="007E1093">
        <w:rPr>
          <w:rFonts w:ascii="宋体" w:eastAsia="宋体" w:hAnsi="宋体" w:cs="Times New Roman" w:hint="eastAsia"/>
          <w:snapToGrid w:val="0"/>
          <w:kern w:val="0"/>
        </w:rPr>
        <w:t>PBOC-</w:t>
      </w:r>
      <w:r w:rsidR="000045E1">
        <w:rPr>
          <w:rFonts w:ascii="宋体" w:eastAsia="宋体" w:hAnsi="宋体" w:cs="Times New Roman" w:hint="eastAsia"/>
          <w:snapToGrid w:val="0"/>
          <w:kern w:val="0"/>
        </w:rPr>
        <w:t>3DES-MAC</w:t>
      </w:r>
      <w:r w:rsidRPr="00BA0468">
        <w:rPr>
          <w:rFonts w:ascii="宋体" w:eastAsia="宋体" w:hAnsi="宋体" w:cs="Times New Roman" w:hint="eastAsia"/>
          <w:snapToGrid w:val="0"/>
          <w:kern w:val="0"/>
        </w:rPr>
        <w:t>加密标准算法</w:t>
      </w:r>
      <w:r w:rsidR="00422AEC">
        <w:rPr>
          <w:rFonts w:ascii="宋体" w:eastAsia="宋体" w:hAnsi="宋体" w:cs="Times New Roman" w:hint="eastAsia"/>
          <w:snapToGrid w:val="0"/>
          <w:kern w:val="0"/>
        </w:rPr>
        <w:t>，详见附录</w:t>
      </w:r>
      <w:proofErr w:type="gramStart"/>
      <w:r w:rsidR="00422AEC">
        <w:rPr>
          <w:rFonts w:ascii="宋体" w:eastAsia="宋体" w:hAnsi="宋体" w:cs="Times New Roman" w:hint="eastAsia"/>
          <w:snapToGrid w:val="0"/>
          <w:kern w:val="0"/>
        </w:rPr>
        <w:t>一</w:t>
      </w:r>
      <w:proofErr w:type="gramEnd"/>
      <w:r w:rsidR="00422AEC">
        <w:rPr>
          <w:rFonts w:ascii="宋体" w:eastAsia="宋体" w:hAnsi="宋体" w:cs="Times New Roman" w:hint="eastAsia"/>
          <w:snapToGrid w:val="0"/>
          <w:kern w:val="0"/>
        </w:rPr>
        <w:t>的算法说明</w:t>
      </w:r>
      <w:r w:rsidRPr="00BA0468">
        <w:rPr>
          <w:rFonts w:ascii="宋体" w:eastAsia="宋体" w:hAnsi="宋体" w:cs="Times New Roman" w:hint="eastAsia"/>
          <w:snapToGrid w:val="0"/>
          <w:kern w:val="0"/>
        </w:rPr>
        <w:t>；</w:t>
      </w:r>
      <w:r w:rsidR="006D0672">
        <w:rPr>
          <w:rFonts w:ascii="宋体" w:eastAsia="宋体" w:hAnsi="宋体" w:cs="Times New Roman" w:hint="eastAsia"/>
          <w:snapToGrid w:val="0"/>
          <w:kern w:val="0"/>
        </w:rPr>
        <w:t>加密秘</w:t>
      </w:r>
      <w:proofErr w:type="gramStart"/>
      <w:r w:rsidR="006D0672">
        <w:rPr>
          <w:rFonts w:ascii="宋体" w:eastAsia="宋体" w:hAnsi="宋体" w:cs="Times New Roman" w:hint="eastAsia"/>
          <w:snapToGrid w:val="0"/>
          <w:kern w:val="0"/>
        </w:rPr>
        <w:t>钥</w:t>
      </w:r>
      <w:proofErr w:type="gramEnd"/>
      <w:r w:rsidR="006D0672">
        <w:rPr>
          <w:rFonts w:ascii="宋体" w:eastAsia="宋体" w:hAnsi="宋体" w:cs="Times New Roman" w:hint="eastAsia"/>
          <w:snapToGrid w:val="0"/>
          <w:kern w:val="0"/>
        </w:rPr>
        <w:t>由双方进行约定。</w:t>
      </w:r>
    </w:p>
    <w:p w:rsidR="00A01CD3" w:rsidRDefault="00A01CD3" w:rsidP="00FB0FC3">
      <w:pPr>
        <w:pStyle w:val="a"/>
      </w:pPr>
      <w:bookmarkStart w:id="60" w:name="_Toc438628950"/>
      <w:r>
        <w:t>FTP</w:t>
      </w:r>
      <w:r>
        <w:rPr>
          <w:rFonts w:hint="eastAsia"/>
        </w:rPr>
        <w:t>交易对账接口</w:t>
      </w:r>
      <w:bookmarkEnd w:id="60"/>
    </w:p>
    <w:p w:rsidR="00A01CD3" w:rsidRDefault="00A01CD3" w:rsidP="00CC78F8">
      <w:pPr>
        <w:ind w:firstLine="288"/>
        <w:rPr>
          <w:lang w:eastAsia="zh-CN"/>
        </w:rPr>
      </w:pPr>
      <w:r>
        <w:rPr>
          <w:rFonts w:hint="eastAsia"/>
          <w:lang w:eastAsia="zh-CN"/>
        </w:rPr>
        <w:t>由于公交应用的交易流水文件可能非常庞大，不适用与常规数据接口形式来传输，因此需要提供一个</w:t>
      </w:r>
      <w:r>
        <w:rPr>
          <w:lang w:eastAsia="zh-CN"/>
        </w:rPr>
        <w:t>FTP</w:t>
      </w:r>
      <w:r>
        <w:rPr>
          <w:rFonts w:hint="eastAsia"/>
          <w:lang w:eastAsia="zh-CN"/>
        </w:rPr>
        <w:t>服务，以便于行业应用系统进行上传。</w:t>
      </w:r>
    </w:p>
    <w:p w:rsidR="00A01CD3" w:rsidRPr="00872867" w:rsidRDefault="00A01CD3" w:rsidP="00CC78F8">
      <w:pPr>
        <w:pStyle w:val="2"/>
      </w:pPr>
      <w:bookmarkStart w:id="61" w:name="_Toc438628951"/>
      <w:r w:rsidRPr="00872867">
        <w:rPr>
          <w:rFonts w:hint="eastAsia"/>
        </w:rPr>
        <w:t>对账原则</w:t>
      </w:r>
      <w:bookmarkEnd w:id="61"/>
    </w:p>
    <w:p w:rsidR="00A01CD3" w:rsidRDefault="00A01CD3" w:rsidP="00CC78F8">
      <w:pPr>
        <w:rPr>
          <w:lang w:eastAsia="zh-CN"/>
        </w:rPr>
      </w:pPr>
      <w:r>
        <w:rPr>
          <w:rFonts w:hint="eastAsia"/>
          <w:lang w:eastAsia="zh-CN"/>
        </w:rPr>
        <w:t>本次系统所涉及的对账交易为开户、充值等交易的记录数据。</w:t>
      </w:r>
    </w:p>
    <w:p w:rsidR="00A01CD3" w:rsidRDefault="00A01CD3" w:rsidP="00CC78F8">
      <w:pPr>
        <w:pStyle w:val="2"/>
      </w:pPr>
      <w:bookmarkStart w:id="62" w:name="_Toc438628952"/>
      <w:r>
        <w:t xml:space="preserve">Username </w:t>
      </w:r>
      <w:r>
        <w:rPr>
          <w:rFonts w:hint="eastAsia"/>
        </w:rPr>
        <w:t>和</w:t>
      </w:r>
      <w:r>
        <w:t>Password</w:t>
      </w:r>
      <w:bookmarkEnd w:id="62"/>
    </w:p>
    <w:p w:rsidR="00A01CD3" w:rsidRPr="008B38B2" w:rsidRDefault="00CD052B" w:rsidP="00CC78F8">
      <w:pPr>
        <w:rPr>
          <w:lang w:eastAsia="zh-CN"/>
        </w:rPr>
      </w:pPr>
      <w:r w:rsidRPr="008B38B2">
        <w:rPr>
          <w:rFonts w:hint="eastAsia"/>
          <w:lang w:eastAsia="zh-CN"/>
        </w:rPr>
        <w:t>待定</w:t>
      </w:r>
      <w:r w:rsidR="007232DF" w:rsidRPr="008B38B2">
        <w:rPr>
          <w:rFonts w:hint="eastAsia"/>
          <w:lang w:eastAsia="zh-CN"/>
        </w:rPr>
        <w:t>；</w:t>
      </w:r>
    </w:p>
    <w:p w:rsidR="00A01CD3" w:rsidRDefault="00A01CD3" w:rsidP="00CC78F8">
      <w:pPr>
        <w:pStyle w:val="2"/>
      </w:pPr>
      <w:bookmarkStart w:id="63" w:name="_Toc438628953"/>
      <w:r>
        <w:rPr>
          <w:rFonts w:hint="eastAsia"/>
        </w:rPr>
        <w:t>对账文件的生成时间</w:t>
      </w:r>
      <w:bookmarkEnd w:id="63"/>
    </w:p>
    <w:p w:rsidR="002D25BE" w:rsidRPr="002D25BE" w:rsidRDefault="002D25BE" w:rsidP="00CC78F8">
      <w:pPr>
        <w:rPr>
          <w:lang w:eastAsia="zh-CN"/>
        </w:rPr>
      </w:pPr>
      <w:r>
        <w:rPr>
          <w:rFonts w:hint="eastAsia"/>
          <w:lang w:eastAsia="zh-CN"/>
        </w:rPr>
        <w:t>待定；</w:t>
      </w:r>
    </w:p>
    <w:p w:rsidR="00A01CD3" w:rsidRDefault="00A01CD3" w:rsidP="00CC78F8">
      <w:pPr>
        <w:pStyle w:val="2"/>
      </w:pPr>
      <w:bookmarkStart w:id="64" w:name="_Toc438628954"/>
      <w:r>
        <w:rPr>
          <w:rFonts w:hint="eastAsia"/>
        </w:rPr>
        <w:t>下载文件目录</w:t>
      </w:r>
      <w:bookmarkEnd w:id="64"/>
    </w:p>
    <w:p w:rsidR="00943437" w:rsidRPr="00943437" w:rsidRDefault="00943437" w:rsidP="00CC78F8">
      <w:pPr>
        <w:rPr>
          <w:lang w:eastAsia="zh-CN"/>
        </w:rPr>
      </w:pPr>
      <w:r>
        <w:rPr>
          <w:rFonts w:hint="eastAsia"/>
          <w:lang w:eastAsia="zh-CN"/>
        </w:rPr>
        <w:t>待定</w:t>
      </w:r>
      <w:r w:rsidR="00E135BA">
        <w:rPr>
          <w:rFonts w:hint="eastAsia"/>
          <w:lang w:eastAsia="zh-CN"/>
        </w:rPr>
        <w:t>；</w:t>
      </w:r>
    </w:p>
    <w:p w:rsidR="009574F3" w:rsidRPr="00BC6DF8" w:rsidRDefault="009574F3" w:rsidP="00CC78F8">
      <w:pPr>
        <w:pStyle w:val="2"/>
        <w:rPr>
          <w:rFonts w:hAnsi="Arial"/>
        </w:rPr>
      </w:pPr>
      <w:bookmarkStart w:id="65" w:name="_Toc438027095"/>
      <w:bookmarkStart w:id="66" w:name="_Toc438628955"/>
      <w:r w:rsidRPr="00BC6DF8">
        <w:rPr>
          <w:rFonts w:hAnsi="Arial" w:hint="eastAsia"/>
        </w:rPr>
        <w:t>文件命名规则</w:t>
      </w:r>
      <w:bookmarkEnd w:id="65"/>
      <w:bookmarkEnd w:id="66"/>
    </w:p>
    <w:tbl>
      <w:tblPr>
        <w:tblW w:w="9356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1657"/>
        <w:gridCol w:w="5148"/>
      </w:tblGrid>
      <w:tr w:rsidR="009574F3" w:rsidRPr="00004D8A" w:rsidTr="00372704">
        <w:trPr>
          <w:cantSplit/>
        </w:trPr>
        <w:tc>
          <w:tcPr>
            <w:tcW w:w="9356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9574F3" w:rsidRPr="00004D8A" w:rsidRDefault="009574F3" w:rsidP="00C660BD">
            <w:pPr>
              <w:spacing w:line="240" w:lineRule="auto"/>
              <w:jc w:val="center"/>
              <w:rPr>
                <w:rFonts w:ascii="Arial" w:hAnsi="Arial"/>
                <w:b/>
                <w:lang w:eastAsia="zh-CN"/>
              </w:rPr>
            </w:pPr>
            <w:r w:rsidRPr="00004D8A">
              <w:rPr>
                <w:rFonts w:ascii="Arial" w:hAnsi="宋体" w:hint="eastAsia"/>
                <w:b/>
                <w:lang w:eastAsia="zh-CN"/>
              </w:rPr>
              <w:t>其它</w:t>
            </w:r>
            <w:r w:rsidRPr="00004D8A">
              <w:rPr>
                <w:rFonts w:ascii="Arial" w:hAnsi="宋体"/>
                <w:b/>
                <w:lang w:eastAsia="zh-CN"/>
              </w:rPr>
              <w:t>文件</w:t>
            </w:r>
            <w:r w:rsidRPr="00004D8A">
              <w:rPr>
                <w:rFonts w:ascii="Arial" w:hAnsi="宋体" w:hint="eastAsia"/>
                <w:b/>
                <w:lang w:eastAsia="zh-CN"/>
              </w:rPr>
              <w:t>名</w:t>
            </w:r>
            <w:r w:rsidRPr="00004D8A">
              <w:rPr>
                <w:rFonts w:ascii="Arial" w:hAnsi="宋体"/>
                <w:b/>
                <w:lang w:eastAsia="zh-CN"/>
              </w:rPr>
              <w:t>格式</w:t>
            </w:r>
          </w:p>
        </w:tc>
      </w:tr>
      <w:tr w:rsidR="009574F3" w:rsidRPr="00004D8A" w:rsidTr="00372704">
        <w:trPr>
          <w:cantSplit/>
        </w:trPr>
        <w:tc>
          <w:tcPr>
            <w:tcW w:w="2551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</w:tcBorders>
          </w:tcPr>
          <w:p w:rsidR="009574F3" w:rsidRPr="00004D8A" w:rsidRDefault="009574F3" w:rsidP="00C660BD">
            <w:pPr>
              <w:spacing w:line="240" w:lineRule="auto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数据元</w:t>
            </w:r>
          </w:p>
        </w:tc>
        <w:tc>
          <w:tcPr>
            <w:tcW w:w="1657" w:type="dxa"/>
            <w:tcBorders>
              <w:top w:val="single" w:sz="4" w:space="0" w:color="auto"/>
              <w:bottom w:val="dotted" w:sz="4" w:space="0" w:color="auto"/>
            </w:tcBorders>
          </w:tcPr>
          <w:p w:rsidR="009574F3" w:rsidRPr="00004D8A" w:rsidRDefault="009574F3" w:rsidP="00C660BD">
            <w:pPr>
              <w:spacing w:line="240" w:lineRule="auto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数据类型</w:t>
            </w:r>
          </w:p>
        </w:tc>
        <w:tc>
          <w:tcPr>
            <w:tcW w:w="5148" w:type="dxa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9574F3" w:rsidRPr="00004D8A" w:rsidRDefault="009574F3" w:rsidP="00C660BD">
            <w:pPr>
              <w:spacing w:line="240" w:lineRule="auto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说明</w:t>
            </w:r>
          </w:p>
        </w:tc>
      </w:tr>
      <w:tr w:rsidR="009574F3" w:rsidRPr="00004D8A" w:rsidTr="00372704">
        <w:trPr>
          <w:cantSplit/>
        </w:trPr>
        <w:tc>
          <w:tcPr>
            <w:tcW w:w="255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文件标示</w:t>
            </w:r>
          </w:p>
        </w:tc>
        <w:tc>
          <w:tcPr>
            <w:tcW w:w="1657" w:type="dxa"/>
            <w:tcBorders>
              <w:top w:val="dotted" w:sz="4" w:space="0" w:color="auto"/>
              <w:bottom w:val="dotted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A2</w:t>
            </w:r>
          </w:p>
        </w:tc>
        <w:tc>
          <w:tcPr>
            <w:tcW w:w="5148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区分</w:t>
            </w:r>
            <w:r w:rsidRPr="00757AF0">
              <w:rPr>
                <w:rFonts w:ascii="宋体" w:hAnsi="宋体" w:hint="eastAsia"/>
                <w:szCs w:val="21"/>
                <w:lang w:eastAsia="zh-CN"/>
              </w:rPr>
              <w:t>文件</w:t>
            </w:r>
            <w:r w:rsidRPr="00757AF0">
              <w:rPr>
                <w:rFonts w:ascii="宋体" w:hAnsi="宋体"/>
                <w:szCs w:val="21"/>
                <w:lang w:eastAsia="zh-CN"/>
              </w:rPr>
              <w:t>类型</w:t>
            </w:r>
          </w:p>
        </w:tc>
      </w:tr>
      <w:tr w:rsidR="009574F3" w:rsidRPr="00004D8A" w:rsidTr="00372704">
        <w:trPr>
          <w:cantSplit/>
        </w:trPr>
        <w:tc>
          <w:tcPr>
            <w:tcW w:w="255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日期</w:t>
            </w:r>
          </w:p>
        </w:tc>
        <w:tc>
          <w:tcPr>
            <w:tcW w:w="1657" w:type="dxa"/>
            <w:tcBorders>
              <w:top w:val="dotted" w:sz="4" w:space="0" w:color="auto"/>
              <w:bottom w:val="dotted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YYMMDD</w:t>
            </w:r>
          </w:p>
        </w:tc>
        <w:tc>
          <w:tcPr>
            <w:tcW w:w="5148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年（用后2位）</w:t>
            </w:r>
          </w:p>
        </w:tc>
      </w:tr>
      <w:tr w:rsidR="009574F3" w:rsidRPr="00004D8A" w:rsidTr="00372704">
        <w:trPr>
          <w:cantSplit/>
        </w:trPr>
        <w:tc>
          <w:tcPr>
            <w:tcW w:w="255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营运单位代码</w:t>
            </w:r>
          </w:p>
        </w:tc>
        <w:tc>
          <w:tcPr>
            <w:tcW w:w="1657" w:type="dxa"/>
            <w:tcBorders>
              <w:top w:val="dotted" w:sz="4" w:space="0" w:color="auto"/>
              <w:bottom w:val="dotted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N8</w:t>
            </w:r>
          </w:p>
        </w:tc>
        <w:tc>
          <w:tcPr>
            <w:tcW w:w="5148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9574F3" w:rsidRPr="00757AF0" w:rsidRDefault="009574F3" w:rsidP="00372704">
            <w:pPr>
              <w:spacing w:line="240" w:lineRule="auto"/>
              <w:ind w:firstLineChars="100"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 w:hint="eastAsia"/>
                <w:szCs w:val="21"/>
                <w:lang w:eastAsia="zh-CN"/>
              </w:rPr>
              <w:t>给营运公司的文件用N8，给采集点的文件用N11</w:t>
            </w:r>
          </w:p>
        </w:tc>
      </w:tr>
      <w:tr w:rsidR="009574F3" w:rsidRPr="00004D8A" w:rsidTr="00372704">
        <w:trPr>
          <w:cantSplit/>
        </w:trPr>
        <w:tc>
          <w:tcPr>
            <w:tcW w:w="255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序列号</w:t>
            </w:r>
          </w:p>
        </w:tc>
        <w:tc>
          <w:tcPr>
            <w:tcW w:w="1657" w:type="dxa"/>
            <w:tcBorders>
              <w:top w:val="dotted" w:sz="4" w:space="0" w:color="auto"/>
              <w:bottom w:val="dotted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N5</w:t>
            </w:r>
          </w:p>
        </w:tc>
        <w:tc>
          <w:tcPr>
            <w:tcW w:w="5148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00000~99999循环</w:t>
            </w:r>
          </w:p>
        </w:tc>
      </w:tr>
      <w:tr w:rsidR="009574F3" w:rsidRPr="00004D8A" w:rsidTr="00372704">
        <w:trPr>
          <w:cantSplit/>
        </w:trPr>
        <w:tc>
          <w:tcPr>
            <w:tcW w:w="2551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文件标志</w:t>
            </w:r>
          </w:p>
        </w:tc>
        <w:tc>
          <w:tcPr>
            <w:tcW w:w="1657" w:type="dxa"/>
            <w:tcBorders>
              <w:top w:val="dotted" w:sz="4" w:space="0" w:color="auto"/>
              <w:bottom w:val="double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AN1</w:t>
            </w:r>
          </w:p>
        </w:tc>
        <w:tc>
          <w:tcPr>
            <w:tcW w:w="5148" w:type="dxa"/>
            <w:tcBorders>
              <w:top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9574F3" w:rsidRPr="00757AF0" w:rsidRDefault="009574F3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H-手工帐，A-自动帐</w:t>
            </w:r>
          </w:p>
        </w:tc>
      </w:tr>
    </w:tbl>
    <w:p w:rsidR="009574F3" w:rsidRDefault="009574F3" w:rsidP="004078C5">
      <w:pPr>
        <w:ind w:firstLine="0"/>
        <w:rPr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rFonts w:hint="eastAsia"/>
          <w:lang w:eastAsia="zh-CN"/>
        </w:rPr>
        <w:t>FD1503197300000100001A</w:t>
      </w:r>
    </w:p>
    <w:p w:rsidR="00A01CD3" w:rsidRDefault="00A01CD3" w:rsidP="004078C5">
      <w:pPr>
        <w:pStyle w:val="2"/>
      </w:pPr>
      <w:bookmarkStart w:id="67" w:name="_Toc438628956"/>
      <w:r>
        <w:rPr>
          <w:rFonts w:hint="eastAsia"/>
        </w:rPr>
        <w:t>对账文件内容格式</w:t>
      </w:r>
      <w:bookmarkEnd w:id="67"/>
    </w:p>
    <w:p w:rsidR="002527B6" w:rsidRDefault="002527B6" w:rsidP="004078C5">
      <w:pPr>
        <w:pStyle w:val="3"/>
        <w:numPr>
          <w:ilvl w:val="3"/>
          <w:numId w:val="8"/>
        </w:numPr>
      </w:pPr>
      <w:bookmarkStart w:id="68" w:name="_Toc438027098"/>
      <w:bookmarkStart w:id="69" w:name="_Toc438628957"/>
      <w:r>
        <w:rPr>
          <w:rFonts w:hint="eastAsia"/>
        </w:rPr>
        <w:t>终端联机</w:t>
      </w:r>
      <w:proofErr w:type="gramStart"/>
      <w:r>
        <w:rPr>
          <w:rFonts w:hint="eastAsia"/>
        </w:rPr>
        <w:t>充值类对账</w:t>
      </w:r>
      <w:proofErr w:type="gramEnd"/>
      <w:r>
        <w:rPr>
          <w:rFonts w:hint="eastAsia"/>
        </w:rPr>
        <w:t>明细文件（SD）</w:t>
      </w:r>
      <w:bookmarkEnd w:id="68"/>
      <w:bookmarkEnd w:id="69"/>
    </w:p>
    <w:tbl>
      <w:tblPr>
        <w:tblW w:w="93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275"/>
        <w:gridCol w:w="2694"/>
        <w:gridCol w:w="2551"/>
      </w:tblGrid>
      <w:tr w:rsidR="002527B6" w:rsidRPr="00004D8A" w:rsidTr="00C660BD">
        <w:trPr>
          <w:cantSplit/>
        </w:trPr>
        <w:tc>
          <w:tcPr>
            <w:tcW w:w="9322" w:type="dxa"/>
            <w:gridSpan w:val="4"/>
            <w:tcBorders>
              <w:top w:val="double" w:sz="2" w:space="0" w:color="auto"/>
              <w:left w:val="double" w:sz="2" w:space="0" w:color="auto"/>
              <w:bottom w:val="dotted" w:sz="4" w:space="0" w:color="auto"/>
              <w:right w:val="double" w:sz="2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jc w:val="center"/>
              <w:rPr>
                <w:rFonts w:ascii="Arial" w:hAnsi="Arial"/>
                <w:b/>
                <w:lang w:eastAsia="zh-CN"/>
              </w:rPr>
            </w:pPr>
            <w:r>
              <w:rPr>
                <w:rFonts w:ascii="Arial" w:hAnsi="宋体" w:hint="eastAsia"/>
                <w:b/>
                <w:lang w:eastAsia="zh-CN"/>
              </w:rPr>
              <w:t>终端联机</w:t>
            </w:r>
            <w:proofErr w:type="gramStart"/>
            <w:r>
              <w:rPr>
                <w:rFonts w:ascii="Arial" w:hAnsi="宋体" w:hint="eastAsia"/>
                <w:b/>
                <w:lang w:eastAsia="zh-CN"/>
              </w:rPr>
              <w:t>充值类对账</w:t>
            </w:r>
            <w:proofErr w:type="gramEnd"/>
            <w:r>
              <w:rPr>
                <w:rFonts w:ascii="Arial" w:hAnsi="宋体" w:hint="eastAsia"/>
                <w:b/>
                <w:lang w:eastAsia="zh-CN"/>
              </w:rPr>
              <w:t>明细文件</w:t>
            </w: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21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数据元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数据类型</w:t>
            </w:r>
          </w:p>
        </w:tc>
        <w:tc>
          <w:tcPr>
            <w:tcW w:w="2694" w:type="dxa"/>
            <w:tcBorders>
              <w:top w:val="single" w:sz="4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说明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  <w:r w:rsidRPr="00004D8A">
              <w:rPr>
                <w:rFonts w:ascii="Arial" w:hAnsi="宋体"/>
                <w:lang w:eastAsia="zh-CN"/>
              </w:rPr>
              <w:t>备注</w:t>
            </w: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single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b/>
              </w:rPr>
            </w:pPr>
            <w:r w:rsidRPr="00004D8A">
              <w:rPr>
                <w:rFonts w:ascii="Arial" w:hAnsi="Arial"/>
                <w:b/>
              </w:rPr>
              <w:t>File Description Area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Version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N2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版本号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当前版本是10</w:t>
            </w: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single" w:sz="1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RtnSign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1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S2</w:t>
            </w:r>
          </w:p>
        </w:tc>
        <w:tc>
          <w:tcPr>
            <w:tcW w:w="2694" w:type="dxa"/>
            <w:tcBorders>
              <w:top w:val="dotted" w:sz="4" w:space="0" w:color="auto"/>
              <w:bottom w:val="single" w:sz="1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回车符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12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0x0d，0x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757AF0">
                <w:rPr>
                  <w:rFonts w:ascii="宋体" w:hAnsi="宋体"/>
                  <w:szCs w:val="21"/>
                  <w:lang w:eastAsia="zh-CN"/>
                </w:rPr>
                <w:t>0a</w:t>
              </w:r>
            </w:smartTag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b/>
                <w:lang w:eastAsia="zh-CN"/>
              </w:rPr>
            </w:pPr>
            <w:r w:rsidRPr="00004D8A">
              <w:rPr>
                <w:rFonts w:ascii="Arial" w:hAnsi="Arial" w:hint="eastAsia"/>
                <w:b/>
                <w:lang w:eastAsia="zh-CN"/>
              </w:rPr>
              <w:t>Transaction</w:t>
            </w:r>
            <w:r w:rsidRPr="00004D8A">
              <w:rPr>
                <w:rFonts w:ascii="Arial" w:hAnsi="Arial"/>
                <w:b/>
                <w:lang w:eastAsia="zh-CN"/>
              </w:rPr>
              <w:t xml:space="preserve"> </w:t>
            </w:r>
            <w:r w:rsidRPr="00004D8A">
              <w:rPr>
                <w:rFonts w:ascii="Arial" w:hAnsi="Arial" w:hint="eastAsia"/>
                <w:b/>
                <w:lang w:eastAsia="zh-CN"/>
              </w:rPr>
              <w:t>Header</w:t>
            </w:r>
          </w:p>
        </w:tc>
        <w:tc>
          <w:tcPr>
            <w:tcW w:w="1275" w:type="dxa"/>
            <w:tcBorders>
              <w:top w:val="single" w:sz="12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2694" w:type="dxa"/>
            <w:tcBorders>
              <w:top w:val="single" w:sz="12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 w:hint="eastAsia"/>
                <w:szCs w:val="21"/>
                <w:lang w:eastAsia="zh-CN"/>
              </w:rPr>
              <w:t>settledate</w:t>
            </w:r>
          </w:p>
        </w:tc>
        <w:tc>
          <w:tcPr>
            <w:tcW w:w="1275" w:type="dxa"/>
            <w:tcBorders>
              <w:top w:val="single" w:sz="12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 w:hint="eastAsia"/>
                <w:szCs w:val="21"/>
                <w:lang w:eastAsia="zh-CN"/>
              </w:rPr>
              <w:t>N8</w:t>
            </w:r>
          </w:p>
        </w:tc>
        <w:tc>
          <w:tcPr>
            <w:tcW w:w="2694" w:type="dxa"/>
            <w:tcBorders>
              <w:top w:val="single" w:sz="12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 w:hint="eastAsia"/>
                <w:szCs w:val="21"/>
                <w:lang w:eastAsia="zh-CN"/>
              </w:rPr>
              <w:t>结算日期</w:t>
            </w:r>
          </w:p>
        </w:tc>
        <w:tc>
          <w:tcPr>
            <w:tcW w:w="2551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lastRenderedPageBreak/>
              <w:t>CorpId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N8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营运单位代码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RecNum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N</w:t>
            </w:r>
            <w:r w:rsidRPr="00757AF0">
              <w:rPr>
                <w:rFonts w:ascii="宋体" w:hAnsi="宋体" w:hint="eastAsia"/>
                <w:szCs w:val="21"/>
                <w:lang w:eastAsia="zh-CN"/>
              </w:rPr>
              <w:t>10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记录总数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RtnSign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S2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回车符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0x0d，0x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757AF0">
                <w:rPr>
                  <w:rFonts w:ascii="宋体" w:hAnsi="宋体"/>
                  <w:szCs w:val="21"/>
                  <w:lang w:eastAsia="zh-CN"/>
                </w:rPr>
                <w:t>0a</w:t>
              </w:r>
            </w:smartTag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b/>
                <w:lang w:eastAsia="zh-CN"/>
              </w:rPr>
            </w:pPr>
            <w:r w:rsidRPr="00004D8A">
              <w:rPr>
                <w:rFonts w:ascii="Arial" w:hAnsi="Arial"/>
                <w:b/>
                <w:lang w:eastAsia="zh-CN"/>
              </w:rPr>
              <w:t>Transaction data</w:t>
            </w:r>
            <w:r w:rsidRPr="00004D8A">
              <w:rPr>
                <w:rFonts w:ascii="Arial" w:hAnsi="宋体"/>
                <w:b/>
                <w:lang w:eastAsia="zh-CN"/>
              </w:rPr>
              <w:t>（</w:t>
            </w:r>
            <w:r w:rsidRPr="00004D8A">
              <w:rPr>
                <w:rFonts w:ascii="Arial" w:hAnsi="Arial"/>
                <w:b/>
                <w:lang w:eastAsia="zh-CN"/>
              </w:rPr>
              <w:t>N</w:t>
            </w:r>
            <w:r w:rsidRPr="00004D8A">
              <w:rPr>
                <w:rFonts w:ascii="Arial" w:hAnsi="宋体"/>
                <w:b/>
                <w:lang w:eastAsia="zh-CN"/>
              </w:rPr>
              <w:t>）</w:t>
            </w:r>
          </w:p>
        </w:tc>
        <w:tc>
          <w:tcPr>
            <w:tcW w:w="1275" w:type="dxa"/>
            <w:tcBorders>
              <w:top w:val="single" w:sz="12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2694" w:type="dxa"/>
            <w:tcBorders>
              <w:top w:val="single" w:sz="12" w:space="0" w:color="auto"/>
              <w:bottom w:val="dotted" w:sz="4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527B6" w:rsidRPr="00004D8A" w:rsidRDefault="002527B6" w:rsidP="00C660BD">
            <w:pPr>
              <w:spacing w:line="240" w:lineRule="auto"/>
              <w:ind w:firstLine="0"/>
              <w:rPr>
                <w:rFonts w:ascii="Arial" w:hAnsi="Arial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single" w:sz="12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TxnType </w:t>
            </w:r>
          </w:p>
        </w:tc>
        <w:tc>
          <w:tcPr>
            <w:tcW w:w="1275" w:type="dxa"/>
            <w:tcBorders>
              <w:top w:val="single" w:sz="12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N4</w:t>
            </w:r>
          </w:p>
        </w:tc>
        <w:tc>
          <w:tcPr>
            <w:tcW w:w="2694" w:type="dxa"/>
            <w:tcBorders>
              <w:top w:val="single" w:sz="12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交易类型</w:t>
            </w:r>
          </w:p>
        </w:tc>
        <w:tc>
          <w:tcPr>
            <w:tcW w:w="2551" w:type="dxa"/>
            <w:tcBorders>
              <w:top w:val="single" w:sz="12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TransType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N2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业务类型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Censeq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N10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hanging="3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中心流水号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PosId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N12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hanging="3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清算设备编号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tabs>
                <w:tab w:val="left" w:pos="1425"/>
              </w:tabs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PosSeq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N10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Default="002527B6" w:rsidP="00C660BD">
            <w:pPr>
              <w:spacing w:line="240" w:lineRule="auto"/>
              <w:ind w:hanging="3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终端流水号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CardId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N16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hanging="3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卡号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CityCode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N4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城市代码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tabs>
                <w:tab w:val="left" w:pos="1665"/>
              </w:tabs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TxnDate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N8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hanging="3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交易日期</w:t>
            </w:r>
            <w:r>
              <w:rPr>
                <w:rFonts w:ascii="宋体" w:hAnsi="宋体" w:hint="eastAsia"/>
                <w:szCs w:val="21"/>
                <w:lang w:eastAsia="zh-CN"/>
              </w:rPr>
              <w:t>（YYYYMMDD）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TxnTime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N6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交易时间</w:t>
            </w:r>
            <w:r>
              <w:rPr>
                <w:rFonts w:ascii="宋体" w:hAnsi="宋体" w:hint="eastAsia"/>
                <w:szCs w:val="21"/>
                <w:lang w:eastAsia="zh-CN"/>
              </w:rPr>
              <w:t>（HHMMSS）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TxnAmt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N8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hanging="3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交易金额（分）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tted" w:sz="4" w:space="0" w:color="auto"/>
            </w:tcBorders>
          </w:tcPr>
          <w:p w:rsidR="002527B6" w:rsidRPr="000E128E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0E128E">
              <w:rPr>
                <w:rFonts w:ascii="宋体" w:hAnsi="宋体"/>
                <w:szCs w:val="21"/>
                <w:lang w:eastAsia="zh-CN"/>
              </w:rPr>
              <w:t xml:space="preserve">ErrorCode 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N5</w:t>
            </w:r>
          </w:p>
        </w:tc>
        <w:tc>
          <w:tcPr>
            <w:tcW w:w="2694" w:type="dxa"/>
            <w:tcBorders>
              <w:top w:val="dotted" w:sz="4" w:space="0" w:color="auto"/>
              <w:bottom w:val="dotted" w:sz="4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hanging="3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错误代码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2527B6" w:rsidRPr="00004D8A" w:rsidTr="00C660BD">
        <w:trPr>
          <w:cantSplit/>
        </w:trPr>
        <w:tc>
          <w:tcPr>
            <w:tcW w:w="2802" w:type="dxa"/>
            <w:tcBorders>
              <w:top w:val="dotted" w:sz="4" w:space="0" w:color="auto"/>
              <w:left w:val="double" w:sz="2" w:space="0" w:color="auto"/>
              <w:bottom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21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RtnSign</w:t>
            </w:r>
          </w:p>
        </w:tc>
        <w:tc>
          <w:tcPr>
            <w:tcW w:w="1275" w:type="dxa"/>
            <w:tcBorders>
              <w:top w:val="dotted" w:sz="4" w:space="0" w:color="auto"/>
              <w:bottom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S2</w:t>
            </w:r>
          </w:p>
        </w:tc>
        <w:tc>
          <w:tcPr>
            <w:tcW w:w="2694" w:type="dxa"/>
            <w:tcBorders>
              <w:top w:val="dotted" w:sz="4" w:space="0" w:color="auto"/>
              <w:bottom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回车符</w:t>
            </w:r>
          </w:p>
        </w:tc>
        <w:tc>
          <w:tcPr>
            <w:tcW w:w="2551" w:type="dxa"/>
            <w:tcBorders>
              <w:top w:val="dotted" w:sz="4" w:space="0" w:color="auto"/>
              <w:bottom w:val="double" w:sz="2" w:space="0" w:color="auto"/>
              <w:right w:val="double" w:sz="2" w:space="0" w:color="auto"/>
            </w:tcBorders>
          </w:tcPr>
          <w:p w:rsidR="002527B6" w:rsidRPr="00757AF0" w:rsidRDefault="002527B6" w:rsidP="00C660BD">
            <w:pPr>
              <w:spacing w:line="240" w:lineRule="auto"/>
              <w:ind w:firstLine="0"/>
              <w:rPr>
                <w:rFonts w:ascii="宋体" w:hAnsi="宋体"/>
                <w:szCs w:val="21"/>
                <w:lang w:eastAsia="zh-CN"/>
              </w:rPr>
            </w:pPr>
            <w:r w:rsidRPr="00757AF0">
              <w:rPr>
                <w:rFonts w:ascii="宋体" w:hAnsi="宋体"/>
                <w:szCs w:val="21"/>
                <w:lang w:eastAsia="zh-CN"/>
              </w:rPr>
              <w:t>0x0d，0x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757AF0">
                <w:rPr>
                  <w:rFonts w:ascii="宋体" w:hAnsi="宋体"/>
                  <w:szCs w:val="21"/>
                  <w:lang w:eastAsia="zh-CN"/>
                </w:rPr>
                <w:t>0a</w:t>
              </w:r>
            </w:smartTag>
          </w:p>
        </w:tc>
      </w:tr>
    </w:tbl>
    <w:p w:rsidR="00A65A8B" w:rsidRPr="00004D8A" w:rsidRDefault="00A65A8B" w:rsidP="00D10A9A">
      <w:pPr>
        <w:pStyle w:val="a"/>
      </w:pPr>
      <w:bookmarkStart w:id="70" w:name="_Toc238882198"/>
      <w:bookmarkStart w:id="71" w:name="_Toc260902684"/>
      <w:bookmarkStart w:id="72" w:name="_Toc260907928"/>
      <w:bookmarkStart w:id="73" w:name="_Toc396133920"/>
      <w:bookmarkStart w:id="74" w:name="_Toc399227549"/>
      <w:bookmarkStart w:id="75" w:name="_Toc438628958"/>
      <w:r w:rsidRPr="00004D8A">
        <w:rPr>
          <w:rFonts w:hint="eastAsia"/>
        </w:rPr>
        <w:t>编码规则</w:t>
      </w:r>
      <w:bookmarkEnd w:id="70"/>
      <w:bookmarkEnd w:id="71"/>
      <w:bookmarkEnd w:id="72"/>
      <w:bookmarkEnd w:id="73"/>
      <w:bookmarkEnd w:id="74"/>
      <w:bookmarkEnd w:id="75"/>
    </w:p>
    <w:p w:rsidR="00A65A8B" w:rsidRPr="00004D8A" w:rsidRDefault="00A65A8B" w:rsidP="006F08DC">
      <w:pPr>
        <w:pStyle w:val="2"/>
      </w:pPr>
      <w:bookmarkStart w:id="76" w:name="_交易类型定义"/>
      <w:bookmarkStart w:id="77" w:name="_Toc238882199"/>
      <w:bookmarkStart w:id="78" w:name="_Toc260902685"/>
      <w:bookmarkStart w:id="79" w:name="_Toc260907929"/>
      <w:bookmarkStart w:id="80" w:name="_Toc396133921"/>
      <w:bookmarkStart w:id="81" w:name="_Toc399227550"/>
      <w:bookmarkStart w:id="82" w:name="_Toc438628959"/>
      <w:bookmarkEnd w:id="76"/>
      <w:r w:rsidRPr="00004D8A">
        <w:rPr>
          <w:rFonts w:hint="eastAsia"/>
        </w:rPr>
        <w:t>交易类型定义</w:t>
      </w:r>
      <w:bookmarkEnd w:id="77"/>
      <w:bookmarkEnd w:id="78"/>
      <w:bookmarkEnd w:id="79"/>
      <w:bookmarkEnd w:id="80"/>
      <w:bookmarkEnd w:id="81"/>
      <w:bookmarkEnd w:id="82"/>
    </w:p>
    <w:tbl>
      <w:tblPr>
        <w:tblW w:w="8969" w:type="dxa"/>
        <w:tblInd w:w="-7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700"/>
        <w:gridCol w:w="6269"/>
      </w:tblGrid>
      <w:tr w:rsidR="0091243A" w:rsidRPr="00004D8A" w:rsidTr="00F90967">
        <w:tc>
          <w:tcPr>
            <w:tcW w:w="2700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91243A" w:rsidRPr="00004D8A" w:rsidRDefault="002A0B63" w:rsidP="000B0E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交易</w:t>
            </w: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269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91243A" w:rsidRPr="00004D8A" w:rsidRDefault="0091243A" w:rsidP="000B0E73">
            <w:pPr>
              <w:jc w:val="center"/>
              <w:rPr>
                <w:b/>
                <w:bCs/>
              </w:rPr>
            </w:pPr>
            <w:r w:rsidRPr="00004D8A">
              <w:rPr>
                <w:rFonts w:hint="eastAsia"/>
                <w:b/>
                <w:bCs/>
              </w:rPr>
              <w:t>描述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Pr="000E6F9B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2055</w:t>
            </w:r>
          </w:p>
        </w:tc>
        <w:tc>
          <w:tcPr>
            <w:tcW w:w="6269" w:type="dxa"/>
            <w:vAlign w:val="center"/>
          </w:tcPr>
          <w:p w:rsidR="0091243A" w:rsidRPr="00004D8A" w:rsidRDefault="0091243A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主密钥下载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Pr="000E6F9B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 w:rsidRPr="000E6F9B">
              <w:rPr>
                <w:rFonts w:ascii="Arial" w:hAnsi="宋体" w:hint="eastAsia"/>
                <w:lang w:eastAsia="zh-CN"/>
              </w:rPr>
              <w:t>2051</w:t>
            </w:r>
          </w:p>
        </w:tc>
        <w:tc>
          <w:tcPr>
            <w:tcW w:w="6269" w:type="dxa"/>
            <w:vAlign w:val="center"/>
          </w:tcPr>
          <w:p w:rsidR="0091243A" w:rsidRPr="00004D8A" w:rsidRDefault="0091243A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联机</w:t>
            </w:r>
            <w:r w:rsidRPr="00004D8A">
              <w:rPr>
                <w:rFonts w:hint="eastAsia"/>
                <w:szCs w:val="21"/>
                <w:lang w:eastAsia="zh-CN"/>
              </w:rPr>
              <w:t>充值签到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Pr="000E6F9B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 w:rsidRPr="000E6F9B">
              <w:rPr>
                <w:rFonts w:ascii="Arial" w:hAnsi="宋体" w:hint="eastAsia"/>
                <w:lang w:eastAsia="zh-CN"/>
              </w:rPr>
              <w:t>2061</w:t>
            </w:r>
          </w:p>
        </w:tc>
        <w:tc>
          <w:tcPr>
            <w:tcW w:w="6269" w:type="dxa"/>
            <w:vAlign w:val="center"/>
          </w:tcPr>
          <w:p w:rsidR="0091243A" w:rsidRPr="00004D8A" w:rsidRDefault="0091243A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 w:rsidRPr="00004D8A">
              <w:rPr>
                <w:rFonts w:hint="eastAsia"/>
                <w:szCs w:val="21"/>
                <w:lang w:eastAsia="zh-CN"/>
              </w:rPr>
              <w:t>联机卡操作请求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Pr="000E6F9B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 w:rsidRPr="000E6F9B">
              <w:rPr>
                <w:rFonts w:ascii="Arial" w:hAnsi="宋体" w:hint="eastAsia"/>
                <w:lang w:eastAsia="zh-CN"/>
              </w:rPr>
              <w:t>2062</w:t>
            </w:r>
          </w:p>
        </w:tc>
        <w:tc>
          <w:tcPr>
            <w:tcW w:w="6269" w:type="dxa"/>
            <w:vAlign w:val="center"/>
          </w:tcPr>
          <w:p w:rsidR="0091243A" w:rsidRPr="00004D8A" w:rsidRDefault="0091243A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 w:rsidRPr="00004D8A">
              <w:rPr>
                <w:rFonts w:hint="eastAsia"/>
                <w:szCs w:val="21"/>
                <w:lang w:eastAsia="zh-CN"/>
              </w:rPr>
              <w:t>联机</w:t>
            </w:r>
            <w:r>
              <w:rPr>
                <w:rFonts w:hint="eastAsia"/>
                <w:szCs w:val="21"/>
                <w:lang w:eastAsia="zh-CN"/>
              </w:rPr>
              <w:t>公用电子钱包</w:t>
            </w:r>
            <w:r w:rsidRPr="00004D8A">
              <w:rPr>
                <w:rFonts w:hint="eastAsia"/>
                <w:szCs w:val="21"/>
                <w:lang w:eastAsia="zh-CN"/>
              </w:rPr>
              <w:t>充值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Pr="000E6F9B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 w:rsidRPr="000E6F9B">
              <w:rPr>
                <w:rFonts w:ascii="Arial" w:hAnsi="宋体" w:hint="eastAsia"/>
                <w:lang w:eastAsia="zh-CN"/>
              </w:rPr>
              <w:t>2</w:t>
            </w:r>
            <w:r>
              <w:rPr>
                <w:rFonts w:ascii="Arial" w:hAnsi="宋体" w:hint="eastAsia"/>
                <w:lang w:eastAsia="zh-CN"/>
              </w:rPr>
              <w:t>6</w:t>
            </w:r>
            <w:r w:rsidRPr="000E6F9B">
              <w:rPr>
                <w:rFonts w:ascii="Arial" w:hAnsi="宋体" w:hint="eastAsia"/>
                <w:lang w:eastAsia="zh-CN"/>
              </w:rPr>
              <w:t>61</w:t>
            </w:r>
          </w:p>
        </w:tc>
        <w:tc>
          <w:tcPr>
            <w:tcW w:w="6269" w:type="dxa"/>
            <w:vAlign w:val="center"/>
          </w:tcPr>
          <w:p w:rsidR="0091243A" w:rsidRPr="00004D8A" w:rsidRDefault="0091243A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联机卡操作冲正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Pr="000E6F9B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1110</w:t>
            </w:r>
          </w:p>
        </w:tc>
        <w:tc>
          <w:tcPr>
            <w:tcW w:w="6269" w:type="dxa"/>
            <w:vAlign w:val="center"/>
          </w:tcPr>
          <w:p w:rsidR="0091243A" w:rsidRPr="00004D8A" w:rsidRDefault="0091243A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卡号申请交易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1111</w:t>
            </w:r>
          </w:p>
        </w:tc>
        <w:tc>
          <w:tcPr>
            <w:tcW w:w="6269" w:type="dxa"/>
            <w:vAlign w:val="center"/>
          </w:tcPr>
          <w:p w:rsidR="0091243A" w:rsidRDefault="0091243A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卡认证交易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1112</w:t>
            </w:r>
          </w:p>
        </w:tc>
        <w:tc>
          <w:tcPr>
            <w:tcW w:w="6269" w:type="dxa"/>
            <w:vAlign w:val="center"/>
          </w:tcPr>
          <w:p w:rsidR="0091243A" w:rsidRDefault="0091243A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应用</w:t>
            </w:r>
            <w:r w:rsidR="00CA21BD">
              <w:rPr>
                <w:szCs w:val="21"/>
                <w:lang w:eastAsia="zh-CN"/>
              </w:rPr>
              <w:t>密钥</w:t>
            </w:r>
            <w:r>
              <w:rPr>
                <w:szCs w:val="21"/>
                <w:lang w:eastAsia="zh-CN"/>
              </w:rPr>
              <w:t>更新交易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1113</w:t>
            </w:r>
          </w:p>
        </w:tc>
        <w:tc>
          <w:tcPr>
            <w:tcW w:w="6269" w:type="dxa"/>
            <w:vAlign w:val="center"/>
          </w:tcPr>
          <w:p w:rsidR="0091243A" w:rsidRDefault="0091243A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卡文件通用写卡交易</w:t>
            </w:r>
          </w:p>
        </w:tc>
      </w:tr>
      <w:tr w:rsidR="004F2863" w:rsidRPr="00004D8A" w:rsidTr="00F90967">
        <w:tc>
          <w:tcPr>
            <w:tcW w:w="2700" w:type="dxa"/>
            <w:vAlign w:val="center"/>
          </w:tcPr>
          <w:p w:rsidR="004F2863" w:rsidRDefault="0060487A" w:rsidP="009D233E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  <w:r>
              <w:rPr>
                <w:rFonts w:ascii="Arial" w:hAnsi="宋体" w:hint="eastAsia"/>
                <w:lang w:eastAsia="zh-CN"/>
              </w:rPr>
              <w:t>1114</w:t>
            </w:r>
          </w:p>
        </w:tc>
        <w:tc>
          <w:tcPr>
            <w:tcW w:w="6269" w:type="dxa"/>
            <w:vAlign w:val="center"/>
          </w:tcPr>
          <w:p w:rsidR="004F2863" w:rsidRDefault="00925B05" w:rsidP="009D233E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公交</w:t>
            </w:r>
            <w:r>
              <w:rPr>
                <w:szCs w:val="21"/>
                <w:lang w:eastAsia="zh-CN"/>
              </w:rPr>
              <w:t>开卡完成交易</w:t>
            </w:r>
          </w:p>
        </w:tc>
      </w:tr>
      <w:tr w:rsidR="0091243A" w:rsidRPr="00004D8A" w:rsidTr="00F90967">
        <w:tc>
          <w:tcPr>
            <w:tcW w:w="2700" w:type="dxa"/>
            <w:vAlign w:val="center"/>
          </w:tcPr>
          <w:p w:rsidR="0091243A" w:rsidRDefault="0091243A" w:rsidP="000B0E73">
            <w:pPr>
              <w:ind w:firstLineChars="205" w:firstLine="430"/>
              <w:jc w:val="center"/>
              <w:rPr>
                <w:rFonts w:ascii="Arial" w:hAnsi="宋体"/>
                <w:lang w:eastAsia="zh-CN"/>
              </w:rPr>
            </w:pPr>
          </w:p>
        </w:tc>
        <w:tc>
          <w:tcPr>
            <w:tcW w:w="6269" w:type="dxa"/>
            <w:vAlign w:val="center"/>
          </w:tcPr>
          <w:p w:rsidR="0091243A" w:rsidRPr="00004D8A" w:rsidRDefault="0091243A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</w:p>
        </w:tc>
      </w:tr>
    </w:tbl>
    <w:p w:rsidR="003E7461" w:rsidRDefault="003E7461" w:rsidP="006F08DC">
      <w:pPr>
        <w:pStyle w:val="2"/>
      </w:pPr>
      <w:bookmarkStart w:id="83" w:name="_Toc438628960"/>
      <w:r>
        <w:rPr>
          <w:rFonts w:hint="eastAsia"/>
        </w:rPr>
        <w:t>通讯应答码编码</w:t>
      </w:r>
      <w:bookmarkEnd w:id="83"/>
    </w:p>
    <w:tbl>
      <w:tblPr>
        <w:tblW w:w="546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41"/>
        <w:gridCol w:w="3620"/>
        <w:gridCol w:w="3260"/>
      </w:tblGrid>
      <w:tr w:rsidR="00BE21E5" w:rsidRPr="00004D8A" w:rsidTr="009D233E">
        <w:tc>
          <w:tcPr>
            <w:tcW w:w="1309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BE21E5" w:rsidRPr="00004D8A" w:rsidRDefault="00BE21E5" w:rsidP="009D23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应答</w:t>
            </w:r>
            <w:r w:rsidRPr="00004D8A">
              <w:rPr>
                <w:rFonts w:hint="eastAsia"/>
                <w:b/>
                <w:bCs/>
              </w:rPr>
              <w:t>编码</w:t>
            </w:r>
          </w:p>
        </w:tc>
        <w:tc>
          <w:tcPr>
            <w:tcW w:w="1942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BE21E5" w:rsidRPr="00004D8A" w:rsidRDefault="00BE21E5" w:rsidP="009D233E">
            <w:pPr>
              <w:jc w:val="center"/>
              <w:rPr>
                <w:b/>
                <w:bCs/>
              </w:rPr>
            </w:pPr>
            <w:r w:rsidRPr="00004D8A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49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BE21E5" w:rsidRPr="00004D8A" w:rsidRDefault="00BE21E5" w:rsidP="009D233E">
            <w:pPr>
              <w:jc w:val="center"/>
              <w:rPr>
                <w:b/>
                <w:bCs/>
                <w:lang w:eastAsia="zh-CN"/>
              </w:rPr>
            </w:pPr>
            <w:r w:rsidRPr="00004D8A">
              <w:rPr>
                <w:rFonts w:hint="eastAsia"/>
                <w:b/>
                <w:bCs/>
                <w:lang w:eastAsia="zh-CN"/>
              </w:rPr>
              <w:t>备注</w:t>
            </w: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00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成功</w:t>
            </w:r>
            <w:r w:rsidRPr="007C2FFD">
              <w:rPr>
                <w:rFonts w:hint="eastAsia"/>
              </w:rPr>
              <w:t xml:space="preserve">            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lastRenderedPageBreak/>
              <w:t>01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无效的加密压缩算法</w:t>
            </w:r>
            <w:r w:rsidRPr="007C2FFD">
              <w:rPr>
                <w:rFonts w:hint="eastAsia"/>
              </w:rPr>
              <w:t xml:space="preserve">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02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无效的消息类型码</w:t>
            </w:r>
            <w:r w:rsidRPr="007C2FFD">
              <w:rPr>
                <w:rFonts w:hint="eastAsia"/>
              </w:rPr>
              <w:t xml:space="preserve">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03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无效的消息版本</w:t>
            </w:r>
            <w:r w:rsidRPr="007C2FFD">
              <w:rPr>
                <w:rFonts w:hint="eastAsia"/>
              </w:rPr>
              <w:t xml:space="preserve">  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04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报文长度无效</w:t>
            </w:r>
            <w:r w:rsidRPr="007C2FFD">
              <w:rPr>
                <w:rFonts w:hint="eastAsia"/>
              </w:rPr>
              <w:t xml:space="preserve">    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05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通讯</w:t>
            </w:r>
            <w:r w:rsidRPr="007C2FFD">
              <w:rPr>
                <w:rFonts w:hint="eastAsia"/>
              </w:rPr>
              <w:t>MAC</w:t>
            </w:r>
            <w:r w:rsidRPr="007C2FFD">
              <w:rPr>
                <w:rFonts w:hint="eastAsia"/>
              </w:rPr>
              <w:t>错</w:t>
            </w:r>
            <w:r w:rsidRPr="007C2FFD">
              <w:rPr>
                <w:rFonts w:hint="eastAsia"/>
              </w:rPr>
              <w:t xml:space="preserve">       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06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通讯超时</w:t>
            </w:r>
            <w:r w:rsidRPr="007C2FFD">
              <w:rPr>
                <w:rFonts w:hint="eastAsia"/>
              </w:rPr>
              <w:t xml:space="preserve">        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07</w:t>
            </w:r>
          </w:p>
        </w:tc>
        <w:tc>
          <w:tcPr>
            <w:tcW w:w="1942" w:type="pct"/>
          </w:tcPr>
          <w:p w:rsidR="00F26C5C" w:rsidRPr="007C2FFD" w:rsidRDefault="00F26C5C" w:rsidP="00C660BD">
            <w:pPr>
              <w:rPr>
                <w:lang w:eastAsia="zh-CN"/>
              </w:rPr>
            </w:pPr>
            <w:r w:rsidRPr="007C2FFD">
              <w:rPr>
                <w:rFonts w:hint="eastAsia"/>
                <w:lang w:eastAsia="zh-CN"/>
              </w:rPr>
              <w:t>通讯目标节点不可到达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08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报文格式错误</w:t>
            </w:r>
            <w:r w:rsidRPr="007C2FFD">
              <w:rPr>
                <w:rFonts w:hint="eastAsia"/>
              </w:rPr>
              <w:t xml:space="preserve">    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23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其它未定义的错误</w:t>
            </w:r>
            <w:r w:rsidRPr="007C2FFD">
              <w:rPr>
                <w:rFonts w:hint="eastAsia"/>
              </w:rPr>
              <w:t xml:space="preserve">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Pr="00002501" w:rsidRDefault="00F26C5C" w:rsidP="00C660BD">
            <w:r w:rsidRPr="00002501">
              <w:t>25</w:t>
            </w:r>
          </w:p>
        </w:tc>
        <w:tc>
          <w:tcPr>
            <w:tcW w:w="1942" w:type="pct"/>
          </w:tcPr>
          <w:p w:rsidR="00F26C5C" w:rsidRPr="007C2FFD" w:rsidRDefault="00F26C5C" w:rsidP="00C660BD">
            <w:r w:rsidRPr="007C2FFD">
              <w:rPr>
                <w:rFonts w:hint="eastAsia"/>
              </w:rPr>
              <w:t>无效的交易类型码</w:t>
            </w:r>
            <w:r w:rsidRPr="007C2FFD">
              <w:rPr>
                <w:rFonts w:hint="eastAsia"/>
              </w:rPr>
              <w:t xml:space="preserve">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</w:p>
        </w:tc>
      </w:tr>
      <w:tr w:rsidR="00F26C5C" w:rsidRPr="00004D8A" w:rsidTr="009D233E">
        <w:tc>
          <w:tcPr>
            <w:tcW w:w="1309" w:type="pct"/>
          </w:tcPr>
          <w:p w:rsidR="00F26C5C" w:rsidRDefault="00F26C5C" w:rsidP="00C660BD">
            <w:r w:rsidRPr="00002501">
              <w:t>50</w:t>
            </w:r>
          </w:p>
        </w:tc>
        <w:tc>
          <w:tcPr>
            <w:tcW w:w="1942" w:type="pct"/>
          </w:tcPr>
          <w:p w:rsidR="00F26C5C" w:rsidRDefault="00F26C5C" w:rsidP="00C660BD">
            <w:r w:rsidRPr="007C2FFD">
              <w:rPr>
                <w:rFonts w:hint="eastAsia"/>
              </w:rPr>
              <w:t>系统错误</w:t>
            </w:r>
            <w:r w:rsidRPr="007C2FFD">
              <w:rPr>
                <w:rFonts w:hint="eastAsia"/>
              </w:rPr>
              <w:t xml:space="preserve">            </w:t>
            </w:r>
          </w:p>
        </w:tc>
        <w:tc>
          <w:tcPr>
            <w:tcW w:w="1749" w:type="pct"/>
            <w:vAlign w:val="center"/>
          </w:tcPr>
          <w:p w:rsidR="00F26C5C" w:rsidRPr="00004D8A" w:rsidRDefault="00F26C5C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</w:p>
        </w:tc>
      </w:tr>
      <w:tr w:rsidR="00BE21E5" w:rsidRPr="00004D8A" w:rsidTr="009D233E">
        <w:tc>
          <w:tcPr>
            <w:tcW w:w="1309" w:type="pct"/>
            <w:vAlign w:val="center"/>
          </w:tcPr>
          <w:p w:rsidR="00BE21E5" w:rsidRPr="00004D8A" w:rsidRDefault="00BE21E5" w:rsidP="009D233E">
            <w:pPr>
              <w:ind w:firstLineChars="205" w:firstLine="430"/>
              <w:rPr>
                <w:szCs w:val="21"/>
                <w:lang w:eastAsia="zh-CN"/>
              </w:rPr>
            </w:pPr>
          </w:p>
        </w:tc>
        <w:tc>
          <w:tcPr>
            <w:tcW w:w="1942" w:type="pct"/>
            <w:vAlign w:val="center"/>
          </w:tcPr>
          <w:p w:rsidR="00BE21E5" w:rsidRPr="00004D8A" w:rsidRDefault="00BE21E5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1749" w:type="pct"/>
            <w:vAlign w:val="center"/>
          </w:tcPr>
          <w:p w:rsidR="00BE21E5" w:rsidRPr="00004D8A" w:rsidRDefault="00BE21E5" w:rsidP="009D233E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</w:p>
        </w:tc>
      </w:tr>
    </w:tbl>
    <w:p w:rsidR="00E4364F" w:rsidRPr="00004D8A" w:rsidRDefault="00E4364F" w:rsidP="006F08DC">
      <w:pPr>
        <w:pStyle w:val="2"/>
      </w:pPr>
      <w:bookmarkStart w:id="84" w:name="_Toc438628961"/>
      <w:r w:rsidRPr="00004D8A">
        <w:rPr>
          <w:rFonts w:hint="eastAsia"/>
        </w:rPr>
        <w:t>交易处理结果编码</w:t>
      </w:r>
      <w:bookmarkEnd w:id="84"/>
    </w:p>
    <w:tbl>
      <w:tblPr>
        <w:tblW w:w="546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41"/>
        <w:gridCol w:w="3620"/>
        <w:gridCol w:w="3260"/>
      </w:tblGrid>
      <w:tr w:rsidR="00E4364F" w:rsidRPr="00004D8A" w:rsidTr="00103643">
        <w:tc>
          <w:tcPr>
            <w:tcW w:w="1309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E4364F" w:rsidRPr="00004D8A" w:rsidRDefault="006F08DC" w:rsidP="000B0E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应答</w:t>
            </w:r>
            <w:r w:rsidR="00E4364F" w:rsidRPr="00004D8A">
              <w:rPr>
                <w:rFonts w:hint="eastAsia"/>
                <w:b/>
                <w:bCs/>
              </w:rPr>
              <w:t>编码</w:t>
            </w:r>
          </w:p>
        </w:tc>
        <w:tc>
          <w:tcPr>
            <w:tcW w:w="1942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E4364F" w:rsidRPr="00004D8A" w:rsidRDefault="00E4364F" w:rsidP="000B0E73">
            <w:pPr>
              <w:jc w:val="center"/>
              <w:rPr>
                <w:b/>
                <w:bCs/>
              </w:rPr>
            </w:pPr>
            <w:r w:rsidRPr="00004D8A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49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E4364F" w:rsidRPr="00004D8A" w:rsidRDefault="00E4364F" w:rsidP="000B0E73">
            <w:pPr>
              <w:jc w:val="center"/>
              <w:rPr>
                <w:b/>
                <w:bCs/>
                <w:lang w:eastAsia="zh-CN"/>
              </w:rPr>
            </w:pPr>
            <w:r w:rsidRPr="00004D8A">
              <w:rPr>
                <w:rFonts w:hint="eastAsia"/>
                <w:b/>
                <w:bCs/>
                <w:lang w:eastAsia="zh-CN"/>
              </w:rPr>
              <w:t>备注</w:t>
            </w:r>
          </w:p>
        </w:tc>
      </w:tr>
      <w:tr w:rsidR="00E4364F" w:rsidRPr="00004D8A" w:rsidTr="00103643">
        <w:tc>
          <w:tcPr>
            <w:tcW w:w="1309" w:type="pct"/>
            <w:vAlign w:val="center"/>
          </w:tcPr>
          <w:p w:rsidR="00E4364F" w:rsidRPr="00004D8A" w:rsidRDefault="00E4364F" w:rsidP="000B0E73">
            <w:pPr>
              <w:ind w:firstLineChars="205" w:firstLine="430"/>
              <w:rPr>
                <w:szCs w:val="21"/>
                <w:lang w:eastAsia="zh-CN"/>
              </w:rPr>
            </w:pPr>
            <w:r w:rsidRPr="00004D8A">
              <w:rPr>
                <w:rFonts w:hint="eastAsia"/>
                <w:szCs w:val="21"/>
                <w:lang w:eastAsia="zh-CN"/>
              </w:rPr>
              <w:t>00000</w:t>
            </w:r>
          </w:p>
        </w:tc>
        <w:tc>
          <w:tcPr>
            <w:tcW w:w="1942" w:type="pct"/>
            <w:vAlign w:val="center"/>
          </w:tcPr>
          <w:p w:rsidR="00E4364F" w:rsidRPr="00004D8A" w:rsidRDefault="00E4364F" w:rsidP="000B0E73">
            <w:pPr>
              <w:spacing w:line="240" w:lineRule="atLeast"/>
              <w:ind w:firstLineChars="91" w:firstLine="191"/>
              <w:jc w:val="center"/>
              <w:rPr>
                <w:szCs w:val="21"/>
                <w:lang w:eastAsia="zh-CN"/>
              </w:rPr>
            </w:pPr>
            <w:r w:rsidRPr="00004D8A">
              <w:rPr>
                <w:rFonts w:hint="eastAsia"/>
                <w:szCs w:val="21"/>
                <w:lang w:eastAsia="zh-CN"/>
              </w:rPr>
              <w:t>成功</w:t>
            </w:r>
          </w:p>
        </w:tc>
        <w:tc>
          <w:tcPr>
            <w:tcW w:w="1749" w:type="pct"/>
            <w:vAlign w:val="center"/>
          </w:tcPr>
          <w:p w:rsidR="00E4364F" w:rsidRPr="00004D8A" w:rsidRDefault="00E4364F" w:rsidP="000B0E73">
            <w:pPr>
              <w:spacing w:line="240" w:lineRule="atLeast"/>
              <w:ind w:firstLineChars="91" w:firstLine="191"/>
              <w:rPr>
                <w:szCs w:val="21"/>
                <w:lang w:eastAsia="zh-CN"/>
              </w:rPr>
            </w:pPr>
          </w:p>
        </w:tc>
      </w:tr>
      <w:tr w:rsidR="00E4364F" w:rsidRPr="00004D8A" w:rsidTr="000B0E73">
        <w:trPr>
          <w:trHeight w:val="324"/>
        </w:trPr>
        <w:tc>
          <w:tcPr>
            <w:tcW w:w="5000" w:type="pct"/>
            <w:gridSpan w:val="3"/>
            <w:vAlign w:val="center"/>
          </w:tcPr>
          <w:p w:rsidR="00E4364F" w:rsidRPr="00004D8A" w:rsidRDefault="00E4364F" w:rsidP="000B0E73">
            <w:pPr>
              <w:spacing w:line="240" w:lineRule="atLeast"/>
              <w:ind w:firstLine="0"/>
              <w:jc w:val="center"/>
              <w:rPr>
                <w:rFonts w:hAnsi="宋体" w:cs="Arial"/>
                <w:b/>
                <w:szCs w:val="21"/>
                <w:lang w:eastAsia="zh-CN"/>
              </w:rPr>
            </w:pPr>
            <w:r w:rsidRPr="00004D8A">
              <w:rPr>
                <w:rFonts w:hAnsi="宋体" w:cs="Arial" w:hint="eastAsia"/>
                <w:b/>
                <w:szCs w:val="21"/>
                <w:lang w:eastAsia="zh-CN"/>
              </w:rPr>
              <w:t>交易级错误代码</w:t>
            </w:r>
          </w:p>
        </w:tc>
      </w:tr>
      <w:tr w:rsidR="00E4364F" w:rsidRPr="00004D8A" w:rsidTr="00103643">
        <w:tc>
          <w:tcPr>
            <w:tcW w:w="1309" w:type="pct"/>
            <w:vAlign w:val="center"/>
          </w:tcPr>
          <w:p w:rsidR="00E4364F" w:rsidRPr="00004D8A" w:rsidRDefault="00103643" w:rsidP="000B0E73">
            <w:pPr>
              <w:ind w:firstLineChars="205" w:firstLine="430"/>
              <w:rPr>
                <w:szCs w:val="21"/>
                <w:lang w:eastAsia="zh-CN"/>
              </w:rPr>
            </w:pPr>
            <w:r w:rsidRPr="00103643">
              <w:rPr>
                <w:szCs w:val="21"/>
                <w:lang w:eastAsia="zh-CN"/>
              </w:rPr>
              <w:t>90001</w:t>
            </w:r>
          </w:p>
        </w:tc>
        <w:tc>
          <w:tcPr>
            <w:tcW w:w="1942" w:type="pct"/>
            <w:vAlign w:val="center"/>
          </w:tcPr>
          <w:p w:rsidR="00E4364F" w:rsidRPr="00004D8A" w:rsidRDefault="008411B0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8411B0">
              <w:rPr>
                <w:rFonts w:hAnsi="宋体" w:cs="Arial" w:hint="eastAsia"/>
                <w:szCs w:val="21"/>
                <w:lang w:eastAsia="zh-CN"/>
              </w:rPr>
              <w:t>该卡已经发行过</w:t>
            </w:r>
          </w:p>
        </w:tc>
        <w:tc>
          <w:tcPr>
            <w:tcW w:w="1749" w:type="pct"/>
            <w:vAlign w:val="center"/>
          </w:tcPr>
          <w:p w:rsidR="00E4364F" w:rsidRPr="00004D8A" w:rsidRDefault="00F40251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  <w:r>
              <w:rPr>
                <w:rFonts w:hAnsi="宋体" w:cs="Arial"/>
                <w:szCs w:val="21"/>
              </w:rPr>
              <w:t>适应于空中发卡业务</w:t>
            </w:r>
          </w:p>
        </w:tc>
      </w:tr>
      <w:tr w:rsidR="00E4364F" w:rsidRPr="00004D8A" w:rsidTr="00103643">
        <w:tc>
          <w:tcPr>
            <w:tcW w:w="1309" w:type="pct"/>
            <w:vAlign w:val="center"/>
          </w:tcPr>
          <w:p w:rsidR="00E4364F" w:rsidRPr="00004D8A" w:rsidRDefault="00834609" w:rsidP="000B0E73">
            <w:pPr>
              <w:ind w:firstLineChars="205" w:firstLine="430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9000</w:t>
            </w:r>
            <w:r>
              <w:rPr>
                <w:rFonts w:hint="eastAsia"/>
                <w:szCs w:val="21"/>
                <w:lang w:eastAsia="zh-CN"/>
              </w:rPr>
              <w:t>2</w:t>
            </w:r>
          </w:p>
        </w:tc>
        <w:tc>
          <w:tcPr>
            <w:tcW w:w="1942" w:type="pct"/>
            <w:vAlign w:val="center"/>
          </w:tcPr>
          <w:p w:rsidR="00E4364F" w:rsidRPr="00004D8A" w:rsidRDefault="008411B0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8411B0">
              <w:rPr>
                <w:rFonts w:hAnsi="宋体" w:cs="Arial" w:hint="eastAsia"/>
                <w:szCs w:val="21"/>
                <w:lang w:eastAsia="zh-CN"/>
              </w:rPr>
              <w:t>该卡未登记</w:t>
            </w:r>
          </w:p>
        </w:tc>
        <w:tc>
          <w:tcPr>
            <w:tcW w:w="1749" w:type="pct"/>
            <w:vAlign w:val="center"/>
          </w:tcPr>
          <w:p w:rsidR="00E4364F" w:rsidRPr="00004D8A" w:rsidRDefault="00F40251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  <w:r>
              <w:rPr>
                <w:rFonts w:hAnsi="宋体" w:cs="Arial"/>
                <w:szCs w:val="21"/>
              </w:rPr>
              <w:t>适应于空中发卡业务</w:t>
            </w:r>
          </w:p>
        </w:tc>
      </w:tr>
      <w:tr w:rsidR="00E4364F" w:rsidRPr="00004D8A" w:rsidTr="00103643">
        <w:tc>
          <w:tcPr>
            <w:tcW w:w="1309" w:type="pct"/>
            <w:vAlign w:val="center"/>
          </w:tcPr>
          <w:p w:rsidR="00E4364F" w:rsidRPr="00004D8A" w:rsidRDefault="00834609" w:rsidP="000B0E73">
            <w:pPr>
              <w:ind w:firstLineChars="205" w:firstLine="430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9000</w:t>
            </w:r>
            <w:r>
              <w:rPr>
                <w:rFonts w:hint="eastAsia"/>
                <w:szCs w:val="21"/>
                <w:lang w:eastAsia="zh-CN"/>
              </w:rPr>
              <w:t>3</w:t>
            </w:r>
          </w:p>
        </w:tc>
        <w:tc>
          <w:tcPr>
            <w:tcW w:w="1942" w:type="pct"/>
            <w:vAlign w:val="center"/>
          </w:tcPr>
          <w:p w:rsidR="00E4364F" w:rsidRPr="00004D8A" w:rsidRDefault="00076C01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076C01">
              <w:rPr>
                <w:rFonts w:hAnsi="宋体" w:cs="Arial" w:hint="eastAsia"/>
                <w:szCs w:val="21"/>
                <w:lang w:eastAsia="zh-CN"/>
              </w:rPr>
              <w:t>其他错误</w:t>
            </w:r>
          </w:p>
        </w:tc>
        <w:tc>
          <w:tcPr>
            <w:tcW w:w="1749" w:type="pct"/>
            <w:vAlign w:val="center"/>
          </w:tcPr>
          <w:p w:rsidR="00E4364F" w:rsidRPr="00004D8A" w:rsidRDefault="00F40251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  <w:r>
              <w:rPr>
                <w:rFonts w:hAnsi="宋体" w:cs="Arial"/>
                <w:szCs w:val="21"/>
              </w:rPr>
              <w:t>适应于空中发卡业务</w:t>
            </w:r>
          </w:p>
        </w:tc>
      </w:tr>
      <w:tr w:rsidR="00E4364F" w:rsidRPr="00004D8A" w:rsidTr="00103643">
        <w:tc>
          <w:tcPr>
            <w:tcW w:w="1309" w:type="pct"/>
            <w:vAlign w:val="center"/>
          </w:tcPr>
          <w:p w:rsidR="00E4364F" w:rsidRPr="00004D8A" w:rsidRDefault="00C714BC" w:rsidP="000B0E73">
            <w:pPr>
              <w:ind w:firstLineChars="205" w:firstLine="430"/>
              <w:rPr>
                <w:szCs w:val="21"/>
                <w:lang w:eastAsia="zh-CN"/>
              </w:rPr>
            </w:pPr>
            <w:r w:rsidRPr="00C714BC">
              <w:rPr>
                <w:szCs w:val="21"/>
                <w:lang w:eastAsia="zh-CN"/>
              </w:rPr>
              <w:t>91000</w:t>
            </w:r>
          </w:p>
        </w:tc>
        <w:tc>
          <w:tcPr>
            <w:tcW w:w="1942" w:type="pct"/>
            <w:vAlign w:val="center"/>
          </w:tcPr>
          <w:p w:rsidR="00E4364F" w:rsidRPr="00004D8A" w:rsidRDefault="00C714BC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C714BC">
              <w:rPr>
                <w:rFonts w:hAnsi="宋体" w:cs="Arial" w:hint="eastAsia"/>
                <w:szCs w:val="21"/>
                <w:lang w:eastAsia="zh-CN"/>
              </w:rPr>
              <w:t>通讯</w:t>
            </w:r>
            <w:r w:rsidRPr="00C714BC">
              <w:rPr>
                <w:rFonts w:hAnsi="宋体" w:cs="Arial" w:hint="eastAsia"/>
                <w:szCs w:val="21"/>
                <w:lang w:eastAsia="zh-CN"/>
              </w:rPr>
              <w:t xml:space="preserve">mac </w:t>
            </w:r>
            <w:r w:rsidRPr="00C714BC">
              <w:rPr>
                <w:rFonts w:hAnsi="宋体" w:cs="Arial" w:hint="eastAsia"/>
                <w:szCs w:val="21"/>
                <w:lang w:eastAsia="zh-CN"/>
              </w:rPr>
              <w:t>错误</w:t>
            </w:r>
          </w:p>
        </w:tc>
        <w:tc>
          <w:tcPr>
            <w:tcW w:w="1749" w:type="pct"/>
            <w:vAlign w:val="center"/>
          </w:tcPr>
          <w:p w:rsidR="00E4364F" w:rsidRPr="00004D8A" w:rsidRDefault="00F40251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  <w:r>
              <w:rPr>
                <w:rFonts w:hAnsi="宋体" w:cs="Arial"/>
                <w:szCs w:val="21"/>
              </w:rPr>
              <w:t>适应于空中发卡业务</w:t>
            </w:r>
          </w:p>
        </w:tc>
      </w:tr>
      <w:tr w:rsidR="00E4364F" w:rsidRPr="00004D8A" w:rsidTr="00103643">
        <w:tc>
          <w:tcPr>
            <w:tcW w:w="1309" w:type="pct"/>
            <w:vAlign w:val="center"/>
          </w:tcPr>
          <w:p w:rsidR="00E4364F" w:rsidRPr="00004D8A" w:rsidRDefault="00625AE2" w:rsidP="000B0E73">
            <w:pPr>
              <w:ind w:firstLineChars="205" w:firstLine="430"/>
              <w:rPr>
                <w:szCs w:val="21"/>
                <w:lang w:eastAsia="zh-CN"/>
              </w:rPr>
            </w:pPr>
            <w:r w:rsidRPr="00625AE2">
              <w:rPr>
                <w:szCs w:val="21"/>
                <w:lang w:eastAsia="zh-CN"/>
              </w:rPr>
              <w:t>98888</w:t>
            </w:r>
          </w:p>
        </w:tc>
        <w:tc>
          <w:tcPr>
            <w:tcW w:w="1942" w:type="pct"/>
            <w:vAlign w:val="center"/>
          </w:tcPr>
          <w:p w:rsidR="00E4364F" w:rsidRPr="00004D8A" w:rsidRDefault="005B1F75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5B1F75">
              <w:rPr>
                <w:rFonts w:hAnsi="宋体" w:cs="Arial" w:hint="eastAsia"/>
                <w:szCs w:val="21"/>
                <w:lang w:eastAsia="zh-CN"/>
              </w:rPr>
              <w:t>获取卡号失败</w:t>
            </w:r>
          </w:p>
        </w:tc>
        <w:tc>
          <w:tcPr>
            <w:tcW w:w="1749" w:type="pct"/>
            <w:vAlign w:val="center"/>
          </w:tcPr>
          <w:p w:rsidR="00E4364F" w:rsidRPr="00004D8A" w:rsidRDefault="00F40251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  <w:r>
              <w:rPr>
                <w:rFonts w:hAnsi="宋体" w:cs="Arial"/>
                <w:szCs w:val="21"/>
              </w:rPr>
              <w:t>适应于空中发卡业务</w:t>
            </w:r>
          </w:p>
        </w:tc>
      </w:tr>
      <w:tr w:rsidR="00E4364F" w:rsidRPr="00004D8A" w:rsidTr="00103643">
        <w:tc>
          <w:tcPr>
            <w:tcW w:w="1309" w:type="pct"/>
            <w:vAlign w:val="center"/>
          </w:tcPr>
          <w:p w:rsidR="00E4364F" w:rsidRPr="00004D8A" w:rsidRDefault="00C64566" w:rsidP="000B0E73">
            <w:pPr>
              <w:ind w:firstLineChars="205" w:firstLine="430"/>
              <w:rPr>
                <w:szCs w:val="21"/>
                <w:lang w:eastAsia="zh-CN"/>
              </w:rPr>
            </w:pPr>
            <w:r w:rsidRPr="00C64566">
              <w:rPr>
                <w:szCs w:val="21"/>
                <w:lang w:eastAsia="zh-CN"/>
              </w:rPr>
              <w:t>99998</w:t>
            </w:r>
          </w:p>
        </w:tc>
        <w:tc>
          <w:tcPr>
            <w:tcW w:w="1942" w:type="pct"/>
            <w:vAlign w:val="center"/>
          </w:tcPr>
          <w:p w:rsidR="00E4364F" w:rsidRPr="00004D8A" w:rsidRDefault="00E4364F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004D8A">
              <w:rPr>
                <w:rFonts w:hAnsi="宋体" w:cs="Arial" w:hint="eastAsia"/>
                <w:szCs w:val="21"/>
                <w:lang w:eastAsia="zh-CN"/>
              </w:rPr>
              <w:t>交易数据域错</w:t>
            </w:r>
          </w:p>
        </w:tc>
        <w:tc>
          <w:tcPr>
            <w:tcW w:w="1749" w:type="pct"/>
            <w:vAlign w:val="center"/>
          </w:tcPr>
          <w:p w:rsidR="00E4364F" w:rsidRPr="00004D8A" w:rsidRDefault="00F40251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  <w:r>
              <w:rPr>
                <w:rFonts w:hAnsi="宋体" w:cs="Arial"/>
                <w:szCs w:val="21"/>
              </w:rPr>
              <w:t>适应于空中发卡业务</w:t>
            </w:r>
          </w:p>
        </w:tc>
      </w:tr>
      <w:tr w:rsidR="00E4364F" w:rsidRPr="00004D8A" w:rsidTr="00103643">
        <w:tc>
          <w:tcPr>
            <w:tcW w:w="1309" w:type="pct"/>
            <w:vAlign w:val="center"/>
          </w:tcPr>
          <w:p w:rsidR="00E4364F" w:rsidRPr="00004D8A" w:rsidRDefault="0037243B" w:rsidP="000B0E73">
            <w:pPr>
              <w:ind w:firstLineChars="205" w:firstLine="430"/>
              <w:rPr>
                <w:szCs w:val="21"/>
                <w:lang w:eastAsia="zh-CN"/>
              </w:rPr>
            </w:pPr>
            <w:r w:rsidRPr="0037243B">
              <w:rPr>
                <w:szCs w:val="21"/>
                <w:lang w:eastAsia="zh-CN"/>
              </w:rPr>
              <w:t>99999</w:t>
            </w:r>
          </w:p>
        </w:tc>
        <w:tc>
          <w:tcPr>
            <w:tcW w:w="1942" w:type="pct"/>
            <w:vAlign w:val="center"/>
          </w:tcPr>
          <w:p w:rsidR="00E4364F" w:rsidRPr="00004D8A" w:rsidRDefault="00D00AB9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D00AB9">
              <w:rPr>
                <w:rFonts w:hAnsi="宋体" w:cs="Arial" w:hint="eastAsia"/>
                <w:szCs w:val="21"/>
                <w:lang w:eastAsia="zh-CN"/>
              </w:rPr>
              <w:t>表示其他或系统错误</w:t>
            </w:r>
          </w:p>
        </w:tc>
        <w:tc>
          <w:tcPr>
            <w:tcW w:w="1749" w:type="pct"/>
            <w:vAlign w:val="center"/>
          </w:tcPr>
          <w:p w:rsidR="00E4364F" w:rsidRPr="00004D8A" w:rsidRDefault="00F40251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>
              <w:rPr>
                <w:rFonts w:hAnsi="宋体" w:cs="Arial"/>
                <w:szCs w:val="21"/>
              </w:rPr>
              <w:t>适应于空中发卡业务</w:t>
            </w:r>
          </w:p>
        </w:tc>
      </w:tr>
      <w:tr w:rsidR="00EA1FAC" w:rsidRPr="00004D8A" w:rsidTr="00EA1FAC">
        <w:tc>
          <w:tcPr>
            <w:tcW w:w="5000" w:type="pct"/>
            <w:gridSpan w:val="3"/>
            <w:vAlign w:val="center"/>
          </w:tcPr>
          <w:p w:rsidR="00EA1FAC" w:rsidRDefault="00EA1FAC" w:rsidP="00F816F5">
            <w:pPr>
              <w:spacing w:line="240" w:lineRule="atLeast"/>
              <w:ind w:firstLineChars="91" w:firstLine="191"/>
              <w:rPr>
                <w:rFonts w:hAnsi="宋体" w:cs="Arial"/>
                <w:szCs w:val="21"/>
                <w:lang w:eastAsia="zh-CN"/>
              </w:rPr>
            </w:pPr>
          </w:p>
        </w:tc>
      </w:tr>
      <w:tr w:rsidR="00727BBA" w:rsidRPr="00004D8A" w:rsidTr="00103643">
        <w:tc>
          <w:tcPr>
            <w:tcW w:w="1309" w:type="pct"/>
            <w:vAlign w:val="center"/>
          </w:tcPr>
          <w:p w:rsidR="00727BBA" w:rsidRPr="00004D8A" w:rsidRDefault="00727BBA" w:rsidP="00C660BD">
            <w:pPr>
              <w:ind w:firstLineChars="205" w:firstLine="430"/>
              <w:rPr>
                <w:b/>
                <w:szCs w:val="21"/>
                <w:lang w:eastAsia="zh-CN"/>
              </w:rPr>
            </w:pPr>
            <w:r w:rsidRPr="00004D8A">
              <w:rPr>
                <w:rFonts w:hint="eastAsia"/>
                <w:szCs w:val="21"/>
                <w:lang w:eastAsia="zh-CN"/>
              </w:rPr>
              <w:t>00001</w:t>
            </w:r>
          </w:p>
        </w:tc>
        <w:tc>
          <w:tcPr>
            <w:tcW w:w="1942" w:type="pct"/>
            <w:vAlign w:val="center"/>
          </w:tcPr>
          <w:p w:rsidR="00727BBA" w:rsidRPr="00004D8A" w:rsidRDefault="00727BBA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  <w:r w:rsidRPr="00004D8A">
              <w:rPr>
                <w:rFonts w:hAnsi="宋体" w:cs="Arial" w:hint="eastAsia"/>
                <w:szCs w:val="21"/>
                <w:lang w:eastAsia="zh-CN"/>
              </w:rPr>
              <w:t>系统错误</w:t>
            </w:r>
          </w:p>
        </w:tc>
        <w:tc>
          <w:tcPr>
            <w:tcW w:w="1749" w:type="pct"/>
            <w:vAlign w:val="center"/>
          </w:tcPr>
          <w:p w:rsidR="00727BBA" w:rsidRPr="00004D8A" w:rsidRDefault="00727BBA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8C27B1" w:rsidRPr="00004D8A" w:rsidTr="00103643">
        <w:tc>
          <w:tcPr>
            <w:tcW w:w="1309" w:type="pct"/>
            <w:vAlign w:val="center"/>
          </w:tcPr>
          <w:p w:rsidR="008C27B1" w:rsidRPr="00004D8A" w:rsidRDefault="008C27B1" w:rsidP="00C660BD">
            <w:pPr>
              <w:ind w:firstLineChars="205" w:firstLine="430"/>
              <w:rPr>
                <w:szCs w:val="21"/>
                <w:lang w:eastAsia="zh-CN"/>
              </w:rPr>
            </w:pPr>
            <w:r w:rsidRPr="00004D8A">
              <w:rPr>
                <w:rFonts w:hint="eastAsia"/>
                <w:szCs w:val="21"/>
                <w:lang w:eastAsia="zh-CN"/>
              </w:rPr>
              <w:t>20001</w:t>
            </w:r>
          </w:p>
        </w:tc>
        <w:tc>
          <w:tcPr>
            <w:tcW w:w="1942" w:type="pct"/>
            <w:vAlign w:val="center"/>
          </w:tcPr>
          <w:p w:rsidR="008C27B1" w:rsidRPr="00004D8A" w:rsidRDefault="008C27B1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004D8A">
              <w:rPr>
                <w:rFonts w:hAnsi="宋体" w:cs="Arial" w:hint="eastAsia"/>
                <w:szCs w:val="21"/>
                <w:lang w:eastAsia="zh-CN"/>
              </w:rPr>
              <w:t>无效交易类型</w:t>
            </w:r>
          </w:p>
        </w:tc>
        <w:tc>
          <w:tcPr>
            <w:tcW w:w="1749" w:type="pct"/>
            <w:vAlign w:val="center"/>
          </w:tcPr>
          <w:p w:rsidR="008C27B1" w:rsidRPr="00004D8A" w:rsidRDefault="008C27B1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445D7" w:rsidRPr="00004D8A" w:rsidTr="00103643">
        <w:tc>
          <w:tcPr>
            <w:tcW w:w="1309" w:type="pct"/>
            <w:vAlign w:val="center"/>
          </w:tcPr>
          <w:p w:rsidR="00F445D7" w:rsidRPr="00004D8A" w:rsidRDefault="00F445D7" w:rsidP="00C660BD">
            <w:pPr>
              <w:ind w:firstLineChars="205" w:firstLine="430"/>
              <w:rPr>
                <w:szCs w:val="21"/>
                <w:lang w:eastAsia="zh-CN"/>
              </w:rPr>
            </w:pPr>
            <w:r w:rsidRPr="00004D8A">
              <w:rPr>
                <w:szCs w:val="21"/>
                <w:lang w:eastAsia="zh-CN"/>
              </w:rPr>
              <w:t>21013</w:t>
            </w:r>
          </w:p>
        </w:tc>
        <w:tc>
          <w:tcPr>
            <w:tcW w:w="1942" w:type="pct"/>
            <w:vAlign w:val="center"/>
          </w:tcPr>
          <w:p w:rsidR="00F445D7" w:rsidRPr="00004D8A" w:rsidRDefault="00F445D7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004D8A">
              <w:rPr>
                <w:rFonts w:hAnsi="宋体" w:cs="Arial" w:hint="eastAsia"/>
                <w:szCs w:val="21"/>
                <w:lang w:eastAsia="zh-CN"/>
              </w:rPr>
              <w:t>卡号不存在</w:t>
            </w:r>
          </w:p>
        </w:tc>
        <w:tc>
          <w:tcPr>
            <w:tcW w:w="1749" w:type="pct"/>
            <w:vAlign w:val="center"/>
          </w:tcPr>
          <w:p w:rsidR="00F445D7" w:rsidRDefault="00F445D7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445D7" w:rsidRPr="00004D8A" w:rsidTr="00103643">
        <w:tc>
          <w:tcPr>
            <w:tcW w:w="1309" w:type="pct"/>
            <w:vAlign w:val="center"/>
          </w:tcPr>
          <w:p w:rsidR="00F445D7" w:rsidRPr="00004D8A" w:rsidRDefault="00F445D7" w:rsidP="00C660BD">
            <w:pPr>
              <w:ind w:firstLineChars="205" w:firstLine="430"/>
              <w:rPr>
                <w:szCs w:val="21"/>
                <w:lang w:eastAsia="zh-CN"/>
              </w:rPr>
            </w:pPr>
            <w:r w:rsidRPr="00004D8A">
              <w:rPr>
                <w:szCs w:val="21"/>
                <w:lang w:eastAsia="zh-CN"/>
              </w:rPr>
              <w:t>21014</w:t>
            </w:r>
          </w:p>
        </w:tc>
        <w:tc>
          <w:tcPr>
            <w:tcW w:w="1942" w:type="pct"/>
            <w:vAlign w:val="center"/>
          </w:tcPr>
          <w:p w:rsidR="00F445D7" w:rsidRPr="00004D8A" w:rsidRDefault="00F445D7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004D8A">
              <w:rPr>
                <w:rFonts w:hAnsi="宋体" w:cs="Arial" w:hint="eastAsia"/>
                <w:szCs w:val="21"/>
                <w:lang w:eastAsia="zh-CN"/>
              </w:rPr>
              <w:t>卡状态错误</w:t>
            </w:r>
          </w:p>
        </w:tc>
        <w:tc>
          <w:tcPr>
            <w:tcW w:w="1749" w:type="pct"/>
            <w:vAlign w:val="center"/>
          </w:tcPr>
          <w:p w:rsidR="00F445D7" w:rsidRDefault="00F445D7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FE2087" w:rsidRPr="00004D8A" w:rsidTr="00103643">
        <w:tc>
          <w:tcPr>
            <w:tcW w:w="1309" w:type="pct"/>
            <w:vAlign w:val="center"/>
          </w:tcPr>
          <w:p w:rsidR="00FE2087" w:rsidRPr="00004D8A" w:rsidRDefault="00FE2087" w:rsidP="00C660BD">
            <w:pPr>
              <w:ind w:firstLineChars="205" w:firstLine="430"/>
              <w:rPr>
                <w:szCs w:val="21"/>
                <w:lang w:eastAsia="zh-CN"/>
              </w:rPr>
            </w:pPr>
            <w:r w:rsidRPr="00004D8A">
              <w:rPr>
                <w:szCs w:val="21"/>
                <w:lang w:eastAsia="zh-CN"/>
              </w:rPr>
              <w:t>21015</w:t>
            </w:r>
          </w:p>
        </w:tc>
        <w:tc>
          <w:tcPr>
            <w:tcW w:w="1942" w:type="pct"/>
            <w:vAlign w:val="center"/>
          </w:tcPr>
          <w:p w:rsidR="00FE2087" w:rsidRPr="00004D8A" w:rsidRDefault="00FE2087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004D8A">
              <w:rPr>
                <w:rFonts w:hAnsi="宋体" w:cs="Arial" w:hint="eastAsia"/>
                <w:szCs w:val="21"/>
                <w:lang w:eastAsia="zh-CN"/>
              </w:rPr>
              <w:t>卡超过有效期</w:t>
            </w:r>
          </w:p>
        </w:tc>
        <w:tc>
          <w:tcPr>
            <w:tcW w:w="1749" w:type="pct"/>
            <w:vAlign w:val="center"/>
          </w:tcPr>
          <w:p w:rsidR="00FE2087" w:rsidRDefault="00FE2087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5D38A6" w:rsidRPr="00004D8A" w:rsidTr="00103643">
        <w:tc>
          <w:tcPr>
            <w:tcW w:w="1309" w:type="pct"/>
            <w:vAlign w:val="center"/>
          </w:tcPr>
          <w:p w:rsidR="005D38A6" w:rsidRPr="00004D8A" w:rsidRDefault="005D38A6" w:rsidP="00C660BD">
            <w:pPr>
              <w:ind w:firstLineChars="205" w:firstLine="430"/>
              <w:rPr>
                <w:szCs w:val="21"/>
                <w:lang w:eastAsia="zh-CN"/>
              </w:rPr>
            </w:pPr>
            <w:r w:rsidRPr="00004D8A">
              <w:rPr>
                <w:szCs w:val="21"/>
                <w:lang w:eastAsia="zh-CN"/>
              </w:rPr>
              <w:lastRenderedPageBreak/>
              <w:t>21022</w:t>
            </w:r>
          </w:p>
        </w:tc>
        <w:tc>
          <w:tcPr>
            <w:tcW w:w="1942" w:type="pct"/>
            <w:vAlign w:val="center"/>
          </w:tcPr>
          <w:p w:rsidR="005D38A6" w:rsidRPr="00004D8A" w:rsidRDefault="005D38A6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004D8A">
              <w:rPr>
                <w:rFonts w:hAnsi="宋体" w:cs="Arial" w:hint="eastAsia"/>
                <w:szCs w:val="21"/>
                <w:lang w:eastAsia="zh-CN"/>
              </w:rPr>
              <w:t>黑名单卡交易</w:t>
            </w:r>
          </w:p>
        </w:tc>
        <w:tc>
          <w:tcPr>
            <w:tcW w:w="1749" w:type="pct"/>
            <w:vAlign w:val="center"/>
          </w:tcPr>
          <w:p w:rsidR="005D38A6" w:rsidRPr="00004D8A" w:rsidRDefault="005D38A6" w:rsidP="00C660BD">
            <w:pPr>
              <w:ind w:firstLineChars="205" w:firstLine="430"/>
              <w:rPr>
                <w:szCs w:val="21"/>
                <w:lang w:eastAsia="zh-CN"/>
              </w:rPr>
            </w:pPr>
          </w:p>
        </w:tc>
      </w:tr>
      <w:tr w:rsidR="00493BB0" w:rsidRPr="00004D8A" w:rsidTr="00C660BD">
        <w:tc>
          <w:tcPr>
            <w:tcW w:w="1309" w:type="pct"/>
          </w:tcPr>
          <w:p w:rsidR="00493BB0" w:rsidRPr="001624F4" w:rsidRDefault="00493BB0" w:rsidP="00493BB0">
            <w:pPr>
              <w:tabs>
                <w:tab w:val="left" w:pos="1515"/>
                <w:tab w:val="right" w:pos="2225"/>
              </w:tabs>
              <w:ind w:firstLineChars="205" w:firstLine="43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21028</w:t>
            </w:r>
          </w:p>
        </w:tc>
        <w:tc>
          <w:tcPr>
            <w:tcW w:w="1942" w:type="pct"/>
          </w:tcPr>
          <w:p w:rsidR="00493BB0" w:rsidRPr="0056693C" w:rsidRDefault="00493BB0" w:rsidP="00C660BD">
            <w:pPr>
              <w:spacing w:line="240" w:lineRule="atLeast"/>
              <w:ind w:firstLineChars="91" w:firstLine="191"/>
              <w:jc w:val="center"/>
            </w:pPr>
            <w:r>
              <w:rPr>
                <w:rFonts w:hint="eastAsia"/>
              </w:rPr>
              <w:t>卡需要先解挂</w:t>
            </w:r>
          </w:p>
        </w:tc>
        <w:tc>
          <w:tcPr>
            <w:tcW w:w="1749" w:type="pct"/>
            <w:vAlign w:val="center"/>
          </w:tcPr>
          <w:p w:rsidR="00493BB0" w:rsidRDefault="00493BB0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0E3D72" w:rsidRPr="00004D8A" w:rsidTr="00C660BD">
        <w:tc>
          <w:tcPr>
            <w:tcW w:w="1309" w:type="pct"/>
          </w:tcPr>
          <w:p w:rsidR="000E3D72" w:rsidRPr="00004D8A" w:rsidRDefault="000E3D72" w:rsidP="00494892">
            <w:pPr>
              <w:tabs>
                <w:tab w:val="right" w:pos="2225"/>
              </w:tabs>
              <w:ind w:firstLineChars="205" w:firstLine="430"/>
              <w:rPr>
                <w:szCs w:val="21"/>
                <w:lang w:eastAsia="zh-CN"/>
              </w:rPr>
            </w:pPr>
            <w:r w:rsidRPr="001624F4">
              <w:t>24001</w:t>
            </w:r>
          </w:p>
        </w:tc>
        <w:tc>
          <w:tcPr>
            <w:tcW w:w="1942" w:type="pct"/>
          </w:tcPr>
          <w:p w:rsidR="000E3D72" w:rsidRPr="00004D8A" w:rsidRDefault="000E3D72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56693C">
              <w:rPr>
                <w:rFonts w:hint="eastAsia"/>
              </w:rPr>
              <w:t>授权状态未审核</w:t>
            </w:r>
          </w:p>
        </w:tc>
        <w:tc>
          <w:tcPr>
            <w:tcW w:w="1749" w:type="pct"/>
            <w:vAlign w:val="center"/>
          </w:tcPr>
          <w:p w:rsidR="000E3D72" w:rsidRDefault="000E3D72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0E3D72" w:rsidRPr="00004D8A" w:rsidTr="00C660BD">
        <w:tc>
          <w:tcPr>
            <w:tcW w:w="1309" w:type="pct"/>
          </w:tcPr>
          <w:p w:rsidR="000E3D72" w:rsidRPr="00004D8A" w:rsidRDefault="000E3D72" w:rsidP="00C660BD">
            <w:pPr>
              <w:ind w:firstLineChars="205" w:firstLine="430"/>
              <w:rPr>
                <w:szCs w:val="21"/>
                <w:lang w:eastAsia="zh-CN"/>
              </w:rPr>
            </w:pPr>
            <w:r w:rsidRPr="001624F4">
              <w:t>24002</w:t>
            </w:r>
          </w:p>
        </w:tc>
        <w:tc>
          <w:tcPr>
            <w:tcW w:w="1942" w:type="pct"/>
          </w:tcPr>
          <w:p w:rsidR="000E3D72" w:rsidRPr="00004D8A" w:rsidRDefault="000E3D72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56693C">
              <w:rPr>
                <w:rFonts w:hint="eastAsia"/>
              </w:rPr>
              <w:t>授权状态审核失败</w:t>
            </w:r>
          </w:p>
        </w:tc>
        <w:tc>
          <w:tcPr>
            <w:tcW w:w="1749" w:type="pct"/>
            <w:vAlign w:val="center"/>
          </w:tcPr>
          <w:p w:rsidR="000E3D72" w:rsidRDefault="000E3D72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0E3D72" w:rsidRPr="00004D8A" w:rsidTr="00C660BD">
        <w:tc>
          <w:tcPr>
            <w:tcW w:w="1309" w:type="pct"/>
          </w:tcPr>
          <w:p w:rsidR="000E3D72" w:rsidRPr="00004D8A" w:rsidRDefault="000E3D72" w:rsidP="00C660BD">
            <w:pPr>
              <w:ind w:firstLineChars="205" w:firstLine="430"/>
              <w:rPr>
                <w:szCs w:val="21"/>
                <w:lang w:eastAsia="zh-CN"/>
              </w:rPr>
            </w:pPr>
            <w:r w:rsidRPr="001624F4">
              <w:t>24003</w:t>
            </w:r>
          </w:p>
        </w:tc>
        <w:tc>
          <w:tcPr>
            <w:tcW w:w="1942" w:type="pct"/>
          </w:tcPr>
          <w:p w:rsidR="000E3D72" w:rsidRPr="00004D8A" w:rsidRDefault="000E3D72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56693C">
              <w:rPr>
                <w:rFonts w:hint="eastAsia"/>
              </w:rPr>
              <w:t>授权有效截止时间</w:t>
            </w:r>
          </w:p>
        </w:tc>
        <w:tc>
          <w:tcPr>
            <w:tcW w:w="1749" w:type="pct"/>
            <w:vAlign w:val="center"/>
          </w:tcPr>
          <w:p w:rsidR="000E3D72" w:rsidRDefault="000E3D72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0E3D72" w:rsidRPr="00004D8A" w:rsidTr="00C660BD">
        <w:tc>
          <w:tcPr>
            <w:tcW w:w="1309" w:type="pct"/>
          </w:tcPr>
          <w:p w:rsidR="000E3D72" w:rsidRPr="00004D8A" w:rsidRDefault="000E3D72" w:rsidP="007F6D8B">
            <w:pPr>
              <w:tabs>
                <w:tab w:val="right" w:pos="2225"/>
              </w:tabs>
              <w:ind w:firstLineChars="205" w:firstLine="430"/>
              <w:rPr>
                <w:szCs w:val="21"/>
                <w:lang w:eastAsia="zh-CN"/>
              </w:rPr>
            </w:pPr>
            <w:r w:rsidRPr="001624F4">
              <w:t>24004</w:t>
            </w:r>
          </w:p>
        </w:tc>
        <w:tc>
          <w:tcPr>
            <w:tcW w:w="1942" w:type="pct"/>
          </w:tcPr>
          <w:p w:rsidR="000E3D72" w:rsidRPr="00004D8A" w:rsidRDefault="000E3D72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56693C">
              <w:rPr>
                <w:rFonts w:hint="eastAsia"/>
              </w:rPr>
              <w:t>授权金额超过限额</w:t>
            </w:r>
          </w:p>
        </w:tc>
        <w:tc>
          <w:tcPr>
            <w:tcW w:w="1749" w:type="pct"/>
            <w:vAlign w:val="center"/>
          </w:tcPr>
          <w:p w:rsidR="000E3D72" w:rsidRDefault="000E3D72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7F6D8B" w:rsidRPr="00004D8A" w:rsidTr="00C660BD">
        <w:tc>
          <w:tcPr>
            <w:tcW w:w="1309" w:type="pct"/>
          </w:tcPr>
          <w:p w:rsidR="007F6D8B" w:rsidRPr="001624F4" w:rsidRDefault="007F6D8B" w:rsidP="007F6D8B">
            <w:pPr>
              <w:tabs>
                <w:tab w:val="right" w:pos="2225"/>
              </w:tabs>
              <w:ind w:firstLineChars="205" w:firstLine="43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24005</w:t>
            </w:r>
          </w:p>
        </w:tc>
        <w:tc>
          <w:tcPr>
            <w:tcW w:w="1942" w:type="pct"/>
          </w:tcPr>
          <w:p w:rsidR="007F6D8B" w:rsidRPr="0056693C" w:rsidRDefault="007F6D8B" w:rsidP="00C660BD">
            <w:pPr>
              <w:spacing w:line="240" w:lineRule="atLeast"/>
              <w:ind w:firstLineChars="91" w:firstLine="191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授权信息未找到</w:t>
            </w:r>
          </w:p>
        </w:tc>
        <w:tc>
          <w:tcPr>
            <w:tcW w:w="1749" w:type="pct"/>
            <w:vAlign w:val="center"/>
          </w:tcPr>
          <w:p w:rsidR="007F6D8B" w:rsidRDefault="007F6D8B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096279" w:rsidRPr="00004D8A" w:rsidTr="00103643">
        <w:tc>
          <w:tcPr>
            <w:tcW w:w="1309" w:type="pct"/>
            <w:vAlign w:val="center"/>
          </w:tcPr>
          <w:p w:rsidR="00096279" w:rsidRDefault="00096279" w:rsidP="000B0E73">
            <w:pPr>
              <w:ind w:firstLineChars="205" w:firstLine="43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25003</w:t>
            </w:r>
          </w:p>
        </w:tc>
        <w:tc>
          <w:tcPr>
            <w:tcW w:w="1942" w:type="pct"/>
            <w:vAlign w:val="center"/>
          </w:tcPr>
          <w:p w:rsidR="00096279" w:rsidRDefault="00096279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>
              <w:rPr>
                <w:rFonts w:hAnsi="宋体" w:cs="Arial" w:hint="eastAsia"/>
                <w:szCs w:val="21"/>
                <w:lang w:eastAsia="zh-CN"/>
              </w:rPr>
              <w:t>终端设备未签到</w:t>
            </w:r>
          </w:p>
        </w:tc>
        <w:tc>
          <w:tcPr>
            <w:tcW w:w="1749" w:type="pct"/>
            <w:vAlign w:val="center"/>
          </w:tcPr>
          <w:p w:rsidR="00096279" w:rsidRDefault="00096279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4E12F5" w:rsidRPr="00004D8A" w:rsidTr="00103643">
        <w:tc>
          <w:tcPr>
            <w:tcW w:w="1309" w:type="pct"/>
            <w:vAlign w:val="center"/>
          </w:tcPr>
          <w:p w:rsidR="004E12F5" w:rsidRPr="0037243B" w:rsidRDefault="00980EB3" w:rsidP="000B0E73">
            <w:pPr>
              <w:ind w:firstLineChars="205" w:firstLine="43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25018</w:t>
            </w:r>
          </w:p>
        </w:tc>
        <w:tc>
          <w:tcPr>
            <w:tcW w:w="1942" w:type="pct"/>
            <w:vAlign w:val="center"/>
          </w:tcPr>
          <w:p w:rsidR="004E12F5" w:rsidRPr="00D00AB9" w:rsidRDefault="00980EB3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>
              <w:rPr>
                <w:rFonts w:hAnsi="宋体" w:cs="Arial" w:hint="eastAsia"/>
                <w:szCs w:val="21"/>
                <w:lang w:eastAsia="zh-CN"/>
              </w:rPr>
              <w:t>设备编号不存在</w:t>
            </w:r>
          </w:p>
        </w:tc>
        <w:tc>
          <w:tcPr>
            <w:tcW w:w="1749" w:type="pct"/>
            <w:vAlign w:val="center"/>
          </w:tcPr>
          <w:p w:rsidR="004E12F5" w:rsidRDefault="004E12F5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4E12F5" w:rsidRPr="00004D8A" w:rsidTr="00103643">
        <w:tc>
          <w:tcPr>
            <w:tcW w:w="1309" w:type="pct"/>
            <w:vAlign w:val="center"/>
          </w:tcPr>
          <w:p w:rsidR="004E12F5" w:rsidRPr="0037243B" w:rsidRDefault="001D5579" w:rsidP="000B0E73">
            <w:pPr>
              <w:ind w:firstLineChars="205" w:firstLine="43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25033</w:t>
            </w:r>
          </w:p>
        </w:tc>
        <w:tc>
          <w:tcPr>
            <w:tcW w:w="1942" w:type="pct"/>
            <w:vAlign w:val="center"/>
          </w:tcPr>
          <w:p w:rsidR="004E12F5" w:rsidRPr="00D00AB9" w:rsidRDefault="00494892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>
              <w:rPr>
                <w:rFonts w:hAnsi="宋体" w:cs="Arial" w:hint="eastAsia"/>
                <w:szCs w:val="21"/>
                <w:lang w:eastAsia="zh-CN"/>
              </w:rPr>
              <w:t>该</w:t>
            </w:r>
            <w:r w:rsidR="001D5579">
              <w:rPr>
                <w:rFonts w:hAnsi="宋体" w:cs="Arial" w:hint="eastAsia"/>
                <w:szCs w:val="21"/>
                <w:lang w:eastAsia="zh-CN"/>
              </w:rPr>
              <w:t>设备已禁用</w:t>
            </w:r>
          </w:p>
        </w:tc>
        <w:tc>
          <w:tcPr>
            <w:tcW w:w="1749" w:type="pct"/>
            <w:vAlign w:val="center"/>
          </w:tcPr>
          <w:p w:rsidR="004E12F5" w:rsidRDefault="004E12F5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507209" w:rsidRPr="00004D8A" w:rsidTr="00C660BD">
        <w:tc>
          <w:tcPr>
            <w:tcW w:w="1309" w:type="pct"/>
          </w:tcPr>
          <w:p w:rsidR="00507209" w:rsidRPr="00C14094" w:rsidRDefault="00507209" w:rsidP="00FD44A2">
            <w:pPr>
              <w:tabs>
                <w:tab w:val="left" w:pos="1020"/>
              </w:tabs>
              <w:ind w:firstLineChars="205" w:firstLine="430"/>
              <w:rPr>
                <w:lang w:eastAsia="zh-CN"/>
              </w:rPr>
            </w:pPr>
            <w:r w:rsidRPr="001624F4">
              <w:t>26040</w:t>
            </w:r>
            <w:r>
              <w:tab/>
            </w:r>
          </w:p>
        </w:tc>
        <w:tc>
          <w:tcPr>
            <w:tcW w:w="1942" w:type="pct"/>
          </w:tcPr>
          <w:p w:rsidR="00507209" w:rsidRPr="00004D8A" w:rsidRDefault="00507209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56693C">
              <w:rPr>
                <w:rFonts w:hint="eastAsia"/>
              </w:rPr>
              <w:t>验证充值</w:t>
            </w:r>
            <w:r w:rsidRPr="0056693C">
              <w:rPr>
                <w:rFonts w:hint="eastAsia"/>
              </w:rPr>
              <w:t>MAC1</w:t>
            </w:r>
            <w:r w:rsidRPr="0056693C">
              <w:rPr>
                <w:rFonts w:hint="eastAsia"/>
              </w:rPr>
              <w:t>失败</w:t>
            </w:r>
          </w:p>
        </w:tc>
        <w:tc>
          <w:tcPr>
            <w:tcW w:w="1749" w:type="pct"/>
            <w:vAlign w:val="center"/>
          </w:tcPr>
          <w:p w:rsidR="00507209" w:rsidRDefault="00507209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507209" w:rsidRPr="00004D8A" w:rsidTr="00C660BD">
        <w:tc>
          <w:tcPr>
            <w:tcW w:w="1309" w:type="pct"/>
          </w:tcPr>
          <w:p w:rsidR="00507209" w:rsidRPr="00C14094" w:rsidRDefault="00507209" w:rsidP="00C660BD">
            <w:pPr>
              <w:ind w:firstLineChars="205" w:firstLine="430"/>
            </w:pPr>
            <w:r w:rsidRPr="001624F4">
              <w:t>26041</w:t>
            </w:r>
          </w:p>
        </w:tc>
        <w:tc>
          <w:tcPr>
            <w:tcW w:w="1942" w:type="pct"/>
          </w:tcPr>
          <w:p w:rsidR="00507209" w:rsidRPr="00004D8A" w:rsidRDefault="00507209" w:rsidP="00C660BD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  <w:r w:rsidRPr="0056693C">
              <w:rPr>
                <w:rFonts w:hint="eastAsia"/>
              </w:rPr>
              <w:t>计算充值</w:t>
            </w:r>
            <w:r w:rsidRPr="0056693C">
              <w:rPr>
                <w:rFonts w:hint="eastAsia"/>
              </w:rPr>
              <w:t>MAC2</w:t>
            </w:r>
            <w:r w:rsidRPr="0056693C">
              <w:rPr>
                <w:rFonts w:hint="eastAsia"/>
              </w:rPr>
              <w:t>失败</w:t>
            </w:r>
          </w:p>
        </w:tc>
        <w:tc>
          <w:tcPr>
            <w:tcW w:w="1749" w:type="pct"/>
            <w:vAlign w:val="center"/>
          </w:tcPr>
          <w:p w:rsidR="00507209" w:rsidRDefault="00507209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</w:rPr>
            </w:pPr>
          </w:p>
        </w:tc>
      </w:tr>
      <w:tr w:rsidR="00E4364F" w:rsidRPr="00004D8A" w:rsidTr="00103643">
        <w:tc>
          <w:tcPr>
            <w:tcW w:w="1309" w:type="pct"/>
            <w:vAlign w:val="center"/>
          </w:tcPr>
          <w:p w:rsidR="00E4364F" w:rsidRPr="00004D8A" w:rsidRDefault="00E4364F" w:rsidP="000B0E73">
            <w:pPr>
              <w:ind w:firstLineChars="205" w:firstLine="430"/>
              <w:rPr>
                <w:szCs w:val="21"/>
                <w:lang w:eastAsia="zh-CN"/>
              </w:rPr>
            </w:pPr>
          </w:p>
        </w:tc>
        <w:tc>
          <w:tcPr>
            <w:tcW w:w="1942" w:type="pct"/>
            <w:vAlign w:val="center"/>
          </w:tcPr>
          <w:p w:rsidR="00E4364F" w:rsidRPr="00004D8A" w:rsidRDefault="00E4364F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1749" w:type="pct"/>
            <w:vAlign w:val="center"/>
          </w:tcPr>
          <w:p w:rsidR="00E4364F" w:rsidRPr="00004D8A" w:rsidRDefault="00E4364F" w:rsidP="000B0E73">
            <w:pPr>
              <w:spacing w:line="240" w:lineRule="atLeast"/>
              <w:ind w:firstLineChars="91" w:firstLine="191"/>
              <w:jc w:val="center"/>
              <w:rPr>
                <w:rFonts w:hAnsi="宋体" w:cs="Arial"/>
                <w:szCs w:val="21"/>
                <w:lang w:eastAsia="zh-CN"/>
              </w:rPr>
            </w:pPr>
          </w:p>
        </w:tc>
      </w:tr>
    </w:tbl>
    <w:p w:rsidR="00DF5B6B" w:rsidRDefault="00DF5B6B" w:rsidP="00E433AC">
      <w:pPr>
        <w:pStyle w:val="2"/>
      </w:pPr>
      <w:bookmarkStart w:id="85" w:name="_Toc438628962"/>
      <w:r>
        <w:rPr>
          <w:rFonts w:hint="eastAsia"/>
        </w:rPr>
        <w:t>异常流程处理说明</w:t>
      </w:r>
      <w:bookmarkEnd w:id="85"/>
    </w:p>
    <w:tbl>
      <w:tblPr>
        <w:tblW w:w="546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02"/>
      </w:tblGrid>
      <w:tr w:rsidR="0010002C" w:rsidRPr="00004D8A" w:rsidTr="004C0BAE">
        <w:trPr>
          <w:trHeight w:val="530"/>
        </w:trPr>
        <w:tc>
          <w:tcPr>
            <w:tcW w:w="2263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</w:tcPr>
          <w:p w:rsidR="0010002C" w:rsidRPr="00B31B51" w:rsidRDefault="0010002C" w:rsidP="00DD19BC">
            <w:pPr>
              <w:spacing w:beforeLines="50" w:before="156"/>
              <w:ind w:firstLine="0"/>
              <w:jc w:val="center"/>
              <w:rPr>
                <w:rFonts w:asciiTheme="minorHAnsi" w:eastAsiaTheme="minorEastAsia" w:hAnsiTheme="minorHAnsi"/>
                <w:b/>
                <w:kern w:val="2"/>
                <w:szCs w:val="21"/>
              </w:rPr>
            </w:pPr>
            <w:r w:rsidRPr="00B31B51">
              <w:rPr>
                <w:rFonts w:ascii="宋体" w:hAnsi="宋体" w:cs="宋体" w:hint="eastAsia"/>
                <w:b/>
              </w:rPr>
              <w:t>异常情</w:t>
            </w:r>
            <w:r w:rsidRPr="00B31B51">
              <w:rPr>
                <w:rFonts w:hint="eastAsia"/>
                <w:b/>
              </w:rPr>
              <w:t>况</w:t>
            </w:r>
          </w:p>
        </w:tc>
        <w:tc>
          <w:tcPr>
            <w:tcW w:w="2737" w:type="pct"/>
            <w:tcBorders>
              <w:top w:val="double" w:sz="6" w:space="0" w:color="000000"/>
              <w:bottom w:val="double" w:sz="6" w:space="0" w:color="000000"/>
            </w:tcBorders>
            <w:shd w:val="clear" w:color="auto" w:fill="D9D9D9"/>
            <w:vAlign w:val="center"/>
          </w:tcPr>
          <w:p w:rsidR="0010002C" w:rsidRPr="00B31B51" w:rsidRDefault="0010002C" w:rsidP="000B0E73">
            <w:pPr>
              <w:jc w:val="center"/>
              <w:rPr>
                <w:b/>
                <w:bCs/>
                <w:lang w:eastAsia="zh-CN"/>
              </w:rPr>
            </w:pPr>
            <w:r w:rsidRPr="00B31B51">
              <w:rPr>
                <w:rFonts w:ascii="宋体" w:hAnsi="宋体" w:cs="宋体" w:hint="eastAsia"/>
                <w:b/>
              </w:rPr>
              <w:t>处理说</w:t>
            </w:r>
            <w:r w:rsidRPr="00B31B51">
              <w:rPr>
                <w:rFonts w:hint="eastAsia"/>
                <w:b/>
              </w:rPr>
              <w:t>明</w:t>
            </w:r>
          </w:p>
        </w:tc>
      </w:tr>
      <w:tr w:rsidR="00B31B51" w:rsidRPr="00004D8A" w:rsidTr="004C0BAE">
        <w:tc>
          <w:tcPr>
            <w:tcW w:w="2263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</w:rPr>
            </w:pPr>
            <w:r>
              <w:rPr>
                <w:rFonts w:ascii="宋体" w:hAnsi="宋体" w:cs="宋体" w:hint="eastAsia"/>
              </w:rPr>
              <w:t>发卡失</w:t>
            </w:r>
            <w:r>
              <w:rPr>
                <w:rFonts w:hint="eastAsia"/>
              </w:rPr>
              <w:t>败</w:t>
            </w:r>
          </w:p>
        </w:tc>
        <w:tc>
          <w:tcPr>
            <w:tcW w:w="2737" w:type="pct"/>
          </w:tcPr>
          <w:p w:rsidR="00B31B51" w:rsidRDefault="00B2603B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用户</w:t>
            </w:r>
            <w:r w:rsidR="00B31B51">
              <w:rPr>
                <w:rFonts w:ascii="宋体" w:hAnsi="宋体" w:cs="宋体" w:hint="eastAsia"/>
                <w:lang w:eastAsia="zh-CN"/>
              </w:rPr>
              <w:t>删除应用后，重新下载应用进行发卡操作</w:t>
            </w:r>
          </w:p>
        </w:tc>
      </w:tr>
      <w:tr w:rsidR="00B31B51" w:rsidRPr="00004D8A" w:rsidTr="004C0BAE">
        <w:tc>
          <w:tcPr>
            <w:tcW w:w="2263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扣款成功，TSM平台获取写卡指令失</w:t>
            </w:r>
            <w:r>
              <w:rPr>
                <w:rFonts w:hint="eastAsia"/>
                <w:lang w:eastAsia="zh-CN"/>
              </w:rPr>
              <w:t>败</w:t>
            </w:r>
          </w:p>
        </w:tc>
        <w:tc>
          <w:tcPr>
            <w:tcW w:w="2737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TSM平台判断获取写卡指令失败后，发起冲正请求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B31B51" w:rsidRPr="00004D8A" w:rsidTr="004C0BAE">
        <w:tc>
          <w:tcPr>
            <w:tcW w:w="2263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扣款成功，客户端写卡失败，上</w:t>
            </w:r>
            <w:proofErr w:type="gramStart"/>
            <w:r>
              <w:rPr>
                <w:rFonts w:ascii="宋体" w:hAnsi="宋体" w:cs="宋体" w:hint="eastAsia"/>
                <w:lang w:eastAsia="zh-CN"/>
              </w:rPr>
              <w:t>送状态</w:t>
            </w:r>
            <w:proofErr w:type="gramEnd"/>
            <w:r>
              <w:rPr>
                <w:rFonts w:ascii="宋体" w:hAnsi="宋体" w:cs="宋体" w:hint="eastAsia"/>
                <w:lang w:eastAsia="zh-CN"/>
              </w:rPr>
              <w:t>成</w:t>
            </w:r>
            <w:r>
              <w:rPr>
                <w:rFonts w:hint="eastAsia"/>
                <w:lang w:eastAsia="zh-CN"/>
              </w:rPr>
              <w:t>功</w:t>
            </w:r>
          </w:p>
        </w:tc>
        <w:tc>
          <w:tcPr>
            <w:tcW w:w="2737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TSM平台获取写卡失败状态后，发起冲正请求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B31B51" w:rsidRPr="00004D8A" w:rsidTr="004C0BAE">
        <w:tc>
          <w:tcPr>
            <w:tcW w:w="2263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扣款成功，客户端写卡失败，上</w:t>
            </w:r>
            <w:proofErr w:type="gramStart"/>
            <w:r>
              <w:rPr>
                <w:rFonts w:ascii="宋体" w:hAnsi="宋体" w:cs="宋体" w:hint="eastAsia"/>
                <w:lang w:eastAsia="zh-CN"/>
              </w:rPr>
              <w:t>送状态</w:t>
            </w:r>
            <w:proofErr w:type="gramEnd"/>
            <w:r>
              <w:rPr>
                <w:rFonts w:ascii="宋体" w:hAnsi="宋体" w:cs="宋体" w:hint="eastAsia"/>
                <w:lang w:eastAsia="zh-CN"/>
              </w:rPr>
              <w:t>失</w:t>
            </w:r>
            <w:r>
              <w:rPr>
                <w:rFonts w:hint="eastAsia"/>
                <w:lang w:eastAsia="zh-CN"/>
              </w:rPr>
              <w:t>败</w:t>
            </w:r>
          </w:p>
        </w:tc>
        <w:tc>
          <w:tcPr>
            <w:tcW w:w="2737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TSM平台不做处理，在对账流程处理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B31B51" w:rsidRPr="00004D8A" w:rsidTr="004C0BAE">
        <w:tc>
          <w:tcPr>
            <w:tcW w:w="2263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扣款成功，客户端写卡失败，上</w:t>
            </w:r>
            <w:proofErr w:type="gramStart"/>
            <w:r>
              <w:rPr>
                <w:rFonts w:ascii="宋体" w:hAnsi="宋体" w:cs="宋体" w:hint="eastAsia"/>
                <w:lang w:eastAsia="zh-CN"/>
              </w:rPr>
              <w:t>送状态</w:t>
            </w:r>
            <w:proofErr w:type="gramEnd"/>
            <w:r>
              <w:rPr>
                <w:rFonts w:ascii="宋体" w:hAnsi="宋体" w:cs="宋体" w:hint="eastAsia"/>
                <w:lang w:eastAsia="zh-CN"/>
              </w:rPr>
              <w:t>失</w:t>
            </w:r>
            <w:r>
              <w:rPr>
                <w:rFonts w:hint="eastAsia"/>
                <w:lang w:eastAsia="zh-CN"/>
              </w:rPr>
              <w:t>败</w:t>
            </w:r>
          </w:p>
        </w:tc>
        <w:tc>
          <w:tcPr>
            <w:tcW w:w="2737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TSM平台不做处理，在对账流程处理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B31B51" w:rsidRPr="00004D8A" w:rsidTr="004C0BAE">
        <w:tc>
          <w:tcPr>
            <w:tcW w:w="2263" w:type="pct"/>
          </w:tcPr>
          <w:p w:rsidR="00B31B51" w:rsidRDefault="00B31B51" w:rsidP="00DD19BC">
            <w:pPr>
              <w:tabs>
                <w:tab w:val="center" w:pos="1859"/>
              </w:tabs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</w:p>
        </w:tc>
        <w:tc>
          <w:tcPr>
            <w:tcW w:w="2737" w:type="pct"/>
          </w:tcPr>
          <w:p w:rsidR="00B31B51" w:rsidRDefault="00B31B51" w:rsidP="00DD19BC">
            <w:pPr>
              <w:spacing w:beforeLines="50" w:before="156"/>
              <w:ind w:firstLine="0"/>
              <w:jc w:val="both"/>
              <w:rPr>
                <w:rFonts w:asciiTheme="minorHAnsi" w:eastAsiaTheme="minorEastAsia" w:hAnsiTheme="minorHAnsi"/>
                <w:kern w:val="2"/>
                <w:szCs w:val="21"/>
                <w:lang w:eastAsia="zh-CN"/>
              </w:rPr>
            </w:pPr>
          </w:p>
        </w:tc>
      </w:tr>
    </w:tbl>
    <w:p w:rsidR="00A61D27" w:rsidRDefault="00327C97" w:rsidP="003A67A8">
      <w:pPr>
        <w:pStyle w:val="a"/>
      </w:pPr>
      <w:bookmarkStart w:id="86" w:name="_Toc438628963"/>
      <w:r>
        <w:rPr>
          <w:rFonts w:hint="eastAsia"/>
        </w:rPr>
        <w:t>附录</w:t>
      </w:r>
      <w:bookmarkEnd w:id="86"/>
    </w:p>
    <w:p w:rsidR="000A09D5" w:rsidRDefault="00A619F4" w:rsidP="00A53959">
      <w:pPr>
        <w:pStyle w:val="2"/>
      </w:pPr>
      <w:bookmarkStart w:id="87" w:name="_Toc438628964"/>
      <w:r>
        <w:lastRenderedPageBreak/>
        <w:t>附录一</w:t>
      </w:r>
      <w:r w:rsidR="006B4216">
        <w:rPr>
          <w:rFonts w:hint="eastAsia"/>
        </w:rPr>
        <w:t xml:space="preserve"> PBOC-3DES-MAC</w:t>
      </w:r>
      <w:r w:rsidR="006B4216">
        <w:rPr>
          <w:rFonts w:hint="eastAsia"/>
        </w:rPr>
        <w:t>算法说明</w:t>
      </w:r>
      <w:bookmarkEnd w:id="87"/>
    </w:p>
    <w:p w:rsidR="00D9389F" w:rsidRDefault="00951CB7" w:rsidP="002F1C61">
      <w:pPr>
        <w:ind w:firstLine="0"/>
        <w:rPr>
          <w:lang w:eastAsia="zh-CN"/>
        </w:rPr>
      </w:pPr>
      <w:r>
        <w:object w:dxaOrig="13330" w:dyaOrig="9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85pt;height:344.3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50864656" r:id="rId11"/>
        </w:object>
      </w:r>
    </w:p>
    <w:p w:rsidR="000A09D5" w:rsidRDefault="00D9389F" w:rsidP="002F1C61">
      <w:pPr>
        <w:pStyle w:val="2"/>
      </w:pPr>
      <w:bookmarkStart w:id="88" w:name="_Toc438628965"/>
      <w:r>
        <w:lastRenderedPageBreak/>
        <w:t>附录二</w:t>
      </w:r>
      <w:r w:rsidR="00E819F0">
        <w:rPr>
          <w:rFonts w:hint="eastAsia"/>
        </w:rPr>
        <w:t xml:space="preserve"> </w:t>
      </w:r>
      <w:r w:rsidR="007E0F9B">
        <w:rPr>
          <w:rFonts w:hint="eastAsia"/>
        </w:rPr>
        <w:t>TSM</w:t>
      </w:r>
      <w:r w:rsidR="007E0F9B">
        <w:rPr>
          <w:rFonts w:hint="eastAsia"/>
        </w:rPr>
        <w:t>平台交互业务流程说明</w:t>
      </w:r>
      <w:bookmarkEnd w:id="88"/>
    </w:p>
    <w:p w:rsidR="00E819F0" w:rsidRDefault="002846D2" w:rsidP="00AF2179">
      <w:pPr>
        <w:pStyle w:val="3"/>
      </w:pPr>
      <w:bookmarkStart w:id="89" w:name="_Toc438628966"/>
      <w:r>
        <w:t>签到类交易业务流程</w:t>
      </w:r>
      <w:bookmarkEnd w:id="89"/>
    </w:p>
    <w:p w:rsidR="00AF2179" w:rsidRDefault="007A797B" w:rsidP="00AF2179">
      <w:pPr>
        <w:ind w:firstLine="0"/>
        <w:rPr>
          <w:lang w:eastAsia="zh-CN"/>
        </w:rPr>
      </w:pPr>
      <w:r>
        <w:object w:dxaOrig="13592" w:dyaOrig="10378">
          <v:shape id="_x0000_i1026" type="#_x0000_t75" style="width:445.75pt;height:340.6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550864657" r:id="rId13"/>
        </w:object>
      </w:r>
    </w:p>
    <w:p w:rsidR="00CF7757" w:rsidRDefault="00CF7757" w:rsidP="00C8792A">
      <w:pPr>
        <w:pStyle w:val="3"/>
      </w:pPr>
      <w:bookmarkStart w:id="90" w:name="_Toc438628967"/>
      <w:r>
        <w:rPr>
          <w:rFonts w:hint="eastAsia"/>
        </w:rPr>
        <w:lastRenderedPageBreak/>
        <w:t>空中发卡类交易业务流程</w:t>
      </w:r>
      <w:bookmarkEnd w:id="90"/>
    </w:p>
    <w:p w:rsidR="00C8792A" w:rsidRDefault="00F36491" w:rsidP="00C8792A">
      <w:pPr>
        <w:ind w:firstLine="0"/>
        <w:rPr>
          <w:lang w:eastAsia="zh-CN"/>
        </w:rPr>
      </w:pPr>
      <w:r>
        <w:object w:dxaOrig="11352" w:dyaOrig="11012">
          <v:shape id="_x0000_i1027" type="#_x0000_t75" style="width:445.15pt;height:402.5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7" DrawAspect="Content" ObjectID="_1550864658" r:id="rId15"/>
        </w:object>
      </w:r>
    </w:p>
    <w:p w:rsidR="00194CE3" w:rsidRDefault="00194CE3" w:rsidP="00DB4FC3">
      <w:pPr>
        <w:pStyle w:val="3"/>
      </w:pPr>
      <w:bookmarkStart w:id="91" w:name="_Toc438628968"/>
      <w:r>
        <w:rPr>
          <w:rFonts w:hint="eastAsia"/>
        </w:rPr>
        <w:lastRenderedPageBreak/>
        <w:t>空中圈存类交易（一卡通侧）业务流程</w:t>
      </w:r>
      <w:bookmarkEnd w:id="91"/>
    </w:p>
    <w:p w:rsidR="00194CE3" w:rsidRPr="00C8792A" w:rsidRDefault="00CC3B50" w:rsidP="00C8792A">
      <w:pPr>
        <w:ind w:firstLine="0"/>
        <w:rPr>
          <w:lang w:eastAsia="zh-CN"/>
        </w:rPr>
      </w:pPr>
      <w:r>
        <w:object w:dxaOrig="10630" w:dyaOrig="11707">
          <v:shape id="_x0000_i1028" type="#_x0000_t75" style="width:455.8pt;height:457.6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8" DrawAspect="Content" ObjectID="_1550864659" r:id="rId17"/>
        </w:object>
      </w:r>
    </w:p>
    <w:sectPr w:rsidR="00194CE3" w:rsidRPr="00C8792A" w:rsidSect="00B5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1" w:author="kougen liu" w:date="2014-10-10T14:06:00Z" w:initials="kl">
    <w:p w:rsidR="000E2E4E" w:rsidRDefault="000E2E4E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建议直接分配主密钥，删除该接口</w:t>
      </w:r>
    </w:p>
  </w:comment>
  <w:comment w:id="46" w:author="kougen liu" w:date="2014-10-10T13:52:00Z" w:initials="kl">
    <w:p w:rsidR="000E2E4E" w:rsidRDefault="000E2E4E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需要确认有哪些密钥</w:t>
      </w:r>
    </w:p>
  </w:comment>
  <w:comment w:id="47" w:author="kougen liu" w:date="2014-10-10T13:53:00Z" w:initials="kl">
    <w:p w:rsidR="000E2E4E" w:rsidRDefault="000E2E4E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需要确认每一种</w:t>
      </w:r>
      <w:r>
        <w:rPr>
          <w:rFonts w:hint="eastAsia"/>
          <w:lang w:eastAsia="zh-CN"/>
        </w:rPr>
        <w:t>keytag</w:t>
      </w:r>
      <w:r>
        <w:rPr>
          <w:rFonts w:hint="eastAsia"/>
          <w:lang w:eastAsia="zh-CN"/>
        </w:rPr>
        <w:t>的密钥组数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711" w:rsidRDefault="00E96711" w:rsidP="001F1EC9">
      <w:pPr>
        <w:spacing w:line="240" w:lineRule="auto"/>
      </w:pPr>
      <w:r>
        <w:separator/>
      </w:r>
    </w:p>
  </w:endnote>
  <w:endnote w:type="continuationSeparator" w:id="0">
    <w:p w:rsidR="00E96711" w:rsidRDefault="00E96711" w:rsidP="001F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.ì.">
    <w:altName w:val="宋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711" w:rsidRDefault="00E96711" w:rsidP="001F1EC9">
      <w:pPr>
        <w:spacing w:line="240" w:lineRule="auto"/>
      </w:pPr>
      <w:r>
        <w:separator/>
      </w:r>
    </w:p>
  </w:footnote>
  <w:footnote w:type="continuationSeparator" w:id="0">
    <w:p w:rsidR="00E96711" w:rsidRDefault="00E96711" w:rsidP="001F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pStyle w:val="a"/>
      <w:suff w:val="space"/>
      <w:lvlText w:val="第%2章"/>
      <w:lvlJc w:val="right"/>
      <w:pPr>
        <w:ind w:left="0" w:firstLine="288"/>
      </w:pPr>
      <w:rPr>
        <w:rFonts w:eastAsia="宋体" w:hint="eastAsia"/>
        <w:b/>
        <w:i w:val="0"/>
      </w:rPr>
    </w:lvl>
    <w:lvl w:ilvl="2">
      <w:start w:val="1"/>
      <w:numFmt w:val="decimal"/>
      <w:pStyle w:val="2"/>
      <w:suff w:val="space"/>
      <w:lvlText w:val="%2.%3"/>
      <w:lvlJc w:val="left"/>
      <w:pPr>
        <w:ind w:left="0" w:firstLine="0"/>
      </w:pPr>
      <w:rPr>
        <w:rFonts w:eastAsia="宋体" w:hint="eastAsia"/>
        <w:b/>
        <w:i w:val="0"/>
      </w:rPr>
    </w:lvl>
    <w:lvl w:ilvl="3">
      <w:start w:val="1"/>
      <w:numFmt w:val="decimal"/>
      <w:pStyle w:val="3"/>
      <w:suff w:val="space"/>
      <w:lvlText w:val="%2.%3.%4"/>
      <w:lvlJc w:val="left"/>
      <w:pPr>
        <w:ind w:left="426" w:firstLine="0"/>
      </w:pPr>
    </w:lvl>
    <w:lvl w:ilvl="4">
      <w:start w:val="1"/>
      <w:numFmt w:val="decimal"/>
      <w:pStyle w:val="4"/>
      <w:suff w:val="space"/>
      <w:lvlText w:val="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eastAsia="宋体"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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817"/>
        </w:tabs>
        <w:ind w:left="8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8CB4663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suff w:val="space"/>
      <w:lvlText w:val="第%2章"/>
      <w:lvlJc w:val="right"/>
      <w:pPr>
        <w:ind w:left="0" w:firstLine="288"/>
      </w:pPr>
      <w:rPr>
        <w:rFonts w:eastAsia="宋体" w:hint="eastAsia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eastAsia="宋体" w:hint="eastAsia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426" w:firstLine="0"/>
      </w:pPr>
      <w:rPr>
        <w:rFonts w:eastAsia="宋体" w:hint="eastAsia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eastAsia="宋体" w:hint="eastAsia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eastAsia="宋体"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00000011"/>
    <w:multiLevelType w:val="multilevel"/>
    <w:tmpl w:val="0000001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83337CA"/>
    <w:multiLevelType w:val="hybridMultilevel"/>
    <w:tmpl w:val="1A324C74"/>
    <w:lvl w:ilvl="0" w:tplc="04090011">
      <w:start w:val="1"/>
      <w:numFmt w:val="decimal"/>
      <w:lvlText w:val="%1)"/>
      <w:lvlJc w:val="left"/>
      <w:pPr>
        <w:ind w:left="817" w:hanging="420"/>
      </w:pPr>
    </w:lvl>
    <w:lvl w:ilvl="1" w:tplc="04090019" w:tentative="1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6">
    <w:nsid w:val="59736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80C6646"/>
    <w:multiLevelType w:val="hybridMultilevel"/>
    <w:tmpl w:val="A76E94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27D4"/>
    <w:rsid w:val="00001A26"/>
    <w:rsid w:val="000024D1"/>
    <w:rsid w:val="00002868"/>
    <w:rsid w:val="000032A8"/>
    <w:rsid w:val="0000382B"/>
    <w:rsid w:val="000045E1"/>
    <w:rsid w:val="00005B74"/>
    <w:rsid w:val="00005EF1"/>
    <w:rsid w:val="00006D39"/>
    <w:rsid w:val="000111DF"/>
    <w:rsid w:val="000117E1"/>
    <w:rsid w:val="000120A9"/>
    <w:rsid w:val="000203A3"/>
    <w:rsid w:val="00022401"/>
    <w:rsid w:val="00023708"/>
    <w:rsid w:val="00024200"/>
    <w:rsid w:val="0002472F"/>
    <w:rsid w:val="000256C7"/>
    <w:rsid w:val="00026AD9"/>
    <w:rsid w:val="00030206"/>
    <w:rsid w:val="0003047C"/>
    <w:rsid w:val="000308C6"/>
    <w:rsid w:val="00032867"/>
    <w:rsid w:val="00033B5D"/>
    <w:rsid w:val="00034E52"/>
    <w:rsid w:val="00037B22"/>
    <w:rsid w:val="000400D3"/>
    <w:rsid w:val="00040AE5"/>
    <w:rsid w:val="000439B7"/>
    <w:rsid w:val="00043F87"/>
    <w:rsid w:val="00045932"/>
    <w:rsid w:val="00045CBA"/>
    <w:rsid w:val="00047667"/>
    <w:rsid w:val="00047EDB"/>
    <w:rsid w:val="00054AF3"/>
    <w:rsid w:val="00057B60"/>
    <w:rsid w:val="0006107E"/>
    <w:rsid w:val="00065E13"/>
    <w:rsid w:val="00067E70"/>
    <w:rsid w:val="00070794"/>
    <w:rsid w:val="0007320A"/>
    <w:rsid w:val="000732E8"/>
    <w:rsid w:val="00075FD4"/>
    <w:rsid w:val="00076C01"/>
    <w:rsid w:val="00081A09"/>
    <w:rsid w:val="0008713F"/>
    <w:rsid w:val="00096279"/>
    <w:rsid w:val="00096583"/>
    <w:rsid w:val="000A09D5"/>
    <w:rsid w:val="000A1317"/>
    <w:rsid w:val="000A5BF6"/>
    <w:rsid w:val="000A61A4"/>
    <w:rsid w:val="000B052C"/>
    <w:rsid w:val="000B0750"/>
    <w:rsid w:val="000B079E"/>
    <w:rsid w:val="000B0E73"/>
    <w:rsid w:val="000B141F"/>
    <w:rsid w:val="000B24F7"/>
    <w:rsid w:val="000B29F8"/>
    <w:rsid w:val="000B38F1"/>
    <w:rsid w:val="000B44E5"/>
    <w:rsid w:val="000C0390"/>
    <w:rsid w:val="000C249A"/>
    <w:rsid w:val="000C5B69"/>
    <w:rsid w:val="000C5F58"/>
    <w:rsid w:val="000C6687"/>
    <w:rsid w:val="000D0143"/>
    <w:rsid w:val="000D0EE5"/>
    <w:rsid w:val="000D2502"/>
    <w:rsid w:val="000D369B"/>
    <w:rsid w:val="000D3F5E"/>
    <w:rsid w:val="000D4BA5"/>
    <w:rsid w:val="000E00DA"/>
    <w:rsid w:val="000E0477"/>
    <w:rsid w:val="000E2E4E"/>
    <w:rsid w:val="000E3D72"/>
    <w:rsid w:val="000E42A1"/>
    <w:rsid w:val="000E6AC4"/>
    <w:rsid w:val="000E7C35"/>
    <w:rsid w:val="000F52BD"/>
    <w:rsid w:val="000F5F14"/>
    <w:rsid w:val="000F6265"/>
    <w:rsid w:val="0010002C"/>
    <w:rsid w:val="00100A3C"/>
    <w:rsid w:val="001010C8"/>
    <w:rsid w:val="00102320"/>
    <w:rsid w:val="001023F3"/>
    <w:rsid w:val="00103643"/>
    <w:rsid w:val="00103A1D"/>
    <w:rsid w:val="00104354"/>
    <w:rsid w:val="00104F88"/>
    <w:rsid w:val="00105624"/>
    <w:rsid w:val="00106D7B"/>
    <w:rsid w:val="00110386"/>
    <w:rsid w:val="00110C5C"/>
    <w:rsid w:val="00110F6C"/>
    <w:rsid w:val="001116E0"/>
    <w:rsid w:val="00111ADC"/>
    <w:rsid w:val="0011323E"/>
    <w:rsid w:val="001137FE"/>
    <w:rsid w:val="00113E2A"/>
    <w:rsid w:val="001146F3"/>
    <w:rsid w:val="00114CD3"/>
    <w:rsid w:val="00114F6E"/>
    <w:rsid w:val="00115435"/>
    <w:rsid w:val="00117055"/>
    <w:rsid w:val="00117164"/>
    <w:rsid w:val="00120D1A"/>
    <w:rsid w:val="001239BA"/>
    <w:rsid w:val="00124489"/>
    <w:rsid w:val="00125B8A"/>
    <w:rsid w:val="00131780"/>
    <w:rsid w:val="00135A2F"/>
    <w:rsid w:val="0013692E"/>
    <w:rsid w:val="00136EEA"/>
    <w:rsid w:val="0013767D"/>
    <w:rsid w:val="00137DE4"/>
    <w:rsid w:val="00142C40"/>
    <w:rsid w:val="00142EF8"/>
    <w:rsid w:val="0014669B"/>
    <w:rsid w:val="001512D6"/>
    <w:rsid w:val="00152437"/>
    <w:rsid w:val="00153745"/>
    <w:rsid w:val="00155E85"/>
    <w:rsid w:val="00162069"/>
    <w:rsid w:val="00162325"/>
    <w:rsid w:val="0016397C"/>
    <w:rsid w:val="00163BF8"/>
    <w:rsid w:val="00163F6B"/>
    <w:rsid w:val="00164EDB"/>
    <w:rsid w:val="001663DC"/>
    <w:rsid w:val="00171888"/>
    <w:rsid w:val="001741EA"/>
    <w:rsid w:val="00176D24"/>
    <w:rsid w:val="00177BCA"/>
    <w:rsid w:val="0018131A"/>
    <w:rsid w:val="00183C42"/>
    <w:rsid w:val="00183E11"/>
    <w:rsid w:val="001855ED"/>
    <w:rsid w:val="00185DAF"/>
    <w:rsid w:val="00187910"/>
    <w:rsid w:val="0019207F"/>
    <w:rsid w:val="00194AEE"/>
    <w:rsid w:val="00194CE3"/>
    <w:rsid w:val="0019502D"/>
    <w:rsid w:val="001A0CD4"/>
    <w:rsid w:val="001A1730"/>
    <w:rsid w:val="001A40AA"/>
    <w:rsid w:val="001A6635"/>
    <w:rsid w:val="001B3A9D"/>
    <w:rsid w:val="001B6429"/>
    <w:rsid w:val="001C1C01"/>
    <w:rsid w:val="001C37C8"/>
    <w:rsid w:val="001C5EF5"/>
    <w:rsid w:val="001C6296"/>
    <w:rsid w:val="001D45D1"/>
    <w:rsid w:val="001D47ED"/>
    <w:rsid w:val="001D5579"/>
    <w:rsid w:val="001D5873"/>
    <w:rsid w:val="001D6226"/>
    <w:rsid w:val="001D6DA8"/>
    <w:rsid w:val="001D7DD0"/>
    <w:rsid w:val="001D7F00"/>
    <w:rsid w:val="001E1629"/>
    <w:rsid w:val="001E176D"/>
    <w:rsid w:val="001E66D1"/>
    <w:rsid w:val="001F0987"/>
    <w:rsid w:val="001F0E7F"/>
    <w:rsid w:val="001F133A"/>
    <w:rsid w:val="001F1EC9"/>
    <w:rsid w:val="001F3143"/>
    <w:rsid w:val="001F3595"/>
    <w:rsid w:val="001F5A30"/>
    <w:rsid w:val="002019AA"/>
    <w:rsid w:val="00201F32"/>
    <w:rsid w:val="002028B9"/>
    <w:rsid w:val="00202961"/>
    <w:rsid w:val="00206B5E"/>
    <w:rsid w:val="00207D27"/>
    <w:rsid w:val="00207FFC"/>
    <w:rsid w:val="00210045"/>
    <w:rsid w:val="002129DA"/>
    <w:rsid w:val="00213C9C"/>
    <w:rsid w:val="002169F5"/>
    <w:rsid w:val="0022115F"/>
    <w:rsid w:val="002257F7"/>
    <w:rsid w:val="002260AC"/>
    <w:rsid w:val="00227912"/>
    <w:rsid w:val="00227BF1"/>
    <w:rsid w:val="00231C16"/>
    <w:rsid w:val="00233C67"/>
    <w:rsid w:val="00233C9A"/>
    <w:rsid w:val="00234C14"/>
    <w:rsid w:val="00234F40"/>
    <w:rsid w:val="00236008"/>
    <w:rsid w:val="0023678D"/>
    <w:rsid w:val="00240CAE"/>
    <w:rsid w:val="00242965"/>
    <w:rsid w:val="002430B0"/>
    <w:rsid w:val="00243DB5"/>
    <w:rsid w:val="00244C81"/>
    <w:rsid w:val="002468E5"/>
    <w:rsid w:val="00247E8C"/>
    <w:rsid w:val="00250462"/>
    <w:rsid w:val="00251774"/>
    <w:rsid w:val="002527B6"/>
    <w:rsid w:val="00252B46"/>
    <w:rsid w:val="002542E1"/>
    <w:rsid w:val="00255BA0"/>
    <w:rsid w:val="00256691"/>
    <w:rsid w:val="002573D3"/>
    <w:rsid w:val="00261B9C"/>
    <w:rsid w:val="002640B7"/>
    <w:rsid w:val="00265CB0"/>
    <w:rsid w:val="002702AF"/>
    <w:rsid w:val="00270F97"/>
    <w:rsid w:val="00272734"/>
    <w:rsid w:val="0028178C"/>
    <w:rsid w:val="00283EEE"/>
    <w:rsid w:val="002840B3"/>
    <w:rsid w:val="002846D2"/>
    <w:rsid w:val="00285068"/>
    <w:rsid w:val="00285138"/>
    <w:rsid w:val="002861CE"/>
    <w:rsid w:val="00290A89"/>
    <w:rsid w:val="00290BFC"/>
    <w:rsid w:val="002935C9"/>
    <w:rsid w:val="002A0B63"/>
    <w:rsid w:val="002A0FDE"/>
    <w:rsid w:val="002A10DF"/>
    <w:rsid w:val="002A1391"/>
    <w:rsid w:val="002A1BC1"/>
    <w:rsid w:val="002A2426"/>
    <w:rsid w:val="002A3F9B"/>
    <w:rsid w:val="002A4BE5"/>
    <w:rsid w:val="002A4D53"/>
    <w:rsid w:val="002A4E86"/>
    <w:rsid w:val="002A52B6"/>
    <w:rsid w:val="002B1551"/>
    <w:rsid w:val="002B18AE"/>
    <w:rsid w:val="002B1DC7"/>
    <w:rsid w:val="002B3784"/>
    <w:rsid w:val="002B3F72"/>
    <w:rsid w:val="002C3AC1"/>
    <w:rsid w:val="002C3D7F"/>
    <w:rsid w:val="002C3FA1"/>
    <w:rsid w:val="002C7A28"/>
    <w:rsid w:val="002D0B16"/>
    <w:rsid w:val="002D25BE"/>
    <w:rsid w:val="002E21F6"/>
    <w:rsid w:val="002E5005"/>
    <w:rsid w:val="002E57A2"/>
    <w:rsid w:val="002E7E83"/>
    <w:rsid w:val="002F0100"/>
    <w:rsid w:val="002F03E2"/>
    <w:rsid w:val="002F0CF5"/>
    <w:rsid w:val="002F15A6"/>
    <w:rsid w:val="002F1C61"/>
    <w:rsid w:val="002F29AD"/>
    <w:rsid w:val="002F42F9"/>
    <w:rsid w:val="002F44D2"/>
    <w:rsid w:val="002F6076"/>
    <w:rsid w:val="002F6F79"/>
    <w:rsid w:val="00301242"/>
    <w:rsid w:val="003023FB"/>
    <w:rsid w:val="003045AC"/>
    <w:rsid w:val="00304610"/>
    <w:rsid w:val="003047F6"/>
    <w:rsid w:val="00305918"/>
    <w:rsid w:val="00305D21"/>
    <w:rsid w:val="00310474"/>
    <w:rsid w:val="00311965"/>
    <w:rsid w:val="003139D0"/>
    <w:rsid w:val="00316BF4"/>
    <w:rsid w:val="00321B02"/>
    <w:rsid w:val="00322521"/>
    <w:rsid w:val="00324979"/>
    <w:rsid w:val="00324BE8"/>
    <w:rsid w:val="003252F5"/>
    <w:rsid w:val="00325847"/>
    <w:rsid w:val="00326001"/>
    <w:rsid w:val="003266E1"/>
    <w:rsid w:val="00327C97"/>
    <w:rsid w:val="00330864"/>
    <w:rsid w:val="00331451"/>
    <w:rsid w:val="00337964"/>
    <w:rsid w:val="00340F83"/>
    <w:rsid w:val="00342BA4"/>
    <w:rsid w:val="00344328"/>
    <w:rsid w:val="00344A0E"/>
    <w:rsid w:val="00345AC0"/>
    <w:rsid w:val="00345EC8"/>
    <w:rsid w:val="00346D65"/>
    <w:rsid w:val="0034748E"/>
    <w:rsid w:val="00351CD1"/>
    <w:rsid w:val="0035609F"/>
    <w:rsid w:val="00356B2C"/>
    <w:rsid w:val="00357613"/>
    <w:rsid w:val="00360767"/>
    <w:rsid w:val="00361624"/>
    <w:rsid w:val="00363CE5"/>
    <w:rsid w:val="00363FFC"/>
    <w:rsid w:val="00364407"/>
    <w:rsid w:val="00370DC6"/>
    <w:rsid w:val="0037243B"/>
    <w:rsid w:val="00372704"/>
    <w:rsid w:val="00372A0E"/>
    <w:rsid w:val="0037359A"/>
    <w:rsid w:val="003736DA"/>
    <w:rsid w:val="00375A17"/>
    <w:rsid w:val="00384111"/>
    <w:rsid w:val="003844A6"/>
    <w:rsid w:val="00385431"/>
    <w:rsid w:val="0038561D"/>
    <w:rsid w:val="00386221"/>
    <w:rsid w:val="003864AF"/>
    <w:rsid w:val="003870CC"/>
    <w:rsid w:val="00394D23"/>
    <w:rsid w:val="00396058"/>
    <w:rsid w:val="003A01A5"/>
    <w:rsid w:val="003A05AB"/>
    <w:rsid w:val="003A1975"/>
    <w:rsid w:val="003A1EC1"/>
    <w:rsid w:val="003A3A3A"/>
    <w:rsid w:val="003A67A8"/>
    <w:rsid w:val="003B2E32"/>
    <w:rsid w:val="003B3AC4"/>
    <w:rsid w:val="003B4CBF"/>
    <w:rsid w:val="003B5D1C"/>
    <w:rsid w:val="003C0886"/>
    <w:rsid w:val="003C2D61"/>
    <w:rsid w:val="003C32DC"/>
    <w:rsid w:val="003C3947"/>
    <w:rsid w:val="003C3ED7"/>
    <w:rsid w:val="003C679A"/>
    <w:rsid w:val="003C6957"/>
    <w:rsid w:val="003C7BA5"/>
    <w:rsid w:val="003C7BF0"/>
    <w:rsid w:val="003D1559"/>
    <w:rsid w:val="003D3EC2"/>
    <w:rsid w:val="003D57D7"/>
    <w:rsid w:val="003D71DE"/>
    <w:rsid w:val="003E0446"/>
    <w:rsid w:val="003E14CB"/>
    <w:rsid w:val="003E1B74"/>
    <w:rsid w:val="003E2A88"/>
    <w:rsid w:val="003E3355"/>
    <w:rsid w:val="003E70AB"/>
    <w:rsid w:val="003E7461"/>
    <w:rsid w:val="003E79C4"/>
    <w:rsid w:val="003F1897"/>
    <w:rsid w:val="003F2B26"/>
    <w:rsid w:val="004010BA"/>
    <w:rsid w:val="004039B2"/>
    <w:rsid w:val="004078C5"/>
    <w:rsid w:val="00410961"/>
    <w:rsid w:val="00410A4C"/>
    <w:rsid w:val="00412E80"/>
    <w:rsid w:val="00413D91"/>
    <w:rsid w:val="004151C8"/>
    <w:rsid w:val="00415345"/>
    <w:rsid w:val="00416D2E"/>
    <w:rsid w:val="00420EB6"/>
    <w:rsid w:val="004224E3"/>
    <w:rsid w:val="00422AEC"/>
    <w:rsid w:val="00426B57"/>
    <w:rsid w:val="004325D8"/>
    <w:rsid w:val="00434814"/>
    <w:rsid w:val="00436D5D"/>
    <w:rsid w:val="00437159"/>
    <w:rsid w:val="00437FB4"/>
    <w:rsid w:val="00444F4A"/>
    <w:rsid w:val="004453B9"/>
    <w:rsid w:val="00452D3B"/>
    <w:rsid w:val="004544A7"/>
    <w:rsid w:val="00454FC5"/>
    <w:rsid w:val="004563C8"/>
    <w:rsid w:val="004564C9"/>
    <w:rsid w:val="004631BE"/>
    <w:rsid w:val="004641A5"/>
    <w:rsid w:val="00464CAC"/>
    <w:rsid w:val="00464F38"/>
    <w:rsid w:val="004656A9"/>
    <w:rsid w:val="004702FA"/>
    <w:rsid w:val="0047033B"/>
    <w:rsid w:val="00471C62"/>
    <w:rsid w:val="00474B12"/>
    <w:rsid w:val="0048093C"/>
    <w:rsid w:val="00481962"/>
    <w:rsid w:val="00481A21"/>
    <w:rsid w:val="00482BE1"/>
    <w:rsid w:val="0048317A"/>
    <w:rsid w:val="004837C4"/>
    <w:rsid w:val="004842F1"/>
    <w:rsid w:val="004848BD"/>
    <w:rsid w:val="004851DA"/>
    <w:rsid w:val="004922DE"/>
    <w:rsid w:val="00493BB0"/>
    <w:rsid w:val="00494892"/>
    <w:rsid w:val="00496337"/>
    <w:rsid w:val="004A0A5E"/>
    <w:rsid w:val="004A1A2C"/>
    <w:rsid w:val="004A22D3"/>
    <w:rsid w:val="004A3E27"/>
    <w:rsid w:val="004A6390"/>
    <w:rsid w:val="004A6FCF"/>
    <w:rsid w:val="004B025C"/>
    <w:rsid w:val="004B11C3"/>
    <w:rsid w:val="004B29AC"/>
    <w:rsid w:val="004B324D"/>
    <w:rsid w:val="004B3B19"/>
    <w:rsid w:val="004B4202"/>
    <w:rsid w:val="004B5DB6"/>
    <w:rsid w:val="004C0107"/>
    <w:rsid w:val="004C0BAE"/>
    <w:rsid w:val="004C18AC"/>
    <w:rsid w:val="004C2619"/>
    <w:rsid w:val="004C7267"/>
    <w:rsid w:val="004C789B"/>
    <w:rsid w:val="004D1041"/>
    <w:rsid w:val="004D108A"/>
    <w:rsid w:val="004D434D"/>
    <w:rsid w:val="004D48FA"/>
    <w:rsid w:val="004D7394"/>
    <w:rsid w:val="004E0B26"/>
    <w:rsid w:val="004E12F5"/>
    <w:rsid w:val="004E1C8C"/>
    <w:rsid w:val="004E2381"/>
    <w:rsid w:val="004F0808"/>
    <w:rsid w:val="004F1AC1"/>
    <w:rsid w:val="004F26DF"/>
    <w:rsid w:val="004F2863"/>
    <w:rsid w:val="004F2872"/>
    <w:rsid w:val="004F3FDA"/>
    <w:rsid w:val="005006FF"/>
    <w:rsid w:val="0050175A"/>
    <w:rsid w:val="00502EF5"/>
    <w:rsid w:val="00507209"/>
    <w:rsid w:val="00507493"/>
    <w:rsid w:val="00507B83"/>
    <w:rsid w:val="0051203F"/>
    <w:rsid w:val="00512447"/>
    <w:rsid w:val="005130F6"/>
    <w:rsid w:val="00516FF7"/>
    <w:rsid w:val="005209D2"/>
    <w:rsid w:val="00521B58"/>
    <w:rsid w:val="00522364"/>
    <w:rsid w:val="00522D3C"/>
    <w:rsid w:val="00523E82"/>
    <w:rsid w:val="0052460B"/>
    <w:rsid w:val="005252AA"/>
    <w:rsid w:val="00525331"/>
    <w:rsid w:val="00530838"/>
    <w:rsid w:val="00531051"/>
    <w:rsid w:val="00532299"/>
    <w:rsid w:val="005322BE"/>
    <w:rsid w:val="00532771"/>
    <w:rsid w:val="005327D4"/>
    <w:rsid w:val="00532A11"/>
    <w:rsid w:val="00533467"/>
    <w:rsid w:val="00533E5B"/>
    <w:rsid w:val="00536BB3"/>
    <w:rsid w:val="00541BDE"/>
    <w:rsid w:val="00544BFA"/>
    <w:rsid w:val="00545415"/>
    <w:rsid w:val="005467D1"/>
    <w:rsid w:val="00547792"/>
    <w:rsid w:val="0055334B"/>
    <w:rsid w:val="00553A06"/>
    <w:rsid w:val="005626D1"/>
    <w:rsid w:val="0056565A"/>
    <w:rsid w:val="00566C92"/>
    <w:rsid w:val="005724A0"/>
    <w:rsid w:val="00572EB6"/>
    <w:rsid w:val="00576913"/>
    <w:rsid w:val="0057704F"/>
    <w:rsid w:val="005832BE"/>
    <w:rsid w:val="005849EB"/>
    <w:rsid w:val="005925E7"/>
    <w:rsid w:val="0059289E"/>
    <w:rsid w:val="00596268"/>
    <w:rsid w:val="00596F15"/>
    <w:rsid w:val="005A0580"/>
    <w:rsid w:val="005A32A0"/>
    <w:rsid w:val="005A383E"/>
    <w:rsid w:val="005A3F93"/>
    <w:rsid w:val="005A60F8"/>
    <w:rsid w:val="005A77F1"/>
    <w:rsid w:val="005B1F75"/>
    <w:rsid w:val="005B2037"/>
    <w:rsid w:val="005C1316"/>
    <w:rsid w:val="005C162A"/>
    <w:rsid w:val="005C54A8"/>
    <w:rsid w:val="005C62CC"/>
    <w:rsid w:val="005D1C43"/>
    <w:rsid w:val="005D1CAB"/>
    <w:rsid w:val="005D1D09"/>
    <w:rsid w:val="005D38A6"/>
    <w:rsid w:val="005D6077"/>
    <w:rsid w:val="005D6116"/>
    <w:rsid w:val="005D6551"/>
    <w:rsid w:val="005E315E"/>
    <w:rsid w:val="005E4375"/>
    <w:rsid w:val="005E43AB"/>
    <w:rsid w:val="005E43B6"/>
    <w:rsid w:val="005E44C4"/>
    <w:rsid w:val="005E4963"/>
    <w:rsid w:val="005E5074"/>
    <w:rsid w:val="005E57DC"/>
    <w:rsid w:val="005E58D2"/>
    <w:rsid w:val="005E61F4"/>
    <w:rsid w:val="005E6FB4"/>
    <w:rsid w:val="005F0C83"/>
    <w:rsid w:val="005F2608"/>
    <w:rsid w:val="005F4139"/>
    <w:rsid w:val="00600B01"/>
    <w:rsid w:val="006015D3"/>
    <w:rsid w:val="006019EC"/>
    <w:rsid w:val="00601C3D"/>
    <w:rsid w:val="006020C4"/>
    <w:rsid w:val="00602F73"/>
    <w:rsid w:val="0060444B"/>
    <w:rsid w:val="00604501"/>
    <w:rsid w:val="0060487A"/>
    <w:rsid w:val="00606E16"/>
    <w:rsid w:val="0060742A"/>
    <w:rsid w:val="00612B26"/>
    <w:rsid w:val="00615957"/>
    <w:rsid w:val="006172BA"/>
    <w:rsid w:val="00621397"/>
    <w:rsid w:val="00622ACE"/>
    <w:rsid w:val="00625AE2"/>
    <w:rsid w:val="00626B5B"/>
    <w:rsid w:val="006279F2"/>
    <w:rsid w:val="00630168"/>
    <w:rsid w:val="0063167C"/>
    <w:rsid w:val="006330B2"/>
    <w:rsid w:val="00634552"/>
    <w:rsid w:val="006347E1"/>
    <w:rsid w:val="006361F6"/>
    <w:rsid w:val="00641713"/>
    <w:rsid w:val="0064187E"/>
    <w:rsid w:val="00644172"/>
    <w:rsid w:val="00644773"/>
    <w:rsid w:val="006457D0"/>
    <w:rsid w:val="006475F9"/>
    <w:rsid w:val="00650B88"/>
    <w:rsid w:val="00651148"/>
    <w:rsid w:val="0065792C"/>
    <w:rsid w:val="006612B9"/>
    <w:rsid w:val="0066651E"/>
    <w:rsid w:val="00672F11"/>
    <w:rsid w:val="0067375F"/>
    <w:rsid w:val="00674172"/>
    <w:rsid w:val="00674DB4"/>
    <w:rsid w:val="006763EF"/>
    <w:rsid w:val="00677B2D"/>
    <w:rsid w:val="006855F4"/>
    <w:rsid w:val="00685F23"/>
    <w:rsid w:val="00686D6D"/>
    <w:rsid w:val="00691CAA"/>
    <w:rsid w:val="006931A7"/>
    <w:rsid w:val="00696926"/>
    <w:rsid w:val="0069692C"/>
    <w:rsid w:val="006A0D74"/>
    <w:rsid w:val="006A0DE0"/>
    <w:rsid w:val="006A154A"/>
    <w:rsid w:val="006A1F64"/>
    <w:rsid w:val="006A2670"/>
    <w:rsid w:val="006A2962"/>
    <w:rsid w:val="006A2BEF"/>
    <w:rsid w:val="006A2C31"/>
    <w:rsid w:val="006A3E74"/>
    <w:rsid w:val="006A6942"/>
    <w:rsid w:val="006A72DE"/>
    <w:rsid w:val="006B1985"/>
    <w:rsid w:val="006B2C6F"/>
    <w:rsid w:val="006B4216"/>
    <w:rsid w:val="006B5548"/>
    <w:rsid w:val="006B7D73"/>
    <w:rsid w:val="006C09E1"/>
    <w:rsid w:val="006C0ECD"/>
    <w:rsid w:val="006C1B61"/>
    <w:rsid w:val="006C4494"/>
    <w:rsid w:val="006C5366"/>
    <w:rsid w:val="006C69A0"/>
    <w:rsid w:val="006C7FC7"/>
    <w:rsid w:val="006D0672"/>
    <w:rsid w:val="006D0D9F"/>
    <w:rsid w:val="006D15AC"/>
    <w:rsid w:val="006D2ECC"/>
    <w:rsid w:val="006D617F"/>
    <w:rsid w:val="006D6FD4"/>
    <w:rsid w:val="006E0041"/>
    <w:rsid w:val="006E1467"/>
    <w:rsid w:val="006E404B"/>
    <w:rsid w:val="006E4DBF"/>
    <w:rsid w:val="006E665A"/>
    <w:rsid w:val="006E74DF"/>
    <w:rsid w:val="006F08DC"/>
    <w:rsid w:val="006F1267"/>
    <w:rsid w:val="006F1C43"/>
    <w:rsid w:val="006F20B9"/>
    <w:rsid w:val="006F2E55"/>
    <w:rsid w:val="006F3CC3"/>
    <w:rsid w:val="006F4C28"/>
    <w:rsid w:val="006F5066"/>
    <w:rsid w:val="006F7206"/>
    <w:rsid w:val="00700542"/>
    <w:rsid w:val="00700C75"/>
    <w:rsid w:val="007014E9"/>
    <w:rsid w:val="00704B63"/>
    <w:rsid w:val="00706C5E"/>
    <w:rsid w:val="007076AC"/>
    <w:rsid w:val="00710C29"/>
    <w:rsid w:val="0071106F"/>
    <w:rsid w:val="007132F0"/>
    <w:rsid w:val="00713FB8"/>
    <w:rsid w:val="007148B4"/>
    <w:rsid w:val="00715998"/>
    <w:rsid w:val="007206E7"/>
    <w:rsid w:val="007232DF"/>
    <w:rsid w:val="007261B3"/>
    <w:rsid w:val="00727BBA"/>
    <w:rsid w:val="007306B0"/>
    <w:rsid w:val="00730C43"/>
    <w:rsid w:val="007319D3"/>
    <w:rsid w:val="00731A19"/>
    <w:rsid w:val="0073319B"/>
    <w:rsid w:val="0073579E"/>
    <w:rsid w:val="007401E8"/>
    <w:rsid w:val="007402CD"/>
    <w:rsid w:val="00745EF2"/>
    <w:rsid w:val="00746BFF"/>
    <w:rsid w:val="00747D2C"/>
    <w:rsid w:val="00750631"/>
    <w:rsid w:val="00752265"/>
    <w:rsid w:val="00753BC8"/>
    <w:rsid w:val="007549E6"/>
    <w:rsid w:val="007564EA"/>
    <w:rsid w:val="00757704"/>
    <w:rsid w:val="00761F96"/>
    <w:rsid w:val="00763118"/>
    <w:rsid w:val="007638CB"/>
    <w:rsid w:val="00764750"/>
    <w:rsid w:val="007657F0"/>
    <w:rsid w:val="0076722F"/>
    <w:rsid w:val="00770826"/>
    <w:rsid w:val="0077150C"/>
    <w:rsid w:val="00772787"/>
    <w:rsid w:val="00772C75"/>
    <w:rsid w:val="007736F4"/>
    <w:rsid w:val="0077420E"/>
    <w:rsid w:val="00774213"/>
    <w:rsid w:val="00774348"/>
    <w:rsid w:val="00774E38"/>
    <w:rsid w:val="0077672C"/>
    <w:rsid w:val="00781DD9"/>
    <w:rsid w:val="00793086"/>
    <w:rsid w:val="00794D1A"/>
    <w:rsid w:val="00795ACE"/>
    <w:rsid w:val="00796A2C"/>
    <w:rsid w:val="00797434"/>
    <w:rsid w:val="00797E5D"/>
    <w:rsid w:val="007A0B60"/>
    <w:rsid w:val="007A1444"/>
    <w:rsid w:val="007A3740"/>
    <w:rsid w:val="007A59DD"/>
    <w:rsid w:val="007A60B7"/>
    <w:rsid w:val="007A797B"/>
    <w:rsid w:val="007B0D57"/>
    <w:rsid w:val="007B25BD"/>
    <w:rsid w:val="007B6572"/>
    <w:rsid w:val="007B756E"/>
    <w:rsid w:val="007B7961"/>
    <w:rsid w:val="007C03F8"/>
    <w:rsid w:val="007C240A"/>
    <w:rsid w:val="007C41AE"/>
    <w:rsid w:val="007C629C"/>
    <w:rsid w:val="007C6D9B"/>
    <w:rsid w:val="007C708D"/>
    <w:rsid w:val="007C775D"/>
    <w:rsid w:val="007C7A9C"/>
    <w:rsid w:val="007D0B89"/>
    <w:rsid w:val="007D2527"/>
    <w:rsid w:val="007D379B"/>
    <w:rsid w:val="007D4B72"/>
    <w:rsid w:val="007D6F3F"/>
    <w:rsid w:val="007D7FA1"/>
    <w:rsid w:val="007E04A1"/>
    <w:rsid w:val="007E0F9B"/>
    <w:rsid w:val="007E1093"/>
    <w:rsid w:val="007E14FD"/>
    <w:rsid w:val="007E15BA"/>
    <w:rsid w:val="007E5272"/>
    <w:rsid w:val="007F4E43"/>
    <w:rsid w:val="007F6D8B"/>
    <w:rsid w:val="007F7755"/>
    <w:rsid w:val="0080034F"/>
    <w:rsid w:val="00802AE0"/>
    <w:rsid w:val="00803039"/>
    <w:rsid w:val="00804483"/>
    <w:rsid w:val="00805117"/>
    <w:rsid w:val="008076D0"/>
    <w:rsid w:val="00811067"/>
    <w:rsid w:val="0081267E"/>
    <w:rsid w:val="00813A1A"/>
    <w:rsid w:val="008166C8"/>
    <w:rsid w:val="008167D4"/>
    <w:rsid w:val="00816A8D"/>
    <w:rsid w:val="00816F78"/>
    <w:rsid w:val="00820065"/>
    <w:rsid w:val="00823D7E"/>
    <w:rsid w:val="0082469E"/>
    <w:rsid w:val="00824F06"/>
    <w:rsid w:val="00826B80"/>
    <w:rsid w:val="00827C01"/>
    <w:rsid w:val="00830DFA"/>
    <w:rsid w:val="00831F2E"/>
    <w:rsid w:val="00832699"/>
    <w:rsid w:val="0083455F"/>
    <w:rsid w:val="00834609"/>
    <w:rsid w:val="00835DDB"/>
    <w:rsid w:val="00835F24"/>
    <w:rsid w:val="008373E3"/>
    <w:rsid w:val="00837FA4"/>
    <w:rsid w:val="008410A5"/>
    <w:rsid w:val="008411B0"/>
    <w:rsid w:val="00843A33"/>
    <w:rsid w:val="008446B6"/>
    <w:rsid w:val="0084731F"/>
    <w:rsid w:val="0084775C"/>
    <w:rsid w:val="008479CA"/>
    <w:rsid w:val="00853366"/>
    <w:rsid w:val="00854861"/>
    <w:rsid w:val="00855589"/>
    <w:rsid w:val="00855B04"/>
    <w:rsid w:val="00856F82"/>
    <w:rsid w:val="008601C0"/>
    <w:rsid w:val="008610EB"/>
    <w:rsid w:val="00861A1C"/>
    <w:rsid w:val="00861D6E"/>
    <w:rsid w:val="00862347"/>
    <w:rsid w:val="00863D4D"/>
    <w:rsid w:val="00864419"/>
    <w:rsid w:val="008667B8"/>
    <w:rsid w:val="00870854"/>
    <w:rsid w:val="00872867"/>
    <w:rsid w:val="00873397"/>
    <w:rsid w:val="00873542"/>
    <w:rsid w:val="00880B00"/>
    <w:rsid w:val="008814E3"/>
    <w:rsid w:val="008827B5"/>
    <w:rsid w:val="00883C4F"/>
    <w:rsid w:val="008849C3"/>
    <w:rsid w:val="00887856"/>
    <w:rsid w:val="00895247"/>
    <w:rsid w:val="00897BF8"/>
    <w:rsid w:val="008A0676"/>
    <w:rsid w:val="008A095C"/>
    <w:rsid w:val="008A182B"/>
    <w:rsid w:val="008A38B2"/>
    <w:rsid w:val="008A6AED"/>
    <w:rsid w:val="008B0DF6"/>
    <w:rsid w:val="008B245C"/>
    <w:rsid w:val="008B2CDE"/>
    <w:rsid w:val="008B3185"/>
    <w:rsid w:val="008B38B2"/>
    <w:rsid w:val="008B3E44"/>
    <w:rsid w:val="008B3EDC"/>
    <w:rsid w:val="008B40F8"/>
    <w:rsid w:val="008B66BC"/>
    <w:rsid w:val="008C27B1"/>
    <w:rsid w:val="008C3512"/>
    <w:rsid w:val="008C6245"/>
    <w:rsid w:val="008D1014"/>
    <w:rsid w:val="008D10A7"/>
    <w:rsid w:val="008D14D4"/>
    <w:rsid w:val="008D1D38"/>
    <w:rsid w:val="008D1D81"/>
    <w:rsid w:val="008D7090"/>
    <w:rsid w:val="008E71CD"/>
    <w:rsid w:val="008F297C"/>
    <w:rsid w:val="008F3899"/>
    <w:rsid w:val="008F4F9B"/>
    <w:rsid w:val="008F5D1E"/>
    <w:rsid w:val="008F5F98"/>
    <w:rsid w:val="008F6072"/>
    <w:rsid w:val="008F7DAD"/>
    <w:rsid w:val="00900CC4"/>
    <w:rsid w:val="009042BF"/>
    <w:rsid w:val="009045D6"/>
    <w:rsid w:val="00904DD3"/>
    <w:rsid w:val="00905F3F"/>
    <w:rsid w:val="009066A8"/>
    <w:rsid w:val="0091243A"/>
    <w:rsid w:val="00913094"/>
    <w:rsid w:val="00914A76"/>
    <w:rsid w:val="00915214"/>
    <w:rsid w:val="00920BDD"/>
    <w:rsid w:val="009219F2"/>
    <w:rsid w:val="00922D5F"/>
    <w:rsid w:val="0092487C"/>
    <w:rsid w:val="00925B05"/>
    <w:rsid w:val="0092705B"/>
    <w:rsid w:val="00927E99"/>
    <w:rsid w:val="00934C73"/>
    <w:rsid w:val="00936928"/>
    <w:rsid w:val="00940EB5"/>
    <w:rsid w:val="00941660"/>
    <w:rsid w:val="00943437"/>
    <w:rsid w:val="00945D54"/>
    <w:rsid w:val="00946C2E"/>
    <w:rsid w:val="0094775D"/>
    <w:rsid w:val="00950072"/>
    <w:rsid w:val="00950C76"/>
    <w:rsid w:val="00951CB7"/>
    <w:rsid w:val="00952B6A"/>
    <w:rsid w:val="00952C63"/>
    <w:rsid w:val="0095330F"/>
    <w:rsid w:val="009574F3"/>
    <w:rsid w:val="00960133"/>
    <w:rsid w:val="00960396"/>
    <w:rsid w:val="0096377D"/>
    <w:rsid w:val="009656F4"/>
    <w:rsid w:val="00966749"/>
    <w:rsid w:val="00967752"/>
    <w:rsid w:val="00970547"/>
    <w:rsid w:val="00970A15"/>
    <w:rsid w:val="00970D0D"/>
    <w:rsid w:val="009724B4"/>
    <w:rsid w:val="00972A02"/>
    <w:rsid w:val="00972B48"/>
    <w:rsid w:val="009731B4"/>
    <w:rsid w:val="009740B8"/>
    <w:rsid w:val="00976C1B"/>
    <w:rsid w:val="00980EB3"/>
    <w:rsid w:val="00981CDE"/>
    <w:rsid w:val="009828F4"/>
    <w:rsid w:val="00983A54"/>
    <w:rsid w:val="00983D09"/>
    <w:rsid w:val="00985378"/>
    <w:rsid w:val="00985AC9"/>
    <w:rsid w:val="00987711"/>
    <w:rsid w:val="00987BE1"/>
    <w:rsid w:val="00992A26"/>
    <w:rsid w:val="0099343E"/>
    <w:rsid w:val="00993BCF"/>
    <w:rsid w:val="009965B8"/>
    <w:rsid w:val="009973A0"/>
    <w:rsid w:val="009A17FB"/>
    <w:rsid w:val="009A2117"/>
    <w:rsid w:val="009A3520"/>
    <w:rsid w:val="009A7660"/>
    <w:rsid w:val="009B1218"/>
    <w:rsid w:val="009B2905"/>
    <w:rsid w:val="009B54B8"/>
    <w:rsid w:val="009C08BC"/>
    <w:rsid w:val="009C11D8"/>
    <w:rsid w:val="009C41AF"/>
    <w:rsid w:val="009C5E3B"/>
    <w:rsid w:val="009D0807"/>
    <w:rsid w:val="009D233E"/>
    <w:rsid w:val="009D37B4"/>
    <w:rsid w:val="009D4BAB"/>
    <w:rsid w:val="009E0225"/>
    <w:rsid w:val="009E3109"/>
    <w:rsid w:val="009E74A1"/>
    <w:rsid w:val="009E78A4"/>
    <w:rsid w:val="009F335C"/>
    <w:rsid w:val="009F42AA"/>
    <w:rsid w:val="009F4A0F"/>
    <w:rsid w:val="009F4AAF"/>
    <w:rsid w:val="009F7D9B"/>
    <w:rsid w:val="00A01CD3"/>
    <w:rsid w:val="00A01ECB"/>
    <w:rsid w:val="00A0217E"/>
    <w:rsid w:val="00A02732"/>
    <w:rsid w:val="00A02EF3"/>
    <w:rsid w:val="00A031E6"/>
    <w:rsid w:val="00A031E9"/>
    <w:rsid w:val="00A03571"/>
    <w:rsid w:val="00A038EB"/>
    <w:rsid w:val="00A04FB9"/>
    <w:rsid w:val="00A05421"/>
    <w:rsid w:val="00A055ED"/>
    <w:rsid w:val="00A102F2"/>
    <w:rsid w:val="00A112DA"/>
    <w:rsid w:val="00A12F62"/>
    <w:rsid w:val="00A15528"/>
    <w:rsid w:val="00A167E7"/>
    <w:rsid w:val="00A2011E"/>
    <w:rsid w:val="00A20FC6"/>
    <w:rsid w:val="00A22EAB"/>
    <w:rsid w:val="00A24491"/>
    <w:rsid w:val="00A24AC3"/>
    <w:rsid w:val="00A24B1A"/>
    <w:rsid w:val="00A25E7B"/>
    <w:rsid w:val="00A266A6"/>
    <w:rsid w:val="00A27A22"/>
    <w:rsid w:val="00A30F57"/>
    <w:rsid w:val="00A30FC7"/>
    <w:rsid w:val="00A31869"/>
    <w:rsid w:val="00A32B4E"/>
    <w:rsid w:val="00A41668"/>
    <w:rsid w:val="00A43828"/>
    <w:rsid w:val="00A44180"/>
    <w:rsid w:val="00A4505F"/>
    <w:rsid w:val="00A4556B"/>
    <w:rsid w:val="00A46900"/>
    <w:rsid w:val="00A469C0"/>
    <w:rsid w:val="00A47D0D"/>
    <w:rsid w:val="00A50546"/>
    <w:rsid w:val="00A51A0E"/>
    <w:rsid w:val="00A5230A"/>
    <w:rsid w:val="00A53959"/>
    <w:rsid w:val="00A5529D"/>
    <w:rsid w:val="00A6017D"/>
    <w:rsid w:val="00A619F4"/>
    <w:rsid w:val="00A61D27"/>
    <w:rsid w:val="00A62205"/>
    <w:rsid w:val="00A63AF8"/>
    <w:rsid w:val="00A63BB9"/>
    <w:rsid w:val="00A6520C"/>
    <w:rsid w:val="00A65A8B"/>
    <w:rsid w:val="00A66392"/>
    <w:rsid w:val="00A66495"/>
    <w:rsid w:val="00A70B52"/>
    <w:rsid w:val="00A72DA3"/>
    <w:rsid w:val="00A73FE5"/>
    <w:rsid w:val="00A75ABD"/>
    <w:rsid w:val="00A76C4F"/>
    <w:rsid w:val="00A774D7"/>
    <w:rsid w:val="00A81C87"/>
    <w:rsid w:val="00A83C98"/>
    <w:rsid w:val="00A8411C"/>
    <w:rsid w:val="00A84A8C"/>
    <w:rsid w:val="00A86731"/>
    <w:rsid w:val="00A86A9D"/>
    <w:rsid w:val="00A90845"/>
    <w:rsid w:val="00A94C39"/>
    <w:rsid w:val="00A94CDC"/>
    <w:rsid w:val="00A954B7"/>
    <w:rsid w:val="00A958A3"/>
    <w:rsid w:val="00A96D43"/>
    <w:rsid w:val="00A96E9D"/>
    <w:rsid w:val="00AA2CF1"/>
    <w:rsid w:val="00AA3E5C"/>
    <w:rsid w:val="00AA7092"/>
    <w:rsid w:val="00AB0475"/>
    <w:rsid w:val="00AB0BA2"/>
    <w:rsid w:val="00AB2B67"/>
    <w:rsid w:val="00AB31DE"/>
    <w:rsid w:val="00AB49BA"/>
    <w:rsid w:val="00AB50B8"/>
    <w:rsid w:val="00AB5DB0"/>
    <w:rsid w:val="00AB69FD"/>
    <w:rsid w:val="00AB704A"/>
    <w:rsid w:val="00AB7D9E"/>
    <w:rsid w:val="00AC018E"/>
    <w:rsid w:val="00AC7313"/>
    <w:rsid w:val="00AC75EF"/>
    <w:rsid w:val="00AD1E2D"/>
    <w:rsid w:val="00AD232F"/>
    <w:rsid w:val="00AE00E2"/>
    <w:rsid w:val="00AE2B03"/>
    <w:rsid w:val="00AE43D5"/>
    <w:rsid w:val="00AE7529"/>
    <w:rsid w:val="00AF11F8"/>
    <w:rsid w:val="00AF1215"/>
    <w:rsid w:val="00AF2179"/>
    <w:rsid w:val="00AF36EC"/>
    <w:rsid w:val="00AF421D"/>
    <w:rsid w:val="00AF47DB"/>
    <w:rsid w:val="00AF4FB6"/>
    <w:rsid w:val="00AF50D5"/>
    <w:rsid w:val="00AF62A6"/>
    <w:rsid w:val="00AF63E4"/>
    <w:rsid w:val="00AF7FA2"/>
    <w:rsid w:val="00B0018A"/>
    <w:rsid w:val="00B002EC"/>
    <w:rsid w:val="00B02020"/>
    <w:rsid w:val="00B0460F"/>
    <w:rsid w:val="00B05296"/>
    <w:rsid w:val="00B0637A"/>
    <w:rsid w:val="00B07DBD"/>
    <w:rsid w:val="00B11A59"/>
    <w:rsid w:val="00B1289F"/>
    <w:rsid w:val="00B155C8"/>
    <w:rsid w:val="00B21285"/>
    <w:rsid w:val="00B21D41"/>
    <w:rsid w:val="00B22E31"/>
    <w:rsid w:val="00B25DD8"/>
    <w:rsid w:val="00B2603B"/>
    <w:rsid w:val="00B271A3"/>
    <w:rsid w:val="00B31B51"/>
    <w:rsid w:val="00B32EDE"/>
    <w:rsid w:val="00B33D22"/>
    <w:rsid w:val="00B361C5"/>
    <w:rsid w:val="00B366A6"/>
    <w:rsid w:val="00B36876"/>
    <w:rsid w:val="00B4124F"/>
    <w:rsid w:val="00B436A9"/>
    <w:rsid w:val="00B44914"/>
    <w:rsid w:val="00B45A6B"/>
    <w:rsid w:val="00B45E4B"/>
    <w:rsid w:val="00B475F8"/>
    <w:rsid w:val="00B52334"/>
    <w:rsid w:val="00B52E36"/>
    <w:rsid w:val="00B5361A"/>
    <w:rsid w:val="00B5415F"/>
    <w:rsid w:val="00B54568"/>
    <w:rsid w:val="00B5562E"/>
    <w:rsid w:val="00B55DD5"/>
    <w:rsid w:val="00B57C15"/>
    <w:rsid w:val="00B6076A"/>
    <w:rsid w:val="00B6191B"/>
    <w:rsid w:val="00B6311E"/>
    <w:rsid w:val="00B6394D"/>
    <w:rsid w:val="00B63EB7"/>
    <w:rsid w:val="00B65873"/>
    <w:rsid w:val="00B668B1"/>
    <w:rsid w:val="00B66EBD"/>
    <w:rsid w:val="00B70352"/>
    <w:rsid w:val="00B70714"/>
    <w:rsid w:val="00B7342B"/>
    <w:rsid w:val="00B766DB"/>
    <w:rsid w:val="00B77955"/>
    <w:rsid w:val="00B801B8"/>
    <w:rsid w:val="00B82506"/>
    <w:rsid w:val="00B838EC"/>
    <w:rsid w:val="00B8411C"/>
    <w:rsid w:val="00B8581B"/>
    <w:rsid w:val="00B86951"/>
    <w:rsid w:val="00B86EDC"/>
    <w:rsid w:val="00B91C0F"/>
    <w:rsid w:val="00B939F6"/>
    <w:rsid w:val="00B94286"/>
    <w:rsid w:val="00B94E49"/>
    <w:rsid w:val="00B94F08"/>
    <w:rsid w:val="00B95064"/>
    <w:rsid w:val="00B950DC"/>
    <w:rsid w:val="00B970BE"/>
    <w:rsid w:val="00BA0468"/>
    <w:rsid w:val="00BA20AD"/>
    <w:rsid w:val="00BA5067"/>
    <w:rsid w:val="00BA57D5"/>
    <w:rsid w:val="00BA7574"/>
    <w:rsid w:val="00BB0D91"/>
    <w:rsid w:val="00BB303E"/>
    <w:rsid w:val="00BB53AB"/>
    <w:rsid w:val="00BB7BE6"/>
    <w:rsid w:val="00BC0E65"/>
    <w:rsid w:val="00BC10A0"/>
    <w:rsid w:val="00BC203D"/>
    <w:rsid w:val="00BC358A"/>
    <w:rsid w:val="00BC391F"/>
    <w:rsid w:val="00BC5DCE"/>
    <w:rsid w:val="00BC5F39"/>
    <w:rsid w:val="00BC63C6"/>
    <w:rsid w:val="00BC6BA9"/>
    <w:rsid w:val="00BC75CE"/>
    <w:rsid w:val="00BC7E19"/>
    <w:rsid w:val="00BD00DD"/>
    <w:rsid w:val="00BD028C"/>
    <w:rsid w:val="00BD3334"/>
    <w:rsid w:val="00BD34E3"/>
    <w:rsid w:val="00BD4739"/>
    <w:rsid w:val="00BD6928"/>
    <w:rsid w:val="00BD698C"/>
    <w:rsid w:val="00BE0B34"/>
    <w:rsid w:val="00BE1C76"/>
    <w:rsid w:val="00BE21E5"/>
    <w:rsid w:val="00BE3E5D"/>
    <w:rsid w:val="00BE7B37"/>
    <w:rsid w:val="00BF08C4"/>
    <w:rsid w:val="00BF55F5"/>
    <w:rsid w:val="00BF5D4C"/>
    <w:rsid w:val="00BF6728"/>
    <w:rsid w:val="00BF70CC"/>
    <w:rsid w:val="00C0063B"/>
    <w:rsid w:val="00C013FD"/>
    <w:rsid w:val="00C01D4B"/>
    <w:rsid w:val="00C02240"/>
    <w:rsid w:val="00C066CB"/>
    <w:rsid w:val="00C12707"/>
    <w:rsid w:val="00C138F8"/>
    <w:rsid w:val="00C13CA3"/>
    <w:rsid w:val="00C14670"/>
    <w:rsid w:val="00C15B2F"/>
    <w:rsid w:val="00C20707"/>
    <w:rsid w:val="00C20A80"/>
    <w:rsid w:val="00C229B2"/>
    <w:rsid w:val="00C257E4"/>
    <w:rsid w:val="00C26DFF"/>
    <w:rsid w:val="00C35544"/>
    <w:rsid w:val="00C4090A"/>
    <w:rsid w:val="00C4105E"/>
    <w:rsid w:val="00C416C2"/>
    <w:rsid w:val="00C42596"/>
    <w:rsid w:val="00C43B5C"/>
    <w:rsid w:val="00C43DD9"/>
    <w:rsid w:val="00C4415A"/>
    <w:rsid w:val="00C45C1C"/>
    <w:rsid w:val="00C47E67"/>
    <w:rsid w:val="00C5006E"/>
    <w:rsid w:val="00C50525"/>
    <w:rsid w:val="00C506F0"/>
    <w:rsid w:val="00C54E29"/>
    <w:rsid w:val="00C555E1"/>
    <w:rsid w:val="00C55782"/>
    <w:rsid w:val="00C55E9D"/>
    <w:rsid w:val="00C563CE"/>
    <w:rsid w:val="00C56EFB"/>
    <w:rsid w:val="00C571BF"/>
    <w:rsid w:val="00C61D8B"/>
    <w:rsid w:val="00C64566"/>
    <w:rsid w:val="00C64B84"/>
    <w:rsid w:val="00C660BD"/>
    <w:rsid w:val="00C67897"/>
    <w:rsid w:val="00C678F2"/>
    <w:rsid w:val="00C714BC"/>
    <w:rsid w:val="00C71E65"/>
    <w:rsid w:val="00C7619F"/>
    <w:rsid w:val="00C76922"/>
    <w:rsid w:val="00C7692B"/>
    <w:rsid w:val="00C7743D"/>
    <w:rsid w:val="00C804D1"/>
    <w:rsid w:val="00C8792A"/>
    <w:rsid w:val="00C912E7"/>
    <w:rsid w:val="00C93F60"/>
    <w:rsid w:val="00CA03E1"/>
    <w:rsid w:val="00CA1433"/>
    <w:rsid w:val="00CA21BD"/>
    <w:rsid w:val="00CA3058"/>
    <w:rsid w:val="00CA3665"/>
    <w:rsid w:val="00CA4BE2"/>
    <w:rsid w:val="00CA6994"/>
    <w:rsid w:val="00CA6FFA"/>
    <w:rsid w:val="00CA7A83"/>
    <w:rsid w:val="00CB0798"/>
    <w:rsid w:val="00CB1254"/>
    <w:rsid w:val="00CB452E"/>
    <w:rsid w:val="00CC0291"/>
    <w:rsid w:val="00CC27E7"/>
    <w:rsid w:val="00CC38E3"/>
    <w:rsid w:val="00CC3B50"/>
    <w:rsid w:val="00CC78F8"/>
    <w:rsid w:val="00CD052B"/>
    <w:rsid w:val="00CD1C9B"/>
    <w:rsid w:val="00CD6767"/>
    <w:rsid w:val="00CD6C27"/>
    <w:rsid w:val="00CD75FD"/>
    <w:rsid w:val="00CE1D0D"/>
    <w:rsid w:val="00CE20C4"/>
    <w:rsid w:val="00CE39BE"/>
    <w:rsid w:val="00CE49F7"/>
    <w:rsid w:val="00CF1EAF"/>
    <w:rsid w:val="00CF39D9"/>
    <w:rsid w:val="00CF534F"/>
    <w:rsid w:val="00CF6958"/>
    <w:rsid w:val="00CF6AB1"/>
    <w:rsid w:val="00CF7757"/>
    <w:rsid w:val="00D00A07"/>
    <w:rsid w:val="00D00AB9"/>
    <w:rsid w:val="00D01488"/>
    <w:rsid w:val="00D01A5D"/>
    <w:rsid w:val="00D01E16"/>
    <w:rsid w:val="00D0421A"/>
    <w:rsid w:val="00D10A9A"/>
    <w:rsid w:val="00D1196B"/>
    <w:rsid w:val="00D12D6A"/>
    <w:rsid w:val="00D1334A"/>
    <w:rsid w:val="00D138DF"/>
    <w:rsid w:val="00D15926"/>
    <w:rsid w:val="00D178CD"/>
    <w:rsid w:val="00D2078E"/>
    <w:rsid w:val="00D2320C"/>
    <w:rsid w:val="00D2339A"/>
    <w:rsid w:val="00D24690"/>
    <w:rsid w:val="00D24DBD"/>
    <w:rsid w:val="00D24DDA"/>
    <w:rsid w:val="00D259DE"/>
    <w:rsid w:val="00D27079"/>
    <w:rsid w:val="00D271C6"/>
    <w:rsid w:val="00D305C3"/>
    <w:rsid w:val="00D34F5D"/>
    <w:rsid w:val="00D37E44"/>
    <w:rsid w:val="00D4096B"/>
    <w:rsid w:val="00D40C9B"/>
    <w:rsid w:val="00D40DD3"/>
    <w:rsid w:val="00D418E8"/>
    <w:rsid w:val="00D427C6"/>
    <w:rsid w:val="00D43978"/>
    <w:rsid w:val="00D449D0"/>
    <w:rsid w:val="00D46F7A"/>
    <w:rsid w:val="00D47480"/>
    <w:rsid w:val="00D5074A"/>
    <w:rsid w:val="00D5139C"/>
    <w:rsid w:val="00D54FE5"/>
    <w:rsid w:val="00D61E02"/>
    <w:rsid w:val="00D6259D"/>
    <w:rsid w:val="00D6720D"/>
    <w:rsid w:val="00D6756B"/>
    <w:rsid w:val="00D704C3"/>
    <w:rsid w:val="00D710CD"/>
    <w:rsid w:val="00D73325"/>
    <w:rsid w:val="00D75E39"/>
    <w:rsid w:val="00D76EA2"/>
    <w:rsid w:val="00D77BE4"/>
    <w:rsid w:val="00D80015"/>
    <w:rsid w:val="00D811B8"/>
    <w:rsid w:val="00D81D72"/>
    <w:rsid w:val="00D83CE4"/>
    <w:rsid w:val="00D8508B"/>
    <w:rsid w:val="00D8580E"/>
    <w:rsid w:val="00D85D65"/>
    <w:rsid w:val="00D86DA2"/>
    <w:rsid w:val="00D86FE6"/>
    <w:rsid w:val="00D877D6"/>
    <w:rsid w:val="00D87E35"/>
    <w:rsid w:val="00D918C9"/>
    <w:rsid w:val="00D9204F"/>
    <w:rsid w:val="00D9389F"/>
    <w:rsid w:val="00D97C06"/>
    <w:rsid w:val="00DA01C4"/>
    <w:rsid w:val="00DA31D5"/>
    <w:rsid w:val="00DA4326"/>
    <w:rsid w:val="00DA44D8"/>
    <w:rsid w:val="00DA619C"/>
    <w:rsid w:val="00DA7295"/>
    <w:rsid w:val="00DA75FE"/>
    <w:rsid w:val="00DA7C2B"/>
    <w:rsid w:val="00DB242A"/>
    <w:rsid w:val="00DB357A"/>
    <w:rsid w:val="00DB3EEA"/>
    <w:rsid w:val="00DB4FC3"/>
    <w:rsid w:val="00DB64C8"/>
    <w:rsid w:val="00DB79D5"/>
    <w:rsid w:val="00DB7D23"/>
    <w:rsid w:val="00DC134D"/>
    <w:rsid w:val="00DC28B0"/>
    <w:rsid w:val="00DC45A0"/>
    <w:rsid w:val="00DC5103"/>
    <w:rsid w:val="00DC6C87"/>
    <w:rsid w:val="00DD19BC"/>
    <w:rsid w:val="00DD375F"/>
    <w:rsid w:val="00DD3B99"/>
    <w:rsid w:val="00DD55EA"/>
    <w:rsid w:val="00DE6833"/>
    <w:rsid w:val="00DE7B86"/>
    <w:rsid w:val="00DF04F2"/>
    <w:rsid w:val="00DF1089"/>
    <w:rsid w:val="00DF3799"/>
    <w:rsid w:val="00DF515E"/>
    <w:rsid w:val="00DF5745"/>
    <w:rsid w:val="00DF5B6B"/>
    <w:rsid w:val="00DF614F"/>
    <w:rsid w:val="00E00748"/>
    <w:rsid w:val="00E00853"/>
    <w:rsid w:val="00E01071"/>
    <w:rsid w:val="00E01531"/>
    <w:rsid w:val="00E01E11"/>
    <w:rsid w:val="00E02399"/>
    <w:rsid w:val="00E031E4"/>
    <w:rsid w:val="00E054B6"/>
    <w:rsid w:val="00E06F6E"/>
    <w:rsid w:val="00E0749F"/>
    <w:rsid w:val="00E07778"/>
    <w:rsid w:val="00E07F85"/>
    <w:rsid w:val="00E12054"/>
    <w:rsid w:val="00E12137"/>
    <w:rsid w:val="00E135BA"/>
    <w:rsid w:val="00E14095"/>
    <w:rsid w:val="00E15299"/>
    <w:rsid w:val="00E1660A"/>
    <w:rsid w:val="00E1692F"/>
    <w:rsid w:val="00E16C08"/>
    <w:rsid w:val="00E226DD"/>
    <w:rsid w:val="00E22723"/>
    <w:rsid w:val="00E23918"/>
    <w:rsid w:val="00E33252"/>
    <w:rsid w:val="00E34F7E"/>
    <w:rsid w:val="00E4279C"/>
    <w:rsid w:val="00E427BA"/>
    <w:rsid w:val="00E433AC"/>
    <w:rsid w:val="00E4364F"/>
    <w:rsid w:val="00E4590E"/>
    <w:rsid w:val="00E459B4"/>
    <w:rsid w:val="00E459D2"/>
    <w:rsid w:val="00E46A58"/>
    <w:rsid w:val="00E50309"/>
    <w:rsid w:val="00E50723"/>
    <w:rsid w:val="00E522CE"/>
    <w:rsid w:val="00E53C18"/>
    <w:rsid w:val="00E55BFF"/>
    <w:rsid w:val="00E6322C"/>
    <w:rsid w:val="00E634E1"/>
    <w:rsid w:val="00E63529"/>
    <w:rsid w:val="00E6378E"/>
    <w:rsid w:val="00E64659"/>
    <w:rsid w:val="00E67262"/>
    <w:rsid w:val="00E7012E"/>
    <w:rsid w:val="00E70331"/>
    <w:rsid w:val="00E70F2D"/>
    <w:rsid w:val="00E71CCD"/>
    <w:rsid w:val="00E71D73"/>
    <w:rsid w:val="00E72427"/>
    <w:rsid w:val="00E77E6B"/>
    <w:rsid w:val="00E8085F"/>
    <w:rsid w:val="00E819F0"/>
    <w:rsid w:val="00E81D9A"/>
    <w:rsid w:val="00E8209F"/>
    <w:rsid w:val="00E82A33"/>
    <w:rsid w:val="00E84A00"/>
    <w:rsid w:val="00E85A3B"/>
    <w:rsid w:val="00E87199"/>
    <w:rsid w:val="00E87300"/>
    <w:rsid w:val="00E90C6D"/>
    <w:rsid w:val="00E940AC"/>
    <w:rsid w:val="00E94C6E"/>
    <w:rsid w:val="00E94D68"/>
    <w:rsid w:val="00E96711"/>
    <w:rsid w:val="00EA0C25"/>
    <w:rsid w:val="00EA1FAC"/>
    <w:rsid w:val="00EA2DF1"/>
    <w:rsid w:val="00EA4A3A"/>
    <w:rsid w:val="00EB4226"/>
    <w:rsid w:val="00EB45E5"/>
    <w:rsid w:val="00EB5874"/>
    <w:rsid w:val="00EB5A44"/>
    <w:rsid w:val="00EC2E84"/>
    <w:rsid w:val="00EC3A89"/>
    <w:rsid w:val="00EC402C"/>
    <w:rsid w:val="00EC41C9"/>
    <w:rsid w:val="00EC681D"/>
    <w:rsid w:val="00EC7A2A"/>
    <w:rsid w:val="00ED2A6A"/>
    <w:rsid w:val="00ED4139"/>
    <w:rsid w:val="00ED4FE2"/>
    <w:rsid w:val="00ED5080"/>
    <w:rsid w:val="00ED54A8"/>
    <w:rsid w:val="00ED5682"/>
    <w:rsid w:val="00ED56EF"/>
    <w:rsid w:val="00ED5F2B"/>
    <w:rsid w:val="00EE04BA"/>
    <w:rsid w:val="00EE22EF"/>
    <w:rsid w:val="00EE3F03"/>
    <w:rsid w:val="00EE6CD7"/>
    <w:rsid w:val="00EE73D0"/>
    <w:rsid w:val="00EE76ED"/>
    <w:rsid w:val="00EF0A14"/>
    <w:rsid w:val="00EF0A95"/>
    <w:rsid w:val="00EF30D7"/>
    <w:rsid w:val="00EF7055"/>
    <w:rsid w:val="00EF7687"/>
    <w:rsid w:val="00F0081E"/>
    <w:rsid w:val="00F01D4D"/>
    <w:rsid w:val="00F02A45"/>
    <w:rsid w:val="00F0401F"/>
    <w:rsid w:val="00F06F57"/>
    <w:rsid w:val="00F12831"/>
    <w:rsid w:val="00F1344D"/>
    <w:rsid w:val="00F1478F"/>
    <w:rsid w:val="00F1538F"/>
    <w:rsid w:val="00F163C3"/>
    <w:rsid w:val="00F16842"/>
    <w:rsid w:val="00F21297"/>
    <w:rsid w:val="00F21AE8"/>
    <w:rsid w:val="00F26C5C"/>
    <w:rsid w:val="00F27498"/>
    <w:rsid w:val="00F3026E"/>
    <w:rsid w:val="00F305B8"/>
    <w:rsid w:val="00F36491"/>
    <w:rsid w:val="00F37F50"/>
    <w:rsid w:val="00F40251"/>
    <w:rsid w:val="00F407F2"/>
    <w:rsid w:val="00F445D7"/>
    <w:rsid w:val="00F44A19"/>
    <w:rsid w:val="00F454FB"/>
    <w:rsid w:val="00F45F26"/>
    <w:rsid w:val="00F45FB9"/>
    <w:rsid w:val="00F46FA3"/>
    <w:rsid w:val="00F502F0"/>
    <w:rsid w:val="00F507C7"/>
    <w:rsid w:val="00F53499"/>
    <w:rsid w:val="00F5793F"/>
    <w:rsid w:val="00F60602"/>
    <w:rsid w:val="00F61DA4"/>
    <w:rsid w:val="00F623FE"/>
    <w:rsid w:val="00F635A3"/>
    <w:rsid w:val="00F65A6D"/>
    <w:rsid w:val="00F6615D"/>
    <w:rsid w:val="00F7173B"/>
    <w:rsid w:val="00F73584"/>
    <w:rsid w:val="00F74DA0"/>
    <w:rsid w:val="00F751D3"/>
    <w:rsid w:val="00F80B2B"/>
    <w:rsid w:val="00F816F5"/>
    <w:rsid w:val="00F82148"/>
    <w:rsid w:val="00F828E3"/>
    <w:rsid w:val="00F850B6"/>
    <w:rsid w:val="00F85233"/>
    <w:rsid w:val="00F90967"/>
    <w:rsid w:val="00F9186F"/>
    <w:rsid w:val="00F92113"/>
    <w:rsid w:val="00F92379"/>
    <w:rsid w:val="00F92BAE"/>
    <w:rsid w:val="00FA4300"/>
    <w:rsid w:val="00FB014C"/>
    <w:rsid w:val="00FB0B6F"/>
    <w:rsid w:val="00FB0D6C"/>
    <w:rsid w:val="00FB0FC3"/>
    <w:rsid w:val="00FB2A31"/>
    <w:rsid w:val="00FB4B68"/>
    <w:rsid w:val="00FB7447"/>
    <w:rsid w:val="00FB7A8E"/>
    <w:rsid w:val="00FC06C8"/>
    <w:rsid w:val="00FC0D24"/>
    <w:rsid w:val="00FC27E6"/>
    <w:rsid w:val="00FC2F26"/>
    <w:rsid w:val="00FC6577"/>
    <w:rsid w:val="00FD35FC"/>
    <w:rsid w:val="00FD3EB5"/>
    <w:rsid w:val="00FD44A2"/>
    <w:rsid w:val="00FE01DF"/>
    <w:rsid w:val="00FE2087"/>
    <w:rsid w:val="00FE2AE7"/>
    <w:rsid w:val="00FE314F"/>
    <w:rsid w:val="00FE387F"/>
    <w:rsid w:val="00FE4AF6"/>
    <w:rsid w:val="00FF1035"/>
    <w:rsid w:val="00FF4D87"/>
    <w:rsid w:val="00FF7B7A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F1EC9"/>
    <w:pPr>
      <w:widowControl w:val="0"/>
      <w:spacing w:line="360" w:lineRule="auto"/>
      <w:ind w:firstLine="397"/>
    </w:pPr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195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-Heading 2,Header 2,l2,Header2,h2,22,heading2,Header,H2,sect 1.2,H21,sect 1.21,H22,sect 1.22,H211,sect 1.211,H23,sect 1.23,H212,sect 1.212,Heading 2 Hidden,Heading 2 CCBS,heading 2,Titre3,Underrubrik1,prop2,UNDERRUBRIK 1-2,2nd level,Titre2,2"/>
    <w:basedOn w:val="a0"/>
    <w:next w:val="a0"/>
    <w:link w:val="2Char"/>
    <w:qFormat/>
    <w:rsid w:val="00F1478F"/>
    <w:pPr>
      <w:keepNext/>
      <w:numPr>
        <w:ilvl w:val="2"/>
        <w:numId w:val="2"/>
      </w:numPr>
      <w:outlineLvl w:val="1"/>
    </w:pPr>
    <w:rPr>
      <w:rFonts w:ascii="Arial" w:hAnsi="宋体"/>
      <w:b/>
      <w:sz w:val="24"/>
      <w:lang w:eastAsia="zh-CN"/>
    </w:rPr>
  </w:style>
  <w:style w:type="paragraph" w:styleId="3">
    <w:name w:val="heading 3"/>
    <w:aliases w:val="Bold Head,bh,level_3,PIM 3,H3,Level 3 Head,sect1.2.3,h3,3rd level,3,sect1.2.31,sect1.2.32,sect1.2.311,sect1.2.33,sect1.2.312,l3,CT,Heading 3 - old,heading 3,Sub-section Title,Head3,l3+toc 3,h31,3rd level1,H31,31,Level 3 Head1,h32,3rd level2,32"/>
    <w:basedOn w:val="a0"/>
    <w:next w:val="a0"/>
    <w:link w:val="3Char"/>
    <w:qFormat/>
    <w:rsid w:val="003139D0"/>
    <w:pPr>
      <w:keepNext/>
      <w:numPr>
        <w:ilvl w:val="3"/>
        <w:numId w:val="2"/>
      </w:numPr>
      <w:ind w:left="425"/>
      <w:outlineLvl w:val="2"/>
    </w:pPr>
    <w:rPr>
      <w:rFonts w:ascii="宋体"/>
      <w:b/>
      <w:lang w:eastAsia="zh-CN"/>
    </w:rPr>
  </w:style>
  <w:style w:type="paragraph" w:styleId="4">
    <w:name w:val="heading 4"/>
    <w:aliases w:val="H4,bullet,bl,bb,PIM 4,4,I4,h4,l4,list 4,mh1l,Module heading 1 large (18 points),Head 4,section 1.1.1.1,4th level,a.,L4,sect 1.2.3.4,Ref Heading 1,rh1,sect 1.2.3.41,Ref Heading 11,rh11,sect 1.2.3.42,Ref Heading 12,rh12,sect 1.2.3.411,Title 4,d"/>
    <w:basedOn w:val="a0"/>
    <w:next w:val="a0"/>
    <w:link w:val="4Char"/>
    <w:qFormat/>
    <w:rsid w:val="00686D6D"/>
    <w:pPr>
      <w:keepNext/>
      <w:numPr>
        <w:ilvl w:val="4"/>
        <w:numId w:val="2"/>
      </w:numPr>
      <w:outlineLvl w:val="3"/>
    </w:pPr>
    <w:rPr>
      <w:rFonts w:ascii="宋体"/>
      <w:b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F1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F1EC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F1E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F1EC9"/>
    <w:rPr>
      <w:sz w:val="18"/>
      <w:szCs w:val="18"/>
    </w:rPr>
  </w:style>
  <w:style w:type="paragraph" w:styleId="20">
    <w:name w:val="toc 2"/>
    <w:basedOn w:val="a0"/>
    <w:next w:val="a0"/>
    <w:uiPriority w:val="39"/>
    <w:rsid w:val="001F1EC9"/>
    <w:pPr>
      <w:ind w:left="240"/>
    </w:pPr>
    <w:rPr>
      <w:smallCaps/>
      <w:sz w:val="20"/>
    </w:rPr>
  </w:style>
  <w:style w:type="character" w:customStyle="1" w:styleId="2Char">
    <w:name w:val="标题 2 Char"/>
    <w:aliases w:val="H2-Heading 2 Char,Header 2 Char,l2 Char,Header2 Char,h2 Char,22 Char,heading2 Char,Header Char,H2 Char,sect 1.2 Char,H21 Char,sect 1.21 Char,H22 Char,sect 1.22 Char,H211 Char,sect 1.211 Char,H23 Char,sect 1.23 Char,H212 Char,sect 1.212 Char"/>
    <w:basedOn w:val="a1"/>
    <w:link w:val="2"/>
    <w:rsid w:val="00F1478F"/>
    <w:rPr>
      <w:rFonts w:ascii="Arial" w:eastAsia="宋体" w:hAnsi="宋体" w:cs="Times New Roman"/>
      <w:b/>
      <w:snapToGrid w:val="0"/>
      <w:kern w:val="0"/>
      <w:sz w:val="24"/>
      <w:szCs w:val="20"/>
    </w:rPr>
  </w:style>
  <w:style w:type="character" w:customStyle="1" w:styleId="3Char">
    <w:name w:val="标题 3 Char"/>
    <w:aliases w:val="Bold Head Char,bh Char,level_3 Char,PIM 3 Char,H3 Char,Level 3 Head Char,sect1.2.3 Char,h3 Char,3rd level Char,3 Char,sect1.2.31 Char,sect1.2.32 Char,sect1.2.311 Char,sect1.2.33 Char,sect1.2.312 Char,l3 Char,CT Char,Heading 3 - old Char"/>
    <w:basedOn w:val="a1"/>
    <w:link w:val="3"/>
    <w:rsid w:val="003139D0"/>
    <w:rPr>
      <w:rFonts w:ascii="宋体" w:eastAsia="宋体" w:hAnsi="Times New Roman" w:cs="Times New Roman"/>
      <w:b/>
      <w:snapToGrid w:val="0"/>
      <w:kern w:val="0"/>
      <w:szCs w:val="20"/>
    </w:rPr>
  </w:style>
  <w:style w:type="character" w:customStyle="1" w:styleId="4Char">
    <w:name w:val="标题 4 Char"/>
    <w:aliases w:val="H4 Char,bullet Char,bl Char,bb Char,PIM 4 Char,4 Char,I4 Char,h4 Char,l4 Char,list 4 Char,mh1l Char,Module heading 1 large (18 points) Char,Head 4 Char,section 1.1.1.1 Char,4th level Char,a. Char,L4 Char,sect 1.2.3.4 Char,Ref Heading 1 Char"/>
    <w:basedOn w:val="a1"/>
    <w:link w:val="4"/>
    <w:rsid w:val="00686D6D"/>
    <w:rPr>
      <w:rFonts w:ascii="宋体" w:eastAsia="宋体" w:hAnsi="Times New Roman" w:cs="Times New Roman"/>
      <w:b/>
      <w:snapToGrid w:val="0"/>
      <w:kern w:val="0"/>
      <w:szCs w:val="20"/>
    </w:rPr>
  </w:style>
  <w:style w:type="paragraph" w:styleId="a">
    <w:name w:val="Title"/>
    <w:basedOn w:val="1"/>
    <w:link w:val="Char1"/>
    <w:qFormat/>
    <w:rsid w:val="0019502D"/>
    <w:pPr>
      <w:keepNext w:val="0"/>
      <w:keepLines w:val="0"/>
      <w:numPr>
        <w:ilvl w:val="1"/>
        <w:numId w:val="2"/>
      </w:numPr>
      <w:pBdr>
        <w:bottom w:val="single" w:sz="6" w:space="6" w:color="auto"/>
      </w:pBdr>
      <w:tabs>
        <w:tab w:val="left" w:pos="432"/>
      </w:tabs>
      <w:spacing w:before="0" w:after="0" w:line="360" w:lineRule="auto"/>
      <w:jc w:val="right"/>
    </w:pPr>
    <w:rPr>
      <w:rFonts w:ascii="Arial" w:hAnsi="宋体"/>
      <w:bCs w:val="0"/>
      <w:kern w:val="0"/>
      <w:sz w:val="32"/>
      <w:szCs w:val="20"/>
      <w:lang w:eastAsia="zh-CN"/>
    </w:rPr>
  </w:style>
  <w:style w:type="character" w:customStyle="1" w:styleId="Char1">
    <w:name w:val="标题 Char"/>
    <w:basedOn w:val="a1"/>
    <w:link w:val="a"/>
    <w:rsid w:val="0019502D"/>
    <w:rPr>
      <w:rFonts w:ascii="Arial" w:eastAsia="宋体" w:hAnsi="宋体" w:cs="Times New Roman"/>
      <w:b/>
      <w:snapToGrid w:val="0"/>
      <w:kern w:val="0"/>
      <w:sz w:val="32"/>
      <w:szCs w:val="20"/>
    </w:rPr>
  </w:style>
  <w:style w:type="character" w:customStyle="1" w:styleId="1Char">
    <w:name w:val="标题 1 Char"/>
    <w:basedOn w:val="a1"/>
    <w:link w:val="1"/>
    <w:uiPriority w:val="9"/>
    <w:rsid w:val="0019502D"/>
    <w:rPr>
      <w:rFonts w:ascii="Times New Roman" w:eastAsia="宋体" w:hAnsi="Times New Roman" w:cs="Times New Roman"/>
      <w:b/>
      <w:bCs/>
      <w:snapToGrid w:val="0"/>
      <w:kern w:val="44"/>
      <w:sz w:val="44"/>
      <w:szCs w:val="44"/>
      <w:lang w:eastAsia="en-US"/>
    </w:rPr>
  </w:style>
  <w:style w:type="paragraph" w:styleId="a6">
    <w:name w:val="List Paragraph"/>
    <w:basedOn w:val="a0"/>
    <w:uiPriority w:val="34"/>
    <w:qFormat/>
    <w:rsid w:val="00985AC9"/>
    <w:pPr>
      <w:ind w:firstLineChars="200" w:firstLine="420"/>
    </w:pPr>
  </w:style>
  <w:style w:type="character" w:styleId="a7">
    <w:name w:val="annotation reference"/>
    <w:rsid w:val="005626D1"/>
    <w:rPr>
      <w:sz w:val="21"/>
      <w:szCs w:val="21"/>
    </w:rPr>
  </w:style>
  <w:style w:type="character" w:customStyle="1" w:styleId="Char2">
    <w:name w:val="批注文字 Char"/>
    <w:link w:val="a8"/>
    <w:rsid w:val="005626D1"/>
    <w:rPr>
      <w:lang w:eastAsia="en-US"/>
    </w:rPr>
  </w:style>
  <w:style w:type="paragraph" w:styleId="a8">
    <w:name w:val="annotation text"/>
    <w:basedOn w:val="a0"/>
    <w:link w:val="Char2"/>
    <w:rsid w:val="005626D1"/>
    <w:rPr>
      <w:rFonts w:asciiTheme="minorHAnsi" w:eastAsiaTheme="minorEastAsia" w:hAnsiTheme="minorHAnsi" w:cstheme="minorBidi"/>
      <w:snapToGrid/>
      <w:kern w:val="2"/>
      <w:szCs w:val="22"/>
    </w:rPr>
  </w:style>
  <w:style w:type="character" w:customStyle="1" w:styleId="Char10">
    <w:name w:val="批注文字 Char1"/>
    <w:basedOn w:val="a1"/>
    <w:uiPriority w:val="99"/>
    <w:semiHidden/>
    <w:rsid w:val="005626D1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character" w:customStyle="1" w:styleId="Char3">
    <w:name w:val="表格内容 Char"/>
    <w:basedOn w:val="a1"/>
    <w:link w:val="a9"/>
    <w:locked/>
    <w:rsid w:val="002E5005"/>
    <w:rPr>
      <w:szCs w:val="21"/>
    </w:rPr>
  </w:style>
  <w:style w:type="paragraph" w:customStyle="1" w:styleId="a9">
    <w:name w:val="表格内容"/>
    <w:basedOn w:val="a0"/>
    <w:link w:val="Char3"/>
    <w:autoRedefine/>
    <w:qFormat/>
    <w:rsid w:val="002E5005"/>
    <w:pPr>
      <w:spacing w:beforeLines="50" w:afterLines="50" w:line="240" w:lineRule="auto"/>
      <w:ind w:firstLine="0"/>
    </w:pPr>
    <w:rPr>
      <w:rFonts w:asciiTheme="minorHAnsi" w:eastAsiaTheme="minorEastAsia" w:hAnsiTheme="minorHAnsi" w:cstheme="minorBidi"/>
      <w:snapToGrid/>
      <w:kern w:val="2"/>
      <w:szCs w:val="21"/>
      <w:lang w:eastAsia="zh-CN"/>
    </w:rPr>
  </w:style>
  <w:style w:type="paragraph" w:customStyle="1" w:styleId="Default">
    <w:name w:val="Default"/>
    <w:rsid w:val="003E3355"/>
    <w:pPr>
      <w:widowControl w:val="0"/>
      <w:autoSpaceDE w:val="0"/>
      <w:autoSpaceDN w:val="0"/>
      <w:adjustRightInd w:val="0"/>
    </w:pPr>
    <w:rPr>
      <w:rFonts w:ascii="..ì." w:eastAsia="..ì." w:hAnsi="Times New Roman" w:cs="Times New Roman"/>
      <w:color w:val="000000"/>
      <w:kern w:val="0"/>
      <w:sz w:val="24"/>
      <w:szCs w:val="20"/>
    </w:rPr>
  </w:style>
  <w:style w:type="paragraph" w:customStyle="1" w:styleId="aa">
    <w:name w:val="段"/>
    <w:rsid w:val="006A0D7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b">
    <w:name w:val="Note Heading"/>
    <w:basedOn w:val="a0"/>
    <w:next w:val="a0"/>
    <w:link w:val="Char4"/>
    <w:rsid w:val="006A0D74"/>
    <w:pPr>
      <w:spacing w:line="240" w:lineRule="auto"/>
      <w:ind w:firstLine="0"/>
      <w:jc w:val="center"/>
    </w:pPr>
    <w:rPr>
      <w:snapToGrid/>
      <w:kern w:val="2"/>
      <w:lang w:eastAsia="zh-CN"/>
    </w:rPr>
  </w:style>
  <w:style w:type="character" w:customStyle="1" w:styleId="Char4">
    <w:name w:val="注释标题 Char"/>
    <w:basedOn w:val="a1"/>
    <w:link w:val="ab"/>
    <w:rsid w:val="006A0D74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2"/>
    <w:uiPriority w:val="59"/>
    <w:rsid w:val="00DF5B6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semiHidden/>
    <w:unhideWhenUsed/>
    <w:qFormat/>
    <w:rsid w:val="00210045"/>
    <w:pPr>
      <w:widowControl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0"/>
    <w:next w:val="a0"/>
    <w:autoRedefine/>
    <w:uiPriority w:val="39"/>
    <w:unhideWhenUsed/>
    <w:rsid w:val="00210045"/>
  </w:style>
  <w:style w:type="paragraph" w:styleId="30">
    <w:name w:val="toc 3"/>
    <w:basedOn w:val="a0"/>
    <w:next w:val="a0"/>
    <w:autoRedefine/>
    <w:uiPriority w:val="39"/>
    <w:unhideWhenUsed/>
    <w:rsid w:val="00210045"/>
    <w:pPr>
      <w:ind w:leftChars="400" w:left="840"/>
    </w:pPr>
  </w:style>
  <w:style w:type="character" w:styleId="ad">
    <w:name w:val="Hyperlink"/>
    <w:basedOn w:val="a1"/>
    <w:uiPriority w:val="99"/>
    <w:unhideWhenUsed/>
    <w:rsid w:val="00210045"/>
    <w:rPr>
      <w:color w:val="0000FF" w:themeColor="hyperlink"/>
      <w:u w:val="single"/>
    </w:rPr>
  </w:style>
  <w:style w:type="paragraph" w:styleId="ae">
    <w:name w:val="Document Map"/>
    <w:basedOn w:val="a0"/>
    <w:link w:val="Char5"/>
    <w:uiPriority w:val="99"/>
    <w:semiHidden/>
    <w:unhideWhenUsed/>
    <w:rsid w:val="00A24491"/>
    <w:rPr>
      <w:rFonts w:ascii="宋体"/>
      <w:sz w:val="18"/>
      <w:szCs w:val="18"/>
    </w:rPr>
  </w:style>
  <w:style w:type="character" w:customStyle="1" w:styleId="Char5">
    <w:name w:val="文档结构图 Char"/>
    <w:basedOn w:val="a1"/>
    <w:link w:val="ae"/>
    <w:uiPriority w:val="99"/>
    <w:semiHidden/>
    <w:rsid w:val="00A24491"/>
    <w:rPr>
      <w:rFonts w:ascii="宋体" w:eastAsia="宋体" w:hAnsi="Times New Roman" w:cs="Times New Roman"/>
      <w:snapToGrid w:val="0"/>
      <w:kern w:val="0"/>
      <w:sz w:val="18"/>
      <w:szCs w:val="18"/>
      <w:lang w:eastAsia="en-US"/>
    </w:rPr>
  </w:style>
  <w:style w:type="paragraph" w:styleId="af">
    <w:name w:val="Balloon Text"/>
    <w:basedOn w:val="a0"/>
    <w:link w:val="Char6"/>
    <w:uiPriority w:val="99"/>
    <w:semiHidden/>
    <w:unhideWhenUsed/>
    <w:rsid w:val="000B0E73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f"/>
    <w:uiPriority w:val="99"/>
    <w:semiHidden/>
    <w:rsid w:val="000B0E73"/>
    <w:rPr>
      <w:rFonts w:ascii="Times New Roman" w:eastAsia="宋体" w:hAnsi="Times New Roman" w:cs="Times New Roman"/>
      <w:snapToGrid w:val="0"/>
      <w:kern w:val="0"/>
      <w:sz w:val="18"/>
      <w:szCs w:val="18"/>
      <w:lang w:eastAsia="en-US"/>
    </w:rPr>
  </w:style>
  <w:style w:type="paragraph" w:styleId="af0">
    <w:name w:val="annotation subject"/>
    <w:basedOn w:val="a8"/>
    <w:next w:val="a8"/>
    <w:link w:val="Char7"/>
    <w:uiPriority w:val="99"/>
    <w:semiHidden/>
    <w:unhideWhenUsed/>
    <w:rsid w:val="002B1DC7"/>
    <w:rPr>
      <w:rFonts w:ascii="Times New Roman" w:eastAsia="宋体" w:hAnsi="Times New Roman" w:cs="Times New Roman"/>
      <w:b/>
      <w:bCs/>
      <w:snapToGrid w:val="0"/>
      <w:kern w:val="0"/>
      <w:szCs w:val="20"/>
    </w:rPr>
  </w:style>
  <w:style w:type="character" w:customStyle="1" w:styleId="Char7">
    <w:name w:val="批注主题 Char"/>
    <w:basedOn w:val="Char2"/>
    <w:link w:val="af0"/>
    <w:uiPriority w:val="99"/>
    <w:semiHidden/>
    <w:rsid w:val="002B1DC7"/>
    <w:rPr>
      <w:rFonts w:ascii="Times New Roman" w:eastAsia="宋体" w:hAnsi="Times New Roman" w:cs="Times New Roman"/>
      <w:b/>
      <w:bCs/>
      <w:snapToGrid w:val="0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F1EC9"/>
    <w:pPr>
      <w:widowControl w:val="0"/>
      <w:spacing w:line="360" w:lineRule="auto"/>
      <w:ind w:firstLine="397"/>
    </w:pPr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195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-Heading 2,Header 2,l2,Header2,h2,22,heading2,Header,H2,sect 1.2,H21,sect 1.21,H22,sect 1.22,H211,sect 1.211,H23,sect 1.23,H212,sect 1.212,Heading 2 Hidden,Heading 2 CCBS,heading 2,Titre3,Underrubrik1,prop2,UNDERRUBRIK 1-2,2nd level,Titre2,2"/>
    <w:basedOn w:val="a0"/>
    <w:next w:val="a0"/>
    <w:link w:val="2Char"/>
    <w:qFormat/>
    <w:rsid w:val="0019502D"/>
    <w:pPr>
      <w:keepNext/>
      <w:numPr>
        <w:ilvl w:val="2"/>
        <w:numId w:val="2"/>
      </w:numPr>
      <w:spacing w:before="360"/>
      <w:outlineLvl w:val="1"/>
    </w:pPr>
    <w:rPr>
      <w:rFonts w:ascii="Arial" w:hAnsi="宋体"/>
      <w:b/>
      <w:sz w:val="24"/>
      <w:lang w:eastAsia="zh-CN"/>
    </w:rPr>
  </w:style>
  <w:style w:type="paragraph" w:styleId="3">
    <w:name w:val="heading 3"/>
    <w:aliases w:val="Bold Head,bh,level_3,PIM 3,H3,Level 3 Head,sect1.2.3,h3,3rd level,3,sect1.2.31,sect1.2.32,sect1.2.311,sect1.2.33,sect1.2.312,l3,CT,Heading 3 - old,heading 3,Sub-section Title,Head3,l3+toc 3,h31,3rd level1,H31,31,Level 3 Head1,h32,3rd level2,32"/>
    <w:basedOn w:val="a0"/>
    <w:next w:val="a0"/>
    <w:link w:val="3Char"/>
    <w:qFormat/>
    <w:rsid w:val="0019502D"/>
    <w:pPr>
      <w:keepNext/>
      <w:numPr>
        <w:ilvl w:val="3"/>
        <w:numId w:val="2"/>
      </w:numPr>
      <w:spacing w:before="240"/>
      <w:outlineLvl w:val="2"/>
    </w:pPr>
    <w:rPr>
      <w:rFonts w:ascii="宋体"/>
      <w:b/>
      <w:lang w:eastAsia="zh-CN"/>
    </w:rPr>
  </w:style>
  <w:style w:type="paragraph" w:styleId="4">
    <w:name w:val="heading 4"/>
    <w:aliases w:val="H4,bullet,bl,bb,PIM 4,4,I4,h4,l4,list 4,mh1l,Module heading 1 large (18 points),Head 4,section 1.1.1.1,4th level,a.,L4,sect 1.2.3.4,Ref Heading 1,rh1,sect 1.2.3.41,Ref Heading 11,rh11,sect 1.2.3.42,Ref Heading 12,rh12,sect 1.2.3.411,Title 4,d"/>
    <w:basedOn w:val="a0"/>
    <w:next w:val="a0"/>
    <w:link w:val="4Char"/>
    <w:qFormat/>
    <w:rsid w:val="0019502D"/>
    <w:pPr>
      <w:keepNext/>
      <w:numPr>
        <w:ilvl w:val="4"/>
        <w:numId w:val="2"/>
      </w:numPr>
      <w:spacing w:before="240"/>
      <w:outlineLvl w:val="3"/>
    </w:pPr>
    <w:rPr>
      <w:rFonts w:ascii="宋体"/>
      <w:b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F1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F1EC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F1E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F1EC9"/>
    <w:rPr>
      <w:sz w:val="18"/>
      <w:szCs w:val="18"/>
    </w:rPr>
  </w:style>
  <w:style w:type="paragraph" w:styleId="20">
    <w:name w:val="toc 2"/>
    <w:basedOn w:val="a0"/>
    <w:next w:val="a0"/>
    <w:uiPriority w:val="39"/>
    <w:rsid w:val="001F1EC9"/>
    <w:pPr>
      <w:ind w:left="240"/>
    </w:pPr>
    <w:rPr>
      <w:smallCaps/>
      <w:sz w:val="20"/>
    </w:rPr>
  </w:style>
  <w:style w:type="character" w:customStyle="1" w:styleId="2Char">
    <w:name w:val="标题 2 Char"/>
    <w:aliases w:val="H2-Heading 2 Char,Header 2 Char,l2 Char,Header2 Char,h2 Char,22 Char,heading2 Char,Header Char,H2 Char,sect 1.2 Char,H21 Char,sect 1.21 Char,H22 Char,sect 1.22 Char,H211 Char,sect 1.211 Char,H23 Char,sect 1.23 Char,H212 Char,sect 1.212 Char"/>
    <w:basedOn w:val="a1"/>
    <w:link w:val="2"/>
    <w:rsid w:val="0019502D"/>
    <w:rPr>
      <w:rFonts w:ascii="Arial" w:eastAsia="宋体" w:hAnsi="宋体" w:cs="Times New Roman"/>
      <w:b/>
      <w:snapToGrid w:val="0"/>
      <w:kern w:val="0"/>
      <w:sz w:val="24"/>
      <w:szCs w:val="20"/>
    </w:rPr>
  </w:style>
  <w:style w:type="character" w:customStyle="1" w:styleId="3Char">
    <w:name w:val="标题 3 Char"/>
    <w:basedOn w:val="a1"/>
    <w:link w:val="3"/>
    <w:rsid w:val="0019502D"/>
    <w:rPr>
      <w:rFonts w:ascii="宋体" w:eastAsia="宋体" w:hAnsi="Times New Roman" w:cs="Times New Roman"/>
      <w:b/>
      <w:snapToGrid w:val="0"/>
      <w:kern w:val="0"/>
      <w:szCs w:val="20"/>
    </w:rPr>
  </w:style>
  <w:style w:type="character" w:customStyle="1" w:styleId="4Char">
    <w:name w:val="标题 4 Char"/>
    <w:basedOn w:val="a1"/>
    <w:link w:val="4"/>
    <w:rsid w:val="0019502D"/>
    <w:rPr>
      <w:rFonts w:ascii="宋体" w:eastAsia="宋体" w:hAnsi="Times New Roman" w:cs="Times New Roman"/>
      <w:b/>
      <w:snapToGrid w:val="0"/>
      <w:kern w:val="0"/>
      <w:szCs w:val="20"/>
    </w:rPr>
  </w:style>
  <w:style w:type="paragraph" w:styleId="a">
    <w:name w:val="Title"/>
    <w:basedOn w:val="1"/>
    <w:link w:val="Char1"/>
    <w:qFormat/>
    <w:rsid w:val="0019502D"/>
    <w:pPr>
      <w:keepNext w:val="0"/>
      <w:keepLines w:val="0"/>
      <w:numPr>
        <w:ilvl w:val="1"/>
        <w:numId w:val="2"/>
      </w:numPr>
      <w:pBdr>
        <w:bottom w:val="single" w:sz="6" w:space="6" w:color="auto"/>
      </w:pBdr>
      <w:tabs>
        <w:tab w:val="left" w:pos="432"/>
      </w:tabs>
      <w:spacing w:before="0" w:after="0" w:line="360" w:lineRule="auto"/>
      <w:jc w:val="right"/>
    </w:pPr>
    <w:rPr>
      <w:rFonts w:ascii="Arial" w:hAnsi="宋体"/>
      <w:bCs w:val="0"/>
      <w:kern w:val="0"/>
      <w:sz w:val="32"/>
      <w:szCs w:val="20"/>
      <w:lang w:eastAsia="zh-CN"/>
    </w:rPr>
  </w:style>
  <w:style w:type="character" w:customStyle="1" w:styleId="Char1">
    <w:name w:val="标题 Char"/>
    <w:basedOn w:val="a1"/>
    <w:link w:val="a"/>
    <w:rsid w:val="0019502D"/>
    <w:rPr>
      <w:rFonts w:ascii="Arial" w:eastAsia="宋体" w:hAnsi="宋体" w:cs="Times New Roman"/>
      <w:b/>
      <w:snapToGrid w:val="0"/>
      <w:kern w:val="0"/>
      <w:sz w:val="32"/>
      <w:szCs w:val="20"/>
    </w:rPr>
  </w:style>
  <w:style w:type="character" w:customStyle="1" w:styleId="1Char">
    <w:name w:val="标题 1 Char"/>
    <w:basedOn w:val="a1"/>
    <w:link w:val="1"/>
    <w:uiPriority w:val="9"/>
    <w:rsid w:val="0019502D"/>
    <w:rPr>
      <w:rFonts w:ascii="Times New Roman" w:eastAsia="宋体" w:hAnsi="Times New Roman" w:cs="Times New Roman"/>
      <w:b/>
      <w:bCs/>
      <w:snapToGrid w:val="0"/>
      <w:kern w:val="44"/>
      <w:sz w:val="44"/>
      <w:szCs w:val="44"/>
      <w:lang w:eastAsia="en-US"/>
    </w:rPr>
  </w:style>
  <w:style w:type="paragraph" w:styleId="a6">
    <w:name w:val="List Paragraph"/>
    <w:basedOn w:val="a0"/>
    <w:uiPriority w:val="34"/>
    <w:qFormat/>
    <w:rsid w:val="00985AC9"/>
    <w:pPr>
      <w:ind w:firstLineChars="200" w:firstLine="420"/>
    </w:pPr>
  </w:style>
  <w:style w:type="character" w:styleId="a7">
    <w:name w:val="annotation reference"/>
    <w:rsid w:val="005626D1"/>
    <w:rPr>
      <w:sz w:val="21"/>
      <w:szCs w:val="21"/>
    </w:rPr>
  </w:style>
  <w:style w:type="character" w:customStyle="1" w:styleId="Char2">
    <w:name w:val="批注文字 Char"/>
    <w:link w:val="a8"/>
    <w:rsid w:val="005626D1"/>
    <w:rPr>
      <w:lang w:eastAsia="en-US"/>
    </w:rPr>
  </w:style>
  <w:style w:type="paragraph" w:styleId="a8">
    <w:name w:val="annotation text"/>
    <w:basedOn w:val="a0"/>
    <w:link w:val="Char2"/>
    <w:rsid w:val="005626D1"/>
    <w:rPr>
      <w:rFonts w:asciiTheme="minorHAnsi" w:eastAsiaTheme="minorEastAsia" w:hAnsiTheme="minorHAnsi" w:cstheme="minorBidi"/>
      <w:snapToGrid/>
      <w:kern w:val="2"/>
      <w:szCs w:val="22"/>
    </w:rPr>
  </w:style>
  <w:style w:type="character" w:customStyle="1" w:styleId="Char10">
    <w:name w:val="批注文字 Char1"/>
    <w:basedOn w:val="a1"/>
    <w:uiPriority w:val="99"/>
    <w:semiHidden/>
    <w:rsid w:val="005626D1"/>
    <w:rPr>
      <w:rFonts w:ascii="Times New Roman" w:eastAsia="宋体" w:hAnsi="Times New Roman" w:cs="Times New Roman"/>
      <w:snapToGrid w:val="0"/>
      <w:kern w:val="0"/>
      <w:szCs w:val="20"/>
      <w:lang w:eastAsia="en-US"/>
    </w:rPr>
  </w:style>
  <w:style w:type="character" w:customStyle="1" w:styleId="Char3">
    <w:name w:val="表格内容 Char"/>
    <w:basedOn w:val="a1"/>
    <w:link w:val="a9"/>
    <w:locked/>
    <w:rsid w:val="002E5005"/>
    <w:rPr>
      <w:szCs w:val="21"/>
    </w:rPr>
  </w:style>
  <w:style w:type="paragraph" w:customStyle="1" w:styleId="a9">
    <w:name w:val="表格内容"/>
    <w:basedOn w:val="a0"/>
    <w:link w:val="Char3"/>
    <w:autoRedefine/>
    <w:qFormat/>
    <w:rsid w:val="002E5005"/>
    <w:pPr>
      <w:spacing w:beforeLines="50" w:afterLines="50" w:line="240" w:lineRule="auto"/>
      <w:ind w:firstLine="0"/>
    </w:pPr>
    <w:rPr>
      <w:rFonts w:asciiTheme="minorHAnsi" w:eastAsiaTheme="minorEastAsia" w:hAnsiTheme="minorHAnsi" w:cstheme="minorBidi"/>
      <w:snapToGrid/>
      <w:kern w:val="2"/>
      <w:szCs w:val="21"/>
      <w:lang w:eastAsia="zh-CN"/>
    </w:rPr>
  </w:style>
  <w:style w:type="paragraph" w:customStyle="1" w:styleId="Default">
    <w:name w:val="Default"/>
    <w:rsid w:val="003E3355"/>
    <w:pPr>
      <w:widowControl w:val="0"/>
      <w:autoSpaceDE w:val="0"/>
      <w:autoSpaceDN w:val="0"/>
      <w:adjustRightInd w:val="0"/>
    </w:pPr>
    <w:rPr>
      <w:rFonts w:ascii="..ì." w:eastAsia="..ì." w:hAnsi="Times New Roman" w:cs="Times New Roman"/>
      <w:color w:val="000000"/>
      <w:kern w:val="0"/>
      <w:sz w:val="24"/>
      <w:szCs w:val="20"/>
    </w:rPr>
  </w:style>
  <w:style w:type="paragraph" w:customStyle="1" w:styleId="aa">
    <w:name w:val="段"/>
    <w:rsid w:val="006A0D7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b">
    <w:name w:val="Note Heading"/>
    <w:basedOn w:val="a0"/>
    <w:next w:val="a0"/>
    <w:link w:val="Char4"/>
    <w:rsid w:val="006A0D74"/>
    <w:pPr>
      <w:spacing w:line="240" w:lineRule="auto"/>
      <w:ind w:firstLine="0"/>
      <w:jc w:val="center"/>
    </w:pPr>
    <w:rPr>
      <w:snapToGrid/>
      <w:kern w:val="2"/>
      <w:lang w:eastAsia="zh-CN"/>
    </w:rPr>
  </w:style>
  <w:style w:type="character" w:customStyle="1" w:styleId="Char4">
    <w:name w:val="注释标题 Char"/>
    <w:basedOn w:val="a1"/>
    <w:link w:val="ab"/>
    <w:rsid w:val="006A0D74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2"/>
    <w:uiPriority w:val="59"/>
    <w:rsid w:val="00DF5B6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semiHidden/>
    <w:unhideWhenUsed/>
    <w:qFormat/>
    <w:rsid w:val="00210045"/>
    <w:pPr>
      <w:widowControl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0"/>
    <w:next w:val="a0"/>
    <w:autoRedefine/>
    <w:uiPriority w:val="39"/>
    <w:unhideWhenUsed/>
    <w:rsid w:val="00210045"/>
  </w:style>
  <w:style w:type="paragraph" w:styleId="30">
    <w:name w:val="toc 3"/>
    <w:basedOn w:val="a0"/>
    <w:next w:val="a0"/>
    <w:autoRedefine/>
    <w:uiPriority w:val="39"/>
    <w:unhideWhenUsed/>
    <w:rsid w:val="00210045"/>
    <w:pPr>
      <w:ind w:leftChars="400" w:left="840"/>
    </w:pPr>
  </w:style>
  <w:style w:type="character" w:styleId="ad">
    <w:name w:val="Hyperlink"/>
    <w:basedOn w:val="a1"/>
    <w:uiPriority w:val="99"/>
    <w:unhideWhenUsed/>
    <w:rsid w:val="0021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F3FBF-8259-4D33-BBC8-BCEAD738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3832</TotalTime>
  <Pages>38</Pages>
  <Words>3630</Words>
  <Characters>20695</Characters>
  <Application>Microsoft Office Word</Application>
  <DocSecurity>0</DocSecurity>
  <Lines>172</Lines>
  <Paragraphs>48</Paragraphs>
  <ScaleCrop>false</ScaleCrop>
  <Company/>
  <LinksUpToDate>false</LinksUpToDate>
  <CharactersWithSpaces>24277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china</dc:creator>
  <cp:lastModifiedBy>china</cp:lastModifiedBy>
  <cp:revision>3938</cp:revision>
  <cp:lastPrinted>2015-12-23T02:02:00Z</cp:lastPrinted>
  <dcterms:created xsi:type="dcterms:W3CDTF">2014-10-10T05:39:00Z</dcterms:created>
  <dcterms:modified xsi:type="dcterms:W3CDTF">2017-03-12T14:43:00Z</dcterms:modified>
</cp:coreProperties>
</file>