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02" w:rsidRPr="00AE48BA" w:rsidRDefault="00162102" w:rsidP="00162102">
      <w:pPr>
        <w:jc w:val="center"/>
        <w:rPr>
          <w:rFonts w:ascii="微软雅黑" w:eastAsia="微软雅黑" w:hAnsi="微软雅黑"/>
          <w:b/>
          <w:sz w:val="72"/>
          <w:szCs w:val="72"/>
        </w:rPr>
      </w:pPr>
      <w:r w:rsidRPr="00AE48BA">
        <w:rPr>
          <w:rFonts w:ascii="微软雅黑" w:eastAsia="微软雅黑" w:hAnsi="微软雅黑" w:hint="eastAsia"/>
          <w:b/>
          <w:sz w:val="72"/>
          <w:szCs w:val="72"/>
        </w:rPr>
        <w:t>教育信息化群</w:t>
      </w:r>
    </w:p>
    <w:p w:rsidR="00162102" w:rsidRPr="00034D32" w:rsidRDefault="00162102" w:rsidP="002545AA">
      <w:pPr>
        <w:jc w:val="center"/>
        <w:rPr>
          <w:rFonts w:ascii="微软雅黑" w:eastAsia="微软雅黑" w:hAnsi="微软雅黑"/>
          <w:b/>
          <w:sz w:val="72"/>
          <w:szCs w:val="72"/>
        </w:rPr>
      </w:pPr>
      <w:r w:rsidRPr="00AE48BA">
        <w:rPr>
          <w:rFonts w:ascii="微软雅黑" w:eastAsia="微软雅黑" w:hAnsi="微软雅黑" w:hint="eastAsia"/>
          <w:b/>
          <w:sz w:val="72"/>
          <w:szCs w:val="72"/>
        </w:rPr>
        <w:t>项目实施白皮书</w:t>
      </w:r>
      <w:r w:rsidR="00633CD2">
        <w:rPr>
          <w:rFonts w:ascii="微软雅黑" w:eastAsia="微软雅黑" w:hAnsi="微软雅黑" w:hint="eastAsia"/>
          <w:b/>
          <w:sz w:val="72"/>
          <w:szCs w:val="72"/>
        </w:rPr>
        <w:t>-</w:t>
      </w:r>
      <w:r w:rsidR="00E51799">
        <w:rPr>
          <w:rFonts w:ascii="微软雅黑" w:eastAsia="微软雅黑" w:hAnsi="微软雅黑" w:hint="eastAsia"/>
          <w:b/>
          <w:sz w:val="72"/>
          <w:szCs w:val="72"/>
        </w:rPr>
        <w:t>第六</w:t>
      </w:r>
      <w:r w:rsidR="00034D32" w:rsidRPr="00034D32">
        <w:rPr>
          <w:rFonts w:ascii="微软雅黑" w:eastAsia="微软雅黑" w:hAnsi="微软雅黑" w:hint="eastAsia"/>
          <w:b/>
          <w:sz w:val="72"/>
          <w:szCs w:val="72"/>
        </w:rPr>
        <w:t>版</w:t>
      </w:r>
    </w:p>
    <w:p w:rsidR="00162102" w:rsidRPr="00E2448C" w:rsidRDefault="00162102" w:rsidP="00162102">
      <w:pPr>
        <w:jc w:val="center"/>
        <w:rPr>
          <w:rFonts w:ascii="微软雅黑" w:eastAsia="微软雅黑" w:hAnsi="微软雅黑"/>
          <w:b/>
          <w:sz w:val="24"/>
          <w:szCs w:val="24"/>
        </w:rPr>
      </w:pPr>
    </w:p>
    <w:p w:rsidR="00162102" w:rsidRPr="002545AA" w:rsidRDefault="00162102"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Default="00162102" w:rsidP="00162102">
      <w:pPr>
        <w:jc w:val="center"/>
        <w:rPr>
          <w:rFonts w:ascii="微软雅黑" w:eastAsia="微软雅黑" w:hAnsi="微软雅黑"/>
          <w:b/>
          <w:sz w:val="24"/>
          <w:szCs w:val="24"/>
        </w:rPr>
      </w:pPr>
    </w:p>
    <w:p w:rsidR="00157064" w:rsidRDefault="00157064" w:rsidP="00162102">
      <w:pPr>
        <w:jc w:val="center"/>
        <w:rPr>
          <w:rFonts w:ascii="微软雅黑" w:eastAsia="微软雅黑" w:hAnsi="微软雅黑"/>
          <w:b/>
          <w:sz w:val="24"/>
          <w:szCs w:val="24"/>
        </w:rPr>
      </w:pPr>
    </w:p>
    <w:p w:rsidR="00157064" w:rsidRDefault="00157064" w:rsidP="00162102">
      <w:pPr>
        <w:jc w:val="center"/>
        <w:rPr>
          <w:rFonts w:ascii="微软雅黑" w:eastAsia="微软雅黑" w:hAnsi="微软雅黑"/>
          <w:b/>
          <w:sz w:val="24"/>
          <w:szCs w:val="24"/>
        </w:rPr>
      </w:pPr>
    </w:p>
    <w:p w:rsidR="00157064" w:rsidRDefault="00157064" w:rsidP="00162102">
      <w:pPr>
        <w:jc w:val="center"/>
        <w:rPr>
          <w:rFonts w:ascii="微软雅黑" w:eastAsia="微软雅黑" w:hAnsi="微软雅黑"/>
          <w:b/>
          <w:sz w:val="24"/>
          <w:szCs w:val="24"/>
        </w:rPr>
      </w:pPr>
    </w:p>
    <w:p w:rsidR="00157064" w:rsidRPr="00E2448C" w:rsidRDefault="00157064" w:rsidP="00162102">
      <w:pPr>
        <w:jc w:val="center"/>
        <w:rPr>
          <w:rFonts w:ascii="微软雅黑" w:eastAsia="微软雅黑" w:hAnsi="微软雅黑"/>
          <w:b/>
          <w:sz w:val="24"/>
          <w:szCs w:val="24"/>
        </w:rPr>
      </w:pPr>
    </w:p>
    <w:p w:rsidR="00162102" w:rsidRPr="00E2448C" w:rsidRDefault="00162102" w:rsidP="00162102">
      <w:pPr>
        <w:jc w:val="center"/>
        <w:rPr>
          <w:rFonts w:ascii="微软雅黑" w:eastAsia="微软雅黑" w:hAnsi="微软雅黑"/>
          <w:b/>
          <w:sz w:val="24"/>
          <w:szCs w:val="24"/>
        </w:rPr>
      </w:pPr>
    </w:p>
    <w:p w:rsidR="00162102" w:rsidRPr="008E6305" w:rsidRDefault="002D3B37" w:rsidP="00B73E64">
      <w:pPr>
        <w:jc w:val="center"/>
        <w:rPr>
          <w:rFonts w:ascii="微软雅黑" w:eastAsia="微软雅黑" w:hAnsi="微软雅黑"/>
          <w:b/>
          <w:sz w:val="28"/>
          <w:szCs w:val="28"/>
        </w:rPr>
      </w:pPr>
      <w:r>
        <w:rPr>
          <w:rFonts w:ascii="微软雅黑" w:eastAsia="微软雅黑" w:hAnsi="微软雅黑" w:hint="eastAsia"/>
          <w:b/>
          <w:sz w:val="28"/>
          <w:szCs w:val="28"/>
        </w:rPr>
        <w:t>教育信息化群项目实施</w:t>
      </w:r>
      <w:r w:rsidR="003670B8">
        <w:rPr>
          <w:rFonts w:ascii="微软雅黑" w:eastAsia="微软雅黑" w:hAnsi="微软雅黑" w:hint="eastAsia"/>
          <w:b/>
          <w:sz w:val="28"/>
          <w:szCs w:val="28"/>
        </w:rPr>
        <w:t>运维</w:t>
      </w:r>
      <w:r>
        <w:rPr>
          <w:rFonts w:ascii="微软雅黑" w:eastAsia="微软雅黑" w:hAnsi="微软雅黑" w:hint="eastAsia"/>
          <w:b/>
          <w:sz w:val="28"/>
          <w:szCs w:val="28"/>
        </w:rPr>
        <w:t>部</w:t>
      </w:r>
    </w:p>
    <w:p w:rsidR="00B73E64" w:rsidRPr="008E6305" w:rsidRDefault="00B73E64" w:rsidP="00B73E64">
      <w:pPr>
        <w:jc w:val="center"/>
        <w:rPr>
          <w:rFonts w:ascii="微软雅黑" w:eastAsia="微软雅黑" w:hAnsi="微软雅黑"/>
          <w:b/>
          <w:sz w:val="28"/>
          <w:szCs w:val="28"/>
        </w:rPr>
      </w:pPr>
      <w:r w:rsidRPr="008E6305">
        <w:rPr>
          <w:rFonts w:ascii="微软雅黑" w:eastAsia="微软雅黑" w:hAnsi="微软雅黑" w:hint="eastAsia"/>
          <w:b/>
          <w:sz w:val="28"/>
          <w:szCs w:val="28"/>
        </w:rPr>
        <w:t>2015年0</w:t>
      </w:r>
      <w:r w:rsidR="003670B8">
        <w:rPr>
          <w:rFonts w:ascii="微软雅黑" w:eastAsia="微软雅黑" w:hAnsi="微软雅黑" w:hint="eastAsia"/>
          <w:b/>
          <w:sz w:val="28"/>
          <w:szCs w:val="28"/>
        </w:rPr>
        <w:t>9</w:t>
      </w:r>
      <w:r w:rsidRPr="008E6305">
        <w:rPr>
          <w:rFonts w:ascii="微软雅黑" w:eastAsia="微软雅黑" w:hAnsi="微软雅黑" w:hint="eastAsia"/>
          <w:b/>
          <w:sz w:val="28"/>
          <w:szCs w:val="28"/>
        </w:rPr>
        <w:t>月</w:t>
      </w:r>
      <w:r w:rsidR="003670B8">
        <w:rPr>
          <w:rFonts w:ascii="微软雅黑" w:eastAsia="微软雅黑" w:hAnsi="微软雅黑" w:hint="eastAsia"/>
          <w:b/>
          <w:sz w:val="28"/>
          <w:szCs w:val="28"/>
        </w:rPr>
        <w:t>21</w:t>
      </w:r>
      <w:r w:rsidRPr="008E6305">
        <w:rPr>
          <w:rFonts w:ascii="微软雅黑" w:eastAsia="微软雅黑" w:hAnsi="微软雅黑" w:hint="eastAsia"/>
          <w:b/>
          <w:sz w:val="28"/>
          <w:szCs w:val="28"/>
        </w:rPr>
        <w:t>日</w:t>
      </w:r>
    </w:p>
    <w:p w:rsidR="00B90AA2" w:rsidRPr="00B73E64" w:rsidRDefault="00B73E64" w:rsidP="00157064">
      <w:pPr>
        <w:jc w:val="center"/>
        <w:rPr>
          <w:rFonts w:ascii="微软雅黑" w:eastAsia="微软雅黑" w:hAnsi="微软雅黑"/>
          <w:b/>
          <w:sz w:val="30"/>
          <w:szCs w:val="30"/>
        </w:rPr>
      </w:pPr>
      <w:r w:rsidRPr="00B73E64">
        <w:rPr>
          <w:rFonts w:ascii="微软雅黑" w:eastAsia="微软雅黑" w:hAnsi="微软雅黑" w:hint="eastAsia"/>
          <w:b/>
          <w:sz w:val="30"/>
          <w:szCs w:val="30"/>
        </w:rPr>
        <w:lastRenderedPageBreak/>
        <w:t>目录</w:t>
      </w:r>
    </w:p>
    <w:p w:rsidR="00075B79" w:rsidRDefault="005E470F">
      <w:pPr>
        <w:pStyle w:val="11"/>
        <w:tabs>
          <w:tab w:val="right" w:leader="hyphen" w:pos="8296"/>
        </w:tabs>
        <w:rPr>
          <w:rFonts w:cstheme="minorBidi"/>
          <w:b w:val="0"/>
          <w:bCs w:val="0"/>
          <w:caps w:val="0"/>
          <w:noProof/>
          <w:kern w:val="2"/>
          <w:sz w:val="21"/>
          <w:szCs w:val="22"/>
        </w:rPr>
      </w:pPr>
      <w:r w:rsidRPr="0006210B">
        <w:rPr>
          <w:rFonts w:ascii="微软雅黑" w:eastAsia="微软雅黑" w:hAnsi="微软雅黑"/>
          <w:b w:val="0"/>
          <w:sz w:val="24"/>
          <w:szCs w:val="24"/>
        </w:rPr>
        <w:fldChar w:fldCharType="begin"/>
      </w:r>
      <w:r w:rsidRPr="0006210B">
        <w:rPr>
          <w:rFonts w:ascii="微软雅黑" w:eastAsia="微软雅黑" w:hAnsi="微软雅黑"/>
          <w:b w:val="0"/>
          <w:sz w:val="24"/>
          <w:szCs w:val="24"/>
        </w:rPr>
        <w:instrText xml:space="preserve"> TOC \o "1-3" \f \h \z \u </w:instrText>
      </w:r>
      <w:r w:rsidRPr="0006210B">
        <w:rPr>
          <w:rFonts w:ascii="微软雅黑" w:eastAsia="微软雅黑" w:hAnsi="微软雅黑"/>
          <w:b w:val="0"/>
          <w:sz w:val="24"/>
          <w:szCs w:val="24"/>
        </w:rPr>
        <w:fldChar w:fldCharType="separate"/>
      </w:r>
      <w:hyperlink w:anchor="_Toc430723789" w:history="1">
        <w:r w:rsidR="00075B79" w:rsidRPr="00EB5AD0">
          <w:rPr>
            <w:rStyle w:val="af4"/>
            <w:rFonts w:ascii="微软雅黑" w:eastAsia="微软雅黑" w:hAnsi="微软雅黑" w:hint="eastAsia"/>
            <w:noProof/>
          </w:rPr>
          <w:t>一、教育信息化群</w:t>
        </w:r>
        <w:r w:rsidR="00075B79" w:rsidRPr="00EB5AD0">
          <w:rPr>
            <w:rStyle w:val="af4"/>
            <w:rFonts w:ascii="微软雅黑" w:eastAsia="微软雅黑" w:hAnsi="微软雅黑"/>
            <w:noProof/>
          </w:rPr>
          <w:t>-</w:t>
        </w:r>
        <w:r w:rsidR="00075B79" w:rsidRPr="00EB5AD0">
          <w:rPr>
            <w:rStyle w:val="af4"/>
            <w:rFonts w:ascii="微软雅黑" w:eastAsia="微软雅黑" w:hAnsi="微软雅黑" w:hint="eastAsia"/>
            <w:noProof/>
          </w:rPr>
          <w:t>项目实施维护部</w:t>
        </w:r>
        <w:r w:rsidR="00075B79" w:rsidRPr="00EB5AD0">
          <w:rPr>
            <w:rStyle w:val="af4"/>
            <w:rFonts w:ascii="微软雅黑" w:eastAsia="微软雅黑" w:hAnsi="微软雅黑"/>
            <w:noProof/>
          </w:rPr>
          <w:t>-</w:t>
        </w:r>
        <w:r w:rsidR="00075B79" w:rsidRPr="00EB5AD0">
          <w:rPr>
            <w:rStyle w:val="af4"/>
            <w:rFonts w:ascii="微软雅黑" w:eastAsia="微软雅黑" w:hAnsi="微软雅黑" w:hint="eastAsia"/>
            <w:noProof/>
          </w:rPr>
          <w:t>信息化项目实施流程指引图</w:t>
        </w:r>
        <w:r w:rsidR="00075B79">
          <w:rPr>
            <w:noProof/>
            <w:webHidden/>
          </w:rPr>
          <w:tab/>
        </w:r>
        <w:r w:rsidR="00075B79">
          <w:rPr>
            <w:noProof/>
            <w:webHidden/>
          </w:rPr>
          <w:fldChar w:fldCharType="begin"/>
        </w:r>
        <w:r w:rsidR="00075B79">
          <w:rPr>
            <w:noProof/>
            <w:webHidden/>
          </w:rPr>
          <w:instrText xml:space="preserve"> PAGEREF _Toc430723789 \h </w:instrText>
        </w:r>
        <w:r w:rsidR="00075B79">
          <w:rPr>
            <w:noProof/>
            <w:webHidden/>
          </w:rPr>
        </w:r>
        <w:r w:rsidR="00075B79">
          <w:rPr>
            <w:noProof/>
            <w:webHidden/>
          </w:rPr>
          <w:fldChar w:fldCharType="separate"/>
        </w:r>
        <w:r w:rsidR="00075B79">
          <w:rPr>
            <w:noProof/>
            <w:webHidden/>
          </w:rPr>
          <w:t>4</w:t>
        </w:r>
        <w:r w:rsidR="00075B79">
          <w:rPr>
            <w:noProof/>
            <w:webHidden/>
          </w:rPr>
          <w:fldChar w:fldCharType="end"/>
        </w:r>
      </w:hyperlink>
    </w:p>
    <w:p w:rsidR="00075B79" w:rsidRDefault="00DA37D9">
      <w:pPr>
        <w:pStyle w:val="11"/>
        <w:tabs>
          <w:tab w:val="right" w:leader="hyphen" w:pos="8296"/>
        </w:tabs>
        <w:rPr>
          <w:rFonts w:cstheme="minorBidi"/>
          <w:b w:val="0"/>
          <w:bCs w:val="0"/>
          <w:caps w:val="0"/>
          <w:noProof/>
          <w:kern w:val="2"/>
          <w:sz w:val="21"/>
          <w:szCs w:val="22"/>
        </w:rPr>
      </w:pPr>
      <w:hyperlink w:anchor="_Toc430723790" w:history="1">
        <w:r w:rsidR="00075B79" w:rsidRPr="00EB5AD0">
          <w:rPr>
            <w:rStyle w:val="af4"/>
            <w:rFonts w:ascii="微软雅黑" w:eastAsia="微软雅黑" w:hAnsi="微软雅黑" w:hint="eastAsia"/>
            <w:noProof/>
          </w:rPr>
          <w:t>二、流程活动说明</w:t>
        </w:r>
        <w:r w:rsidR="00075B79">
          <w:rPr>
            <w:noProof/>
            <w:webHidden/>
          </w:rPr>
          <w:tab/>
        </w:r>
        <w:r w:rsidR="00075B79">
          <w:rPr>
            <w:noProof/>
            <w:webHidden/>
          </w:rPr>
          <w:fldChar w:fldCharType="begin"/>
        </w:r>
        <w:r w:rsidR="00075B79">
          <w:rPr>
            <w:noProof/>
            <w:webHidden/>
          </w:rPr>
          <w:instrText xml:space="preserve"> PAGEREF _Toc430723790 \h </w:instrText>
        </w:r>
        <w:r w:rsidR="00075B79">
          <w:rPr>
            <w:noProof/>
            <w:webHidden/>
          </w:rPr>
        </w:r>
        <w:r w:rsidR="00075B79">
          <w:rPr>
            <w:noProof/>
            <w:webHidden/>
          </w:rPr>
          <w:fldChar w:fldCharType="separate"/>
        </w:r>
        <w:r w:rsidR="00075B79">
          <w:rPr>
            <w:noProof/>
            <w:webHidden/>
          </w:rPr>
          <w:t>5</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791" w:history="1">
        <w:r w:rsidR="00075B79" w:rsidRPr="00EB5AD0">
          <w:rPr>
            <w:rStyle w:val="af4"/>
            <w:rFonts w:ascii="微软雅黑" w:eastAsia="微软雅黑" w:hAnsi="微软雅黑" w:hint="eastAsia"/>
            <w:noProof/>
          </w:rPr>
          <w:t>第一步：售前调研</w:t>
        </w:r>
        <w:r w:rsidR="00075B79">
          <w:rPr>
            <w:noProof/>
            <w:webHidden/>
          </w:rPr>
          <w:tab/>
        </w:r>
        <w:r w:rsidR="00075B79">
          <w:rPr>
            <w:noProof/>
            <w:webHidden/>
          </w:rPr>
          <w:fldChar w:fldCharType="begin"/>
        </w:r>
        <w:r w:rsidR="00075B79">
          <w:rPr>
            <w:noProof/>
            <w:webHidden/>
          </w:rPr>
          <w:instrText xml:space="preserve"> PAGEREF _Toc430723791 \h </w:instrText>
        </w:r>
        <w:r w:rsidR="00075B79">
          <w:rPr>
            <w:noProof/>
            <w:webHidden/>
          </w:rPr>
        </w:r>
        <w:r w:rsidR="00075B79">
          <w:rPr>
            <w:noProof/>
            <w:webHidden/>
          </w:rPr>
          <w:fldChar w:fldCharType="separate"/>
        </w:r>
        <w:r w:rsidR="00075B79">
          <w:rPr>
            <w:noProof/>
            <w:webHidden/>
          </w:rPr>
          <w:t>5</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792" w:history="1">
        <w:r w:rsidR="00075B79" w:rsidRPr="00EB5AD0">
          <w:rPr>
            <w:rStyle w:val="af4"/>
            <w:rFonts w:ascii="微软雅黑" w:eastAsia="微软雅黑" w:hAnsi="微软雅黑" w:hint="eastAsia"/>
            <w:noProof/>
          </w:rPr>
          <w:t>第二步：项目技术方案</w:t>
        </w:r>
        <w:r w:rsidR="00075B79">
          <w:rPr>
            <w:noProof/>
            <w:webHidden/>
          </w:rPr>
          <w:tab/>
        </w:r>
        <w:r w:rsidR="00075B79">
          <w:rPr>
            <w:noProof/>
            <w:webHidden/>
          </w:rPr>
          <w:fldChar w:fldCharType="begin"/>
        </w:r>
        <w:r w:rsidR="00075B79">
          <w:rPr>
            <w:noProof/>
            <w:webHidden/>
          </w:rPr>
          <w:instrText xml:space="preserve"> PAGEREF _Toc430723792 \h </w:instrText>
        </w:r>
        <w:r w:rsidR="00075B79">
          <w:rPr>
            <w:noProof/>
            <w:webHidden/>
          </w:rPr>
        </w:r>
        <w:r w:rsidR="00075B79">
          <w:rPr>
            <w:noProof/>
            <w:webHidden/>
          </w:rPr>
          <w:fldChar w:fldCharType="separate"/>
        </w:r>
        <w:r w:rsidR="00075B79">
          <w:rPr>
            <w:noProof/>
            <w:webHidden/>
          </w:rPr>
          <w:t>7</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793" w:history="1">
        <w:r w:rsidR="00075B79" w:rsidRPr="00EB5AD0">
          <w:rPr>
            <w:rStyle w:val="af4"/>
            <w:rFonts w:ascii="微软雅黑" w:eastAsia="微软雅黑" w:hAnsi="微软雅黑" w:hint="eastAsia"/>
            <w:noProof/>
          </w:rPr>
          <w:t>第三步：客户认可</w:t>
        </w:r>
        <w:r w:rsidR="00075B79">
          <w:rPr>
            <w:noProof/>
            <w:webHidden/>
          </w:rPr>
          <w:tab/>
        </w:r>
        <w:r w:rsidR="00075B79">
          <w:rPr>
            <w:noProof/>
            <w:webHidden/>
          </w:rPr>
          <w:fldChar w:fldCharType="begin"/>
        </w:r>
        <w:r w:rsidR="00075B79">
          <w:rPr>
            <w:noProof/>
            <w:webHidden/>
          </w:rPr>
          <w:instrText xml:space="preserve"> PAGEREF _Toc430723793 \h </w:instrText>
        </w:r>
        <w:r w:rsidR="00075B79">
          <w:rPr>
            <w:noProof/>
            <w:webHidden/>
          </w:rPr>
        </w:r>
        <w:r w:rsidR="00075B79">
          <w:rPr>
            <w:noProof/>
            <w:webHidden/>
          </w:rPr>
          <w:fldChar w:fldCharType="separate"/>
        </w:r>
        <w:r w:rsidR="00075B79">
          <w:rPr>
            <w:noProof/>
            <w:webHidden/>
          </w:rPr>
          <w:t>8</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794" w:history="1">
        <w:r w:rsidR="00075B79" w:rsidRPr="00EB5AD0">
          <w:rPr>
            <w:rStyle w:val="af4"/>
            <w:rFonts w:ascii="微软雅黑" w:eastAsia="微软雅黑" w:hAnsi="微软雅黑" w:hint="eastAsia"/>
            <w:noProof/>
          </w:rPr>
          <w:t>第四步：招投标</w:t>
        </w:r>
        <w:r w:rsidR="00075B79">
          <w:rPr>
            <w:noProof/>
            <w:webHidden/>
          </w:rPr>
          <w:tab/>
        </w:r>
        <w:r w:rsidR="00075B79">
          <w:rPr>
            <w:noProof/>
            <w:webHidden/>
          </w:rPr>
          <w:fldChar w:fldCharType="begin"/>
        </w:r>
        <w:r w:rsidR="00075B79">
          <w:rPr>
            <w:noProof/>
            <w:webHidden/>
          </w:rPr>
          <w:instrText xml:space="preserve"> PAGEREF _Toc430723794 \h </w:instrText>
        </w:r>
        <w:r w:rsidR="00075B79">
          <w:rPr>
            <w:noProof/>
            <w:webHidden/>
          </w:rPr>
        </w:r>
        <w:r w:rsidR="00075B79">
          <w:rPr>
            <w:noProof/>
            <w:webHidden/>
          </w:rPr>
          <w:fldChar w:fldCharType="separate"/>
        </w:r>
        <w:r w:rsidR="00075B79">
          <w:rPr>
            <w:noProof/>
            <w:webHidden/>
          </w:rPr>
          <w:t>9</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795" w:history="1">
        <w:r w:rsidR="00075B79" w:rsidRPr="00EB5AD0">
          <w:rPr>
            <w:rStyle w:val="af4"/>
            <w:rFonts w:ascii="微软雅黑" w:eastAsia="微软雅黑" w:hAnsi="微软雅黑" w:hint="eastAsia"/>
            <w:noProof/>
          </w:rPr>
          <w:t>第五步：项目详细需求调研、合同评审</w:t>
        </w:r>
        <w:r w:rsidR="00075B79">
          <w:rPr>
            <w:noProof/>
            <w:webHidden/>
          </w:rPr>
          <w:tab/>
        </w:r>
        <w:r w:rsidR="00075B79">
          <w:rPr>
            <w:noProof/>
            <w:webHidden/>
          </w:rPr>
          <w:fldChar w:fldCharType="begin"/>
        </w:r>
        <w:r w:rsidR="00075B79">
          <w:rPr>
            <w:noProof/>
            <w:webHidden/>
          </w:rPr>
          <w:instrText xml:space="preserve"> PAGEREF _Toc430723795 \h </w:instrText>
        </w:r>
        <w:r w:rsidR="00075B79">
          <w:rPr>
            <w:noProof/>
            <w:webHidden/>
          </w:rPr>
        </w:r>
        <w:r w:rsidR="00075B79">
          <w:rPr>
            <w:noProof/>
            <w:webHidden/>
          </w:rPr>
          <w:fldChar w:fldCharType="separate"/>
        </w:r>
        <w:r w:rsidR="00075B79">
          <w:rPr>
            <w:noProof/>
            <w:webHidden/>
          </w:rPr>
          <w:t>9</w:t>
        </w:r>
        <w:r w:rsidR="00075B79">
          <w:rPr>
            <w:noProof/>
            <w:webHidden/>
          </w:rPr>
          <w:fldChar w:fldCharType="end"/>
        </w:r>
      </w:hyperlink>
    </w:p>
    <w:p w:rsidR="00075B79" w:rsidRPr="00075B79" w:rsidRDefault="00DA37D9">
      <w:pPr>
        <w:pStyle w:val="30"/>
        <w:tabs>
          <w:tab w:val="right" w:leader="hyphen" w:pos="8296"/>
        </w:tabs>
        <w:rPr>
          <w:rFonts w:ascii="微软雅黑" w:eastAsia="微软雅黑" w:hAnsi="微软雅黑" w:cstheme="minorBidi"/>
          <w:i w:val="0"/>
          <w:iCs w:val="0"/>
          <w:noProof/>
          <w:kern w:val="2"/>
          <w:sz w:val="21"/>
          <w:szCs w:val="22"/>
        </w:rPr>
      </w:pPr>
      <w:hyperlink w:anchor="_Toc430723796" w:history="1">
        <w:r w:rsidR="00075B79" w:rsidRPr="00075B79">
          <w:rPr>
            <w:rStyle w:val="af4"/>
            <w:rFonts w:ascii="微软雅黑" w:eastAsia="微软雅黑" w:hAnsi="微软雅黑"/>
            <w:noProof/>
          </w:rPr>
          <w:t xml:space="preserve">5.1 </w:t>
        </w:r>
        <w:r w:rsidR="00075B79" w:rsidRPr="00075B79">
          <w:rPr>
            <w:rStyle w:val="af4"/>
            <w:rFonts w:ascii="微软雅黑" w:eastAsia="微软雅黑" w:hAnsi="微软雅黑" w:hint="eastAsia"/>
            <w:noProof/>
          </w:rPr>
          <w:t>、项目内部移交（为需求调研服务）</w:t>
        </w:r>
        <w:r w:rsidR="00075B79" w:rsidRPr="00075B79">
          <w:rPr>
            <w:rFonts w:ascii="微软雅黑" w:eastAsia="微软雅黑" w:hAnsi="微软雅黑"/>
            <w:noProof/>
            <w:webHidden/>
          </w:rPr>
          <w:tab/>
        </w:r>
        <w:r w:rsidR="00075B79" w:rsidRPr="00075B79">
          <w:rPr>
            <w:rFonts w:ascii="微软雅黑" w:eastAsia="微软雅黑" w:hAnsi="微软雅黑"/>
            <w:noProof/>
            <w:webHidden/>
          </w:rPr>
          <w:fldChar w:fldCharType="begin"/>
        </w:r>
        <w:r w:rsidR="00075B79" w:rsidRPr="00075B79">
          <w:rPr>
            <w:rFonts w:ascii="微软雅黑" w:eastAsia="微软雅黑" w:hAnsi="微软雅黑"/>
            <w:noProof/>
            <w:webHidden/>
          </w:rPr>
          <w:instrText xml:space="preserve"> PAGEREF _Toc430723796 \h </w:instrText>
        </w:r>
        <w:r w:rsidR="00075B79" w:rsidRPr="00075B79">
          <w:rPr>
            <w:rFonts w:ascii="微软雅黑" w:eastAsia="微软雅黑" w:hAnsi="微软雅黑"/>
            <w:noProof/>
            <w:webHidden/>
          </w:rPr>
        </w:r>
        <w:r w:rsidR="00075B79" w:rsidRPr="00075B79">
          <w:rPr>
            <w:rFonts w:ascii="微软雅黑" w:eastAsia="微软雅黑" w:hAnsi="微软雅黑"/>
            <w:noProof/>
            <w:webHidden/>
          </w:rPr>
          <w:fldChar w:fldCharType="separate"/>
        </w:r>
        <w:r w:rsidR="00075B79" w:rsidRPr="00075B79">
          <w:rPr>
            <w:rFonts w:ascii="微软雅黑" w:eastAsia="微软雅黑" w:hAnsi="微软雅黑"/>
            <w:noProof/>
            <w:webHidden/>
          </w:rPr>
          <w:t>9</w:t>
        </w:r>
        <w:r w:rsidR="00075B79" w:rsidRPr="00075B79">
          <w:rPr>
            <w:rFonts w:ascii="微软雅黑" w:eastAsia="微软雅黑" w:hAnsi="微软雅黑"/>
            <w:noProof/>
            <w:webHidden/>
          </w:rPr>
          <w:fldChar w:fldCharType="end"/>
        </w:r>
      </w:hyperlink>
    </w:p>
    <w:p w:rsidR="00075B79" w:rsidRPr="00075B79" w:rsidRDefault="00DA37D9">
      <w:pPr>
        <w:pStyle w:val="30"/>
        <w:tabs>
          <w:tab w:val="right" w:leader="hyphen" w:pos="8296"/>
        </w:tabs>
        <w:rPr>
          <w:rFonts w:ascii="微软雅黑" w:eastAsia="微软雅黑" w:hAnsi="微软雅黑" w:cstheme="minorBidi"/>
          <w:i w:val="0"/>
          <w:iCs w:val="0"/>
          <w:noProof/>
          <w:kern w:val="2"/>
          <w:sz w:val="21"/>
          <w:szCs w:val="22"/>
        </w:rPr>
      </w:pPr>
      <w:hyperlink w:anchor="_Toc430723797" w:history="1">
        <w:r w:rsidR="00075B79" w:rsidRPr="00075B79">
          <w:rPr>
            <w:rStyle w:val="af4"/>
            <w:rFonts w:ascii="微软雅黑" w:eastAsia="微软雅黑" w:hAnsi="微软雅黑"/>
            <w:noProof/>
          </w:rPr>
          <w:t>5.2</w:t>
        </w:r>
        <w:r w:rsidR="00075B79" w:rsidRPr="00075B79">
          <w:rPr>
            <w:rStyle w:val="af4"/>
            <w:rFonts w:ascii="微软雅黑" w:eastAsia="微软雅黑" w:hAnsi="微软雅黑" w:hint="eastAsia"/>
            <w:noProof/>
          </w:rPr>
          <w:t>、项目详细需求调研</w:t>
        </w:r>
        <w:r w:rsidR="00075B79" w:rsidRPr="00075B79">
          <w:rPr>
            <w:rFonts w:ascii="微软雅黑" w:eastAsia="微软雅黑" w:hAnsi="微软雅黑"/>
            <w:noProof/>
            <w:webHidden/>
          </w:rPr>
          <w:tab/>
        </w:r>
        <w:r w:rsidR="00075B79" w:rsidRPr="00075B79">
          <w:rPr>
            <w:rFonts w:ascii="微软雅黑" w:eastAsia="微软雅黑" w:hAnsi="微软雅黑"/>
            <w:noProof/>
            <w:webHidden/>
          </w:rPr>
          <w:fldChar w:fldCharType="begin"/>
        </w:r>
        <w:r w:rsidR="00075B79" w:rsidRPr="00075B79">
          <w:rPr>
            <w:rFonts w:ascii="微软雅黑" w:eastAsia="微软雅黑" w:hAnsi="微软雅黑"/>
            <w:noProof/>
            <w:webHidden/>
          </w:rPr>
          <w:instrText xml:space="preserve"> PAGEREF _Toc430723797 \h </w:instrText>
        </w:r>
        <w:r w:rsidR="00075B79" w:rsidRPr="00075B79">
          <w:rPr>
            <w:rFonts w:ascii="微软雅黑" w:eastAsia="微软雅黑" w:hAnsi="微软雅黑"/>
            <w:noProof/>
            <w:webHidden/>
          </w:rPr>
        </w:r>
        <w:r w:rsidR="00075B79" w:rsidRPr="00075B79">
          <w:rPr>
            <w:rFonts w:ascii="微软雅黑" w:eastAsia="微软雅黑" w:hAnsi="微软雅黑"/>
            <w:noProof/>
            <w:webHidden/>
          </w:rPr>
          <w:fldChar w:fldCharType="separate"/>
        </w:r>
        <w:r w:rsidR="00075B79" w:rsidRPr="00075B79">
          <w:rPr>
            <w:rFonts w:ascii="微软雅黑" w:eastAsia="微软雅黑" w:hAnsi="微软雅黑"/>
            <w:noProof/>
            <w:webHidden/>
          </w:rPr>
          <w:t>11</w:t>
        </w:r>
        <w:r w:rsidR="00075B79" w:rsidRPr="00075B79">
          <w:rPr>
            <w:rFonts w:ascii="微软雅黑" w:eastAsia="微软雅黑" w:hAnsi="微软雅黑"/>
            <w:noProof/>
            <w:webHidden/>
          </w:rPr>
          <w:fldChar w:fldCharType="end"/>
        </w:r>
      </w:hyperlink>
    </w:p>
    <w:p w:rsidR="00075B79" w:rsidRPr="00075B79" w:rsidRDefault="00DA37D9">
      <w:pPr>
        <w:pStyle w:val="30"/>
        <w:tabs>
          <w:tab w:val="right" w:leader="hyphen" w:pos="8296"/>
        </w:tabs>
        <w:rPr>
          <w:rFonts w:ascii="微软雅黑" w:eastAsia="微软雅黑" w:hAnsi="微软雅黑" w:cstheme="minorBidi"/>
          <w:i w:val="0"/>
          <w:iCs w:val="0"/>
          <w:noProof/>
          <w:kern w:val="2"/>
          <w:sz w:val="21"/>
          <w:szCs w:val="22"/>
        </w:rPr>
      </w:pPr>
      <w:hyperlink w:anchor="_Toc430723798" w:history="1">
        <w:r w:rsidR="00075B79" w:rsidRPr="00075B79">
          <w:rPr>
            <w:rStyle w:val="af4"/>
            <w:rFonts w:ascii="微软雅黑" w:eastAsia="微软雅黑" w:hAnsi="微软雅黑"/>
            <w:noProof/>
          </w:rPr>
          <w:t>5.3</w:t>
        </w:r>
        <w:r w:rsidR="00075B79" w:rsidRPr="00075B79">
          <w:rPr>
            <w:rStyle w:val="af4"/>
            <w:rFonts w:ascii="微软雅黑" w:eastAsia="微软雅黑" w:hAnsi="微软雅黑" w:hint="eastAsia"/>
            <w:noProof/>
          </w:rPr>
          <w:t>、合同评审</w:t>
        </w:r>
        <w:r w:rsidR="00075B79" w:rsidRPr="00075B79">
          <w:rPr>
            <w:rFonts w:ascii="微软雅黑" w:eastAsia="微软雅黑" w:hAnsi="微软雅黑"/>
            <w:noProof/>
            <w:webHidden/>
          </w:rPr>
          <w:tab/>
        </w:r>
        <w:r w:rsidR="00075B79" w:rsidRPr="00075B79">
          <w:rPr>
            <w:rFonts w:ascii="微软雅黑" w:eastAsia="微软雅黑" w:hAnsi="微软雅黑"/>
            <w:noProof/>
            <w:webHidden/>
          </w:rPr>
          <w:fldChar w:fldCharType="begin"/>
        </w:r>
        <w:r w:rsidR="00075B79" w:rsidRPr="00075B79">
          <w:rPr>
            <w:rFonts w:ascii="微软雅黑" w:eastAsia="微软雅黑" w:hAnsi="微软雅黑"/>
            <w:noProof/>
            <w:webHidden/>
          </w:rPr>
          <w:instrText xml:space="preserve"> PAGEREF _Toc430723798 \h </w:instrText>
        </w:r>
        <w:r w:rsidR="00075B79" w:rsidRPr="00075B79">
          <w:rPr>
            <w:rFonts w:ascii="微软雅黑" w:eastAsia="微软雅黑" w:hAnsi="微软雅黑"/>
            <w:noProof/>
            <w:webHidden/>
          </w:rPr>
        </w:r>
        <w:r w:rsidR="00075B79" w:rsidRPr="00075B79">
          <w:rPr>
            <w:rFonts w:ascii="微软雅黑" w:eastAsia="微软雅黑" w:hAnsi="微软雅黑"/>
            <w:noProof/>
            <w:webHidden/>
          </w:rPr>
          <w:fldChar w:fldCharType="separate"/>
        </w:r>
        <w:r w:rsidR="00075B79" w:rsidRPr="00075B79">
          <w:rPr>
            <w:rFonts w:ascii="微软雅黑" w:eastAsia="微软雅黑" w:hAnsi="微软雅黑"/>
            <w:noProof/>
            <w:webHidden/>
          </w:rPr>
          <w:t>13</w:t>
        </w:r>
        <w:r w:rsidR="00075B79" w:rsidRPr="00075B79">
          <w:rPr>
            <w:rFonts w:ascii="微软雅黑" w:eastAsia="微软雅黑" w:hAnsi="微软雅黑"/>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799" w:history="1">
        <w:r w:rsidR="00075B79" w:rsidRPr="00EB5AD0">
          <w:rPr>
            <w:rStyle w:val="af4"/>
            <w:rFonts w:ascii="微软雅黑" w:eastAsia="微软雅黑" w:hAnsi="微软雅黑" w:hint="eastAsia"/>
            <w:noProof/>
          </w:rPr>
          <w:t>第六步：合同签订</w:t>
        </w:r>
        <w:r w:rsidR="00075B79">
          <w:rPr>
            <w:noProof/>
            <w:webHidden/>
          </w:rPr>
          <w:tab/>
        </w:r>
        <w:r w:rsidR="00075B79">
          <w:rPr>
            <w:noProof/>
            <w:webHidden/>
          </w:rPr>
          <w:fldChar w:fldCharType="begin"/>
        </w:r>
        <w:r w:rsidR="00075B79">
          <w:rPr>
            <w:noProof/>
            <w:webHidden/>
          </w:rPr>
          <w:instrText xml:space="preserve"> PAGEREF _Toc430723799 \h </w:instrText>
        </w:r>
        <w:r w:rsidR="00075B79">
          <w:rPr>
            <w:noProof/>
            <w:webHidden/>
          </w:rPr>
        </w:r>
        <w:r w:rsidR="00075B79">
          <w:rPr>
            <w:noProof/>
            <w:webHidden/>
          </w:rPr>
          <w:fldChar w:fldCharType="separate"/>
        </w:r>
        <w:r w:rsidR="00075B79">
          <w:rPr>
            <w:noProof/>
            <w:webHidden/>
          </w:rPr>
          <w:t>15</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00" w:history="1">
        <w:r w:rsidR="00075B79" w:rsidRPr="00EB5AD0">
          <w:rPr>
            <w:rStyle w:val="af4"/>
            <w:rFonts w:ascii="微软雅黑" w:eastAsia="微软雅黑" w:hAnsi="微软雅黑" w:hint="eastAsia"/>
            <w:noProof/>
          </w:rPr>
          <w:t>第七步：项目立项</w:t>
        </w:r>
        <w:r w:rsidR="00075B79">
          <w:rPr>
            <w:noProof/>
            <w:webHidden/>
          </w:rPr>
          <w:tab/>
        </w:r>
        <w:r w:rsidR="00075B79">
          <w:rPr>
            <w:noProof/>
            <w:webHidden/>
          </w:rPr>
          <w:fldChar w:fldCharType="begin"/>
        </w:r>
        <w:r w:rsidR="00075B79">
          <w:rPr>
            <w:noProof/>
            <w:webHidden/>
          </w:rPr>
          <w:instrText xml:space="preserve"> PAGEREF _Toc430723800 \h </w:instrText>
        </w:r>
        <w:r w:rsidR="00075B79">
          <w:rPr>
            <w:noProof/>
            <w:webHidden/>
          </w:rPr>
        </w:r>
        <w:r w:rsidR="00075B79">
          <w:rPr>
            <w:noProof/>
            <w:webHidden/>
          </w:rPr>
          <w:fldChar w:fldCharType="separate"/>
        </w:r>
        <w:r w:rsidR="00075B79">
          <w:rPr>
            <w:noProof/>
            <w:webHidden/>
          </w:rPr>
          <w:t>15</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01" w:history="1">
        <w:r w:rsidR="00075B79" w:rsidRPr="00EB5AD0">
          <w:rPr>
            <w:rStyle w:val="af4"/>
            <w:rFonts w:ascii="微软雅黑" w:eastAsia="微软雅黑" w:hAnsi="微软雅黑" w:hint="eastAsia"/>
            <w:noProof/>
          </w:rPr>
          <w:t>第八步：项目移交（为项目内部启动服务）</w:t>
        </w:r>
        <w:r w:rsidR="00075B79">
          <w:rPr>
            <w:noProof/>
            <w:webHidden/>
          </w:rPr>
          <w:tab/>
        </w:r>
        <w:r w:rsidR="00075B79">
          <w:rPr>
            <w:noProof/>
            <w:webHidden/>
          </w:rPr>
          <w:fldChar w:fldCharType="begin"/>
        </w:r>
        <w:r w:rsidR="00075B79">
          <w:rPr>
            <w:noProof/>
            <w:webHidden/>
          </w:rPr>
          <w:instrText xml:space="preserve"> PAGEREF _Toc430723801 \h </w:instrText>
        </w:r>
        <w:r w:rsidR="00075B79">
          <w:rPr>
            <w:noProof/>
            <w:webHidden/>
          </w:rPr>
        </w:r>
        <w:r w:rsidR="00075B79">
          <w:rPr>
            <w:noProof/>
            <w:webHidden/>
          </w:rPr>
          <w:fldChar w:fldCharType="separate"/>
        </w:r>
        <w:r w:rsidR="00075B79">
          <w:rPr>
            <w:noProof/>
            <w:webHidden/>
          </w:rPr>
          <w:t>16</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02" w:history="1">
        <w:r w:rsidR="00075B79" w:rsidRPr="00EB5AD0">
          <w:rPr>
            <w:rStyle w:val="af4"/>
            <w:rFonts w:ascii="微软雅黑" w:eastAsia="微软雅黑" w:hAnsi="微软雅黑" w:hint="eastAsia"/>
            <w:noProof/>
          </w:rPr>
          <w:t>第九步：项目内部启动会议</w:t>
        </w:r>
        <w:r w:rsidR="00075B79">
          <w:rPr>
            <w:noProof/>
            <w:webHidden/>
          </w:rPr>
          <w:tab/>
        </w:r>
        <w:r w:rsidR="00075B79">
          <w:rPr>
            <w:noProof/>
            <w:webHidden/>
          </w:rPr>
          <w:fldChar w:fldCharType="begin"/>
        </w:r>
        <w:r w:rsidR="00075B79">
          <w:rPr>
            <w:noProof/>
            <w:webHidden/>
          </w:rPr>
          <w:instrText xml:space="preserve"> PAGEREF _Toc430723802 \h </w:instrText>
        </w:r>
        <w:r w:rsidR="00075B79">
          <w:rPr>
            <w:noProof/>
            <w:webHidden/>
          </w:rPr>
        </w:r>
        <w:r w:rsidR="00075B79">
          <w:rPr>
            <w:noProof/>
            <w:webHidden/>
          </w:rPr>
          <w:fldChar w:fldCharType="separate"/>
        </w:r>
        <w:r w:rsidR="00075B79">
          <w:rPr>
            <w:noProof/>
            <w:webHidden/>
          </w:rPr>
          <w:t>17</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03" w:history="1">
        <w:r w:rsidR="00075B79" w:rsidRPr="00EB5AD0">
          <w:rPr>
            <w:rStyle w:val="af4"/>
            <w:rFonts w:ascii="微软雅黑" w:eastAsia="微软雅黑" w:hAnsi="微软雅黑" w:hint="eastAsia"/>
            <w:noProof/>
          </w:rPr>
          <w:t>第十步：项目规划</w:t>
        </w:r>
        <w:r w:rsidR="00075B79">
          <w:rPr>
            <w:noProof/>
            <w:webHidden/>
          </w:rPr>
          <w:tab/>
        </w:r>
        <w:r w:rsidR="00075B79">
          <w:rPr>
            <w:noProof/>
            <w:webHidden/>
          </w:rPr>
          <w:fldChar w:fldCharType="begin"/>
        </w:r>
        <w:r w:rsidR="00075B79">
          <w:rPr>
            <w:noProof/>
            <w:webHidden/>
          </w:rPr>
          <w:instrText xml:space="preserve"> PAGEREF _Toc430723803 \h </w:instrText>
        </w:r>
        <w:r w:rsidR="00075B79">
          <w:rPr>
            <w:noProof/>
            <w:webHidden/>
          </w:rPr>
        </w:r>
        <w:r w:rsidR="00075B79">
          <w:rPr>
            <w:noProof/>
            <w:webHidden/>
          </w:rPr>
          <w:fldChar w:fldCharType="separate"/>
        </w:r>
        <w:r w:rsidR="00075B79">
          <w:rPr>
            <w:noProof/>
            <w:webHidden/>
          </w:rPr>
          <w:t>19</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04" w:history="1">
        <w:r w:rsidR="00075B79" w:rsidRPr="00EB5AD0">
          <w:rPr>
            <w:rStyle w:val="af4"/>
            <w:rFonts w:ascii="微软雅黑" w:eastAsia="微软雅黑" w:hAnsi="微软雅黑"/>
            <w:noProof/>
          </w:rPr>
          <w:t>10.1</w:t>
        </w:r>
        <w:r w:rsidR="00075B79" w:rsidRPr="00EB5AD0">
          <w:rPr>
            <w:rStyle w:val="af4"/>
            <w:rFonts w:ascii="微软雅黑" w:eastAsia="微软雅黑" w:hAnsi="微软雅黑" w:hint="eastAsia"/>
            <w:noProof/>
          </w:rPr>
          <w:t>、项目管理规划编写规范</w:t>
        </w:r>
        <w:r w:rsidR="00075B79">
          <w:rPr>
            <w:noProof/>
            <w:webHidden/>
          </w:rPr>
          <w:tab/>
        </w:r>
        <w:r w:rsidR="00075B79">
          <w:rPr>
            <w:noProof/>
            <w:webHidden/>
          </w:rPr>
          <w:fldChar w:fldCharType="begin"/>
        </w:r>
        <w:r w:rsidR="00075B79">
          <w:rPr>
            <w:noProof/>
            <w:webHidden/>
          </w:rPr>
          <w:instrText xml:space="preserve"> PAGEREF _Toc430723804 \h </w:instrText>
        </w:r>
        <w:r w:rsidR="00075B79">
          <w:rPr>
            <w:noProof/>
            <w:webHidden/>
          </w:rPr>
        </w:r>
        <w:r w:rsidR="00075B79">
          <w:rPr>
            <w:noProof/>
            <w:webHidden/>
          </w:rPr>
          <w:fldChar w:fldCharType="separate"/>
        </w:r>
        <w:r w:rsidR="00075B79">
          <w:rPr>
            <w:noProof/>
            <w:webHidden/>
          </w:rPr>
          <w:t>19</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05" w:history="1">
        <w:r w:rsidR="00075B79" w:rsidRPr="00EB5AD0">
          <w:rPr>
            <w:rStyle w:val="af4"/>
            <w:rFonts w:ascii="微软雅黑" w:eastAsia="微软雅黑" w:hAnsi="微软雅黑"/>
            <w:noProof/>
          </w:rPr>
          <w:t>10.2</w:t>
        </w:r>
        <w:r w:rsidR="00075B79" w:rsidRPr="00EB5AD0">
          <w:rPr>
            <w:rStyle w:val="af4"/>
            <w:rFonts w:ascii="微软雅黑" w:eastAsia="微软雅黑" w:hAnsi="微软雅黑" w:hint="eastAsia"/>
            <w:noProof/>
          </w:rPr>
          <w:t>、制定项目实施进度计划</w:t>
        </w:r>
        <w:r w:rsidR="00075B79">
          <w:rPr>
            <w:noProof/>
            <w:webHidden/>
          </w:rPr>
          <w:tab/>
        </w:r>
        <w:r w:rsidR="00075B79">
          <w:rPr>
            <w:noProof/>
            <w:webHidden/>
          </w:rPr>
          <w:fldChar w:fldCharType="begin"/>
        </w:r>
        <w:r w:rsidR="00075B79">
          <w:rPr>
            <w:noProof/>
            <w:webHidden/>
          </w:rPr>
          <w:instrText xml:space="preserve"> PAGEREF _Toc430723805 \h </w:instrText>
        </w:r>
        <w:r w:rsidR="00075B79">
          <w:rPr>
            <w:noProof/>
            <w:webHidden/>
          </w:rPr>
        </w:r>
        <w:r w:rsidR="00075B79">
          <w:rPr>
            <w:noProof/>
            <w:webHidden/>
          </w:rPr>
          <w:fldChar w:fldCharType="separate"/>
        </w:r>
        <w:r w:rsidR="00075B79">
          <w:rPr>
            <w:noProof/>
            <w:webHidden/>
          </w:rPr>
          <w:t>23</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06" w:history="1">
        <w:r w:rsidR="00075B79" w:rsidRPr="00EB5AD0">
          <w:rPr>
            <w:rStyle w:val="af4"/>
            <w:rFonts w:ascii="微软雅黑" w:eastAsia="微软雅黑" w:hAnsi="微软雅黑"/>
            <w:noProof/>
          </w:rPr>
          <w:t>10.3</w:t>
        </w:r>
        <w:r w:rsidR="00075B79" w:rsidRPr="00EB5AD0">
          <w:rPr>
            <w:rStyle w:val="af4"/>
            <w:rFonts w:ascii="微软雅黑" w:eastAsia="微软雅黑" w:hAnsi="微软雅黑" w:hint="eastAsia"/>
            <w:noProof/>
          </w:rPr>
          <w:t>、制定项目预算</w:t>
        </w:r>
        <w:r w:rsidR="00075B79">
          <w:rPr>
            <w:noProof/>
            <w:webHidden/>
          </w:rPr>
          <w:tab/>
        </w:r>
        <w:r w:rsidR="00075B79">
          <w:rPr>
            <w:noProof/>
            <w:webHidden/>
          </w:rPr>
          <w:fldChar w:fldCharType="begin"/>
        </w:r>
        <w:r w:rsidR="00075B79">
          <w:rPr>
            <w:noProof/>
            <w:webHidden/>
          </w:rPr>
          <w:instrText xml:space="preserve"> PAGEREF _Toc430723806 \h </w:instrText>
        </w:r>
        <w:r w:rsidR="00075B79">
          <w:rPr>
            <w:noProof/>
            <w:webHidden/>
          </w:rPr>
        </w:r>
        <w:r w:rsidR="00075B79">
          <w:rPr>
            <w:noProof/>
            <w:webHidden/>
          </w:rPr>
          <w:fldChar w:fldCharType="separate"/>
        </w:r>
        <w:r w:rsidR="00075B79">
          <w:rPr>
            <w:noProof/>
            <w:webHidden/>
          </w:rPr>
          <w:t>25</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07" w:history="1">
        <w:r w:rsidR="00075B79" w:rsidRPr="00EB5AD0">
          <w:rPr>
            <w:rStyle w:val="af4"/>
            <w:rFonts w:ascii="微软雅黑" w:eastAsia="微软雅黑" w:hAnsi="微软雅黑"/>
            <w:noProof/>
          </w:rPr>
          <w:t>10.4</w:t>
        </w:r>
        <w:r w:rsidR="00075B79" w:rsidRPr="00EB5AD0">
          <w:rPr>
            <w:rStyle w:val="af4"/>
            <w:rFonts w:ascii="微软雅黑" w:eastAsia="微软雅黑" w:hAnsi="微软雅黑" w:hint="eastAsia"/>
            <w:noProof/>
          </w:rPr>
          <w:t>、制定项目人员管理计划</w:t>
        </w:r>
        <w:r w:rsidR="00075B79">
          <w:rPr>
            <w:noProof/>
            <w:webHidden/>
          </w:rPr>
          <w:tab/>
        </w:r>
        <w:r w:rsidR="00075B79">
          <w:rPr>
            <w:noProof/>
            <w:webHidden/>
          </w:rPr>
          <w:fldChar w:fldCharType="begin"/>
        </w:r>
        <w:r w:rsidR="00075B79">
          <w:rPr>
            <w:noProof/>
            <w:webHidden/>
          </w:rPr>
          <w:instrText xml:space="preserve"> PAGEREF _Toc430723807 \h </w:instrText>
        </w:r>
        <w:r w:rsidR="00075B79">
          <w:rPr>
            <w:noProof/>
            <w:webHidden/>
          </w:rPr>
        </w:r>
        <w:r w:rsidR="00075B79">
          <w:rPr>
            <w:noProof/>
            <w:webHidden/>
          </w:rPr>
          <w:fldChar w:fldCharType="separate"/>
        </w:r>
        <w:r w:rsidR="00075B79">
          <w:rPr>
            <w:noProof/>
            <w:webHidden/>
          </w:rPr>
          <w:t>26</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08" w:history="1">
        <w:r w:rsidR="00075B79" w:rsidRPr="00EB5AD0">
          <w:rPr>
            <w:rStyle w:val="af4"/>
            <w:rFonts w:ascii="微软雅黑" w:eastAsia="微软雅黑" w:hAnsi="微软雅黑"/>
            <w:noProof/>
          </w:rPr>
          <w:t>10.5</w:t>
        </w:r>
        <w:r w:rsidR="00075B79" w:rsidRPr="00EB5AD0">
          <w:rPr>
            <w:rStyle w:val="af4"/>
            <w:rFonts w:ascii="微软雅黑" w:eastAsia="微软雅黑" w:hAnsi="微软雅黑" w:hint="eastAsia"/>
            <w:noProof/>
          </w:rPr>
          <w:t>、制定项目风险识别与跟踪表</w:t>
        </w:r>
        <w:r w:rsidR="00075B79">
          <w:rPr>
            <w:noProof/>
            <w:webHidden/>
          </w:rPr>
          <w:tab/>
        </w:r>
        <w:r w:rsidR="00075B79">
          <w:rPr>
            <w:noProof/>
            <w:webHidden/>
          </w:rPr>
          <w:fldChar w:fldCharType="begin"/>
        </w:r>
        <w:r w:rsidR="00075B79">
          <w:rPr>
            <w:noProof/>
            <w:webHidden/>
          </w:rPr>
          <w:instrText xml:space="preserve"> PAGEREF _Toc430723808 \h </w:instrText>
        </w:r>
        <w:r w:rsidR="00075B79">
          <w:rPr>
            <w:noProof/>
            <w:webHidden/>
          </w:rPr>
        </w:r>
        <w:r w:rsidR="00075B79">
          <w:rPr>
            <w:noProof/>
            <w:webHidden/>
          </w:rPr>
          <w:fldChar w:fldCharType="separate"/>
        </w:r>
        <w:r w:rsidR="00075B79">
          <w:rPr>
            <w:noProof/>
            <w:webHidden/>
          </w:rPr>
          <w:t>28</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09" w:history="1">
        <w:r w:rsidR="00075B79" w:rsidRPr="00EB5AD0">
          <w:rPr>
            <w:rStyle w:val="af4"/>
            <w:rFonts w:ascii="微软雅黑" w:eastAsia="微软雅黑" w:hAnsi="微软雅黑"/>
            <w:noProof/>
          </w:rPr>
          <w:t>10.6</w:t>
        </w:r>
        <w:r w:rsidR="00075B79" w:rsidRPr="00EB5AD0">
          <w:rPr>
            <w:rStyle w:val="af4"/>
            <w:rFonts w:ascii="微软雅黑" w:eastAsia="微软雅黑" w:hAnsi="微软雅黑" w:hint="eastAsia"/>
            <w:noProof/>
          </w:rPr>
          <w:t>、制定项目沟通计划</w:t>
        </w:r>
        <w:r w:rsidR="00075B79">
          <w:rPr>
            <w:noProof/>
            <w:webHidden/>
          </w:rPr>
          <w:tab/>
        </w:r>
        <w:r w:rsidR="00075B79">
          <w:rPr>
            <w:noProof/>
            <w:webHidden/>
          </w:rPr>
          <w:fldChar w:fldCharType="begin"/>
        </w:r>
        <w:r w:rsidR="00075B79">
          <w:rPr>
            <w:noProof/>
            <w:webHidden/>
          </w:rPr>
          <w:instrText xml:space="preserve"> PAGEREF _Toc430723809 \h </w:instrText>
        </w:r>
        <w:r w:rsidR="00075B79">
          <w:rPr>
            <w:noProof/>
            <w:webHidden/>
          </w:rPr>
        </w:r>
        <w:r w:rsidR="00075B79">
          <w:rPr>
            <w:noProof/>
            <w:webHidden/>
          </w:rPr>
          <w:fldChar w:fldCharType="separate"/>
        </w:r>
        <w:r w:rsidR="00075B79">
          <w:rPr>
            <w:noProof/>
            <w:webHidden/>
          </w:rPr>
          <w:t>28</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10" w:history="1">
        <w:r w:rsidR="00075B79" w:rsidRPr="00EB5AD0">
          <w:rPr>
            <w:rStyle w:val="af4"/>
            <w:rFonts w:ascii="微软雅黑" w:eastAsia="微软雅黑" w:hAnsi="微软雅黑"/>
            <w:noProof/>
          </w:rPr>
          <w:t>10</w:t>
        </w:r>
        <w:r w:rsidR="00075B79" w:rsidRPr="00EB5AD0">
          <w:rPr>
            <w:rStyle w:val="af4"/>
            <w:rFonts w:ascii="微软雅黑" w:eastAsia="微软雅黑" w:hAnsi="微软雅黑" w:hint="eastAsia"/>
            <w:noProof/>
          </w:rPr>
          <w:t>．</w:t>
        </w:r>
        <w:r w:rsidR="00075B79" w:rsidRPr="00EB5AD0">
          <w:rPr>
            <w:rStyle w:val="af4"/>
            <w:rFonts w:ascii="微软雅黑" w:eastAsia="微软雅黑" w:hAnsi="微软雅黑"/>
            <w:noProof/>
          </w:rPr>
          <w:t>7</w:t>
        </w:r>
        <w:r w:rsidR="00075B79" w:rsidRPr="00EB5AD0">
          <w:rPr>
            <w:rStyle w:val="af4"/>
            <w:rFonts w:ascii="微软雅黑" w:eastAsia="微软雅黑" w:hAnsi="微软雅黑" w:hint="eastAsia"/>
            <w:noProof/>
          </w:rPr>
          <w:t>、项目质量保证计划</w:t>
        </w:r>
        <w:r w:rsidR="00075B79">
          <w:rPr>
            <w:noProof/>
            <w:webHidden/>
          </w:rPr>
          <w:tab/>
        </w:r>
        <w:r w:rsidR="00075B79">
          <w:rPr>
            <w:noProof/>
            <w:webHidden/>
          </w:rPr>
          <w:fldChar w:fldCharType="begin"/>
        </w:r>
        <w:r w:rsidR="00075B79">
          <w:rPr>
            <w:noProof/>
            <w:webHidden/>
          </w:rPr>
          <w:instrText xml:space="preserve"> PAGEREF _Toc430723810 \h </w:instrText>
        </w:r>
        <w:r w:rsidR="00075B79">
          <w:rPr>
            <w:noProof/>
            <w:webHidden/>
          </w:rPr>
        </w:r>
        <w:r w:rsidR="00075B79">
          <w:rPr>
            <w:noProof/>
            <w:webHidden/>
          </w:rPr>
          <w:fldChar w:fldCharType="separate"/>
        </w:r>
        <w:r w:rsidR="00075B79">
          <w:rPr>
            <w:noProof/>
            <w:webHidden/>
          </w:rPr>
          <w:t>30</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11" w:history="1">
        <w:r w:rsidR="00075B79" w:rsidRPr="00EB5AD0">
          <w:rPr>
            <w:rStyle w:val="af4"/>
            <w:rFonts w:ascii="微软雅黑" w:eastAsia="微软雅黑" w:hAnsi="微软雅黑" w:hint="eastAsia"/>
            <w:noProof/>
          </w:rPr>
          <w:t>第十一步：客户项目启动会议</w:t>
        </w:r>
        <w:r w:rsidR="00075B79">
          <w:rPr>
            <w:noProof/>
            <w:webHidden/>
          </w:rPr>
          <w:tab/>
        </w:r>
        <w:r w:rsidR="00075B79">
          <w:rPr>
            <w:noProof/>
            <w:webHidden/>
          </w:rPr>
          <w:fldChar w:fldCharType="begin"/>
        </w:r>
        <w:r w:rsidR="00075B79">
          <w:rPr>
            <w:noProof/>
            <w:webHidden/>
          </w:rPr>
          <w:instrText xml:space="preserve"> PAGEREF _Toc430723811 \h </w:instrText>
        </w:r>
        <w:r w:rsidR="00075B79">
          <w:rPr>
            <w:noProof/>
            <w:webHidden/>
          </w:rPr>
        </w:r>
        <w:r w:rsidR="00075B79">
          <w:rPr>
            <w:noProof/>
            <w:webHidden/>
          </w:rPr>
          <w:fldChar w:fldCharType="separate"/>
        </w:r>
        <w:r w:rsidR="00075B79">
          <w:rPr>
            <w:noProof/>
            <w:webHidden/>
          </w:rPr>
          <w:t>30</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12" w:history="1">
        <w:r w:rsidR="00075B79" w:rsidRPr="00EB5AD0">
          <w:rPr>
            <w:rStyle w:val="af4"/>
            <w:rFonts w:ascii="微软雅黑" w:eastAsia="微软雅黑" w:hAnsi="微软雅黑" w:hint="eastAsia"/>
            <w:noProof/>
          </w:rPr>
          <w:t>第十二步：按项目计划实施</w:t>
        </w:r>
        <w:r w:rsidR="00075B79">
          <w:rPr>
            <w:noProof/>
            <w:webHidden/>
          </w:rPr>
          <w:tab/>
        </w:r>
        <w:r w:rsidR="00075B79">
          <w:rPr>
            <w:noProof/>
            <w:webHidden/>
          </w:rPr>
          <w:fldChar w:fldCharType="begin"/>
        </w:r>
        <w:r w:rsidR="00075B79">
          <w:rPr>
            <w:noProof/>
            <w:webHidden/>
          </w:rPr>
          <w:instrText xml:space="preserve"> PAGEREF _Toc430723812 \h </w:instrText>
        </w:r>
        <w:r w:rsidR="00075B79">
          <w:rPr>
            <w:noProof/>
            <w:webHidden/>
          </w:rPr>
        </w:r>
        <w:r w:rsidR="00075B79">
          <w:rPr>
            <w:noProof/>
            <w:webHidden/>
          </w:rPr>
          <w:fldChar w:fldCharType="separate"/>
        </w:r>
        <w:r w:rsidR="00075B79">
          <w:rPr>
            <w:noProof/>
            <w:webHidden/>
          </w:rPr>
          <w:t>33</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13" w:history="1">
        <w:r w:rsidR="00075B79" w:rsidRPr="00EB5AD0">
          <w:rPr>
            <w:rStyle w:val="af4"/>
            <w:rFonts w:ascii="微软雅黑" w:eastAsia="微软雅黑" w:hAnsi="微软雅黑"/>
            <w:noProof/>
          </w:rPr>
          <w:t>12.1</w:t>
        </w:r>
        <w:r w:rsidR="00075B79" w:rsidRPr="00EB5AD0">
          <w:rPr>
            <w:rStyle w:val="af4"/>
            <w:rFonts w:ascii="微软雅黑" w:eastAsia="微软雅黑" w:hAnsi="微软雅黑" w:hint="eastAsia"/>
            <w:noProof/>
          </w:rPr>
          <w:t>、按项目计划实施</w:t>
        </w:r>
        <w:r w:rsidR="00075B79">
          <w:rPr>
            <w:noProof/>
            <w:webHidden/>
          </w:rPr>
          <w:tab/>
        </w:r>
        <w:r w:rsidR="00075B79">
          <w:rPr>
            <w:noProof/>
            <w:webHidden/>
          </w:rPr>
          <w:fldChar w:fldCharType="begin"/>
        </w:r>
        <w:r w:rsidR="00075B79">
          <w:rPr>
            <w:noProof/>
            <w:webHidden/>
          </w:rPr>
          <w:instrText xml:space="preserve"> PAGEREF _Toc430723813 \h </w:instrText>
        </w:r>
        <w:r w:rsidR="00075B79">
          <w:rPr>
            <w:noProof/>
            <w:webHidden/>
          </w:rPr>
        </w:r>
        <w:r w:rsidR="00075B79">
          <w:rPr>
            <w:noProof/>
            <w:webHidden/>
          </w:rPr>
          <w:fldChar w:fldCharType="separate"/>
        </w:r>
        <w:r w:rsidR="00075B79">
          <w:rPr>
            <w:noProof/>
            <w:webHidden/>
          </w:rPr>
          <w:t>33</w:t>
        </w:r>
        <w:r w:rsidR="00075B79">
          <w:rPr>
            <w:noProof/>
            <w:webHidden/>
          </w:rPr>
          <w:fldChar w:fldCharType="end"/>
        </w:r>
      </w:hyperlink>
    </w:p>
    <w:p w:rsidR="00075B79" w:rsidRDefault="00DA37D9">
      <w:pPr>
        <w:pStyle w:val="30"/>
        <w:tabs>
          <w:tab w:val="right" w:leader="hyphen" w:pos="8296"/>
        </w:tabs>
        <w:rPr>
          <w:rFonts w:cstheme="minorBidi"/>
          <w:i w:val="0"/>
          <w:iCs w:val="0"/>
          <w:noProof/>
          <w:kern w:val="2"/>
          <w:sz w:val="21"/>
          <w:szCs w:val="22"/>
        </w:rPr>
      </w:pPr>
      <w:hyperlink w:anchor="_Toc430723814" w:history="1">
        <w:r w:rsidR="00075B79" w:rsidRPr="00EB5AD0">
          <w:rPr>
            <w:rStyle w:val="af4"/>
            <w:rFonts w:ascii="微软雅黑" w:eastAsia="微软雅黑" w:hAnsi="微软雅黑"/>
            <w:noProof/>
          </w:rPr>
          <w:t>12.2</w:t>
        </w:r>
        <w:r w:rsidR="00075B79" w:rsidRPr="00EB5AD0">
          <w:rPr>
            <w:rStyle w:val="af4"/>
            <w:rFonts w:ascii="微软雅黑" w:eastAsia="微软雅黑" w:hAnsi="微软雅黑" w:hint="eastAsia"/>
            <w:noProof/>
          </w:rPr>
          <w:t>、实施监管</w:t>
        </w:r>
        <w:r w:rsidR="00075B79">
          <w:rPr>
            <w:noProof/>
            <w:webHidden/>
          </w:rPr>
          <w:tab/>
        </w:r>
        <w:r w:rsidR="00075B79">
          <w:rPr>
            <w:noProof/>
            <w:webHidden/>
          </w:rPr>
          <w:fldChar w:fldCharType="begin"/>
        </w:r>
        <w:r w:rsidR="00075B79">
          <w:rPr>
            <w:noProof/>
            <w:webHidden/>
          </w:rPr>
          <w:instrText xml:space="preserve"> PAGEREF _Toc430723814 \h </w:instrText>
        </w:r>
        <w:r w:rsidR="00075B79">
          <w:rPr>
            <w:noProof/>
            <w:webHidden/>
          </w:rPr>
        </w:r>
        <w:r w:rsidR="00075B79">
          <w:rPr>
            <w:noProof/>
            <w:webHidden/>
          </w:rPr>
          <w:fldChar w:fldCharType="separate"/>
        </w:r>
        <w:r w:rsidR="00075B79">
          <w:rPr>
            <w:noProof/>
            <w:webHidden/>
          </w:rPr>
          <w:t>37</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15" w:history="1">
        <w:r w:rsidR="00075B79" w:rsidRPr="00EB5AD0">
          <w:rPr>
            <w:rStyle w:val="af4"/>
            <w:rFonts w:ascii="微软雅黑" w:eastAsia="微软雅黑" w:hAnsi="微软雅黑" w:hint="eastAsia"/>
            <w:noProof/>
          </w:rPr>
          <w:t>第十三步：项目初验（视项目情况而定，需与客户商量）</w:t>
        </w:r>
        <w:r w:rsidR="00075B79">
          <w:rPr>
            <w:noProof/>
            <w:webHidden/>
          </w:rPr>
          <w:tab/>
        </w:r>
        <w:r w:rsidR="00075B79">
          <w:rPr>
            <w:noProof/>
            <w:webHidden/>
          </w:rPr>
          <w:fldChar w:fldCharType="begin"/>
        </w:r>
        <w:r w:rsidR="00075B79">
          <w:rPr>
            <w:noProof/>
            <w:webHidden/>
          </w:rPr>
          <w:instrText xml:space="preserve"> PAGEREF _Toc430723815 \h </w:instrText>
        </w:r>
        <w:r w:rsidR="00075B79">
          <w:rPr>
            <w:noProof/>
            <w:webHidden/>
          </w:rPr>
        </w:r>
        <w:r w:rsidR="00075B79">
          <w:rPr>
            <w:noProof/>
            <w:webHidden/>
          </w:rPr>
          <w:fldChar w:fldCharType="separate"/>
        </w:r>
        <w:r w:rsidR="00075B79">
          <w:rPr>
            <w:noProof/>
            <w:webHidden/>
          </w:rPr>
          <w:t>39</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16" w:history="1">
        <w:r w:rsidR="00075B79" w:rsidRPr="00EB5AD0">
          <w:rPr>
            <w:rStyle w:val="af4"/>
            <w:rFonts w:ascii="微软雅黑" w:eastAsia="微软雅黑" w:hAnsi="微软雅黑" w:hint="eastAsia"/>
            <w:noProof/>
          </w:rPr>
          <w:t>第十四步：回款（初验）</w:t>
        </w:r>
        <w:r w:rsidR="00075B79">
          <w:rPr>
            <w:noProof/>
            <w:webHidden/>
          </w:rPr>
          <w:tab/>
        </w:r>
        <w:r w:rsidR="00075B79">
          <w:rPr>
            <w:noProof/>
            <w:webHidden/>
          </w:rPr>
          <w:fldChar w:fldCharType="begin"/>
        </w:r>
        <w:r w:rsidR="00075B79">
          <w:rPr>
            <w:noProof/>
            <w:webHidden/>
          </w:rPr>
          <w:instrText xml:space="preserve"> PAGEREF _Toc430723816 \h </w:instrText>
        </w:r>
        <w:r w:rsidR="00075B79">
          <w:rPr>
            <w:noProof/>
            <w:webHidden/>
          </w:rPr>
        </w:r>
        <w:r w:rsidR="00075B79">
          <w:rPr>
            <w:noProof/>
            <w:webHidden/>
          </w:rPr>
          <w:fldChar w:fldCharType="separate"/>
        </w:r>
        <w:r w:rsidR="00075B79">
          <w:rPr>
            <w:noProof/>
            <w:webHidden/>
          </w:rPr>
          <w:t>41</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17" w:history="1">
        <w:r w:rsidR="00075B79" w:rsidRPr="00EB5AD0">
          <w:rPr>
            <w:rStyle w:val="af4"/>
            <w:rFonts w:ascii="微软雅黑" w:eastAsia="微软雅黑" w:hAnsi="微软雅黑" w:hint="eastAsia"/>
            <w:noProof/>
          </w:rPr>
          <w:t>第十五步：需求完善与确认</w:t>
        </w:r>
        <w:r w:rsidR="00075B79">
          <w:rPr>
            <w:noProof/>
            <w:webHidden/>
          </w:rPr>
          <w:tab/>
        </w:r>
        <w:r w:rsidR="00075B79">
          <w:rPr>
            <w:noProof/>
            <w:webHidden/>
          </w:rPr>
          <w:fldChar w:fldCharType="begin"/>
        </w:r>
        <w:r w:rsidR="00075B79">
          <w:rPr>
            <w:noProof/>
            <w:webHidden/>
          </w:rPr>
          <w:instrText xml:space="preserve"> PAGEREF _Toc430723817 \h </w:instrText>
        </w:r>
        <w:r w:rsidR="00075B79">
          <w:rPr>
            <w:noProof/>
            <w:webHidden/>
          </w:rPr>
        </w:r>
        <w:r w:rsidR="00075B79">
          <w:rPr>
            <w:noProof/>
            <w:webHidden/>
          </w:rPr>
          <w:fldChar w:fldCharType="separate"/>
        </w:r>
        <w:r w:rsidR="00075B79">
          <w:rPr>
            <w:noProof/>
            <w:webHidden/>
          </w:rPr>
          <w:t>42</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18" w:history="1">
        <w:r w:rsidR="00075B79" w:rsidRPr="00EB5AD0">
          <w:rPr>
            <w:rStyle w:val="af4"/>
            <w:rFonts w:ascii="微软雅黑" w:eastAsia="微软雅黑" w:hAnsi="微软雅黑" w:hint="eastAsia"/>
            <w:noProof/>
          </w:rPr>
          <w:t>第十六步：项目终验</w:t>
        </w:r>
        <w:r w:rsidR="00075B79">
          <w:rPr>
            <w:noProof/>
            <w:webHidden/>
          </w:rPr>
          <w:tab/>
        </w:r>
        <w:r w:rsidR="00075B79">
          <w:rPr>
            <w:noProof/>
            <w:webHidden/>
          </w:rPr>
          <w:fldChar w:fldCharType="begin"/>
        </w:r>
        <w:r w:rsidR="00075B79">
          <w:rPr>
            <w:noProof/>
            <w:webHidden/>
          </w:rPr>
          <w:instrText xml:space="preserve"> PAGEREF _Toc430723818 \h </w:instrText>
        </w:r>
        <w:r w:rsidR="00075B79">
          <w:rPr>
            <w:noProof/>
            <w:webHidden/>
          </w:rPr>
        </w:r>
        <w:r w:rsidR="00075B79">
          <w:rPr>
            <w:noProof/>
            <w:webHidden/>
          </w:rPr>
          <w:fldChar w:fldCharType="separate"/>
        </w:r>
        <w:r w:rsidR="00075B79">
          <w:rPr>
            <w:noProof/>
            <w:webHidden/>
          </w:rPr>
          <w:t>43</w:t>
        </w:r>
        <w:r w:rsidR="00075B79">
          <w:rPr>
            <w:noProof/>
            <w:webHidden/>
          </w:rPr>
          <w:fldChar w:fldCharType="end"/>
        </w:r>
      </w:hyperlink>
    </w:p>
    <w:p w:rsidR="00075B79" w:rsidRDefault="00DA37D9">
      <w:pPr>
        <w:pStyle w:val="20"/>
        <w:tabs>
          <w:tab w:val="right" w:leader="hyphen" w:pos="8296"/>
        </w:tabs>
        <w:rPr>
          <w:rFonts w:cstheme="minorBidi"/>
          <w:smallCaps w:val="0"/>
          <w:noProof/>
          <w:kern w:val="2"/>
          <w:sz w:val="21"/>
          <w:szCs w:val="22"/>
        </w:rPr>
      </w:pPr>
      <w:hyperlink w:anchor="_Toc430723819" w:history="1">
        <w:r w:rsidR="00075B79" w:rsidRPr="00EB5AD0">
          <w:rPr>
            <w:rStyle w:val="af4"/>
            <w:rFonts w:ascii="微软雅黑" w:eastAsia="微软雅黑" w:hAnsi="微软雅黑" w:hint="eastAsia"/>
            <w:noProof/>
          </w:rPr>
          <w:t>第十七步：回款（终验）</w:t>
        </w:r>
        <w:r w:rsidR="00075B79">
          <w:rPr>
            <w:noProof/>
            <w:webHidden/>
          </w:rPr>
          <w:tab/>
        </w:r>
        <w:r w:rsidR="00075B79">
          <w:rPr>
            <w:noProof/>
            <w:webHidden/>
          </w:rPr>
          <w:fldChar w:fldCharType="begin"/>
        </w:r>
        <w:r w:rsidR="00075B79">
          <w:rPr>
            <w:noProof/>
            <w:webHidden/>
          </w:rPr>
          <w:instrText xml:space="preserve"> PAGEREF _Toc430723819 \h </w:instrText>
        </w:r>
        <w:r w:rsidR="00075B79">
          <w:rPr>
            <w:noProof/>
            <w:webHidden/>
          </w:rPr>
        </w:r>
        <w:r w:rsidR="00075B79">
          <w:rPr>
            <w:noProof/>
            <w:webHidden/>
          </w:rPr>
          <w:fldChar w:fldCharType="separate"/>
        </w:r>
        <w:r w:rsidR="00075B79">
          <w:rPr>
            <w:noProof/>
            <w:webHidden/>
          </w:rPr>
          <w:t>45</w:t>
        </w:r>
        <w:r w:rsidR="00075B79">
          <w:rPr>
            <w:noProof/>
            <w:webHidden/>
          </w:rPr>
          <w:fldChar w:fldCharType="end"/>
        </w:r>
      </w:hyperlink>
    </w:p>
    <w:p w:rsidR="00075B79" w:rsidRDefault="00DA37D9" w:rsidP="00075B79">
      <w:pPr>
        <w:pStyle w:val="20"/>
        <w:tabs>
          <w:tab w:val="right" w:leader="hyphen" w:pos="8296"/>
        </w:tabs>
        <w:ind w:firstLine="442"/>
        <w:rPr>
          <w:rFonts w:cstheme="minorBidi"/>
          <w:smallCaps w:val="0"/>
          <w:noProof/>
          <w:kern w:val="2"/>
          <w:sz w:val="21"/>
          <w:szCs w:val="22"/>
        </w:rPr>
      </w:pPr>
      <w:hyperlink w:anchor="_Toc430723820" w:history="1">
        <w:r w:rsidR="00075B79" w:rsidRPr="00EB5AD0">
          <w:rPr>
            <w:rStyle w:val="af4"/>
            <w:rFonts w:ascii="微软雅黑" w:eastAsia="微软雅黑" w:hAnsi="微软雅黑" w:hint="eastAsia"/>
            <w:noProof/>
          </w:rPr>
          <w:t>第十八步：项目总结</w:t>
        </w:r>
        <w:r w:rsidR="00075B79">
          <w:rPr>
            <w:noProof/>
            <w:webHidden/>
          </w:rPr>
          <w:tab/>
        </w:r>
        <w:r w:rsidR="00075B79">
          <w:rPr>
            <w:noProof/>
            <w:webHidden/>
          </w:rPr>
          <w:fldChar w:fldCharType="begin"/>
        </w:r>
        <w:r w:rsidR="00075B79">
          <w:rPr>
            <w:noProof/>
            <w:webHidden/>
          </w:rPr>
          <w:instrText xml:space="preserve"> PAGEREF _Toc430723820 \h </w:instrText>
        </w:r>
        <w:r w:rsidR="00075B79">
          <w:rPr>
            <w:noProof/>
            <w:webHidden/>
          </w:rPr>
        </w:r>
        <w:r w:rsidR="00075B79">
          <w:rPr>
            <w:noProof/>
            <w:webHidden/>
          </w:rPr>
          <w:fldChar w:fldCharType="separate"/>
        </w:r>
        <w:r w:rsidR="00075B79">
          <w:rPr>
            <w:noProof/>
            <w:webHidden/>
          </w:rPr>
          <w:t>46</w:t>
        </w:r>
        <w:r w:rsidR="00075B79">
          <w:rPr>
            <w:noProof/>
            <w:webHidden/>
          </w:rPr>
          <w:fldChar w:fldCharType="end"/>
        </w:r>
      </w:hyperlink>
    </w:p>
    <w:p w:rsidR="00157064" w:rsidRDefault="005E470F" w:rsidP="00536D06">
      <w:r w:rsidRPr="0006210B">
        <w:rPr>
          <w:rFonts w:ascii="微软雅黑" w:eastAsia="微软雅黑" w:hAnsi="微软雅黑"/>
          <w:sz w:val="24"/>
          <w:szCs w:val="24"/>
        </w:rPr>
        <w:fldChar w:fldCharType="end"/>
      </w:r>
    </w:p>
    <w:p w:rsidR="00157064" w:rsidRDefault="00157064">
      <w:r>
        <w:br w:type="page"/>
      </w:r>
    </w:p>
    <w:p w:rsidR="00162102" w:rsidRPr="008161F6" w:rsidRDefault="00EA54B8" w:rsidP="00EA54B8">
      <w:pPr>
        <w:pStyle w:val="1"/>
        <w:rPr>
          <w:rFonts w:ascii="微软雅黑" w:eastAsia="微软雅黑" w:hAnsi="微软雅黑"/>
          <w:color w:val="auto"/>
          <w:sz w:val="36"/>
          <w:szCs w:val="36"/>
        </w:rPr>
      </w:pPr>
      <w:bookmarkStart w:id="0" w:name="_Toc415840976"/>
      <w:bookmarkStart w:id="1" w:name="_Toc415841275"/>
      <w:bookmarkStart w:id="2" w:name="_Toc415843059"/>
      <w:bookmarkStart w:id="3" w:name="_Toc416248375"/>
      <w:bookmarkStart w:id="4" w:name="_Toc416248626"/>
      <w:bookmarkStart w:id="5" w:name="_Toc430723803"/>
      <w:r w:rsidRPr="008161F6">
        <w:rPr>
          <w:rFonts w:ascii="微软雅黑" w:eastAsia="微软雅黑" w:hAnsi="微软雅黑" w:hint="eastAsia"/>
          <w:color w:val="auto"/>
          <w:sz w:val="36"/>
          <w:szCs w:val="36"/>
        </w:rPr>
        <w:lastRenderedPageBreak/>
        <w:t>1</w:t>
      </w:r>
      <w:r w:rsidR="00F10B55" w:rsidRPr="008161F6">
        <w:rPr>
          <w:rFonts w:ascii="微软雅黑" w:eastAsia="微软雅黑" w:hAnsi="微软雅黑" w:hint="eastAsia"/>
          <w:color w:val="auto"/>
          <w:sz w:val="36"/>
          <w:szCs w:val="36"/>
        </w:rPr>
        <w:t>：实施</w:t>
      </w:r>
      <w:r w:rsidR="00162102" w:rsidRPr="008161F6">
        <w:rPr>
          <w:rFonts w:ascii="微软雅黑" w:eastAsia="微软雅黑" w:hAnsi="微软雅黑" w:hint="eastAsia"/>
          <w:color w:val="auto"/>
          <w:sz w:val="36"/>
          <w:szCs w:val="36"/>
        </w:rPr>
        <w:t>规划</w:t>
      </w:r>
      <w:bookmarkEnd w:id="0"/>
      <w:bookmarkEnd w:id="1"/>
      <w:bookmarkEnd w:id="2"/>
      <w:bookmarkEnd w:id="3"/>
      <w:bookmarkEnd w:id="4"/>
      <w:bookmarkEnd w:id="5"/>
    </w:p>
    <w:p w:rsidR="00F10B55" w:rsidRPr="005F54E1" w:rsidRDefault="00EA54B8" w:rsidP="00EA54B8">
      <w:pPr>
        <w:pStyle w:val="2"/>
        <w:rPr>
          <w:rFonts w:ascii="微软雅黑" w:eastAsia="微软雅黑" w:hAnsi="微软雅黑"/>
          <w:color w:val="auto"/>
          <w:sz w:val="28"/>
          <w:szCs w:val="28"/>
        </w:rPr>
      </w:pPr>
      <w:bookmarkStart w:id="6" w:name="_Toc415840977"/>
      <w:bookmarkStart w:id="7" w:name="_Toc415841276"/>
      <w:bookmarkStart w:id="8" w:name="_Toc415843060"/>
      <w:bookmarkStart w:id="9" w:name="_Toc416248376"/>
      <w:bookmarkStart w:id="10" w:name="_Toc416248627"/>
      <w:bookmarkStart w:id="11" w:name="_Toc430723804"/>
      <w:r w:rsidRPr="005F54E1">
        <w:rPr>
          <w:rFonts w:ascii="微软雅黑" w:eastAsia="微软雅黑" w:hAnsi="微软雅黑" w:hint="eastAsia"/>
          <w:color w:val="auto"/>
          <w:sz w:val="28"/>
          <w:szCs w:val="28"/>
        </w:rPr>
        <w:t>1</w:t>
      </w:r>
      <w:r w:rsidR="00F10B55" w:rsidRPr="005F54E1">
        <w:rPr>
          <w:rFonts w:ascii="微软雅黑" w:eastAsia="微软雅黑" w:hAnsi="微软雅黑" w:hint="eastAsia"/>
          <w:color w:val="auto"/>
          <w:sz w:val="28"/>
          <w:szCs w:val="28"/>
        </w:rPr>
        <w:t>.1、实施项目立项</w:t>
      </w:r>
      <w:r w:rsidR="00324AE7">
        <w:rPr>
          <w:rFonts w:ascii="微软雅黑" w:eastAsia="微软雅黑" w:hAnsi="微软雅黑" w:hint="eastAsia"/>
          <w:color w:val="auto"/>
          <w:sz w:val="28"/>
          <w:szCs w:val="28"/>
        </w:rPr>
        <w:t>指引</w:t>
      </w:r>
    </w:p>
    <w:p w:rsidR="00F10B55" w:rsidRPr="000E5613" w:rsidRDefault="00EA54B8" w:rsidP="00EA54B8">
      <w:pPr>
        <w:pStyle w:val="2"/>
        <w:rPr>
          <w:rFonts w:ascii="微软雅黑" w:eastAsia="微软雅黑" w:hAnsi="微软雅黑"/>
          <w:color w:val="auto"/>
          <w:sz w:val="32"/>
          <w:szCs w:val="32"/>
        </w:rPr>
      </w:pPr>
      <w:bookmarkStart w:id="12" w:name="_Toc415840974"/>
      <w:bookmarkStart w:id="13" w:name="_Toc415841273"/>
      <w:bookmarkStart w:id="14" w:name="_Toc415843057"/>
      <w:bookmarkStart w:id="15" w:name="_Toc416248373"/>
      <w:bookmarkStart w:id="16" w:name="_Toc416248624"/>
      <w:bookmarkStart w:id="17" w:name="_Toc430723801"/>
      <w:r w:rsidRPr="000E5613">
        <w:rPr>
          <w:rFonts w:ascii="微软雅黑" w:eastAsia="微软雅黑" w:hAnsi="微软雅黑" w:hint="eastAsia"/>
          <w:color w:val="auto"/>
          <w:sz w:val="32"/>
          <w:szCs w:val="32"/>
        </w:rPr>
        <w:t>1</w:t>
      </w:r>
      <w:r w:rsidR="00F10B55" w:rsidRPr="000E5613">
        <w:rPr>
          <w:rFonts w:ascii="微软雅黑" w:eastAsia="微软雅黑" w:hAnsi="微软雅黑" w:hint="eastAsia"/>
          <w:color w:val="auto"/>
          <w:sz w:val="32"/>
          <w:szCs w:val="32"/>
        </w:rPr>
        <w:t>.2</w:t>
      </w:r>
      <w:r w:rsidR="005C0CD0">
        <w:rPr>
          <w:rFonts w:ascii="微软雅黑" w:eastAsia="微软雅黑" w:hAnsi="微软雅黑" w:hint="eastAsia"/>
          <w:color w:val="auto"/>
          <w:sz w:val="32"/>
          <w:szCs w:val="32"/>
        </w:rPr>
        <w:t>、</w:t>
      </w:r>
      <w:r w:rsidR="00F10B55" w:rsidRPr="005C0CD0">
        <w:rPr>
          <w:rFonts w:ascii="微软雅黑" w:eastAsia="微软雅黑" w:hAnsi="微软雅黑" w:hint="eastAsia"/>
          <w:color w:val="auto"/>
          <w:sz w:val="28"/>
          <w:szCs w:val="28"/>
        </w:rPr>
        <w:t>项目交底</w:t>
      </w:r>
      <w:r w:rsidR="00324AE7">
        <w:rPr>
          <w:rFonts w:ascii="微软雅黑" w:eastAsia="微软雅黑" w:hAnsi="微软雅黑" w:hint="eastAsia"/>
          <w:color w:val="auto"/>
          <w:sz w:val="28"/>
          <w:szCs w:val="28"/>
        </w:rPr>
        <w:t>指引</w:t>
      </w:r>
      <w:r w:rsidR="00F10B55" w:rsidRPr="005C0CD0">
        <w:rPr>
          <w:rFonts w:ascii="微软雅黑" w:eastAsia="微软雅黑" w:hAnsi="微软雅黑" w:hint="eastAsia"/>
          <w:color w:val="auto"/>
          <w:sz w:val="28"/>
          <w:szCs w:val="28"/>
        </w:rPr>
        <w:t>（为项目内部启动服务）</w:t>
      </w:r>
      <w:bookmarkEnd w:id="12"/>
      <w:bookmarkEnd w:id="13"/>
      <w:bookmarkEnd w:id="14"/>
      <w:bookmarkEnd w:id="15"/>
      <w:bookmarkEnd w:id="16"/>
      <w:bookmarkEnd w:id="17"/>
    </w:p>
    <w:p w:rsidR="00257F9F" w:rsidRDefault="00EA54B8" w:rsidP="00EA54B8">
      <w:pPr>
        <w:pStyle w:val="3"/>
        <w:rPr>
          <w:rFonts w:ascii="微软雅黑" w:hAnsi="微软雅黑"/>
          <w:sz w:val="30"/>
          <w:szCs w:val="30"/>
        </w:rPr>
      </w:pPr>
      <w:bookmarkStart w:id="18" w:name="_Toc450522504"/>
      <w:bookmarkStart w:id="19" w:name="_GoBack"/>
      <w:bookmarkEnd w:id="19"/>
      <w:r>
        <w:rPr>
          <w:rFonts w:ascii="微软雅黑" w:hAnsi="微软雅黑" w:hint="eastAsia"/>
          <w:sz w:val="30"/>
          <w:szCs w:val="30"/>
        </w:rPr>
        <w:t>1</w:t>
      </w:r>
      <w:r w:rsidR="00A91AF2">
        <w:rPr>
          <w:rFonts w:ascii="微软雅黑" w:hAnsi="微软雅黑" w:hint="eastAsia"/>
          <w:sz w:val="30"/>
          <w:szCs w:val="30"/>
        </w:rPr>
        <w:t xml:space="preserve">.2.1 </w:t>
      </w:r>
      <w:r w:rsidR="00257F9F" w:rsidRPr="00B959A8">
        <w:rPr>
          <w:rFonts w:ascii="微软雅黑" w:hAnsi="微软雅黑"/>
          <w:sz w:val="30"/>
          <w:szCs w:val="30"/>
        </w:rPr>
        <w:t>任务描述</w:t>
      </w:r>
      <w:bookmarkEnd w:id="18"/>
    </w:p>
    <w:p w:rsidR="00257F9F" w:rsidRPr="00257F9F" w:rsidRDefault="00257F9F" w:rsidP="00EA54B8">
      <w:pPr>
        <w:ind w:firstLineChars="200" w:firstLine="480"/>
      </w:pPr>
      <w:r>
        <w:rPr>
          <w:rFonts w:ascii="微软雅黑" w:eastAsia="微软雅黑" w:hAnsi="微软雅黑" w:hint="eastAsia"/>
          <w:sz w:val="24"/>
          <w:szCs w:val="24"/>
        </w:rPr>
        <w:t>按照营运管理中心要求，在项目规划阶段，</w:t>
      </w:r>
      <w:r w:rsidR="006D14C0" w:rsidRPr="00330693">
        <w:rPr>
          <w:rFonts w:ascii="微软雅黑" w:eastAsia="微软雅黑" w:hAnsi="微软雅黑" w:hint="eastAsia"/>
          <w:color w:val="FF0000"/>
          <w:sz w:val="24"/>
          <w:szCs w:val="24"/>
        </w:rPr>
        <w:t>标准产品交付</w:t>
      </w:r>
      <w:r w:rsidR="006D14C0">
        <w:rPr>
          <w:rFonts w:ascii="微软雅黑" w:eastAsia="微软雅黑" w:hAnsi="微软雅黑" w:hint="eastAsia"/>
          <w:sz w:val="24"/>
          <w:szCs w:val="24"/>
        </w:rPr>
        <w:t>：</w:t>
      </w:r>
      <w:r>
        <w:rPr>
          <w:rFonts w:ascii="微软雅黑" w:eastAsia="微软雅黑" w:hAnsi="微软雅黑" w:hint="eastAsia"/>
          <w:sz w:val="24"/>
          <w:szCs w:val="24"/>
        </w:rPr>
        <w:t>销售经理、商务经理与</w:t>
      </w:r>
      <w:r w:rsidR="00E662C4">
        <w:rPr>
          <w:rFonts w:ascii="微软雅黑" w:eastAsia="微软雅黑" w:hAnsi="微软雅黑" w:hint="eastAsia"/>
          <w:sz w:val="24"/>
          <w:szCs w:val="24"/>
        </w:rPr>
        <w:t>实施</w:t>
      </w:r>
      <w:r>
        <w:rPr>
          <w:rFonts w:ascii="微软雅黑" w:eastAsia="微软雅黑" w:hAnsi="微软雅黑" w:hint="eastAsia"/>
          <w:sz w:val="24"/>
          <w:szCs w:val="24"/>
        </w:rPr>
        <w:t>项目经理完成项目相关</w:t>
      </w:r>
      <w:r w:rsidR="00703C18">
        <w:rPr>
          <w:rFonts w:ascii="微软雅黑" w:eastAsia="微软雅黑" w:hAnsi="微软雅黑" w:hint="eastAsia"/>
          <w:sz w:val="24"/>
          <w:szCs w:val="24"/>
        </w:rPr>
        <w:t>文件的移交工作，并且招标参数或合同文件中内容、功能参数、交付条款进行</w:t>
      </w:r>
      <w:r w:rsidR="006D14C0">
        <w:rPr>
          <w:rFonts w:ascii="微软雅黑" w:eastAsia="微软雅黑" w:hAnsi="微软雅黑" w:hint="eastAsia"/>
          <w:sz w:val="24"/>
          <w:szCs w:val="24"/>
        </w:rPr>
        <w:t>核实</w:t>
      </w:r>
      <w:r w:rsidR="00703C18">
        <w:rPr>
          <w:rFonts w:ascii="微软雅黑" w:eastAsia="微软雅黑" w:hAnsi="微软雅黑" w:hint="eastAsia"/>
          <w:sz w:val="24"/>
          <w:szCs w:val="24"/>
        </w:rPr>
        <w:t>评估</w:t>
      </w:r>
      <w:r w:rsidR="006D14C0">
        <w:rPr>
          <w:rFonts w:ascii="微软雅黑" w:eastAsia="微软雅黑" w:hAnsi="微软雅黑" w:hint="eastAsia"/>
          <w:sz w:val="24"/>
          <w:szCs w:val="24"/>
        </w:rPr>
        <w:t>，如硬件、软件需要采购，采购人员需参加。</w:t>
      </w:r>
      <w:r w:rsidR="006D14C0" w:rsidRPr="00330693">
        <w:rPr>
          <w:rFonts w:ascii="微软雅黑" w:eastAsia="微软雅黑" w:hAnsi="微软雅黑" w:hint="eastAsia"/>
          <w:color w:val="FF0000"/>
          <w:sz w:val="24"/>
          <w:szCs w:val="24"/>
        </w:rPr>
        <w:t>定制开发需求</w:t>
      </w:r>
      <w:r w:rsidR="006D14C0">
        <w:rPr>
          <w:rFonts w:ascii="微软雅黑" w:eastAsia="微软雅黑" w:hAnsi="微软雅黑" w:hint="eastAsia"/>
          <w:sz w:val="24"/>
          <w:szCs w:val="24"/>
        </w:rPr>
        <w:t>：除上述</w:t>
      </w:r>
      <w:r w:rsidR="00330693">
        <w:rPr>
          <w:rFonts w:ascii="微软雅黑" w:eastAsia="微软雅黑" w:hAnsi="微软雅黑" w:hint="eastAsia"/>
          <w:sz w:val="24"/>
          <w:szCs w:val="24"/>
        </w:rPr>
        <w:t>人员</w:t>
      </w:r>
      <w:r w:rsidR="006D14C0">
        <w:rPr>
          <w:rFonts w:ascii="微软雅黑" w:eastAsia="微软雅黑" w:hAnsi="微软雅黑" w:hint="eastAsia"/>
          <w:sz w:val="24"/>
          <w:szCs w:val="24"/>
        </w:rPr>
        <w:t>以外，需产品经理、研发经理、测试</w:t>
      </w:r>
      <w:r w:rsidR="00330693">
        <w:rPr>
          <w:rFonts w:ascii="微软雅黑" w:eastAsia="微软雅黑" w:hAnsi="微软雅黑" w:hint="eastAsia"/>
          <w:sz w:val="24"/>
          <w:szCs w:val="24"/>
        </w:rPr>
        <w:t>代表参与评估定制需求部分</w:t>
      </w:r>
    </w:p>
    <w:p w:rsidR="00257F9F" w:rsidRDefault="00EA54B8" w:rsidP="00EA54B8">
      <w:pPr>
        <w:pStyle w:val="3"/>
        <w:rPr>
          <w:rFonts w:ascii="微软雅黑" w:hAnsi="微软雅黑" w:cs="Arial"/>
          <w:sz w:val="30"/>
          <w:szCs w:val="30"/>
        </w:rPr>
      </w:pPr>
      <w:bookmarkStart w:id="20" w:name="_Toc450522505"/>
      <w:r>
        <w:rPr>
          <w:rFonts w:ascii="微软雅黑" w:hAnsi="微软雅黑" w:cs="Arial" w:hint="eastAsia"/>
          <w:sz w:val="30"/>
          <w:szCs w:val="30"/>
        </w:rPr>
        <w:t>1</w:t>
      </w:r>
      <w:r w:rsidR="00A91AF2">
        <w:rPr>
          <w:rFonts w:ascii="微软雅黑" w:hAnsi="微软雅黑" w:cs="Arial" w:hint="eastAsia"/>
          <w:sz w:val="30"/>
          <w:szCs w:val="30"/>
        </w:rPr>
        <w:t xml:space="preserve">.2.2 </w:t>
      </w:r>
      <w:r w:rsidR="00257F9F" w:rsidRPr="00B959A8">
        <w:rPr>
          <w:rFonts w:ascii="微软雅黑" w:hAnsi="微软雅黑" w:cs="Arial"/>
          <w:sz w:val="30"/>
          <w:szCs w:val="30"/>
        </w:rPr>
        <w:t>工作策略</w:t>
      </w:r>
      <w:bookmarkEnd w:id="20"/>
    </w:p>
    <w:p w:rsidR="00257F9F" w:rsidRDefault="00257F9F" w:rsidP="0006532C">
      <w:pPr>
        <w:pStyle w:val="10"/>
        <w:numPr>
          <w:ilvl w:val="0"/>
          <w:numId w:val="1"/>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实施</w:t>
      </w:r>
      <w:r w:rsidRPr="00E2448C">
        <w:rPr>
          <w:rFonts w:ascii="微软雅黑" w:eastAsia="微软雅黑" w:hAnsi="微软雅黑" w:hint="eastAsia"/>
          <w:sz w:val="24"/>
          <w:szCs w:val="24"/>
        </w:rPr>
        <w:t>项目经理</w:t>
      </w:r>
      <w:r w:rsidR="00E662C4">
        <w:rPr>
          <w:rFonts w:ascii="微软雅黑" w:eastAsia="微软雅黑" w:hAnsi="微软雅黑" w:hint="eastAsia"/>
          <w:sz w:val="24"/>
          <w:szCs w:val="24"/>
        </w:rPr>
        <w:t>在《费用控制系统》</w:t>
      </w:r>
      <w:r w:rsidRPr="00E2448C">
        <w:rPr>
          <w:rFonts w:ascii="微软雅黑" w:eastAsia="微软雅黑" w:hAnsi="微软雅黑" w:hint="eastAsia"/>
          <w:sz w:val="24"/>
          <w:szCs w:val="24"/>
        </w:rPr>
        <w:t>收到实施中心立项</w:t>
      </w:r>
      <w:r w:rsidR="006D14C0">
        <w:rPr>
          <w:rFonts w:ascii="微软雅黑" w:eastAsia="微软雅黑" w:hAnsi="微软雅黑" w:hint="eastAsia"/>
          <w:sz w:val="24"/>
          <w:szCs w:val="24"/>
        </w:rPr>
        <w:t>通知单后开始预定会议室并以正式</w:t>
      </w:r>
      <w:r w:rsidR="006D14C0" w:rsidRPr="00E2448C">
        <w:rPr>
          <w:rFonts w:ascii="微软雅黑" w:eastAsia="微软雅黑" w:hAnsi="微软雅黑" w:hint="eastAsia"/>
          <w:sz w:val="24"/>
          <w:szCs w:val="24"/>
        </w:rPr>
        <w:t>邮件方式向相关人员发起</w:t>
      </w:r>
      <w:r w:rsidR="006D14C0">
        <w:rPr>
          <w:rFonts w:ascii="微软雅黑" w:eastAsia="微软雅黑" w:hAnsi="微软雅黑" w:hint="eastAsia"/>
          <w:sz w:val="24"/>
          <w:szCs w:val="24"/>
        </w:rPr>
        <w:t>会议通知，抄送给相关领导。</w:t>
      </w:r>
    </w:p>
    <w:p w:rsidR="00330693" w:rsidRDefault="00330693" w:rsidP="0006532C">
      <w:pPr>
        <w:pStyle w:val="10"/>
        <w:numPr>
          <w:ilvl w:val="0"/>
          <w:numId w:val="1"/>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会议召开时，</w:t>
      </w:r>
      <w:r w:rsidR="00257F9F" w:rsidRPr="00330693">
        <w:rPr>
          <w:rFonts w:ascii="微软雅黑" w:eastAsia="微软雅黑" w:hAnsi="微软雅黑" w:hint="eastAsia"/>
          <w:sz w:val="24"/>
          <w:szCs w:val="24"/>
        </w:rPr>
        <w:t>实施</w:t>
      </w:r>
      <w:r w:rsidR="005E1264">
        <w:rPr>
          <w:rFonts w:ascii="微软雅黑" w:eastAsia="微软雅黑" w:hAnsi="微软雅黑" w:hint="eastAsia"/>
          <w:sz w:val="24"/>
          <w:szCs w:val="24"/>
        </w:rPr>
        <w:t>项目经理</w:t>
      </w:r>
      <w:r w:rsidRPr="00E2448C">
        <w:rPr>
          <w:rFonts w:ascii="微软雅黑" w:eastAsia="微软雅黑" w:hAnsi="微软雅黑" w:hint="eastAsia"/>
          <w:sz w:val="24"/>
          <w:szCs w:val="24"/>
        </w:rPr>
        <w:t>介绍项目的基本情况，包含：交付产品类型及产品参数、合同规定的交付时间、里程碑计划</w:t>
      </w:r>
      <w:r>
        <w:rPr>
          <w:rFonts w:ascii="微软雅黑" w:eastAsia="微软雅黑" w:hAnsi="微软雅黑" w:hint="eastAsia"/>
          <w:sz w:val="24"/>
          <w:szCs w:val="24"/>
        </w:rPr>
        <w:t>。</w:t>
      </w:r>
    </w:p>
    <w:p w:rsidR="00257F9F" w:rsidRDefault="00330693" w:rsidP="0006532C">
      <w:pPr>
        <w:pStyle w:val="10"/>
        <w:numPr>
          <w:ilvl w:val="0"/>
          <w:numId w:val="1"/>
        </w:numPr>
        <w:spacing w:line="360" w:lineRule="auto"/>
        <w:ind w:firstLineChars="0"/>
        <w:rPr>
          <w:rFonts w:ascii="微软雅黑" w:eastAsia="微软雅黑" w:hAnsi="微软雅黑"/>
          <w:sz w:val="24"/>
          <w:szCs w:val="24"/>
        </w:rPr>
      </w:pPr>
      <w:r w:rsidRPr="00E2448C">
        <w:rPr>
          <w:rFonts w:ascii="微软雅黑" w:eastAsia="微软雅黑" w:hAnsi="微软雅黑" w:hint="eastAsia"/>
          <w:sz w:val="24"/>
          <w:szCs w:val="24"/>
        </w:rPr>
        <w:t>商务经理介绍项目的售前阶段情况，明确哪些产品是自主研发，哪些产品是外购，如需外购需要商务提供厂家联系方式、报价</w:t>
      </w:r>
      <w:r>
        <w:rPr>
          <w:rFonts w:ascii="微软雅黑" w:eastAsia="微软雅黑" w:hAnsi="微软雅黑" w:hint="eastAsia"/>
          <w:sz w:val="24"/>
          <w:szCs w:val="24"/>
        </w:rPr>
        <w:t>。</w:t>
      </w:r>
    </w:p>
    <w:p w:rsidR="00A91AF2" w:rsidRDefault="00A91AF2" w:rsidP="0006532C">
      <w:pPr>
        <w:pStyle w:val="10"/>
        <w:numPr>
          <w:ilvl w:val="0"/>
          <w:numId w:val="1"/>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销售经理介绍项目客户方洽谈情况以及可能出现的文件以外的要求或承若。</w:t>
      </w:r>
    </w:p>
    <w:p w:rsidR="00330693" w:rsidRPr="00330693" w:rsidRDefault="00330693" w:rsidP="0006532C">
      <w:pPr>
        <w:pStyle w:val="10"/>
        <w:numPr>
          <w:ilvl w:val="0"/>
          <w:numId w:val="1"/>
        </w:numPr>
        <w:spacing w:line="360" w:lineRule="auto"/>
        <w:ind w:firstLineChars="0"/>
        <w:rPr>
          <w:rFonts w:ascii="微软雅黑" w:eastAsia="微软雅黑" w:hAnsi="微软雅黑"/>
          <w:sz w:val="24"/>
          <w:szCs w:val="24"/>
        </w:rPr>
      </w:pPr>
      <w:r w:rsidRPr="00330693">
        <w:rPr>
          <w:rFonts w:ascii="微软雅黑" w:eastAsia="微软雅黑" w:hAnsi="微软雅黑" w:hint="eastAsia"/>
          <w:sz w:val="24"/>
          <w:szCs w:val="24"/>
        </w:rPr>
        <w:lastRenderedPageBreak/>
        <w:t>针对定制化需求，产品经理与开发人员初步评估标准产品参数与投标参数的差异度及差异化功能的时间估算，如需出差现场调研，由产品经理编写需求调研计划，安排后续的出差调研</w:t>
      </w:r>
      <w:r>
        <w:rPr>
          <w:rFonts w:ascii="微软雅黑" w:eastAsia="微软雅黑" w:hAnsi="微软雅黑" w:hint="eastAsia"/>
          <w:sz w:val="24"/>
          <w:szCs w:val="24"/>
        </w:rPr>
        <w:t>。</w:t>
      </w:r>
    </w:p>
    <w:p w:rsidR="00330693" w:rsidRDefault="00330693" w:rsidP="0006532C">
      <w:pPr>
        <w:pStyle w:val="10"/>
        <w:numPr>
          <w:ilvl w:val="0"/>
          <w:numId w:val="1"/>
        </w:numPr>
        <w:spacing w:line="360" w:lineRule="auto"/>
        <w:ind w:firstLineChars="0"/>
        <w:rPr>
          <w:rFonts w:ascii="微软雅黑" w:eastAsia="微软雅黑" w:hAnsi="微软雅黑"/>
          <w:sz w:val="24"/>
          <w:szCs w:val="24"/>
        </w:rPr>
      </w:pPr>
      <w:r w:rsidRPr="00E2448C">
        <w:rPr>
          <w:rFonts w:ascii="微软雅黑" w:eastAsia="微软雅黑" w:hAnsi="微软雅黑" w:hint="eastAsia"/>
          <w:sz w:val="24"/>
          <w:szCs w:val="24"/>
        </w:rPr>
        <w:t>项目成员进行头脑风暴，提出项目可能存在的风险点或疑难点，共同讨论应对措施</w:t>
      </w:r>
    </w:p>
    <w:p w:rsidR="00330693" w:rsidRPr="00A91AF2" w:rsidRDefault="00330693" w:rsidP="0006532C">
      <w:pPr>
        <w:pStyle w:val="10"/>
        <w:numPr>
          <w:ilvl w:val="0"/>
          <w:numId w:val="1"/>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会议上</w:t>
      </w:r>
      <w:r w:rsidR="005E1264">
        <w:rPr>
          <w:rFonts w:ascii="微软雅黑" w:eastAsia="微软雅黑" w:hAnsi="微软雅黑" w:hint="eastAsia"/>
          <w:sz w:val="24"/>
          <w:szCs w:val="24"/>
        </w:rPr>
        <w:t>明确</w:t>
      </w:r>
      <w:proofErr w:type="gramStart"/>
      <w:r w:rsidR="005E1264">
        <w:rPr>
          <w:rFonts w:ascii="微软雅黑" w:eastAsia="微软雅黑" w:hAnsi="微软雅黑" w:hint="eastAsia"/>
          <w:sz w:val="24"/>
          <w:szCs w:val="24"/>
        </w:rPr>
        <w:t>各任务</w:t>
      </w:r>
      <w:proofErr w:type="gramEnd"/>
      <w:r w:rsidRPr="00E2448C">
        <w:rPr>
          <w:rFonts w:ascii="微软雅黑" w:eastAsia="微软雅黑" w:hAnsi="微软雅黑" w:hint="eastAsia"/>
          <w:sz w:val="24"/>
          <w:szCs w:val="24"/>
        </w:rPr>
        <w:t>负责人、下一步工作内容及完成时间</w:t>
      </w:r>
      <w:r>
        <w:rPr>
          <w:rFonts w:ascii="微软雅黑" w:eastAsia="微软雅黑" w:hAnsi="微软雅黑" w:hint="eastAsia"/>
          <w:sz w:val="24"/>
          <w:szCs w:val="24"/>
        </w:rPr>
        <w:t>，并形成</w:t>
      </w:r>
      <w:r w:rsidRPr="00E2448C">
        <w:rPr>
          <w:rFonts w:ascii="微软雅黑" w:eastAsia="微软雅黑" w:hAnsi="微软雅黑" w:hint="eastAsia"/>
          <w:sz w:val="24"/>
          <w:szCs w:val="24"/>
        </w:rPr>
        <w:t>会议纪要</w:t>
      </w:r>
      <w:r>
        <w:rPr>
          <w:rFonts w:ascii="微软雅黑" w:eastAsia="微软雅黑" w:hAnsi="微软雅黑" w:hint="eastAsia"/>
          <w:sz w:val="24"/>
          <w:szCs w:val="24"/>
        </w:rPr>
        <w:t>，以邮件方式知会参会人员及相关领导。</w:t>
      </w:r>
    </w:p>
    <w:p w:rsidR="00257F9F" w:rsidRDefault="00EA54B8" w:rsidP="00EA54B8">
      <w:pPr>
        <w:pStyle w:val="3"/>
        <w:rPr>
          <w:rFonts w:ascii="微软雅黑" w:hAnsi="微软雅黑" w:cs="Arial"/>
          <w:sz w:val="30"/>
          <w:szCs w:val="30"/>
        </w:rPr>
      </w:pPr>
      <w:bookmarkStart w:id="21" w:name="_Toc450522506"/>
      <w:r>
        <w:rPr>
          <w:rFonts w:ascii="微软雅黑" w:hAnsi="微软雅黑" w:cs="Arial" w:hint="eastAsia"/>
          <w:sz w:val="30"/>
          <w:szCs w:val="30"/>
        </w:rPr>
        <w:t>1</w:t>
      </w:r>
      <w:r w:rsidR="00A91AF2">
        <w:rPr>
          <w:rFonts w:ascii="微软雅黑" w:hAnsi="微软雅黑" w:cs="Arial" w:hint="eastAsia"/>
          <w:sz w:val="30"/>
          <w:szCs w:val="30"/>
        </w:rPr>
        <w:t xml:space="preserve">.2.3 </w:t>
      </w:r>
      <w:r w:rsidR="00257F9F" w:rsidRPr="00B959A8">
        <w:rPr>
          <w:rFonts w:ascii="微软雅黑" w:hAnsi="微软雅黑" w:cs="Arial"/>
          <w:sz w:val="30"/>
          <w:szCs w:val="30"/>
        </w:rPr>
        <w:t>角色与责任</w:t>
      </w:r>
      <w:bookmarkEnd w:id="21"/>
    </w:p>
    <w:p w:rsidR="00257F9F" w:rsidRDefault="00A91AF2" w:rsidP="00EA54B8">
      <w:pPr>
        <w:rPr>
          <w:rFonts w:ascii="微软雅黑" w:eastAsia="微软雅黑" w:hAnsi="微软雅黑"/>
          <w:sz w:val="24"/>
          <w:szCs w:val="24"/>
        </w:rPr>
      </w:pPr>
      <w:r>
        <w:rPr>
          <w:rFonts w:ascii="微软雅黑" w:eastAsia="微软雅黑" w:hAnsi="微软雅黑" w:hint="eastAsia"/>
          <w:sz w:val="24"/>
          <w:szCs w:val="24"/>
        </w:rPr>
        <w:t>实施项目经理</w:t>
      </w:r>
      <w:r w:rsidR="00257F9F" w:rsidRPr="00A91AF2">
        <w:rPr>
          <w:rFonts w:ascii="微软雅黑" w:eastAsia="微软雅黑" w:hAnsi="微软雅黑" w:hint="eastAsia"/>
          <w:sz w:val="24"/>
          <w:szCs w:val="24"/>
        </w:rPr>
        <w:t>：</w:t>
      </w:r>
    </w:p>
    <w:p w:rsidR="00A91AF2" w:rsidRPr="00A91AF2" w:rsidRDefault="00A91AF2" w:rsidP="00EA54B8">
      <w:pPr>
        <w:rPr>
          <w:rFonts w:ascii="微软雅黑" w:eastAsia="微软雅黑" w:hAnsi="微软雅黑"/>
          <w:sz w:val="24"/>
          <w:szCs w:val="24"/>
        </w:rPr>
      </w:pPr>
      <w:r>
        <w:rPr>
          <w:rFonts w:ascii="微软雅黑" w:eastAsia="微软雅黑" w:hAnsi="微软雅黑" w:hint="eastAsia"/>
          <w:sz w:val="24"/>
          <w:szCs w:val="24"/>
        </w:rPr>
        <w:t>销售经理：</w:t>
      </w:r>
    </w:p>
    <w:p w:rsidR="00A91AF2" w:rsidRDefault="00A91AF2" w:rsidP="00EA54B8">
      <w:pPr>
        <w:rPr>
          <w:rFonts w:ascii="微软雅黑" w:eastAsia="微软雅黑" w:hAnsi="微软雅黑"/>
          <w:sz w:val="24"/>
          <w:szCs w:val="24"/>
        </w:rPr>
      </w:pPr>
      <w:r w:rsidRPr="00E2448C">
        <w:rPr>
          <w:rFonts w:ascii="微软雅黑" w:eastAsia="微软雅黑" w:hAnsi="微软雅黑" w:hint="eastAsia"/>
          <w:sz w:val="24"/>
          <w:szCs w:val="24"/>
        </w:rPr>
        <w:t>商务经理</w:t>
      </w:r>
      <w:r>
        <w:rPr>
          <w:rFonts w:ascii="微软雅黑" w:eastAsia="微软雅黑" w:hAnsi="微软雅黑" w:hint="eastAsia"/>
          <w:sz w:val="24"/>
          <w:szCs w:val="24"/>
        </w:rPr>
        <w:t>：</w:t>
      </w:r>
    </w:p>
    <w:p w:rsidR="00A91AF2" w:rsidRDefault="00A91AF2" w:rsidP="00EA54B8">
      <w:pPr>
        <w:rPr>
          <w:rFonts w:ascii="微软雅黑" w:eastAsia="微软雅黑" w:hAnsi="微软雅黑"/>
          <w:sz w:val="24"/>
          <w:szCs w:val="24"/>
        </w:rPr>
      </w:pPr>
      <w:r>
        <w:rPr>
          <w:rFonts w:ascii="微软雅黑" w:eastAsia="微软雅黑" w:hAnsi="微软雅黑" w:hint="eastAsia"/>
          <w:sz w:val="24"/>
          <w:szCs w:val="24"/>
        </w:rPr>
        <w:t>产品经理：</w:t>
      </w:r>
    </w:p>
    <w:p w:rsidR="00A91AF2" w:rsidRDefault="00A91AF2" w:rsidP="00EA54B8">
      <w:pPr>
        <w:rPr>
          <w:rFonts w:ascii="微软雅黑" w:eastAsia="微软雅黑" w:hAnsi="微软雅黑"/>
          <w:sz w:val="24"/>
          <w:szCs w:val="24"/>
        </w:rPr>
      </w:pPr>
      <w:r>
        <w:rPr>
          <w:rFonts w:ascii="微软雅黑" w:eastAsia="微软雅黑" w:hAnsi="微软雅黑" w:hint="eastAsia"/>
          <w:sz w:val="24"/>
          <w:szCs w:val="24"/>
        </w:rPr>
        <w:t>研发测试经理：</w:t>
      </w:r>
    </w:p>
    <w:p w:rsidR="00280B91" w:rsidRDefault="00A91AF2" w:rsidP="00280B91">
      <w:pPr>
        <w:rPr>
          <w:rFonts w:ascii="微软雅黑" w:eastAsia="微软雅黑" w:hAnsi="微软雅黑"/>
          <w:sz w:val="24"/>
          <w:szCs w:val="24"/>
        </w:rPr>
      </w:pPr>
      <w:r w:rsidRPr="00A91AF2">
        <w:rPr>
          <w:rFonts w:ascii="微软雅黑" w:eastAsia="微软雅黑" w:hAnsi="微软雅黑" w:hint="eastAsia"/>
          <w:sz w:val="24"/>
          <w:szCs w:val="24"/>
        </w:rPr>
        <w:t>采购人员：</w:t>
      </w:r>
      <w:bookmarkStart w:id="22" w:name="_Toc450522507"/>
      <w:r w:rsidR="00280B91">
        <w:rPr>
          <w:rFonts w:ascii="微软雅黑" w:eastAsia="微软雅黑" w:hAnsi="微软雅黑" w:hint="eastAsia"/>
          <w:sz w:val="24"/>
          <w:szCs w:val="24"/>
        </w:rPr>
        <w:t xml:space="preserve"> </w:t>
      </w:r>
    </w:p>
    <w:p w:rsidR="00280B91" w:rsidRPr="00280B91" w:rsidRDefault="00280B91" w:rsidP="00280B91">
      <w:pPr>
        <w:rPr>
          <w:rFonts w:ascii="微软雅黑" w:eastAsia="微软雅黑" w:hAnsi="微软雅黑"/>
          <w:sz w:val="24"/>
          <w:szCs w:val="24"/>
        </w:rPr>
      </w:pPr>
    </w:p>
    <w:p w:rsidR="00257F9F" w:rsidRPr="00257F9F" w:rsidRDefault="00EA54B8" w:rsidP="00EA54B8">
      <w:pPr>
        <w:pStyle w:val="3"/>
        <w:rPr>
          <w:rFonts w:ascii="微软雅黑" w:hAnsi="微软雅黑" w:cs="Arial"/>
          <w:sz w:val="30"/>
          <w:szCs w:val="30"/>
        </w:rPr>
      </w:pPr>
      <w:r>
        <w:rPr>
          <w:rFonts w:ascii="微软雅黑" w:hAnsi="微软雅黑" w:cs="Arial" w:hint="eastAsia"/>
          <w:sz w:val="30"/>
          <w:szCs w:val="30"/>
        </w:rPr>
        <w:lastRenderedPageBreak/>
        <w:t>1</w:t>
      </w:r>
      <w:r w:rsidR="00A91AF2">
        <w:rPr>
          <w:rFonts w:ascii="微软雅黑" w:hAnsi="微软雅黑" w:cs="Arial" w:hint="eastAsia"/>
          <w:sz w:val="30"/>
          <w:szCs w:val="30"/>
        </w:rPr>
        <w:t xml:space="preserve">.2.4 </w:t>
      </w:r>
      <w:r w:rsidR="00257F9F" w:rsidRPr="00B959A8">
        <w:rPr>
          <w:rFonts w:ascii="微软雅黑" w:hAnsi="微软雅黑" w:cs="Arial"/>
          <w:sz w:val="30"/>
          <w:szCs w:val="30"/>
        </w:rPr>
        <w:t>交付成果</w:t>
      </w:r>
      <w:bookmarkEnd w:id="22"/>
    </w:p>
    <w:tbl>
      <w:tblPr>
        <w:tblW w:w="0" w:type="auto"/>
        <w:tblInd w:w="420" w:type="dxa"/>
        <w:tblLayout w:type="fixed"/>
        <w:tblCellMar>
          <w:left w:w="0" w:type="dxa"/>
          <w:right w:w="0" w:type="dxa"/>
        </w:tblCellMar>
        <w:tblLook w:val="0000" w:firstRow="0" w:lastRow="0" w:firstColumn="0" w:lastColumn="0" w:noHBand="0" w:noVBand="0"/>
      </w:tblPr>
      <w:tblGrid>
        <w:gridCol w:w="1219"/>
        <w:gridCol w:w="1436"/>
        <w:gridCol w:w="1002"/>
        <w:gridCol w:w="1418"/>
        <w:gridCol w:w="1436"/>
        <w:gridCol w:w="1591"/>
      </w:tblGrid>
      <w:tr w:rsidR="00A91AF2" w:rsidRPr="00C27537" w:rsidTr="00A91AF2">
        <w:trPr>
          <w:trHeight w:val="1564"/>
        </w:trPr>
        <w:tc>
          <w:tcPr>
            <w:tcW w:w="1219"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4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00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41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Pr>
                <w:rFonts w:ascii="微软雅黑" w:eastAsia="微软雅黑" w:hAnsi="微软雅黑" w:cs="宋体"/>
                <w:b/>
                <w:bCs/>
                <w:szCs w:val="21"/>
              </w:rPr>
              <w:t>文档性</w:t>
            </w:r>
            <w:r w:rsidRPr="00C27537">
              <w:rPr>
                <w:rFonts w:ascii="微软雅黑" w:eastAsia="微软雅黑" w:hAnsi="微软雅黑" w:cs="宋体"/>
                <w:b/>
                <w:bCs/>
                <w:szCs w:val="21"/>
              </w:rPr>
              <w:t>（内/外）</w:t>
            </w:r>
          </w:p>
        </w:tc>
        <w:tc>
          <w:tcPr>
            <w:tcW w:w="14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59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A91AF2" w:rsidRPr="00C27537" w:rsidTr="00A91AF2">
        <w:tc>
          <w:tcPr>
            <w:tcW w:w="1219"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rPr>
                <w:rFonts w:ascii="微软雅黑" w:eastAsia="微软雅黑" w:hAnsi="微软雅黑" w:cs="宋体"/>
                <w:szCs w:val="21"/>
              </w:rPr>
            </w:pPr>
          </w:p>
        </w:tc>
        <w:tc>
          <w:tcPr>
            <w:tcW w:w="143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w:t>
            </w:r>
            <w:r w:rsidRPr="00A91AF2">
              <w:rPr>
                <w:rFonts w:ascii="微软雅黑" w:eastAsia="微软雅黑" w:hAnsi="微软雅黑" w:cs="宋体" w:hint="eastAsia"/>
                <w:szCs w:val="21"/>
              </w:rPr>
              <w:t>GTA_CH_02-项目干系人一览表</w:t>
            </w:r>
            <w:r>
              <w:rPr>
                <w:rFonts w:ascii="微软雅黑" w:eastAsia="微软雅黑" w:hAnsi="微软雅黑" w:cs="宋体" w:hint="eastAsia"/>
                <w:szCs w:val="21"/>
              </w:rPr>
              <w:t>》</w:t>
            </w:r>
          </w:p>
          <w:p w:rsidR="00A91AF2" w:rsidRPr="00C27537" w:rsidRDefault="00A91AF2" w:rsidP="00EA54B8">
            <w:pPr>
              <w:spacing w:before="120" w:after="120"/>
              <w:rPr>
                <w:rFonts w:ascii="微软雅黑" w:eastAsia="微软雅黑" w:hAnsi="微软雅黑" w:cs="宋体"/>
                <w:szCs w:val="21"/>
                <w:u w:val="single"/>
              </w:rPr>
            </w:pPr>
            <w:r>
              <w:rPr>
                <w:rFonts w:ascii="微软雅黑" w:eastAsia="微软雅黑" w:hAnsi="微软雅黑" w:cs="宋体" w:hint="eastAsia"/>
                <w:szCs w:val="21"/>
              </w:rPr>
              <w:t>《</w:t>
            </w:r>
            <w:r w:rsidRPr="00A91AF2">
              <w:rPr>
                <w:rFonts w:ascii="微软雅黑" w:eastAsia="微软雅黑" w:hAnsi="微软雅黑" w:cs="宋体" w:hint="eastAsia"/>
                <w:szCs w:val="21"/>
              </w:rPr>
              <w:t>GTA_CH_03-项目风险识别与跟踪表</w:t>
            </w:r>
            <w:r>
              <w:rPr>
                <w:rFonts w:ascii="微软雅黑" w:eastAsia="微软雅黑" w:hAnsi="微软雅黑" w:cs="宋体" w:hint="eastAsia"/>
                <w:szCs w:val="21"/>
              </w:rPr>
              <w:t>》</w:t>
            </w:r>
          </w:p>
        </w:tc>
        <w:tc>
          <w:tcPr>
            <w:tcW w:w="100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rPr>
                <w:rFonts w:ascii="微软雅黑" w:eastAsia="微软雅黑" w:hAnsi="微软雅黑" w:cs="宋体"/>
                <w:szCs w:val="21"/>
              </w:rPr>
            </w:pPr>
            <w:r w:rsidRPr="00C27537">
              <w:rPr>
                <w:rFonts w:ascii="微软雅黑" w:eastAsia="微软雅黑" w:hAnsi="微软雅黑" w:cs="宋体"/>
                <w:szCs w:val="21"/>
              </w:rPr>
              <w:t>xx_xx_2_1_1_1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rPr>
                <w:rFonts w:ascii="微软雅黑" w:eastAsia="微软雅黑" w:hAnsi="微软雅黑" w:cs="宋体"/>
                <w:szCs w:val="21"/>
              </w:rPr>
            </w:pPr>
            <w:r w:rsidRPr="00C27537">
              <w:rPr>
                <w:rFonts w:ascii="微软雅黑" w:eastAsia="微软雅黑" w:hAnsi="微软雅黑" w:cs="宋体"/>
                <w:szCs w:val="21"/>
              </w:rPr>
              <w:t>内</w:t>
            </w:r>
          </w:p>
        </w:tc>
        <w:tc>
          <w:tcPr>
            <w:tcW w:w="143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部负责人</w:t>
            </w:r>
          </w:p>
        </w:tc>
        <w:tc>
          <w:tcPr>
            <w:tcW w:w="159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w:t>
            </w:r>
            <w:r w:rsidRPr="00A91AF2">
              <w:rPr>
                <w:rFonts w:ascii="微软雅黑" w:eastAsia="微软雅黑" w:hAnsi="微软雅黑" w:cs="宋体" w:hint="eastAsia"/>
                <w:szCs w:val="21"/>
              </w:rPr>
              <w:t>GTA_CH_02-项目干系人一览表</w:t>
            </w:r>
            <w:r>
              <w:rPr>
                <w:rFonts w:ascii="微软雅黑" w:eastAsia="微软雅黑" w:hAnsi="微软雅黑" w:cs="宋体" w:hint="eastAsia"/>
                <w:szCs w:val="21"/>
              </w:rPr>
              <w:t>》</w:t>
            </w:r>
          </w:p>
          <w:p w:rsidR="00A91AF2" w:rsidRPr="00C27537" w:rsidRDefault="00A91AF2" w:rsidP="00EA54B8">
            <w:pPr>
              <w:spacing w:before="120" w:after="120"/>
              <w:rPr>
                <w:rFonts w:ascii="微软雅黑" w:eastAsia="微软雅黑" w:hAnsi="微软雅黑" w:cs="宋体"/>
                <w:szCs w:val="21"/>
              </w:rPr>
            </w:pPr>
            <w:r>
              <w:rPr>
                <w:rFonts w:ascii="微软雅黑" w:eastAsia="微软雅黑" w:hAnsi="微软雅黑" w:cs="宋体" w:hint="eastAsia"/>
                <w:szCs w:val="21"/>
              </w:rPr>
              <w:t>《</w:t>
            </w:r>
            <w:r w:rsidRPr="00A91AF2">
              <w:rPr>
                <w:rFonts w:ascii="微软雅黑" w:eastAsia="微软雅黑" w:hAnsi="微软雅黑" w:cs="宋体" w:hint="eastAsia"/>
                <w:szCs w:val="21"/>
              </w:rPr>
              <w:t>GTA_CH_03-项目风险识别与跟踪表</w:t>
            </w:r>
            <w:r>
              <w:rPr>
                <w:rFonts w:ascii="微软雅黑" w:eastAsia="微软雅黑" w:hAnsi="微软雅黑" w:cs="宋体" w:hint="eastAsia"/>
                <w:szCs w:val="21"/>
              </w:rPr>
              <w:t>》</w:t>
            </w:r>
          </w:p>
        </w:tc>
      </w:tr>
    </w:tbl>
    <w:p w:rsidR="005C0CD0" w:rsidRDefault="005C0CD0">
      <w:pPr>
        <w:pStyle w:val="3"/>
        <w:rPr>
          <w:rFonts w:ascii="微软雅黑" w:hAnsi="微软雅黑" w:cs="Arial"/>
          <w:sz w:val="30"/>
          <w:szCs w:val="30"/>
        </w:rPr>
      </w:pPr>
      <w:r w:rsidRPr="005C0CD0">
        <w:rPr>
          <w:rFonts w:ascii="微软雅黑" w:hAnsi="微软雅黑" w:cs="Arial" w:hint="eastAsia"/>
          <w:sz w:val="30"/>
          <w:szCs w:val="30"/>
        </w:rPr>
        <w:t xml:space="preserve">1.2.5 </w:t>
      </w:r>
      <w:r w:rsidRPr="005C0CD0">
        <w:rPr>
          <w:rFonts w:ascii="微软雅黑" w:hAnsi="微软雅黑" w:cs="Arial" w:hint="eastAsia"/>
          <w:sz w:val="30"/>
          <w:szCs w:val="30"/>
        </w:rPr>
        <w:t>风险提示</w:t>
      </w:r>
    </w:p>
    <w:p w:rsidR="005C0CD0" w:rsidRPr="00C27537" w:rsidRDefault="005C0CD0" w:rsidP="005C0CD0">
      <w:pPr>
        <w:spacing w:before="120" w:after="120"/>
        <w:ind w:left="1134" w:hanging="454"/>
        <w:rPr>
          <w:rFonts w:ascii="微软雅黑" w:eastAsia="微软雅黑" w:hAnsi="微软雅黑" w:cs="宋体"/>
          <w:szCs w:val="21"/>
        </w:rPr>
      </w:pPr>
      <w:r>
        <w:rPr>
          <w:rFonts w:ascii="微软雅黑" w:eastAsia="微软雅黑" w:hAnsi="微软雅黑" w:cs="宋体"/>
          <w:szCs w:val="21"/>
        </w:rPr>
        <w:t>1)   </w:t>
      </w:r>
      <w:r w:rsidRPr="00C27537">
        <w:rPr>
          <w:rFonts w:ascii="微软雅黑" w:eastAsia="微软雅黑" w:hAnsi="微软雅黑" w:cs="宋体"/>
          <w:szCs w:val="21"/>
        </w:rPr>
        <w:t>销售人员对</w:t>
      </w:r>
      <w:r>
        <w:rPr>
          <w:rFonts w:ascii="微软雅黑" w:eastAsia="微软雅黑" w:hAnsi="微软雅黑" w:cs="宋体"/>
          <w:szCs w:val="21"/>
        </w:rPr>
        <w:t>校方</w:t>
      </w:r>
      <w:r w:rsidRPr="00C27537">
        <w:rPr>
          <w:rFonts w:ascii="微软雅黑" w:eastAsia="微软雅黑" w:hAnsi="微软雅黑" w:cs="宋体"/>
          <w:szCs w:val="21"/>
        </w:rPr>
        <w:t>口头承诺的风险。这种承诺在销售过程中很常见，但会对后面的项目实施工作带来了巨大的压力，如果处理不好，常会引起</w:t>
      </w:r>
      <w:r>
        <w:rPr>
          <w:rFonts w:ascii="微软雅黑" w:eastAsia="微软雅黑" w:hAnsi="微软雅黑" w:cs="宋体"/>
          <w:szCs w:val="21"/>
        </w:rPr>
        <w:t>校方</w:t>
      </w:r>
      <w:r w:rsidRPr="00C27537">
        <w:rPr>
          <w:rFonts w:ascii="微软雅黑" w:eastAsia="微软雅黑" w:hAnsi="微软雅黑" w:cs="宋体"/>
          <w:szCs w:val="21"/>
        </w:rPr>
        <w:t>的强烈不满。</w:t>
      </w:r>
    </w:p>
    <w:p w:rsidR="005C0CD0" w:rsidRPr="00C27537" w:rsidRDefault="005C0CD0" w:rsidP="005C0CD0">
      <w:pPr>
        <w:spacing w:before="120" w:after="120"/>
        <w:ind w:left="1134" w:hanging="454"/>
        <w:rPr>
          <w:rFonts w:ascii="微软雅黑" w:eastAsia="微软雅黑" w:hAnsi="微软雅黑" w:cs="宋体"/>
          <w:szCs w:val="21"/>
        </w:rPr>
      </w:pPr>
      <w:r>
        <w:rPr>
          <w:rFonts w:ascii="微软雅黑" w:eastAsia="微软雅黑" w:hAnsi="微软雅黑" w:cs="宋体"/>
          <w:szCs w:val="21"/>
        </w:rPr>
        <w:t>2)   </w:t>
      </w:r>
      <w:r>
        <w:rPr>
          <w:rFonts w:ascii="微软雅黑" w:eastAsia="微软雅黑" w:hAnsi="微软雅黑" w:cs="宋体" w:hint="eastAsia"/>
          <w:szCs w:val="21"/>
        </w:rPr>
        <w:t xml:space="preserve"> </w:t>
      </w:r>
      <w:r>
        <w:rPr>
          <w:rFonts w:ascii="微软雅黑" w:eastAsia="微软雅黑" w:hAnsi="微软雅黑" w:cs="宋体"/>
          <w:szCs w:val="21"/>
        </w:rPr>
        <w:t>项目的顺利交接。项目小组应该通过销售</w:t>
      </w:r>
      <w:r w:rsidRPr="00C27537">
        <w:rPr>
          <w:rFonts w:ascii="微软雅黑" w:eastAsia="微软雅黑" w:hAnsi="微软雅黑" w:cs="宋体"/>
          <w:szCs w:val="21"/>
        </w:rPr>
        <w:t>、售前顾问尽快了解</w:t>
      </w:r>
      <w:r>
        <w:rPr>
          <w:rFonts w:ascii="微软雅黑" w:eastAsia="微软雅黑" w:hAnsi="微软雅黑" w:cs="宋体"/>
          <w:szCs w:val="21"/>
        </w:rPr>
        <w:t>校方</w:t>
      </w:r>
      <w:r w:rsidRPr="00C27537">
        <w:rPr>
          <w:rFonts w:ascii="微软雅黑" w:eastAsia="微软雅黑" w:hAnsi="微软雅黑" w:cs="宋体"/>
          <w:szCs w:val="21"/>
        </w:rPr>
        <w:t>的各种信息（</w:t>
      </w:r>
      <w:r>
        <w:rPr>
          <w:rFonts w:ascii="微软雅黑" w:eastAsia="微软雅黑" w:hAnsi="微软雅黑" w:cs="宋体"/>
          <w:szCs w:val="21"/>
        </w:rPr>
        <w:t>校方</w:t>
      </w:r>
      <w:r w:rsidRPr="00C27537">
        <w:rPr>
          <w:rFonts w:ascii="微软雅黑" w:eastAsia="微软雅黑" w:hAnsi="微软雅黑" w:cs="宋体"/>
          <w:szCs w:val="21"/>
        </w:rPr>
        <w:t>模式、行业、产品、业务特点、</w:t>
      </w:r>
      <w:r>
        <w:rPr>
          <w:rFonts w:ascii="微软雅黑" w:eastAsia="微软雅黑" w:hAnsi="微软雅黑" w:cs="宋体"/>
          <w:szCs w:val="21"/>
        </w:rPr>
        <w:t>校方</w:t>
      </w:r>
      <w:r w:rsidRPr="00C27537">
        <w:rPr>
          <w:rFonts w:ascii="微软雅黑" w:eastAsia="微软雅黑" w:hAnsi="微软雅黑" w:cs="宋体"/>
          <w:szCs w:val="21"/>
        </w:rPr>
        <w:t>内部的矛盾点等），收集尽可能多的</w:t>
      </w:r>
      <w:r>
        <w:rPr>
          <w:rFonts w:ascii="微软雅黑" w:eastAsia="微软雅黑" w:hAnsi="微软雅黑" w:cs="宋体"/>
          <w:szCs w:val="21"/>
        </w:rPr>
        <w:t>校方</w:t>
      </w:r>
      <w:r w:rsidRPr="00C27537">
        <w:rPr>
          <w:rFonts w:ascii="微软雅黑" w:eastAsia="微软雅黑" w:hAnsi="微软雅黑" w:cs="宋体"/>
          <w:szCs w:val="21"/>
        </w:rPr>
        <w:t>资料、相关的文档。使整个项目小组尽快的展开相应的工作，投入到该项目中。</w:t>
      </w:r>
    </w:p>
    <w:p w:rsidR="005C0CD0" w:rsidRPr="00C27537" w:rsidRDefault="005C0CD0" w:rsidP="005C0CD0">
      <w:pPr>
        <w:spacing w:before="120" w:after="120"/>
        <w:ind w:left="1134" w:hanging="454"/>
        <w:rPr>
          <w:rFonts w:ascii="微软雅黑" w:eastAsia="微软雅黑" w:hAnsi="微软雅黑" w:cs="宋体"/>
          <w:szCs w:val="21"/>
        </w:rPr>
      </w:pPr>
      <w:r>
        <w:rPr>
          <w:rFonts w:ascii="微软雅黑" w:eastAsia="微软雅黑" w:hAnsi="微软雅黑" w:cs="宋体"/>
          <w:szCs w:val="21"/>
        </w:rPr>
        <w:lastRenderedPageBreak/>
        <w:t>3)    </w:t>
      </w:r>
      <w:r w:rsidRPr="00C27537">
        <w:rPr>
          <w:rFonts w:ascii="微软雅黑" w:eastAsia="微软雅黑" w:hAnsi="微软雅黑" w:cs="宋体"/>
          <w:szCs w:val="21"/>
        </w:rPr>
        <w:t>文档资料的建立。建立文档</w:t>
      </w:r>
      <w:r>
        <w:rPr>
          <w:rFonts w:ascii="微软雅黑" w:eastAsia="微软雅黑" w:hAnsi="微软雅黑" w:cs="宋体"/>
          <w:szCs w:val="21"/>
        </w:rPr>
        <w:t>配置库</w:t>
      </w:r>
      <w:r w:rsidRPr="00C27537">
        <w:rPr>
          <w:rFonts w:ascii="微软雅黑" w:eastAsia="微软雅黑" w:hAnsi="微软雅黑" w:cs="宋体"/>
          <w:szCs w:val="21"/>
        </w:rPr>
        <w:t>是项目管</w:t>
      </w:r>
      <w:r>
        <w:rPr>
          <w:rFonts w:ascii="微软雅黑" w:eastAsia="微软雅黑" w:hAnsi="微软雅黑" w:cs="宋体"/>
          <w:szCs w:val="21"/>
        </w:rPr>
        <w:t>理的一项基础工作，完备的文档信息可以跟踪整个项目，让项目组成员</w:t>
      </w:r>
      <w:r>
        <w:rPr>
          <w:rFonts w:ascii="微软雅黑" w:eastAsia="微软雅黑" w:hAnsi="微软雅黑" w:cs="宋体" w:hint="eastAsia"/>
          <w:szCs w:val="21"/>
        </w:rPr>
        <w:t>、</w:t>
      </w:r>
      <w:r w:rsidRPr="00C27537">
        <w:rPr>
          <w:rFonts w:ascii="微软雅黑" w:eastAsia="微软雅黑" w:hAnsi="微软雅黑" w:cs="宋体"/>
          <w:szCs w:val="21"/>
        </w:rPr>
        <w:t>尤其是后来加入的项目组其他的成员，尽快了解项目状态。</w:t>
      </w:r>
    </w:p>
    <w:p w:rsidR="005C0CD0" w:rsidRPr="00C27537" w:rsidRDefault="005C0CD0" w:rsidP="005C0CD0">
      <w:pPr>
        <w:spacing w:before="120" w:after="120"/>
        <w:ind w:left="1134" w:hanging="454"/>
        <w:rPr>
          <w:rFonts w:ascii="微软雅黑" w:eastAsia="微软雅黑" w:hAnsi="微软雅黑" w:cs="宋体"/>
          <w:szCs w:val="21"/>
        </w:rPr>
      </w:pPr>
      <w:r>
        <w:rPr>
          <w:rFonts w:ascii="微软雅黑" w:eastAsia="微软雅黑" w:hAnsi="微软雅黑" w:cs="宋体"/>
          <w:szCs w:val="21"/>
        </w:rPr>
        <w:t>4)   </w:t>
      </w:r>
      <w:r w:rsidRPr="00C27537">
        <w:rPr>
          <w:rFonts w:ascii="微软雅黑" w:eastAsia="微软雅黑" w:hAnsi="微软雅黑" w:cs="宋体"/>
          <w:szCs w:val="21"/>
        </w:rPr>
        <w:t>项目风险评估报告。售前阶段可能有些内容并没有写入。项目风险评估报告，在项目交接会议中双方有必要在做一次回顾，明确项目可能隐含的风险。</w:t>
      </w:r>
    </w:p>
    <w:p w:rsidR="005C0CD0" w:rsidRPr="005C0CD0" w:rsidRDefault="005C0CD0" w:rsidP="005C0CD0"/>
    <w:p w:rsidR="009114DB" w:rsidRPr="005C0CD0" w:rsidRDefault="00EA54B8" w:rsidP="00EA54B8">
      <w:pPr>
        <w:pStyle w:val="2"/>
        <w:rPr>
          <w:rFonts w:ascii="微软雅黑" w:eastAsia="微软雅黑" w:hAnsi="微软雅黑"/>
          <w:color w:val="auto"/>
          <w:sz w:val="28"/>
          <w:szCs w:val="28"/>
        </w:rPr>
      </w:pPr>
      <w:r w:rsidRPr="005C0CD0">
        <w:rPr>
          <w:rFonts w:ascii="微软雅黑" w:eastAsia="微软雅黑" w:hAnsi="微软雅黑" w:hint="eastAsia"/>
          <w:color w:val="auto"/>
          <w:sz w:val="28"/>
          <w:szCs w:val="28"/>
        </w:rPr>
        <w:t>1.3</w:t>
      </w:r>
      <w:r w:rsidR="00F10B55" w:rsidRPr="005C0CD0">
        <w:rPr>
          <w:rFonts w:ascii="微软雅黑" w:eastAsia="微软雅黑" w:hAnsi="微软雅黑" w:hint="eastAsia"/>
          <w:color w:val="auto"/>
          <w:sz w:val="28"/>
          <w:szCs w:val="28"/>
        </w:rPr>
        <w:t>、</w:t>
      </w:r>
      <w:bookmarkEnd w:id="6"/>
      <w:bookmarkEnd w:id="7"/>
      <w:bookmarkEnd w:id="8"/>
      <w:bookmarkEnd w:id="9"/>
      <w:bookmarkEnd w:id="10"/>
      <w:bookmarkEnd w:id="11"/>
      <w:r w:rsidRPr="005C0CD0">
        <w:rPr>
          <w:rFonts w:ascii="微软雅黑" w:eastAsia="微软雅黑" w:hAnsi="微软雅黑" w:hint="eastAsia"/>
          <w:color w:val="auto"/>
          <w:sz w:val="28"/>
          <w:szCs w:val="28"/>
        </w:rPr>
        <w:t>实施项目策划</w:t>
      </w:r>
      <w:r w:rsidR="00324AE7">
        <w:rPr>
          <w:rFonts w:ascii="微软雅黑" w:eastAsia="微软雅黑" w:hAnsi="微软雅黑" w:hint="eastAsia"/>
          <w:color w:val="auto"/>
          <w:sz w:val="28"/>
          <w:szCs w:val="28"/>
        </w:rPr>
        <w:t>指引</w:t>
      </w:r>
    </w:p>
    <w:p w:rsidR="00EA54B8" w:rsidRDefault="00EA54B8" w:rsidP="00EA54B8">
      <w:pPr>
        <w:pStyle w:val="3"/>
        <w:rPr>
          <w:rFonts w:ascii="微软雅黑" w:hAnsi="微软雅黑"/>
          <w:sz w:val="30"/>
          <w:szCs w:val="30"/>
        </w:rPr>
      </w:pPr>
      <w:bookmarkStart w:id="23" w:name="_Toc415840978"/>
      <w:bookmarkStart w:id="24" w:name="_Toc415841277"/>
      <w:bookmarkStart w:id="25" w:name="_Toc415843061"/>
      <w:bookmarkStart w:id="26" w:name="_Toc416248377"/>
      <w:bookmarkStart w:id="27" w:name="_Toc416248628"/>
      <w:r>
        <w:rPr>
          <w:rFonts w:ascii="微软雅黑" w:hAnsi="微软雅黑" w:hint="eastAsia"/>
          <w:sz w:val="30"/>
          <w:szCs w:val="30"/>
        </w:rPr>
        <w:t xml:space="preserve">1.3.1 </w:t>
      </w:r>
      <w:r w:rsidRPr="00EA54B8">
        <w:rPr>
          <w:rFonts w:ascii="微软雅黑" w:hAnsi="微软雅黑" w:hint="eastAsia"/>
          <w:sz w:val="30"/>
          <w:szCs w:val="30"/>
        </w:rPr>
        <w:t>任务描述</w:t>
      </w:r>
    </w:p>
    <w:p w:rsidR="00EA54B8" w:rsidRPr="00EA54B8" w:rsidRDefault="00EA54B8" w:rsidP="00EA54B8">
      <w:pPr>
        <w:ind w:firstLineChars="200" w:firstLine="480"/>
      </w:pPr>
      <w:r>
        <w:rPr>
          <w:rFonts w:ascii="微软雅黑" w:eastAsia="微软雅黑" w:hAnsi="微软雅黑" w:hint="eastAsia"/>
          <w:sz w:val="24"/>
          <w:szCs w:val="24"/>
        </w:rPr>
        <w:t>项目策划的编制是最复杂的阶段，项目策划工作涉及本项目所涉及的全部领域。在策划</w:t>
      </w:r>
      <w:r w:rsidRPr="00E2448C">
        <w:rPr>
          <w:rFonts w:ascii="微软雅黑" w:eastAsia="微软雅黑" w:hAnsi="微软雅黑" w:hint="eastAsia"/>
          <w:sz w:val="24"/>
          <w:szCs w:val="24"/>
        </w:rPr>
        <w:t>制定出来后，项目的实施阶段将严格按照计划进行控制。今后的所有变更都将是因与计划不同而产生的。也就是说项目的变更控制将是参考计划阶段的文件而产生的</w:t>
      </w:r>
    </w:p>
    <w:p w:rsidR="009114DB" w:rsidRPr="00C76066" w:rsidRDefault="00EA54B8" w:rsidP="00EA54B8">
      <w:pPr>
        <w:pStyle w:val="3"/>
        <w:rPr>
          <w:rFonts w:ascii="微软雅黑" w:hAnsi="微软雅黑"/>
          <w:sz w:val="30"/>
          <w:szCs w:val="30"/>
        </w:rPr>
      </w:pPr>
      <w:r w:rsidRPr="00C76066">
        <w:rPr>
          <w:rFonts w:ascii="微软雅黑" w:hAnsi="微软雅黑" w:hint="eastAsia"/>
          <w:sz w:val="30"/>
          <w:szCs w:val="30"/>
        </w:rPr>
        <w:t>1.3.2</w:t>
      </w:r>
      <w:bookmarkEnd w:id="23"/>
      <w:bookmarkEnd w:id="24"/>
      <w:bookmarkEnd w:id="25"/>
      <w:bookmarkEnd w:id="26"/>
      <w:bookmarkEnd w:id="27"/>
      <w:r w:rsidRPr="00C76066">
        <w:rPr>
          <w:rFonts w:ascii="微软雅黑" w:hAnsi="微软雅黑" w:hint="eastAsia"/>
          <w:sz w:val="30"/>
          <w:szCs w:val="30"/>
        </w:rPr>
        <w:t xml:space="preserve"> </w:t>
      </w:r>
      <w:r w:rsidRPr="00C76066">
        <w:rPr>
          <w:rFonts w:ascii="微软雅黑" w:hAnsi="微软雅黑" w:hint="eastAsia"/>
          <w:sz w:val="30"/>
          <w:szCs w:val="30"/>
        </w:rPr>
        <w:t>工作策略</w:t>
      </w:r>
    </w:p>
    <w:p w:rsidR="00EA54B8" w:rsidRDefault="00EA54B8" w:rsidP="00C76066">
      <w:pPr>
        <w:pStyle w:val="a3"/>
        <w:spacing w:line="360" w:lineRule="auto"/>
        <w:ind w:left="420"/>
        <w:rPr>
          <w:rFonts w:ascii="微软雅黑" w:eastAsia="微软雅黑" w:hAnsi="微软雅黑"/>
          <w:sz w:val="24"/>
          <w:szCs w:val="24"/>
        </w:rPr>
      </w:pPr>
      <w:r w:rsidRPr="00280B91">
        <w:rPr>
          <w:rFonts w:ascii="微软雅黑" w:eastAsia="微软雅黑" w:hAnsi="微软雅黑" w:hint="eastAsia"/>
          <w:sz w:val="24"/>
          <w:szCs w:val="24"/>
        </w:rPr>
        <w:t>1、</w:t>
      </w:r>
      <w:r w:rsidR="00280B91" w:rsidRPr="00280B91">
        <w:rPr>
          <w:rFonts w:ascii="微软雅黑" w:eastAsia="微软雅黑" w:hAnsi="微软雅黑" w:hint="eastAsia"/>
          <w:sz w:val="24"/>
          <w:szCs w:val="24"/>
        </w:rPr>
        <w:t xml:space="preserve">  </w:t>
      </w:r>
      <w:r w:rsidR="00C76066" w:rsidRPr="00280B91">
        <w:rPr>
          <w:rFonts w:ascii="微软雅黑" w:eastAsia="微软雅黑" w:hAnsi="微软雅黑" w:hint="eastAsia"/>
          <w:sz w:val="24"/>
          <w:szCs w:val="24"/>
        </w:rPr>
        <w:t>明确范围：</w:t>
      </w:r>
      <w:r w:rsidR="009114DB" w:rsidRPr="00EA54B8">
        <w:rPr>
          <w:rFonts w:ascii="微软雅黑" w:eastAsia="微软雅黑" w:hAnsi="微软雅黑" w:hint="eastAsia"/>
          <w:sz w:val="24"/>
          <w:szCs w:val="24"/>
        </w:rPr>
        <w:t>从</w:t>
      </w:r>
      <w:r w:rsidRPr="00EA54B8">
        <w:rPr>
          <w:rFonts w:ascii="微软雅黑" w:eastAsia="微软雅黑" w:hAnsi="微软雅黑" w:hint="eastAsia"/>
          <w:sz w:val="24"/>
          <w:szCs w:val="24"/>
        </w:rPr>
        <w:t>项目交底会以后</w:t>
      </w:r>
      <w:r w:rsidR="00C76066">
        <w:rPr>
          <w:rFonts w:ascii="微软雅黑" w:eastAsia="微软雅黑" w:hAnsi="微软雅黑" w:hint="eastAsia"/>
          <w:sz w:val="24"/>
          <w:szCs w:val="24"/>
        </w:rPr>
        <w:t>得出</w:t>
      </w:r>
      <w:r w:rsidR="009114DB" w:rsidRPr="00EA54B8">
        <w:rPr>
          <w:rFonts w:ascii="微软雅黑" w:eastAsia="微软雅黑" w:hAnsi="微软雅黑" w:hint="eastAsia"/>
          <w:sz w:val="24"/>
          <w:szCs w:val="24"/>
        </w:rPr>
        <w:t>最终的</w:t>
      </w:r>
      <w:r w:rsidR="00C76066">
        <w:rPr>
          <w:rFonts w:ascii="微软雅黑" w:eastAsia="微软雅黑" w:hAnsi="微软雅黑" w:hint="eastAsia"/>
          <w:sz w:val="24"/>
          <w:szCs w:val="24"/>
        </w:rPr>
        <w:t>项目需求、产品是否有</w:t>
      </w:r>
      <w:r w:rsidR="00C76066" w:rsidRPr="00EA54B8">
        <w:rPr>
          <w:rFonts w:ascii="微软雅黑" w:eastAsia="微软雅黑" w:hAnsi="微软雅黑" w:hint="eastAsia"/>
          <w:sz w:val="24"/>
          <w:szCs w:val="24"/>
        </w:rPr>
        <w:t>制定</w:t>
      </w:r>
      <w:r w:rsidR="00C76066">
        <w:rPr>
          <w:rFonts w:ascii="微软雅黑" w:eastAsia="微软雅黑" w:hAnsi="微软雅黑" w:hint="eastAsia"/>
          <w:sz w:val="24"/>
          <w:szCs w:val="24"/>
        </w:rPr>
        <w:t>需求、服务或成果的详细描述，</w:t>
      </w:r>
      <w:r w:rsidR="009114DB" w:rsidRPr="00EA54B8">
        <w:rPr>
          <w:rFonts w:ascii="微软雅黑" w:eastAsia="微软雅黑" w:hAnsi="微软雅黑" w:hint="eastAsia"/>
          <w:sz w:val="24"/>
          <w:szCs w:val="24"/>
        </w:rPr>
        <w:t>主要作用在于明确所搜集的需求哪些包含在项目范围内，哪些在项目范围外，从而明确项目、服务或成果的边界。结合到系统集成项目来说也就是通常意义所说的工程界面的划分，项目任务范围的确定是后续工作的基础。</w:t>
      </w:r>
      <w:bookmarkStart w:id="28" w:name="_Toc415840979"/>
      <w:bookmarkStart w:id="29" w:name="_Toc415841278"/>
      <w:bookmarkStart w:id="30" w:name="_Toc415843062"/>
      <w:bookmarkStart w:id="31" w:name="_Toc416248378"/>
      <w:bookmarkStart w:id="32" w:name="_Toc416248629"/>
    </w:p>
    <w:p w:rsidR="00CD3F78" w:rsidRDefault="00C76066" w:rsidP="00C76066">
      <w:pPr>
        <w:pStyle w:val="a3"/>
        <w:spacing w:line="360" w:lineRule="auto"/>
        <w:ind w:left="420"/>
        <w:rPr>
          <w:rFonts w:ascii="微软雅黑" w:eastAsia="微软雅黑" w:hAnsi="微软雅黑"/>
          <w:sz w:val="24"/>
          <w:szCs w:val="24"/>
        </w:rPr>
      </w:pPr>
      <w:r>
        <w:rPr>
          <w:rFonts w:ascii="微软雅黑" w:eastAsia="微软雅黑" w:hAnsi="微软雅黑" w:cs="黑体" w:hint="eastAsia"/>
          <w:sz w:val="24"/>
          <w:szCs w:val="24"/>
        </w:rPr>
        <w:t>2、进度策划管理：</w:t>
      </w:r>
      <w:bookmarkEnd w:id="28"/>
      <w:bookmarkEnd w:id="29"/>
      <w:bookmarkEnd w:id="30"/>
      <w:bookmarkEnd w:id="31"/>
      <w:bookmarkEnd w:id="32"/>
      <w:r w:rsidR="00CD3F78" w:rsidRPr="00C76066">
        <w:rPr>
          <w:rFonts w:ascii="微软雅黑" w:eastAsia="微软雅黑" w:hAnsi="微软雅黑" w:hint="eastAsia"/>
          <w:sz w:val="24"/>
          <w:szCs w:val="24"/>
        </w:rPr>
        <w:t xml:space="preserve">项目详细实施计划要列出本项目要做的主要工作和任务清单， </w:t>
      </w:r>
      <w:r>
        <w:rPr>
          <w:rFonts w:ascii="微软雅黑" w:eastAsia="微软雅黑" w:hAnsi="微软雅黑" w:hint="eastAsia"/>
          <w:sz w:val="24"/>
          <w:szCs w:val="24"/>
        </w:rPr>
        <w:t>在工作和任务清单中要清楚地描述出，并且在</w:t>
      </w:r>
      <w:r w:rsidR="00CD3F78" w:rsidRPr="00E2448C">
        <w:rPr>
          <w:rFonts w:ascii="微软雅黑" w:eastAsia="微软雅黑" w:hAnsi="微软雅黑" w:hint="eastAsia"/>
          <w:sz w:val="24"/>
          <w:szCs w:val="24"/>
        </w:rPr>
        <w:t>项目划分的各个实施</w:t>
      </w:r>
      <w:r w:rsidR="00CD3F78" w:rsidRPr="00E2448C">
        <w:rPr>
          <w:rFonts w:ascii="微软雅黑" w:eastAsia="微软雅黑" w:hAnsi="微软雅黑" w:hint="eastAsia"/>
          <w:sz w:val="24"/>
          <w:szCs w:val="24"/>
        </w:rPr>
        <w:lastRenderedPageBreak/>
        <w:t>阶段：根据公司目前承接的项目类型，通常可以划分为以下几个阶段：1、现场勘查 2、方案深化设计 3、产品采购到货交付 4、各子系统设备安装调试 5、项目集成调试 6、集成测试及试运行 7、项目培训 8</w:t>
      </w:r>
      <w:r>
        <w:rPr>
          <w:rFonts w:ascii="微软雅黑" w:eastAsia="微软雅黑" w:hAnsi="微软雅黑" w:hint="eastAsia"/>
          <w:sz w:val="24"/>
          <w:szCs w:val="24"/>
        </w:rPr>
        <w:t>、项目验收，以及在</w:t>
      </w:r>
      <w:r w:rsidR="00CD3F78" w:rsidRPr="00E2448C">
        <w:rPr>
          <w:rFonts w:ascii="微软雅黑" w:eastAsia="微软雅黑" w:hAnsi="微软雅黑" w:hint="eastAsia"/>
          <w:sz w:val="24"/>
          <w:szCs w:val="24"/>
        </w:rPr>
        <w:t>每个阶段的工作重点和任务</w:t>
      </w:r>
      <w:r>
        <w:rPr>
          <w:rFonts w:ascii="微软雅黑" w:eastAsia="微软雅黑" w:hAnsi="微软雅黑" w:hint="eastAsia"/>
          <w:sz w:val="24"/>
          <w:szCs w:val="24"/>
        </w:rPr>
        <w:t>、</w:t>
      </w:r>
      <w:r w:rsidR="00CD3F78" w:rsidRPr="00E2448C">
        <w:rPr>
          <w:rFonts w:ascii="微软雅黑" w:eastAsia="微软雅黑" w:hAnsi="微软雅黑" w:hint="eastAsia"/>
          <w:sz w:val="24"/>
          <w:szCs w:val="24"/>
        </w:rPr>
        <w:t>人力、资源需求，时间期限。</w:t>
      </w:r>
    </w:p>
    <w:p w:rsidR="00072961" w:rsidRDefault="00C76066" w:rsidP="00072961">
      <w:pPr>
        <w:pStyle w:val="a3"/>
        <w:spacing w:line="360" w:lineRule="auto"/>
        <w:ind w:left="420"/>
        <w:rPr>
          <w:rFonts w:ascii="微软雅黑" w:eastAsia="微软雅黑" w:hAnsi="微软雅黑"/>
          <w:sz w:val="24"/>
          <w:szCs w:val="24"/>
        </w:rPr>
      </w:pPr>
      <w:r>
        <w:rPr>
          <w:rFonts w:ascii="微软雅黑" w:eastAsia="微软雅黑" w:hAnsi="微软雅黑" w:hint="eastAsia"/>
          <w:sz w:val="24"/>
          <w:szCs w:val="24"/>
        </w:rPr>
        <w:t>3、</w:t>
      </w:r>
      <w:bookmarkStart w:id="33" w:name="_Toc415840980"/>
      <w:bookmarkStart w:id="34" w:name="_Toc415841279"/>
      <w:bookmarkStart w:id="35" w:name="_Toc415843063"/>
      <w:bookmarkStart w:id="36" w:name="_Toc416248379"/>
      <w:bookmarkStart w:id="37" w:name="_Toc416248630"/>
      <w:r>
        <w:rPr>
          <w:rFonts w:ascii="微软雅黑" w:eastAsia="微软雅黑" w:hAnsi="微软雅黑" w:hint="eastAsia"/>
          <w:sz w:val="24"/>
          <w:szCs w:val="24"/>
        </w:rPr>
        <w:t>策划</w:t>
      </w:r>
      <w:r w:rsidR="009114DB" w:rsidRPr="00C76066">
        <w:rPr>
          <w:rFonts w:ascii="微软雅黑" w:eastAsia="微软雅黑" w:hAnsi="微软雅黑" w:cs="黑体" w:hint="eastAsia"/>
          <w:sz w:val="24"/>
          <w:szCs w:val="24"/>
        </w:rPr>
        <w:t>成本管理</w:t>
      </w:r>
      <w:bookmarkEnd w:id="33"/>
      <w:bookmarkEnd w:id="34"/>
      <w:bookmarkEnd w:id="35"/>
      <w:bookmarkEnd w:id="36"/>
      <w:bookmarkEnd w:id="37"/>
      <w:r>
        <w:rPr>
          <w:rFonts w:ascii="微软雅黑" w:eastAsia="微软雅黑" w:hAnsi="微软雅黑" w:hint="eastAsia"/>
          <w:sz w:val="24"/>
          <w:szCs w:val="24"/>
        </w:rPr>
        <w:t>：</w:t>
      </w:r>
      <w:r w:rsidR="00072961">
        <w:rPr>
          <w:rFonts w:ascii="微软雅黑" w:eastAsia="微软雅黑" w:hAnsi="微软雅黑" w:hint="eastAsia"/>
          <w:sz w:val="24"/>
          <w:szCs w:val="24"/>
        </w:rPr>
        <w:t>由商务经理在《费用控制系统》中提报概算，实施项目经理实施各项成本，差旅、现场采购、施工费用等等，</w:t>
      </w:r>
      <w:r w:rsidR="00CD3F78" w:rsidRPr="00C76066">
        <w:rPr>
          <w:rFonts w:ascii="微软雅黑" w:eastAsia="微软雅黑" w:hAnsi="微软雅黑" w:hint="eastAsia"/>
          <w:sz w:val="24"/>
          <w:szCs w:val="24"/>
        </w:rPr>
        <w:t>为后续项目实施活动借款提供依据。</w:t>
      </w:r>
      <w:bookmarkStart w:id="38" w:name="_Toc415840981"/>
      <w:bookmarkStart w:id="39" w:name="_Toc415841280"/>
      <w:bookmarkStart w:id="40" w:name="_Toc415843064"/>
      <w:bookmarkStart w:id="41" w:name="_Toc416248380"/>
      <w:bookmarkStart w:id="42" w:name="_Toc416248631"/>
    </w:p>
    <w:p w:rsidR="00072961" w:rsidRDefault="00072961" w:rsidP="00072961">
      <w:pPr>
        <w:pStyle w:val="a3"/>
        <w:spacing w:line="360" w:lineRule="auto"/>
        <w:ind w:left="420"/>
        <w:rPr>
          <w:rFonts w:ascii="微软雅黑" w:eastAsia="微软雅黑" w:hAnsi="微软雅黑"/>
          <w:sz w:val="24"/>
          <w:szCs w:val="24"/>
        </w:rPr>
      </w:pPr>
      <w:r>
        <w:rPr>
          <w:rFonts w:ascii="微软雅黑" w:eastAsia="微软雅黑" w:hAnsi="微软雅黑" w:hint="eastAsia"/>
          <w:sz w:val="24"/>
          <w:szCs w:val="24"/>
        </w:rPr>
        <w:t>4、</w:t>
      </w:r>
      <w:r w:rsidRPr="00072961">
        <w:rPr>
          <w:rFonts w:ascii="微软雅黑" w:eastAsia="微软雅黑" w:hAnsi="微软雅黑" w:hint="eastAsia"/>
          <w:sz w:val="24"/>
          <w:szCs w:val="24"/>
        </w:rPr>
        <w:t>策划</w:t>
      </w:r>
      <w:r>
        <w:rPr>
          <w:rFonts w:ascii="微软雅黑" w:eastAsia="微软雅黑" w:hAnsi="微软雅黑" w:hint="eastAsia"/>
          <w:sz w:val="24"/>
          <w:szCs w:val="24"/>
        </w:rPr>
        <w:t>风险</w:t>
      </w:r>
      <w:r w:rsidR="009114DB" w:rsidRPr="00072961">
        <w:rPr>
          <w:rFonts w:ascii="微软雅黑" w:eastAsia="微软雅黑" w:hAnsi="微软雅黑" w:hint="eastAsia"/>
          <w:sz w:val="24"/>
          <w:szCs w:val="24"/>
        </w:rPr>
        <w:t>质量管理</w:t>
      </w:r>
      <w:bookmarkEnd w:id="38"/>
      <w:bookmarkEnd w:id="39"/>
      <w:bookmarkEnd w:id="40"/>
      <w:bookmarkEnd w:id="41"/>
      <w:bookmarkEnd w:id="42"/>
      <w:r>
        <w:rPr>
          <w:rFonts w:ascii="微软雅黑" w:eastAsia="微软雅黑" w:hAnsi="微软雅黑" w:hint="eastAsia"/>
          <w:sz w:val="24"/>
          <w:szCs w:val="24"/>
        </w:rPr>
        <w:t>：</w:t>
      </w:r>
      <w:r w:rsidRPr="00E2448C">
        <w:rPr>
          <w:rFonts w:ascii="微软雅黑" w:eastAsia="微软雅黑" w:hAnsi="微软雅黑" w:hint="eastAsia"/>
          <w:sz w:val="24"/>
          <w:szCs w:val="24"/>
        </w:rPr>
        <w:t>仔细阅读合同条款，对有可能引发对公司不利的地方提早进行风险管理，系统集成项目中主要涉及到的一般为设备供货约定时间以及竣工时间的逾期</w:t>
      </w:r>
      <w:r>
        <w:rPr>
          <w:rFonts w:ascii="微软雅黑" w:eastAsia="微软雅黑" w:hAnsi="微软雅黑" w:hint="eastAsia"/>
          <w:sz w:val="24"/>
          <w:szCs w:val="24"/>
        </w:rPr>
        <w:t>，由项目实施</w:t>
      </w:r>
      <w:r w:rsidR="00CB1426" w:rsidRPr="00072961">
        <w:rPr>
          <w:rFonts w:ascii="微软雅黑" w:eastAsia="微软雅黑" w:hAnsi="微软雅黑" w:hint="eastAsia"/>
          <w:sz w:val="24"/>
          <w:szCs w:val="24"/>
        </w:rPr>
        <w:t>经理</w:t>
      </w:r>
      <w:r>
        <w:rPr>
          <w:rFonts w:ascii="微软雅黑" w:eastAsia="微软雅黑" w:hAnsi="微软雅黑" w:hint="eastAsia"/>
          <w:sz w:val="24"/>
          <w:szCs w:val="24"/>
        </w:rPr>
        <w:t>做好风险评估表</w:t>
      </w:r>
      <w:r w:rsidR="00CB1426" w:rsidRPr="00072961">
        <w:rPr>
          <w:rFonts w:ascii="微软雅黑" w:eastAsia="微软雅黑" w:hAnsi="微软雅黑" w:hint="eastAsia"/>
          <w:sz w:val="24"/>
          <w:szCs w:val="24"/>
        </w:rPr>
        <w:t>，确保实施过程中不会因为不了解而导致质量风险</w:t>
      </w:r>
      <w:bookmarkStart w:id="43" w:name="_Toc415840982"/>
      <w:bookmarkStart w:id="44" w:name="_Toc415841281"/>
      <w:bookmarkStart w:id="45" w:name="_Toc415843065"/>
      <w:bookmarkStart w:id="46" w:name="_Toc416248381"/>
      <w:bookmarkStart w:id="47" w:name="_Toc416248632"/>
    </w:p>
    <w:p w:rsidR="00072961" w:rsidRDefault="009114DB" w:rsidP="00072961">
      <w:pPr>
        <w:pStyle w:val="a3"/>
        <w:spacing w:line="360" w:lineRule="auto"/>
        <w:ind w:left="420"/>
        <w:rPr>
          <w:rFonts w:ascii="微软雅黑" w:eastAsia="微软雅黑" w:hAnsi="微软雅黑"/>
          <w:sz w:val="24"/>
          <w:szCs w:val="24"/>
        </w:rPr>
      </w:pPr>
      <w:r w:rsidRPr="00072961">
        <w:rPr>
          <w:rFonts w:ascii="微软雅黑" w:eastAsia="微软雅黑" w:hAnsi="微软雅黑" w:hint="eastAsia"/>
          <w:sz w:val="24"/>
          <w:szCs w:val="24"/>
        </w:rPr>
        <w:t>.5</w:t>
      </w:r>
      <w:r w:rsidR="00072961" w:rsidRPr="00072961">
        <w:rPr>
          <w:rFonts w:ascii="微软雅黑" w:eastAsia="微软雅黑" w:hAnsi="微软雅黑" w:hint="eastAsia"/>
          <w:sz w:val="24"/>
          <w:szCs w:val="24"/>
        </w:rPr>
        <w:t>、策划</w:t>
      </w:r>
      <w:r w:rsidRPr="00072961">
        <w:rPr>
          <w:rFonts w:ascii="微软雅黑" w:eastAsia="微软雅黑" w:hAnsi="微软雅黑" w:hint="eastAsia"/>
          <w:sz w:val="24"/>
          <w:szCs w:val="24"/>
        </w:rPr>
        <w:t>人力资源管理</w:t>
      </w:r>
      <w:bookmarkEnd w:id="43"/>
      <w:bookmarkEnd w:id="44"/>
      <w:bookmarkEnd w:id="45"/>
      <w:bookmarkEnd w:id="46"/>
      <w:bookmarkEnd w:id="47"/>
      <w:r w:rsidR="00072961">
        <w:rPr>
          <w:rFonts w:ascii="微软雅黑" w:eastAsia="微软雅黑" w:hAnsi="微软雅黑" w:hint="eastAsia"/>
          <w:sz w:val="24"/>
          <w:szCs w:val="24"/>
        </w:rPr>
        <w:t>：</w:t>
      </w:r>
      <w:r w:rsidR="00CB1426" w:rsidRPr="00072961">
        <w:rPr>
          <w:rFonts w:ascii="微软雅黑" w:eastAsia="微软雅黑" w:hAnsi="微软雅黑" w:hint="eastAsia"/>
          <w:sz w:val="24"/>
          <w:szCs w:val="24"/>
        </w:rPr>
        <w:t xml:space="preserve">组建项目团队、明确各人在项目中的职能与定位；并对是否需要外聘临时技术专家等提早做出申请。 </w:t>
      </w:r>
      <w:bookmarkStart w:id="48" w:name="_Toc415840983"/>
      <w:bookmarkStart w:id="49" w:name="_Toc415841282"/>
      <w:bookmarkStart w:id="50" w:name="_Toc415843066"/>
      <w:bookmarkStart w:id="51" w:name="_Toc416248382"/>
      <w:bookmarkStart w:id="52" w:name="_Toc416248633"/>
    </w:p>
    <w:p w:rsidR="00CB1426" w:rsidRDefault="00072961" w:rsidP="00072961">
      <w:pPr>
        <w:pStyle w:val="a3"/>
        <w:spacing w:line="360" w:lineRule="auto"/>
        <w:ind w:left="420"/>
        <w:rPr>
          <w:rFonts w:ascii="微软雅黑" w:eastAsia="微软雅黑" w:hAnsi="微软雅黑"/>
          <w:sz w:val="24"/>
          <w:szCs w:val="24"/>
        </w:rPr>
      </w:pPr>
      <w:r>
        <w:rPr>
          <w:rFonts w:ascii="微软雅黑" w:eastAsia="微软雅黑" w:hAnsi="微软雅黑" w:hint="eastAsia"/>
          <w:sz w:val="24"/>
          <w:szCs w:val="24"/>
        </w:rPr>
        <w:t>6、</w:t>
      </w:r>
      <w:r w:rsidRPr="00072961">
        <w:rPr>
          <w:rFonts w:ascii="微软雅黑" w:eastAsia="微软雅黑" w:hAnsi="微软雅黑" w:hint="eastAsia"/>
          <w:sz w:val="24"/>
          <w:szCs w:val="24"/>
        </w:rPr>
        <w:t>策划</w:t>
      </w:r>
      <w:r w:rsidR="009114DB" w:rsidRPr="00072961">
        <w:rPr>
          <w:rFonts w:ascii="微软雅黑" w:eastAsia="微软雅黑" w:hAnsi="微软雅黑" w:hint="eastAsia"/>
          <w:sz w:val="24"/>
          <w:szCs w:val="24"/>
        </w:rPr>
        <w:t>沟通管理</w:t>
      </w:r>
      <w:bookmarkEnd w:id="48"/>
      <w:bookmarkEnd w:id="49"/>
      <w:bookmarkEnd w:id="50"/>
      <w:bookmarkEnd w:id="51"/>
      <w:bookmarkEnd w:id="52"/>
      <w:r>
        <w:rPr>
          <w:rFonts w:ascii="微软雅黑" w:eastAsia="微软雅黑" w:hAnsi="微软雅黑" w:hint="eastAsia"/>
          <w:sz w:val="24"/>
          <w:szCs w:val="24"/>
        </w:rPr>
        <w:t>：</w:t>
      </w:r>
      <w:r w:rsidR="00CB1426" w:rsidRPr="00072961">
        <w:rPr>
          <w:rFonts w:ascii="微软雅黑" w:eastAsia="微软雅黑" w:hAnsi="微软雅黑" w:hint="eastAsia"/>
          <w:sz w:val="24"/>
          <w:szCs w:val="24"/>
        </w:rPr>
        <w:t>项目经理需制定合适的项目沟通方式建立有效果的沟通，避免在客户面前出现与销售不同口径的情况出现。</w:t>
      </w:r>
    </w:p>
    <w:p w:rsidR="00072961" w:rsidRDefault="009114DB" w:rsidP="0006532C">
      <w:pPr>
        <w:pStyle w:val="a3"/>
        <w:numPr>
          <w:ilvl w:val="0"/>
          <w:numId w:val="2"/>
        </w:numPr>
        <w:spacing w:line="360" w:lineRule="auto"/>
        <w:rPr>
          <w:rFonts w:ascii="微软雅黑" w:eastAsia="微软雅黑" w:hAnsi="微软雅黑"/>
          <w:sz w:val="24"/>
          <w:szCs w:val="24"/>
        </w:rPr>
      </w:pPr>
      <w:bookmarkStart w:id="53" w:name="_Toc415840985"/>
      <w:bookmarkStart w:id="54" w:name="_Toc415841284"/>
      <w:bookmarkStart w:id="55" w:name="_Toc415843068"/>
      <w:bookmarkStart w:id="56" w:name="_Toc416248384"/>
      <w:bookmarkStart w:id="57" w:name="_Toc416248635"/>
      <w:r w:rsidRPr="00072961">
        <w:rPr>
          <w:rFonts w:ascii="微软雅黑" w:eastAsia="微软雅黑" w:hAnsi="微软雅黑" w:hint="eastAsia"/>
          <w:sz w:val="24"/>
          <w:szCs w:val="24"/>
        </w:rPr>
        <w:t>规划采购管理</w:t>
      </w:r>
      <w:bookmarkEnd w:id="53"/>
      <w:bookmarkEnd w:id="54"/>
      <w:bookmarkEnd w:id="55"/>
      <w:bookmarkEnd w:id="56"/>
      <w:bookmarkEnd w:id="57"/>
      <w:r w:rsidR="00072961">
        <w:rPr>
          <w:rFonts w:ascii="微软雅黑" w:eastAsia="微软雅黑" w:hAnsi="微软雅黑" w:hint="eastAsia"/>
          <w:sz w:val="24"/>
          <w:szCs w:val="24"/>
        </w:rPr>
        <w:t>：由实施</w:t>
      </w:r>
      <w:r w:rsidR="005E25F1" w:rsidRPr="00072961">
        <w:rPr>
          <w:rFonts w:ascii="微软雅黑" w:eastAsia="微软雅黑" w:hAnsi="微软雅黑" w:hint="eastAsia"/>
          <w:sz w:val="24"/>
          <w:szCs w:val="24"/>
        </w:rPr>
        <w:t>项目经理</w:t>
      </w:r>
      <w:r w:rsidR="00072961">
        <w:rPr>
          <w:rFonts w:ascii="微软雅黑" w:eastAsia="微软雅黑" w:hAnsi="微软雅黑" w:hint="eastAsia"/>
          <w:sz w:val="24"/>
          <w:szCs w:val="24"/>
        </w:rPr>
        <w:t>在《费用控制系统》中发起申购单，按照交底会达成的</w:t>
      </w:r>
      <w:r w:rsidR="00072961" w:rsidRPr="00072961">
        <w:rPr>
          <w:rFonts w:ascii="微软雅黑" w:eastAsia="微软雅黑" w:hAnsi="微软雅黑" w:hint="eastAsia"/>
          <w:sz w:val="24"/>
          <w:szCs w:val="24"/>
        </w:rPr>
        <w:t>各项产品的供货周期</w:t>
      </w:r>
      <w:r w:rsidR="00072961">
        <w:rPr>
          <w:rFonts w:ascii="微软雅黑" w:eastAsia="微软雅黑" w:hAnsi="微软雅黑" w:hint="eastAsia"/>
          <w:sz w:val="24"/>
          <w:szCs w:val="24"/>
        </w:rPr>
        <w:t>，</w:t>
      </w:r>
      <w:r w:rsidR="005E25F1" w:rsidRPr="00072961">
        <w:rPr>
          <w:rFonts w:ascii="微软雅黑" w:eastAsia="微软雅黑" w:hAnsi="微软雅黑" w:hint="eastAsia"/>
          <w:sz w:val="24"/>
          <w:szCs w:val="24"/>
        </w:rPr>
        <w:t>制定采购管理计划，以便根据里程碑计划进行合理安排。</w:t>
      </w:r>
      <w:bookmarkStart w:id="58" w:name="_Toc415840986"/>
      <w:bookmarkStart w:id="59" w:name="_Toc415841285"/>
      <w:bookmarkStart w:id="60" w:name="_Toc415843069"/>
      <w:bookmarkStart w:id="61" w:name="_Toc416248385"/>
      <w:bookmarkStart w:id="62" w:name="_Toc416248636"/>
      <w:bookmarkStart w:id="63" w:name="_Toc430723805"/>
    </w:p>
    <w:p w:rsidR="009114DB" w:rsidRPr="00072961" w:rsidRDefault="00280B91" w:rsidP="0006532C">
      <w:pPr>
        <w:pStyle w:val="a3"/>
        <w:numPr>
          <w:ilvl w:val="0"/>
          <w:numId w:val="2"/>
        </w:numPr>
        <w:spacing w:line="360" w:lineRule="auto"/>
        <w:rPr>
          <w:rFonts w:ascii="微软雅黑" w:eastAsia="微软雅黑" w:hAnsi="微软雅黑"/>
          <w:sz w:val="24"/>
          <w:szCs w:val="24"/>
        </w:rPr>
      </w:pPr>
      <w:r>
        <w:rPr>
          <w:rFonts w:ascii="微软雅黑" w:eastAsia="微软雅黑" w:hAnsi="微软雅黑" w:hint="eastAsia"/>
          <w:sz w:val="24"/>
          <w:szCs w:val="24"/>
        </w:rPr>
        <w:t>结合1-6</w:t>
      </w:r>
      <w:r w:rsidR="00F10B55" w:rsidRPr="00072961">
        <w:rPr>
          <w:rFonts w:ascii="微软雅黑" w:eastAsia="微软雅黑" w:hAnsi="微软雅黑" w:hint="eastAsia"/>
          <w:sz w:val="24"/>
          <w:szCs w:val="24"/>
        </w:rPr>
        <w:t>制定</w:t>
      </w:r>
      <w:r>
        <w:rPr>
          <w:rFonts w:ascii="微软雅黑" w:eastAsia="微软雅黑" w:hAnsi="微软雅黑" w:hint="eastAsia"/>
          <w:sz w:val="24"/>
          <w:szCs w:val="24"/>
        </w:rPr>
        <w:t>整体</w:t>
      </w:r>
      <w:r w:rsidR="00F10B55" w:rsidRPr="00072961">
        <w:rPr>
          <w:rFonts w:ascii="微软雅黑" w:eastAsia="微软雅黑" w:hAnsi="微软雅黑" w:hint="eastAsia"/>
          <w:sz w:val="24"/>
          <w:szCs w:val="24"/>
        </w:rPr>
        <w:t>项目实施进度计划</w:t>
      </w:r>
      <w:bookmarkEnd w:id="58"/>
      <w:bookmarkEnd w:id="59"/>
      <w:bookmarkEnd w:id="60"/>
      <w:bookmarkEnd w:id="61"/>
      <w:bookmarkEnd w:id="62"/>
      <w:bookmarkEnd w:id="63"/>
      <w:r>
        <w:rPr>
          <w:rFonts w:ascii="微软雅黑" w:eastAsia="微软雅黑" w:hAnsi="微软雅黑" w:hint="eastAsia"/>
          <w:sz w:val="24"/>
          <w:szCs w:val="24"/>
        </w:rPr>
        <w:t>.</w:t>
      </w:r>
    </w:p>
    <w:p w:rsidR="00280B91" w:rsidRDefault="00280B91">
      <w:pPr>
        <w:pStyle w:val="3"/>
        <w:rPr>
          <w:rFonts w:ascii="微软雅黑" w:hAnsi="微软雅黑"/>
          <w:sz w:val="30"/>
          <w:szCs w:val="30"/>
        </w:rPr>
      </w:pPr>
      <w:bookmarkStart w:id="64" w:name="_Toc415840992"/>
      <w:bookmarkStart w:id="65" w:name="_Toc415841291"/>
      <w:bookmarkStart w:id="66" w:name="_Toc415843075"/>
      <w:bookmarkStart w:id="67" w:name="_Toc416248391"/>
      <w:bookmarkStart w:id="68" w:name="_Toc416248642"/>
      <w:bookmarkStart w:id="69" w:name="_Toc430723811"/>
      <w:r w:rsidRPr="00280B91">
        <w:rPr>
          <w:rFonts w:ascii="微软雅黑" w:hAnsi="微软雅黑" w:hint="eastAsia"/>
          <w:sz w:val="30"/>
          <w:szCs w:val="30"/>
        </w:rPr>
        <w:t>1.3.3</w:t>
      </w:r>
      <w:r>
        <w:rPr>
          <w:rFonts w:ascii="微软雅黑" w:hAnsi="微软雅黑" w:hint="eastAsia"/>
          <w:sz w:val="30"/>
          <w:szCs w:val="30"/>
        </w:rPr>
        <w:t xml:space="preserve"> </w:t>
      </w:r>
      <w:r w:rsidRPr="00280B91">
        <w:rPr>
          <w:rFonts w:ascii="微软雅黑" w:hAnsi="微软雅黑"/>
          <w:sz w:val="30"/>
          <w:szCs w:val="30"/>
        </w:rPr>
        <w:t>角色与责任</w:t>
      </w:r>
    </w:p>
    <w:p w:rsidR="00280B91" w:rsidRDefault="00280B91" w:rsidP="00280B91">
      <w:pPr>
        <w:rPr>
          <w:rFonts w:ascii="微软雅黑" w:eastAsia="微软雅黑" w:hAnsi="微软雅黑"/>
          <w:sz w:val="24"/>
          <w:szCs w:val="24"/>
        </w:rPr>
      </w:pPr>
      <w:r w:rsidRPr="00280B91">
        <w:rPr>
          <w:rFonts w:ascii="微软雅黑" w:eastAsia="微软雅黑" w:hAnsi="微软雅黑" w:hint="eastAsia"/>
          <w:sz w:val="24"/>
          <w:szCs w:val="24"/>
        </w:rPr>
        <w:t>实施项目经理：</w:t>
      </w:r>
    </w:p>
    <w:p w:rsidR="00280B91" w:rsidRPr="00280B91" w:rsidRDefault="00280B91" w:rsidP="00280B91">
      <w:pPr>
        <w:rPr>
          <w:rFonts w:ascii="微软雅黑" w:eastAsia="微软雅黑" w:hAnsi="微软雅黑"/>
          <w:sz w:val="24"/>
          <w:szCs w:val="24"/>
        </w:rPr>
      </w:pPr>
    </w:p>
    <w:p w:rsidR="00280B91" w:rsidRPr="00280B91" w:rsidRDefault="00280B91">
      <w:pPr>
        <w:pStyle w:val="3"/>
        <w:rPr>
          <w:rFonts w:ascii="微软雅黑" w:hAnsi="微软雅黑"/>
          <w:sz w:val="30"/>
          <w:szCs w:val="30"/>
        </w:rPr>
      </w:pPr>
      <w:r>
        <w:rPr>
          <w:rFonts w:ascii="微软雅黑" w:hAnsi="微软雅黑" w:hint="eastAsia"/>
          <w:sz w:val="30"/>
          <w:szCs w:val="30"/>
        </w:rPr>
        <w:t xml:space="preserve">1.3.4 </w:t>
      </w:r>
      <w:r>
        <w:rPr>
          <w:rFonts w:ascii="微软雅黑" w:hAnsi="微软雅黑" w:hint="eastAsia"/>
          <w:sz w:val="30"/>
          <w:szCs w:val="30"/>
        </w:rPr>
        <w:t>交付成果</w:t>
      </w:r>
    </w:p>
    <w:tbl>
      <w:tblPr>
        <w:tblW w:w="0" w:type="auto"/>
        <w:tblInd w:w="420" w:type="dxa"/>
        <w:tblLayout w:type="fixed"/>
        <w:tblCellMar>
          <w:left w:w="0" w:type="dxa"/>
          <w:right w:w="0" w:type="dxa"/>
        </w:tblCellMar>
        <w:tblLook w:val="0000" w:firstRow="0" w:lastRow="0" w:firstColumn="0" w:lastColumn="0" w:noHBand="0" w:noVBand="0"/>
      </w:tblPr>
      <w:tblGrid>
        <w:gridCol w:w="1219"/>
        <w:gridCol w:w="1436"/>
        <w:gridCol w:w="1002"/>
        <w:gridCol w:w="1418"/>
        <w:gridCol w:w="1436"/>
        <w:gridCol w:w="1591"/>
      </w:tblGrid>
      <w:tr w:rsidR="00280B91" w:rsidRPr="00C27537" w:rsidTr="00280B91">
        <w:trPr>
          <w:trHeight w:val="713"/>
        </w:trPr>
        <w:tc>
          <w:tcPr>
            <w:tcW w:w="1219"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tcPr>
          <w:p w:rsidR="00280B91" w:rsidRPr="00C27537" w:rsidRDefault="00280B91" w:rsidP="00764D1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4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jc w:val="center"/>
              <w:rPr>
                <w:rFonts w:ascii="微软雅黑" w:eastAsia="微软雅黑" w:hAnsi="微软雅黑" w:cs="宋体"/>
                <w:b/>
                <w:bCs/>
                <w:sz w:val="18"/>
                <w:szCs w:val="18"/>
              </w:rPr>
            </w:pPr>
            <w:r w:rsidRPr="00280B91">
              <w:rPr>
                <w:rFonts w:ascii="微软雅黑" w:eastAsia="微软雅黑" w:hAnsi="微软雅黑" w:cs="宋体"/>
                <w:b/>
                <w:bCs/>
                <w:sz w:val="18"/>
                <w:szCs w:val="18"/>
              </w:rPr>
              <w:t>文档名称</w:t>
            </w:r>
          </w:p>
        </w:tc>
        <w:tc>
          <w:tcPr>
            <w:tcW w:w="100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jc w:val="center"/>
              <w:rPr>
                <w:rFonts w:ascii="微软雅黑" w:eastAsia="微软雅黑" w:hAnsi="微软雅黑" w:cs="宋体"/>
                <w:b/>
                <w:bCs/>
                <w:sz w:val="18"/>
                <w:szCs w:val="18"/>
              </w:rPr>
            </w:pPr>
            <w:r w:rsidRPr="00280B91">
              <w:rPr>
                <w:rFonts w:ascii="微软雅黑" w:eastAsia="微软雅黑" w:hAnsi="微软雅黑" w:cs="宋体"/>
                <w:b/>
                <w:bCs/>
                <w:sz w:val="18"/>
                <w:szCs w:val="18"/>
              </w:rPr>
              <w:t>文档编号</w:t>
            </w:r>
          </w:p>
        </w:tc>
        <w:tc>
          <w:tcPr>
            <w:tcW w:w="141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jc w:val="center"/>
              <w:rPr>
                <w:rFonts w:ascii="微软雅黑" w:eastAsia="微软雅黑" w:hAnsi="微软雅黑" w:cs="宋体"/>
                <w:b/>
                <w:bCs/>
                <w:sz w:val="18"/>
                <w:szCs w:val="18"/>
              </w:rPr>
            </w:pPr>
            <w:r w:rsidRPr="00280B91">
              <w:rPr>
                <w:rFonts w:ascii="微软雅黑" w:eastAsia="微软雅黑" w:hAnsi="微软雅黑" w:cs="宋体"/>
                <w:b/>
                <w:bCs/>
                <w:sz w:val="18"/>
                <w:szCs w:val="18"/>
              </w:rPr>
              <w:t>文档性（内/外）</w:t>
            </w:r>
          </w:p>
        </w:tc>
        <w:tc>
          <w:tcPr>
            <w:tcW w:w="143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jc w:val="center"/>
              <w:rPr>
                <w:rFonts w:ascii="微软雅黑" w:eastAsia="微软雅黑" w:hAnsi="微软雅黑" w:cs="宋体"/>
                <w:b/>
                <w:bCs/>
                <w:sz w:val="18"/>
                <w:szCs w:val="18"/>
              </w:rPr>
            </w:pPr>
            <w:r w:rsidRPr="00280B91">
              <w:rPr>
                <w:rFonts w:ascii="微软雅黑" w:eastAsia="微软雅黑" w:hAnsi="微软雅黑" w:cs="宋体"/>
                <w:b/>
                <w:bCs/>
                <w:sz w:val="18"/>
                <w:szCs w:val="18"/>
              </w:rPr>
              <w:t>审批</w:t>
            </w:r>
          </w:p>
        </w:tc>
        <w:tc>
          <w:tcPr>
            <w:tcW w:w="159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jc w:val="center"/>
              <w:rPr>
                <w:rFonts w:ascii="微软雅黑" w:eastAsia="微软雅黑" w:hAnsi="微软雅黑" w:cs="宋体"/>
                <w:b/>
                <w:bCs/>
                <w:sz w:val="18"/>
                <w:szCs w:val="18"/>
              </w:rPr>
            </w:pPr>
            <w:r w:rsidRPr="00280B91">
              <w:rPr>
                <w:rFonts w:ascii="微软雅黑" w:eastAsia="微软雅黑" w:hAnsi="微软雅黑" w:cs="宋体"/>
                <w:b/>
                <w:bCs/>
                <w:sz w:val="18"/>
                <w:szCs w:val="18"/>
              </w:rPr>
              <w:t>模板工具</w:t>
            </w:r>
          </w:p>
        </w:tc>
      </w:tr>
      <w:tr w:rsidR="00280B91" w:rsidRPr="00C27537" w:rsidTr="00764D17">
        <w:tc>
          <w:tcPr>
            <w:tcW w:w="1219"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80B91" w:rsidRPr="00C27537" w:rsidRDefault="00280B91" w:rsidP="00764D17">
            <w:pPr>
              <w:spacing w:before="120" w:after="120"/>
              <w:rPr>
                <w:rFonts w:ascii="微软雅黑" w:eastAsia="微软雅黑" w:hAnsi="微软雅黑" w:cs="宋体"/>
                <w:szCs w:val="21"/>
              </w:rPr>
            </w:pPr>
          </w:p>
        </w:tc>
        <w:tc>
          <w:tcPr>
            <w:tcW w:w="143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rPr>
                <w:rFonts w:ascii="微软雅黑" w:eastAsia="微软雅黑" w:hAnsi="微软雅黑" w:cs="宋体"/>
                <w:sz w:val="18"/>
                <w:szCs w:val="18"/>
              </w:rPr>
            </w:pPr>
            <w:r w:rsidRPr="00280B91">
              <w:rPr>
                <w:rFonts w:ascii="微软雅黑" w:eastAsia="微软雅黑" w:hAnsi="微软雅黑" w:cs="宋体"/>
                <w:sz w:val="18"/>
                <w:szCs w:val="18"/>
              </w:rPr>
              <w:t> </w:t>
            </w:r>
            <w:r w:rsidRPr="00280B91">
              <w:rPr>
                <w:rFonts w:ascii="微软雅黑" w:eastAsia="微软雅黑" w:hAnsi="微软雅黑" w:cs="宋体" w:hint="eastAsia"/>
                <w:sz w:val="18"/>
                <w:szCs w:val="18"/>
              </w:rPr>
              <w:t>GTA_GH_02项目实施进度计划表</w:t>
            </w:r>
          </w:p>
          <w:p w:rsidR="00280B91" w:rsidRPr="00280B91" w:rsidRDefault="00280B91" w:rsidP="00764D17">
            <w:pPr>
              <w:spacing w:before="120" w:after="120"/>
              <w:rPr>
                <w:rFonts w:ascii="微软雅黑" w:eastAsia="微软雅黑" w:hAnsi="微软雅黑" w:cs="宋体"/>
                <w:sz w:val="18"/>
                <w:szCs w:val="18"/>
                <w:u w:val="single"/>
              </w:rPr>
            </w:pPr>
            <w:r w:rsidRPr="00280B91">
              <w:rPr>
                <w:rFonts w:ascii="微软雅黑" w:eastAsia="微软雅黑" w:hAnsi="微软雅黑" w:cs="宋体" w:hint="eastAsia"/>
                <w:sz w:val="18"/>
                <w:szCs w:val="18"/>
              </w:rPr>
              <w:t>《实施项目总体计划》</w:t>
            </w:r>
          </w:p>
        </w:tc>
        <w:tc>
          <w:tcPr>
            <w:tcW w:w="100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rPr>
                <w:rFonts w:ascii="微软雅黑" w:eastAsia="微软雅黑" w:hAnsi="微软雅黑" w:cs="宋体"/>
                <w:sz w:val="18"/>
                <w:szCs w:val="18"/>
              </w:rPr>
            </w:pPr>
            <w:r w:rsidRPr="00280B91">
              <w:rPr>
                <w:rFonts w:ascii="微软雅黑" w:eastAsia="微软雅黑" w:hAnsi="微软雅黑" w:cs="宋体"/>
                <w:sz w:val="18"/>
                <w:szCs w:val="18"/>
              </w:rPr>
              <w:t>xx_xx_2_1_1_1</w:t>
            </w:r>
          </w:p>
        </w:tc>
        <w:tc>
          <w:tcPr>
            <w:tcW w:w="14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rPr>
                <w:rFonts w:ascii="微软雅黑" w:eastAsia="微软雅黑" w:hAnsi="微软雅黑" w:cs="宋体"/>
                <w:sz w:val="18"/>
                <w:szCs w:val="18"/>
              </w:rPr>
            </w:pPr>
            <w:r w:rsidRPr="00280B91">
              <w:rPr>
                <w:rFonts w:ascii="微软雅黑" w:eastAsia="微软雅黑" w:hAnsi="微软雅黑" w:cs="宋体"/>
                <w:sz w:val="18"/>
                <w:szCs w:val="18"/>
              </w:rPr>
              <w:t>内</w:t>
            </w:r>
          </w:p>
        </w:tc>
        <w:tc>
          <w:tcPr>
            <w:tcW w:w="143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rPr>
                <w:rFonts w:ascii="微软雅黑" w:eastAsia="微软雅黑" w:hAnsi="微软雅黑" w:cs="宋体"/>
                <w:sz w:val="18"/>
                <w:szCs w:val="18"/>
              </w:rPr>
            </w:pPr>
            <w:r w:rsidRPr="00280B91">
              <w:rPr>
                <w:rFonts w:ascii="微软雅黑" w:eastAsia="微软雅黑" w:hAnsi="微软雅黑" w:cs="宋体"/>
                <w:sz w:val="18"/>
                <w:szCs w:val="18"/>
              </w:rPr>
              <w:t>实施</w:t>
            </w:r>
            <w:r w:rsidRPr="00280B91">
              <w:rPr>
                <w:rFonts w:ascii="微软雅黑" w:eastAsia="微软雅黑" w:hAnsi="微软雅黑" w:cs="宋体" w:hint="eastAsia"/>
                <w:sz w:val="18"/>
                <w:szCs w:val="18"/>
              </w:rPr>
              <w:t>部负责人</w:t>
            </w:r>
          </w:p>
        </w:tc>
        <w:tc>
          <w:tcPr>
            <w:tcW w:w="1591"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280B91" w:rsidRPr="00280B91" w:rsidRDefault="00280B91" w:rsidP="00764D17">
            <w:pPr>
              <w:spacing w:before="120" w:after="120"/>
              <w:rPr>
                <w:rFonts w:ascii="微软雅黑" w:eastAsia="微软雅黑" w:hAnsi="微软雅黑" w:cs="宋体"/>
                <w:sz w:val="18"/>
                <w:szCs w:val="18"/>
              </w:rPr>
            </w:pPr>
          </w:p>
        </w:tc>
      </w:tr>
    </w:tbl>
    <w:p w:rsidR="005E5C2D" w:rsidRPr="005E5C2D" w:rsidRDefault="005E5C2D">
      <w:pPr>
        <w:pStyle w:val="3"/>
        <w:rPr>
          <w:rFonts w:ascii="微软雅黑" w:hAnsi="微软雅黑"/>
          <w:sz w:val="30"/>
          <w:szCs w:val="30"/>
        </w:rPr>
      </w:pPr>
      <w:r w:rsidRPr="005E5C2D">
        <w:rPr>
          <w:rFonts w:ascii="微软雅黑" w:hAnsi="微软雅黑" w:hint="eastAsia"/>
          <w:sz w:val="30"/>
          <w:szCs w:val="30"/>
        </w:rPr>
        <w:t xml:space="preserve">1.3.5 </w:t>
      </w:r>
      <w:r w:rsidRPr="005E5C2D">
        <w:rPr>
          <w:rFonts w:ascii="微软雅黑" w:hAnsi="微软雅黑" w:hint="eastAsia"/>
          <w:sz w:val="30"/>
          <w:szCs w:val="30"/>
        </w:rPr>
        <w:t>风险提示</w:t>
      </w:r>
    </w:p>
    <w:p w:rsidR="005E5C2D" w:rsidRPr="00C27537" w:rsidRDefault="005E5C2D" w:rsidP="005E5C2D">
      <w:pPr>
        <w:spacing w:before="120" w:after="120"/>
        <w:ind w:left="680" w:hanging="567"/>
        <w:rPr>
          <w:rFonts w:ascii="微软雅黑" w:eastAsia="微软雅黑" w:hAnsi="微软雅黑" w:cs="宋体"/>
          <w:b/>
          <w:bCs/>
          <w:szCs w:val="21"/>
        </w:rPr>
      </w:pPr>
      <w:r w:rsidRPr="00C27537">
        <w:rPr>
          <w:rFonts w:ascii="微软雅黑" w:eastAsia="微软雅黑" w:hAnsi="微软雅黑" w:cs="宋体"/>
          <w:b/>
          <w:bCs/>
          <w:szCs w:val="21"/>
        </w:rPr>
        <w:t>1、       实施范围</w:t>
      </w:r>
    </w:p>
    <w:p w:rsidR="005E5C2D" w:rsidRPr="00C27537" w:rsidRDefault="005E5C2D" w:rsidP="005E5C2D">
      <w:pPr>
        <w:spacing w:before="120" w:after="120"/>
        <w:ind w:left="399"/>
        <w:rPr>
          <w:rFonts w:ascii="微软雅黑" w:eastAsia="微软雅黑" w:hAnsi="微软雅黑" w:cs="宋体"/>
          <w:szCs w:val="21"/>
        </w:rPr>
      </w:pPr>
      <w:r w:rsidRPr="00C27537">
        <w:rPr>
          <w:rFonts w:ascii="微软雅黑" w:eastAsia="微软雅黑" w:hAnsi="微软雅黑" w:cs="宋体"/>
          <w:szCs w:val="21"/>
        </w:rPr>
        <w:t>实施范围是项目控制、降低项目风险的最重要的内容，按照规范的工作程序，实施范围应该在销售合同和工作任务书中就已经明确表述，这里仍然需要和</w:t>
      </w:r>
      <w:r>
        <w:rPr>
          <w:rFonts w:ascii="微软雅黑" w:eastAsia="微软雅黑" w:hAnsi="微软雅黑" w:cs="宋体"/>
          <w:szCs w:val="21"/>
        </w:rPr>
        <w:t>校方</w:t>
      </w:r>
      <w:r w:rsidRPr="00C27537">
        <w:rPr>
          <w:rFonts w:ascii="微软雅黑" w:eastAsia="微软雅黑" w:hAnsi="微软雅黑" w:cs="宋体"/>
          <w:szCs w:val="21"/>
        </w:rPr>
        <w:t>再次确认。如果</w:t>
      </w:r>
      <w:r>
        <w:rPr>
          <w:rFonts w:ascii="微软雅黑" w:eastAsia="微软雅黑" w:hAnsi="微软雅黑" w:cs="宋体"/>
          <w:szCs w:val="21"/>
        </w:rPr>
        <w:t>校方</w:t>
      </w:r>
      <w:r w:rsidRPr="00C27537">
        <w:rPr>
          <w:rFonts w:ascii="微软雅黑" w:eastAsia="微软雅黑" w:hAnsi="微软雅黑" w:cs="宋体"/>
          <w:szCs w:val="21"/>
        </w:rPr>
        <w:t>此前对实施范围存在误解（销售阶段的一些口头承诺）在此都应明确定义。例如：实施的单位数、实施的业务范围、实施地点等因素。</w:t>
      </w:r>
    </w:p>
    <w:p w:rsidR="005E5C2D" w:rsidRPr="00C27537" w:rsidRDefault="005E5C2D" w:rsidP="005E5C2D">
      <w:pPr>
        <w:spacing w:before="120" w:after="120"/>
        <w:ind w:left="680" w:hanging="567"/>
        <w:rPr>
          <w:rFonts w:ascii="微软雅黑" w:eastAsia="微软雅黑" w:hAnsi="微软雅黑" w:cs="宋体"/>
          <w:b/>
          <w:bCs/>
          <w:szCs w:val="21"/>
        </w:rPr>
      </w:pPr>
      <w:r w:rsidRPr="00C27537">
        <w:rPr>
          <w:rFonts w:ascii="微软雅黑" w:eastAsia="微软雅黑" w:hAnsi="微软雅黑" w:cs="宋体"/>
          <w:b/>
          <w:bCs/>
          <w:szCs w:val="21"/>
        </w:rPr>
        <w:t>2、       时间计划</w:t>
      </w:r>
    </w:p>
    <w:p w:rsidR="005E5C2D" w:rsidRPr="00C27537" w:rsidRDefault="005E5C2D" w:rsidP="005E5C2D">
      <w:pPr>
        <w:spacing w:before="120" w:after="120"/>
        <w:ind w:left="874" w:hanging="454"/>
        <w:rPr>
          <w:rFonts w:ascii="微软雅黑" w:eastAsia="微软雅黑" w:hAnsi="微软雅黑" w:cs="宋体"/>
          <w:szCs w:val="21"/>
        </w:rPr>
      </w:pPr>
      <w:r>
        <w:rPr>
          <w:rFonts w:ascii="微软雅黑" w:eastAsia="微软雅黑" w:hAnsi="微软雅黑" w:cs="宋体"/>
          <w:szCs w:val="21"/>
        </w:rPr>
        <w:t>1)    </w:t>
      </w:r>
      <w:r w:rsidRPr="00C27537">
        <w:rPr>
          <w:rFonts w:ascii="微软雅黑" w:eastAsia="微软雅黑" w:hAnsi="微软雅黑" w:cs="宋体"/>
          <w:szCs w:val="21"/>
        </w:rPr>
        <w:t>在项目实施过程中，来自</w:t>
      </w:r>
      <w:r>
        <w:rPr>
          <w:rFonts w:ascii="微软雅黑" w:eastAsia="微软雅黑" w:hAnsi="微软雅黑" w:cs="宋体"/>
          <w:szCs w:val="21"/>
        </w:rPr>
        <w:t>校方</w:t>
      </w:r>
      <w:r w:rsidRPr="00C27537">
        <w:rPr>
          <w:rFonts w:ascii="微软雅黑" w:eastAsia="微软雅黑" w:hAnsi="微软雅黑" w:cs="宋体"/>
          <w:szCs w:val="21"/>
        </w:rPr>
        <w:t>的压力，或者项目经理急于证明自己的能力，导致项目经理在安排计划时，过于紧凑，许多任务不能够按质、按量地完成。</w:t>
      </w:r>
    </w:p>
    <w:p w:rsidR="005E5C2D" w:rsidRPr="00C27537" w:rsidRDefault="005E5C2D" w:rsidP="005E5C2D">
      <w:pPr>
        <w:spacing w:before="120" w:after="120"/>
        <w:ind w:left="874" w:hanging="454"/>
        <w:rPr>
          <w:rFonts w:ascii="微软雅黑" w:eastAsia="微软雅黑" w:hAnsi="微软雅黑" w:cs="宋体"/>
          <w:szCs w:val="21"/>
        </w:rPr>
      </w:pPr>
      <w:r>
        <w:rPr>
          <w:rFonts w:ascii="微软雅黑" w:eastAsia="微软雅黑" w:hAnsi="微软雅黑" w:cs="宋体"/>
          <w:szCs w:val="21"/>
        </w:rPr>
        <w:t>2)    </w:t>
      </w:r>
      <w:r w:rsidRPr="00C27537">
        <w:rPr>
          <w:rFonts w:ascii="微软雅黑" w:eastAsia="微软雅黑" w:hAnsi="微软雅黑" w:cs="宋体"/>
          <w:szCs w:val="21"/>
        </w:rPr>
        <w:t>不切实际的计划安排后果只能是挫伤项目成员和用户的积极性和信心。试想一下，如果项目经理在安排项目计划时，是基于非常乐观的假设前提，并对用户做出承诺。 当客观情况稍有变化，项目就无法按时完成，后果就很难弥补了。在更坏的情况下，项目虽然在最终期限前完成，但方案不令人满意，当</w:t>
      </w:r>
      <w:r>
        <w:rPr>
          <w:rFonts w:ascii="微软雅黑" w:eastAsia="微软雅黑" w:hAnsi="微软雅黑" w:cs="宋体"/>
          <w:szCs w:val="21"/>
        </w:rPr>
        <w:t>校方</w:t>
      </w:r>
      <w:r w:rsidRPr="00C27537">
        <w:rPr>
          <w:rFonts w:ascii="微软雅黑" w:eastAsia="微软雅黑" w:hAnsi="微软雅黑" w:cs="宋体"/>
          <w:szCs w:val="21"/>
        </w:rPr>
        <w:t>的</w:t>
      </w:r>
      <w:r w:rsidRPr="00C27537">
        <w:rPr>
          <w:rFonts w:ascii="微软雅黑" w:eastAsia="微软雅黑" w:hAnsi="微软雅黑" w:cs="宋体"/>
          <w:szCs w:val="21"/>
        </w:rPr>
        <w:lastRenderedPageBreak/>
        <w:t>环境稍微发生变化 （如组织机构调整、某些流程的改变），但顾问做出的应用方案就不能适应，</w:t>
      </w:r>
      <w:r>
        <w:rPr>
          <w:rFonts w:ascii="微软雅黑" w:eastAsia="微软雅黑" w:hAnsi="微软雅黑" w:cs="宋体"/>
          <w:szCs w:val="21"/>
        </w:rPr>
        <w:t>校方</w:t>
      </w:r>
      <w:r w:rsidRPr="00C27537">
        <w:rPr>
          <w:rFonts w:ascii="微软雅黑" w:eastAsia="微软雅黑" w:hAnsi="微软雅黑" w:cs="宋体"/>
          <w:szCs w:val="21"/>
        </w:rPr>
        <w:t>将感到很不满意。</w:t>
      </w:r>
    </w:p>
    <w:p w:rsidR="005E5C2D" w:rsidRPr="00C27537" w:rsidRDefault="005E5C2D" w:rsidP="005E5C2D">
      <w:pPr>
        <w:spacing w:before="120" w:after="120"/>
        <w:ind w:left="874" w:hanging="454"/>
        <w:rPr>
          <w:rFonts w:ascii="微软雅黑" w:eastAsia="微软雅黑" w:hAnsi="微软雅黑" w:cs="宋体"/>
          <w:szCs w:val="21"/>
        </w:rPr>
      </w:pPr>
      <w:r>
        <w:rPr>
          <w:rFonts w:ascii="微软雅黑" w:eastAsia="微软雅黑" w:hAnsi="微软雅黑" w:cs="宋体"/>
          <w:szCs w:val="21"/>
        </w:rPr>
        <w:t>3)   </w:t>
      </w:r>
      <w:r w:rsidRPr="00C27537">
        <w:rPr>
          <w:rFonts w:ascii="微软雅黑" w:eastAsia="微软雅黑" w:hAnsi="微软雅黑" w:cs="宋体"/>
          <w:szCs w:val="21"/>
        </w:rPr>
        <w:t>计划也要留有余地，以应付一些突发事件。项目经理都有以下经验，无论计划做的多完美，具体实施中总会有脱离预期计划的现象，只是改变的程度不同而已。由于</w:t>
      </w:r>
      <w:r>
        <w:rPr>
          <w:rFonts w:ascii="微软雅黑" w:eastAsia="微软雅黑" w:hAnsi="微软雅黑" w:cs="宋体" w:hint="eastAsia"/>
          <w:szCs w:val="21"/>
        </w:rPr>
        <w:t>信息</w:t>
      </w:r>
      <w:r>
        <w:rPr>
          <w:rFonts w:ascii="微软雅黑" w:eastAsia="微软雅黑" w:hAnsi="微软雅黑" w:cs="宋体"/>
          <w:szCs w:val="21"/>
        </w:rPr>
        <w:t>化</w:t>
      </w:r>
      <w:r w:rsidRPr="00C27537">
        <w:rPr>
          <w:rFonts w:ascii="微软雅黑" w:eastAsia="微软雅黑" w:hAnsi="微软雅黑" w:cs="宋体"/>
          <w:szCs w:val="21"/>
        </w:rPr>
        <w:t>项目实施普遍时间长，会发生许多事先根本没有想到的突发事件。这样，即使其他一切事情都事先安排好，项目仍然有延期的可能。所以，安排计划时一定要留有余地，以应付突发事件。</w:t>
      </w:r>
    </w:p>
    <w:p w:rsidR="005E5C2D" w:rsidRPr="00C27537" w:rsidRDefault="005E5C2D" w:rsidP="005E5C2D">
      <w:pPr>
        <w:spacing w:before="120" w:after="120"/>
        <w:ind w:left="874" w:hanging="454"/>
        <w:rPr>
          <w:rFonts w:ascii="微软雅黑" w:eastAsia="微软雅黑" w:hAnsi="微软雅黑" w:cs="宋体"/>
          <w:szCs w:val="21"/>
        </w:rPr>
      </w:pPr>
      <w:r>
        <w:rPr>
          <w:rFonts w:ascii="微软雅黑" w:eastAsia="微软雅黑" w:hAnsi="微软雅黑" w:cs="宋体"/>
          <w:szCs w:val="21"/>
        </w:rPr>
        <w:t>4)    </w:t>
      </w:r>
      <w:r w:rsidRPr="00C27537">
        <w:rPr>
          <w:rFonts w:ascii="微软雅黑" w:eastAsia="微软雅黑" w:hAnsi="微软雅黑" w:cs="宋体"/>
          <w:szCs w:val="21"/>
        </w:rPr>
        <w:t>计划是一个不断修订的过程，计划制定后，实际执行时不可能完全按照计划的要求完成各阶段工作，可能提前也可能延期，项目经理要随时掌握项目进度，检查工作结果，然后对下一阶段工作计划作相应的调整，对影响项目进度的障碍及时向双方高层汇报，借助高层的权威进行推动。</w:t>
      </w:r>
    </w:p>
    <w:p w:rsidR="005E5C2D" w:rsidRPr="005E5C2D" w:rsidRDefault="005E5C2D" w:rsidP="005E5C2D"/>
    <w:bookmarkEnd w:id="64"/>
    <w:bookmarkEnd w:id="65"/>
    <w:bookmarkEnd w:id="66"/>
    <w:bookmarkEnd w:id="67"/>
    <w:bookmarkEnd w:id="68"/>
    <w:bookmarkEnd w:id="69"/>
    <w:p w:rsidR="008161F6" w:rsidRPr="008161F6" w:rsidRDefault="008161F6" w:rsidP="008161F6">
      <w:pPr>
        <w:pStyle w:val="1"/>
        <w:rPr>
          <w:rFonts w:ascii="微软雅黑" w:eastAsia="微软雅黑" w:hAnsi="微软雅黑"/>
          <w:color w:val="auto"/>
          <w:sz w:val="36"/>
          <w:szCs w:val="36"/>
        </w:rPr>
      </w:pPr>
      <w:r w:rsidRPr="008161F6">
        <w:rPr>
          <w:rFonts w:ascii="微软雅黑" w:eastAsia="微软雅黑" w:hAnsi="微软雅黑" w:hint="eastAsia"/>
          <w:color w:val="auto"/>
          <w:sz w:val="36"/>
          <w:szCs w:val="36"/>
        </w:rPr>
        <w:t>2</w:t>
      </w:r>
      <w:r>
        <w:rPr>
          <w:rFonts w:ascii="微软雅黑" w:eastAsia="微软雅黑" w:hAnsi="微软雅黑" w:hint="eastAsia"/>
          <w:color w:val="auto"/>
          <w:sz w:val="36"/>
          <w:szCs w:val="36"/>
        </w:rPr>
        <w:t>.</w:t>
      </w:r>
      <w:r w:rsidRPr="008161F6">
        <w:rPr>
          <w:rFonts w:hint="eastAsia"/>
        </w:rPr>
        <w:t xml:space="preserve"> </w:t>
      </w:r>
      <w:r w:rsidRPr="008161F6">
        <w:rPr>
          <w:rFonts w:ascii="微软雅黑" w:eastAsia="微软雅黑" w:hAnsi="微软雅黑" w:hint="eastAsia"/>
          <w:color w:val="auto"/>
          <w:sz w:val="36"/>
          <w:szCs w:val="36"/>
        </w:rPr>
        <w:t>实施执行</w:t>
      </w:r>
    </w:p>
    <w:p w:rsidR="00162102" w:rsidRDefault="005C0CD0" w:rsidP="0006532C">
      <w:pPr>
        <w:pStyle w:val="2"/>
        <w:numPr>
          <w:ilvl w:val="1"/>
          <w:numId w:val="4"/>
        </w:numPr>
        <w:rPr>
          <w:rFonts w:ascii="微软雅黑" w:eastAsia="微软雅黑" w:hAnsi="微软雅黑"/>
          <w:color w:val="auto"/>
          <w:sz w:val="28"/>
          <w:szCs w:val="28"/>
        </w:rPr>
      </w:pPr>
      <w:r w:rsidRPr="005C0CD0">
        <w:rPr>
          <w:rFonts w:ascii="微软雅黑" w:eastAsia="微软雅黑" w:hAnsi="微软雅黑" w:hint="eastAsia"/>
          <w:color w:val="auto"/>
          <w:sz w:val="28"/>
          <w:szCs w:val="28"/>
        </w:rPr>
        <w:t>实施项目启动准备</w:t>
      </w:r>
      <w:r w:rsidR="00324AE7">
        <w:rPr>
          <w:rFonts w:ascii="微软雅黑" w:eastAsia="微软雅黑" w:hAnsi="微软雅黑" w:hint="eastAsia"/>
          <w:color w:val="auto"/>
          <w:sz w:val="28"/>
          <w:szCs w:val="28"/>
        </w:rPr>
        <w:t>指引</w:t>
      </w:r>
    </w:p>
    <w:p w:rsidR="005E5C2D" w:rsidRPr="006A56E8" w:rsidRDefault="007A104E" w:rsidP="005E5C2D">
      <w:pPr>
        <w:pStyle w:val="3"/>
        <w:keepLines w:val="0"/>
        <w:spacing w:before="60" w:after="60" w:line="360" w:lineRule="auto"/>
        <w:jc w:val="both"/>
        <w:rPr>
          <w:rFonts w:ascii="微软雅黑" w:eastAsia="微软雅黑" w:hAnsi="微软雅黑" w:cs="Arial"/>
          <w:sz w:val="30"/>
          <w:szCs w:val="30"/>
        </w:rPr>
      </w:pPr>
      <w:bookmarkStart w:id="70" w:name="_Toc450522540"/>
      <w:r>
        <w:rPr>
          <w:rFonts w:ascii="微软雅黑" w:eastAsia="微软雅黑" w:hAnsi="微软雅黑" w:cs="Arial" w:hint="eastAsia"/>
          <w:sz w:val="30"/>
          <w:szCs w:val="30"/>
        </w:rPr>
        <w:t>2</w:t>
      </w:r>
      <w:r w:rsidR="005E5C2D">
        <w:rPr>
          <w:rFonts w:ascii="微软雅黑" w:eastAsia="微软雅黑" w:hAnsi="微软雅黑" w:cs="Arial" w:hint="eastAsia"/>
          <w:sz w:val="30"/>
          <w:szCs w:val="30"/>
        </w:rPr>
        <w:t>.1</w:t>
      </w:r>
      <w:r>
        <w:rPr>
          <w:rFonts w:ascii="微软雅黑" w:eastAsia="微软雅黑" w:hAnsi="微软雅黑" w:cs="Arial" w:hint="eastAsia"/>
          <w:sz w:val="30"/>
          <w:szCs w:val="30"/>
        </w:rPr>
        <w:t xml:space="preserve"> </w:t>
      </w:r>
      <w:r w:rsidR="005E5C2D" w:rsidRPr="006A56E8">
        <w:rPr>
          <w:rFonts w:ascii="微软雅黑" w:eastAsia="微软雅黑" w:hAnsi="微软雅黑" w:cs="Arial"/>
          <w:sz w:val="30"/>
          <w:szCs w:val="30"/>
        </w:rPr>
        <w:t>任务描述</w:t>
      </w:r>
      <w:bookmarkEnd w:id="70"/>
    </w:p>
    <w:p w:rsidR="005E5C2D" w:rsidRPr="00C27537" w:rsidRDefault="005F54E1" w:rsidP="00060855">
      <w:pPr>
        <w:spacing w:before="120" w:after="120"/>
        <w:ind w:firstLine="473"/>
        <w:rPr>
          <w:rFonts w:ascii="微软雅黑" w:eastAsia="微软雅黑" w:hAnsi="微软雅黑" w:cs="宋体"/>
          <w:szCs w:val="21"/>
        </w:rPr>
      </w:pPr>
      <w:r>
        <w:rPr>
          <w:rFonts w:ascii="微软雅黑" w:eastAsia="微软雅黑" w:hAnsi="微软雅黑" w:hint="eastAsia"/>
          <w:sz w:val="21"/>
          <w:szCs w:val="21"/>
        </w:rPr>
        <w:t>实施项目启动准备，是为了正式顺利的启动做还前期的准备，主要包含3方面，</w:t>
      </w:r>
      <w:r w:rsidRPr="00C52531">
        <w:rPr>
          <w:rFonts w:ascii="微软雅黑" w:eastAsia="微软雅黑" w:hAnsi="微软雅黑" w:hint="eastAsia"/>
          <w:sz w:val="21"/>
          <w:szCs w:val="21"/>
        </w:rPr>
        <w:t>确定双方实施团队</w:t>
      </w:r>
      <w:r>
        <w:rPr>
          <w:rFonts w:ascii="微软雅黑" w:eastAsia="微软雅黑" w:hAnsi="微软雅黑" w:hint="eastAsia"/>
          <w:sz w:val="21"/>
          <w:szCs w:val="21"/>
        </w:rPr>
        <w:t>、</w:t>
      </w:r>
      <w:r w:rsidRPr="00C52531">
        <w:rPr>
          <w:rFonts w:ascii="微软雅黑" w:eastAsia="微软雅黑" w:hAnsi="微软雅黑" w:hint="eastAsia"/>
          <w:sz w:val="21"/>
          <w:szCs w:val="21"/>
        </w:rPr>
        <w:t>沟通实施计划</w:t>
      </w:r>
      <w:r>
        <w:rPr>
          <w:rFonts w:ascii="微软雅黑" w:eastAsia="微软雅黑" w:hAnsi="微软雅黑" w:hint="eastAsia"/>
          <w:sz w:val="21"/>
          <w:szCs w:val="21"/>
        </w:rPr>
        <w:t>、</w:t>
      </w:r>
      <w:r w:rsidRPr="00C52531">
        <w:rPr>
          <w:rFonts w:ascii="微软雅黑" w:eastAsia="微软雅黑" w:hAnsi="微软雅黑" w:hint="eastAsia"/>
          <w:sz w:val="21"/>
          <w:szCs w:val="21"/>
        </w:rPr>
        <w:t>确认</w:t>
      </w:r>
      <w:r>
        <w:rPr>
          <w:rFonts w:ascii="微软雅黑" w:eastAsia="微软雅黑" w:hAnsi="微软雅黑" w:hint="eastAsia"/>
          <w:sz w:val="21"/>
          <w:szCs w:val="21"/>
        </w:rPr>
        <w:t>正式</w:t>
      </w:r>
      <w:r w:rsidRPr="00C52531">
        <w:rPr>
          <w:rFonts w:ascii="微软雅黑" w:eastAsia="微软雅黑" w:hAnsi="微软雅黑" w:hint="eastAsia"/>
          <w:sz w:val="21"/>
          <w:szCs w:val="21"/>
        </w:rPr>
        <w:t>项目启动时间</w:t>
      </w:r>
      <w:r w:rsidR="00060855">
        <w:rPr>
          <w:rFonts w:ascii="微软雅黑" w:eastAsia="微软雅黑" w:hAnsi="微软雅黑" w:hint="eastAsia"/>
          <w:sz w:val="21"/>
          <w:szCs w:val="21"/>
        </w:rPr>
        <w:t>及</w:t>
      </w:r>
      <w:r w:rsidR="00060855" w:rsidRPr="00C27537">
        <w:rPr>
          <w:rFonts w:ascii="微软雅黑" w:eastAsia="微软雅黑" w:hAnsi="微软雅黑" w:cs="宋体"/>
          <w:szCs w:val="21"/>
        </w:rPr>
        <w:t>会议议程、场地、参加人员、设备、会议资料、PPT等；</w:t>
      </w:r>
    </w:p>
    <w:p w:rsidR="005E5C2D" w:rsidRPr="006A56E8" w:rsidRDefault="005E5C2D" w:rsidP="0006532C">
      <w:pPr>
        <w:pStyle w:val="3"/>
        <w:keepLines w:val="0"/>
        <w:numPr>
          <w:ilvl w:val="1"/>
          <w:numId w:val="4"/>
        </w:numPr>
        <w:spacing w:before="60" w:after="60" w:line="360" w:lineRule="auto"/>
        <w:jc w:val="both"/>
        <w:rPr>
          <w:rFonts w:ascii="微软雅黑" w:eastAsia="微软雅黑" w:hAnsi="微软雅黑" w:cs="Arial"/>
          <w:sz w:val="30"/>
          <w:szCs w:val="30"/>
        </w:rPr>
      </w:pPr>
      <w:bookmarkStart w:id="71" w:name="_Toc42053057"/>
      <w:bookmarkStart w:id="72" w:name="_Toc450522541"/>
      <w:bookmarkEnd w:id="71"/>
      <w:r w:rsidRPr="006A56E8">
        <w:rPr>
          <w:rFonts w:ascii="微软雅黑" w:eastAsia="微软雅黑" w:hAnsi="微软雅黑" w:cs="Arial"/>
          <w:sz w:val="30"/>
          <w:szCs w:val="30"/>
        </w:rPr>
        <w:lastRenderedPageBreak/>
        <w:t>工作策略</w:t>
      </w:r>
      <w:bookmarkEnd w:id="72"/>
    </w:p>
    <w:p w:rsidR="00060855" w:rsidRPr="00060855" w:rsidRDefault="005E5C2D" w:rsidP="00060855">
      <w:pPr>
        <w:spacing w:before="120" w:after="120"/>
        <w:rPr>
          <w:rFonts w:ascii="微软雅黑" w:eastAsia="微软雅黑" w:hAnsi="微软雅黑"/>
        </w:rPr>
      </w:pPr>
      <w:r w:rsidRPr="00060855">
        <w:rPr>
          <w:rFonts w:ascii="微软雅黑" w:eastAsia="微软雅黑" w:hAnsi="微软雅黑"/>
        </w:rPr>
        <w:t>1</w:t>
      </w:r>
      <w:r w:rsidR="00060855" w:rsidRPr="00060855">
        <w:rPr>
          <w:rFonts w:ascii="微软雅黑" w:eastAsia="微软雅黑" w:hAnsi="微软雅黑"/>
        </w:rPr>
        <w:t>、</w:t>
      </w:r>
      <w:r w:rsidR="00060855" w:rsidRPr="00060855">
        <w:rPr>
          <w:rFonts w:ascii="微软雅黑" w:eastAsia="微软雅黑" w:hAnsi="微软雅黑" w:hint="eastAsia"/>
        </w:rPr>
        <w:t>团队组成：与客户方电话或者邮件方式或其他联系方式直接明确双方主要负责人以及成员</w:t>
      </w:r>
    </w:p>
    <w:p w:rsidR="00060855" w:rsidRDefault="00060855" w:rsidP="00060855">
      <w:r>
        <w:rPr>
          <w:rFonts w:hint="eastAsia"/>
        </w:rPr>
        <w:t>实施项目经理：</w:t>
      </w:r>
      <w:r>
        <w:rPr>
          <w:rFonts w:hint="eastAsia"/>
        </w:rPr>
        <w:t xml:space="preserve">XX                       </w:t>
      </w:r>
      <w:r>
        <w:rPr>
          <w:rFonts w:hint="eastAsia"/>
        </w:rPr>
        <w:t>主要成员：</w:t>
      </w:r>
      <w:proofErr w:type="gramStart"/>
      <w:r>
        <w:rPr>
          <w:rFonts w:hint="eastAsia"/>
        </w:rPr>
        <w:t>xx</w:t>
      </w:r>
      <w:proofErr w:type="gramEnd"/>
    </w:p>
    <w:p w:rsidR="00060855" w:rsidRDefault="00060855" w:rsidP="00060855">
      <w:r>
        <w:rPr>
          <w:rFonts w:hint="eastAsia"/>
        </w:rPr>
        <w:t>校方项目经理：</w:t>
      </w:r>
      <w:r>
        <w:rPr>
          <w:rFonts w:hint="eastAsia"/>
        </w:rPr>
        <w:t xml:space="preserve">                       </w:t>
      </w:r>
      <w:r>
        <w:rPr>
          <w:rFonts w:hint="eastAsia"/>
        </w:rPr>
        <w:t>主要成员：</w:t>
      </w:r>
      <w:bookmarkStart w:id="73" w:name="_Toc42053034"/>
      <w:bookmarkEnd w:id="73"/>
    </w:p>
    <w:p w:rsidR="00060855" w:rsidRDefault="00060855" w:rsidP="00060855">
      <w:pPr>
        <w:rPr>
          <w:rFonts w:ascii="微软雅黑" w:eastAsia="微软雅黑" w:hAnsi="微软雅黑"/>
        </w:rPr>
      </w:pPr>
      <w:r>
        <w:rPr>
          <w:rFonts w:ascii="微软雅黑" w:eastAsia="微软雅黑" w:hAnsi="微软雅黑" w:cs="宋体" w:hint="eastAsia"/>
          <w:szCs w:val="21"/>
        </w:rPr>
        <w:t>2、</w:t>
      </w:r>
      <w:r>
        <w:rPr>
          <w:rFonts w:ascii="微软雅黑" w:eastAsia="微软雅黑" w:hAnsi="微软雅黑" w:hint="eastAsia"/>
        </w:rPr>
        <w:t>项目经理制定项目计划：电话或邮件或QQ等方式提前发给主要负责人知悉</w:t>
      </w:r>
    </w:p>
    <w:p w:rsidR="00060855" w:rsidRPr="00C27537" w:rsidRDefault="00060855" w:rsidP="00060855">
      <w:pPr>
        <w:rPr>
          <w:rFonts w:ascii="微软雅黑" w:eastAsia="微软雅黑" w:hAnsi="微软雅黑"/>
        </w:rPr>
      </w:pPr>
      <w:r>
        <w:rPr>
          <w:rFonts w:ascii="微软雅黑" w:eastAsia="微软雅黑" w:hAnsi="微软雅黑" w:hint="eastAsia"/>
        </w:rPr>
        <w:t>《</w:t>
      </w:r>
      <w:r w:rsidRPr="00060855">
        <w:rPr>
          <w:rFonts w:ascii="微软雅黑" w:eastAsia="微软雅黑" w:hAnsi="微软雅黑" w:hint="eastAsia"/>
        </w:rPr>
        <w:t>GTA_GH_02项目实施进度计划表</w:t>
      </w:r>
      <w:r>
        <w:rPr>
          <w:rFonts w:ascii="微软雅黑" w:eastAsia="微软雅黑" w:hAnsi="微软雅黑" w:hint="eastAsia"/>
        </w:rPr>
        <w:t>》</w:t>
      </w:r>
    </w:p>
    <w:p w:rsidR="005E5C2D" w:rsidRPr="00060855" w:rsidRDefault="00060855" w:rsidP="00060855">
      <w:pPr>
        <w:spacing w:before="120" w:after="120"/>
        <w:rPr>
          <w:rFonts w:ascii="微软雅黑" w:eastAsia="微软雅黑" w:hAnsi="微软雅黑" w:cs="宋体"/>
          <w:b/>
          <w:bCs/>
          <w:szCs w:val="21"/>
        </w:rPr>
      </w:pPr>
      <w:r>
        <w:rPr>
          <w:rFonts w:ascii="微软雅黑" w:eastAsia="微软雅黑" w:hAnsi="微软雅黑" w:cs="宋体" w:hint="eastAsia"/>
          <w:szCs w:val="21"/>
        </w:rPr>
        <w:t>3、</w:t>
      </w:r>
      <w:r w:rsidR="005E5C2D" w:rsidRPr="00C27537">
        <w:rPr>
          <w:rFonts w:ascii="微软雅黑" w:eastAsia="微软雅黑" w:hAnsi="微软雅黑" w:cs="宋体"/>
          <w:szCs w:val="21"/>
        </w:rPr>
        <w:t>与</w:t>
      </w:r>
      <w:r w:rsidR="005E5C2D">
        <w:rPr>
          <w:rFonts w:ascii="微软雅黑" w:eastAsia="微软雅黑" w:hAnsi="微软雅黑" w:cs="宋体"/>
          <w:szCs w:val="21"/>
        </w:rPr>
        <w:t>校方</w:t>
      </w:r>
      <w:r w:rsidR="005E5C2D" w:rsidRPr="00C27537">
        <w:rPr>
          <w:rFonts w:ascii="微软雅黑" w:eastAsia="微软雅黑" w:hAnsi="微软雅黑" w:cs="宋体"/>
          <w:szCs w:val="21"/>
        </w:rPr>
        <w:t>高层商定会议日程，</w:t>
      </w:r>
      <w:r w:rsidRPr="00C27537">
        <w:rPr>
          <w:rFonts w:ascii="微软雅黑" w:eastAsia="微软雅黑" w:hAnsi="微软雅黑" w:cs="宋体"/>
          <w:szCs w:val="21"/>
        </w:rPr>
        <w:t>会议场地</w:t>
      </w:r>
      <w:r>
        <w:rPr>
          <w:rFonts w:ascii="微软雅黑" w:eastAsia="微软雅黑" w:hAnsi="微软雅黑" w:cs="宋体"/>
          <w:szCs w:val="21"/>
        </w:rPr>
        <w:t>以及需参加人员名单</w:t>
      </w:r>
      <w:r>
        <w:rPr>
          <w:rFonts w:ascii="微软雅黑" w:eastAsia="微软雅黑" w:hAnsi="微软雅黑" w:cs="宋体" w:hint="eastAsia"/>
          <w:szCs w:val="21"/>
        </w:rPr>
        <w:t>，</w:t>
      </w:r>
      <w:r>
        <w:rPr>
          <w:rFonts w:ascii="微软雅黑" w:eastAsia="微软雅黑" w:hAnsi="微软雅黑" w:cs="宋体"/>
          <w:szCs w:val="21"/>
        </w:rPr>
        <w:t> </w:t>
      </w:r>
      <w:r w:rsidR="005E5C2D" w:rsidRPr="00C27537">
        <w:rPr>
          <w:rFonts w:ascii="微软雅黑" w:eastAsia="微软雅黑" w:hAnsi="微软雅黑" w:cs="宋体"/>
          <w:szCs w:val="21"/>
        </w:rPr>
        <w:t>准备相关演讲PPT资料；</w:t>
      </w:r>
    </w:p>
    <w:p w:rsidR="005E5C2D" w:rsidRPr="006A56E8" w:rsidRDefault="00324AE7" w:rsidP="005E5C2D">
      <w:pPr>
        <w:pStyle w:val="3"/>
        <w:keepLines w:val="0"/>
        <w:spacing w:before="60" w:after="60" w:line="360" w:lineRule="auto"/>
        <w:jc w:val="both"/>
        <w:rPr>
          <w:rFonts w:ascii="微软雅黑" w:eastAsia="微软雅黑" w:hAnsi="微软雅黑" w:cs="Arial"/>
          <w:sz w:val="30"/>
          <w:szCs w:val="30"/>
        </w:rPr>
      </w:pPr>
      <w:bookmarkStart w:id="74" w:name="_Toc42053058"/>
      <w:bookmarkStart w:id="75" w:name="_Toc450522542"/>
      <w:bookmarkEnd w:id="74"/>
      <w:r>
        <w:rPr>
          <w:rFonts w:ascii="微软雅黑" w:eastAsia="微软雅黑" w:hAnsi="微软雅黑" w:cs="Arial" w:hint="eastAsia"/>
          <w:sz w:val="30"/>
          <w:szCs w:val="30"/>
        </w:rPr>
        <w:t>2.</w:t>
      </w:r>
      <w:r w:rsidR="005E5C2D">
        <w:rPr>
          <w:rFonts w:ascii="微软雅黑" w:eastAsia="微软雅黑" w:hAnsi="微软雅黑" w:cs="Arial" w:hint="eastAsia"/>
          <w:sz w:val="30"/>
          <w:szCs w:val="30"/>
        </w:rPr>
        <w:t xml:space="preserve">3 </w:t>
      </w:r>
      <w:r w:rsidR="005E5C2D" w:rsidRPr="006A56E8">
        <w:rPr>
          <w:rFonts w:ascii="微软雅黑" w:eastAsia="微软雅黑" w:hAnsi="微软雅黑" w:cs="Arial"/>
          <w:sz w:val="30"/>
          <w:szCs w:val="30"/>
        </w:rPr>
        <w:t>角色与责任</w:t>
      </w:r>
      <w:bookmarkEnd w:id="75"/>
    </w:p>
    <w:p w:rsidR="00060855" w:rsidRPr="00C27537" w:rsidRDefault="005E5C2D" w:rsidP="00060855">
      <w:pPr>
        <w:spacing w:before="120" w:after="120"/>
        <w:ind w:firstLine="420"/>
        <w:rPr>
          <w:rFonts w:ascii="微软雅黑" w:eastAsia="微软雅黑" w:hAnsi="微软雅黑" w:cs="宋体"/>
          <w:szCs w:val="21"/>
        </w:rPr>
      </w:pPr>
      <w:r>
        <w:rPr>
          <w:rFonts w:ascii="微软雅黑" w:eastAsia="微软雅黑" w:hAnsi="微软雅黑" w:cs="宋体"/>
          <w:b/>
          <w:bCs/>
          <w:szCs w:val="21"/>
        </w:rPr>
        <w:t>校方</w:t>
      </w:r>
      <w:r w:rsidR="00060855">
        <w:rPr>
          <w:rFonts w:ascii="微软雅黑" w:eastAsia="微软雅黑" w:hAnsi="微软雅黑" w:cs="宋体"/>
          <w:b/>
          <w:bCs/>
          <w:szCs w:val="21"/>
        </w:rPr>
        <w:t>项目经理责任</w:t>
      </w:r>
      <w:r w:rsidRPr="00C27537">
        <w:rPr>
          <w:rFonts w:ascii="微软雅黑" w:eastAsia="微软雅黑" w:hAnsi="微软雅黑" w:cs="微软雅黑" w:hint="eastAsia"/>
          <w:szCs w:val="21"/>
        </w:rPr>
        <w:t></w:t>
      </w:r>
      <w:r w:rsidRPr="00C27537">
        <w:rPr>
          <w:rFonts w:ascii="微软雅黑" w:eastAsia="微软雅黑" w:hAnsi="微软雅黑" w:cs="微软雅黑" w:hint="eastAsia"/>
          <w:szCs w:val="21"/>
        </w:rPr>
        <w:t></w:t>
      </w:r>
      <w:r w:rsidR="00060855">
        <w:rPr>
          <w:rFonts w:ascii="微软雅黑" w:eastAsia="微软雅黑" w:hAnsi="微软雅黑" w:cs="微软雅黑" w:hint="eastAsia"/>
          <w:szCs w:val="21"/>
        </w:rPr>
        <w:t xml:space="preserve">1)  </w:t>
      </w:r>
      <w:r w:rsidR="00060855">
        <w:rPr>
          <w:rFonts w:ascii="微软雅黑" w:eastAsia="微软雅黑" w:hAnsi="微软雅黑" w:cs="宋体" w:hint="eastAsia"/>
          <w:szCs w:val="21"/>
        </w:rPr>
        <w:t>核实校方团队人员.2)确认</w:t>
      </w:r>
      <w:r w:rsidR="00060855" w:rsidRPr="00C27537">
        <w:rPr>
          <w:rFonts w:ascii="微软雅黑" w:eastAsia="微软雅黑" w:hAnsi="微软雅黑" w:cs="宋体"/>
          <w:szCs w:val="21"/>
        </w:rPr>
        <w:t>会议场地</w:t>
      </w:r>
      <w:r w:rsidR="00060855">
        <w:rPr>
          <w:rFonts w:ascii="微软雅黑" w:eastAsia="微软雅黑" w:hAnsi="微软雅黑" w:cs="宋体"/>
          <w:szCs w:val="21"/>
        </w:rPr>
        <w:t>以及需参加人员名单</w:t>
      </w:r>
      <w:r w:rsidR="00060855">
        <w:rPr>
          <w:rFonts w:ascii="微软雅黑" w:eastAsia="微软雅黑" w:hAnsi="微软雅黑" w:cs="宋体" w:hint="eastAsia"/>
          <w:szCs w:val="21"/>
        </w:rPr>
        <w:t>，</w:t>
      </w:r>
      <w:r w:rsidR="00060855">
        <w:rPr>
          <w:rFonts w:ascii="微软雅黑" w:eastAsia="微软雅黑" w:hAnsi="微软雅黑" w:cs="宋体"/>
          <w:szCs w:val="21"/>
        </w:rPr>
        <w:t> </w:t>
      </w:r>
      <w:r w:rsidR="00060855" w:rsidRPr="00C27537">
        <w:rPr>
          <w:rFonts w:ascii="微软雅黑" w:eastAsia="微软雅黑" w:hAnsi="微软雅黑" w:cs="宋体"/>
          <w:szCs w:val="21"/>
        </w:rPr>
        <w:t>准备相关演讲PPT资料</w:t>
      </w:r>
      <w:r w:rsidR="00060855">
        <w:rPr>
          <w:rFonts w:ascii="微软雅黑" w:eastAsia="微软雅黑" w:hAnsi="微软雅黑" w:cs="宋体" w:hint="eastAsia"/>
          <w:szCs w:val="21"/>
        </w:rPr>
        <w:t>.</w:t>
      </w:r>
      <w:r w:rsidR="00060855">
        <w:rPr>
          <w:rFonts w:ascii="微软雅黑" w:eastAsia="微软雅黑" w:hAnsi="微软雅黑" w:cs="宋体" w:hint="eastAsia"/>
          <w:b/>
          <w:bCs/>
          <w:szCs w:val="21"/>
        </w:rPr>
        <w:t>3)</w:t>
      </w:r>
      <w:r w:rsidR="00060855">
        <w:rPr>
          <w:rFonts w:ascii="微软雅黑" w:eastAsia="微软雅黑" w:hAnsi="微软雅黑" w:cs="宋体" w:hint="eastAsia"/>
          <w:szCs w:val="21"/>
        </w:rPr>
        <w:t>初步核实</w:t>
      </w:r>
      <w:r w:rsidR="00060855" w:rsidRPr="00060855">
        <w:rPr>
          <w:rFonts w:ascii="微软雅黑" w:eastAsia="微软雅黑" w:hAnsi="微软雅黑" w:hint="eastAsia"/>
        </w:rPr>
        <w:t>GTA_GH_02项目实施进度计划表</w:t>
      </w:r>
      <w:r w:rsidR="00060855">
        <w:rPr>
          <w:rFonts w:ascii="微软雅黑" w:eastAsia="微软雅黑" w:hAnsi="微软雅黑" w:hint="eastAsia"/>
        </w:rPr>
        <w:t>》</w:t>
      </w:r>
    </w:p>
    <w:p w:rsidR="005E5C2D" w:rsidRPr="00C27537" w:rsidRDefault="005E5C2D" w:rsidP="00060855">
      <w:pPr>
        <w:spacing w:before="120" w:after="120"/>
        <w:ind w:firstLine="422"/>
        <w:rPr>
          <w:rFonts w:ascii="微软雅黑" w:eastAsia="微软雅黑" w:hAnsi="微软雅黑" w:cs="宋体"/>
          <w:szCs w:val="21"/>
        </w:rPr>
      </w:pPr>
      <w:r>
        <w:rPr>
          <w:rFonts w:ascii="微软雅黑" w:eastAsia="微软雅黑" w:hAnsi="微软雅黑" w:cs="宋体"/>
          <w:b/>
          <w:bCs/>
          <w:szCs w:val="21"/>
        </w:rPr>
        <w:t>实施项目经理</w:t>
      </w:r>
      <w:r w:rsidRPr="00C27537">
        <w:rPr>
          <w:rFonts w:ascii="微软雅黑" w:eastAsia="微软雅黑" w:hAnsi="微软雅黑" w:cs="宋体"/>
          <w:b/>
          <w:bCs/>
          <w:szCs w:val="21"/>
        </w:rPr>
        <w:t>：</w:t>
      </w:r>
      <w:r w:rsidRPr="00C27537">
        <w:rPr>
          <w:rFonts w:ascii="微软雅黑" w:eastAsia="微软雅黑" w:hAnsi="微软雅黑" w:cs="宋体"/>
          <w:szCs w:val="21"/>
        </w:rPr>
        <w:t>负责协调</w:t>
      </w:r>
      <w:r>
        <w:rPr>
          <w:rFonts w:ascii="微软雅黑" w:eastAsia="微软雅黑" w:hAnsi="微软雅黑" w:cs="宋体"/>
          <w:szCs w:val="21"/>
        </w:rPr>
        <w:t>国泰安</w:t>
      </w:r>
      <w:r w:rsidRPr="00C27537">
        <w:rPr>
          <w:rFonts w:ascii="微软雅黑" w:eastAsia="微软雅黑" w:hAnsi="微软雅黑" w:cs="宋体"/>
          <w:szCs w:val="21"/>
        </w:rPr>
        <w:t>方参加会议的人员（项目小组成员、</w:t>
      </w:r>
      <w:r>
        <w:rPr>
          <w:rFonts w:ascii="微软雅黑" w:eastAsia="微软雅黑" w:hAnsi="微软雅黑" w:cs="宋体"/>
          <w:szCs w:val="21"/>
        </w:rPr>
        <w:t>国泰安</w:t>
      </w:r>
      <w:r w:rsidRPr="00C27537">
        <w:rPr>
          <w:rFonts w:ascii="微软雅黑" w:eastAsia="微软雅黑" w:hAnsi="微软雅黑" w:cs="宋体"/>
          <w:szCs w:val="21"/>
        </w:rPr>
        <w:t>公司高层、实施部经理等）；负责准备会议演讲的资料（PPT）；</w:t>
      </w:r>
      <w:r w:rsidRPr="00C27537">
        <w:rPr>
          <w:rFonts w:ascii="微软雅黑" w:eastAsia="微软雅黑" w:hAnsi="微软雅黑" w:cs="微软雅黑" w:hint="eastAsia"/>
          <w:szCs w:val="21"/>
        </w:rPr>
        <w:t></w:t>
      </w:r>
      <w:r w:rsidRPr="00C27537">
        <w:rPr>
          <w:rFonts w:ascii="微软雅黑" w:eastAsia="微软雅黑" w:hAnsi="微软雅黑" w:cs="宋体"/>
          <w:szCs w:val="21"/>
        </w:rPr>
        <w:t>协助</w:t>
      </w:r>
      <w:r>
        <w:rPr>
          <w:rFonts w:ascii="微软雅黑" w:eastAsia="微软雅黑" w:hAnsi="微软雅黑" w:cs="宋体"/>
          <w:szCs w:val="21"/>
        </w:rPr>
        <w:t>校方</w:t>
      </w:r>
      <w:r w:rsidRPr="00C27537">
        <w:rPr>
          <w:rFonts w:ascii="微软雅黑" w:eastAsia="微软雅黑" w:hAnsi="微软雅黑" w:cs="宋体"/>
          <w:szCs w:val="21"/>
        </w:rPr>
        <w:t>方经理完成会议前各项准备工作；</w:t>
      </w:r>
      <w:r w:rsidR="00060855" w:rsidRPr="00C27537">
        <w:rPr>
          <w:rFonts w:ascii="微软雅黑" w:eastAsia="微软雅黑" w:hAnsi="微软雅黑" w:cs="宋体"/>
          <w:szCs w:val="21"/>
        </w:rPr>
        <w:t xml:space="preserve"> </w:t>
      </w:r>
    </w:p>
    <w:p w:rsidR="005E5C2D" w:rsidRPr="00C27537" w:rsidRDefault="005E5C2D" w:rsidP="005E5C2D">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p w:rsidR="005E5C2D" w:rsidRPr="006A56E8" w:rsidRDefault="005E5C2D" w:rsidP="0006532C">
      <w:pPr>
        <w:pStyle w:val="3"/>
        <w:keepLines w:val="0"/>
        <w:numPr>
          <w:ilvl w:val="1"/>
          <w:numId w:val="4"/>
        </w:numPr>
        <w:spacing w:before="60" w:after="60" w:line="360" w:lineRule="auto"/>
        <w:jc w:val="both"/>
        <w:rPr>
          <w:rFonts w:ascii="微软雅黑" w:eastAsia="微软雅黑" w:hAnsi="微软雅黑" w:cs="Arial"/>
          <w:sz w:val="30"/>
          <w:szCs w:val="30"/>
        </w:rPr>
      </w:pPr>
      <w:bookmarkStart w:id="76" w:name="_Toc42053059"/>
      <w:bookmarkStart w:id="77" w:name="_Toc450522543"/>
      <w:bookmarkEnd w:id="76"/>
      <w:r w:rsidRPr="006A56E8">
        <w:rPr>
          <w:rFonts w:ascii="微软雅黑" w:eastAsia="微软雅黑" w:hAnsi="微软雅黑" w:cs="Arial"/>
          <w:sz w:val="30"/>
          <w:szCs w:val="30"/>
        </w:rPr>
        <w:t>交付成果</w:t>
      </w:r>
      <w:bookmarkEnd w:id="77"/>
    </w:p>
    <w:tbl>
      <w:tblPr>
        <w:tblW w:w="0" w:type="auto"/>
        <w:tblInd w:w="420" w:type="dxa"/>
        <w:tblCellMar>
          <w:left w:w="0" w:type="dxa"/>
          <w:right w:w="0" w:type="dxa"/>
        </w:tblCellMar>
        <w:tblLook w:val="0000" w:firstRow="0" w:lastRow="0" w:firstColumn="0" w:lastColumn="0" w:noHBand="0" w:noVBand="0"/>
      </w:tblPr>
      <w:tblGrid>
        <w:gridCol w:w="1300"/>
        <w:gridCol w:w="1251"/>
        <w:gridCol w:w="1787"/>
        <w:gridCol w:w="870"/>
        <w:gridCol w:w="1001"/>
        <w:gridCol w:w="1893"/>
      </w:tblGrid>
      <w:tr w:rsidR="005E5C2D" w:rsidRPr="00C27537" w:rsidTr="00764D17">
        <w:trPr>
          <w:trHeight w:val="517"/>
        </w:trPr>
        <w:tc>
          <w:tcPr>
            <w:tcW w:w="138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3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8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w:t>
            </w:r>
            <w:r w:rsidRPr="00C27537">
              <w:rPr>
                <w:rFonts w:ascii="微软雅黑" w:eastAsia="微软雅黑" w:hAnsi="微软雅黑" w:cs="宋体"/>
                <w:b/>
                <w:bCs/>
                <w:szCs w:val="21"/>
              </w:rPr>
              <w:lastRenderedPageBreak/>
              <w:t>（内/外）</w:t>
            </w:r>
          </w:p>
        </w:tc>
        <w:tc>
          <w:tcPr>
            <w:tcW w:w="10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lastRenderedPageBreak/>
              <w:t>审批</w:t>
            </w:r>
          </w:p>
        </w:tc>
        <w:tc>
          <w:tcPr>
            <w:tcW w:w="19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5E5C2D" w:rsidRPr="00C27537" w:rsidTr="00764D17">
        <w:tc>
          <w:tcPr>
            <w:tcW w:w="13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rPr>
                <w:rFonts w:ascii="微软雅黑" w:eastAsia="微软雅黑" w:hAnsi="微软雅黑" w:cs="宋体"/>
                <w:szCs w:val="21"/>
              </w:rPr>
            </w:pPr>
            <w:r w:rsidRPr="00C27537">
              <w:rPr>
                <w:rFonts w:ascii="微软雅黑" w:eastAsia="微软雅黑" w:hAnsi="微软雅黑" w:cs="宋体"/>
                <w:szCs w:val="21"/>
              </w:rPr>
              <w:lastRenderedPageBreak/>
              <w:t>《项目启动会议纪要》</w:t>
            </w:r>
          </w:p>
        </w:tc>
        <w:tc>
          <w:tcPr>
            <w:tcW w:w="13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rPr>
                <w:rFonts w:ascii="微软雅黑" w:eastAsia="微软雅黑" w:hAnsi="微软雅黑" w:cs="宋体"/>
                <w:szCs w:val="21"/>
                <w:u w:val="single"/>
              </w:rPr>
            </w:pPr>
            <w:r w:rsidRPr="00C27537">
              <w:rPr>
                <w:rFonts w:ascii="微软雅黑" w:eastAsia="微软雅黑" w:hAnsi="微软雅黑" w:cs="宋体"/>
                <w:szCs w:val="21"/>
              </w:rPr>
              <w:t>《项目启动会议纪要》</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rPr>
                <w:rFonts w:ascii="微软雅黑" w:eastAsia="微软雅黑" w:hAnsi="微软雅黑" w:cs="宋体"/>
                <w:szCs w:val="21"/>
              </w:rPr>
            </w:pPr>
            <w:r w:rsidRPr="00C27537">
              <w:rPr>
                <w:rFonts w:ascii="微软雅黑" w:eastAsia="微软雅黑" w:hAnsi="微软雅黑" w:cs="宋体"/>
                <w:szCs w:val="21"/>
              </w:rPr>
              <w:t>xx_xx_2_5_4_1</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rPr>
                <w:rFonts w:ascii="微软雅黑" w:eastAsia="微软雅黑" w:hAnsi="微软雅黑" w:cs="宋体"/>
                <w:szCs w:val="21"/>
              </w:rPr>
            </w:pPr>
            <w:r w:rsidRPr="00C27537">
              <w:rPr>
                <w:rFonts w:ascii="微软雅黑" w:eastAsia="微软雅黑" w:hAnsi="微软雅黑" w:cs="宋体"/>
                <w:szCs w:val="21"/>
              </w:rPr>
              <w:t>外</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rPr>
                <w:rFonts w:ascii="微软雅黑" w:eastAsia="微软雅黑" w:hAnsi="微软雅黑" w:cs="宋体"/>
                <w:szCs w:val="21"/>
              </w:rPr>
            </w:pPr>
            <w:r>
              <w:rPr>
                <w:rFonts w:ascii="微软雅黑" w:eastAsia="微软雅黑" w:hAnsi="微软雅黑" w:cs="宋体"/>
                <w:szCs w:val="21"/>
              </w:rPr>
              <w:t>校方</w:t>
            </w:r>
            <w:r w:rsidRPr="00C27537">
              <w:rPr>
                <w:rFonts w:ascii="微软雅黑" w:eastAsia="微软雅黑" w:hAnsi="微软雅黑" w:cs="宋体"/>
                <w:szCs w:val="21"/>
              </w:rPr>
              <w:t>项目经理/</w:t>
            </w:r>
            <w:r>
              <w:rPr>
                <w:rFonts w:ascii="微软雅黑" w:eastAsia="微软雅黑" w:hAnsi="微软雅黑" w:cs="宋体"/>
                <w:szCs w:val="21"/>
              </w:rPr>
              <w:t>实施项目经理</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20" w:after="120"/>
              <w:rPr>
                <w:rFonts w:ascii="微软雅黑" w:eastAsia="微软雅黑" w:hAnsi="微软雅黑" w:cs="宋体"/>
                <w:szCs w:val="21"/>
              </w:rPr>
            </w:pPr>
            <w:r w:rsidRPr="00C27537">
              <w:rPr>
                <w:rFonts w:ascii="微软雅黑" w:eastAsia="微软雅黑" w:hAnsi="微软雅黑" w:cs="宋体"/>
                <w:szCs w:val="21"/>
              </w:rPr>
              <w:t>《项目启动会议纪要》、《</w:t>
            </w:r>
            <w:r>
              <w:rPr>
                <w:rFonts w:ascii="微软雅黑" w:eastAsia="微软雅黑" w:hAnsi="微软雅黑" w:cs="宋体"/>
                <w:szCs w:val="21"/>
              </w:rPr>
              <w:t>校方领导</w:t>
            </w:r>
            <w:r w:rsidRPr="00C27537">
              <w:rPr>
                <w:rFonts w:ascii="微软雅黑" w:eastAsia="微软雅黑" w:hAnsi="微软雅黑" w:cs="宋体"/>
                <w:szCs w:val="21"/>
              </w:rPr>
              <w:t>的讲话稿》、《</w:t>
            </w:r>
            <w:r>
              <w:rPr>
                <w:rFonts w:ascii="微软雅黑" w:eastAsia="微软雅黑" w:hAnsi="微软雅黑" w:cs="宋体"/>
                <w:szCs w:val="21"/>
              </w:rPr>
              <w:t>实施项目经理</w:t>
            </w:r>
            <w:r w:rsidRPr="00C27537">
              <w:rPr>
                <w:rFonts w:ascii="微软雅黑" w:eastAsia="微软雅黑" w:hAnsi="微软雅黑" w:cs="宋体"/>
                <w:szCs w:val="21"/>
              </w:rPr>
              <w:t>的讲演资料（PPT）》</w:t>
            </w:r>
          </w:p>
          <w:p w:rsidR="005E5C2D" w:rsidRPr="00C27537" w:rsidRDefault="005E5C2D" w:rsidP="00764D17">
            <w:pPr>
              <w:spacing w:before="120" w:after="120"/>
              <w:rPr>
                <w:rFonts w:ascii="微软雅黑" w:eastAsia="微软雅黑" w:hAnsi="微软雅黑" w:cs="宋体"/>
                <w:szCs w:val="21"/>
              </w:rPr>
            </w:pPr>
            <w:r>
              <w:rPr>
                <w:rFonts w:ascii="微软雅黑" w:eastAsia="微软雅黑" w:hAnsi="微软雅黑" w:cs="宋体"/>
                <w:szCs w:val="21"/>
              </w:rPr>
              <w:t>信息化</w:t>
            </w:r>
            <w:r w:rsidRPr="00C27537">
              <w:rPr>
                <w:rFonts w:ascii="微软雅黑" w:eastAsia="微软雅黑" w:hAnsi="微软雅黑" w:cs="宋体"/>
                <w:szCs w:val="21"/>
              </w:rPr>
              <w:t>理论、项目管理的培训（PPT）</w:t>
            </w:r>
          </w:p>
        </w:tc>
      </w:tr>
      <w:tr w:rsidR="005E5C2D" w:rsidRPr="00C27537" w:rsidTr="00764D17">
        <w:tc>
          <w:tcPr>
            <w:tcW w:w="13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c>
          <w:tcPr>
            <w:tcW w:w="13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E5C2D" w:rsidRPr="00C27537" w:rsidRDefault="005E5C2D" w:rsidP="00764D17">
            <w:pPr>
              <w:spacing w:before="100" w:beforeAutospacing="1" w:after="100" w:afterAutospacing="1"/>
              <w:rPr>
                <w:rFonts w:ascii="微软雅黑" w:eastAsia="微软雅黑" w:hAnsi="微软雅黑" w:cs="宋体"/>
                <w:szCs w:val="21"/>
              </w:rPr>
            </w:pPr>
            <w:r w:rsidRPr="00C27537">
              <w:rPr>
                <w:rFonts w:ascii="微软雅黑" w:eastAsia="微软雅黑" w:hAnsi="微软雅黑" w:cs="宋体"/>
                <w:szCs w:val="21"/>
              </w:rPr>
              <w:t> </w:t>
            </w:r>
          </w:p>
        </w:tc>
      </w:tr>
    </w:tbl>
    <w:p w:rsidR="005E5C2D" w:rsidRPr="006A56E8" w:rsidRDefault="005E5C2D" w:rsidP="0006532C">
      <w:pPr>
        <w:pStyle w:val="3"/>
        <w:keepLines w:val="0"/>
        <w:numPr>
          <w:ilvl w:val="1"/>
          <w:numId w:val="4"/>
        </w:numPr>
        <w:spacing w:before="60" w:after="60" w:line="360" w:lineRule="auto"/>
        <w:jc w:val="both"/>
        <w:rPr>
          <w:rFonts w:ascii="微软雅黑" w:eastAsia="微软雅黑" w:hAnsi="微软雅黑" w:cs="Arial"/>
          <w:sz w:val="30"/>
          <w:szCs w:val="30"/>
        </w:rPr>
      </w:pPr>
      <w:bookmarkStart w:id="78" w:name="_Toc42053060"/>
      <w:bookmarkStart w:id="79" w:name="_Toc450522544"/>
      <w:bookmarkEnd w:id="78"/>
      <w:r w:rsidRPr="006A56E8">
        <w:rPr>
          <w:rFonts w:ascii="微软雅黑" w:eastAsia="微软雅黑" w:hAnsi="微软雅黑" w:cs="Arial"/>
          <w:sz w:val="30"/>
          <w:szCs w:val="30"/>
        </w:rPr>
        <w:t>风险提示</w:t>
      </w:r>
      <w:bookmarkEnd w:id="79"/>
    </w:p>
    <w:p w:rsidR="005E5C2D" w:rsidRPr="00C27537" w:rsidRDefault="005E5C2D" w:rsidP="005E5C2D">
      <w:pPr>
        <w:spacing w:before="120" w:after="120"/>
        <w:rPr>
          <w:rFonts w:ascii="微软雅黑" w:eastAsia="微软雅黑" w:hAnsi="微软雅黑" w:cs="宋体"/>
          <w:b/>
          <w:bCs/>
          <w:szCs w:val="21"/>
        </w:rPr>
      </w:pPr>
      <w:r w:rsidRPr="00C27537">
        <w:rPr>
          <w:rFonts w:ascii="微软雅黑" w:eastAsia="微软雅黑" w:hAnsi="微软雅黑" w:cs="宋体"/>
          <w:b/>
          <w:bCs/>
          <w:szCs w:val="21"/>
        </w:rPr>
        <w:t>项目启动会的风险主要表现在以下几个方面：</w:t>
      </w:r>
    </w:p>
    <w:p w:rsidR="005E5C2D" w:rsidRPr="00C27537" w:rsidRDefault="005E5C2D" w:rsidP="005E5C2D">
      <w:pPr>
        <w:spacing w:before="120" w:after="120"/>
        <w:ind w:left="1134" w:hanging="454"/>
        <w:rPr>
          <w:rFonts w:ascii="微软雅黑" w:eastAsia="微软雅黑" w:hAnsi="微软雅黑" w:cs="宋体"/>
          <w:szCs w:val="21"/>
        </w:rPr>
      </w:pPr>
      <w:r>
        <w:rPr>
          <w:rFonts w:ascii="微软雅黑" w:eastAsia="微软雅黑" w:hAnsi="微软雅黑" w:cs="宋体"/>
          <w:szCs w:val="21"/>
        </w:rPr>
        <w:t>1)    国泰安</w:t>
      </w:r>
      <w:r w:rsidRPr="00C27537">
        <w:rPr>
          <w:rFonts w:ascii="微软雅黑" w:eastAsia="微软雅黑" w:hAnsi="微软雅黑" w:cs="宋体"/>
          <w:szCs w:val="21"/>
        </w:rPr>
        <w:t>项目组在启动会中的表现如果不好将会影响</w:t>
      </w:r>
      <w:r>
        <w:rPr>
          <w:rFonts w:ascii="微软雅黑" w:eastAsia="微软雅黑" w:hAnsi="微软雅黑" w:cs="宋体"/>
          <w:szCs w:val="21"/>
        </w:rPr>
        <w:t>校方</w:t>
      </w:r>
      <w:r w:rsidRPr="00C27537">
        <w:rPr>
          <w:rFonts w:ascii="微软雅黑" w:eastAsia="微软雅黑" w:hAnsi="微软雅黑" w:cs="宋体"/>
          <w:szCs w:val="21"/>
        </w:rPr>
        <w:t>管理层和其他业务人员对项目实施成功的信任度，同样也会影响</w:t>
      </w:r>
      <w:r>
        <w:rPr>
          <w:rFonts w:ascii="微软雅黑" w:eastAsia="微软雅黑" w:hAnsi="微软雅黑" w:cs="宋体"/>
          <w:szCs w:val="21"/>
        </w:rPr>
        <w:t>校方</w:t>
      </w:r>
      <w:r w:rsidRPr="00C27537">
        <w:rPr>
          <w:rFonts w:ascii="微软雅黑" w:eastAsia="微软雅黑" w:hAnsi="微软雅黑" w:cs="宋体"/>
          <w:szCs w:val="21"/>
        </w:rPr>
        <w:t>高层对项目实施的决心和信心，为后期项目的实施带来不利的影响；</w:t>
      </w:r>
    </w:p>
    <w:p w:rsidR="005E5C2D" w:rsidRPr="00C27537" w:rsidRDefault="005E5C2D" w:rsidP="005E5C2D">
      <w:pPr>
        <w:spacing w:before="120" w:after="120"/>
        <w:ind w:left="1134" w:hanging="454"/>
        <w:rPr>
          <w:rFonts w:ascii="微软雅黑" w:eastAsia="微软雅黑" w:hAnsi="微软雅黑" w:cs="宋体"/>
          <w:szCs w:val="21"/>
        </w:rPr>
      </w:pPr>
      <w:r>
        <w:rPr>
          <w:rFonts w:ascii="微软雅黑" w:eastAsia="微软雅黑" w:hAnsi="微软雅黑" w:cs="宋体"/>
          <w:szCs w:val="21"/>
        </w:rPr>
        <w:t>2)   校方领导</w:t>
      </w:r>
      <w:r w:rsidRPr="00C27537">
        <w:rPr>
          <w:rFonts w:ascii="微软雅黑" w:eastAsia="微软雅黑" w:hAnsi="微软雅黑" w:cs="宋体"/>
          <w:szCs w:val="21"/>
        </w:rPr>
        <w:t>在项目启动会中的讲话一定会左右</w:t>
      </w:r>
      <w:r>
        <w:rPr>
          <w:rFonts w:ascii="微软雅黑" w:eastAsia="微软雅黑" w:hAnsi="微软雅黑" w:cs="宋体"/>
          <w:szCs w:val="21"/>
        </w:rPr>
        <w:t>校方</w:t>
      </w:r>
      <w:r w:rsidRPr="00C27537">
        <w:rPr>
          <w:rFonts w:ascii="微软雅黑" w:eastAsia="微软雅黑" w:hAnsi="微软雅黑" w:cs="宋体"/>
          <w:szCs w:val="21"/>
        </w:rPr>
        <w:t>中层管理者对这个项目实施的态度，如果</w:t>
      </w:r>
      <w:r>
        <w:rPr>
          <w:rFonts w:ascii="微软雅黑" w:eastAsia="微软雅黑" w:hAnsi="微软雅黑" w:cs="宋体"/>
          <w:szCs w:val="21"/>
        </w:rPr>
        <w:t>领导</w:t>
      </w:r>
      <w:r w:rsidRPr="00C27537">
        <w:rPr>
          <w:rFonts w:ascii="微软雅黑" w:eastAsia="微软雅黑" w:hAnsi="微软雅黑" w:cs="宋体"/>
          <w:szCs w:val="21"/>
        </w:rPr>
        <w:t>表现的态度不坚决，信心不足，</w:t>
      </w:r>
      <w:r>
        <w:rPr>
          <w:rFonts w:ascii="微软雅黑" w:eastAsia="微软雅黑" w:hAnsi="微软雅黑" w:cs="宋体"/>
          <w:szCs w:val="21"/>
        </w:rPr>
        <w:t>校方</w:t>
      </w:r>
      <w:r w:rsidRPr="00C27537">
        <w:rPr>
          <w:rFonts w:ascii="微软雅黑" w:eastAsia="微软雅黑" w:hAnsi="微软雅黑" w:cs="宋体"/>
          <w:szCs w:val="21"/>
        </w:rPr>
        <w:t>管理层在将来的配合力度上</w:t>
      </w:r>
      <w:proofErr w:type="gramStart"/>
      <w:r w:rsidRPr="00C27537">
        <w:rPr>
          <w:rFonts w:ascii="微软雅黑" w:eastAsia="微软雅黑" w:hAnsi="微软雅黑" w:cs="宋体"/>
          <w:szCs w:val="21"/>
        </w:rPr>
        <w:t>表现出底</w:t>
      </w:r>
      <w:proofErr w:type="gramEnd"/>
      <w:r w:rsidRPr="00C27537">
        <w:rPr>
          <w:rFonts w:ascii="微软雅黑" w:eastAsia="微软雅黑" w:hAnsi="微软雅黑" w:cs="宋体"/>
          <w:szCs w:val="21"/>
        </w:rPr>
        <w:t xml:space="preserve"> 气不足的现象，将给整个项目实施带来不必要的困难；</w:t>
      </w:r>
      <w:r w:rsidRPr="00C27537">
        <w:rPr>
          <w:rFonts w:ascii="微软雅黑" w:eastAsia="微软雅黑" w:hAnsi="微软雅黑" w:cs="宋体"/>
          <w:szCs w:val="21"/>
        </w:rPr>
        <w:lastRenderedPageBreak/>
        <w:t>即高层的态度坚决，重视程度高，则中层的支持力度大，项目实施困难必然会减少，项目风险也会减小；</w:t>
      </w:r>
    </w:p>
    <w:p w:rsidR="005E5C2D" w:rsidRPr="00AD3E1F" w:rsidRDefault="005E5C2D" w:rsidP="00AD3E1F">
      <w:pPr>
        <w:spacing w:before="120" w:after="120"/>
        <w:ind w:left="1134" w:hanging="454"/>
        <w:rPr>
          <w:rFonts w:ascii="微软雅黑" w:eastAsia="微软雅黑" w:hAnsi="微软雅黑" w:cs="宋体"/>
        </w:rPr>
      </w:pPr>
      <w:r>
        <w:rPr>
          <w:rFonts w:ascii="微软雅黑" w:eastAsia="微软雅黑" w:hAnsi="微软雅黑" w:cs="宋体"/>
          <w:szCs w:val="21"/>
        </w:rPr>
        <w:t>3)   </w:t>
      </w:r>
      <w:r w:rsidRPr="00C27537">
        <w:rPr>
          <w:rFonts w:ascii="微软雅黑" w:eastAsia="微软雅黑" w:hAnsi="微软雅黑" w:cs="宋体"/>
          <w:szCs w:val="21"/>
        </w:rPr>
        <w:t>项目启动会的准备不充分、</w:t>
      </w:r>
      <w:proofErr w:type="gramStart"/>
      <w:r w:rsidRPr="00C27537">
        <w:rPr>
          <w:rFonts w:ascii="微软雅黑" w:eastAsia="微软雅黑" w:hAnsi="微软雅黑" w:cs="宋体"/>
          <w:szCs w:val="21"/>
        </w:rPr>
        <w:t>不</w:t>
      </w:r>
      <w:proofErr w:type="gramEnd"/>
      <w:r w:rsidRPr="00C27537">
        <w:rPr>
          <w:rFonts w:ascii="微软雅黑" w:eastAsia="微软雅黑" w:hAnsi="微软雅黑" w:cs="宋体"/>
          <w:szCs w:val="21"/>
        </w:rPr>
        <w:t>专业，会导致项目启动会效果不佳，降低</w:t>
      </w:r>
      <w:r>
        <w:rPr>
          <w:rFonts w:ascii="微软雅黑" w:eastAsia="微软雅黑" w:hAnsi="微软雅黑" w:cs="宋体"/>
          <w:szCs w:val="21"/>
        </w:rPr>
        <w:t>校方</w:t>
      </w:r>
      <w:r w:rsidRPr="00C27537">
        <w:rPr>
          <w:rFonts w:ascii="微软雅黑" w:eastAsia="微软雅黑" w:hAnsi="微软雅黑" w:cs="宋体"/>
          <w:szCs w:val="21"/>
        </w:rPr>
        <w:t>对我们的信心，增加项目实施的风险。</w:t>
      </w:r>
    </w:p>
    <w:p w:rsidR="0009463B" w:rsidRPr="0009463B" w:rsidRDefault="00324AE7">
      <w:pPr>
        <w:pStyle w:val="2"/>
        <w:rPr>
          <w:rFonts w:ascii="微软雅黑" w:eastAsia="微软雅黑" w:hAnsi="微软雅黑"/>
          <w:color w:val="auto"/>
          <w:sz w:val="28"/>
          <w:szCs w:val="28"/>
        </w:rPr>
      </w:pPr>
      <w:r>
        <w:rPr>
          <w:rFonts w:ascii="微软雅黑" w:eastAsia="微软雅黑" w:hAnsi="微软雅黑" w:hint="eastAsia"/>
          <w:color w:val="auto"/>
          <w:sz w:val="28"/>
          <w:szCs w:val="28"/>
        </w:rPr>
        <w:t>2.2</w:t>
      </w:r>
      <w:r w:rsidR="0009463B" w:rsidRPr="0009463B">
        <w:rPr>
          <w:rFonts w:ascii="微软雅黑" w:eastAsia="微软雅黑" w:hAnsi="微软雅黑" w:hint="eastAsia"/>
          <w:color w:val="auto"/>
          <w:sz w:val="28"/>
          <w:szCs w:val="28"/>
        </w:rPr>
        <w:t xml:space="preserve"> 项目问题管理</w:t>
      </w:r>
      <w:r>
        <w:rPr>
          <w:rFonts w:ascii="微软雅黑" w:eastAsia="微软雅黑" w:hAnsi="微软雅黑" w:hint="eastAsia"/>
          <w:color w:val="auto"/>
          <w:sz w:val="28"/>
          <w:szCs w:val="28"/>
        </w:rPr>
        <w:t>指引</w:t>
      </w:r>
    </w:p>
    <w:p w:rsidR="0009463B" w:rsidRDefault="00324AE7" w:rsidP="0009463B">
      <w:pPr>
        <w:pStyle w:val="3"/>
        <w:keepLines w:val="0"/>
        <w:spacing w:before="60" w:after="60" w:line="360" w:lineRule="auto"/>
        <w:jc w:val="both"/>
        <w:rPr>
          <w:rFonts w:ascii="微软雅黑" w:eastAsia="微软雅黑" w:hAnsi="微软雅黑" w:cs="Arial"/>
          <w:sz w:val="30"/>
          <w:szCs w:val="30"/>
        </w:rPr>
      </w:pPr>
      <w:r>
        <w:rPr>
          <w:rFonts w:ascii="微软雅黑" w:eastAsia="微软雅黑" w:hAnsi="微软雅黑" w:cs="Arial" w:hint="eastAsia"/>
          <w:sz w:val="30"/>
          <w:szCs w:val="30"/>
        </w:rPr>
        <w:t>2.2</w:t>
      </w:r>
      <w:r w:rsidR="0009463B" w:rsidRPr="0009463B">
        <w:rPr>
          <w:rFonts w:ascii="微软雅黑" w:eastAsia="微软雅黑" w:hAnsi="微软雅黑" w:cs="Arial" w:hint="eastAsia"/>
          <w:sz w:val="30"/>
          <w:szCs w:val="30"/>
        </w:rPr>
        <w:t>.1 任务描述</w:t>
      </w:r>
    </w:p>
    <w:p w:rsidR="0009463B" w:rsidRPr="0009463B" w:rsidRDefault="0009463B" w:rsidP="0009463B">
      <w:pPr>
        <w:ind w:firstLineChars="250" w:firstLine="600"/>
        <w:rPr>
          <w:rFonts w:ascii="微软雅黑" w:eastAsia="微软雅黑" w:hAnsi="微软雅黑" w:cs="黑体"/>
          <w:sz w:val="24"/>
          <w:szCs w:val="24"/>
        </w:rPr>
      </w:pPr>
      <w:r w:rsidRPr="0009463B">
        <w:rPr>
          <w:rFonts w:ascii="微软雅黑" w:eastAsia="微软雅黑" w:hAnsi="微软雅黑" w:cs="黑体" w:hint="eastAsia"/>
          <w:sz w:val="24"/>
          <w:szCs w:val="24"/>
        </w:rPr>
        <w:t>项目问题解决问责制，明晰项目问题责任人，使项目问题更快得到责任人及责任部门的及时响应，以保障项目顺利实施，完成最终交付</w:t>
      </w:r>
    </w:p>
    <w:p w:rsidR="0009463B" w:rsidRDefault="00324AE7" w:rsidP="0009463B">
      <w:pPr>
        <w:pStyle w:val="3"/>
        <w:keepLines w:val="0"/>
        <w:spacing w:before="60" w:after="60" w:line="360" w:lineRule="auto"/>
        <w:jc w:val="both"/>
        <w:rPr>
          <w:rFonts w:ascii="微软雅黑" w:eastAsia="微软雅黑" w:hAnsi="微软雅黑" w:cs="Arial"/>
          <w:sz w:val="30"/>
          <w:szCs w:val="30"/>
        </w:rPr>
      </w:pPr>
      <w:r>
        <w:rPr>
          <w:rFonts w:ascii="微软雅黑" w:eastAsia="微软雅黑" w:hAnsi="微软雅黑" w:cs="Arial" w:hint="eastAsia"/>
          <w:sz w:val="30"/>
          <w:szCs w:val="30"/>
        </w:rPr>
        <w:t>2.2</w:t>
      </w:r>
      <w:r w:rsidR="0009463B">
        <w:rPr>
          <w:rFonts w:ascii="微软雅黑" w:eastAsia="微软雅黑" w:hAnsi="微软雅黑" w:cs="Arial" w:hint="eastAsia"/>
          <w:sz w:val="30"/>
          <w:szCs w:val="30"/>
        </w:rPr>
        <w:t>.2</w:t>
      </w:r>
      <w:r w:rsidR="0009463B" w:rsidRPr="0009463B">
        <w:rPr>
          <w:rFonts w:ascii="微软雅黑" w:eastAsia="微软雅黑" w:hAnsi="微软雅黑" w:cs="Arial" w:hint="eastAsia"/>
          <w:sz w:val="30"/>
          <w:szCs w:val="30"/>
        </w:rPr>
        <w:t xml:space="preserve"> </w:t>
      </w:r>
      <w:r w:rsidR="0009463B">
        <w:rPr>
          <w:rFonts w:ascii="微软雅黑" w:eastAsia="微软雅黑" w:hAnsi="微软雅黑" w:cs="Arial" w:hint="eastAsia"/>
          <w:sz w:val="30"/>
          <w:szCs w:val="30"/>
        </w:rPr>
        <w:t>工作策略</w:t>
      </w:r>
    </w:p>
    <w:p w:rsidR="0009463B" w:rsidRPr="0009463B" w:rsidRDefault="0009463B" w:rsidP="0006532C">
      <w:pPr>
        <w:pStyle w:val="10"/>
        <w:widowControl w:val="0"/>
        <w:numPr>
          <w:ilvl w:val="0"/>
          <w:numId w:val="3"/>
        </w:numPr>
        <w:spacing w:after="0" w:line="400" w:lineRule="exact"/>
        <w:ind w:left="780" w:firstLineChars="0"/>
        <w:jc w:val="both"/>
        <w:rPr>
          <w:rFonts w:ascii="微软雅黑" w:eastAsia="微软雅黑" w:hAnsi="微软雅黑"/>
          <w:sz w:val="24"/>
          <w:szCs w:val="24"/>
        </w:rPr>
      </w:pPr>
      <w:r w:rsidRPr="0009463B">
        <w:rPr>
          <w:rFonts w:ascii="微软雅黑" w:eastAsia="微软雅黑" w:hAnsi="微软雅黑" w:hint="eastAsia"/>
          <w:sz w:val="24"/>
          <w:szCs w:val="24"/>
        </w:rPr>
        <w:t>首先，项目经理或销售经理遇问题应与直接业务干系人（业务承办人）进行沟通；</w:t>
      </w:r>
    </w:p>
    <w:p w:rsidR="0009463B" w:rsidRPr="0009463B" w:rsidRDefault="0009463B" w:rsidP="0006532C">
      <w:pPr>
        <w:pStyle w:val="10"/>
        <w:widowControl w:val="0"/>
        <w:numPr>
          <w:ilvl w:val="0"/>
          <w:numId w:val="3"/>
        </w:numPr>
        <w:spacing w:after="0" w:line="400" w:lineRule="exact"/>
        <w:ind w:left="780" w:firstLineChars="0"/>
        <w:jc w:val="both"/>
        <w:rPr>
          <w:rFonts w:ascii="微软雅黑" w:eastAsia="微软雅黑" w:hAnsi="微软雅黑"/>
          <w:sz w:val="24"/>
          <w:szCs w:val="24"/>
        </w:rPr>
      </w:pPr>
      <w:r w:rsidRPr="0009463B">
        <w:rPr>
          <w:rFonts w:ascii="微软雅黑" w:eastAsia="微软雅黑" w:hAnsi="微软雅黑" w:hint="eastAsia"/>
          <w:sz w:val="24"/>
          <w:szCs w:val="24"/>
        </w:rPr>
        <w:t>如沟通未果，邮件发送至项目问题责任部门负责人（业务主管），抄送项目</w:t>
      </w:r>
      <w:proofErr w:type="gramStart"/>
      <w:r w:rsidRPr="0009463B">
        <w:rPr>
          <w:rFonts w:ascii="微软雅黑" w:eastAsia="微软雅黑" w:hAnsi="微软雅黑" w:hint="eastAsia"/>
          <w:sz w:val="24"/>
          <w:szCs w:val="24"/>
        </w:rPr>
        <w:t>统筹组</w:t>
      </w:r>
      <w:proofErr w:type="gramEnd"/>
      <w:r w:rsidRPr="0009463B">
        <w:rPr>
          <w:rFonts w:ascii="微软雅黑" w:eastAsia="微软雅黑" w:hAnsi="微软雅黑" w:hint="eastAsia"/>
          <w:sz w:val="24"/>
          <w:szCs w:val="24"/>
        </w:rPr>
        <w:t>成员邮箱（ISO3@gtafe.com），请相关负责人了解情况并于8小时之内响应，提出解决方案；</w:t>
      </w:r>
    </w:p>
    <w:p w:rsidR="0009463B" w:rsidRPr="0009463B" w:rsidRDefault="0009463B" w:rsidP="0006532C">
      <w:pPr>
        <w:pStyle w:val="10"/>
        <w:widowControl w:val="0"/>
        <w:numPr>
          <w:ilvl w:val="0"/>
          <w:numId w:val="3"/>
        </w:numPr>
        <w:spacing w:after="0" w:line="400" w:lineRule="exact"/>
        <w:ind w:left="780" w:firstLineChars="0"/>
        <w:jc w:val="both"/>
        <w:rPr>
          <w:rFonts w:ascii="微软雅黑" w:eastAsia="微软雅黑" w:hAnsi="微软雅黑"/>
          <w:sz w:val="24"/>
          <w:szCs w:val="24"/>
        </w:rPr>
      </w:pPr>
      <w:r w:rsidRPr="0009463B">
        <w:rPr>
          <w:rFonts w:ascii="微软雅黑" w:eastAsia="微软雅黑" w:hAnsi="微软雅黑" w:hint="eastAsia"/>
          <w:sz w:val="24"/>
          <w:szCs w:val="24"/>
        </w:rPr>
        <w:t>各部门经沟通仍有纠结未能解决，项目统筹部立即介入协调并提出解决建议。</w:t>
      </w:r>
    </w:p>
    <w:p w:rsidR="0009463B" w:rsidRPr="0009463B" w:rsidRDefault="0009463B" w:rsidP="0009463B"/>
    <w:p w:rsidR="0009463B" w:rsidRDefault="00324AE7" w:rsidP="0009463B">
      <w:pPr>
        <w:pStyle w:val="3"/>
        <w:keepLines w:val="0"/>
        <w:spacing w:before="60" w:after="60" w:line="360" w:lineRule="auto"/>
        <w:jc w:val="both"/>
        <w:rPr>
          <w:rFonts w:ascii="微软雅黑" w:eastAsia="微软雅黑" w:hAnsi="微软雅黑" w:cs="Arial"/>
          <w:sz w:val="30"/>
          <w:szCs w:val="30"/>
        </w:rPr>
      </w:pPr>
      <w:r>
        <w:rPr>
          <w:rFonts w:ascii="微软雅黑" w:eastAsia="微软雅黑" w:hAnsi="微软雅黑" w:cs="Arial" w:hint="eastAsia"/>
          <w:sz w:val="30"/>
          <w:szCs w:val="30"/>
        </w:rPr>
        <w:t>2.2</w:t>
      </w:r>
      <w:r w:rsidR="0009463B">
        <w:rPr>
          <w:rFonts w:ascii="微软雅黑" w:eastAsia="微软雅黑" w:hAnsi="微软雅黑" w:cs="Arial" w:hint="eastAsia"/>
          <w:sz w:val="30"/>
          <w:szCs w:val="30"/>
        </w:rPr>
        <w:t>.3</w:t>
      </w:r>
      <w:r w:rsidR="0009463B" w:rsidRPr="0009463B">
        <w:rPr>
          <w:rFonts w:ascii="微软雅黑" w:eastAsia="微软雅黑" w:hAnsi="微软雅黑" w:cs="Arial" w:hint="eastAsia"/>
          <w:sz w:val="30"/>
          <w:szCs w:val="30"/>
        </w:rPr>
        <w:t xml:space="preserve"> </w:t>
      </w:r>
      <w:r w:rsidR="0009463B">
        <w:rPr>
          <w:rFonts w:ascii="微软雅黑" w:eastAsia="微软雅黑" w:hAnsi="微软雅黑" w:cs="Arial" w:hint="eastAsia"/>
          <w:sz w:val="30"/>
          <w:szCs w:val="30"/>
        </w:rPr>
        <w:t>角色与责任</w:t>
      </w:r>
    </w:p>
    <w:p w:rsidR="0009463B" w:rsidRPr="0009463B" w:rsidRDefault="0009463B" w:rsidP="0009463B"/>
    <w:p w:rsidR="0009463B" w:rsidRDefault="00324AE7" w:rsidP="0009463B">
      <w:pPr>
        <w:pStyle w:val="3"/>
        <w:keepLines w:val="0"/>
        <w:spacing w:before="60" w:after="60" w:line="360" w:lineRule="auto"/>
        <w:jc w:val="both"/>
        <w:rPr>
          <w:rFonts w:ascii="微软雅黑" w:eastAsia="微软雅黑" w:hAnsi="微软雅黑" w:cs="Arial"/>
          <w:sz w:val="30"/>
          <w:szCs w:val="30"/>
        </w:rPr>
      </w:pPr>
      <w:r>
        <w:rPr>
          <w:rFonts w:ascii="微软雅黑" w:eastAsia="微软雅黑" w:hAnsi="微软雅黑" w:cs="Arial" w:hint="eastAsia"/>
          <w:sz w:val="30"/>
          <w:szCs w:val="30"/>
        </w:rPr>
        <w:lastRenderedPageBreak/>
        <w:t>2.2</w:t>
      </w:r>
      <w:r w:rsidR="0009463B">
        <w:rPr>
          <w:rFonts w:ascii="微软雅黑" w:eastAsia="微软雅黑" w:hAnsi="微软雅黑" w:cs="Arial" w:hint="eastAsia"/>
          <w:sz w:val="30"/>
          <w:szCs w:val="30"/>
        </w:rPr>
        <w:t>.4</w:t>
      </w:r>
      <w:r w:rsidR="0009463B" w:rsidRPr="0009463B">
        <w:rPr>
          <w:rFonts w:ascii="微软雅黑" w:eastAsia="微软雅黑" w:hAnsi="微软雅黑" w:cs="Arial" w:hint="eastAsia"/>
          <w:sz w:val="30"/>
          <w:szCs w:val="30"/>
        </w:rPr>
        <w:t xml:space="preserve"> </w:t>
      </w:r>
      <w:r w:rsidR="0009463B">
        <w:rPr>
          <w:rFonts w:ascii="微软雅黑" w:eastAsia="微软雅黑" w:hAnsi="微软雅黑" w:cs="Arial" w:hint="eastAsia"/>
          <w:sz w:val="30"/>
          <w:szCs w:val="30"/>
        </w:rPr>
        <w:t>交付成果</w:t>
      </w:r>
    </w:p>
    <w:p w:rsidR="0009463B" w:rsidRPr="0009463B" w:rsidRDefault="0009463B" w:rsidP="0009463B">
      <w:r>
        <w:object w:dxaOrig="8302" w:dyaOrig="3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55.7pt" o:ole="">
            <v:imagedata r:id="rId9" o:title=""/>
          </v:shape>
          <o:OLEObject Type="Embed" ProgID="Visio.Drawing.11" ShapeID="_x0000_i1025" DrawAspect="Content" ObjectID="_1524405995" r:id="rId10"/>
        </w:object>
      </w:r>
    </w:p>
    <w:p w:rsidR="007A104E" w:rsidRDefault="00324AE7">
      <w:pPr>
        <w:pStyle w:val="2"/>
      </w:pPr>
      <w:r>
        <w:rPr>
          <w:rFonts w:hint="eastAsia"/>
        </w:rPr>
        <w:t xml:space="preserve">2.3 </w:t>
      </w:r>
      <w:r w:rsidRPr="00324AE7">
        <w:rPr>
          <w:rFonts w:hint="eastAsia"/>
        </w:rPr>
        <w:t>变更活动指引</w:t>
      </w:r>
    </w:p>
    <w:sectPr w:rsidR="007A104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7D9" w:rsidRDefault="00DA37D9" w:rsidP="00011DE9">
      <w:r>
        <w:separator/>
      </w:r>
    </w:p>
  </w:endnote>
  <w:endnote w:type="continuationSeparator" w:id="0">
    <w:p w:rsidR="00DA37D9" w:rsidRDefault="00DA37D9"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E662C4" w:rsidRDefault="00E662C4">
        <w:pPr>
          <w:pStyle w:val="a5"/>
          <w:jc w:val="center"/>
        </w:pPr>
        <w:r>
          <w:fldChar w:fldCharType="begin"/>
        </w:r>
        <w:r>
          <w:instrText>PAGE   \* MERGEFORMAT</w:instrText>
        </w:r>
        <w:r>
          <w:fldChar w:fldCharType="separate"/>
        </w:r>
        <w:r w:rsidR="00395CAC" w:rsidRPr="00395CAC">
          <w:rPr>
            <w:noProof/>
            <w:lang w:val="zh-CN"/>
          </w:rPr>
          <w:t>4</w:t>
        </w:r>
        <w:r>
          <w:fldChar w:fldCharType="end"/>
        </w:r>
      </w:p>
    </w:sdtContent>
  </w:sdt>
  <w:p w:rsidR="00E662C4" w:rsidRDefault="00E662C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7D9" w:rsidRDefault="00DA37D9" w:rsidP="00011DE9">
      <w:r>
        <w:separator/>
      </w:r>
    </w:p>
  </w:footnote>
  <w:footnote w:type="continuationSeparator" w:id="0">
    <w:p w:rsidR="00DA37D9" w:rsidRDefault="00DA37D9"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2C4" w:rsidRDefault="00E662C4">
    <w:pPr>
      <w:pStyle w:val="a4"/>
    </w:pPr>
    <w:r>
      <w:rPr>
        <w:noProof/>
      </w:rPr>
      <w:drawing>
        <wp:inline distT="0" distB="0" distL="0" distR="0" wp14:anchorId="25065D3C" wp14:editId="00338F8E">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31C56"/>
    <w:rsid w:val="00034D32"/>
    <w:rsid w:val="00047F18"/>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44E1"/>
    <w:rsid w:val="000D472B"/>
    <w:rsid w:val="000D4CDA"/>
    <w:rsid w:val="000D5634"/>
    <w:rsid w:val="000D569B"/>
    <w:rsid w:val="000E5613"/>
    <w:rsid w:val="000F0C87"/>
    <w:rsid w:val="00105B79"/>
    <w:rsid w:val="00117963"/>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C7153"/>
    <w:rsid w:val="001D763F"/>
    <w:rsid w:val="001E026F"/>
    <w:rsid w:val="001F0659"/>
    <w:rsid w:val="001F5013"/>
    <w:rsid w:val="00200D6C"/>
    <w:rsid w:val="00225B13"/>
    <w:rsid w:val="00242599"/>
    <w:rsid w:val="00245B66"/>
    <w:rsid w:val="00247C60"/>
    <w:rsid w:val="00253725"/>
    <w:rsid w:val="00253E4E"/>
    <w:rsid w:val="002545AA"/>
    <w:rsid w:val="00257F9F"/>
    <w:rsid w:val="00257FBE"/>
    <w:rsid w:val="002620AC"/>
    <w:rsid w:val="0027747E"/>
    <w:rsid w:val="00280B91"/>
    <w:rsid w:val="002810EA"/>
    <w:rsid w:val="002853AF"/>
    <w:rsid w:val="002C4717"/>
    <w:rsid w:val="002C47FD"/>
    <w:rsid w:val="002C4FCF"/>
    <w:rsid w:val="002D3B37"/>
    <w:rsid w:val="002E7A7A"/>
    <w:rsid w:val="002F14EC"/>
    <w:rsid w:val="002F5B37"/>
    <w:rsid w:val="002F5C60"/>
    <w:rsid w:val="0030264E"/>
    <w:rsid w:val="00304CAC"/>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5FF2"/>
    <w:rsid w:val="00737C29"/>
    <w:rsid w:val="007433F6"/>
    <w:rsid w:val="00756972"/>
    <w:rsid w:val="00774D52"/>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44ABB"/>
    <w:rsid w:val="00866646"/>
    <w:rsid w:val="0087488A"/>
    <w:rsid w:val="008845EA"/>
    <w:rsid w:val="0088633B"/>
    <w:rsid w:val="00892381"/>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6026"/>
    <w:rsid w:val="009114DB"/>
    <w:rsid w:val="00917736"/>
    <w:rsid w:val="00921471"/>
    <w:rsid w:val="0092655C"/>
    <w:rsid w:val="00931836"/>
    <w:rsid w:val="00951A0C"/>
    <w:rsid w:val="00951CD3"/>
    <w:rsid w:val="009542EB"/>
    <w:rsid w:val="00960CF0"/>
    <w:rsid w:val="0096323D"/>
    <w:rsid w:val="00963FD8"/>
    <w:rsid w:val="00965109"/>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73E64"/>
    <w:rsid w:val="00B81475"/>
    <w:rsid w:val="00B815E8"/>
    <w:rsid w:val="00B81789"/>
    <w:rsid w:val="00B90AA2"/>
    <w:rsid w:val="00B917C4"/>
    <w:rsid w:val="00B93C14"/>
    <w:rsid w:val="00BA11FD"/>
    <w:rsid w:val="00BA4684"/>
    <w:rsid w:val="00BA7DDF"/>
    <w:rsid w:val="00BB5559"/>
    <w:rsid w:val="00BC1AE1"/>
    <w:rsid w:val="00BC5D20"/>
    <w:rsid w:val="00BC7C3F"/>
    <w:rsid w:val="00BD0699"/>
    <w:rsid w:val="00BD0DA9"/>
    <w:rsid w:val="00BF1825"/>
    <w:rsid w:val="00BF6180"/>
    <w:rsid w:val="00BF73F6"/>
    <w:rsid w:val="00C032C9"/>
    <w:rsid w:val="00C04671"/>
    <w:rsid w:val="00C109CA"/>
    <w:rsid w:val="00C203B2"/>
    <w:rsid w:val="00C25571"/>
    <w:rsid w:val="00C26BE1"/>
    <w:rsid w:val="00C30153"/>
    <w:rsid w:val="00C32779"/>
    <w:rsid w:val="00C34ED7"/>
    <w:rsid w:val="00C356DD"/>
    <w:rsid w:val="00C47D28"/>
    <w:rsid w:val="00C52C26"/>
    <w:rsid w:val="00C54282"/>
    <w:rsid w:val="00C64A75"/>
    <w:rsid w:val="00C73EB7"/>
    <w:rsid w:val="00C76066"/>
    <w:rsid w:val="00C833AE"/>
    <w:rsid w:val="00C91698"/>
    <w:rsid w:val="00C949B5"/>
    <w:rsid w:val="00CB1426"/>
    <w:rsid w:val="00CB7128"/>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2533"/>
    <w:rsid w:val="00DF699E"/>
    <w:rsid w:val="00E04B65"/>
    <w:rsid w:val="00E06626"/>
    <w:rsid w:val="00E17CF9"/>
    <w:rsid w:val="00E208D2"/>
    <w:rsid w:val="00E23461"/>
    <w:rsid w:val="00E2448C"/>
    <w:rsid w:val="00E31119"/>
    <w:rsid w:val="00E46607"/>
    <w:rsid w:val="00E51799"/>
    <w:rsid w:val="00E54ABB"/>
    <w:rsid w:val="00E61F09"/>
    <w:rsid w:val="00E662C4"/>
    <w:rsid w:val="00E80F65"/>
    <w:rsid w:val="00E93EE7"/>
    <w:rsid w:val="00E940E1"/>
    <w:rsid w:val="00EA54B8"/>
    <w:rsid w:val="00EC0B75"/>
    <w:rsid w:val="00ED4375"/>
    <w:rsid w:val="00ED6D07"/>
    <w:rsid w:val="00EE32E7"/>
    <w:rsid w:val="00EF342E"/>
    <w:rsid w:val="00EF3EDC"/>
    <w:rsid w:val="00F02F8B"/>
    <w:rsid w:val="00F10B55"/>
    <w:rsid w:val="00F173E1"/>
    <w:rsid w:val="00F205DF"/>
    <w:rsid w:val="00F228F0"/>
    <w:rsid w:val="00F24E48"/>
    <w:rsid w:val="00F3232D"/>
    <w:rsid w:val="00F377FB"/>
    <w:rsid w:val="00F57366"/>
    <w:rsid w:val="00F752E9"/>
    <w:rsid w:val="00F779A9"/>
    <w:rsid w:val="00F8068E"/>
    <w:rsid w:val="00F86C30"/>
    <w:rsid w:val="00F9353A"/>
    <w:rsid w:val="00F9667C"/>
    <w:rsid w:val="00FB2C39"/>
    <w:rsid w:val="00FB6299"/>
    <w:rsid w:val="00FC27D5"/>
    <w:rsid w:val="00FC3FEB"/>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65835-E095-4DBD-91CB-78049B9E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1024</Words>
  <Characters>5842</Characters>
  <Application>Microsoft Office Word</Application>
  <DocSecurity>0</DocSecurity>
  <Lines>48</Lines>
  <Paragraphs>13</Paragraphs>
  <ScaleCrop>false</ScaleCrop>
  <Company>China</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付艳华</cp:lastModifiedBy>
  <cp:revision>2</cp:revision>
  <dcterms:created xsi:type="dcterms:W3CDTF">2016-05-10T09:19:00Z</dcterms:created>
  <dcterms:modified xsi:type="dcterms:W3CDTF">2016-05-10T09:19:00Z</dcterms:modified>
</cp:coreProperties>
</file>