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BFC" w:rsidRDefault="00450BFC" w:rsidP="00450BFC">
      <w:pPr>
        <w:spacing w:line="360" w:lineRule="auto"/>
        <w:rPr>
          <w:rFonts w:ascii="微软雅黑" w:eastAsia="微软雅黑" w:hAnsi="微软雅黑"/>
          <w:sz w:val="52"/>
          <w:szCs w:val="52"/>
        </w:rPr>
      </w:pPr>
    </w:p>
    <w:p w:rsidR="00450BFC" w:rsidRDefault="00450BFC" w:rsidP="00450BFC">
      <w:pPr>
        <w:spacing w:line="360" w:lineRule="auto"/>
        <w:rPr>
          <w:rFonts w:ascii="微软雅黑" w:eastAsia="微软雅黑" w:hAnsi="微软雅黑"/>
          <w:sz w:val="52"/>
          <w:szCs w:val="52"/>
        </w:rPr>
      </w:pPr>
    </w:p>
    <w:p w:rsidR="00450BFC" w:rsidRDefault="00450BFC" w:rsidP="00450BFC">
      <w:pPr>
        <w:spacing w:line="360" w:lineRule="auto"/>
        <w:rPr>
          <w:rFonts w:ascii="微软雅黑" w:eastAsia="微软雅黑" w:hAnsi="微软雅黑"/>
          <w:sz w:val="52"/>
          <w:szCs w:val="52"/>
        </w:rPr>
      </w:pPr>
    </w:p>
    <w:p w:rsidR="00450BFC" w:rsidRDefault="00450BFC" w:rsidP="00450BFC">
      <w:pPr>
        <w:spacing w:line="360" w:lineRule="auto"/>
        <w:jc w:val="center"/>
        <w:rPr>
          <w:rFonts w:ascii="微软雅黑" w:eastAsia="微软雅黑" w:hAnsi="微软雅黑"/>
          <w:sz w:val="52"/>
          <w:szCs w:val="52"/>
        </w:rPr>
      </w:pPr>
    </w:p>
    <w:p w:rsidR="00450BFC" w:rsidRPr="00D750B4" w:rsidRDefault="00450BFC" w:rsidP="00450BFC">
      <w:pPr>
        <w:spacing w:line="360" w:lineRule="auto"/>
        <w:jc w:val="center"/>
        <w:rPr>
          <w:rFonts w:ascii="微软雅黑" w:eastAsia="微软雅黑" w:hAnsi="微软雅黑"/>
          <w:b/>
          <w:sz w:val="52"/>
          <w:szCs w:val="52"/>
        </w:rPr>
      </w:pPr>
      <w:r>
        <w:rPr>
          <w:rFonts w:ascii="微软雅黑" w:eastAsia="微软雅黑" w:hAnsi="微软雅黑" w:hint="eastAsia"/>
          <w:b/>
          <w:sz w:val="52"/>
          <w:szCs w:val="52"/>
        </w:rPr>
        <w:t>XXX</w:t>
      </w:r>
      <w:r w:rsidRPr="00D750B4">
        <w:rPr>
          <w:rFonts w:ascii="微软雅黑" w:eastAsia="微软雅黑" w:hAnsi="微软雅黑" w:hint="eastAsia"/>
          <w:b/>
          <w:sz w:val="52"/>
          <w:szCs w:val="52"/>
        </w:rPr>
        <w:t>项目实施方案</w:t>
      </w:r>
    </w:p>
    <w:p w:rsidR="00450BFC" w:rsidRDefault="00450BFC" w:rsidP="00450BFC">
      <w:pPr>
        <w:spacing w:line="360" w:lineRule="auto"/>
        <w:jc w:val="center"/>
        <w:rPr>
          <w:rFonts w:ascii="微软雅黑" w:eastAsia="微软雅黑" w:hAnsi="微软雅黑"/>
          <w:sz w:val="52"/>
          <w:szCs w:val="52"/>
        </w:rPr>
      </w:pPr>
    </w:p>
    <w:p w:rsidR="00450BFC" w:rsidRDefault="00450BFC" w:rsidP="00450BFC">
      <w:pPr>
        <w:spacing w:line="360" w:lineRule="auto"/>
        <w:jc w:val="center"/>
        <w:rPr>
          <w:rFonts w:ascii="微软雅黑" w:eastAsia="微软雅黑" w:hAnsi="微软雅黑"/>
          <w:sz w:val="52"/>
          <w:szCs w:val="52"/>
        </w:rPr>
      </w:pPr>
    </w:p>
    <w:p w:rsidR="00450BFC" w:rsidRDefault="00450BFC" w:rsidP="00450BFC">
      <w:pPr>
        <w:spacing w:line="360" w:lineRule="auto"/>
        <w:jc w:val="center"/>
        <w:rPr>
          <w:rFonts w:ascii="微软雅黑" w:eastAsia="微软雅黑" w:hAnsi="微软雅黑"/>
          <w:sz w:val="52"/>
          <w:szCs w:val="52"/>
        </w:rPr>
      </w:pPr>
    </w:p>
    <w:p w:rsidR="00450BFC" w:rsidRPr="00866CA5" w:rsidRDefault="00450BFC" w:rsidP="00450BFC">
      <w:pPr>
        <w:spacing w:line="360" w:lineRule="auto"/>
        <w:ind w:firstLineChars="531" w:firstLine="1699"/>
        <w:jc w:val="left"/>
        <w:rPr>
          <w:rFonts w:ascii="微软雅黑" w:eastAsia="微软雅黑" w:hAnsi="微软雅黑"/>
          <w:sz w:val="32"/>
          <w:szCs w:val="32"/>
        </w:rPr>
      </w:pPr>
      <w:r w:rsidRPr="00866CA5">
        <w:rPr>
          <w:rFonts w:ascii="微软雅黑" w:eastAsia="微软雅黑" w:hAnsi="微软雅黑" w:hint="eastAsia"/>
          <w:sz w:val="32"/>
          <w:szCs w:val="32"/>
        </w:rPr>
        <w:t>项目名称：</w:t>
      </w:r>
      <w:r>
        <w:rPr>
          <w:rFonts w:ascii="微软雅黑" w:eastAsia="微软雅黑" w:hAnsi="微软雅黑" w:hint="eastAsia"/>
          <w:sz w:val="32"/>
          <w:szCs w:val="32"/>
          <w:u w:val="single"/>
        </w:rPr>
        <w:t xml:space="preserve">                     </w:t>
      </w:r>
    </w:p>
    <w:p w:rsidR="00450BFC" w:rsidRPr="00215DEA" w:rsidRDefault="00450BFC" w:rsidP="00450BFC">
      <w:pPr>
        <w:spacing w:line="360" w:lineRule="auto"/>
        <w:rPr>
          <w:rFonts w:ascii="微软雅黑" w:eastAsia="微软雅黑" w:hAnsi="微软雅黑"/>
        </w:rPr>
      </w:pPr>
    </w:p>
    <w:p w:rsidR="00450BFC" w:rsidRDefault="00450BFC" w:rsidP="00450BFC">
      <w:pPr>
        <w:spacing w:line="360" w:lineRule="auto"/>
        <w:rPr>
          <w:rFonts w:ascii="微软雅黑" w:eastAsia="微软雅黑" w:hAnsi="微软雅黑" w:hint="eastAsia"/>
        </w:rPr>
      </w:pPr>
    </w:p>
    <w:p w:rsidR="00450BFC" w:rsidRDefault="00450BFC" w:rsidP="00450BFC">
      <w:pPr>
        <w:spacing w:line="360" w:lineRule="auto"/>
        <w:rPr>
          <w:rFonts w:ascii="微软雅黑" w:eastAsia="微软雅黑" w:hAnsi="微软雅黑" w:hint="eastAsia"/>
        </w:rPr>
      </w:pPr>
    </w:p>
    <w:p w:rsidR="00450BFC" w:rsidRDefault="00450BFC" w:rsidP="00450BFC">
      <w:pPr>
        <w:spacing w:line="360" w:lineRule="auto"/>
        <w:rPr>
          <w:rFonts w:ascii="微软雅黑" w:eastAsia="微软雅黑" w:hAnsi="微软雅黑" w:hint="eastAsia"/>
        </w:rPr>
      </w:pPr>
    </w:p>
    <w:p w:rsidR="00450BFC" w:rsidRDefault="00450BFC" w:rsidP="00450BFC">
      <w:pPr>
        <w:spacing w:line="360" w:lineRule="auto"/>
        <w:rPr>
          <w:rFonts w:ascii="微软雅黑" w:eastAsia="微软雅黑" w:hAnsi="微软雅黑" w:hint="eastAsia"/>
        </w:rPr>
      </w:pPr>
    </w:p>
    <w:p w:rsidR="00450BFC" w:rsidRDefault="00450BFC" w:rsidP="00450BFC">
      <w:pPr>
        <w:spacing w:line="360" w:lineRule="auto"/>
        <w:rPr>
          <w:rFonts w:ascii="微软雅黑" w:eastAsia="微软雅黑" w:hAnsi="微软雅黑" w:hint="eastAsia"/>
        </w:rPr>
      </w:pPr>
    </w:p>
    <w:p w:rsidR="00450BFC" w:rsidRPr="00450BFC" w:rsidRDefault="00450BFC" w:rsidP="00450BFC">
      <w:pPr>
        <w:spacing w:line="360" w:lineRule="auto"/>
        <w:jc w:val="center"/>
        <w:rPr>
          <w:rFonts w:ascii="微软雅黑" w:eastAsia="微软雅黑" w:hAnsi="微软雅黑" w:hint="eastAsia"/>
          <w:sz w:val="32"/>
          <w:szCs w:val="32"/>
        </w:rPr>
      </w:pPr>
      <w:r w:rsidRPr="00450BFC">
        <w:rPr>
          <w:rFonts w:ascii="微软雅黑" w:eastAsia="微软雅黑" w:hAnsi="微软雅黑" w:hint="eastAsia"/>
          <w:sz w:val="32"/>
          <w:szCs w:val="32"/>
        </w:rPr>
        <w:t>深圳国泰安教育股份有限公司</w:t>
      </w:r>
    </w:p>
    <w:p w:rsidR="00450BFC" w:rsidRPr="00450BFC" w:rsidRDefault="00450BFC" w:rsidP="00450BFC">
      <w:pPr>
        <w:spacing w:line="360" w:lineRule="auto"/>
        <w:jc w:val="center"/>
        <w:rPr>
          <w:rFonts w:ascii="微软雅黑" w:eastAsia="微软雅黑" w:hAnsi="微软雅黑" w:hint="eastAsia"/>
          <w:sz w:val="32"/>
          <w:szCs w:val="32"/>
        </w:rPr>
      </w:pPr>
      <w:r w:rsidRPr="00450BFC">
        <w:rPr>
          <w:rFonts w:ascii="微软雅黑" w:eastAsia="微软雅黑" w:hAnsi="微软雅黑" w:hint="eastAsia"/>
          <w:sz w:val="32"/>
          <w:szCs w:val="32"/>
        </w:rPr>
        <w:t>2016年06月</w:t>
      </w:r>
    </w:p>
    <w:p w:rsidR="00450BFC" w:rsidRPr="00215DEA" w:rsidRDefault="00450BFC" w:rsidP="00450BFC">
      <w:pPr>
        <w:spacing w:line="360" w:lineRule="auto"/>
        <w:rPr>
          <w:rFonts w:ascii="微软雅黑" w:eastAsia="微软雅黑" w:hAnsi="微软雅黑"/>
        </w:rPr>
        <w:sectPr w:rsidR="00450BFC" w:rsidRPr="00215DEA">
          <w:pgSz w:w="11906" w:h="16838"/>
          <w:pgMar w:top="1440" w:right="1800" w:bottom="1440" w:left="1800" w:header="851" w:footer="992" w:gutter="0"/>
          <w:cols w:space="425"/>
          <w:docGrid w:type="lines" w:linePitch="312"/>
        </w:sectPr>
      </w:pPr>
    </w:p>
    <w:p w:rsidR="00450BFC" w:rsidRPr="007078B2" w:rsidRDefault="00450BFC" w:rsidP="00450BFC">
      <w:pPr>
        <w:pStyle w:val="10"/>
      </w:pPr>
      <w:r w:rsidRPr="007078B2">
        <w:rPr>
          <w:rFonts w:hint="eastAsia"/>
        </w:rPr>
        <w:lastRenderedPageBreak/>
        <w:t>目  录</w:t>
      </w:r>
    </w:p>
    <w:p w:rsidR="00450BFC" w:rsidRPr="00D750B4" w:rsidRDefault="00450BFC" w:rsidP="00450BFC">
      <w:pPr>
        <w:spacing w:line="360" w:lineRule="auto"/>
      </w:pPr>
    </w:p>
    <w:p w:rsidR="00450BFC" w:rsidRDefault="00450BFC" w:rsidP="00450BFC">
      <w:pPr>
        <w:pStyle w:val="1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453166907" w:history="1">
        <w:r w:rsidRPr="00904202">
          <w:rPr>
            <w:rStyle w:val="a6"/>
            <w:noProof/>
          </w:rPr>
          <w:t>1 </w:t>
        </w:r>
        <w:r w:rsidRPr="00904202">
          <w:rPr>
            <w:rStyle w:val="a6"/>
            <w:rFonts w:hint="eastAsia"/>
            <w:noProof/>
          </w:rPr>
          <w:t>项目实施方案概述</w:t>
        </w:r>
        <w:r>
          <w:rPr>
            <w:noProof/>
            <w:webHidden/>
          </w:rPr>
          <w:tab/>
        </w:r>
        <w:r>
          <w:rPr>
            <w:noProof/>
            <w:webHidden/>
          </w:rPr>
          <w:fldChar w:fldCharType="begin"/>
        </w:r>
        <w:r>
          <w:rPr>
            <w:noProof/>
            <w:webHidden/>
          </w:rPr>
          <w:instrText xml:space="preserve"> PAGEREF _Toc453166907 \h </w:instrText>
        </w:r>
        <w:r>
          <w:rPr>
            <w:noProof/>
            <w:webHidden/>
          </w:rPr>
        </w:r>
        <w:r>
          <w:rPr>
            <w:noProof/>
            <w:webHidden/>
          </w:rPr>
          <w:fldChar w:fldCharType="separate"/>
        </w:r>
        <w:r>
          <w:rPr>
            <w:noProof/>
            <w:webHidden/>
          </w:rPr>
          <w:t>1</w:t>
        </w:r>
        <w:r>
          <w:rPr>
            <w:noProof/>
            <w:webHidden/>
          </w:rPr>
          <w:fldChar w:fldCharType="end"/>
        </w:r>
      </w:hyperlink>
    </w:p>
    <w:p w:rsidR="00450BFC" w:rsidRDefault="00450BFC">
      <w:pPr>
        <w:pStyle w:val="20"/>
        <w:tabs>
          <w:tab w:val="right" w:leader="dot" w:pos="8296"/>
        </w:tabs>
        <w:rPr>
          <w:noProof/>
        </w:rPr>
      </w:pPr>
      <w:hyperlink w:anchor="_Toc453166908" w:history="1">
        <w:r w:rsidRPr="00904202">
          <w:rPr>
            <w:rStyle w:val="a6"/>
            <w:rFonts w:asciiTheme="minorEastAsia" w:hAnsiTheme="minorEastAsia"/>
            <w:noProof/>
          </w:rPr>
          <w:t>1.1 </w:t>
        </w:r>
        <w:r w:rsidRPr="00904202">
          <w:rPr>
            <w:rStyle w:val="a6"/>
            <w:rFonts w:asciiTheme="minorEastAsia" w:hAnsiTheme="minorEastAsia" w:hint="eastAsia"/>
            <w:noProof/>
          </w:rPr>
          <w:t>项目名称</w:t>
        </w:r>
        <w:r>
          <w:rPr>
            <w:noProof/>
            <w:webHidden/>
          </w:rPr>
          <w:tab/>
        </w:r>
        <w:r>
          <w:rPr>
            <w:noProof/>
            <w:webHidden/>
          </w:rPr>
          <w:fldChar w:fldCharType="begin"/>
        </w:r>
        <w:r>
          <w:rPr>
            <w:noProof/>
            <w:webHidden/>
          </w:rPr>
          <w:instrText xml:space="preserve"> PAGEREF _Toc453166908 \h </w:instrText>
        </w:r>
        <w:r>
          <w:rPr>
            <w:noProof/>
            <w:webHidden/>
          </w:rPr>
        </w:r>
        <w:r>
          <w:rPr>
            <w:noProof/>
            <w:webHidden/>
          </w:rPr>
          <w:fldChar w:fldCharType="separate"/>
        </w:r>
        <w:r>
          <w:rPr>
            <w:noProof/>
            <w:webHidden/>
          </w:rPr>
          <w:t>1</w:t>
        </w:r>
        <w:r>
          <w:rPr>
            <w:noProof/>
            <w:webHidden/>
          </w:rPr>
          <w:fldChar w:fldCharType="end"/>
        </w:r>
      </w:hyperlink>
    </w:p>
    <w:p w:rsidR="00450BFC" w:rsidRDefault="00450BFC">
      <w:pPr>
        <w:pStyle w:val="20"/>
        <w:tabs>
          <w:tab w:val="right" w:leader="dot" w:pos="8296"/>
        </w:tabs>
        <w:rPr>
          <w:noProof/>
        </w:rPr>
      </w:pPr>
      <w:hyperlink w:anchor="_Toc453166909" w:history="1">
        <w:r w:rsidRPr="00904202">
          <w:rPr>
            <w:rStyle w:val="a6"/>
            <w:rFonts w:asciiTheme="minorEastAsia" w:hAnsiTheme="minorEastAsia"/>
            <w:noProof/>
          </w:rPr>
          <w:t>1.2 </w:t>
        </w:r>
        <w:r w:rsidRPr="00904202">
          <w:rPr>
            <w:rStyle w:val="a6"/>
            <w:rFonts w:asciiTheme="minorEastAsia" w:hAnsiTheme="minorEastAsia" w:hint="eastAsia"/>
            <w:noProof/>
          </w:rPr>
          <w:t>项目建设单位</w:t>
        </w:r>
        <w:r>
          <w:rPr>
            <w:noProof/>
            <w:webHidden/>
          </w:rPr>
          <w:tab/>
        </w:r>
        <w:r>
          <w:rPr>
            <w:noProof/>
            <w:webHidden/>
          </w:rPr>
          <w:fldChar w:fldCharType="begin"/>
        </w:r>
        <w:r>
          <w:rPr>
            <w:noProof/>
            <w:webHidden/>
          </w:rPr>
          <w:instrText xml:space="preserve"> PAGEREF _Toc453166909 \h </w:instrText>
        </w:r>
        <w:r>
          <w:rPr>
            <w:noProof/>
            <w:webHidden/>
          </w:rPr>
        </w:r>
        <w:r>
          <w:rPr>
            <w:noProof/>
            <w:webHidden/>
          </w:rPr>
          <w:fldChar w:fldCharType="separate"/>
        </w:r>
        <w:r>
          <w:rPr>
            <w:noProof/>
            <w:webHidden/>
          </w:rPr>
          <w:t>1</w:t>
        </w:r>
        <w:r>
          <w:rPr>
            <w:noProof/>
            <w:webHidden/>
          </w:rPr>
          <w:fldChar w:fldCharType="end"/>
        </w:r>
      </w:hyperlink>
    </w:p>
    <w:p w:rsidR="00450BFC" w:rsidRDefault="00450BFC">
      <w:pPr>
        <w:pStyle w:val="20"/>
        <w:tabs>
          <w:tab w:val="right" w:leader="dot" w:pos="8296"/>
        </w:tabs>
        <w:rPr>
          <w:noProof/>
        </w:rPr>
      </w:pPr>
      <w:hyperlink w:anchor="_Toc453166910" w:history="1">
        <w:r w:rsidRPr="00904202">
          <w:rPr>
            <w:rStyle w:val="a6"/>
            <w:rFonts w:asciiTheme="minorEastAsia" w:hAnsiTheme="minorEastAsia"/>
            <w:noProof/>
          </w:rPr>
          <w:t>1.3 </w:t>
        </w:r>
        <w:r w:rsidRPr="00904202">
          <w:rPr>
            <w:rStyle w:val="a6"/>
            <w:rFonts w:asciiTheme="minorEastAsia" w:hAnsiTheme="minorEastAsia" w:hint="eastAsia"/>
            <w:noProof/>
          </w:rPr>
          <w:t>实施方案概述</w:t>
        </w:r>
        <w:r>
          <w:rPr>
            <w:noProof/>
            <w:webHidden/>
          </w:rPr>
          <w:tab/>
        </w:r>
        <w:r>
          <w:rPr>
            <w:noProof/>
            <w:webHidden/>
          </w:rPr>
          <w:fldChar w:fldCharType="begin"/>
        </w:r>
        <w:r>
          <w:rPr>
            <w:noProof/>
            <w:webHidden/>
          </w:rPr>
          <w:instrText xml:space="preserve"> PAGEREF _Toc453166910 \h </w:instrText>
        </w:r>
        <w:r>
          <w:rPr>
            <w:noProof/>
            <w:webHidden/>
          </w:rPr>
        </w:r>
        <w:r>
          <w:rPr>
            <w:noProof/>
            <w:webHidden/>
          </w:rPr>
          <w:fldChar w:fldCharType="separate"/>
        </w:r>
        <w:r>
          <w:rPr>
            <w:noProof/>
            <w:webHidden/>
          </w:rPr>
          <w:t>1</w:t>
        </w:r>
        <w:r>
          <w:rPr>
            <w:noProof/>
            <w:webHidden/>
          </w:rPr>
          <w:fldChar w:fldCharType="end"/>
        </w:r>
      </w:hyperlink>
    </w:p>
    <w:p w:rsidR="00450BFC" w:rsidRDefault="00450BFC" w:rsidP="00450BFC">
      <w:pPr>
        <w:pStyle w:val="10"/>
        <w:rPr>
          <w:rFonts w:asciiTheme="minorHAnsi" w:eastAsiaTheme="minorEastAsia" w:hAnsiTheme="minorHAnsi"/>
          <w:noProof/>
          <w:sz w:val="21"/>
          <w:szCs w:val="22"/>
        </w:rPr>
      </w:pPr>
      <w:hyperlink w:anchor="_Toc453166911" w:history="1">
        <w:r w:rsidRPr="00904202">
          <w:rPr>
            <w:rStyle w:val="a6"/>
            <w:noProof/>
          </w:rPr>
          <w:t>2 </w:t>
        </w:r>
        <w:r w:rsidRPr="00904202">
          <w:rPr>
            <w:rStyle w:val="a6"/>
            <w:rFonts w:hint="eastAsia"/>
            <w:noProof/>
          </w:rPr>
          <w:t>软件项目实施方案</w:t>
        </w:r>
        <w:r>
          <w:rPr>
            <w:noProof/>
            <w:webHidden/>
          </w:rPr>
          <w:tab/>
        </w:r>
        <w:r>
          <w:rPr>
            <w:noProof/>
            <w:webHidden/>
          </w:rPr>
          <w:fldChar w:fldCharType="begin"/>
        </w:r>
        <w:r>
          <w:rPr>
            <w:noProof/>
            <w:webHidden/>
          </w:rPr>
          <w:instrText xml:space="preserve"> PAGEREF _Toc453166911 \h </w:instrText>
        </w:r>
        <w:r>
          <w:rPr>
            <w:noProof/>
            <w:webHidden/>
          </w:rPr>
        </w:r>
        <w:r>
          <w:rPr>
            <w:noProof/>
            <w:webHidden/>
          </w:rPr>
          <w:fldChar w:fldCharType="separate"/>
        </w:r>
        <w:r>
          <w:rPr>
            <w:noProof/>
            <w:webHidden/>
          </w:rPr>
          <w:t>1</w:t>
        </w:r>
        <w:r>
          <w:rPr>
            <w:noProof/>
            <w:webHidden/>
          </w:rPr>
          <w:fldChar w:fldCharType="end"/>
        </w:r>
      </w:hyperlink>
    </w:p>
    <w:p w:rsidR="00450BFC" w:rsidRDefault="00450BFC">
      <w:pPr>
        <w:pStyle w:val="20"/>
        <w:tabs>
          <w:tab w:val="right" w:leader="dot" w:pos="8296"/>
        </w:tabs>
        <w:rPr>
          <w:noProof/>
        </w:rPr>
      </w:pPr>
      <w:hyperlink w:anchor="_Toc453166912" w:history="1">
        <w:r w:rsidRPr="00904202">
          <w:rPr>
            <w:rStyle w:val="a6"/>
            <w:rFonts w:asciiTheme="minorEastAsia" w:hAnsiTheme="minorEastAsia"/>
            <w:noProof/>
          </w:rPr>
          <w:t>2.1 </w:t>
        </w:r>
        <w:r w:rsidRPr="00904202">
          <w:rPr>
            <w:rStyle w:val="a6"/>
            <w:rFonts w:asciiTheme="minorEastAsia" w:hAnsiTheme="minorEastAsia" w:hint="eastAsia"/>
            <w:noProof/>
          </w:rPr>
          <w:t>项目启动阶段</w:t>
        </w:r>
        <w:r>
          <w:rPr>
            <w:noProof/>
            <w:webHidden/>
          </w:rPr>
          <w:tab/>
        </w:r>
        <w:r>
          <w:rPr>
            <w:noProof/>
            <w:webHidden/>
          </w:rPr>
          <w:fldChar w:fldCharType="begin"/>
        </w:r>
        <w:r>
          <w:rPr>
            <w:noProof/>
            <w:webHidden/>
          </w:rPr>
          <w:instrText xml:space="preserve"> PAGEREF _Toc453166912 \h </w:instrText>
        </w:r>
        <w:r>
          <w:rPr>
            <w:noProof/>
            <w:webHidden/>
          </w:rPr>
        </w:r>
        <w:r>
          <w:rPr>
            <w:noProof/>
            <w:webHidden/>
          </w:rPr>
          <w:fldChar w:fldCharType="separate"/>
        </w:r>
        <w:r>
          <w:rPr>
            <w:noProof/>
            <w:webHidden/>
          </w:rPr>
          <w:t>1</w:t>
        </w:r>
        <w:r>
          <w:rPr>
            <w:noProof/>
            <w:webHidden/>
          </w:rPr>
          <w:fldChar w:fldCharType="end"/>
        </w:r>
      </w:hyperlink>
    </w:p>
    <w:p w:rsidR="00450BFC" w:rsidRDefault="00450BFC">
      <w:pPr>
        <w:pStyle w:val="30"/>
        <w:tabs>
          <w:tab w:val="right" w:leader="dot" w:pos="8296"/>
        </w:tabs>
        <w:rPr>
          <w:noProof/>
        </w:rPr>
      </w:pPr>
      <w:hyperlink w:anchor="_Toc453166913" w:history="1">
        <w:r w:rsidRPr="00904202">
          <w:rPr>
            <w:rStyle w:val="a6"/>
            <w:noProof/>
          </w:rPr>
          <w:t>2.1.1 </w:t>
        </w:r>
        <w:r w:rsidRPr="00904202">
          <w:rPr>
            <w:rStyle w:val="a6"/>
            <w:rFonts w:hint="eastAsia"/>
            <w:noProof/>
          </w:rPr>
          <w:t>成立项目组</w:t>
        </w:r>
        <w:r>
          <w:rPr>
            <w:noProof/>
            <w:webHidden/>
          </w:rPr>
          <w:tab/>
        </w:r>
        <w:r>
          <w:rPr>
            <w:noProof/>
            <w:webHidden/>
          </w:rPr>
          <w:fldChar w:fldCharType="begin"/>
        </w:r>
        <w:r>
          <w:rPr>
            <w:noProof/>
            <w:webHidden/>
          </w:rPr>
          <w:instrText xml:space="preserve"> PAGEREF _Toc453166913 \h </w:instrText>
        </w:r>
        <w:r>
          <w:rPr>
            <w:noProof/>
            <w:webHidden/>
          </w:rPr>
        </w:r>
        <w:r>
          <w:rPr>
            <w:noProof/>
            <w:webHidden/>
          </w:rPr>
          <w:fldChar w:fldCharType="separate"/>
        </w:r>
        <w:r>
          <w:rPr>
            <w:noProof/>
            <w:webHidden/>
          </w:rPr>
          <w:t>2</w:t>
        </w:r>
        <w:r>
          <w:rPr>
            <w:noProof/>
            <w:webHidden/>
          </w:rPr>
          <w:fldChar w:fldCharType="end"/>
        </w:r>
      </w:hyperlink>
    </w:p>
    <w:p w:rsidR="00450BFC" w:rsidRDefault="00450BFC">
      <w:pPr>
        <w:pStyle w:val="30"/>
        <w:tabs>
          <w:tab w:val="right" w:leader="dot" w:pos="8296"/>
        </w:tabs>
        <w:rPr>
          <w:noProof/>
        </w:rPr>
      </w:pPr>
      <w:hyperlink w:anchor="_Toc453166914" w:history="1">
        <w:r w:rsidRPr="00904202">
          <w:rPr>
            <w:rStyle w:val="a6"/>
            <w:noProof/>
          </w:rPr>
          <w:t>2.1.2 </w:t>
        </w:r>
        <w:r w:rsidRPr="00904202">
          <w:rPr>
            <w:rStyle w:val="a6"/>
            <w:rFonts w:hint="eastAsia"/>
            <w:noProof/>
          </w:rPr>
          <w:t>前期调研</w:t>
        </w:r>
        <w:r>
          <w:rPr>
            <w:noProof/>
            <w:webHidden/>
          </w:rPr>
          <w:tab/>
        </w:r>
        <w:r>
          <w:rPr>
            <w:noProof/>
            <w:webHidden/>
          </w:rPr>
          <w:fldChar w:fldCharType="begin"/>
        </w:r>
        <w:r>
          <w:rPr>
            <w:noProof/>
            <w:webHidden/>
          </w:rPr>
          <w:instrText xml:space="preserve"> PAGEREF _Toc453166914 \h </w:instrText>
        </w:r>
        <w:r>
          <w:rPr>
            <w:noProof/>
            <w:webHidden/>
          </w:rPr>
        </w:r>
        <w:r>
          <w:rPr>
            <w:noProof/>
            <w:webHidden/>
          </w:rPr>
          <w:fldChar w:fldCharType="separate"/>
        </w:r>
        <w:r>
          <w:rPr>
            <w:noProof/>
            <w:webHidden/>
          </w:rPr>
          <w:t>2</w:t>
        </w:r>
        <w:r>
          <w:rPr>
            <w:noProof/>
            <w:webHidden/>
          </w:rPr>
          <w:fldChar w:fldCharType="end"/>
        </w:r>
      </w:hyperlink>
    </w:p>
    <w:p w:rsidR="00450BFC" w:rsidRDefault="00450BFC">
      <w:pPr>
        <w:pStyle w:val="30"/>
        <w:tabs>
          <w:tab w:val="right" w:leader="dot" w:pos="8296"/>
        </w:tabs>
        <w:rPr>
          <w:noProof/>
        </w:rPr>
      </w:pPr>
      <w:hyperlink w:anchor="_Toc453166915" w:history="1">
        <w:r w:rsidRPr="00904202">
          <w:rPr>
            <w:rStyle w:val="a6"/>
            <w:noProof/>
          </w:rPr>
          <w:t>2.1.3 </w:t>
        </w:r>
        <w:r w:rsidRPr="00904202">
          <w:rPr>
            <w:rStyle w:val="a6"/>
            <w:rFonts w:hint="eastAsia"/>
            <w:noProof/>
          </w:rPr>
          <w:t>编制总体项目计划</w:t>
        </w:r>
        <w:r>
          <w:rPr>
            <w:noProof/>
            <w:webHidden/>
          </w:rPr>
          <w:tab/>
        </w:r>
        <w:r>
          <w:rPr>
            <w:noProof/>
            <w:webHidden/>
          </w:rPr>
          <w:fldChar w:fldCharType="begin"/>
        </w:r>
        <w:r>
          <w:rPr>
            <w:noProof/>
            <w:webHidden/>
          </w:rPr>
          <w:instrText xml:space="preserve"> PAGEREF _Toc453166915 \h </w:instrText>
        </w:r>
        <w:r>
          <w:rPr>
            <w:noProof/>
            <w:webHidden/>
          </w:rPr>
        </w:r>
        <w:r>
          <w:rPr>
            <w:noProof/>
            <w:webHidden/>
          </w:rPr>
          <w:fldChar w:fldCharType="separate"/>
        </w:r>
        <w:r>
          <w:rPr>
            <w:noProof/>
            <w:webHidden/>
          </w:rPr>
          <w:t>2</w:t>
        </w:r>
        <w:r>
          <w:rPr>
            <w:noProof/>
            <w:webHidden/>
          </w:rPr>
          <w:fldChar w:fldCharType="end"/>
        </w:r>
      </w:hyperlink>
    </w:p>
    <w:p w:rsidR="00450BFC" w:rsidRDefault="00450BFC">
      <w:pPr>
        <w:pStyle w:val="30"/>
        <w:tabs>
          <w:tab w:val="right" w:leader="dot" w:pos="8296"/>
        </w:tabs>
        <w:rPr>
          <w:noProof/>
        </w:rPr>
      </w:pPr>
      <w:hyperlink w:anchor="_Toc453166916" w:history="1">
        <w:r w:rsidRPr="00904202">
          <w:rPr>
            <w:rStyle w:val="a6"/>
            <w:noProof/>
          </w:rPr>
          <w:t>2.1.4 </w:t>
        </w:r>
        <w:r w:rsidRPr="00904202">
          <w:rPr>
            <w:rStyle w:val="a6"/>
            <w:rFonts w:hint="eastAsia"/>
            <w:noProof/>
          </w:rPr>
          <w:t>启动会</w:t>
        </w:r>
        <w:r>
          <w:rPr>
            <w:noProof/>
            <w:webHidden/>
          </w:rPr>
          <w:tab/>
        </w:r>
        <w:r>
          <w:rPr>
            <w:noProof/>
            <w:webHidden/>
          </w:rPr>
          <w:fldChar w:fldCharType="begin"/>
        </w:r>
        <w:r>
          <w:rPr>
            <w:noProof/>
            <w:webHidden/>
          </w:rPr>
          <w:instrText xml:space="preserve"> PAGEREF _Toc453166916 \h </w:instrText>
        </w:r>
        <w:r>
          <w:rPr>
            <w:noProof/>
            <w:webHidden/>
          </w:rPr>
        </w:r>
        <w:r>
          <w:rPr>
            <w:noProof/>
            <w:webHidden/>
          </w:rPr>
          <w:fldChar w:fldCharType="separate"/>
        </w:r>
        <w:r>
          <w:rPr>
            <w:noProof/>
            <w:webHidden/>
          </w:rPr>
          <w:t>2</w:t>
        </w:r>
        <w:r>
          <w:rPr>
            <w:noProof/>
            <w:webHidden/>
          </w:rPr>
          <w:fldChar w:fldCharType="end"/>
        </w:r>
      </w:hyperlink>
    </w:p>
    <w:p w:rsidR="00450BFC" w:rsidRDefault="00450BFC">
      <w:pPr>
        <w:pStyle w:val="20"/>
        <w:tabs>
          <w:tab w:val="right" w:leader="dot" w:pos="8296"/>
        </w:tabs>
        <w:rPr>
          <w:noProof/>
        </w:rPr>
      </w:pPr>
      <w:hyperlink w:anchor="_Toc453166917" w:history="1">
        <w:r w:rsidRPr="00904202">
          <w:rPr>
            <w:rStyle w:val="a6"/>
            <w:rFonts w:asciiTheme="minorEastAsia" w:hAnsiTheme="minorEastAsia"/>
            <w:noProof/>
          </w:rPr>
          <w:t>2.2 </w:t>
        </w:r>
        <w:r w:rsidRPr="00904202">
          <w:rPr>
            <w:rStyle w:val="a6"/>
            <w:rFonts w:asciiTheme="minorEastAsia" w:hAnsiTheme="minorEastAsia" w:hint="eastAsia"/>
            <w:noProof/>
          </w:rPr>
          <w:t>项目需求调研确认阶段</w:t>
        </w:r>
        <w:r>
          <w:rPr>
            <w:noProof/>
            <w:webHidden/>
          </w:rPr>
          <w:tab/>
        </w:r>
        <w:r>
          <w:rPr>
            <w:noProof/>
            <w:webHidden/>
          </w:rPr>
          <w:fldChar w:fldCharType="begin"/>
        </w:r>
        <w:r>
          <w:rPr>
            <w:noProof/>
            <w:webHidden/>
          </w:rPr>
          <w:instrText xml:space="preserve"> PAGEREF _Toc453166917 \h </w:instrText>
        </w:r>
        <w:r>
          <w:rPr>
            <w:noProof/>
            <w:webHidden/>
          </w:rPr>
        </w:r>
        <w:r>
          <w:rPr>
            <w:noProof/>
            <w:webHidden/>
          </w:rPr>
          <w:fldChar w:fldCharType="separate"/>
        </w:r>
        <w:r>
          <w:rPr>
            <w:noProof/>
            <w:webHidden/>
          </w:rPr>
          <w:t>2</w:t>
        </w:r>
        <w:r>
          <w:rPr>
            <w:noProof/>
            <w:webHidden/>
          </w:rPr>
          <w:fldChar w:fldCharType="end"/>
        </w:r>
      </w:hyperlink>
    </w:p>
    <w:p w:rsidR="00450BFC" w:rsidRDefault="00450BFC">
      <w:pPr>
        <w:pStyle w:val="20"/>
        <w:tabs>
          <w:tab w:val="right" w:leader="dot" w:pos="8296"/>
        </w:tabs>
        <w:rPr>
          <w:noProof/>
        </w:rPr>
      </w:pPr>
      <w:hyperlink w:anchor="_Toc453166918" w:history="1">
        <w:r w:rsidRPr="00904202">
          <w:rPr>
            <w:rStyle w:val="a6"/>
            <w:rFonts w:asciiTheme="minorEastAsia" w:hAnsiTheme="minorEastAsia"/>
            <w:noProof/>
          </w:rPr>
          <w:t>2.3 </w:t>
        </w:r>
        <w:r w:rsidRPr="00904202">
          <w:rPr>
            <w:rStyle w:val="a6"/>
            <w:rFonts w:asciiTheme="minorEastAsia" w:hAnsiTheme="minorEastAsia" w:hint="eastAsia"/>
            <w:noProof/>
          </w:rPr>
          <w:t>软件功能实现确认阶段</w:t>
        </w:r>
        <w:r>
          <w:rPr>
            <w:noProof/>
            <w:webHidden/>
          </w:rPr>
          <w:tab/>
        </w:r>
        <w:r>
          <w:rPr>
            <w:noProof/>
            <w:webHidden/>
          </w:rPr>
          <w:fldChar w:fldCharType="begin"/>
        </w:r>
        <w:r>
          <w:rPr>
            <w:noProof/>
            <w:webHidden/>
          </w:rPr>
          <w:instrText xml:space="preserve"> PAGEREF _Toc453166918 \h </w:instrText>
        </w:r>
        <w:r>
          <w:rPr>
            <w:noProof/>
            <w:webHidden/>
          </w:rPr>
        </w:r>
        <w:r>
          <w:rPr>
            <w:noProof/>
            <w:webHidden/>
          </w:rPr>
          <w:fldChar w:fldCharType="separate"/>
        </w:r>
        <w:r>
          <w:rPr>
            <w:noProof/>
            <w:webHidden/>
          </w:rPr>
          <w:t>3</w:t>
        </w:r>
        <w:r>
          <w:rPr>
            <w:noProof/>
            <w:webHidden/>
          </w:rPr>
          <w:fldChar w:fldCharType="end"/>
        </w:r>
      </w:hyperlink>
    </w:p>
    <w:p w:rsidR="00450BFC" w:rsidRDefault="00450BFC">
      <w:pPr>
        <w:pStyle w:val="20"/>
        <w:tabs>
          <w:tab w:val="right" w:leader="dot" w:pos="8296"/>
        </w:tabs>
        <w:rPr>
          <w:noProof/>
        </w:rPr>
      </w:pPr>
      <w:hyperlink w:anchor="_Toc453166919" w:history="1">
        <w:r w:rsidRPr="00904202">
          <w:rPr>
            <w:rStyle w:val="a6"/>
            <w:rFonts w:asciiTheme="minorEastAsia" w:hAnsiTheme="minorEastAsia"/>
            <w:noProof/>
          </w:rPr>
          <w:t>2.4 </w:t>
        </w:r>
        <w:r w:rsidRPr="00904202">
          <w:rPr>
            <w:rStyle w:val="a6"/>
            <w:rFonts w:asciiTheme="minorEastAsia" w:hAnsiTheme="minorEastAsia" w:hint="eastAsia"/>
            <w:noProof/>
          </w:rPr>
          <w:t>？数据标准化初装阶段</w:t>
        </w:r>
        <w:r>
          <w:rPr>
            <w:noProof/>
            <w:webHidden/>
          </w:rPr>
          <w:tab/>
        </w:r>
        <w:r>
          <w:rPr>
            <w:noProof/>
            <w:webHidden/>
          </w:rPr>
          <w:fldChar w:fldCharType="begin"/>
        </w:r>
        <w:r>
          <w:rPr>
            <w:noProof/>
            <w:webHidden/>
          </w:rPr>
          <w:instrText xml:space="preserve"> PAGEREF _Toc453166919 \h </w:instrText>
        </w:r>
        <w:r>
          <w:rPr>
            <w:noProof/>
            <w:webHidden/>
          </w:rPr>
        </w:r>
        <w:r>
          <w:rPr>
            <w:noProof/>
            <w:webHidden/>
          </w:rPr>
          <w:fldChar w:fldCharType="separate"/>
        </w:r>
        <w:r>
          <w:rPr>
            <w:noProof/>
            <w:webHidden/>
          </w:rPr>
          <w:t>3</w:t>
        </w:r>
        <w:r>
          <w:rPr>
            <w:noProof/>
            <w:webHidden/>
          </w:rPr>
          <w:fldChar w:fldCharType="end"/>
        </w:r>
      </w:hyperlink>
    </w:p>
    <w:p w:rsidR="00450BFC" w:rsidRDefault="00450BFC">
      <w:pPr>
        <w:pStyle w:val="20"/>
        <w:tabs>
          <w:tab w:val="right" w:leader="dot" w:pos="8296"/>
        </w:tabs>
        <w:rPr>
          <w:noProof/>
        </w:rPr>
      </w:pPr>
      <w:hyperlink w:anchor="_Toc453166920" w:history="1">
        <w:r w:rsidRPr="00904202">
          <w:rPr>
            <w:rStyle w:val="a6"/>
            <w:rFonts w:asciiTheme="minorEastAsia" w:hAnsiTheme="minorEastAsia"/>
            <w:noProof/>
          </w:rPr>
          <w:t>2.5 </w:t>
        </w:r>
        <w:r w:rsidRPr="00904202">
          <w:rPr>
            <w:rStyle w:val="a6"/>
            <w:rFonts w:asciiTheme="minorEastAsia" w:hAnsiTheme="minorEastAsia" w:hint="eastAsia"/>
            <w:noProof/>
          </w:rPr>
          <w:t>系统测试阶段</w:t>
        </w:r>
        <w:r>
          <w:rPr>
            <w:noProof/>
            <w:webHidden/>
          </w:rPr>
          <w:tab/>
        </w:r>
        <w:r>
          <w:rPr>
            <w:noProof/>
            <w:webHidden/>
          </w:rPr>
          <w:fldChar w:fldCharType="begin"/>
        </w:r>
        <w:r>
          <w:rPr>
            <w:noProof/>
            <w:webHidden/>
          </w:rPr>
          <w:instrText xml:space="preserve"> PAGEREF _Toc453166920 \h </w:instrText>
        </w:r>
        <w:r>
          <w:rPr>
            <w:noProof/>
            <w:webHidden/>
          </w:rPr>
        </w:r>
        <w:r>
          <w:rPr>
            <w:noProof/>
            <w:webHidden/>
          </w:rPr>
          <w:fldChar w:fldCharType="separate"/>
        </w:r>
        <w:r>
          <w:rPr>
            <w:noProof/>
            <w:webHidden/>
          </w:rPr>
          <w:t>3</w:t>
        </w:r>
        <w:r>
          <w:rPr>
            <w:noProof/>
            <w:webHidden/>
          </w:rPr>
          <w:fldChar w:fldCharType="end"/>
        </w:r>
      </w:hyperlink>
    </w:p>
    <w:p w:rsidR="00450BFC" w:rsidRDefault="00450BFC">
      <w:pPr>
        <w:pStyle w:val="20"/>
        <w:tabs>
          <w:tab w:val="right" w:leader="dot" w:pos="8296"/>
        </w:tabs>
        <w:rPr>
          <w:noProof/>
        </w:rPr>
      </w:pPr>
      <w:hyperlink w:anchor="_Toc453166921" w:history="1">
        <w:r w:rsidRPr="00904202">
          <w:rPr>
            <w:rStyle w:val="a6"/>
            <w:rFonts w:asciiTheme="minorEastAsia" w:hAnsiTheme="minorEastAsia"/>
            <w:noProof/>
          </w:rPr>
          <w:t>2.6 </w:t>
        </w:r>
        <w:r w:rsidRPr="00904202">
          <w:rPr>
            <w:rStyle w:val="a6"/>
            <w:rFonts w:asciiTheme="minorEastAsia" w:hAnsiTheme="minorEastAsia" w:hint="eastAsia"/>
            <w:noProof/>
          </w:rPr>
          <w:t>系统培训阶段</w:t>
        </w:r>
        <w:r>
          <w:rPr>
            <w:noProof/>
            <w:webHidden/>
          </w:rPr>
          <w:tab/>
        </w:r>
        <w:r>
          <w:rPr>
            <w:noProof/>
            <w:webHidden/>
          </w:rPr>
          <w:fldChar w:fldCharType="begin"/>
        </w:r>
        <w:r>
          <w:rPr>
            <w:noProof/>
            <w:webHidden/>
          </w:rPr>
          <w:instrText xml:space="preserve"> PAGEREF _Toc453166921 \h </w:instrText>
        </w:r>
        <w:r>
          <w:rPr>
            <w:noProof/>
            <w:webHidden/>
          </w:rPr>
        </w:r>
        <w:r>
          <w:rPr>
            <w:noProof/>
            <w:webHidden/>
          </w:rPr>
          <w:fldChar w:fldCharType="separate"/>
        </w:r>
        <w:r>
          <w:rPr>
            <w:noProof/>
            <w:webHidden/>
          </w:rPr>
          <w:t>4</w:t>
        </w:r>
        <w:r>
          <w:rPr>
            <w:noProof/>
            <w:webHidden/>
          </w:rPr>
          <w:fldChar w:fldCharType="end"/>
        </w:r>
      </w:hyperlink>
    </w:p>
    <w:p w:rsidR="00450BFC" w:rsidRDefault="00450BFC">
      <w:pPr>
        <w:pStyle w:val="30"/>
        <w:tabs>
          <w:tab w:val="right" w:leader="dot" w:pos="8296"/>
        </w:tabs>
        <w:rPr>
          <w:noProof/>
        </w:rPr>
      </w:pPr>
      <w:hyperlink w:anchor="_Toc453166922" w:history="1">
        <w:r w:rsidRPr="00904202">
          <w:rPr>
            <w:rStyle w:val="a6"/>
            <w:noProof/>
          </w:rPr>
          <w:t>2.6.1 </w:t>
        </w:r>
        <w:r w:rsidRPr="00904202">
          <w:rPr>
            <w:rStyle w:val="a6"/>
            <w:rFonts w:hint="eastAsia"/>
            <w:noProof/>
          </w:rPr>
          <w:t>培训人员</w:t>
        </w:r>
        <w:r>
          <w:rPr>
            <w:noProof/>
            <w:webHidden/>
          </w:rPr>
          <w:tab/>
        </w:r>
        <w:r>
          <w:rPr>
            <w:noProof/>
            <w:webHidden/>
          </w:rPr>
          <w:fldChar w:fldCharType="begin"/>
        </w:r>
        <w:r>
          <w:rPr>
            <w:noProof/>
            <w:webHidden/>
          </w:rPr>
          <w:instrText xml:space="preserve"> PAGEREF _Toc453166922 \h </w:instrText>
        </w:r>
        <w:r>
          <w:rPr>
            <w:noProof/>
            <w:webHidden/>
          </w:rPr>
        </w:r>
        <w:r>
          <w:rPr>
            <w:noProof/>
            <w:webHidden/>
          </w:rPr>
          <w:fldChar w:fldCharType="separate"/>
        </w:r>
        <w:r>
          <w:rPr>
            <w:noProof/>
            <w:webHidden/>
          </w:rPr>
          <w:t>4</w:t>
        </w:r>
        <w:r>
          <w:rPr>
            <w:noProof/>
            <w:webHidden/>
          </w:rPr>
          <w:fldChar w:fldCharType="end"/>
        </w:r>
      </w:hyperlink>
    </w:p>
    <w:p w:rsidR="00450BFC" w:rsidRDefault="00450BFC">
      <w:pPr>
        <w:pStyle w:val="30"/>
        <w:tabs>
          <w:tab w:val="right" w:leader="dot" w:pos="8296"/>
        </w:tabs>
        <w:rPr>
          <w:noProof/>
        </w:rPr>
      </w:pPr>
      <w:hyperlink w:anchor="_Toc453166923" w:history="1">
        <w:r w:rsidRPr="00904202">
          <w:rPr>
            <w:rStyle w:val="a6"/>
            <w:noProof/>
          </w:rPr>
          <w:t>2.6.2 </w:t>
        </w:r>
        <w:r w:rsidRPr="00904202">
          <w:rPr>
            <w:rStyle w:val="a6"/>
            <w:rFonts w:hint="eastAsia"/>
            <w:noProof/>
          </w:rPr>
          <w:t>培训内容</w:t>
        </w:r>
        <w:r>
          <w:rPr>
            <w:noProof/>
            <w:webHidden/>
          </w:rPr>
          <w:tab/>
        </w:r>
        <w:r>
          <w:rPr>
            <w:noProof/>
            <w:webHidden/>
          </w:rPr>
          <w:fldChar w:fldCharType="begin"/>
        </w:r>
        <w:r>
          <w:rPr>
            <w:noProof/>
            <w:webHidden/>
          </w:rPr>
          <w:instrText xml:space="preserve"> PAGEREF _Toc453166923 \h </w:instrText>
        </w:r>
        <w:r>
          <w:rPr>
            <w:noProof/>
            <w:webHidden/>
          </w:rPr>
        </w:r>
        <w:r>
          <w:rPr>
            <w:noProof/>
            <w:webHidden/>
          </w:rPr>
          <w:fldChar w:fldCharType="separate"/>
        </w:r>
        <w:r>
          <w:rPr>
            <w:noProof/>
            <w:webHidden/>
          </w:rPr>
          <w:t>4</w:t>
        </w:r>
        <w:r>
          <w:rPr>
            <w:noProof/>
            <w:webHidden/>
          </w:rPr>
          <w:fldChar w:fldCharType="end"/>
        </w:r>
      </w:hyperlink>
    </w:p>
    <w:p w:rsidR="00450BFC" w:rsidRDefault="00450BFC">
      <w:pPr>
        <w:pStyle w:val="30"/>
        <w:tabs>
          <w:tab w:val="right" w:leader="dot" w:pos="8296"/>
        </w:tabs>
        <w:rPr>
          <w:noProof/>
        </w:rPr>
      </w:pPr>
      <w:hyperlink w:anchor="_Toc453166924" w:history="1">
        <w:r w:rsidRPr="00904202">
          <w:rPr>
            <w:rStyle w:val="a6"/>
            <w:noProof/>
          </w:rPr>
          <w:t>2.6.3 </w:t>
        </w:r>
        <w:r w:rsidRPr="00904202">
          <w:rPr>
            <w:rStyle w:val="a6"/>
            <w:rFonts w:hint="eastAsia"/>
            <w:noProof/>
          </w:rPr>
          <w:t>培训工作流程</w:t>
        </w:r>
        <w:r>
          <w:rPr>
            <w:noProof/>
            <w:webHidden/>
          </w:rPr>
          <w:tab/>
        </w:r>
        <w:r>
          <w:rPr>
            <w:noProof/>
            <w:webHidden/>
          </w:rPr>
          <w:fldChar w:fldCharType="begin"/>
        </w:r>
        <w:r>
          <w:rPr>
            <w:noProof/>
            <w:webHidden/>
          </w:rPr>
          <w:instrText xml:space="preserve"> PAGEREF _Toc453166924 \h </w:instrText>
        </w:r>
        <w:r>
          <w:rPr>
            <w:noProof/>
            <w:webHidden/>
          </w:rPr>
        </w:r>
        <w:r>
          <w:rPr>
            <w:noProof/>
            <w:webHidden/>
          </w:rPr>
          <w:fldChar w:fldCharType="separate"/>
        </w:r>
        <w:r>
          <w:rPr>
            <w:noProof/>
            <w:webHidden/>
          </w:rPr>
          <w:t>4</w:t>
        </w:r>
        <w:r>
          <w:rPr>
            <w:noProof/>
            <w:webHidden/>
          </w:rPr>
          <w:fldChar w:fldCharType="end"/>
        </w:r>
      </w:hyperlink>
    </w:p>
    <w:p w:rsidR="00450BFC" w:rsidRDefault="00450BFC">
      <w:pPr>
        <w:pStyle w:val="20"/>
        <w:tabs>
          <w:tab w:val="right" w:leader="dot" w:pos="8296"/>
        </w:tabs>
        <w:rPr>
          <w:noProof/>
        </w:rPr>
      </w:pPr>
      <w:hyperlink w:anchor="_Toc453166925" w:history="1">
        <w:r w:rsidRPr="00904202">
          <w:rPr>
            <w:rStyle w:val="a6"/>
            <w:rFonts w:asciiTheme="minorEastAsia" w:hAnsiTheme="minorEastAsia"/>
            <w:noProof/>
          </w:rPr>
          <w:t>2.7 </w:t>
        </w:r>
        <w:r w:rsidRPr="00904202">
          <w:rPr>
            <w:rStyle w:val="a6"/>
            <w:rFonts w:asciiTheme="minorEastAsia" w:hAnsiTheme="minorEastAsia" w:hint="eastAsia"/>
            <w:noProof/>
          </w:rPr>
          <w:t>系统试运行阶段</w:t>
        </w:r>
        <w:r>
          <w:rPr>
            <w:noProof/>
            <w:webHidden/>
          </w:rPr>
          <w:tab/>
        </w:r>
        <w:r>
          <w:rPr>
            <w:noProof/>
            <w:webHidden/>
          </w:rPr>
          <w:fldChar w:fldCharType="begin"/>
        </w:r>
        <w:r>
          <w:rPr>
            <w:noProof/>
            <w:webHidden/>
          </w:rPr>
          <w:instrText xml:space="preserve"> PAGEREF _Toc453166925 \h </w:instrText>
        </w:r>
        <w:r>
          <w:rPr>
            <w:noProof/>
            <w:webHidden/>
          </w:rPr>
        </w:r>
        <w:r>
          <w:rPr>
            <w:noProof/>
            <w:webHidden/>
          </w:rPr>
          <w:fldChar w:fldCharType="separate"/>
        </w:r>
        <w:r>
          <w:rPr>
            <w:noProof/>
            <w:webHidden/>
          </w:rPr>
          <w:t>5</w:t>
        </w:r>
        <w:r>
          <w:rPr>
            <w:noProof/>
            <w:webHidden/>
          </w:rPr>
          <w:fldChar w:fldCharType="end"/>
        </w:r>
      </w:hyperlink>
    </w:p>
    <w:p w:rsidR="00450BFC" w:rsidRDefault="00450BFC">
      <w:pPr>
        <w:pStyle w:val="30"/>
        <w:tabs>
          <w:tab w:val="right" w:leader="dot" w:pos="8296"/>
        </w:tabs>
        <w:rPr>
          <w:noProof/>
        </w:rPr>
      </w:pPr>
      <w:hyperlink w:anchor="_Toc453166926" w:history="1">
        <w:r w:rsidRPr="00904202">
          <w:rPr>
            <w:rStyle w:val="a6"/>
            <w:noProof/>
          </w:rPr>
          <w:t>2.7.1 </w:t>
        </w:r>
        <w:r w:rsidRPr="00904202">
          <w:rPr>
            <w:rStyle w:val="a6"/>
            <w:rFonts w:hint="eastAsia"/>
            <w:noProof/>
          </w:rPr>
          <w:t>编制计划：</w:t>
        </w:r>
        <w:r>
          <w:rPr>
            <w:noProof/>
            <w:webHidden/>
          </w:rPr>
          <w:tab/>
        </w:r>
        <w:r>
          <w:rPr>
            <w:noProof/>
            <w:webHidden/>
          </w:rPr>
          <w:fldChar w:fldCharType="begin"/>
        </w:r>
        <w:r>
          <w:rPr>
            <w:noProof/>
            <w:webHidden/>
          </w:rPr>
          <w:instrText xml:space="preserve"> PAGEREF _Toc453166926 \h </w:instrText>
        </w:r>
        <w:r>
          <w:rPr>
            <w:noProof/>
            <w:webHidden/>
          </w:rPr>
        </w:r>
        <w:r>
          <w:rPr>
            <w:noProof/>
            <w:webHidden/>
          </w:rPr>
          <w:fldChar w:fldCharType="separate"/>
        </w:r>
        <w:r>
          <w:rPr>
            <w:noProof/>
            <w:webHidden/>
          </w:rPr>
          <w:t>5</w:t>
        </w:r>
        <w:r>
          <w:rPr>
            <w:noProof/>
            <w:webHidden/>
          </w:rPr>
          <w:fldChar w:fldCharType="end"/>
        </w:r>
      </w:hyperlink>
    </w:p>
    <w:p w:rsidR="00450BFC" w:rsidRDefault="00450BFC">
      <w:pPr>
        <w:pStyle w:val="30"/>
        <w:tabs>
          <w:tab w:val="right" w:leader="dot" w:pos="8296"/>
        </w:tabs>
        <w:rPr>
          <w:noProof/>
        </w:rPr>
      </w:pPr>
      <w:hyperlink w:anchor="_Toc453166927" w:history="1">
        <w:r w:rsidRPr="00904202">
          <w:rPr>
            <w:rStyle w:val="a6"/>
            <w:noProof/>
          </w:rPr>
          <w:t>2.7.2 </w:t>
        </w:r>
        <w:r w:rsidRPr="00904202">
          <w:rPr>
            <w:rStyle w:val="a6"/>
            <w:rFonts w:hint="eastAsia"/>
            <w:noProof/>
          </w:rPr>
          <w:t>发放试运行通知：</w:t>
        </w:r>
        <w:r>
          <w:rPr>
            <w:noProof/>
            <w:webHidden/>
          </w:rPr>
          <w:tab/>
        </w:r>
        <w:r>
          <w:rPr>
            <w:noProof/>
            <w:webHidden/>
          </w:rPr>
          <w:fldChar w:fldCharType="begin"/>
        </w:r>
        <w:r>
          <w:rPr>
            <w:noProof/>
            <w:webHidden/>
          </w:rPr>
          <w:instrText xml:space="preserve"> PAGEREF _Toc453166927 \h </w:instrText>
        </w:r>
        <w:r>
          <w:rPr>
            <w:noProof/>
            <w:webHidden/>
          </w:rPr>
        </w:r>
        <w:r>
          <w:rPr>
            <w:noProof/>
            <w:webHidden/>
          </w:rPr>
          <w:fldChar w:fldCharType="separate"/>
        </w:r>
        <w:r>
          <w:rPr>
            <w:noProof/>
            <w:webHidden/>
          </w:rPr>
          <w:t>5</w:t>
        </w:r>
        <w:r>
          <w:rPr>
            <w:noProof/>
            <w:webHidden/>
          </w:rPr>
          <w:fldChar w:fldCharType="end"/>
        </w:r>
      </w:hyperlink>
    </w:p>
    <w:p w:rsidR="00450BFC" w:rsidRDefault="00450BFC">
      <w:pPr>
        <w:pStyle w:val="30"/>
        <w:tabs>
          <w:tab w:val="right" w:leader="dot" w:pos="8296"/>
        </w:tabs>
        <w:rPr>
          <w:noProof/>
        </w:rPr>
      </w:pPr>
      <w:hyperlink w:anchor="_Toc453166928" w:history="1">
        <w:r w:rsidRPr="00904202">
          <w:rPr>
            <w:rStyle w:val="a6"/>
            <w:noProof/>
          </w:rPr>
          <w:t>2.7.3 </w:t>
        </w:r>
        <w:r w:rsidRPr="00904202">
          <w:rPr>
            <w:rStyle w:val="a6"/>
            <w:rFonts w:hint="eastAsia"/>
            <w:noProof/>
          </w:rPr>
          <w:t>搭建环境及数据准备：</w:t>
        </w:r>
        <w:r>
          <w:rPr>
            <w:noProof/>
            <w:webHidden/>
          </w:rPr>
          <w:tab/>
        </w:r>
        <w:r>
          <w:rPr>
            <w:noProof/>
            <w:webHidden/>
          </w:rPr>
          <w:fldChar w:fldCharType="begin"/>
        </w:r>
        <w:r>
          <w:rPr>
            <w:noProof/>
            <w:webHidden/>
          </w:rPr>
          <w:instrText xml:space="preserve"> PAGEREF _Toc453166928 \h </w:instrText>
        </w:r>
        <w:r>
          <w:rPr>
            <w:noProof/>
            <w:webHidden/>
          </w:rPr>
        </w:r>
        <w:r>
          <w:rPr>
            <w:noProof/>
            <w:webHidden/>
          </w:rPr>
          <w:fldChar w:fldCharType="separate"/>
        </w:r>
        <w:r>
          <w:rPr>
            <w:noProof/>
            <w:webHidden/>
          </w:rPr>
          <w:t>5</w:t>
        </w:r>
        <w:r>
          <w:rPr>
            <w:noProof/>
            <w:webHidden/>
          </w:rPr>
          <w:fldChar w:fldCharType="end"/>
        </w:r>
      </w:hyperlink>
    </w:p>
    <w:p w:rsidR="00450BFC" w:rsidRDefault="00450BFC">
      <w:pPr>
        <w:pStyle w:val="30"/>
        <w:tabs>
          <w:tab w:val="right" w:leader="dot" w:pos="8296"/>
        </w:tabs>
        <w:rPr>
          <w:noProof/>
        </w:rPr>
      </w:pPr>
      <w:hyperlink w:anchor="_Toc453166929" w:history="1">
        <w:r w:rsidRPr="00904202">
          <w:rPr>
            <w:rStyle w:val="a6"/>
            <w:noProof/>
          </w:rPr>
          <w:t>2.7.4 </w:t>
        </w:r>
        <w:r w:rsidRPr="00904202">
          <w:rPr>
            <w:rStyle w:val="a6"/>
            <w:rFonts w:hint="eastAsia"/>
            <w:noProof/>
          </w:rPr>
          <w:t>组织试运行：</w:t>
        </w:r>
        <w:r>
          <w:rPr>
            <w:noProof/>
            <w:webHidden/>
          </w:rPr>
          <w:tab/>
        </w:r>
        <w:r>
          <w:rPr>
            <w:noProof/>
            <w:webHidden/>
          </w:rPr>
          <w:fldChar w:fldCharType="begin"/>
        </w:r>
        <w:r>
          <w:rPr>
            <w:noProof/>
            <w:webHidden/>
          </w:rPr>
          <w:instrText xml:space="preserve"> PAGEREF _Toc453166929 \h </w:instrText>
        </w:r>
        <w:r>
          <w:rPr>
            <w:noProof/>
            <w:webHidden/>
          </w:rPr>
        </w:r>
        <w:r>
          <w:rPr>
            <w:noProof/>
            <w:webHidden/>
          </w:rPr>
          <w:fldChar w:fldCharType="separate"/>
        </w:r>
        <w:r>
          <w:rPr>
            <w:noProof/>
            <w:webHidden/>
          </w:rPr>
          <w:t>5</w:t>
        </w:r>
        <w:r>
          <w:rPr>
            <w:noProof/>
            <w:webHidden/>
          </w:rPr>
          <w:fldChar w:fldCharType="end"/>
        </w:r>
      </w:hyperlink>
    </w:p>
    <w:p w:rsidR="00450BFC" w:rsidRDefault="00450BFC">
      <w:pPr>
        <w:pStyle w:val="30"/>
        <w:tabs>
          <w:tab w:val="right" w:leader="dot" w:pos="8296"/>
        </w:tabs>
        <w:rPr>
          <w:noProof/>
        </w:rPr>
      </w:pPr>
      <w:hyperlink w:anchor="_Toc453166930" w:history="1">
        <w:r w:rsidRPr="00904202">
          <w:rPr>
            <w:rStyle w:val="a6"/>
            <w:noProof/>
          </w:rPr>
          <w:t>2.7.5 </w:t>
        </w:r>
        <w:r w:rsidRPr="00904202">
          <w:rPr>
            <w:rStyle w:val="a6"/>
            <w:rFonts w:hint="eastAsia"/>
            <w:noProof/>
          </w:rPr>
          <w:t>试运行总结：</w:t>
        </w:r>
        <w:r>
          <w:rPr>
            <w:noProof/>
            <w:webHidden/>
          </w:rPr>
          <w:tab/>
        </w:r>
        <w:r>
          <w:rPr>
            <w:noProof/>
            <w:webHidden/>
          </w:rPr>
          <w:fldChar w:fldCharType="begin"/>
        </w:r>
        <w:r>
          <w:rPr>
            <w:noProof/>
            <w:webHidden/>
          </w:rPr>
          <w:instrText xml:space="preserve"> PAGEREF _Toc453166930 \h </w:instrText>
        </w:r>
        <w:r>
          <w:rPr>
            <w:noProof/>
            <w:webHidden/>
          </w:rPr>
        </w:r>
        <w:r>
          <w:rPr>
            <w:noProof/>
            <w:webHidden/>
          </w:rPr>
          <w:fldChar w:fldCharType="separate"/>
        </w:r>
        <w:r>
          <w:rPr>
            <w:noProof/>
            <w:webHidden/>
          </w:rPr>
          <w:t>6</w:t>
        </w:r>
        <w:r>
          <w:rPr>
            <w:noProof/>
            <w:webHidden/>
          </w:rPr>
          <w:fldChar w:fldCharType="end"/>
        </w:r>
      </w:hyperlink>
    </w:p>
    <w:p w:rsidR="00450BFC" w:rsidRDefault="00450BFC">
      <w:pPr>
        <w:pStyle w:val="20"/>
        <w:tabs>
          <w:tab w:val="right" w:leader="dot" w:pos="8296"/>
        </w:tabs>
        <w:rPr>
          <w:noProof/>
        </w:rPr>
      </w:pPr>
      <w:hyperlink w:anchor="_Toc453166931" w:history="1">
        <w:r w:rsidRPr="00904202">
          <w:rPr>
            <w:rStyle w:val="a6"/>
            <w:rFonts w:asciiTheme="minorEastAsia" w:hAnsiTheme="minorEastAsia"/>
            <w:noProof/>
          </w:rPr>
          <w:t>2.8 </w:t>
        </w:r>
        <w:r w:rsidRPr="00904202">
          <w:rPr>
            <w:rStyle w:val="a6"/>
            <w:rFonts w:asciiTheme="minorEastAsia" w:hAnsiTheme="minorEastAsia" w:hint="eastAsia"/>
            <w:noProof/>
          </w:rPr>
          <w:t>总体验收阶段</w:t>
        </w:r>
        <w:r>
          <w:rPr>
            <w:noProof/>
            <w:webHidden/>
          </w:rPr>
          <w:tab/>
        </w:r>
        <w:r>
          <w:rPr>
            <w:noProof/>
            <w:webHidden/>
          </w:rPr>
          <w:fldChar w:fldCharType="begin"/>
        </w:r>
        <w:r>
          <w:rPr>
            <w:noProof/>
            <w:webHidden/>
          </w:rPr>
          <w:instrText xml:space="preserve"> PAGEREF _Toc453166931 \h </w:instrText>
        </w:r>
        <w:r>
          <w:rPr>
            <w:noProof/>
            <w:webHidden/>
          </w:rPr>
        </w:r>
        <w:r>
          <w:rPr>
            <w:noProof/>
            <w:webHidden/>
          </w:rPr>
          <w:fldChar w:fldCharType="separate"/>
        </w:r>
        <w:r>
          <w:rPr>
            <w:noProof/>
            <w:webHidden/>
          </w:rPr>
          <w:t>6</w:t>
        </w:r>
        <w:r>
          <w:rPr>
            <w:noProof/>
            <w:webHidden/>
          </w:rPr>
          <w:fldChar w:fldCharType="end"/>
        </w:r>
      </w:hyperlink>
    </w:p>
    <w:p w:rsidR="00450BFC" w:rsidRDefault="00450BFC">
      <w:pPr>
        <w:pStyle w:val="20"/>
        <w:tabs>
          <w:tab w:val="right" w:leader="dot" w:pos="8296"/>
        </w:tabs>
        <w:rPr>
          <w:noProof/>
        </w:rPr>
      </w:pPr>
      <w:hyperlink w:anchor="_Toc453166932" w:history="1">
        <w:r w:rsidRPr="00904202">
          <w:rPr>
            <w:rStyle w:val="a6"/>
            <w:rFonts w:asciiTheme="minorEastAsia" w:hAnsiTheme="minorEastAsia"/>
            <w:noProof/>
          </w:rPr>
          <w:t>2.9 </w:t>
        </w:r>
        <w:r w:rsidRPr="00904202">
          <w:rPr>
            <w:rStyle w:val="a6"/>
            <w:rFonts w:asciiTheme="minorEastAsia" w:hAnsiTheme="minorEastAsia" w:hint="eastAsia"/>
            <w:noProof/>
          </w:rPr>
          <w:t>系统交接阶段</w:t>
        </w:r>
        <w:r>
          <w:rPr>
            <w:noProof/>
            <w:webHidden/>
          </w:rPr>
          <w:tab/>
        </w:r>
        <w:r>
          <w:rPr>
            <w:noProof/>
            <w:webHidden/>
          </w:rPr>
          <w:fldChar w:fldCharType="begin"/>
        </w:r>
        <w:r>
          <w:rPr>
            <w:noProof/>
            <w:webHidden/>
          </w:rPr>
          <w:instrText xml:space="preserve"> PAGEREF _Toc453166932 \h </w:instrText>
        </w:r>
        <w:r>
          <w:rPr>
            <w:noProof/>
            <w:webHidden/>
          </w:rPr>
        </w:r>
        <w:r>
          <w:rPr>
            <w:noProof/>
            <w:webHidden/>
          </w:rPr>
          <w:fldChar w:fldCharType="separate"/>
        </w:r>
        <w:r>
          <w:rPr>
            <w:noProof/>
            <w:webHidden/>
          </w:rPr>
          <w:t>6</w:t>
        </w:r>
        <w:r>
          <w:rPr>
            <w:noProof/>
            <w:webHidden/>
          </w:rPr>
          <w:fldChar w:fldCharType="end"/>
        </w:r>
      </w:hyperlink>
    </w:p>
    <w:p w:rsidR="00450BFC" w:rsidRPr="00215DEA" w:rsidRDefault="00450BFC" w:rsidP="00450BFC">
      <w:pPr>
        <w:spacing w:line="360" w:lineRule="auto"/>
        <w:rPr>
          <w:rFonts w:ascii="微软雅黑" w:eastAsia="微软雅黑" w:hAnsi="微软雅黑"/>
        </w:rPr>
      </w:pPr>
      <w:r>
        <w:rPr>
          <w:rFonts w:ascii="微软雅黑" w:eastAsia="微软雅黑" w:hAnsi="微软雅黑"/>
        </w:rPr>
        <w:fldChar w:fldCharType="end"/>
      </w:r>
    </w:p>
    <w:p w:rsidR="00450BFC" w:rsidRPr="00215DEA" w:rsidRDefault="00450BFC" w:rsidP="00450BFC">
      <w:pPr>
        <w:spacing w:line="360" w:lineRule="auto"/>
        <w:rPr>
          <w:rFonts w:ascii="微软雅黑" w:eastAsia="微软雅黑" w:hAnsi="微软雅黑"/>
        </w:rPr>
        <w:sectPr w:rsidR="00450BFC" w:rsidRPr="00215DEA">
          <w:pgSz w:w="11906" w:h="16838"/>
          <w:pgMar w:top="1440" w:right="1800" w:bottom="1440" w:left="1800" w:header="851" w:footer="992" w:gutter="0"/>
          <w:cols w:space="425"/>
          <w:docGrid w:type="lines" w:linePitch="312"/>
        </w:sectPr>
      </w:pPr>
    </w:p>
    <w:p w:rsidR="00450BFC" w:rsidRPr="00450BFC" w:rsidRDefault="00450BFC" w:rsidP="00450BFC">
      <w:pPr>
        <w:pStyle w:val="1"/>
        <w:rPr>
          <w:rFonts w:hint="eastAsia"/>
          <w:sz w:val="32"/>
          <w:szCs w:val="32"/>
        </w:rPr>
      </w:pPr>
      <w:bookmarkStart w:id="0" w:name="_Toc453166907"/>
      <w:r w:rsidRPr="00450BFC">
        <w:rPr>
          <w:rFonts w:hint="eastAsia"/>
          <w:sz w:val="32"/>
          <w:szCs w:val="32"/>
        </w:rPr>
        <w:lastRenderedPageBreak/>
        <w:t>1 </w:t>
      </w:r>
      <w:r w:rsidRPr="00450BFC">
        <w:rPr>
          <w:rFonts w:hint="eastAsia"/>
          <w:sz w:val="32"/>
          <w:szCs w:val="32"/>
        </w:rPr>
        <w:t>项目实施方案概述</w:t>
      </w:r>
      <w:bookmarkEnd w:id="0"/>
      <w:r w:rsidRPr="00450BFC">
        <w:rPr>
          <w:rFonts w:hint="eastAsia"/>
          <w:sz w:val="32"/>
          <w:szCs w:val="32"/>
        </w:rPr>
        <w:t> </w:t>
      </w:r>
    </w:p>
    <w:p w:rsidR="00450BFC" w:rsidRPr="00450BFC" w:rsidRDefault="00450BFC" w:rsidP="00450BFC">
      <w:pPr>
        <w:pStyle w:val="2"/>
        <w:rPr>
          <w:rFonts w:asciiTheme="minorEastAsia" w:eastAsiaTheme="minorEastAsia" w:hAnsiTheme="minorEastAsia" w:hint="eastAsia"/>
          <w:sz w:val="28"/>
          <w:szCs w:val="28"/>
        </w:rPr>
      </w:pPr>
      <w:bookmarkStart w:id="1" w:name="_Toc453166908"/>
      <w:r w:rsidRPr="00450BFC">
        <w:rPr>
          <w:rFonts w:asciiTheme="minorEastAsia" w:eastAsiaTheme="minorEastAsia" w:hAnsiTheme="minorEastAsia" w:hint="eastAsia"/>
          <w:sz w:val="28"/>
          <w:szCs w:val="28"/>
        </w:rPr>
        <w:t>1.1 项目名称</w:t>
      </w:r>
      <w:bookmarkEnd w:id="1"/>
      <w:r w:rsidRPr="00450BFC">
        <w:rPr>
          <w:rFonts w:asciiTheme="minorEastAsia" w:eastAsiaTheme="minorEastAsia" w:hAnsiTheme="minorEastAsia" w:hint="eastAsia"/>
          <w:sz w:val="28"/>
          <w:szCs w:val="28"/>
        </w:rPr>
        <w:t> </w:t>
      </w:r>
    </w:p>
    <w:p w:rsidR="00450BFC" w:rsidRPr="00450BFC" w:rsidRDefault="00450BFC" w:rsidP="00450BFC">
      <w:pPr>
        <w:spacing w:line="360" w:lineRule="auto"/>
      </w:pPr>
      <w:r w:rsidRPr="00450BFC">
        <w:rPr>
          <w:rFonts w:hint="eastAsia"/>
        </w:rPr>
        <w:t> </w:t>
      </w:r>
    </w:p>
    <w:p w:rsidR="00450BFC" w:rsidRPr="00450BFC" w:rsidRDefault="00450BFC" w:rsidP="00450BFC">
      <w:pPr>
        <w:pStyle w:val="2"/>
        <w:rPr>
          <w:rFonts w:asciiTheme="minorEastAsia" w:eastAsiaTheme="minorEastAsia" w:hAnsiTheme="minorEastAsia" w:hint="eastAsia"/>
          <w:sz w:val="28"/>
          <w:szCs w:val="28"/>
        </w:rPr>
      </w:pPr>
      <w:bookmarkStart w:id="2" w:name="_Toc453166909"/>
      <w:r w:rsidRPr="00450BFC">
        <w:rPr>
          <w:rFonts w:asciiTheme="minorEastAsia" w:eastAsiaTheme="minorEastAsia" w:hAnsiTheme="minorEastAsia" w:hint="eastAsia"/>
          <w:sz w:val="28"/>
          <w:szCs w:val="28"/>
        </w:rPr>
        <w:t>1.2 项目建设单位</w:t>
      </w:r>
      <w:bookmarkEnd w:id="2"/>
      <w:r w:rsidRPr="00450BFC">
        <w:rPr>
          <w:rFonts w:asciiTheme="minorEastAsia" w:eastAsiaTheme="minorEastAsia" w:hAnsiTheme="minorEastAsia" w:hint="eastAsia"/>
          <w:sz w:val="28"/>
          <w:szCs w:val="28"/>
        </w:rPr>
        <w:t> </w:t>
      </w:r>
    </w:p>
    <w:p w:rsidR="00450BFC" w:rsidRPr="00450BFC" w:rsidRDefault="00450BFC" w:rsidP="00450BFC">
      <w:pPr>
        <w:spacing w:line="360" w:lineRule="auto"/>
      </w:pPr>
      <w:r w:rsidRPr="00450BFC">
        <w:rPr>
          <w:rFonts w:hint="eastAsia"/>
        </w:rPr>
        <w:t> </w:t>
      </w:r>
    </w:p>
    <w:p w:rsidR="00450BFC" w:rsidRPr="00450BFC" w:rsidRDefault="00450BFC" w:rsidP="00450BFC">
      <w:pPr>
        <w:pStyle w:val="2"/>
        <w:rPr>
          <w:rFonts w:asciiTheme="minorEastAsia" w:eastAsiaTheme="minorEastAsia" w:hAnsiTheme="minorEastAsia" w:hint="eastAsia"/>
          <w:sz w:val="28"/>
          <w:szCs w:val="28"/>
        </w:rPr>
      </w:pPr>
      <w:bookmarkStart w:id="3" w:name="_Toc453166910"/>
      <w:r w:rsidRPr="00450BFC">
        <w:rPr>
          <w:rFonts w:asciiTheme="minorEastAsia" w:eastAsiaTheme="minorEastAsia" w:hAnsiTheme="minorEastAsia" w:hint="eastAsia"/>
          <w:sz w:val="28"/>
          <w:szCs w:val="28"/>
        </w:rPr>
        <w:t>1.3 实施方案概述</w:t>
      </w:r>
      <w:bookmarkEnd w:id="3"/>
      <w:r w:rsidRPr="00450BFC">
        <w:rPr>
          <w:rFonts w:asciiTheme="minorEastAsia" w:eastAsiaTheme="minorEastAsia" w:hAnsiTheme="minorEastAsia" w:hint="eastAsia"/>
          <w:sz w:val="28"/>
          <w:szCs w:val="28"/>
        </w:rPr>
        <w:t> </w:t>
      </w:r>
    </w:p>
    <w:p w:rsidR="00450BFC" w:rsidRP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sidRPr="00450BFC">
        <w:rPr>
          <w:rFonts w:hint="eastAsia"/>
        </w:rPr>
        <w:t>软件产品用户购买软件产品之后，不能立即进行使用，需要软件公司的技术人员在软件技术、软件功能、软件操作等方面进行系统调试、软件功能实现、人员培训、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w:t>
      </w:r>
      <w:r w:rsidRPr="00450BFC">
        <w:rPr>
          <w:rFonts w:hint="eastAsia"/>
        </w:rPr>
        <w:t> </w:t>
      </w:r>
    </w:p>
    <w:p w:rsidR="00450BFC" w:rsidRPr="00450BFC" w:rsidRDefault="00450BFC" w:rsidP="00450BFC">
      <w:pPr>
        <w:spacing w:line="360" w:lineRule="auto"/>
        <w:ind w:firstLineChars="200" w:firstLine="420"/>
        <w:rPr>
          <w:rFonts w:hint="eastAsia"/>
        </w:rPr>
      </w:pPr>
      <w:r w:rsidRPr="00450BFC">
        <w:rPr>
          <w:rFonts w:hint="eastAsia"/>
        </w:rPr>
        <w:t>项目实施规范主要包括项目启动阶段、需求调研确认阶段、软件功能实现确认阶段、数据标准化初装阶段、系统培训阶段、系统安装测试及试运行阶段、总体验收阶段、系统交接阶段等八个阶段工作内容。下面将分别介绍每个项目实施阶段。</w:t>
      </w:r>
      <w:r w:rsidRPr="00450BFC">
        <w:rPr>
          <w:rFonts w:hint="eastAsia"/>
        </w:rPr>
        <w:t> </w:t>
      </w:r>
    </w:p>
    <w:p w:rsidR="00450BFC" w:rsidRPr="00450BFC" w:rsidRDefault="00450BFC" w:rsidP="00450BFC">
      <w:pPr>
        <w:pStyle w:val="1"/>
        <w:rPr>
          <w:rFonts w:hint="eastAsia"/>
          <w:sz w:val="32"/>
          <w:szCs w:val="32"/>
        </w:rPr>
      </w:pPr>
      <w:bookmarkStart w:id="4" w:name="_Toc453166911"/>
      <w:r w:rsidRPr="00450BFC">
        <w:rPr>
          <w:rFonts w:hint="eastAsia"/>
          <w:sz w:val="32"/>
          <w:szCs w:val="32"/>
        </w:rPr>
        <w:t>2 </w:t>
      </w:r>
      <w:r w:rsidRPr="00450BFC">
        <w:rPr>
          <w:rFonts w:hint="eastAsia"/>
          <w:sz w:val="32"/>
          <w:szCs w:val="32"/>
        </w:rPr>
        <w:t>软件项目实施方案</w:t>
      </w:r>
      <w:bookmarkEnd w:id="4"/>
      <w:r w:rsidRPr="00450BFC">
        <w:rPr>
          <w:rFonts w:hint="eastAsia"/>
          <w:sz w:val="32"/>
          <w:szCs w:val="32"/>
        </w:rPr>
        <w:t> </w:t>
      </w:r>
    </w:p>
    <w:p w:rsidR="00450BFC" w:rsidRPr="00450BFC" w:rsidRDefault="00450BFC" w:rsidP="00450BFC">
      <w:pPr>
        <w:pStyle w:val="2"/>
        <w:rPr>
          <w:rFonts w:asciiTheme="minorEastAsia" w:hAnsiTheme="minorEastAsia" w:hint="eastAsia"/>
          <w:sz w:val="28"/>
          <w:szCs w:val="28"/>
        </w:rPr>
      </w:pPr>
      <w:bookmarkStart w:id="5" w:name="_Toc453166912"/>
      <w:r w:rsidRPr="00450BFC">
        <w:rPr>
          <w:rFonts w:asciiTheme="minorEastAsia" w:hAnsiTheme="minorEastAsia" w:hint="eastAsia"/>
          <w:sz w:val="28"/>
          <w:szCs w:val="28"/>
        </w:rPr>
        <w:t>2.1 项目启动阶段</w:t>
      </w:r>
      <w:bookmarkEnd w:id="5"/>
      <w:r w:rsidRPr="00450BFC">
        <w:rPr>
          <w:rFonts w:asciiTheme="minorEastAsia" w:hAnsiTheme="minorEastAsia" w:hint="eastAsia"/>
          <w:sz w:val="28"/>
          <w:szCs w:val="28"/>
        </w:rPr>
        <w:t> </w:t>
      </w:r>
    </w:p>
    <w:p w:rsidR="00450BFC" w:rsidRPr="00450BFC" w:rsidRDefault="00450BFC" w:rsidP="00450BFC">
      <w:pPr>
        <w:spacing w:line="360" w:lineRule="auto"/>
        <w:ind w:firstLineChars="200" w:firstLine="420"/>
        <w:rPr>
          <w:rFonts w:hint="eastAsia"/>
          <w:color w:val="FF0000"/>
        </w:rPr>
      </w:pPr>
      <w:r w:rsidRPr="00450BFC">
        <w:rPr>
          <w:rFonts w:hint="eastAsia"/>
          <w:color w:val="FF0000"/>
        </w:rPr>
        <w:t>（以下仅供参考，视具体项目描写）</w:t>
      </w:r>
      <w:r w:rsidRPr="00450BFC">
        <w:rPr>
          <w:rFonts w:hint="eastAsia"/>
        </w:rPr>
        <w:t>此阶段处于整个项目实施工作的最前期，由成立项目组、前期调研、编制总体项目计划、启动会四个阶段组成。</w:t>
      </w:r>
      <w:r w:rsidRPr="00450BFC">
        <w:rPr>
          <w:rFonts w:hint="eastAsia"/>
          <w:color w:val="FF0000"/>
        </w:rPr>
        <w:t>（分别对每个阶段进行描述）</w:t>
      </w:r>
    </w:p>
    <w:p w:rsidR="00450BFC" w:rsidRPr="00450BFC" w:rsidRDefault="00450BFC" w:rsidP="00450BFC">
      <w:pPr>
        <w:pStyle w:val="3"/>
        <w:rPr>
          <w:rFonts w:hint="eastAsia"/>
          <w:sz w:val="21"/>
          <w:szCs w:val="21"/>
        </w:rPr>
      </w:pPr>
      <w:bookmarkStart w:id="6" w:name="_Toc453166913"/>
      <w:r w:rsidRPr="00450BFC">
        <w:rPr>
          <w:rFonts w:hint="eastAsia"/>
          <w:sz w:val="21"/>
          <w:szCs w:val="21"/>
        </w:rPr>
        <w:lastRenderedPageBreak/>
        <w:t>2.1.1 </w:t>
      </w:r>
      <w:r w:rsidRPr="00450BFC">
        <w:rPr>
          <w:rFonts w:hint="eastAsia"/>
          <w:sz w:val="21"/>
          <w:szCs w:val="21"/>
        </w:rPr>
        <w:t>成立项目组</w:t>
      </w:r>
      <w:bookmarkEnd w:id="6"/>
      <w:r w:rsidRPr="00450BFC">
        <w:rPr>
          <w:rFonts w:hint="eastAsia"/>
          <w:sz w:val="21"/>
          <w:szCs w:val="21"/>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Pr>
          <w:rFonts w:hint="eastAsia"/>
          <w:color w:val="FF0000"/>
        </w:rPr>
        <w:t>立项</w:t>
      </w:r>
      <w:r>
        <w:rPr>
          <w:rFonts w:hint="eastAsia"/>
          <w:color w:val="FF0000"/>
        </w:rPr>
        <w:t>+</w:t>
      </w:r>
      <w:r>
        <w:rPr>
          <w:rFonts w:hint="eastAsia"/>
          <w:color w:val="FF0000"/>
        </w:rPr>
        <w:t>交底</w:t>
      </w:r>
    </w:p>
    <w:p w:rsidR="00450BFC" w:rsidRPr="00450BFC" w:rsidRDefault="00450BFC" w:rsidP="00450BFC">
      <w:pPr>
        <w:pStyle w:val="3"/>
        <w:rPr>
          <w:rFonts w:hint="eastAsia"/>
          <w:sz w:val="21"/>
          <w:szCs w:val="21"/>
        </w:rPr>
      </w:pPr>
      <w:bookmarkStart w:id="7" w:name="_Toc453166914"/>
      <w:r w:rsidRPr="00450BFC">
        <w:rPr>
          <w:rFonts w:hint="eastAsia"/>
          <w:sz w:val="21"/>
          <w:szCs w:val="21"/>
        </w:rPr>
        <w:t>2.1.2 </w:t>
      </w:r>
      <w:r w:rsidRPr="00450BFC">
        <w:rPr>
          <w:rFonts w:hint="eastAsia"/>
          <w:sz w:val="21"/>
          <w:szCs w:val="21"/>
        </w:rPr>
        <w:t>前期调研</w:t>
      </w:r>
      <w:bookmarkEnd w:id="7"/>
      <w:r w:rsidRPr="00450BFC">
        <w:rPr>
          <w:rFonts w:hint="eastAsia"/>
          <w:sz w:val="21"/>
          <w:szCs w:val="21"/>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Pr>
          <w:rFonts w:hint="eastAsia"/>
          <w:color w:val="FF0000"/>
        </w:rPr>
        <w:t>策划</w:t>
      </w:r>
    </w:p>
    <w:p w:rsidR="00450BFC" w:rsidRPr="00450BFC" w:rsidRDefault="00450BFC" w:rsidP="00450BFC">
      <w:pPr>
        <w:pStyle w:val="3"/>
        <w:rPr>
          <w:rFonts w:hint="eastAsia"/>
          <w:sz w:val="21"/>
          <w:szCs w:val="21"/>
        </w:rPr>
      </w:pPr>
      <w:bookmarkStart w:id="8" w:name="_Toc453166915"/>
      <w:r w:rsidRPr="00450BFC">
        <w:rPr>
          <w:rFonts w:hint="eastAsia"/>
          <w:sz w:val="21"/>
          <w:szCs w:val="21"/>
        </w:rPr>
        <w:t>2.1.3 </w:t>
      </w:r>
      <w:r w:rsidRPr="00450BFC">
        <w:rPr>
          <w:rFonts w:hint="eastAsia"/>
          <w:sz w:val="21"/>
          <w:szCs w:val="21"/>
        </w:rPr>
        <w:t>编制总体项目计划</w:t>
      </w:r>
      <w:bookmarkEnd w:id="8"/>
      <w:r w:rsidRPr="00450BFC">
        <w:rPr>
          <w:rFonts w:hint="eastAsia"/>
          <w:sz w:val="21"/>
          <w:szCs w:val="21"/>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Pr>
          <w:rFonts w:hint="eastAsia"/>
          <w:color w:val="FF0000"/>
        </w:rPr>
        <w:t>策划</w:t>
      </w:r>
      <w:r>
        <w:rPr>
          <w:rFonts w:hint="eastAsia"/>
          <w:color w:val="FF0000"/>
        </w:rPr>
        <w:t>+</w:t>
      </w:r>
      <w:r>
        <w:rPr>
          <w:rFonts w:hint="eastAsia"/>
          <w:color w:val="FF0000"/>
        </w:rPr>
        <w:t>摸底</w:t>
      </w:r>
    </w:p>
    <w:p w:rsidR="00450BFC" w:rsidRPr="00450BFC" w:rsidRDefault="00450BFC" w:rsidP="00450BFC">
      <w:pPr>
        <w:pStyle w:val="3"/>
        <w:rPr>
          <w:rFonts w:hint="eastAsia"/>
          <w:sz w:val="21"/>
          <w:szCs w:val="21"/>
        </w:rPr>
      </w:pPr>
      <w:bookmarkStart w:id="9" w:name="_Toc453166916"/>
      <w:r w:rsidRPr="00450BFC">
        <w:rPr>
          <w:rFonts w:hint="eastAsia"/>
          <w:sz w:val="21"/>
          <w:szCs w:val="21"/>
        </w:rPr>
        <w:t>2.1.4 </w:t>
      </w:r>
      <w:r w:rsidRPr="00450BFC">
        <w:rPr>
          <w:rFonts w:hint="eastAsia"/>
          <w:sz w:val="21"/>
          <w:szCs w:val="21"/>
        </w:rPr>
        <w:t>启动会</w:t>
      </w:r>
      <w:bookmarkEnd w:id="9"/>
      <w:r w:rsidRPr="00450BFC">
        <w:rPr>
          <w:rFonts w:hint="eastAsia"/>
          <w:sz w:val="21"/>
          <w:szCs w:val="21"/>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Pr>
          <w:rFonts w:hint="eastAsia"/>
          <w:color w:val="FF0000"/>
        </w:rPr>
        <w:t>启动</w:t>
      </w:r>
    </w:p>
    <w:p w:rsidR="00450BFC" w:rsidRPr="00450BFC" w:rsidRDefault="00450BFC" w:rsidP="00450BFC">
      <w:pPr>
        <w:pStyle w:val="2"/>
        <w:rPr>
          <w:rFonts w:asciiTheme="minorEastAsia" w:hAnsiTheme="minorEastAsia" w:hint="eastAsia"/>
          <w:sz w:val="28"/>
          <w:szCs w:val="28"/>
        </w:rPr>
      </w:pPr>
      <w:bookmarkStart w:id="10" w:name="_Toc453166917"/>
      <w:r w:rsidRPr="00450BFC">
        <w:rPr>
          <w:rFonts w:asciiTheme="minorEastAsia" w:hAnsiTheme="minorEastAsia" w:hint="eastAsia"/>
          <w:sz w:val="28"/>
          <w:szCs w:val="28"/>
        </w:rPr>
        <w:t>2.2 项目需求调研确认阶段</w:t>
      </w:r>
      <w:bookmarkEnd w:id="10"/>
    </w:p>
    <w:p w:rsid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Pr>
          <w:rFonts w:hint="eastAsia"/>
        </w:rPr>
        <w:t>此阶段的主要工作是软件公司的项目</w:t>
      </w:r>
      <w:r>
        <w:rPr>
          <w:rFonts w:hint="eastAsia"/>
        </w:rPr>
        <w:t>产品人</w:t>
      </w:r>
      <w:r>
        <w:rPr>
          <w:rFonts w:hint="eastAsia"/>
        </w:rPr>
        <w:t>员向用户调查用户对系统的需求，包括管理流程调研、功能需求调研、报表要求调研、查询需求调研等，</w:t>
      </w:r>
      <w:r>
        <w:rPr>
          <w:rFonts w:hint="eastAsia"/>
        </w:rPr>
        <w:t>产品</w:t>
      </w:r>
      <w:r>
        <w:rPr>
          <w:rFonts w:hint="eastAsia"/>
        </w:rPr>
        <w:t>人员调研完成后，会编写《</w:t>
      </w:r>
      <w:r w:rsidRPr="00450BFC">
        <w:rPr>
          <w:rFonts w:hint="eastAsia"/>
        </w:rPr>
        <w:t>客户需求列表</w:t>
      </w:r>
      <w:r>
        <w:rPr>
          <w:rFonts w:hint="eastAsia"/>
        </w:rPr>
        <w:t>》，并交付用户进行确认，待用户对《</w:t>
      </w:r>
      <w:r w:rsidRPr="00450BFC">
        <w:rPr>
          <w:rFonts w:hint="eastAsia"/>
        </w:rPr>
        <w:t>客户需求列表</w:t>
      </w:r>
      <w:r>
        <w:rPr>
          <w:rFonts w:hint="eastAsia"/>
        </w:rPr>
        <w:t>》上所提到的需求确认完毕后，项目</w:t>
      </w:r>
      <w:r>
        <w:rPr>
          <w:rFonts w:hint="eastAsia"/>
        </w:rPr>
        <w:t>产品</w:t>
      </w:r>
      <w:r>
        <w:rPr>
          <w:rFonts w:hint="eastAsia"/>
        </w:rPr>
        <w:t>人员将以此为依据进行软件功能的实现。如果用户又提出新的需求，</w:t>
      </w:r>
      <w:r>
        <w:rPr>
          <w:rFonts w:hint="eastAsia"/>
        </w:rPr>
        <w:t>产品</w:t>
      </w:r>
      <w:r>
        <w:rPr>
          <w:rFonts w:hint="eastAsia"/>
        </w:rPr>
        <w:t>将分析需求的难度及对整个系统的影响程度来确定是否给予实现。</w:t>
      </w:r>
      <w:r>
        <w:rPr>
          <w:rFonts w:hint="eastAsia"/>
        </w:rPr>
        <w:t> </w:t>
      </w:r>
    </w:p>
    <w:p w:rsidR="00450BFC" w:rsidRDefault="00450BFC" w:rsidP="00450BFC">
      <w:pPr>
        <w:spacing w:line="360" w:lineRule="auto"/>
        <w:ind w:firstLineChars="200" w:firstLine="420"/>
        <w:rPr>
          <w:rFonts w:hint="eastAsia"/>
        </w:rPr>
      </w:pPr>
      <w:r w:rsidRPr="00450BFC">
        <w:rPr>
          <w:rFonts w:hint="eastAsia"/>
          <w:color w:val="FF0000"/>
        </w:rPr>
        <w:t>需求调研阶段具体包括如下内容：</w:t>
      </w:r>
      <w:r>
        <w:rPr>
          <w:rFonts w:hint="eastAsia"/>
        </w:rPr>
        <w:t>（具体内容视项目而定）</w:t>
      </w:r>
    </w:p>
    <w:p w:rsidR="00450BFC" w:rsidRDefault="00450BFC" w:rsidP="00450BFC">
      <w:pPr>
        <w:spacing w:line="360" w:lineRule="auto"/>
        <w:ind w:firstLineChars="200" w:firstLine="420"/>
        <w:rPr>
          <w:rFonts w:hint="eastAsia"/>
        </w:rPr>
      </w:pPr>
      <w:r>
        <w:rPr>
          <w:rFonts w:hint="eastAsia"/>
        </w:rPr>
        <w:t>1</w:t>
      </w:r>
      <w:r>
        <w:rPr>
          <w:rFonts w:hint="eastAsia"/>
        </w:rPr>
        <w:t>、进行需求调研准备。</w:t>
      </w:r>
      <w:r>
        <w:rPr>
          <w:rFonts w:hint="eastAsia"/>
        </w:rPr>
        <w:t> </w:t>
      </w:r>
    </w:p>
    <w:p w:rsidR="00450BFC" w:rsidRDefault="00450BFC" w:rsidP="00450BFC">
      <w:pPr>
        <w:spacing w:line="360" w:lineRule="auto"/>
        <w:ind w:firstLineChars="200" w:firstLine="420"/>
        <w:rPr>
          <w:rFonts w:hint="eastAsia"/>
        </w:rPr>
      </w:pPr>
      <w:r>
        <w:rPr>
          <w:rFonts w:hint="eastAsia"/>
        </w:rPr>
        <w:t>2</w:t>
      </w:r>
      <w:r>
        <w:rPr>
          <w:rFonts w:hint="eastAsia"/>
        </w:rPr>
        <w:t>、编制《需求调研计划》。</w:t>
      </w:r>
      <w:r>
        <w:rPr>
          <w:rFonts w:hint="eastAsia"/>
        </w:rPr>
        <w:t> </w:t>
      </w:r>
    </w:p>
    <w:p w:rsidR="00450BFC" w:rsidRDefault="00450BFC" w:rsidP="00450BFC">
      <w:pPr>
        <w:spacing w:line="360" w:lineRule="auto"/>
        <w:ind w:firstLineChars="200" w:firstLine="420"/>
        <w:rPr>
          <w:rFonts w:hint="eastAsia"/>
        </w:rPr>
      </w:pPr>
      <w:r>
        <w:rPr>
          <w:rFonts w:hint="eastAsia"/>
        </w:rPr>
        <w:t>3</w:t>
      </w:r>
      <w:r>
        <w:rPr>
          <w:rFonts w:hint="eastAsia"/>
        </w:rPr>
        <w:t>、内部评审通过《需求调研计划》，项目组、部门经理、商务</w:t>
      </w:r>
      <w:r>
        <w:rPr>
          <w:rFonts w:hint="eastAsia"/>
        </w:rPr>
        <w:t>、销售</w:t>
      </w:r>
      <w:r>
        <w:rPr>
          <w:rFonts w:hint="eastAsia"/>
        </w:rPr>
        <w:t>等人员根据合同要求和项目实际情况对《需求调研计划》草稿进行评审。</w:t>
      </w:r>
      <w:r>
        <w:rPr>
          <w:rFonts w:hint="eastAsia"/>
        </w:rPr>
        <w:t> </w:t>
      </w:r>
    </w:p>
    <w:p w:rsidR="00450BFC" w:rsidRDefault="00450BFC" w:rsidP="00450BFC">
      <w:pPr>
        <w:spacing w:line="360" w:lineRule="auto"/>
        <w:ind w:firstLineChars="200" w:firstLine="420"/>
        <w:rPr>
          <w:rFonts w:hint="eastAsia"/>
        </w:rPr>
      </w:pPr>
      <w:r>
        <w:rPr>
          <w:rFonts w:hint="eastAsia"/>
        </w:rPr>
        <w:t>4</w:t>
      </w:r>
      <w:r>
        <w:rPr>
          <w:rFonts w:hint="eastAsia"/>
        </w:rPr>
        <w:t>、用户签署《需求调研计划》，作为以后需求调研工作的指南。</w:t>
      </w:r>
      <w:r>
        <w:rPr>
          <w:rFonts w:hint="eastAsia"/>
        </w:rPr>
        <w:t> </w:t>
      </w:r>
    </w:p>
    <w:p w:rsidR="00450BFC" w:rsidRDefault="00450BFC" w:rsidP="00450BFC">
      <w:pPr>
        <w:spacing w:line="360" w:lineRule="auto"/>
        <w:ind w:firstLineChars="200" w:firstLine="420"/>
        <w:rPr>
          <w:rFonts w:hint="eastAsia"/>
        </w:rPr>
      </w:pPr>
      <w:r>
        <w:rPr>
          <w:rFonts w:hint="eastAsia"/>
        </w:rPr>
        <w:t>5</w:t>
      </w:r>
      <w:r>
        <w:rPr>
          <w:rFonts w:hint="eastAsia"/>
        </w:rPr>
        <w:t>、编写及发出《需求调研通知》，确定进行需求调研的相关事宜，发给用户，为顺利完成需求调研工作做准备。</w:t>
      </w:r>
    </w:p>
    <w:p w:rsidR="00450BFC" w:rsidRDefault="00450BFC" w:rsidP="00450BFC">
      <w:pPr>
        <w:spacing w:line="360" w:lineRule="auto"/>
        <w:ind w:firstLineChars="200" w:firstLine="420"/>
        <w:rPr>
          <w:rFonts w:hint="eastAsia"/>
        </w:rPr>
      </w:pPr>
      <w:r>
        <w:rPr>
          <w:rFonts w:hint="eastAsia"/>
        </w:rPr>
        <w:t>6</w:t>
      </w:r>
      <w:r>
        <w:rPr>
          <w:rFonts w:hint="eastAsia"/>
        </w:rPr>
        <w:t>、需求调研，项目组以《</w:t>
      </w:r>
      <w:r w:rsidRPr="00450BFC">
        <w:rPr>
          <w:rFonts w:hint="eastAsia"/>
        </w:rPr>
        <w:t>客户需求列表</w:t>
      </w:r>
      <w:r>
        <w:rPr>
          <w:rFonts w:hint="eastAsia"/>
        </w:rPr>
        <w:t>》为依据，从业务流程、单据使用、打印格式、</w:t>
      </w:r>
      <w:r>
        <w:rPr>
          <w:rFonts w:hint="eastAsia"/>
        </w:rPr>
        <w:lastRenderedPageBreak/>
        <w:t>报表查询几个方面展开深入和全面的调研，并搜集用户的个性化需求。</w:t>
      </w:r>
      <w:r>
        <w:rPr>
          <w:rFonts w:hint="eastAsia"/>
        </w:rPr>
        <w:t> </w:t>
      </w:r>
    </w:p>
    <w:p w:rsidR="00450BFC" w:rsidRDefault="00450BFC" w:rsidP="00450BFC">
      <w:pPr>
        <w:spacing w:line="360" w:lineRule="auto"/>
        <w:ind w:firstLineChars="200" w:firstLine="420"/>
        <w:rPr>
          <w:rFonts w:hint="eastAsia"/>
        </w:rPr>
      </w:pPr>
      <w:r>
        <w:rPr>
          <w:rFonts w:hint="eastAsia"/>
        </w:rPr>
        <w:t>7</w:t>
      </w:r>
      <w:r>
        <w:rPr>
          <w:rFonts w:hint="eastAsia"/>
        </w:rPr>
        <w:t>、需求调研分析，根据调研的结果，项目组和公司其他技术部门将进一步进行分析，确定合理、可行的需求，将分析结果形成《</w:t>
      </w:r>
      <w:r w:rsidRPr="00450BFC">
        <w:rPr>
          <w:rFonts w:hint="eastAsia"/>
        </w:rPr>
        <w:t>软件客户需求说明书</w:t>
      </w:r>
      <w:r>
        <w:rPr>
          <w:rFonts w:hint="eastAsia"/>
        </w:rPr>
        <w:t>》草稿。</w:t>
      </w:r>
      <w:r>
        <w:rPr>
          <w:rFonts w:hint="eastAsia"/>
        </w:rPr>
        <w:t> </w:t>
      </w:r>
    </w:p>
    <w:p w:rsidR="00450BFC" w:rsidRDefault="00450BFC" w:rsidP="00450BFC">
      <w:pPr>
        <w:spacing w:line="360" w:lineRule="auto"/>
        <w:ind w:firstLineChars="200" w:firstLine="420"/>
        <w:rPr>
          <w:rFonts w:hint="eastAsia"/>
        </w:rPr>
      </w:pPr>
      <w:r>
        <w:rPr>
          <w:rFonts w:hint="eastAsia"/>
        </w:rPr>
        <w:t>8</w:t>
      </w:r>
      <w:r>
        <w:rPr>
          <w:rFonts w:hint="eastAsia"/>
        </w:rPr>
        <w:t>、内部评审通过《</w:t>
      </w:r>
      <w:r w:rsidRPr="00450BFC">
        <w:rPr>
          <w:rFonts w:hint="eastAsia"/>
        </w:rPr>
        <w:t>软件客户需求说明书</w:t>
      </w:r>
      <w:r>
        <w:rPr>
          <w:rFonts w:hint="eastAsia"/>
        </w:rPr>
        <w:t>》，项目组、部门经理、公司其他技术部门的人员对《</w:t>
      </w:r>
      <w:r w:rsidRPr="00450BFC">
        <w:rPr>
          <w:rFonts w:hint="eastAsia"/>
        </w:rPr>
        <w:t>软件客户需求说明书</w:t>
      </w:r>
      <w:r>
        <w:rPr>
          <w:rFonts w:hint="eastAsia"/>
        </w:rPr>
        <w:t>》草稿进行评审，稍后由用户签署。</w:t>
      </w:r>
      <w:r>
        <w:rPr>
          <w:rFonts w:hint="eastAsia"/>
        </w:rPr>
        <w:t> </w:t>
      </w:r>
    </w:p>
    <w:p w:rsidR="00450BFC" w:rsidRDefault="00450BFC" w:rsidP="00450BFC">
      <w:pPr>
        <w:spacing w:line="360" w:lineRule="auto"/>
        <w:ind w:firstLineChars="200" w:firstLine="420"/>
        <w:rPr>
          <w:rFonts w:hint="eastAsia"/>
        </w:rPr>
      </w:pPr>
      <w:r>
        <w:rPr>
          <w:rFonts w:hint="eastAsia"/>
        </w:rPr>
        <w:t>9</w:t>
      </w:r>
      <w:r>
        <w:rPr>
          <w:rFonts w:hint="eastAsia"/>
        </w:rPr>
        <w:t>、项目组</w:t>
      </w:r>
      <w:r>
        <w:rPr>
          <w:rFonts w:hint="eastAsia"/>
        </w:rPr>
        <w:t>将</w:t>
      </w:r>
      <w:r>
        <w:rPr>
          <w:rFonts w:hint="eastAsia"/>
        </w:rPr>
        <w:t>《</w:t>
      </w:r>
      <w:r w:rsidRPr="00450BFC">
        <w:rPr>
          <w:rFonts w:hint="eastAsia"/>
        </w:rPr>
        <w:t>软件客户需求说明书</w:t>
      </w:r>
      <w:r>
        <w:rPr>
          <w:rFonts w:hint="eastAsia"/>
        </w:rPr>
        <w:t>》发给用户，</w:t>
      </w:r>
      <w:r>
        <w:rPr>
          <w:rFonts w:hint="eastAsia"/>
        </w:rPr>
        <w:t>进行需求确认的相关事宜，告之相关部门及人员安排好工作，准时参与需求确认工作，为顺利完成需求确认工作做准备。</w:t>
      </w:r>
      <w:r>
        <w:rPr>
          <w:rFonts w:hint="eastAsia"/>
        </w:rPr>
        <w:t> </w:t>
      </w:r>
    </w:p>
    <w:p w:rsidR="00450BFC" w:rsidRDefault="00450BFC" w:rsidP="00450BFC">
      <w:pPr>
        <w:spacing w:line="360" w:lineRule="auto"/>
        <w:ind w:firstLineChars="200" w:firstLine="420"/>
        <w:rPr>
          <w:rFonts w:hint="eastAsia"/>
        </w:rPr>
      </w:pPr>
      <w:r>
        <w:rPr>
          <w:rFonts w:hint="eastAsia"/>
        </w:rPr>
        <w:t>10</w:t>
      </w:r>
      <w:r>
        <w:rPr>
          <w:rFonts w:hint="eastAsia"/>
        </w:rPr>
        <w:t>、用户确认《</w:t>
      </w:r>
      <w:r w:rsidRPr="00450BFC">
        <w:rPr>
          <w:rFonts w:hint="eastAsia"/>
        </w:rPr>
        <w:t>软件客户需求说明书</w:t>
      </w:r>
      <w:r>
        <w:rPr>
          <w:rFonts w:hint="eastAsia"/>
        </w:rPr>
        <w:t>》，并签署《</w:t>
      </w:r>
      <w:r w:rsidRPr="00450BFC">
        <w:rPr>
          <w:rFonts w:hint="eastAsia"/>
        </w:rPr>
        <w:t>软件客户需求说明书</w:t>
      </w:r>
      <w:r>
        <w:rPr>
          <w:rFonts w:hint="eastAsia"/>
        </w:rPr>
        <w:t>》，需求调研阶段工作结束，进行后续的软件功能实现的工作。</w:t>
      </w:r>
      <w:r>
        <w:rPr>
          <w:rFonts w:hint="eastAsia"/>
        </w:rPr>
        <w:t> </w:t>
      </w:r>
    </w:p>
    <w:p w:rsidR="00450BFC" w:rsidRPr="00450BFC" w:rsidRDefault="00450BFC" w:rsidP="00450BFC">
      <w:pPr>
        <w:pStyle w:val="2"/>
        <w:rPr>
          <w:rFonts w:asciiTheme="minorEastAsia" w:hAnsiTheme="minorEastAsia" w:hint="eastAsia"/>
          <w:sz w:val="28"/>
          <w:szCs w:val="28"/>
        </w:rPr>
      </w:pPr>
      <w:bookmarkStart w:id="11" w:name="_Toc453166918"/>
      <w:r w:rsidRPr="00450BFC">
        <w:rPr>
          <w:rFonts w:asciiTheme="minorEastAsia" w:hAnsiTheme="minorEastAsia" w:hint="eastAsia"/>
          <w:sz w:val="28"/>
          <w:szCs w:val="28"/>
        </w:rPr>
        <w:t>2.3 软件功能实现确认阶段</w:t>
      </w:r>
      <w:bookmarkEnd w:id="11"/>
      <w:r w:rsidRPr="00450BFC">
        <w:rPr>
          <w:rFonts w:asciiTheme="minorEastAsia" w:hAnsiTheme="minorEastAsia" w:hint="eastAsia"/>
          <w:sz w:val="28"/>
          <w:szCs w:val="28"/>
        </w:rPr>
        <w:t> </w:t>
      </w:r>
    </w:p>
    <w:p w:rsid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Pr>
          <w:rFonts w:hint="eastAsia"/>
        </w:rPr>
        <w:t>此阶段的主要工作是项目产品人员</w:t>
      </w:r>
      <w:r>
        <w:rPr>
          <w:rFonts w:hint="eastAsia"/>
        </w:rPr>
        <w:t>根据需求调研阶段确认的《</w:t>
      </w:r>
      <w:r w:rsidRPr="00450BFC">
        <w:rPr>
          <w:rFonts w:hint="eastAsia"/>
        </w:rPr>
        <w:t>软件客户需求说明书</w:t>
      </w:r>
      <w:r>
        <w:rPr>
          <w:rFonts w:hint="eastAsia"/>
        </w:rPr>
        <w:t>》中的用户需求内容进行具体软件功能的实现工作。</w:t>
      </w:r>
      <w:r>
        <w:rPr>
          <w:rFonts w:hint="eastAsia"/>
        </w:rPr>
        <w:t> </w:t>
      </w:r>
      <w:r>
        <w:rPr>
          <w:rFonts w:hint="eastAsia"/>
        </w:rPr>
        <w:t> </w:t>
      </w:r>
    </w:p>
    <w:p w:rsidR="00450BFC" w:rsidRPr="00450BFC" w:rsidRDefault="00450BFC" w:rsidP="00450BFC">
      <w:pPr>
        <w:pStyle w:val="2"/>
        <w:rPr>
          <w:rFonts w:asciiTheme="minorEastAsia" w:hAnsiTheme="minorEastAsia" w:hint="eastAsia"/>
          <w:sz w:val="28"/>
          <w:szCs w:val="28"/>
        </w:rPr>
      </w:pPr>
      <w:bookmarkStart w:id="12" w:name="_Toc453166919"/>
      <w:r w:rsidRPr="00450BFC">
        <w:rPr>
          <w:rFonts w:asciiTheme="minorEastAsia" w:hAnsiTheme="minorEastAsia" w:hint="eastAsia"/>
          <w:sz w:val="28"/>
          <w:szCs w:val="28"/>
        </w:rPr>
        <w:t>2.4 数据标准化初装阶段</w:t>
      </w:r>
      <w:bookmarkEnd w:id="12"/>
    </w:p>
    <w:p w:rsidR="00450BFC" w:rsidRDefault="00450BFC" w:rsidP="00450BFC">
      <w:pPr>
        <w:spacing w:line="360" w:lineRule="auto"/>
        <w:ind w:firstLineChars="200" w:firstLine="420"/>
        <w:rPr>
          <w:rFonts w:hint="eastAsia"/>
          <w:color w:val="FF0000"/>
        </w:rPr>
      </w:pPr>
      <w:r>
        <w:rPr>
          <w:rFonts w:hint="eastAsia"/>
          <w:color w:val="FF0000"/>
        </w:rPr>
        <w:t>实施准备</w:t>
      </w:r>
      <w:r>
        <w:rPr>
          <w:rFonts w:hint="eastAsia"/>
          <w:color w:val="FF0000"/>
        </w:rPr>
        <w:t>+</w:t>
      </w:r>
      <w:r>
        <w:rPr>
          <w:rFonts w:hint="eastAsia"/>
          <w:color w:val="FF0000"/>
        </w:rPr>
        <w:t>现场实施</w:t>
      </w:r>
    </w:p>
    <w:p w:rsid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Pr>
          <w:rFonts w:hint="eastAsia"/>
        </w:rPr>
        <w:t>此阶段的主要工作是项目实施人员指导用户进行系统标准化资料的准备工作，并对用户进行初装资料的软件操作培训，以便用户能够及时的将标准资料录入系统，初装完成后，项目实施人员对资料初装的情况进行核查，为以后具体业务功能的开展做好基础。</w:t>
      </w:r>
    </w:p>
    <w:p w:rsidR="00450BFC" w:rsidRPr="00450BFC" w:rsidRDefault="00450BFC" w:rsidP="00450BFC">
      <w:pPr>
        <w:pStyle w:val="2"/>
        <w:rPr>
          <w:rFonts w:asciiTheme="minorEastAsia" w:hAnsiTheme="minorEastAsia" w:hint="eastAsia"/>
          <w:sz w:val="28"/>
          <w:szCs w:val="28"/>
        </w:rPr>
      </w:pPr>
      <w:bookmarkStart w:id="13" w:name="_Toc453166920"/>
      <w:r w:rsidRPr="00450BFC">
        <w:rPr>
          <w:rFonts w:asciiTheme="minorEastAsia" w:hAnsiTheme="minorEastAsia" w:hint="eastAsia"/>
          <w:sz w:val="28"/>
          <w:szCs w:val="28"/>
        </w:rPr>
        <w:t>2.5 系统测试阶段</w:t>
      </w:r>
      <w:bookmarkEnd w:id="13"/>
      <w:r w:rsidRPr="00450BFC">
        <w:rPr>
          <w:rFonts w:asciiTheme="minorEastAsia" w:hAnsiTheme="minorEastAsia" w:hint="eastAsia"/>
          <w:sz w:val="28"/>
          <w:szCs w:val="28"/>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sidRPr="00450BFC">
        <w:rPr>
          <w:rFonts w:hint="eastAsia"/>
          <w:color w:val="FF0000"/>
        </w:rPr>
        <w:t>实施验证</w:t>
      </w:r>
    </w:p>
    <w:p w:rsidR="00450BFC" w:rsidRDefault="00450BFC" w:rsidP="00450BFC">
      <w:pPr>
        <w:pStyle w:val="2"/>
        <w:rPr>
          <w:rFonts w:asciiTheme="minorEastAsia" w:hAnsiTheme="minorEastAsia" w:hint="eastAsia"/>
          <w:sz w:val="28"/>
          <w:szCs w:val="28"/>
        </w:rPr>
      </w:pPr>
      <w:bookmarkStart w:id="14" w:name="_Toc453166921"/>
      <w:r w:rsidRPr="00450BFC">
        <w:rPr>
          <w:rFonts w:asciiTheme="minorEastAsia" w:hAnsiTheme="minorEastAsia" w:hint="eastAsia"/>
          <w:sz w:val="28"/>
          <w:szCs w:val="28"/>
        </w:rPr>
        <w:t>2.6 系统培训阶段</w:t>
      </w:r>
      <w:bookmarkEnd w:id="14"/>
    </w:p>
    <w:p w:rsidR="00450BFC" w:rsidRPr="00450BFC" w:rsidRDefault="00450BFC" w:rsidP="00450BFC">
      <w:pPr>
        <w:spacing w:line="360" w:lineRule="auto"/>
        <w:ind w:firstLineChars="200" w:firstLine="420"/>
        <w:rPr>
          <w:rFonts w:hint="eastAsia"/>
          <w:color w:val="FF0000"/>
        </w:rPr>
      </w:pPr>
      <w:r w:rsidRPr="00450BFC">
        <w:rPr>
          <w:rFonts w:hint="eastAsia"/>
          <w:color w:val="FF0000"/>
        </w:rPr>
        <w:t>试运行</w:t>
      </w:r>
    </w:p>
    <w:p w:rsid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Pr>
          <w:rFonts w:hint="eastAsia"/>
        </w:rPr>
        <w:t>系统培训阶段工作是整个项目实施工作中比较重要的工作，用户对软件的操作功能是否</w:t>
      </w:r>
      <w:proofErr w:type="gramStart"/>
      <w:r>
        <w:rPr>
          <w:rFonts w:hint="eastAsia"/>
        </w:rPr>
        <w:t>熟练将</w:t>
      </w:r>
      <w:proofErr w:type="gramEnd"/>
      <w:r>
        <w:rPr>
          <w:rFonts w:hint="eastAsia"/>
        </w:rPr>
        <w:t>直接影响到后面的软件应用效果，应给予足够的</w:t>
      </w:r>
      <w:r>
        <w:rPr>
          <w:rFonts w:hint="eastAsia"/>
        </w:rPr>
        <w:lastRenderedPageBreak/>
        <w:t>重视。在项目实施过程中对用户的相关人员进行了系统和规范的产品培训，让用户了解了软件产品，最终自己能够解决使用中的具体的问题。</w:t>
      </w:r>
      <w:r>
        <w:rPr>
          <w:rFonts w:hint="eastAsia"/>
        </w:rPr>
        <w:t> </w:t>
      </w:r>
    </w:p>
    <w:p w:rsidR="00450BFC" w:rsidRPr="00450BFC" w:rsidRDefault="00450BFC" w:rsidP="00450BFC">
      <w:pPr>
        <w:pStyle w:val="3"/>
        <w:rPr>
          <w:rFonts w:hint="eastAsia"/>
          <w:sz w:val="21"/>
          <w:szCs w:val="21"/>
        </w:rPr>
      </w:pPr>
      <w:bookmarkStart w:id="15" w:name="_Toc453166922"/>
      <w:r w:rsidRPr="00450BFC">
        <w:rPr>
          <w:rFonts w:hint="eastAsia"/>
          <w:sz w:val="21"/>
          <w:szCs w:val="21"/>
        </w:rPr>
        <w:t>2.6.1 </w:t>
      </w:r>
      <w:r w:rsidRPr="00450BFC">
        <w:rPr>
          <w:rFonts w:hint="eastAsia"/>
          <w:sz w:val="21"/>
          <w:szCs w:val="21"/>
        </w:rPr>
        <w:t>培训人员</w:t>
      </w:r>
      <w:bookmarkEnd w:id="15"/>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此阶段的培训工作中将用户参加产品培训的人员划分为三个层次：决策层、技术层、操作层。</w:t>
      </w:r>
      <w:r>
        <w:rPr>
          <w:rFonts w:hint="eastAsia"/>
        </w:rPr>
        <w:t> </w:t>
      </w:r>
    </w:p>
    <w:p w:rsidR="00450BFC" w:rsidRPr="00450BFC" w:rsidRDefault="00450BFC" w:rsidP="00450BFC">
      <w:pPr>
        <w:pStyle w:val="3"/>
        <w:rPr>
          <w:rFonts w:hint="eastAsia"/>
          <w:sz w:val="21"/>
          <w:szCs w:val="21"/>
        </w:rPr>
      </w:pPr>
      <w:bookmarkStart w:id="16" w:name="_Toc453166923"/>
      <w:r w:rsidRPr="00450BFC">
        <w:rPr>
          <w:rFonts w:hint="eastAsia"/>
          <w:sz w:val="21"/>
          <w:szCs w:val="21"/>
        </w:rPr>
        <w:t>2.6.2 </w:t>
      </w:r>
      <w:r w:rsidRPr="00450BFC">
        <w:rPr>
          <w:rFonts w:hint="eastAsia"/>
          <w:sz w:val="21"/>
          <w:szCs w:val="21"/>
        </w:rPr>
        <w:t>培训内容</w:t>
      </w:r>
      <w:bookmarkEnd w:id="16"/>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对不同层次的用户参加产品培训人员的培训内容分别是：</w:t>
      </w:r>
    </w:p>
    <w:p w:rsidR="00450BFC" w:rsidRDefault="00450BFC" w:rsidP="00450BFC">
      <w:pPr>
        <w:spacing w:line="360" w:lineRule="auto"/>
        <w:ind w:firstLineChars="200" w:firstLine="420"/>
        <w:rPr>
          <w:rFonts w:hint="eastAsia"/>
        </w:rPr>
      </w:pPr>
      <w:r>
        <w:rPr>
          <w:rFonts w:hint="eastAsia"/>
        </w:rPr>
        <w:t>决策层：领导在实施中的作用与重要性、决策查询。</w:t>
      </w:r>
      <w:r>
        <w:rPr>
          <w:rFonts w:hint="eastAsia"/>
        </w:rPr>
        <w:t> </w:t>
      </w:r>
    </w:p>
    <w:p w:rsidR="00450BFC" w:rsidRDefault="00450BFC" w:rsidP="00450BFC">
      <w:pPr>
        <w:spacing w:line="360" w:lineRule="auto"/>
        <w:ind w:firstLineChars="200" w:firstLine="420"/>
        <w:rPr>
          <w:rFonts w:hint="eastAsia"/>
        </w:rPr>
      </w:pPr>
      <w:r>
        <w:rPr>
          <w:rFonts w:hint="eastAsia"/>
        </w:rPr>
        <w:t>维护层：系统维护知识、操作方法。</w:t>
      </w:r>
      <w:r>
        <w:rPr>
          <w:rFonts w:hint="eastAsia"/>
        </w:rPr>
        <w:t> </w:t>
      </w:r>
    </w:p>
    <w:p w:rsidR="00450BFC" w:rsidRDefault="00450BFC" w:rsidP="00450BFC">
      <w:pPr>
        <w:spacing w:line="360" w:lineRule="auto"/>
        <w:ind w:firstLineChars="200" w:firstLine="420"/>
        <w:rPr>
          <w:rFonts w:hint="eastAsia"/>
        </w:rPr>
      </w:pPr>
      <w:r>
        <w:rPr>
          <w:rFonts w:hint="eastAsia"/>
        </w:rPr>
        <w:t>操作层：操作方法。</w:t>
      </w:r>
      <w:r>
        <w:rPr>
          <w:rFonts w:hint="eastAsia"/>
        </w:rPr>
        <w:t> </w:t>
      </w:r>
    </w:p>
    <w:p w:rsidR="00450BFC" w:rsidRPr="00450BFC" w:rsidRDefault="00450BFC" w:rsidP="00450BFC">
      <w:pPr>
        <w:pStyle w:val="3"/>
        <w:rPr>
          <w:rFonts w:hint="eastAsia"/>
          <w:sz w:val="21"/>
          <w:szCs w:val="21"/>
        </w:rPr>
      </w:pPr>
      <w:bookmarkStart w:id="17" w:name="_Toc453166924"/>
      <w:r w:rsidRPr="00450BFC">
        <w:rPr>
          <w:rFonts w:hint="eastAsia"/>
          <w:sz w:val="21"/>
          <w:szCs w:val="21"/>
        </w:rPr>
        <w:t>2.6.3 </w:t>
      </w:r>
      <w:r w:rsidRPr="00450BFC">
        <w:rPr>
          <w:rFonts w:hint="eastAsia"/>
          <w:sz w:val="21"/>
          <w:szCs w:val="21"/>
        </w:rPr>
        <w:t>培训工作流程</w:t>
      </w:r>
      <w:bookmarkEnd w:id="17"/>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1</w:t>
      </w:r>
      <w:r>
        <w:rPr>
          <w:rFonts w:hint="eastAsia"/>
        </w:rPr>
        <w:t>、编制培训计划：</w:t>
      </w:r>
      <w:r>
        <w:rPr>
          <w:rFonts w:hint="eastAsia"/>
        </w:rPr>
        <w:t> </w:t>
      </w:r>
    </w:p>
    <w:p w:rsidR="00450BFC" w:rsidRDefault="00450BFC" w:rsidP="00450BFC">
      <w:pPr>
        <w:spacing w:line="360" w:lineRule="auto"/>
        <w:ind w:firstLineChars="200" w:firstLine="420"/>
        <w:rPr>
          <w:rFonts w:hint="eastAsia"/>
        </w:rPr>
      </w:pPr>
      <w:r>
        <w:rPr>
          <w:rFonts w:hint="eastAsia"/>
        </w:rPr>
        <w:t>根据软件使用需求，与用户实施负责人商议具体培训内容、时间，场地，人员等。项目组编制《培训计划》。</w:t>
      </w:r>
      <w:r>
        <w:rPr>
          <w:rFonts w:hint="eastAsia"/>
        </w:rPr>
        <w:t> </w:t>
      </w:r>
    </w:p>
    <w:p w:rsidR="00450BFC" w:rsidRDefault="00450BFC" w:rsidP="00450BFC">
      <w:pPr>
        <w:spacing w:line="360" w:lineRule="auto"/>
        <w:ind w:firstLineChars="200" w:firstLine="420"/>
        <w:rPr>
          <w:rFonts w:hint="eastAsia"/>
        </w:rPr>
      </w:pPr>
      <w:r>
        <w:rPr>
          <w:rFonts w:hint="eastAsia"/>
        </w:rPr>
        <w:t>2</w:t>
      </w:r>
      <w:r>
        <w:rPr>
          <w:rFonts w:hint="eastAsia"/>
        </w:rPr>
        <w:t>、</w:t>
      </w:r>
      <w:proofErr w:type="gramStart"/>
      <w:r>
        <w:rPr>
          <w:rFonts w:hint="eastAsia"/>
        </w:rPr>
        <w:t>发培训</w:t>
      </w:r>
      <w:proofErr w:type="gramEnd"/>
      <w:r>
        <w:rPr>
          <w:rFonts w:hint="eastAsia"/>
        </w:rPr>
        <w:t>通知：</w:t>
      </w:r>
      <w:r>
        <w:rPr>
          <w:rFonts w:hint="eastAsia"/>
        </w:rPr>
        <w:t> </w:t>
      </w:r>
    </w:p>
    <w:p w:rsidR="00450BFC" w:rsidRDefault="00450BFC" w:rsidP="00450BFC">
      <w:pPr>
        <w:spacing w:line="360" w:lineRule="auto"/>
        <w:ind w:firstLineChars="200" w:firstLine="420"/>
        <w:rPr>
          <w:rFonts w:hint="eastAsia"/>
        </w:rPr>
      </w:pPr>
      <w:r>
        <w:rPr>
          <w:rFonts w:hint="eastAsia"/>
        </w:rPr>
        <w:t>培训开始前</w:t>
      </w:r>
      <w:r>
        <w:rPr>
          <w:rFonts w:hint="eastAsia"/>
        </w:rPr>
        <w:t>2</w:t>
      </w:r>
      <w:r>
        <w:rPr>
          <w:rFonts w:hint="eastAsia"/>
        </w:rPr>
        <w:t>天，按照签署的《培训计划》，将培训内容、时间，场地，人员等信息通知用户实施负责人。</w:t>
      </w:r>
    </w:p>
    <w:p w:rsidR="00450BFC" w:rsidRDefault="00450BFC" w:rsidP="00450BFC">
      <w:pPr>
        <w:spacing w:line="360" w:lineRule="auto"/>
        <w:ind w:firstLineChars="200" w:firstLine="420"/>
        <w:rPr>
          <w:rFonts w:hint="eastAsia"/>
        </w:rPr>
      </w:pPr>
      <w:r>
        <w:rPr>
          <w:rFonts w:hint="eastAsia"/>
        </w:rPr>
        <w:t>3</w:t>
      </w:r>
      <w:r>
        <w:rPr>
          <w:rFonts w:hint="eastAsia"/>
        </w:rPr>
        <w:t>、组织培训：</w:t>
      </w:r>
      <w:r>
        <w:rPr>
          <w:rFonts w:hint="eastAsia"/>
        </w:rPr>
        <w:t> </w:t>
      </w:r>
    </w:p>
    <w:p w:rsidR="00450BFC" w:rsidRDefault="00450BFC" w:rsidP="00450BFC">
      <w:pPr>
        <w:spacing w:line="360" w:lineRule="auto"/>
        <w:ind w:firstLineChars="200" w:firstLine="420"/>
        <w:rPr>
          <w:rFonts w:hint="eastAsia"/>
        </w:rPr>
      </w:pPr>
      <w:r>
        <w:rPr>
          <w:rFonts w:hint="eastAsia"/>
        </w:rPr>
        <w:t>公司项目</w:t>
      </w:r>
      <w:proofErr w:type="gramStart"/>
      <w:r>
        <w:rPr>
          <w:rFonts w:hint="eastAsia"/>
        </w:rPr>
        <w:t>组培训</w:t>
      </w:r>
      <w:proofErr w:type="gramEnd"/>
      <w:r>
        <w:rPr>
          <w:rFonts w:hint="eastAsia"/>
        </w:rPr>
        <w:t>负责人与用户实施负责人组织相关人员参加培训，详细讲解软件使用方法，解答用户疑</w:t>
      </w:r>
      <w:r>
        <w:rPr>
          <w:rFonts w:hint="eastAsia"/>
        </w:rPr>
        <w:t>问，并向操作人员提供软件使用手册。由用户将考勤情况填入《培训</w:t>
      </w:r>
      <w:r>
        <w:rPr>
          <w:rFonts w:hint="eastAsia"/>
        </w:rPr>
        <w:t>签到表》。</w:t>
      </w:r>
      <w:r>
        <w:rPr>
          <w:rFonts w:hint="eastAsia"/>
        </w:rPr>
        <w:t>  </w:t>
      </w:r>
    </w:p>
    <w:p w:rsidR="00450BFC" w:rsidRDefault="00450BFC" w:rsidP="00450BFC">
      <w:pPr>
        <w:spacing w:line="360" w:lineRule="auto"/>
        <w:ind w:firstLineChars="200" w:firstLine="420"/>
        <w:rPr>
          <w:rFonts w:hint="eastAsia"/>
        </w:rPr>
      </w:pPr>
      <w:r>
        <w:rPr>
          <w:rFonts w:hint="eastAsia"/>
        </w:rPr>
        <w:t>4</w:t>
      </w:r>
      <w:r>
        <w:rPr>
          <w:rFonts w:hint="eastAsia"/>
        </w:rPr>
        <w:t>、培训总结：</w:t>
      </w:r>
      <w:r>
        <w:rPr>
          <w:rFonts w:hint="eastAsia"/>
        </w:rPr>
        <w:t> </w:t>
      </w:r>
    </w:p>
    <w:p w:rsidR="00450BFC" w:rsidRPr="00450BFC" w:rsidRDefault="00450BFC" w:rsidP="00450BFC">
      <w:pPr>
        <w:pStyle w:val="2"/>
        <w:rPr>
          <w:rFonts w:asciiTheme="minorEastAsia" w:hAnsiTheme="minorEastAsia" w:hint="eastAsia"/>
          <w:sz w:val="28"/>
          <w:szCs w:val="28"/>
        </w:rPr>
      </w:pPr>
      <w:bookmarkStart w:id="18" w:name="_Toc453166925"/>
      <w:r w:rsidRPr="00450BFC">
        <w:rPr>
          <w:rFonts w:asciiTheme="minorEastAsia" w:hAnsiTheme="minorEastAsia" w:hint="eastAsia"/>
          <w:sz w:val="28"/>
          <w:szCs w:val="28"/>
        </w:rPr>
        <w:t>2.7 系统试运行阶段</w:t>
      </w:r>
      <w:bookmarkEnd w:id="18"/>
      <w:r w:rsidRPr="00450BFC">
        <w:rPr>
          <w:rFonts w:asciiTheme="minorEastAsia" w:hAnsiTheme="minorEastAsia" w:hint="eastAsia"/>
          <w:sz w:val="28"/>
          <w:szCs w:val="28"/>
        </w:rPr>
        <w:t> </w:t>
      </w:r>
    </w:p>
    <w:p w:rsidR="00450BFC" w:rsidRDefault="00450BFC" w:rsidP="00450BFC">
      <w:pPr>
        <w:spacing w:line="360" w:lineRule="auto"/>
        <w:ind w:firstLineChars="200" w:firstLine="420"/>
        <w:rPr>
          <w:rFonts w:hint="eastAsia"/>
          <w:color w:val="FF0000"/>
        </w:rPr>
      </w:pPr>
      <w:r>
        <w:rPr>
          <w:rFonts w:hint="eastAsia"/>
          <w:color w:val="FF0000"/>
        </w:rPr>
        <w:t>试运行</w:t>
      </w:r>
    </w:p>
    <w:p w:rsidR="00450BFC" w:rsidRDefault="00450BFC" w:rsidP="00450BFC">
      <w:pPr>
        <w:spacing w:line="360" w:lineRule="auto"/>
        <w:ind w:firstLineChars="200" w:firstLine="420"/>
        <w:rPr>
          <w:rFonts w:hint="eastAsia"/>
        </w:rPr>
      </w:pPr>
      <w:r w:rsidRPr="00450BFC">
        <w:rPr>
          <w:rFonts w:hint="eastAsia"/>
          <w:color w:val="FF0000"/>
        </w:rPr>
        <w:t>（以下仅供参考，视具体项目描写）</w:t>
      </w:r>
      <w:r>
        <w:rPr>
          <w:rFonts w:hint="eastAsia"/>
        </w:rPr>
        <w:t>此阶段的主要工作是在用户真实环境下，对用户网</w:t>
      </w:r>
      <w:r>
        <w:rPr>
          <w:rFonts w:hint="eastAsia"/>
        </w:rPr>
        <w:lastRenderedPageBreak/>
        <w:t>络及硬件设备进行试运行，确保系统各项功能均能正常使用，并且符合用户签署的《</w:t>
      </w:r>
      <w:r w:rsidRPr="00450BFC">
        <w:rPr>
          <w:rFonts w:hint="eastAsia"/>
        </w:rPr>
        <w:t>软件客户需求说明书</w:t>
      </w:r>
      <w:r>
        <w:rPr>
          <w:rFonts w:hint="eastAsia"/>
        </w:rPr>
        <w:t>》中描述的需求，同时把尽可能多的潜在问题在正式运行之前发现并改正，并进一步提高有关人员的操作水平，规范操作。此阶段的主要工作内容为：</w:t>
      </w:r>
      <w:r>
        <w:rPr>
          <w:rFonts w:hint="eastAsia"/>
        </w:rPr>
        <w:t> </w:t>
      </w:r>
    </w:p>
    <w:p w:rsidR="00450BFC" w:rsidRPr="00450BFC" w:rsidRDefault="00450BFC" w:rsidP="00450BFC">
      <w:pPr>
        <w:pStyle w:val="3"/>
        <w:rPr>
          <w:rFonts w:hint="eastAsia"/>
          <w:sz w:val="21"/>
          <w:szCs w:val="21"/>
        </w:rPr>
      </w:pPr>
      <w:bookmarkStart w:id="19" w:name="_Toc453166926"/>
      <w:r w:rsidRPr="00450BFC">
        <w:rPr>
          <w:rFonts w:hint="eastAsia"/>
          <w:sz w:val="21"/>
          <w:szCs w:val="21"/>
        </w:rPr>
        <w:t>2.7.1 </w:t>
      </w:r>
      <w:r w:rsidRPr="00450BFC">
        <w:rPr>
          <w:rFonts w:hint="eastAsia"/>
          <w:sz w:val="21"/>
          <w:szCs w:val="21"/>
        </w:rPr>
        <w:t>编制计划：</w:t>
      </w:r>
      <w:bookmarkEnd w:id="19"/>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与用户实施负责人商议具体试运行时间，地点，人员等安排，项目组编制《试运行计划》。</w:t>
      </w:r>
      <w:r>
        <w:rPr>
          <w:rFonts w:hint="eastAsia"/>
        </w:rPr>
        <w:t> </w:t>
      </w:r>
    </w:p>
    <w:p w:rsidR="00450BFC" w:rsidRPr="00450BFC" w:rsidRDefault="00450BFC" w:rsidP="00450BFC">
      <w:pPr>
        <w:pStyle w:val="3"/>
        <w:rPr>
          <w:rFonts w:hint="eastAsia"/>
          <w:sz w:val="21"/>
          <w:szCs w:val="21"/>
        </w:rPr>
      </w:pPr>
      <w:bookmarkStart w:id="20" w:name="_Toc453166927"/>
      <w:r w:rsidRPr="00450BFC">
        <w:rPr>
          <w:rFonts w:hint="eastAsia"/>
          <w:sz w:val="21"/>
          <w:szCs w:val="21"/>
        </w:rPr>
        <w:t>2.7.2 </w:t>
      </w:r>
      <w:r w:rsidRPr="00450BFC">
        <w:rPr>
          <w:rFonts w:hint="eastAsia"/>
          <w:sz w:val="21"/>
          <w:szCs w:val="21"/>
        </w:rPr>
        <w:t>发放试运行通知：</w:t>
      </w:r>
      <w:bookmarkEnd w:id="20"/>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在测试及试运行开始前</w:t>
      </w:r>
      <w:r>
        <w:rPr>
          <w:rFonts w:hint="eastAsia"/>
        </w:rPr>
        <w:t>2</w:t>
      </w:r>
      <w:r>
        <w:rPr>
          <w:rFonts w:hint="eastAsia"/>
        </w:rPr>
        <w:t>天，按照《试运行计划》，将时间，地点，人员等信息通知用户实施负责人。</w:t>
      </w:r>
      <w:r>
        <w:rPr>
          <w:rFonts w:hint="eastAsia"/>
        </w:rPr>
        <w:t>  </w:t>
      </w:r>
    </w:p>
    <w:p w:rsidR="00450BFC" w:rsidRPr="00450BFC" w:rsidRDefault="00450BFC" w:rsidP="00450BFC">
      <w:pPr>
        <w:pStyle w:val="3"/>
        <w:rPr>
          <w:rFonts w:hint="eastAsia"/>
          <w:sz w:val="21"/>
          <w:szCs w:val="21"/>
        </w:rPr>
      </w:pPr>
      <w:bookmarkStart w:id="21" w:name="_Toc453166928"/>
      <w:r w:rsidRPr="00450BFC">
        <w:rPr>
          <w:rFonts w:hint="eastAsia"/>
          <w:sz w:val="21"/>
          <w:szCs w:val="21"/>
        </w:rPr>
        <w:t>2.7.3 </w:t>
      </w:r>
      <w:r w:rsidRPr="00450BFC">
        <w:rPr>
          <w:rFonts w:hint="eastAsia"/>
          <w:sz w:val="21"/>
          <w:szCs w:val="21"/>
        </w:rPr>
        <w:t>搭建环境及数据准备：</w:t>
      </w:r>
      <w:bookmarkEnd w:id="21"/>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在试运行开始前搭建好软件环境、硬件环境、网络环境、调通线路；检查软件、硬件、网络、线路等各个环节是否有问题。</w:t>
      </w:r>
      <w:r>
        <w:rPr>
          <w:rFonts w:hint="eastAsia"/>
        </w:rPr>
        <w:t> </w:t>
      </w:r>
    </w:p>
    <w:p w:rsidR="00450BFC" w:rsidRDefault="00450BFC" w:rsidP="00450BFC">
      <w:pPr>
        <w:spacing w:line="360" w:lineRule="auto"/>
        <w:ind w:firstLineChars="200" w:firstLine="420"/>
        <w:rPr>
          <w:rFonts w:hint="eastAsia"/>
        </w:rPr>
      </w:pPr>
      <w:r>
        <w:rPr>
          <w:rFonts w:hint="eastAsia"/>
        </w:rPr>
        <w:t>由各部门和生产单位整理提供试运行基础数据，系统所需各类数据完整可用。</w:t>
      </w:r>
    </w:p>
    <w:p w:rsidR="00450BFC" w:rsidRPr="00450BFC" w:rsidRDefault="00450BFC" w:rsidP="00450BFC">
      <w:pPr>
        <w:pStyle w:val="3"/>
        <w:rPr>
          <w:rFonts w:hint="eastAsia"/>
          <w:sz w:val="21"/>
          <w:szCs w:val="21"/>
        </w:rPr>
      </w:pPr>
      <w:bookmarkStart w:id="22" w:name="_Toc453166929"/>
      <w:r w:rsidRPr="00450BFC">
        <w:rPr>
          <w:rFonts w:hint="eastAsia"/>
          <w:sz w:val="21"/>
          <w:szCs w:val="21"/>
        </w:rPr>
        <w:t>2.7.4 </w:t>
      </w:r>
      <w:r w:rsidRPr="00450BFC">
        <w:rPr>
          <w:rFonts w:hint="eastAsia"/>
          <w:sz w:val="21"/>
          <w:szCs w:val="21"/>
        </w:rPr>
        <w:t>组织试运行：</w:t>
      </w:r>
      <w:bookmarkEnd w:id="22"/>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用户相关各级领导给予全面配合，组织相关人员进行试运行。公司项目组负责担当指挥，检查用户人员组织情况并给予指导，跟踪检查如下情况：</w:t>
      </w:r>
      <w:r>
        <w:rPr>
          <w:rFonts w:hint="eastAsia"/>
        </w:rPr>
        <w:t> </w:t>
      </w:r>
    </w:p>
    <w:p w:rsidR="00450BFC" w:rsidRDefault="00450BFC" w:rsidP="00450BFC">
      <w:pPr>
        <w:pStyle w:val="a3"/>
        <w:numPr>
          <w:ilvl w:val="0"/>
          <w:numId w:val="4"/>
        </w:numPr>
        <w:spacing w:line="360" w:lineRule="auto"/>
        <w:ind w:firstLineChars="0"/>
        <w:rPr>
          <w:rFonts w:hint="eastAsia"/>
        </w:rPr>
      </w:pPr>
      <w:r>
        <w:rPr>
          <w:rFonts w:hint="eastAsia"/>
        </w:rPr>
        <w:t>跟踪单据流转状况。</w:t>
      </w:r>
    </w:p>
    <w:p w:rsidR="00450BFC" w:rsidRDefault="00450BFC" w:rsidP="00450BFC">
      <w:pPr>
        <w:pStyle w:val="a3"/>
        <w:numPr>
          <w:ilvl w:val="0"/>
          <w:numId w:val="4"/>
        </w:numPr>
        <w:spacing w:line="360" w:lineRule="auto"/>
        <w:ind w:firstLineChars="0"/>
        <w:rPr>
          <w:rFonts w:hint="eastAsia"/>
        </w:rPr>
      </w:pPr>
      <w:r>
        <w:rPr>
          <w:rFonts w:hint="eastAsia"/>
        </w:rPr>
        <w:t>跟踪新资料登录环节。</w:t>
      </w:r>
    </w:p>
    <w:p w:rsidR="00450BFC" w:rsidRDefault="00450BFC" w:rsidP="00450BFC">
      <w:pPr>
        <w:pStyle w:val="a3"/>
        <w:numPr>
          <w:ilvl w:val="0"/>
          <w:numId w:val="4"/>
        </w:numPr>
        <w:spacing w:line="360" w:lineRule="auto"/>
        <w:ind w:firstLineChars="0"/>
        <w:rPr>
          <w:rFonts w:hint="eastAsia"/>
        </w:rPr>
      </w:pPr>
      <w:r>
        <w:rPr>
          <w:rFonts w:hint="eastAsia"/>
        </w:rPr>
        <w:t>观察业务流程执行状况。</w:t>
      </w:r>
    </w:p>
    <w:p w:rsidR="00450BFC" w:rsidRDefault="00450BFC" w:rsidP="00450BFC">
      <w:pPr>
        <w:pStyle w:val="a3"/>
        <w:numPr>
          <w:ilvl w:val="0"/>
          <w:numId w:val="4"/>
        </w:numPr>
        <w:spacing w:line="360" w:lineRule="auto"/>
        <w:ind w:firstLineChars="0"/>
        <w:rPr>
          <w:rFonts w:hint="eastAsia"/>
        </w:rPr>
      </w:pPr>
      <w:r>
        <w:rPr>
          <w:rFonts w:hint="eastAsia"/>
        </w:rPr>
        <w:t>观察操作人员操作表现。</w:t>
      </w:r>
    </w:p>
    <w:p w:rsidR="00450BFC" w:rsidRDefault="00450BFC" w:rsidP="00450BFC">
      <w:pPr>
        <w:pStyle w:val="a3"/>
        <w:numPr>
          <w:ilvl w:val="0"/>
          <w:numId w:val="4"/>
        </w:numPr>
        <w:spacing w:line="360" w:lineRule="auto"/>
        <w:ind w:firstLineChars="0"/>
        <w:rPr>
          <w:rFonts w:hint="eastAsia"/>
        </w:rPr>
      </w:pPr>
      <w:r>
        <w:rPr>
          <w:rFonts w:hint="eastAsia"/>
        </w:rPr>
        <w:t>观察系统运行速度及异常表现。</w:t>
      </w:r>
    </w:p>
    <w:p w:rsidR="00450BFC" w:rsidRDefault="00450BFC" w:rsidP="00450BFC">
      <w:pPr>
        <w:pStyle w:val="a3"/>
        <w:numPr>
          <w:ilvl w:val="0"/>
          <w:numId w:val="4"/>
        </w:numPr>
        <w:spacing w:line="360" w:lineRule="auto"/>
        <w:ind w:firstLineChars="0"/>
      </w:pPr>
      <w:r>
        <w:rPr>
          <w:rFonts w:hint="eastAsia"/>
        </w:rPr>
        <w:t>观察关键数据的正确性。</w:t>
      </w:r>
      <w:r>
        <w:rPr>
          <w:rFonts w:hint="eastAsia"/>
        </w:rPr>
        <w:t> </w:t>
      </w:r>
    </w:p>
    <w:p w:rsidR="00450BFC" w:rsidRDefault="00450BFC" w:rsidP="00450BFC">
      <w:pPr>
        <w:pStyle w:val="a3"/>
        <w:numPr>
          <w:ilvl w:val="0"/>
          <w:numId w:val="4"/>
        </w:numPr>
        <w:spacing w:line="360" w:lineRule="auto"/>
        <w:ind w:firstLineChars="0"/>
      </w:pPr>
      <w:r>
        <w:rPr>
          <w:rFonts w:hint="eastAsia"/>
        </w:rPr>
        <w:t>及时纠正错误操作、对于新发生的问题及时与相关人员沟通，确定解决办法。</w:t>
      </w:r>
      <w:r>
        <w:rPr>
          <w:rFonts w:hint="eastAsia"/>
        </w:rPr>
        <w:t> </w:t>
      </w:r>
    </w:p>
    <w:p w:rsidR="00450BFC" w:rsidRPr="00450BFC" w:rsidRDefault="00450BFC" w:rsidP="00450BFC">
      <w:pPr>
        <w:pStyle w:val="3"/>
        <w:rPr>
          <w:rFonts w:hint="eastAsia"/>
          <w:sz w:val="21"/>
          <w:szCs w:val="21"/>
        </w:rPr>
      </w:pPr>
      <w:bookmarkStart w:id="23" w:name="_Toc453166930"/>
      <w:r w:rsidRPr="00450BFC">
        <w:rPr>
          <w:rFonts w:hint="eastAsia"/>
          <w:sz w:val="21"/>
          <w:szCs w:val="21"/>
        </w:rPr>
        <w:lastRenderedPageBreak/>
        <w:t>2.7.5 </w:t>
      </w:r>
      <w:r w:rsidRPr="00450BFC">
        <w:rPr>
          <w:rFonts w:hint="eastAsia"/>
          <w:sz w:val="21"/>
          <w:szCs w:val="21"/>
        </w:rPr>
        <w:t>试运行总结：</w:t>
      </w:r>
      <w:bookmarkEnd w:id="23"/>
      <w:r w:rsidRPr="00450BFC">
        <w:rPr>
          <w:rFonts w:hint="eastAsia"/>
          <w:sz w:val="21"/>
          <w:szCs w:val="21"/>
        </w:rPr>
        <w:t> </w:t>
      </w:r>
    </w:p>
    <w:p w:rsidR="00450BFC" w:rsidRDefault="00450BFC" w:rsidP="00450BFC">
      <w:pPr>
        <w:spacing w:line="360" w:lineRule="auto"/>
        <w:ind w:firstLineChars="200" w:firstLine="420"/>
        <w:rPr>
          <w:rFonts w:hint="eastAsia"/>
        </w:rPr>
      </w:pPr>
      <w:r>
        <w:rPr>
          <w:rFonts w:hint="eastAsia"/>
        </w:rPr>
        <w:t>试运行完成，试运行中设备、软件的运行情况良好，试运行中业务流程和操作环节符合预期期望，试运行顺利通过。</w:t>
      </w:r>
      <w:r>
        <w:rPr>
          <w:rFonts w:hint="eastAsia"/>
        </w:rPr>
        <w:t>  </w:t>
      </w:r>
    </w:p>
    <w:p w:rsidR="00450BFC" w:rsidRPr="00450BFC" w:rsidRDefault="00450BFC" w:rsidP="00450BFC">
      <w:pPr>
        <w:pStyle w:val="2"/>
        <w:rPr>
          <w:rFonts w:asciiTheme="minorEastAsia" w:hAnsiTheme="minorEastAsia" w:hint="eastAsia"/>
          <w:sz w:val="28"/>
          <w:szCs w:val="28"/>
        </w:rPr>
      </w:pPr>
      <w:bookmarkStart w:id="24" w:name="_Toc453166931"/>
      <w:r w:rsidRPr="00450BFC">
        <w:rPr>
          <w:rFonts w:asciiTheme="minorEastAsia" w:hAnsiTheme="minorEastAsia" w:hint="eastAsia"/>
          <w:sz w:val="28"/>
          <w:szCs w:val="28"/>
        </w:rPr>
        <w:t>2.8 总体验收阶段</w:t>
      </w:r>
      <w:bookmarkEnd w:id="24"/>
      <w:r w:rsidRPr="00450BFC">
        <w:rPr>
          <w:rFonts w:asciiTheme="minorEastAsia" w:hAnsiTheme="minorEastAsia" w:hint="eastAsia"/>
          <w:sz w:val="28"/>
          <w:szCs w:val="28"/>
        </w:rPr>
        <w:t> </w:t>
      </w:r>
    </w:p>
    <w:p w:rsidR="00450BFC" w:rsidRPr="00450BFC" w:rsidRDefault="00450BFC" w:rsidP="00450BFC">
      <w:pPr>
        <w:spacing w:line="360" w:lineRule="auto"/>
        <w:ind w:firstLineChars="200" w:firstLine="420"/>
        <w:rPr>
          <w:color w:val="FF0000"/>
        </w:rPr>
      </w:pPr>
      <w:r w:rsidRPr="00450BFC">
        <w:rPr>
          <w:rFonts w:hint="eastAsia"/>
          <w:color w:val="FF0000"/>
        </w:rPr>
        <w:t> </w:t>
      </w:r>
      <w:r w:rsidRPr="00450BFC">
        <w:rPr>
          <w:rFonts w:hint="eastAsia"/>
          <w:color w:val="FF0000"/>
        </w:rPr>
        <w:t>验收与总结</w:t>
      </w:r>
    </w:p>
    <w:p w:rsidR="00450BFC" w:rsidRDefault="00450BFC" w:rsidP="00450BFC">
      <w:pPr>
        <w:pStyle w:val="2"/>
        <w:rPr>
          <w:rFonts w:asciiTheme="minorEastAsia" w:hAnsiTheme="minorEastAsia" w:hint="eastAsia"/>
          <w:sz w:val="28"/>
          <w:szCs w:val="28"/>
        </w:rPr>
      </w:pPr>
      <w:bookmarkStart w:id="25" w:name="_Toc453166932"/>
      <w:r w:rsidRPr="00450BFC">
        <w:rPr>
          <w:rFonts w:asciiTheme="minorEastAsia" w:hAnsiTheme="minorEastAsia" w:hint="eastAsia"/>
          <w:sz w:val="28"/>
          <w:szCs w:val="28"/>
        </w:rPr>
        <w:t>2.9 系统交接阶段</w:t>
      </w:r>
      <w:bookmarkEnd w:id="25"/>
    </w:p>
    <w:p w:rsidR="00450BFC" w:rsidRPr="00450BFC" w:rsidRDefault="00450BFC" w:rsidP="00450BFC">
      <w:pPr>
        <w:spacing w:line="360" w:lineRule="auto"/>
        <w:ind w:firstLineChars="200" w:firstLine="420"/>
        <w:rPr>
          <w:color w:val="FF0000"/>
        </w:rPr>
      </w:pPr>
      <w:r w:rsidRPr="00450BFC">
        <w:rPr>
          <w:rFonts w:hint="eastAsia"/>
          <w:color w:val="FF0000"/>
        </w:rPr>
        <w:t>售后</w:t>
      </w:r>
      <w:bookmarkStart w:id="26" w:name="_GoBack"/>
      <w:bookmarkEnd w:id="26"/>
    </w:p>
    <w:sectPr w:rsidR="00450BFC" w:rsidRPr="00450BFC" w:rsidSect="00866CA5">
      <w:footerReference w:type="default" r:id="rId6"/>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558160"/>
      <w:docPartObj>
        <w:docPartGallery w:val="Page Numbers (Bottom of Page)"/>
        <w:docPartUnique/>
      </w:docPartObj>
    </w:sdtPr>
    <w:sdtEndPr/>
    <w:sdtContent>
      <w:p w:rsidR="00F21538" w:rsidRDefault="00450BFC">
        <w:pPr>
          <w:pStyle w:val="a4"/>
          <w:jc w:val="center"/>
        </w:pPr>
        <w:r>
          <w:fldChar w:fldCharType="begin"/>
        </w:r>
        <w:r>
          <w:instrText xml:space="preserve">PAGE   \* </w:instrText>
        </w:r>
        <w:r>
          <w:instrText>MERGEFORMAT</w:instrText>
        </w:r>
        <w:r>
          <w:fldChar w:fldCharType="separate"/>
        </w:r>
        <w:r w:rsidRPr="00450BFC">
          <w:rPr>
            <w:noProof/>
            <w:lang w:val="zh-CN"/>
          </w:rPr>
          <w:t>6</w:t>
        </w:r>
        <w:r>
          <w:fldChar w:fldCharType="end"/>
        </w:r>
      </w:p>
    </w:sdtContent>
  </w:sdt>
  <w:p w:rsidR="00F21538" w:rsidRDefault="00450BFC">
    <w:pPr>
      <w:pStyle w:val="a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7EA"/>
    <w:multiLevelType w:val="hybridMultilevel"/>
    <w:tmpl w:val="1F0458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15723C"/>
    <w:multiLevelType w:val="hybridMultilevel"/>
    <w:tmpl w:val="93ACD00A"/>
    <w:lvl w:ilvl="0" w:tplc="79C272E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68155F"/>
    <w:multiLevelType w:val="hybridMultilevel"/>
    <w:tmpl w:val="D6FE50A0"/>
    <w:lvl w:ilvl="0" w:tplc="FA7AA6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3E161E44"/>
    <w:multiLevelType w:val="hybridMultilevel"/>
    <w:tmpl w:val="7F80B4F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BFC"/>
    <w:rsid w:val="00450BFC"/>
    <w:rsid w:val="009C7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BFC"/>
    <w:pPr>
      <w:widowControl w:val="0"/>
      <w:jc w:val="both"/>
    </w:pPr>
  </w:style>
  <w:style w:type="paragraph" w:styleId="1">
    <w:name w:val="heading 1"/>
    <w:basedOn w:val="a"/>
    <w:next w:val="a"/>
    <w:link w:val="1Char"/>
    <w:uiPriority w:val="9"/>
    <w:qFormat/>
    <w:rsid w:val="00450B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B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50B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0BFC"/>
    <w:rPr>
      <w:b/>
      <w:bCs/>
      <w:kern w:val="44"/>
      <w:sz w:val="44"/>
      <w:szCs w:val="44"/>
    </w:rPr>
  </w:style>
  <w:style w:type="character" w:customStyle="1" w:styleId="2Char">
    <w:name w:val="标题 2 Char"/>
    <w:basedOn w:val="a0"/>
    <w:link w:val="2"/>
    <w:uiPriority w:val="9"/>
    <w:rsid w:val="00450BF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50BFC"/>
    <w:rPr>
      <w:b/>
      <w:bCs/>
      <w:sz w:val="32"/>
      <w:szCs w:val="32"/>
    </w:rPr>
  </w:style>
  <w:style w:type="paragraph" w:styleId="a3">
    <w:name w:val="List Paragraph"/>
    <w:basedOn w:val="a"/>
    <w:uiPriority w:val="34"/>
    <w:qFormat/>
    <w:rsid w:val="00450BFC"/>
    <w:pPr>
      <w:ind w:firstLineChars="200" w:firstLine="420"/>
    </w:pPr>
  </w:style>
  <w:style w:type="paragraph" w:styleId="a4">
    <w:name w:val="footer"/>
    <w:basedOn w:val="a"/>
    <w:link w:val="Char"/>
    <w:uiPriority w:val="99"/>
    <w:unhideWhenUsed/>
    <w:rsid w:val="00450BFC"/>
    <w:pPr>
      <w:tabs>
        <w:tab w:val="center" w:pos="4153"/>
        <w:tab w:val="right" w:pos="8306"/>
      </w:tabs>
      <w:snapToGrid w:val="0"/>
      <w:jc w:val="left"/>
    </w:pPr>
    <w:rPr>
      <w:sz w:val="18"/>
      <w:szCs w:val="18"/>
    </w:rPr>
  </w:style>
  <w:style w:type="character" w:customStyle="1" w:styleId="Char">
    <w:name w:val="页脚 Char"/>
    <w:basedOn w:val="a0"/>
    <w:link w:val="a4"/>
    <w:uiPriority w:val="99"/>
    <w:rsid w:val="00450BFC"/>
    <w:rPr>
      <w:sz w:val="18"/>
      <w:szCs w:val="18"/>
    </w:rPr>
  </w:style>
  <w:style w:type="table" w:styleId="a5">
    <w:name w:val="Table Grid"/>
    <w:basedOn w:val="a1"/>
    <w:uiPriority w:val="59"/>
    <w:rsid w:val="00450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450BFC"/>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450BFC"/>
    <w:pPr>
      <w:tabs>
        <w:tab w:val="left" w:pos="840"/>
        <w:tab w:val="right" w:leader="dot" w:pos="8296"/>
      </w:tabs>
      <w:jc w:val="center"/>
    </w:pPr>
    <w:rPr>
      <w:rFonts w:ascii="微软雅黑" w:eastAsia="微软雅黑" w:hAnsi="微软雅黑"/>
      <w:sz w:val="32"/>
      <w:szCs w:val="32"/>
    </w:rPr>
  </w:style>
  <w:style w:type="paragraph" w:styleId="20">
    <w:name w:val="toc 2"/>
    <w:basedOn w:val="a"/>
    <w:next w:val="a"/>
    <w:autoRedefine/>
    <w:uiPriority w:val="39"/>
    <w:unhideWhenUsed/>
    <w:rsid w:val="00450BFC"/>
    <w:pPr>
      <w:ind w:leftChars="200" w:left="420"/>
    </w:pPr>
  </w:style>
  <w:style w:type="paragraph" w:styleId="30">
    <w:name w:val="toc 3"/>
    <w:basedOn w:val="a"/>
    <w:next w:val="a"/>
    <w:autoRedefine/>
    <w:uiPriority w:val="39"/>
    <w:unhideWhenUsed/>
    <w:rsid w:val="00450BFC"/>
    <w:pPr>
      <w:ind w:leftChars="400" w:left="840"/>
    </w:pPr>
  </w:style>
  <w:style w:type="character" w:styleId="a6">
    <w:name w:val="Hyperlink"/>
    <w:basedOn w:val="a0"/>
    <w:uiPriority w:val="99"/>
    <w:unhideWhenUsed/>
    <w:rsid w:val="00450B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BFC"/>
    <w:pPr>
      <w:widowControl w:val="0"/>
      <w:jc w:val="both"/>
    </w:pPr>
  </w:style>
  <w:style w:type="paragraph" w:styleId="1">
    <w:name w:val="heading 1"/>
    <w:basedOn w:val="a"/>
    <w:next w:val="a"/>
    <w:link w:val="1Char"/>
    <w:uiPriority w:val="9"/>
    <w:qFormat/>
    <w:rsid w:val="00450B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0B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50B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0BFC"/>
    <w:rPr>
      <w:b/>
      <w:bCs/>
      <w:kern w:val="44"/>
      <w:sz w:val="44"/>
      <w:szCs w:val="44"/>
    </w:rPr>
  </w:style>
  <w:style w:type="character" w:customStyle="1" w:styleId="2Char">
    <w:name w:val="标题 2 Char"/>
    <w:basedOn w:val="a0"/>
    <w:link w:val="2"/>
    <w:uiPriority w:val="9"/>
    <w:rsid w:val="00450BF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50BFC"/>
    <w:rPr>
      <w:b/>
      <w:bCs/>
      <w:sz w:val="32"/>
      <w:szCs w:val="32"/>
    </w:rPr>
  </w:style>
  <w:style w:type="paragraph" w:styleId="a3">
    <w:name w:val="List Paragraph"/>
    <w:basedOn w:val="a"/>
    <w:uiPriority w:val="34"/>
    <w:qFormat/>
    <w:rsid w:val="00450BFC"/>
    <w:pPr>
      <w:ind w:firstLineChars="200" w:firstLine="420"/>
    </w:pPr>
  </w:style>
  <w:style w:type="paragraph" w:styleId="a4">
    <w:name w:val="footer"/>
    <w:basedOn w:val="a"/>
    <w:link w:val="Char"/>
    <w:uiPriority w:val="99"/>
    <w:unhideWhenUsed/>
    <w:rsid w:val="00450BFC"/>
    <w:pPr>
      <w:tabs>
        <w:tab w:val="center" w:pos="4153"/>
        <w:tab w:val="right" w:pos="8306"/>
      </w:tabs>
      <w:snapToGrid w:val="0"/>
      <w:jc w:val="left"/>
    </w:pPr>
    <w:rPr>
      <w:sz w:val="18"/>
      <w:szCs w:val="18"/>
    </w:rPr>
  </w:style>
  <w:style w:type="character" w:customStyle="1" w:styleId="Char">
    <w:name w:val="页脚 Char"/>
    <w:basedOn w:val="a0"/>
    <w:link w:val="a4"/>
    <w:uiPriority w:val="99"/>
    <w:rsid w:val="00450BFC"/>
    <w:rPr>
      <w:sz w:val="18"/>
      <w:szCs w:val="18"/>
    </w:rPr>
  </w:style>
  <w:style w:type="table" w:styleId="a5">
    <w:name w:val="Table Grid"/>
    <w:basedOn w:val="a1"/>
    <w:uiPriority w:val="59"/>
    <w:rsid w:val="00450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450BFC"/>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450BFC"/>
    <w:pPr>
      <w:tabs>
        <w:tab w:val="left" w:pos="840"/>
        <w:tab w:val="right" w:leader="dot" w:pos="8296"/>
      </w:tabs>
      <w:jc w:val="center"/>
    </w:pPr>
    <w:rPr>
      <w:rFonts w:ascii="微软雅黑" w:eastAsia="微软雅黑" w:hAnsi="微软雅黑"/>
      <w:sz w:val="32"/>
      <w:szCs w:val="32"/>
    </w:rPr>
  </w:style>
  <w:style w:type="paragraph" w:styleId="20">
    <w:name w:val="toc 2"/>
    <w:basedOn w:val="a"/>
    <w:next w:val="a"/>
    <w:autoRedefine/>
    <w:uiPriority w:val="39"/>
    <w:unhideWhenUsed/>
    <w:rsid w:val="00450BFC"/>
    <w:pPr>
      <w:ind w:leftChars="200" w:left="420"/>
    </w:pPr>
  </w:style>
  <w:style w:type="paragraph" w:styleId="30">
    <w:name w:val="toc 3"/>
    <w:basedOn w:val="a"/>
    <w:next w:val="a"/>
    <w:autoRedefine/>
    <w:uiPriority w:val="39"/>
    <w:unhideWhenUsed/>
    <w:rsid w:val="00450BFC"/>
    <w:pPr>
      <w:ind w:leftChars="400" w:left="840"/>
    </w:pPr>
  </w:style>
  <w:style w:type="character" w:styleId="a6">
    <w:name w:val="Hyperlink"/>
    <w:basedOn w:val="a0"/>
    <w:uiPriority w:val="99"/>
    <w:unhideWhenUsed/>
    <w:rsid w:val="00450B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2016-06-08T08:17:00Z</dcterms:created>
  <dcterms:modified xsi:type="dcterms:W3CDTF">2016-06-08T08:51:00Z</dcterms:modified>
</cp:coreProperties>
</file>