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537" w:rsidRPr="008F7809" w:rsidRDefault="00FD52F5" w:rsidP="007259B1">
      <w:pPr>
        <w:pStyle w:val="2"/>
        <w:keepLines/>
        <w:widowControl w:val="0"/>
        <w:numPr>
          <w:ilvl w:val="1"/>
          <w:numId w:val="10"/>
        </w:numPr>
        <w:spacing w:before="260" w:after="260"/>
        <w:rPr>
          <w:rFonts w:ascii="微软雅黑" w:eastAsia="微软雅黑" w:hAnsi="微软雅黑" w:cs="Arial"/>
          <w:szCs w:val="36"/>
        </w:rPr>
      </w:pPr>
      <w:bookmarkStart w:id="0" w:name="_Toc42053037"/>
      <w:bookmarkEnd w:id="0"/>
      <w:r w:rsidRPr="008F7809">
        <w:rPr>
          <w:rFonts w:ascii="微软雅黑" w:eastAsia="微软雅黑" w:hAnsi="微软雅黑" w:cs="Arial" w:hint="eastAsia"/>
          <w:szCs w:val="36"/>
          <w:lang w:eastAsia="zh-CN"/>
        </w:rPr>
        <w:t>实施环境摸底</w:t>
      </w:r>
    </w:p>
    <w:p w:rsidR="00C6381F" w:rsidRPr="00FE145F" w:rsidRDefault="00C6381F" w:rsidP="00101CCF">
      <w:pPr>
        <w:pStyle w:val="affc"/>
        <w:keepNext/>
        <w:numPr>
          <w:ilvl w:val="0"/>
          <w:numId w:val="16"/>
        </w:numPr>
        <w:spacing w:before="60" w:after="60"/>
        <w:contextualSpacing w:val="0"/>
        <w:outlineLvl w:val="2"/>
        <w:rPr>
          <w:rFonts w:ascii="微软雅黑" w:eastAsia="微软雅黑" w:hAnsi="微软雅黑" w:cs="Arial"/>
          <w:b/>
          <w:bCs/>
          <w:vanish/>
        </w:rPr>
      </w:pPr>
      <w:bookmarkStart w:id="1" w:name="_Toc42053038"/>
      <w:bookmarkStart w:id="2" w:name="_Toc450522510"/>
      <w:bookmarkEnd w:id="1"/>
      <w:bookmarkEnd w:id="2"/>
    </w:p>
    <w:p w:rsidR="00C6381F" w:rsidRPr="00FE145F" w:rsidRDefault="00C6381F" w:rsidP="00101CCF">
      <w:pPr>
        <w:pStyle w:val="affc"/>
        <w:keepNext/>
        <w:numPr>
          <w:ilvl w:val="0"/>
          <w:numId w:val="16"/>
        </w:numPr>
        <w:spacing w:before="60" w:after="60"/>
        <w:contextualSpacing w:val="0"/>
        <w:outlineLvl w:val="2"/>
        <w:rPr>
          <w:rFonts w:ascii="微软雅黑" w:eastAsia="微软雅黑" w:hAnsi="微软雅黑" w:cs="Arial"/>
          <w:b/>
          <w:bCs/>
          <w:vanish/>
        </w:rPr>
      </w:pPr>
      <w:bookmarkStart w:id="3" w:name="_Toc450522511"/>
      <w:bookmarkEnd w:id="3"/>
    </w:p>
    <w:p w:rsidR="00C6381F" w:rsidRPr="00FE145F" w:rsidRDefault="00C6381F" w:rsidP="00101CCF">
      <w:pPr>
        <w:pStyle w:val="affc"/>
        <w:keepNext/>
        <w:numPr>
          <w:ilvl w:val="0"/>
          <w:numId w:val="16"/>
        </w:numPr>
        <w:spacing w:before="60" w:after="60"/>
        <w:contextualSpacing w:val="0"/>
        <w:outlineLvl w:val="2"/>
        <w:rPr>
          <w:rFonts w:ascii="微软雅黑" w:eastAsia="微软雅黑" w:hAnsi="微软雅黑" w:cs="Arial"/>
          <w:b/>
          <w:bCs/>
          <w:vanish/>
        </w:rPr>
      </w:pPr>
      <w:bookmarkStart w:id="4" w:name="_Toc450522512"/>
      <w:bookmarkEnd w:id="4"/>
    </w:p>
    <w:p w:rsidR="00C6381F" w:rsidRPr="00FE145F" w:rsidRDefault="00C6381F" w:rsidP="00101CCF">
      <w:pPr>
        <w:pStyle w:val="affc"/>
        <w:keepNext/>
        <w:numPr>
          <w:ilvl w:val="1"/>
          <w:numId w:val="16"/>
        </w:numPr>
        <w:spacing w:before="60" w:after="60"/>
        <w:contextualSpacing w:val="0"/>
        <w:outlineLvl w:val="2"/>
        <w:rPr>
          <w:rFonts w:ascii="微软雅黑" w:eastAsia="微软雅黑" w:hAnsi="微软雅黑" w:cs="Arial"/>
          <w:b/>
          <w:bCs/>
          <w:vanish/>
        </w:rPr>
      </w:pPr>
      <w:bookmarkStart w:id="5" w:name="_Toc450522513"/>
      <w:bookmarkEnd w:id="5"/>
    </w:p>
    <w:p w:rsidR="00C6381F" w:rsidRPr="00FE145F" w:rsidRDefault="00C6381F" w:rsidP="00101CCF">
      <w:pPr>
        <w:pStyle w:val="affc"/>
        <w:keepNext/>
        <w:numPr>
          <w:ilvl w:val="1"/>
          <w:numId w:val="16"/>
        </w:numPr>
        <w:spacing w:before="60" w:after="60"/>
        <w:contextualSpacing w:val="0"/>
        <w:outlineLvl w:val="2"/>
        <w:rPr>
          <w:rFonts w:ascii="微软雅黑" w:eastAsia="微软雅黑" w:hAnsi="微软雅黑" w:cs="Arial"/>
          <w:b/>
          <w:bCs/>
          <w:vanish/>
        </w:rPr>
      </w:pPr>
      <w:bookmarkStart w:id="6" w:name="_Toc450522514"/>
      <w:bookmarkEnd w:id="6"/>
    </w:p>
    <w:p w:rsidR="00C6381F" w:rsidRPr="00FE145F" w:rsidRDefault="00C6381F" w:rsidP="00101CCF">
      <w:pPr>
        <w:pStyle w:val="30"/>
        <w:numPr>
          <w:ilvl w:val="2"/>
          <w:numId w:val="16"/>
        </w:numPr>
        <w:rPr>
          <w:rFonts w:ascii="微软雅黑" w:eastAsia="微软雅黑" w:hAnsi="微软雅黑"/>
          <w:sz w:val="24"/>
          <w:szCs w:val="24"/>
          <w:lang w:eastAsia="zh-CN"/>
        </w:rPr>
      </w:pPr>
      <w:bookmarkStart w:id="7" w:name="_Toc450522515"/>
      <w:proofErr w:type="spellStart"/>
      <w:r w:rsidRPr="00FE145F">
        <w:rPr>
          <w:rFonts w:ascii="微软雅黑" w:eastAsia="微软雅黑" w:hAnsi="微软雅黑" w:hint="eastAsia"/>
          <w:sz w:val="24"/>
          <w:szCs w:val="24"/>
        </w:rPr>
        <w:t>流程图</w:t>
      </w:r>
      <w:bookmarkEnd w:id="7"/>
      <w:proofErr w:type="spellEnd"/>
    </w:p>
    <w:p w:rsidR="00DA03EF" w:rsidRPr="00FE145F" w:rsidRDefault="00844A47" w:rsidP="00DA03EF">
      <w:p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0;margin-top:-.3pt;width:501.2pt;height:260.05pt;z-index:1;mso-position-horizontal:left;mso-position-horizontal-relative:text;mso-position-vertical-relative:text">
            <v:imagedata r:id="rId9" o:title=""/>
            <w10:wrap type="square" side="right"/>
          </v:shape>
          <o:OLEObject Type="Embed" ProgID="Visio.Drawing.11" ShapeID="_x0000_s1028" DrawAspect="Content" ObjectID="_1525870665" r:id="rId10"/>
        </w:pict>
      </w:r>
      <w:r>
        <w:rPr>
          <w:rFonts w:ascii="微软雅黑" w:eastAsia="微软雅黑" w:hAnsi="微软雅黑"/>
          <w:lang w:eastAsia="zh-CN"/>
        </w:rPr>
        <w:br w:type="textWrapping" w:clear="all"/>
      </w:r>
    </w:p>
    <w:p w:rsidR="00C27537" w:rsidRPr="00FE145F" w:rsidRDefault="00C27537" w:rsidP="00101CCF">
      <w:pPr>
        <w:pStyle w:val="30"/>
        <w:numPr>
          <w:ilvl w:val="2"/>
          <w:numId w:val="16"/>
        </w:numPr>
        <w:rPr>
          <w:rFonts w:ascii="微软雅黑" w:eastAsia="微软雅黑" w:hAnsi="微软雅黑" w:cs="Arial"/>
          <w:sz w:val="24"/>
          <w:szCs w:val="24"/>
        </w:rPr>
      </w:pPr>
      <w:bookmarkStart w:id="8" w:name="_Toc450522516"/>
      <w:proofErr w:type="spellStart"/>
      <w:r w:rsidRPr="00FE145F">
        <w:rPr>
          <w:rFonts w:ascii="微软雅黑" w:eastAsia="微软雅黑" w:hAnsi="微软雅黑" w:cs="Arial"/>
          <w:sz w:val="24"/>
          <w:szCs w:val="24"/>
        </w:rPr>
        <w:t>任务描述</w:t>
      </w:r>
      <w:bookmarkEnd w:id="8"/>
      <w:proofErr w:type="spellEnd"/>
    </w:p>
    <w:p w:rsidR="00C27537" w:rsidRPr="00FE145F" w:rsidRDefault="00C27537" w:rsidP="00C27537">
      <w:pPr>
        <w:spacing w:before="120" w:after="120"/>
        <w:jc w:val="left"/>
        <w:rPr>
          <w:rFonts w:ascii="微软雅黑" w:eastAsia="微软雅黑" w:hAnsi="微软雅黑" w:cs="宋体"/>
          <w:b/>
          <w:bCs/>
          <w:lang w:eastAsia="zh-CN"/>
        </w:rPr>
      </w:pPr>
      <w:r w:rsidRPr="00FE145F">
        <w:rPr>
          <w:rFonts w:ascii="微软雅黑" w:eastAsia="微软雅黑" w:hAnsi="微软雅黑" w:cs="宋体"/>
          <w:b/>
          <w:bCs/>
          <w:lang w:eastAsia="zh-CN"/>
        </w:rPr>
        <w:t>主要工作任务包括：</w:t>
      </w:r>
    </w:p>
    <w:p w:rsidR="00C27537" w:rsidRPr="00FE145F" w:rsidRDefault="00434F3E" w:rsidP="00434F3E">
      <w:pPr>
        <w:numPr>
          <w:ilvl w:val="1"/>
          <w:numId w:val="14"/>
        </w:numPr>
        <w:spacing w:before="120" w:after="120"/>
        <w:jc w:val="left"/>
        <w:rPr>
          <w:rFonts w:ascii="微软雅黑" w:eastAsia="微软雅黑" w:hAnsi="微软雅黑" w:cs="宋体"/>
          <w:lang w:eastAsia="zh-CN"/>
        </w:rPr>
      </w:pPr>
      <w:r w:rsidRPr="00FE145F">
        <w:rPr>
          <w:rFonts w:ascii="微软雅黑" w:eastAsia="微软雅黑" w:hAnsi="微软雅黑" w:cs="宋体" w:hint="eastAsia"/>
          <w:lang w:eastAsia="zh-CN"/>
        </w:rPr>
        <w:t>实施项目经理与客户方沟通环境摸底计划；</w:t>
      </w:r>
    </w:p>
    <w:p w:rsidR="00434F3E" w:rsidRPr="00FE145F" w:rsidRDefault="00434F3E" w:rsidP="00434F3E">
      <w:pPr>
        <w:numPr>
          <w:ilvl w:val="1"/>
          <w:numId w:val="14"/>
        </w:numPr>
        <w:spacing w:before="120" w:after="120"/>
        <w:jc w:val="left"/>
        <w:rPr>
          <w:rFonts w:ascii="微软雅黑" w:eastAsia="微软雅黑" w:hAnsi="微软雅黑" w:cs="宋体"/>
          <w:lang w:eastAsia="zh-CN"/>
        </w:rPr>
      </w:pPr>
      <w:r w:rsidRPr="00FE145F">
        <w:rPr>
          <w:rFonts w:ascii="微软雅黑" w:eastAsia="微软雅黑" w:hAnsi="微软雅黑" w:cs="宋体" w:hint="eastAsia"/>
          <w:lang w:eastAsia="zh-CN"/>
        </w:rPr>
        <w:t>实施项目经理根据客户环境选择摸底方</w:t>
      </w:r>
      <w:bookmarkStart w:id="9" w:name="_GoBack"/>
      <w:bookmarkEnd w:id="9"/>
      <w:r w:rsidRPr="00FE145F">
        <w:rPr>
          <w:rFonts w:ascii="微软雅黑" w:eastAsia="微软雅黑" w:hAnsi="微软雅黑" w:cs="宋体" w:hint="eastAsia"/>
          <w:lang w:eastAsia="zh-CN"/>
        </w:rPr>
        <w:t>式，根据《实施环境检查单》进行非现场环境调研或者现场环境检查；</w:t>
      </w:r>
    </w:p>
    <w:p w:rsidR="00434F3E" w:rsidRPr="00FE145F" w:rsidRDefault="00434F3E" w:rsidP="00434F3E">
      <w:pPr>
        <w:numPr>
          <w:ilvl w:val="1"/>
          <w:numId w:val="14"/>
        </w:numPr>
        <w:spacing w:before="120" w:after="120"/>
        <w:jc w:val="left"/>
        <w:rPr>
          <w:rFonts w:ascii="微软雅黑" w:eastAsia="微软雅黑" w:hAnsi="微软雅黑" w:cs="宋体"/>
          <w:lang w:eastAsia="zh-CN"/>
        </w:rPr>
      </w:pPr>
      <w:r w:rsidRPr="00FE145F">
        <w:rPr>
          <w:rFonts w:ascii="微软雅黑" w:eastAsia="微软雅黑" w:hAnsi="微软雅黑" w:cs="宋体" w:hint="eastAsia"/>
          <w:lang w:eastAsia="zh-CN"/>
        </w:rPr>
        <w:t>客户方确认实施环境调研结果；</w:t>
      </w:r>
    </w:p>
    <w:p w:rsidR="00434F3E" w:rsidRPr="00FE145F" w:rsidRDefault="00434F3E" w:rsidP="00434F3E">
      <w:pPr>
        <w:numPr>
          <w:ilvl w:val="1"/>
          <w:numId w:val="14"/>
        </w:numPr>
        <w:spacing w:before="120" w:after="120"/>
        <w:jc w:val="left"/>
        <w:rPr>
          <w:rFonts w:ascii="微软雅黑" w:eastAsia="微软雅黑" w:hAnsi="微软雅黑" w:cs="宋体"/>
          <w:lang w:eastAsia="zh-CN"/>
        </w:rPr>
      </w:pPr>
      <w:r w:rsidRPr="00FE145F">
        <w:rPr>
          <w:rFonts w:ascii="微软雅黑" w:eastAsia="微软雅黑" w:hAnsi="微软雅黑" w:cs="宋体" w:hint="eastAsia"/>
          <w:lang w:eastAsia="zh-CN"/>
        </w:rPr>
        <w:lastRenderedPageBreak/>
        <w:t>实施项目经理与客户方共同确认实施环境是否就绪；</w:t>
      </w:r>
    </w:p>
    <w:p w:rsidR="00434F3E" w:rsidRPr="00FE145F" w:rsidRDefault="0063468F" w:rsidP="00434F3E">
      <w:pPr>
        <w:numPr>
          <w:ilvl w:val="1"/>
          <w:numId w:val="14"/>
        </w:numPr>
        <w:spacing w:before="120" w:after="120"/>
        <w:jc w:val="left"/>
        <w:rPr>
          <w:rFonts w:ascii="微软雅黑" w:eastAsia="微软雅黑" w:hAnsi="微软雅黑" w:cs="宋体"/>
          <w:lang w:eastAsia="zh-CN"/>
        </w:rPr>
      </w:pPr>
      <w:r w:rsidRPr="00FE145F">
        <w:rPr>
          <w:rFonts w:ascii="微软雅黑" w:eastAsia="微软雅黑" w:hAnsi="微软雅黑" w:cs="宋体" w:hint="eastAsia"/>
          <w:lang w:eastAsia="zh-CN"/>
        </w:rPr>
        <w:t>客户方负责准备实施环境，</w:t>
      </w:r>
      <w:r w:rsidR="00467C9B" w:rsidRPr="00FE145F">
        <w:rPr>
          <w:rFonts w:ascii="微软雅黑" w:eastAsia="微软雅黑" w:hAnsi="微软雅黑" w:cs="宋体" w:hint="eastAsia"/>
          <w:lang w:eastAsia="zh-CN"/>
        </w:rPr>
        <w:t>直到</w:t>
      </w:r>
      <w:r w:rsidRPr="00FE145F">
        <w:rPr>
          <w:rFonts w:ascii="微软雅黑" w:eastAsia="微软雅黑" w:hAnsi="微软雅黑" w:cs="宋体" w:hint="eastAsia"/>
          <w:lang w:eastAsia="zh-CN"/>
        </w:rPr>
        <w:t>环境就绪；</w:t>
      </w:r>
    </w:p>
    <w:p w:rsidR="0063468F" w:rsidRPr="00FE145F" w:rsidRDefault="0063468F" w:rsidP="00434F3E">
      <w:pPr>
        <w:numPr>
          <w:ilvl w:val="1"/>
          <w:numId w:val="14"/>
        </w:numPr>
        <w:spacing w:before="120" w:after="120"/>
        <w:jc w:val="left"/>
        <w:rPr>
          <w:rFonts w:ascii="微软雅黑" w:eastAsia="微软雅黑" w:hAnsi="微软雅黑" w:cs="宋体"/>
          <w:lang w:eastAsia="zh-CN"/>
        </w:rPr>
      </w:pPr>
      <w:r w:rsidRPr="00FE145F">
        <w:rPr>
          <w:rFonts w:ascii="微软雅黑" w:eastAsia="微软雅黑" w:hAnsi="微软雅黑" w:cs="宋体" w:hint="eastAsia"/>
          <w:lang w:eastAsia="zh-CN"/>
        </w:rPr>
        <w:t>实施项目经理负责跟进实施环境的准备及就绪情况。</w:t>
      </w:r>
    </w:p>
    <w:p w:rsidR="00C27537" w:rsidRPr="00FE145F" w:rsidRDefault="00C27537" w:rsidP="00101CCF">
      <w:pPr>
        <w:pStyle w:val="30"/>
        <w:numPr>
          <w:ilvl w:val="2"/>
          <w:numId w:val="16"/>
        </w:numPr>
        <w:rPr>
          <w:rFonts w:ascii="微软雅黑" w:eastAsia="微软雅黑" w:hAnsi="微软雅黑" w:cs="Arial"/>
          <w:sz w:val="24"/>
          <w:szCs w:val="24"/>
        </w:rPr>
      </w:pPr>
      <w:bookmarkStart w:id="10" w:name="_Toc42053039"/>
      <w:bookmarkStart w:id="11" w:name="_Toc450522517"/>
      <w:bookmarkEnd w:id="10"/>
      <w:r w:rsidRPr="00FE145F">
        <w:rPr>
          <w:rFonts w:ascii="微软雅黑" w:eastAsia="微软雅黑" w:hAnsi="微软雅黑" w:cs="Arial"/>
          <w:sz w:val="24"/>
          <w:szCs w:val="24"/>
        </w:rPr>
        <w:t>工作策略</w:t>
      </w:r>
      <w:bookmarkEnd w:id="11"/>
    </w:p>
    <w:p w:rsidR="00C27537" w:rsidRPr="00FE145F" w:rsidRDefault="00C12388" w:rsidP="00C12388">
      <w:pPr>
        <w:numPr>
          <w:ilvl w:val="0"/>
          <w:numId w:val="18"/>
        </w:numPr>
        <w:spacing w:before="120" w:after="120"/>
        <w:jc w:val="left"/>
        <w:rPr>
          <w:rFonts w:ascii="微软雅黑" w:eastAsia="微软雅黑" w:hAnsi="微软雅黑" w:cs="宋体"/>
          <w:b/>
          <w:bCs/>
          <w:lang w:eastAsia="zh-CN"/>
        </w:rPr>
      </w:pPr>
      <w:r w:rsidRPr="00FE145F">
        <w:rPr>
          <w:rFonts w:ascii="微软雅黑" w:eastAsia="微软雅黑" w:hAnsi="微软雅黑" w:cs="宋体" w:hint="eastAsia"/>
          <w:b/>
          <w:bCs/>
          <w:lang w:eastAsia="zh-CN"/>
        </w:rPr>
        <w:t>沟通摸底计划</w:t>
      </w:r>
    </w:p>
    <w:p w:rsidR="007728D0" w:rsidRPr="00FE145F" w:rsidRDefault="00595CEF" w:rsidP="008D3578">
      <w:pPr>
        <w:spacing w:before="120" w:after="120"/>
        <w:jc w:val="left"/>
        <w:rPr>
          <w:rFonts w:ascii="微软雅黑" w:eastAsia="微软雅黑" w:hAnsi="微软雅黑" w:cs="宋体"/>
          <w:lang w:eastAsia="zh-CN"/>
        </w:rPr>
      </w:pPr>
      <w:r w:rsidRPr="00FE145F">
        <w:rPr>
          <w:rFonts w:ascii="微软雅黑" w:eastAsia="微软雅黑" w:hAnsi="微软雅黑" w:cs="宋体"/>
          <w:lang w:eastAsia="zh-CN"/>
        </w:rPr>
        <w:tab/>
      </w:r>
      <w:r w:rsidR="008D3578" w:rsidRPr="00FE145F">
        <w:rPr>
          <w:rFonts w:ascii="微软雅黑" w:eastAsia="微软雅黑" w:hAnsi="微软雅黑" w:cs="宋体" w:hint="eastAsia"/>
          <w:lang w:eastAsia="zh-CN"/>
        </w:rPr>
        <w:t>根据《实施项目总体计划》、《项目交付清单》的约束与要求，</w:t>
      </w:r>
      <w:r w:rsidRPr="00FE145F">
        <w:rPr>
          <w:rFonts w:ascii="微软雅黑" w:eastAsia="微软雅黑" w:hAnsi="微软雅黑" w:cs="宋体" w:hint="eastAsia"/>
          <w:lang w:eastAsia="zh-CN"/>
        </w:rPr>
        <w:t>实施项目经理与客户方沟通确定环境摸底计划，包括环境摸底方式、时间、双方人员等。</w:t>
      </w:r>
    </w:p>
    <w:p w:rsidR="00C27537" w:rsidRPr="00FE145F" w:rsidRDefault="007F1E78" w:rsidP="00C12388">
      <w:pPr>
        <w:numPr>
          <w:ilvl w:val="0"/>
          <w:numId w:val="18"/>
        </w:numPr>
        <w:spacing w:before="120" w:after="120"/>
        <w:jc w:val="left"/>
        <w:rPr>
          <w:rFonts w:ascii="微软雅黑" w:eastAsia="微软雅黑" w:hAnsi="微软雅黑" w:cs="宋体"/>
          <w:b/>
          <w:bCs/>
          <w:lang w:eastAsia="zh-CN"/>
        </w:rPr>
      </w:pPr>
      <w:r w:rsidRPr="00FE145F">
        <w:rPr>
          <w:rFonts w:ascii="微软雅黑" w:eastAsia="微软雅黑" w:hAnsi="微软雅黑" w:cs="宋体" w:hint="eastAsia"/>
          <w:b/>
          <w:bCs/>
          <w:lang w:eastAsia="zh-CN"/>
        </w:rPr>
        <w:t>实施</w:t>
      </w:r>
      <w:r w:rsidR="00C12388" w:rsidRPr="00FE145F">
        <w:rPr>
          <w:rFonts w:ascii="微软雅黑" w:eastAsia="微软雅黑" w:hAnsi="微软雅黑" w:cs="宋体" w:hint="eastAsia"/>
          <w:b/>
          <w:bCs/>
          <w:lang w:eastAsia="zh-CN"/>
        </w:rPr>
        <w:t>环境调研</w:t>
      </w:r>
    </w:p>
    <w:p w:rsidR="007F1E78" w:rsidRPr="00FE145F" w:rsidRDefault="007F1E78" w:rsidP="007F1E78">
      <w:pPr>
        <w:numPr>
          <w:ilvl w:val="2"/>
          <w:numId w:val="14"/>
        </w:numPr>
        <w:spacing w:before="120" w:after="120"/>
        <w:jc w:val="left"/>
        <w:rPr>
          <w:rFonts w:ascii="微软雅黑" w:eastAsia="微软雅黑" w:hAnsi="微软雅黑" w:cs="宋体"/>
          <w:lang w:eastAsia="zh-CN"/>
        </w:rPr>
      </w:pPr>
      <w:r w:rsidRPr="00FE145F">
        <w:rPr>
          <w:rFonts w:ascii="微软雅黑" w:eastAsia="微软雅黑" w:hAnsi="微软雅黑" w:cs="宋体" w:hint="eastAsia"/>
          <w:lang w:eastAsia="zh-CN"/>
        </w:rPr>
        <w:t>进行环境摸底之前，实施项目经理先准备《实施环境检查单》</w:t>
      </w:r>
      <w:r w:rsidR="001C3396" w:rsidRPr="00FE145F">
        <w:rPr>
          <w:rFonts w:ascii="微软雅黑" w:eastAsia="微软雅黑" w:hAnsi="微软雅黑" w:cs="宋体" w:hint="eastAsia"/>
          <w:lang w:eastAsia="zh-CN"/>
        </w:rPr>
        <w:t>，以</w:t>
      </w:r>
      <w:proofErr w:type="gramStart"/>
      <w:r w:rsidR="001C3396" w:rsidRPr="00FE145F">
        <w:rPr>
          <w:rFonts w:ascii="微软雅黑" w:eastAsia="微软雅黑" w:hAnsi="微软雅黑" w:cs="宋体" w:hint="eastAsia"/>
          <w:lang w:eastAsia="zh-CN"/>
        </w:rPr>
        <w:t>供环境</w:t>
      </w:r>
      <w:proofErr w:type="gramEnd"/>
      <w:r w:rsidR="001C3396" w:rsidRPr="00FE145F">
        <w:rPr>
          <w:rFonts w:ascii="微软雅黑" w:eastAsia="微软雅黑" w:hAnsi="微软雅黑" w:cs="宋体" w:hint="eastAsia"/>
          <w:lang w:eastAsia="zh-CN"/>
        </w:rPr>
        <w:t>摸底参考；</w:t>
      </w:r>
    </w:p>
    <w:p w:rsidR="00C27537" w:rsidRPr="00FE145F" w:rsidRDefault="001C3396" w:rsidP="001C3396">
      <w:pPr>
        <w:numPr>
          <w:ilvl w:val="2"/>
          <w:numId w:val="14"/>
        </w:numPr>
        <w:spacing w:before="120" w:after="120"/>
        <w:jc w:val="left"/>
        <w:rPr>
          <w:rFonts w:ascii="微软雅黑" w:eastAsia="微软雅黑" w:hAnsi="微软雅黑" w:cs="宋体"/>
          <w:lang w:eastAsia="zh-CN"/>
        </w:rPr>
      </w:pPr>
      <w:r w:rsidRPr="00FE145F">
        <w:rPr>
          <w:rFonts w:ascii="微软雅黑" w:eastAsia="微软雅黑" w:hAnsi="微软雅黑" w:cs="宋体" w:hint="eastAsia"/>
          <w:lang w:eastAsia="zh-CN"/>
        </w:rPr>
        <w:t>根据项目类型及项目金额选择环境摸底方式。如纯软件项目或金额在10万以下的实施项目选择非现场环境调研；涉及硬件、工程类或金额大于10万以上的实施项目可以选择进行现场环境检查。</w:t>
      </w:r>
    </w:p>
    <w:p w:rsidR="00C12388" w:rsidRPr="00FE145F" w:rsidRDefault="00C12388" w:rsidP="00C12388">
      <w:pPr>
        <w:numPr>
          <w:ilvl w:val="0"/>
          <w:numId w:val="18"/>
        </w:numPr>
        <w:spacing w:before="120" w:after="120"/>
        <w:jc w:val="left"/>
        <w:rPr>
          <w:rFonts w:ascii="微软雅黑" w:eastAsia="微软雅黑" w:hAnsi="微软雅黑" w:cs="宋体"/>
          <w:b/>
          <w:bCs/>
          <w:lang w:eastAsia="zh-CN"/>
        </w:rPr>
      </w:pPr>
      <w:r w:rsidRPr="00FE145F">
        <w:rPr>
          <w:rFonts w:ascii="微软雅黑" w:eastAsia="微软雅黑" w:hAnsi="微软雅黑" w:cs="宋体" w:hint="eastAsia"/>
          <w:b/>
          <w:bCs/>
          <w:lang w:eastAsia="zh-CN"/>
        </w:rPr>
        <w:t>确认环境调研结果</w:t>
      </w:r>
      <w:r w:rsidR="001C3396" w:rsidRPr="00FE145F">
        <w:rPr>
          <w:rFonts w:ascii="微软雅黑" w:eastAsia="微软雅黑" w:hAnsi="微软雅黑" w:cs="宋体" w:hint="eastAsia"/>
          <w:b/>
          <w:bCs/>
          <w:lang w:eastAsia="zh-CN"/>
        </w:rPr>
        <w:t>及环境准备</w:t>
      </w:r>
    </w:p>
    <w:p w:rsidR="003B13A3" w:rsidRPr="00FE145F" w:rsidRDefault="001C3396" w:rsidP="003B13A3">
      <w:pPr>
        <w:numPr>
          <w:ilvl w:val="0"/>
          <w:numId w:val="19"/>
        </w:numPr>
        <w:spacing w:before="120" w:after="120"/>
        <w:jc w:val="left"/>
        <w:rPr>
          <w:rFonts w:ascii="微软雅黑" w:eastAsia="微软雅黑" w:hAnsi="微软雅黑" w:cs="宋体"/>
          <w:bCs/>
          <w:lang w:eastAsia="zh-CN"/>
        </w:rPr>
      </w:pPr>
      <w:r w:rsidRPr="00FE145F">
        <w:rPr>
          <w:rFonts w:ascii="微软雅黑" w:eastAsia="微软雅黑" w:hAnsi="微软雅黑" w:cs="宋体" w:hint="eastAsia"/>
          <w:bCs/>
          <w:lang w:eastAsia="zh-CN"/>
        </w:rPr>
        <w:t>实施项目经理完成实施环境调研后，将调研结果移交客户方进行结果确认</w:t>
      </w:r>
      <w:r w:rsidR="003B13A3" w:rsidRPr="00FE145F">
        <w:rPr>
          <w:rFonts w:ascii="微软雅黑" w:eastAsia="微软雅黑" w:hAnsi="微软雅黑" w:cs="宋体" w:hint="eastAsia"/>
          <w:bCs/>
          <w:lang w:eastAsia="zh-CN"/>
        </w:rPr>
        <w:t>；</w:t>
      </w:r>
    </w:p>
    <w:p w:rsidR="003B13A3" w:rsidRPr="00FE145F" w:rsidRDefault="001C3396" w:rsidP="003B13A3">
      <w:pPr>
        <w:numPr>
          <w:ilvl w:val="0"/>
          <w:numId w:val="19"/>
        </w:numPr>
        <w:spacing w:before="120" w:after="120"/>
        <w:jc w:val="left"/>
        <w:rPr>
          <w:rFonts w:ascii="微软雅黑" w:eastAsia="微软雅黑" w:hAnsi="微软雅黑" w:cs="宋体"/>
          <w:bCs/>
          <w:lang w:eastAsia="zh-CN"/>
        </w:rPr>
      </w:pPr>
      <w:r w:rsidRPr="00FE145F">
        <w:rPr>
          <w:rFonts w:ascii="微软雅黑" w:eastAsia="微软雅黑" w:hAnsi="微软雅黑" w:cs="宋体" w:hint="eastAsia"/>
          <w:bCs/>
          <w:lang w:eastAsia="zh-CN"/>
        </w:rPr>
        <w:t>客户方需确认调研结果记录是否属实，是否具备实施条件</w:t>
      </w:r>
      <w:r w:rsidR="003B13A3" w:rsidRPr="00FE145F">
        <w:rPr>
          <w:rFonts w:ascii="微软雅黑" w:eastAsia="微软雅黑" w:hAnsi="微软雅黑" w:cs="宋体" w:hint="eastAsia"/>
          <w:bCs/>
          <w:lang w:eastAsia="zh-CN"/>
        </w:rPr>
        <w:t>；</w:t>
      </w:r>
    </w:p>
    <w:p w:rsidR="003B13A3" w:rsidRPr="00FE145F" w:rsidRDefault="001C3396" w:rsidP="003B13A3">
      <w:pPr>
        <w:numPr>
          <w:ilvl w:val="0"/>
          <w:numId w:val="19"/>
        </w:numPr>
        <w:spacing w:before="120" w:after="120"/>
        <w:jc w:val="left"/>
        <w:rPr>
          <w:rFonts w:ascii="微软雅黑" w:eastAsia="微软雅黑" w:hAnsi="微软雅黑" w:cs="宋体"/>
          <w:bCs/>
          <w:lang w:eastAsia="zh-CN"/>
        </w:rPr>
      </w:pPr>
      <w:r w:rsidRPr="00FE145F">
        <w:rPr>
          <w:rFonts w:ascii="微软雅黑" w:eastAsia="微软雅黑" w:hAnsi="微软雅黑" w:cs="宋体" w:hint="eastAsia"/>
          <w:bCs/>
          <w:lang w:eastAsia="zh-CN"/>
        </w:rPr>
        <w:t>如果尚不具备实施环境，则客户方需要进行环境准备直到满足实施条件为止</w:t>
      </w:r>
      <w:r w:rsidR="003B13A3" w:rsidRPr="00FE145F">
        <w:rPr>
          <w:rFonts w:ascii="微软雅黑" w:eastAsia="微软雅黑" w:hAnsi="微软雅黑" w:cs="宋体" w:hint="eastAsia"/>
          <w:bCs/>
          <w:lang w:eastAsia="zh-CN"/>
        </w:rPr>
        <w:t>；</w:t>
      </w:r>
    </w:p>
    <w:p w:rsidR="001C3396" w:rsidRPr="00FE145F" w:rsidRDefault="001C3396" w:rsidP="003B13A3">
      <w:pPr>
        <w:numPr>
          <w:ilvl w:val="0"/>
          <w:numId w:val="19"/>
        </w:numPr>
        <w:spacing w:before="120" w:after="120"/>
        <w:jc w:val="left"/>
        <w:rPr>
          <w:rFonts w:ascii="微软雅黑" w:eastAsia="微软雅黑" w:hAnsi="微软雅黑" w:cs="宋体"/>
          <w:bCs/>
          <w:lang w:eastAsia="zh-CN"/>
        </w:rPr>
      </w:pPr>
      <w:r w:rsidRPr="00FE145F">
        <w:rPr>
          <w:rFonts w:ascii="微软雅黑" w:eastAsia="微软雅黑" w:hAnsi="微软雅黑" w:cs="宋体" w:hint="eastAsia"/>
          <w:bCs/>
          <w:lang w:eastAsia="zh-CN"/>
        </w:rPr>
        <w:t>实施项目经理需要跟进客户方实施环境准备的情况。</w:t>
      </w:r>
    </w:p>
    <w:p w:rsidR="00C27537" w:rsidRPr="00FE145F" w:rsidRDefault="00C27537" w:rsidP="00101CCF">
      <w:pPr>
        <w:pStyle w:val="30"/>
        <w:numPr>
          <w:ilvl w:val="2"/>
          <w:numId w:val="16"/>
        </w:numPr>
        <w:rPr>
          <w:rFonts w:ascii="微软雅黑" w:eastAsia="微软雅黑" w:hAnsi="微软雅黑" w:cs="Arial"/>
          <w:sz w:val="24"/>
          <w:szCs w:val="24"/>
        </w:rPr>
      </w:pPr>
      <w:bookmarkStart w:id="12" w:name="_Toc42053040"/>
      <w:bookmarkStart w:id="13" w:name="_Toc450522518"/>
      <w:bookmarkEnd w:id="12"/>
      <w:proofErr w:type="spellStart"/>
      <w:r w:rsidRPr="00FE145F">
        <w:rPr>
          <w:rFonts w:ascii="微软雅黑" w:eastAsia="微软雅黑" w:hAnsi="微软雅黑" w:cs="Arial"/>
          <w:sz w:val="24"/>
          <w:szCs w:val="24"/>
        </w:rPr>
        <w:lastRenderedPageBreak/>
        <w:t>角色与责任</w:t>
      </w:r>
      <w:bookmarkEnd w:id="13"/>
      <w:proofErr w:type="spellEnd"/>
    </w:p>
    <w:p w:rsidR="00C27537" w:rsidRPr="00FE145F" w:rsidRDefault="006B159F" w:rsidP="00C27537">
      <w:pPr>
        <w:spacing w:before="120" w:after="120"/>
        <w:ind w:firstLine="379"/>
        <w:jc w:val="left"/>
        <w:rPr>
          <w:rFonts w:ascii="微软雅黑" w:eastAsia="微软雅黑" w:hAnsi="微软雅黑" w:cs="宋体"/>
          <w:b/>
          <w:bCs/>
          <w:lang w:eastAsia="zh-CN"/>
        </w:rPr>
      </w:pPr>
      <w:r w:rsidRPr="00FE145F">
        <w:rPr>
          <w:rFonts w:ascii="微软雅黑" w:eastAsia="微软雅黑" w:hAnsi="微软雅黑" w:cs="宋体" w:hint="eastAsia"/>
          <w:b/>
          <w:bCs/>
          <w:lang w:eastAsia="zh-CN"/>
        </w:rPr>
        <w:t>客户方</w:t>
      </w:r>
      <w:r w:rsidR="00C27537" w:rsidRPr="00FE145F">
        <w:rPr>
          <w:rFonts w:ascii="微软雅黑" w:eastAsia="微软雅黑" w:hAnsi="微软雅黑" w:cs="宋体"/>
          <w:b/>
          <w:bCs/>
          <w:lang w:eastAsia="zh-CN"/>
        </w:rPr>
        <w:t>：</w:t>
      </w:r>
    </w:p>
    <w:p w:rsidR="00C27537" w:rsidRPr="00FE145F" w:rsidRDefault="00A27066" w:rsidP="00A27066">
      <w:pPr>
        <w:spacing w:before="120" w:after="120"/>
        <w:jc w:val="left"/>
        <w:rPr>
          <w:rFonts w:ascii="微软雅黑" w:eastAsia="微软雅黑" w:hAnsi="微软雅黑" w:cs="微软雅黑"/>
          <w:lang w:eastAsia="zh-CN"/>
        </w:rPr>
      </w:pPr>
      <w:r w:rsidRPr="00FE145F">
        <w:rPr>
          <w:rFonts w:ascii="微软雅黑" w:eastAsia="微软雅黑" w:hAnsi="微软雅黑" w:cs="微软雅黑"/>
          <w:lang w:eastAsia="zh-CN"/>
        </w:rPr>
        <w:tab/>
      </w:r>
      <w:r w:rsidRPr="00FE145F">
        <w:rPr>
          <w:rFonts w:ascii="微软雅黑" w:eastAsia="微软雅黑" w:hAnsi="微软雅黑" w:cs="微软雅黑" w:hint="eastAsia"/>
          <w:lang w:eastAsia="zh-CN"/>
        </w:rPr>
        <w:tab/>
      </w:r>
      <w:r w:rsidR="006B159F" w:rsidRPr="00FE145F">
        <w:rPr>
          <w:rFonts w:ascii="微软雅黑" w:eastAsia="微软雅黑" w:hAnsi="微软雅黑" w:cs="微软雅黑" w:hint="eastAsia"/>
          <w:lang w:eastAsia="zh-CN"/>
        </w:rPr>
        <w:t>确认环境调研结果</w:t>
      </w:r>
    </w:p>
    <w:p w:rsidR="006B159F" w:rsidRPr="00FE145F" w:rsidRDefault="006B159F" w:rsidP="00A27066">
      <w:pPr>
        <w:spacing w:before="120" w:after="120"/>
        <w:jc w:val="left"/>
        <w:rPr>
          <w:rFonts w:ascii="微软雅黑" w:eastAsia="微软雅黑" w:hAnsi="微软雅黑" w:cs="微软雅黑"/>
          <w:lang w:eastAsia="zh-CN"/>
        </w:rPr>
      </w:pPr>
      <w:r w:rsidRPr="00FE145F">
        <w:rPr>
          <w:rFonts w:ascii="微软雅黑" w:eastAsia="微软雅黑" w:hAnsi="微软雅黑" w:cs="微软雅黑"/>
          <w:lang w:eastAsia="zh-CN"/>
        </w:rPr>
        <w:tab/>
      </w:r>
      <w:r w:rsidRPr="00FE145F">
        <w:rPr>
          <w:rFonts w:ascii="微软雅黑" w:eastAsia="微软雅黑" w:hAnsi="微软雅黑" w:cs="微软雅黑" w:hint="eastAsia"/>
          <w:lang w:eastAsia="zh-CN"/>
        </w:rPr>
        <w:tab/>
        <w:t>判断实施环境是否准备就绪</w:t>
      </w:r>
    </w:p>
    <w:p w:rsidR="006B159F" w:rsidRPr="00FE145F" w:rsidRDefault="006B159F" w:rsidP="00A27066">
      <w:pPr>
        <w:spacing w:before="120" w:after="120"/>
        <w:jc w:val="left"/>
        <w:rPr>
          <w:rFonts w:ascii="微软雅黑" w:eastAsia="微软雅黑" w:hAnsi="微软雅黑" w:cs="宋体"/>
          <w:lang w:eastAsia="zh-CN"/>
        </w:rPr>
      </w:pPr>
      <w:r w:rsidRPr="00FE145F">
        <w:rPr>
          <w:rFonts w:ascii="微软雅黑" w:eastAsia="微软雅黑" w:hAnsi="微软雅黑" w:cs="微软雅黑"/>
          <w:lang w:eastAsia="zh-CN"/>
        </w:rPr>
        <w:tab/>
      </w:r>
      <w:r w:rsidRPr="00FE145F">
        <w:rPr>
          <w:rFonts w:ascii="微软雅黑" w:eastAsia="微软雅黑" w:hAnsi="微软雅黑" w:cs="微软雅黑" w:hint="eastAsia"/>
          <w:lang w:eastAsia="zh-CN"/>
        </w:rPr>
        <w:tab/>
        <w:t>准备实施环境</w:t>
      </w:r>
    </w:p>
    <w:p w:rsidR="00C27537" w:rsidRPr="00FE145F" w:rsidRDefault="006B159F" w:rsidP="00C27537">
      <w:pPr>
        <w:spacing w:before="120" w:after="120"/>
        <w:ind w:firstLine="422"/>
        <w:jc w:val="left"/>
        <w:rPr>
          <w:rFonts w:ascii="微软雅黑" w:eastAsia="微软雅黑" w:hAnsi="微软雅黑" w:cs="宋体"/>
          <w:b/>
          <w:bCs/>
          <w:lang w:eastAsia="zh-CN"/>
        </w:rPr>
      </w:pPr>
      <w:r w:rsidRPr="00FE145F">
        <w:rPr>
          <w:rFonts w:ascii="微软雅黑" w:eastAsia="微软雅黑" w:hAnsi="微软雅黑" w:cs="宋体" w:hint="eastAsia"/>
          <w:b/>
          <w:bCs/>
          <w:lang w:eastAsia="zh-CN"/>
        </w:rPr>
        <w:t>实施项目经理</w:t>
      </w:r>
      <w:r w:rsidR="00C27537" w:rsidRPr="00FE145F">
        <w:rPr>
          <w:rFonts w:ascii="微软雅黑" w:eastAsia="微软雅黑" w:hAnsi="微软雅黑" w:cs="宋体"/>
          <w:b/>
          <w:bCs/>
          <w:lang w:eastAsia="zh-CN"/>
        </w:rPr>
        <w:t>：</w:t>
      </w:r>
    </w:p>
    <w:p w:rsidR="00C27537" w:rsidRPr="00FE145F" w:rsidRDefault="00A27066" w:rsidP="006B159F">
      <w:pPr>
        <w:spacing w:before="120" w:after="120"/>
        <w:ind w:firstLine="422"/>
        <w:jc w:val="left"/>
        <w:rPr>
          <w:rFonts w:ascii="微软雅黑" w:eastAsia="微软雅黑" w:hAnsi="微软雅黑" w:cs="宋体"/>
          <w:bCs/>
          <w:lang w:eastAsia="zh-CN"/>
        </w:rPr>
      </w:pPr>
      <w:r w:rsidRPr="00FE145F">
        <w:rPr>
          <w:rFonts w:ascii="微软雅黑" w:eastAsia="微软雅黑" w:hAnsi="微软雅黑" w:cs="宋体"/>
          <w:b/>
          <w:bCs/>
          <w:lang w:eastAsia="zh-CN"/>
        </w:rPr>
        <w:tab/>
      </w:r>
      <w:r w:rsidRPr="00FE145F">
        <w:rPr>
          <w:rFonts w:ascii="微软雅黑" w:eastAsia="微软雅黑" w:hAnsi="微软雅黑" w:cs="宋体" w:hint="eastAsia"/>
          <w:b/>
          <w:bCs/>
          <w:lang w:eastAsia="zh-CN"/>
        </w:rPr>
        <w:tab/>
      </w:r>
      <w:r w:rsidR="00467C9B" w:rsidRPr="00FE145F">
        <w:rPr>
          <w:rFonts w:ascii="微软雅黑" w:eastAsia="微软雅黑" w:hAnsi="微软雅黑" w:cs="宋体" w:hint="eastAsia"/>
          <w:bCs/>
          <w:lang w:eastAsia="zh-CN"/>
        </w:rPr>
        <w:t>与客户方沟通摸底计划</w:t>
      </w:r>
    </w:p>
    <w:p w:rsidR="00467C9B" w:rsidRPr="00FE145F" w:rsidRDefault="00467C9B" w:rsidP="006B159F">
      <w:pPr>
        <w:spacing w:before="120" w:after="120"/>
        <w:ind w:firstLine="422"/>
        <w:jc w:val="left"/>
        <w:rPr>
          <w:rFonts w:ascii="微软雅黑" w:eastAsia="微软雅黑" w:hAnsi="微软雅黑" w:cs="宋体"/>
          <w:bCs/>
          <w:lang w:eastAsia="zh-CN"/>
        </w:rPr>
      </w:pPr>
      <w:r w:rsidRPr="00FE145F">
        <w:rPr>
          <w:rFonts w:ascii="微软雅黑" w:eastAsia="微软雅黑" w:hAnsi="微软雅黑" w:cs="宋体"/>
          <w:bCs/>
          <w:lang w:eastAsia="zh-CN"/>
        </w:rPr>
        <w:tab/>
      </w:r>
      <w:r w:rsidRPr="00FE145F">
        <w:rPr>
          <w:rFonts w:ascii="微软雅黑" w:eastAsia="微软雅黑" w:hAnsi="微软雅黑" w:cs="宋体" w:hint="eastAsia"/>
          <w:bCs/>
          <w:lang w:eastAsia="zh-CN"/>
        </w:rPr>
        <w:tab/>
      </w:r>
      <w:r w:rsidRPr="00FE145F">
        <w:rPr>
          <w:rFonts w:ascii="微软雅黑" w:eastAsia="微软雅黑" w:hAnsi="微软雅黑" w:cs="宋体" w:hint="eastAsia"/>
          <w:lang w:eastAsia="zh-CN"/>
        </w:rPr>
        <w:t>根据《实施环境检查单》进行非现场环境调研或者现场环境检查</w:t>
      </w:r>
    </w:p>
    <w:p w:rsidR="00467C9B" w:rsidRPr="00FE145F" w:rsidRDefault="00467C9B" w:rsidP="00467C9B">
      <w:pPr>
        <w:spacing w:before="120" w:after="120"/>
        <w:ind w:left="780"/>
        <w:jc w:val="left"/>
        <w:rPr>
          <w:rFonts w:ascii="微软雅黑" w:eastAsia="微软雅黑" w:hAnsi="微软雅黑" w:cs="宋体"/>
          <w:lang w:eastAsia="zh-CN"/>
        </w:rPr>
      </w:pPr>
      <w:r w:rsidRPr="00FE145F">
        <w:rPr>
          <w:rFonts w:ascii="微软雅黑" w:eastAsia="微软雅黑" w:hAnsi="微软雅黑" w:cs="宋体" w:hint="eastAsia"/>
          <w:lang w:eastAsia="zh-CN"/>
        </w:rPr>
        <w:t>与客户方共同确认实施环境是否就绪</w:t>
      </w:r>
    </w:p>
    <w:p w:rsidR="00467C9B" w:rsidRPr="00FE145F" w:rsidRDefault="00467C9B" w:rsidP="00467C9B">
      <w:pPr>
        <w:spacing w:before="120" w:after="120"/>
        <w:ind w:left="780"/>
        <w:jc w:val="left"/>
        <w:rPr>
          <w:rFonts w:ascii="微软雅黑" w:eastAsia="微软雅黑" w:hAnsi="微软雅黑" w:cs="宋体"/>
          <w:lang w:eastAsia="zh-CN"/>
        </w:rPr>
      </w:pPr>
      <w:r w:rsidRPr="00FE145F">
        <w:rPr>
          <w:rFonts w:ascii="微软雅黑" w:eastAsia="微软雅黑" w:hAnsi="微软雅黑" w:cs="宋体" w:hint="eastAsia"/>
          <w:lang w:eastAsia="zh-CN"/>
        </w:rPr>
        <w:t xml:space="preserve">跟进实施环境的准备及就绪情况 </w:t>
      </w:r>
    </w:p>
    <w:p w:rsidR="00C27537" w:rsidRPr="00FE145F" w:rsidRDefault="00C27537" w:rsidP="00101CCF">
      <w:pPr>
        <w:pStyle w:val="30"/>
        <w:numPr>
          <w:ilvl w:val="2"/>
          <w:numId w:val="16"/>
        </w:numPr>
        <w:rPr>
          <w:rFonts w:ascii="微软雅黑" w:eastAsia="微软雅黑" w:hAnsi="微软雅黑" w:cs="Arial"/>
          <w:sz w:val="24"/>
          <w:szCs w:val="24"/>
          <w:lang w:eastAsia="zh-CN"/>
        </w:rPr>
      </w:pPr>
      <w:bookmarkStart w:id="14" w:name="_Toc42053041"/>
      <w:bookmarkStart w:id="15" w:name="_Toc450522519"/>
      <w:bookmarkEnd w:id="14"/>
      <w:proofErr w:type="spellStart"/>
      <w:r w:rsidRPr="00FE145F">
        <w:rPr>
          <w:rFonts w:ascii="微软雅黑" w:eastAsia="微软雅黑" w:hAnsi="微软雅黑" w:cs="Arial"/>
          <w:sz w:val="24"/>
          <w:szCs w:val="24"/>
        </w:rPr>
        <w:t>交付成果</w:t>
      </w:r>
      <w:bookmarkEnd w:id="15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8"/>
        <w:gridCol w:w="2086"/>
        <w:gridCol w:w="1701"/>
        <w:gridCol w:w="1338"/>
        <w:gridCol w:w="1709"/>
        <w:gridCol w:w="1709"/>
      </w:tblGrid>
      <w:tr w:rsidR="003D4B8D" w:rsidRPr="003D4B8D" w:rsidTr="003D4B8D">
        <w:tc>
          <w:tcPr>
            <w:tcW w:w="1708" w:type="dxa"/>
            <w:shd w:val="clear" w:color="auto" w:fill="auto"/>
          </w:tcPr>
          <w:p w:rsidR="00467C9B" w:rsidRPr="003D4B8D" w:rsidRDefault="00467C9B" w:rsidP="003D4B8D">
            <w:pPr>
              <w:widowControl w:val="0"/>
              <w:ind w:left="454"/>
              <w:rPr>
                <w:rFonts w:ascii="微软雅黑" w:eastAsia="微软雅黑" w:hAnsi="微软雅黑"/>
                <w:lang w:eastAsia="zh-CN"/>
              </w:rPr>
            </w:pPr>
            <w:r w:rsidRPr="003D4B8D">
              <w:rPr>
                <w:rFonts w:ascii="微软雅黑" w:eastAsia="微软雅黑" w:hAnsi="微软雅黑" w:hint="eastAsia"/>
                <w:lang w:eastAsia="zh-CN"/>
              </w:rPr>
              <w:t>交付成果</w:t>
            </w:r>
          </w:p>
        </w:tc>
        <w:tc>
          <w:tcPr>
            <w:tcW w:w="2086" w:type="dxa"/>
            <w:shd w:val="clear" w:color="auto" w:fill="auto"/>
          </w:tcPr>
          <w:p w:rsidR="00467C9B" w:rsidRPr="003D4B8D" w:rsidRDefault="00467C9B" w:rsidP="003D4B8D">
            <w:pPr>
              <w:widowControl w:val="0"/>
              <w:ind w:firstLineChars="150" w:firstLine="360"/>
              <w:rPr>
                <w:rFonts w:ascii="微软雅黑" w:eastAsia="微软雅黑" w:hAnsi="微软雅黑"/>
                <w:lang w:eastAsia="zh-CN"/>
              </w:rPr>
            </w:pPr>
            <w:r w:rsidRPr="003D4B8D">
              <w:rPr>
                <w:rFonts w:ascii="微软雅黑" w:eastAsia="微软雅黑" w:hAnsi="微软雅黑" w:hint="eastAsia"/>
                <w:lang w:eastAsia="zh-CN"/>
              </w:rPr>
              <w:t>文档名称</w:t>
            </w:r>
          </w:p>
        </w:tc>
        <w:tc>
          <w:tcPr>
            <w:tcW w:w="1701" w:type="dxa"/>
            <w:shd w:val="clear" w:color="auto" w:fill="auto"/>
          </w:tcPr>
          <w:p w:rsidR="00467C9B" w:rsidRPr="003D4B8D" w:rsidRDefault="00467C9B" w:rsidP="003D4B8D">
            <w:pPr>
              <w:widowControl w:val="0"/>
              <w:ind w:left="454"/>
              <w:rPr>
                <w:rFonts w:ascii="微软雅黑" w:eastAsia="微软雅黑" w:hAnsi="微软雅黑"/>
                <w:lang w:eastAsia="zh-CN"/>
              </w:rPr>
            </w:pPr>
            <w:r w:rsidRPr="003D4B8D">
              <w:rPr>
                <w:rFonts w:ascii="微软雅黑" w:eastAsia="微软雅黑" w:hAnsi="微软雅黑" w:hint="eastAsia"/>
                <w:lang w:eastAsia="zh-CN"/>
              </w:rPr>
              <w:t>文档编号</w:t>
            </w:r>
          </w:p>
        </w:tc>
        <w:tc>
          <w:tcPr>
            <w:tcW w:w="1338" w:type="dxa"/>
            <w:shd w:val="clear" w:color="auto" w:fill="auto"/>
          </w:tcPr>
          <w:p w:rsidR="00467C9B" w:rsidRPr="003D4B8D" w:rsidRDefault="00467C9B" w:rsidP="003D4B8D">
            <w:pPr>
              <w:widowControl w:val="0"/>
              <w:rPr>
                <w:rFonts w:ascii="微软雅黑" w:eastAsia="微软雅黑" w:hAnsi="微软雅黑"/>
                <w:lang w:eastAsia="zh-CN"/>
              </w:rPr>
            </w:pPr>
            <w:r w:rsidRPr="003D4B8D">
              <w:rPr>
                <w:rFonts w:ascii="微软雅黑" w:eastAsia="微软雅黑" w:hAnsi="微软雅黑" w:hint="eastAsia"/>
                <w:lang w:eastAsia="zh-CN"/>
              </w:rPr>
              <w:t>文档性质</w:t>
            </w:r>
          </w:p>
          <w:p w:rsidR="00467C9B" w:rsidRPr="003D4B8D" w:rsidRDefault="00467C9B" w:rsidP="003D4B8D">
            <w:pPr>
              <w:widowControl w:val="0"/>
              <w:rPr>
                <w:rFonts w:ascii="微软雅黑" w:eastAsia="微软雅黑" w:hAnsi="微软雅黑"/>
                <w:lang w:eastAsia="zh-CN"/>
              </w:rPr>
            </w:pPr>
            <w:r w:rsidRPr="003D4B8D">
              <w:rPr>
                <w:rFonts w:ascii="微软雅黑" w:eastAsia="微软雅黑" w:hAnsi="微软雅黑" w:hint="eastAsia"/>
                <w:lang w:eastAsia="zh-CN"/>
              </w:rPr>
              <w:t>（内/外）</w:t>
            </w:r>
          </w:p>
        </w:tc>
        <w:tc>
          <w:tcPr>
            <w:tcW w:w="1709" w:type="dxa"/>
            <w:shd w:val="clear" w:color="auto" w:fill="auto"/>
          </w:tcPr>
          <w:p w:rsidR="00467C9B" w:rsidRPr="003D4B8D" w:rsidRDefault="00467C9B" w:rsidP="003D4B8D">
            <w:pPr>
              <w:widowControl w:val="0"/>
              <w:ind w:firstLineChars="200" w:firstLine="480"/>
              <w:rPr>
                <w:rFonts w:ascii="微软雅黑" w:eastAsia="微软雅黑" w:hAnsi="微软雅黑"/>
                <w:lang w:eastAsia="zh-CN"/>
              </w:rPr>
            </w:pPr>
            <w:r w:rsidRPr="003D4B8D">
              <w:rPr>
                <w:rFonts w:ascii="微软雅黑" w:eastAsia="微软雅黑" w:hAnsi="微软雅黑" w:hint="eastAsia"/>
                <w:lang w:eastAsia="zh-CN"/>
              </w:rPr>
              <w:t>审批</w:t>
            </w:r>
          </w:p>
        </w:tc>
        <w:tc>
          <w:tcPr>
            <w:tcW w:w="1709" w:type="dxa"/>
            <w:shd w:val="clear" w:color="auto" w:fill="auto"/>
          </w:tcPr>
          <w:p w:rsidR="00467C9B" w:rsidRPr="003D4B8D" w:rsidRDefault="00467C9B" w:rsidP="003D4B8D">
            <w:pPr>
              <w:widowControl w:val="0"/>
              <w:rPr>
                <w:rFonts w:ascii="微软雅黑" w:eastAsia="微软雅黑" w:hAnsi="微软雅黑"/>
                <w:lang w:eastAsia="zh-CN"/>
              </w:rPr>
            </w:pPr>
            <w:r w:rsidRPr="003D4B8D">
              <w:rPr>
                <w:rFonts w:ascii="微软雅黑" w:eastAsia="微软雅黑" w:hAnsi="微软雅黑" w:hint="eastAsia"/>
                <w:lang w:eastAsia="zh-CN"/>
              </w:rPr>
              <w:t>模板工具</w:t>
            </w:r>
          </w:p>
        </w:tc>
      </w:tr>
      <w:tr w:rsidR="003D4B8D" w:rsidRPr="003D4B8D" w:rsidTr="003D4B8D">
        <w:tc>
          <w:tcPr>
            <w:tcW w:w="1708" w:type="dxa"/>
            <w:shd w:val="clear" w:color="auto" w:fill="auto"/>
          </w:tcPr>
          <w:p w:rsidR="00467C9B" w:rsidRPr="003D4B8D" w:rsidRDefault="00467C9B" w:rsidP="003D4B8D">
            <w:pPr>
              <w:widowControl w:val="0"/>
              <w:rPr>
                <w:rFonts w:ascii="微软雅黑" w:eastAsia="微软雅黑" w:hAnsi="微软雅黑" w:cs="宋体"/>
                <w:color w:val="000000"/>
                <w:lang w:val="zh-CN" w:eastAsia="zh-CN"/>
              </w:rPr>
            </w:pPr>
            <w:r w:rsidRPr="003D4B8D">
              <w:rPr>
                <w:rFonts w:ascii="微软雅黑" w:eastAsia="微软雅黑" w:hAnsi="微软雅黑" w:cs="宋体" w:hint="eastAsia"/>
                <w:color w:val="000000"/>
                <w:lang w:val="zh-CN" w:eastAsia="zh-CN"/>
              </w:rPr>
              <w:t>实施环境检查单（内部）</w:t>
            </w:r>
          </w:p>
        </w:tc>
        <w:tc>
          <w:tcPr>
            <w:tcW w:w="2086" w:type="dxa"/>
            <w:shd w:val="clear" w:color="auto" w:fill="auto"/>
          </w:tcPr>
          <w:p w:rsidR="00467C9B" w:rsidRPr="003D4B8D" w:rsidRDefault="00467C9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701" w:type="dxa"/>
            <w:shd w:val="clear" w:color="auto" w:fill="auto"/>
          </w:tcPr>
          <w:p w:rsidR="00467C9B" w:rsidRPr="003D4B8D" w:rsidRDefault="00467C9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38" w:type="dxa"/>
            <w:shd w:val="clear" w:color="auto" w:fill="auto"/>
          </w:tcPr>
          <w:p w:rsidR="00467C9B" w:rsidRPr="003D4B8D" w:rsidRDefault="00467C9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709" w:type="dxa"/>
            <w:shd w:val="clear" w:color="auto" w:fill="auto"/>
          </w:tcPr>
          <w:p w:rsidR="00467C9B" w:rsidRPr="003D4B8D" w:rsidRDefault="00467C9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709" w:type="dxa"/>
            <w:shd w:val="clear" w:color="auto" w:fill="auto"/>
          </w:tcPr>
          <w:p w:rsidR="00467C9B" w:rsidRPr="003D4B8D" w:rsidRDefault="00467C9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3D4B8D" w:rsidRPr="003D4B8D" w:rsidTr="003D4B8D">
        <w:tc>
          <w:tcPr>
            <w:tcW w:w="1708" w:type="dxa"/>
            <w:shd w:val="clear" w:color="auto" w:fill="auto"/>
          </w:tcPr>
          <w:p w:rsidR="00467C9B" w:rsidRPr="003D4B8D" w:rsidRDefault="00467C9B" w:rsidP="003D4B8D">
            <w:pPr>
              <w:widowControl w:val="0"/>
              <w:rPr>
                <w:rFonts w:ascii="微软雅黑" w:eastAsia="微软雅黑" w:hAnsi="微软雅黑" w:cs="宋体"/>
                <w:color w:val="000000"/>
                <w:lang w:val="zh-CN" w:eastAsia="zh-CN"/>
              </w:rPr>
            </w:pPr>
            <w:r w:rsidRPr="003D4B8D">
              <w:rPr>
                <w:rFonts w:ascii="微软雅黑" w:eastAsia="微软雅黑" w:hAnsi="微软雅黑" w:cs="宋体" w:hint="eastAsia"/>
                <w:color w:val="000000"/>
                <w:lang w:val="zh-CN" w:eastAsia="zh-CN"/>
              </w:rPr>
              <w:t>实施环境确认单（校方）</w:t>
            </w:r>
          </w:p>
        </w:tc>
        <w:tc>
          <w:tcPr>
            <w:tcW w:w="2086" w:type="dxa"/>
            <w:shd w:val="clear" w:color="auto" w:fill="auto"/>
          </w:tcPr>
          <w:p w:rsidR="00467C9B" w:rsidRPr="003D4B8D" w:rsidRDefault="00467C9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701" w:type="dxa"/>
            <w:shd w:val="clear" w:color="auto" w:fill="auto"/>
          </w:tcPr>
          <w:p w:rsidR="00467C9B" w:rsidRPr="003D4B8D" w:rsidRDefault="00467C9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38" w:type="dxa"/>
            <w:shd w:val="clear" w:color="auto" w:fill="auto"/>
          </w:tcPr>
          <w:p w:rsidR="00467C9B" w:rsidRPr="003D4B8D" w:rsidRDefault="00467C9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709" w:type="dxa"/>
            <w:shd w:val="clear" w:color="auto" w:fill="auto"/>
          </w:tcPr>
          <w:p w:rsidR="00467C9B" w:rsidRPr="003D4B8D" w:rsidRDefault="00467C9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709" w:type="dxa"/>
            <w:shd w:val="clear" w:color="auto" w:fill="auto"/>
          </w:tcPr>
          <w:p w:rsidR="00467C9B" w:rsidRPr="003D4B8D" w:rsidRDefault="00467C9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3D4B8D" w:rsidRPr="003D4B8D" w:rsidTr="003D4B8D">
        <w:tc>
          <w:tcPr>
            <w:tcW w:w="1708" w:type="dxa"/>
            <w:shd w:val="clear" w:color="auto" w:fill="auto"/>
          </w:tcPr>
          <w:p w:rsidR="00467C9B" w:rsidRPr="003D4B8D" w:rsidRDefault="00467C9B" w:rsidP="003D4B8D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cs="宋体"/>
                <w:color w:val="000000"/>
                <w:lang w:val="zh-CN" w:eastAsia="zh-CN"/>
              </w:rPr>
            </w:pPr>
          </w:p>
        </w:tc>
        <w:tc>
          <w:tcPr>
            <w:tcW w:w="2086" w:type="dxa"/>
            <w:shd w:val="clear" w:color="auto" w:fill="auto"/>
          </w:tcPr>
          <w:p w:rsidR="00467C9B" w:rsidRPr="003D4B8D" w:rsidRDefault="00467C9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701" w:type="dxa"/>
            <w:shd w:val="clear" w:color="auto" w:fill="auto"/>
          </w:tcPr>
          <w:p w:rsidR="00467C9B" w:rsidRPr="003D4B8D" w:rsidRDefault="00467C9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38" w:type="dxa"/>
            <w:shd w:val="clear" w:color="auto" w:fill="auto"/>
          </w:tcPr>
          <w:p w:rsidR="00467C9B" w:rsidRPr="003D4B8D" w:rsidRDefault="00467C9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709" w:type="dxa"/>
            <w:shd w:val="clear" w:color="auto" w:fill="auto"/>
          </w:tcPr>
          <w:p w:rsidR="00467C9B" w:rsidRPr="003D4B8D" w:rsidRDefault="00467C9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709" w:type="dxa"/>
            <w:shd w:val="clear" w:color="auto" w:fill="auto"/>
          </w:tcPr>
          <w:p w:rsidR="00467C9B" w:rsidRPr="003D4B8D" w:rsidRDefault="00467C9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</w:tr>
    </w:tbl>
    <w:p w:rsidR="00467C9B" w:rsidRPr="00FE145F" w:rsidRDefault="00467C9B" w:rsidP="00467C9B">
      <w:pPr>
        <w:rPr>
          <w:rFonts w:ascii="微软雅黑" w:eastAsia="微软雅黑" w:hAnsi="微软雅黑"/>
          <w:lang w:eastAsia="zh-CN"/>
        </w:rPr>
      </w:pPr>
    </w:p>
    <w:p w:rsidR="00C27537" w:rsidRPr="00FE145F" w:rsidRDefault="00C27537" w:rsidP="00101CCF">
      <w:pPr>
        <w:pStyle w:val="30"/>
        <w:numPr>
          <w:ilvl w:val="2"/>
          <w:numId w:val="16"/>
        </w:numPr>
        <w:rPr>
          <w:rFonts w:ascii="微软雅黑" w:eastAsia="微软雅黑" w:hAnsi="微软雅黑" w:cs="Arial"/>
          <w:sz w:val="24"/>
          <w:szCs w:val="24"/>
        </w:rPr>
      </w:pPr>
      <w:bookmarkStart w:id="16" w:name="_Toc42053042"/>
      <w:bookmarkStart w:id="17" w:name="_Toc450522520"/>
      <w:bookmarkEnd w:id="16"/>
      <w:proofErr w:type="spellStart"/>
      <w:r w:rsidRPr="00FE145F">
        <w:rPr>
          <w:rFonts w:ascii="微软雅黑" w:eastAsia="微软雅黑" w:hAnsi="微软雅黑" w:cs="Arial"/>
          <w:sz w:val="24"/>
          <w:szCs w:val="24"/>
        </w:rPr>
        <w:lastRenderedPageBreak/>
        <w:t>风险提示</w:t>
      </w:r>
      <w:bookmarkEnd w:id="17"/>
      <w:proofErr w:type="spellEnd"/>
    </w:p>
    <w:p w:rsidR="00FE03B5" w:rsidRDefault="001F60CB" w:rsidP="00E62791">
      <w:pPr>
        <w:numPr>
          <w:ilvl w:val="2"/>
          <w:numId w:val="31"/>
        </w:numPr>
        <w:spacing w:before="120" w:after="120"/>
        <w:jc w:val="left"/>
        <w:rPr>
          <w:rFonts w:ascii="微软雅黑" w:eastAsia="微软雅黑" w:hAnsi="微软雅黑" w:cs="宋体"/>
          <w:lang w:eastAsia="zh-CN"/>
        </w:rPr>
      </w:pPr>
      <w:bookmarkStart w:id="18" w:name="_Toc42053043"/>
      <w:bookmarkEnd w:id="18"/>
      <w:r w:rsidRPr="00FE145F">
        <w:rPr>
          <w:rFonts w:ascii="微软雅黑" w:eastAsia="微软雅黑" w:hAnsi="微软雅黑" w:cs="宋体" w:hint="eastAsia"/>
          <w:lang w:eastAsia="zh-CN"/>
        </w:rPr>
        <w:t>项目实施工作必须在客户方</w:t>
      </w:r>
      <w:r w:rsidR="00A86302" w:rsidRPr="00FE145F">
        <w:rPr>
          <w:rFonts w:ascii="微软雅黑" w:eastAsia="微软雅黑" w:hAnsi="微软雅黑" w:cs="宋体" w:hint="eastAsia"/>
          <w:lang w:eastAsia="zh-CN"/>
        </w:rPr>
        <w:t>实施</w:t>
      </w:r>
      <w:r w:rsidRPr="00FE145F">
        <w:rPr>
          <w:rFonts w:ascii="微软雅黑" w:eastAsia="微软雅黑" w:hAnsi="微软雅黑" w:cs="宋体" w:hint="eastAsia"/>
          <w:lang w:eastAsia="zh-CN"/>
        </w:rPr>
        <w:t>环境准备就绪的前提下才能进行，当遇到不具备实施环境时，客户方能把环境准备就绪的时间或周期不定。比如，采购设备不到位，大楼环境正在筹建或装修等。</w:t>
      </w:r>
    </w:p>
    <w:sectPr w:rsidR="00FE03B5" w:rsidSect="00DB6130">
      <w:headerReference w:type="default" r:id="rId11"/>
      <w:footerReference w:type="default" r:id="rId12"/>
      <w:pgSz w:w="11907" w:h="16840" w:code="9"/>
      <w:pgMar w:top="1077" w:right="851" w:bottom="1021" w:left="1021" w:header="567" w:footer="82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56C" w:rsidRDefault="001D456C">
      <w:pPr>
        <w:ind w:firstLine="420"/>
      </w:pPr>
      <w:r>
        <w:separator/>
      </w:r>
    </w:p>
  </w:endnote>
  <w:endnote w:type="continuationSeparator" w:id="0">
    <w:p w:rsidR="001D456C" w:rsidRDefault="001D456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791" w:rsidRPr="00294254" w:rsidRDefault="00E62791" w:rsidP="00EA177E">
    <w:pPr>
      <w:pStyle w:val="ab"/>
      <w:ind w:firstLineChars="700" w:firstLine="1400"/>
      <w:rPr>
        <w:rFonts w:ascii="宋体" w:hAnsi="宋体"/>
        <w:szCs w:val="18"/>
        <w:lang w:eastAsia="zh-CN"/>
      </w:rPr>
    </w:pPr>
    <w:r>
      <w:rPr>
        <w:rFonts w:ascii="宋体" w:cs="宋体" w:hint="eastAsia"/>
        <w:bCs/>
        <w:sz w:val="20"/>
        <w:szCs w:val="20"/>
        <w:lang w:val="zh-CN" w:eastAsia="zh-CN"/>
      </w:rPr>
      <w:t xml:space="preserve">                     </w:t>
    </w:r>
    <w:r>
      <w:rPr>
        <w:rFonts w:hint="eastAsia"/>
        <w:lang w:eastAsia="zh-CN"/>
      </w:rPr>
      <w:t>国泰安机密，未经许可不得扩散</w:t>
    </w:r>
    <w:r w:rsidRPr="00294254">
      <w:rPr>
        <w:rFonts w:ascii="宋体" w:hAnsi="宋体" w:hint="eastAsia"/>
        <w:szCs w:val="18"/>
        <w:lang w:eastAsia="zh-CN"/>
      </w:rPr>
      <w:t xml:space="preserve">     </w:t>
    </w:r>
    <w:r>
      <w:rPr>
        <w:rFonts w:ascii="宋体" w:hAnsi="宋体" w:hint="eastAsia"/>
        <w:szCs w:val="18"/>
        <w:lang w:eastAsia="zh-CN"/>
      </w:rPr>
      <w:t xml:space="preserve">                      </w:t>
    </w:r>
    <w:r w:rsidRPr="00294254">
      <w:rPr>
        <w:rFonts w:ascii="宋体" w:hAnsi="宋体" w:hint="eastAsia"/>
        <w:szCs w:val="18"/>
        <w:lang w:eastAsia="zh-CN"/>
      </w:rPr>
      <w:t>第</w:t>
    </w:r>
    <w:r w:rsidRPr="00294254">
      <w:rPr>
        <w:rFonts w:ascii="宋体" w:hAnsi="宋体"/>
        <w:szCs w:val="18"/>
        <w:lang w:val="zh-CN" w:eastAsia="zh-CN"/>
      </w:rPr>
      <w:t xml:space="preserve"> </w:t>
    </w:r>
    <w:r w:rsidRPr="00294254">
      <w:rPr>
        <w:rFonts w:ascii="宋体" w:hAnsi="宋体"/>
        <w:szCs w:val="18"/>
      </w:rPr>
      <w:fldChar w:fldCharType="begin"/>
    </w:r>
    <w:r w:rsidRPr="00294254">
      <w:rPr>
        <w:rFonts w:ascii="宋体" w:hAnsi="宋体"/>
        <w:szCs w:val="18"/>
        <w:lang w:eastAsia="zh-CN"/>
      </w:rPr>
      <w:instrText>PAGE</w:instrText>
    </w:r>
    <w:r w:rsidRPr="00294254">
      <w:rPr>
        <w:rFonts w:ascii="宋体" w:hAnsi="宋体"/>
        <w:szCs w:val="18"/>
      </w:rPr>
      <w:fldChar w:fldCharType="separate"/>
    </w:r>
    <w:r w:rsidR="003D3E03">
      <w:rPr>
        <w:rFonts w:ascii="宋体" w:hAnsi="宋体"/>
        <w:noProof/>
        <w:szCs w:val="18"/>
        <w:lang w:eastAsia="zh-CN"/>
      </w:rPr>
      <w:t>3</w:t>
    </w:r>
    <w:r w:rsidRPr="00294254">
      <w:rPr>
        <w:rFonts w:ascii="宋体" w:hAnsi="宋体"/>
        <w:szCs w:val="18"/>
      </w:rPr>
      <w:fldChar w:fldCharType="end"/>
    </w:r>
    <w:r w:rsidRPr="00294254">
      <w:rPr>
        <w:rFonts w:ascii="宋体" w:hAnsi="宋体" w:hint="eastAsia"/>
        <w:szCs w:val="18"/>
        <w:lang w:eastAsia="zh-CN"/>
      </w:rPr>
      <w:t>页</w:t>
    </w:r>
    <w:r w:rsidRPr="00294254">
      <w:rPr>
        <w:rFonts w:ascii="宋体" w:hAnsi="宋体"/>
        <w:szCs w:val="18"/>
        <w:lang w:val="zh-CN" w:eastAsia="zh-CN"/>
      </w:rPr>
      <w:t xml:space="preserve"> /</w:t>
    </w:r>
    <w:r w:rsidRPr="00294254">
      <w:rPr>
        <w:rFonts w:ascii="宋体" w:hAnsi="宋体" w:hint="eastAsia"/>
        <w:szCs w:val="18"/>
        <w:lang w:val="zh-CN" w:eastAsia="zh-CN"/>
      </w:rPr>
      <w:t>共</w:t>
    </w:r>
    <w:r w:rsidRPr="00294254">
      <w:rPr>
        <w:rFonts w:ascii="宋体" w:hAnsi="宋体"/>
        <w:szCs w:val="18"/>
        <w:lang w:val="zh-CN" w:eastAsia="zh-CN"/>
      </w:rPr>
      <w:t xml:space="preserve"> </w:t>
    </w:r>
    <w:r w:rsidRPr="00294254">
      <w:rPr>
        <w:rFonts w:ascii="宋体" w:hAnsi="宋体"/>
        <w:szCs w:val="18"/>
      </w:rPr>
      <w:fldChar w:fldCharType="begin"/>
    </w:r>
    <w:r w:rsidRPr="00294254">
      <w:rPr>
        <w:rFonts w:ascii="宋体" w:hAnsi="宋体"/>
        <w:szCs w:val="18"/>
        <w:lang w:eastAsia="zh-CN"/>
      </w:rPr>
      <w:instrText>NUMPAGES</w:instrText>
    </w:r>
    <w:r w:rsidRPr="00294254">
      <w:rPr>
        <w:rFonts w:ascii="宋体" w:hAnsi="宋体"/>
        <w:szCs w:val="18"/>
      </w:rPr>
      <w:fldChar w:fldCharType="separate"/>
    </w:r>
    <w:r w:rsidR="003D3E03">
      <w:rPr>
        <w:rFonts w:ascii="宋体" w:hAnsi="宋体"/>
        <w:noProof/>
        <w:szCs w:val="18"/>
        <w:lang w:eastAsia="zh-CN"/>
      </w:rPr>
      <w:t>4</w:t>
    </w:r>
    <w:r w:rsidRPr="00294254">
      <w:rPr>
        <w:rFonts w:ascii="宋体" w:hAnsi="宋体"/>
        <w:szCs w:val="18"/>
      </w:rPr>
      <w:fldChar w:fldCharType="end"/>
    </w:r>
    <w:r w:rsidRPr="00294254">
      <w:rPr>
        <w:rFonts w:ascii="宋体" w:hAnsi="宋体" w:hint="eastAsia"/>
        <w:szCs w:val="18"/>
        <w:lang w:eastAsia="zh-CN"/>
      </w:rPr>
      <w:t>页</w:t>
    </w:r>
  </w:p>
  <w:p w:rsidR="00E62791" w:rsidRPr="00EA5C41" w:rsidRDefault="00E62791">
    <w:pPr>
      <w:pStyle w:val="ab"/>
      <w:rPr>
        <w:szCs w:val="18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56C" w:rsidRDefault="001D456C">
      <w:pPr>
        <w:ind w:firstLine="420"/>
      </w:pPr>
      <w:r>
        <w:separator/>
      </w:r>
    </w:p>
  </w:footnote>
  <w:footnote w:type="continuationSeparator" w:id="0">
    <w:p w:rsidR="001D456C" w:rsidRDefault="001D456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791" w:rsidRDefault="00E62791">
    <w:pPr>
      <w:pStyle w:val="ae"/>
      <w:rPr>
        <w:lang w:val="zh-CN" w:eastAsia="zh-CN"/>
      </w:rPr>
    </w:pPr>
  </w:p>
  <w:p w:rsidR="00E62791" w:rsidRPr="00E822F1" w:rsidRDefault="00E62791" w:rsidP="002B5B49">
    <w:pPr>
      <w:pStyle w:val="ae"/>
      <w:rPr>
        <w:szCs w:val="18"/>
        <w:lang w:eastAsia="zh-CN"/>
      </w:rPr>
    </w:pPr>
    <w:r>
      <w:rPr>
        <w:rFonts w:hint="eastAsia"/>
        <w:sz w:val="21"/>
        <w:szCs w:val="21"/>
        <w:lang w:val="zh-CN" w:eastAsia="zh-CN"/>
      </w:rPr>
      <w:t xml:space="preserve">                                                        </w:t>
    </w:r>
    <w:r w:rsidRPr="00115E9C">
      <w:rPr>
        <w:rFonts w:hint="eastAsia"/>
        <w:sz w:val="20"/>
        <w:szCs w:val="20"/>
        <w:lang w:val="zh-CN" w:eastAsia="zh-CN"/>
      </w:rPr>
      <w:t xml:space="preserve"> </w:t>
    </w:r>
    <w:r>
      <w:rPr>
        <w:rFonts w:hint="eastAsia"/>
        <w:sz w:val="20"/>
        <w:szCs w:val="20"/>
        <w:lang w:val="zh-CN" w:eastAsia="zh-CN"/>
      </w:rPr>
      <w:t xml:space="preserve">              </w:t>
    </w:r>
    <w:r>
      <w:rPr>
        <w:rFonts w:hint="eastAsia"/>
        <w:szCs w:val="18"/>
        <w:lang w:val="zh-CN" w:eastAsia="zh-CN"/>
      </w:rPr>
      <w:t>实施规划指引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8BB6434C"/>
    <w:lvl w:ilvl="0">
      <w:start w:val="1"/>
      <w:numFmt w:val="decimal"/>
      <w:pStyle w:val="4"/>
      <w:lvlText w:val="%1."/>
      <w:lvlJc w:val="left"/>
      <w:pPr>
        <w:tabs>
          <w:tab w:val="num" w:pos="1915"/>
        </w:tabs>
        <w:ind w:left="1915" w:hanging="360"/>
      </w:pPr>
      <w:rPr>
        <w:rFonts w:hint="eastAsia"/>
      </w:rPr>
    </w:lvl>
  </w:abstractNum>
  <w:abstractNum w:abstractNumId="1">
    <w:nsid w:val="00235C48"/>
    <w:multiLevelType w:val="hybridMultilevel"/>
    <w:tmpl w:val="004247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08D5403"/>
    <w:multiLevelType w:val="hybridMultilevel"/>
    <w:tmpl w:val="01708780"/>
    <w:lvl w:ilvl="0" w:tplc="05025A2E">
      <w:start w:val="7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B20706E"/>
    <w:multiLevelType w:val="hybridMultilevel"/>
    <w:tmpl w:val="4DF4E396"/>
    <w:lvl w:ilvl="0" w:tplc="D5AA5AA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DE41F1F"/>
    <w:multiLevelType w:val="hybridMultilevel"/>
    <w:tmpl w:val="F2C641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D608B2C">
      <w:start w:val="1"/>
      <w:numFmt w:val="decimal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A70CCB"/>
    <w:multiLevelType w:val="hybridMultilevel"/>
    <w:tmpl w:val="D2080C9A"/>
    <w:lvl w:ilvl="0" w:tplc="46EEA7D4">
      <w:start w:val="1"/>
      <w:numFmt w:val="bullet"/>
      <w:pStyle w:val="5"/>
      <w:lvlText w:val=""/>
      <w:lvlJc w:val="left"/>
      <w:pPr>
        <w:tabs>
          <w:tab w:val="num" w:pos="920"/>
        </w:tabs>
        <w:ind w:left="9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C620996"/>
    <w:multiLevelType w:val="hybridMultilevel"/>
    <w:tmpl w:val="D16472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975925"/>
    <w:multiLevelType w:val="multilevel"/>
    <w:tmpl w:val="5992A0CC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8">
    <w:nsid w:val="1DF921A2"/>
    <w:multiLevelType w:val="multilevel"/>
    <w:tmpl w:val="B0C4F29C"/>
    <w:numStyleLink w:val="3"/>
  </w:abstractNum>
  <w:abstractNum w:abstractNumId="9">
    <w:nsid w:val="1F594B4F"/>
    <w:multiLevelType w:val="hybridMultilevel"/>
    <w:tmpl w:val="A740B5E4"/>
    <w:lvl w:ilvl="0" w:tplc="0409000F">
      <w:start w:val="1"/>
      <w:numFmt w:val="decimal"/>
      <w:lvlText w:val="%1.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0">
    <w:nsid w:val="204C3F4A"/>
    <w:multiLevelType w:val="hybridMultilevel"/>
    <w:tmpl w:val="6F7A0F6A"/>
    <w:lvl w:ilvl="0" w:tplc="5414EAFE">
      <w:start w:val="1"/>
      <w:numFmt w:val="decimal"/>
      <w:lvlText w:val="%1、"/>
      <w:lvlJc w:val="left"/>
      <w:pPr>
        <w:ind w:left="10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1">
    <w:nsid w:val="21323467"/>
    <w:multiLevelType w:val="singleLevel"/>
    <w:tmpl w:val="D20E2310"/>
    <w:lvl w:ilvl="0">
      <w:start w:val="1"/>
      <w:numFmt w:val="decimal"/>
      <w:pStyle w:val="1"/>
      <w:lvlText w:val="%1."/>
      <w:lvlJc w:val="left"/>
      <w:pPr>
        <w:tabs>
          <w:tab w:val="num" w:pos="1145"/>
        </w:tabs>
        <w:ind w:left="902" w:hanging="477"/>
      </w:pPr>
      <w:rPr>
        <w:rFonts w:hint="eastAsia"/>
      </w:rPr>
    </w:lvl>
  </w:abstractNum>
  <w:abstractNum w:abstractNumId="12">
    <w:nsid w:val="28255FF0"/>
    <w:multiLevelType w:val="hybridMultilevel"/>
    <w:tmpl w:val="B07401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9C81176"/>
    <w:multiLevelType w:val="multilevel"/>
    <w:tmpl w:val="B0C4F29C"/>
    <w:styleLink w:val="3"/>
    <w:lvl w:ilvl="0">
      <w:start w:val="1"/>
      <w:numFmt w:val="decimal"/>
      <w:suff w:val="nothing"/>
      <w:lvlText w:val="第%1章 "/>
      <w:lvlJc w:val="left"/>
      <w:pPr>
        <w:ind w:left="808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300" w:firstLine="0"/>
      </w:pPr>
      <w:rPr>
        <w:rFonts w:hint="eastAsia"/>
      </w:rPr>
    </w:lvl>
    <w:lvl w:ilvl="2">
      <w:start w:val="1"/>
      <w:numFmt w:val="decimal"/>
      <w:suff w:val="nothing"/>
      <w:lvlText w:val="3.%2.%3 "/>
      <w:lvlJc w:val="left"/>
      <w:pPr>
        <w:ind w:left="30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30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30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300" w:firstLine="0"/>
      </w:pPr>
      <w:rPr>
        <w:rFonts w:hint="eastAsia"/>
      </w:rPr>
    </w:lvl>
    <w:lvl w:ilvl="6">
      <w:start w:val="1"/>
      <w:numFmt w:val="decimal"/>
      <w:suff w:val="nothing"/>
      <w:lvlText w:val="%7. "/>
      <w:lvlJc w:val="left"/>
      <w:pPr>
        <w:ind w:left="300" w:firstLine="0"/>
      </w:pPr>
      <w:rPr>
        <w:rFonts w:hint="eastAsia"/>
      </w:rPr>
    </w:lvl>
    <w:lvl w:ilvl="7">
      <w:start w:val="1"/>
      <w:numFmt w:val="decimal"/>
      <w:suff w:val="nothing"/>
      <w:lvlText w:val="%8). "/>
      <w:lvlJc w:val="left"/>
      <w:pPr>
        <w:ind w:left="300" w:firstLine="0"/>
      </w:pPr>
      <w:rPr>
        <w:rFonts w:hint="eastAsia"/>
      </w:rPr>
    </w:lvl>
    <w:lvl w:ilvl="8">
      <w:start w:val="1"/>
      <w:numFmt w:val="upperLetter"/>
      <w:suff w:val="nothing"/>
      <w:lvlText w:val="%9. "/>
      <w:lvlJc w:val="left"/>
      <w:pPr>
        <w:ind w:left="300" w:firstLine="0"/>
      </w:pPr>
      <w:rPr>
        <w:rFonts w:hint="eastAsia"/>
      </w:rPr>
    </w:lvl>
  </w:abstractNum>
  <w:abstractNum w:abstractNumId="14">
    <w:nsid w:val="35DC6866"/>
    <w:multiLevelType w:val="hybridMultilevel"/>
    <w:tmpl w:val="D346CC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F3546B"/>
    <w:multiLevelType w:val="hybridMultilevel"/>
    <w:tmpl w:val="C9A421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582C01"/>
    <w:multiLevelType w:val="hybridMultilevel"/>
    <w:tmpl w:val="A710B7C4"/>
    <w:lvl w:ilvl="0" w:tplc="1CE49CE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050F4C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D215860"/>
    <w:multiLevelType w:val="hybridMultilevel"/>
    <w:tmpl w:val="3F82F2D8"/>
    <w:lvl w:ilvl="0" w:tplc="04090011">
      <w:start w:val="1"/>
      <w:numFmt w:val="decimal"/>
      <w:lvlText w:val="%1)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8">
    <w:nsid w:val="40164DC7"/>
    <w:multiLevelType w:val="hybridMultilevel"/>
    <w:tmpl w:val="13980E60"/>
    <w:lvl w:ilvl="0" w:tplc="D5AA5AA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17D1450"/>
    <w:multiLevelType w:val="hybridMultilevel"/>
    <w:tmpl w:val="DDD03250"/>
    <w:lvl w:ilvl="0" w:tplc="44EA41E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F8A461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915854D6">
      <w:start w:val="1"/>
      <w:numFmt w:val="decimal"/>
      <w:lvlText w:val="%3)"/>
      <w:lvlJc w:val="left"/>
      <w:pPr>
        <w:ind w:left="1275" w:hanging="43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2ED42E3"/>
    <w:multiLevelType w:val="hybridMultilevel"/>
    <w:tmpl w:val="66509D2A"/>
    <w:lvl w:ilvl="0" w:tplc="D5AA5AA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E4B652F"/>
    <w:multiLevelType w:val="hybridMultilevel"/>
    <w:tmpl w:val="FB628172"/>
    <w:lvl w:ilvl="0" w:tplc="5290B6B2">
      <w:start w:val="1"/>
      <w:numFmt w:val="decimal"/>
      <w:lvlText w:val="%1、"/>
      <w:lvlJc w:val="left"/>
      <w:pPr>
        <w:ind w:left="600" w:hanging="420"/>
      </w:pPr>
      <w:rPr>
        <w:rFonts w:ascii="Calibri" w:eastAsia="宋体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2">
    <w:nsid w:val="4E7107F0"/>
    <w:multiLevelType w:val="multilevel"/>
    <w:tmpl w:val="3DF2CF50"/>
    <w:lvl w:ilvl="0">
      <w:start w:val="1"/>
      <w:numFmt w:val="bullet"/>
      <w:pStyle w:val="40"/>
      <w:lvlText w:val=""/>
      <w:lvlJc w:val="left"/>
      <w:pPr>
        <w:tabs>
          <w:tab w:val="num" w:pos="520"/>
        </w:tabs>
        <w:ind w:left="520" w:hanging="420"/>
      </w:pPr>
      <w:rPr>
        <w:rFonts w:ascii="Wingdings" w:hAnsi="Wingdings" w:hint="default"/>
      </w:rPr>
    </w:lvl>
    <w:lvl w:ilvl="1">
      <w:start w:val="1"/>
      <w:numFmt w:val="decimal"/>
      <w:suff w:val="nothing"/>
      <w:lvlText w:val="%2.%1 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42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</w:abstractNum>
  <w:abstractNum w:abstractNumId="23">
    <w:nsid w:val="4EBA7DB2"/>
    <w:multiLevelType w:val="singleLevel"/>
    <w:tmpl w:val="DAC425A8"/>
    <w:lvl w:ilvl="0">
      <w:start w:val="1"/>
      <w:numFmt w:val="bullet"/>
      <w:pStyle w:val="10"/>
      <w:lvlText w:val=""/>
      <w:lvlJc w:val="left"/>
      <w:pPr>
        <w:tabs>
          <w:tab w:val="num" w:pos="814"/>
        </w:tabs>
        <w:ind w:left="425" w:firstLine="29"/>
      </w:pPr>
      <w:rPr>
        <w:rFonts w:ascii="Wingdings" w:hAnsi="Wingdings" w:hint="default"/>
        <w:b w:val="0"/>
        <w:i w:val="0"/>
        <w:sz w:val="24"/>
      </w:rPr>
    </w:lvl>
  </w:abstractNum>
  <w:abstractNum w:abstractNumId="24">
    <w:nsid w:val="511F6464"/>
    <w:multiLevelType w:val="multilevel"/>
    <w:tmpl w:val="B0C4F29C"/>
    <w:lvl w:ilvl="0">
      <w:start w:val="1"/>
      <w:numFmt w:val="decimal"/>
      <w:pStyle w:val="11"/>
      <w:suff w:val="nothing"/>
      <w:lvlText w:val="第%1章 "/>
      <w:lvlJc w:val="left"/>
      <w:pPr>
        <w:ind w:left="808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300" w:firstLine="0"/>
      </w:pPr>
      <w:rPr>
        <w:rFonts w:hint="eastAsia"/>
      </w:rPr>
    </w:lvl>
    <w:lvl w:ilvl="2">
      <w:start w:val="1"/>
      <w:numFmt w:val="decimal"/>
      <w:pStyle w:val="30"/>
      <w:suff w:val="nothing"/>
      <w:lvlText w:val="3.%2.%3 "/>
      <w:lvlJc w:val="left"/>
      <w:pPr>
        <w:ind w:left="300" w:firstLine="0"/>
      </w:pPr>
      <w:rPr>
        <w:rFonts w:hint="eastAsia"/>
      </w:rPr>
    </w:lvl>
    <w:lvl w:ilvl="3">
      <w:start w:val="1"/>
      <w:numFmt w:val="decimal"/>
      <w:pStyle w:val="41"/>
      <w:suff w:val="nothing"/>
      <w:lvlText w:val="%1.%2.%3.%4 "/>
      <w:lvlJc w:val="left"/>
      <w:pPr>
        <w:ind w:left="300" w:firstLine="0"/>
      </w:pPr>
      <w:rPr>
        <w:rFonts w:hint="eastAsia"/>
      </w:rPr>
    </w:lvl>
    <w:lvl w:ilvl="4">
      <w:start w:val="1"/>
      <w:numFmt w:val="decimal"/>
      <w:pStyle w:val="50"/>
      <w:suff w:val="nothing"/>
      <w:lvlText w:val="%1.%2.%3.%4.%5 "/>
      <w:lvlJc w:val="left"/>
      <w:pPr>
        <w:ind w:left="30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300" w:firstLine="0"/>
      </w:pPr>
      <w:rPr>
        <w:rFonts w:hint="eastAsia"/>
      </w:rPr>
    </w:lvl>
    <w:lvl w:ilvl="6">
      <w:start w:val="1"/>
      <w:numFmt w:val="decimal"/>
      <w:pStyle w:val="12"/>
      <w:suff w:val="nothing"/>
      <w:lvlText w:val="%7. "/>
      <w:lvlJc w:val="left"/>
      <w:pPr>
        <w:ind w:left="300" w:firstLine="0"/>
      </w:pPr>
      <w:rPr>
        <w:rFonts w:hint="eastAsia"/>
      </w:rPr>
    </w:lvl>
    <w:lvl w:ilvl="7">
      <w:start w:val="1"/>
      <w:numFmt w:val="decimal"/>
      <w:pStyle w:val="20"/>
      <w:suff w:val="nothing"/>
      <w:lvlText w:val="%8). "/>
      <w:lvlJc w:val="left"/>
      <w:pPr>
        <w:ind w:left="300" w:firstLine="0"/>
      </w:pPr>
      <w:rPr>
        <w:rFonts w:hint="eastAsia"/>
      </w:rPr>
    </w:lvl>
    <w:lvl w:ilvl="8">
      <w:start w:val="1"/>
      <w:numFmt w:val="upperLetter"/>
      <w:pStyle w:val="31"/>
      <w:suff w:val="nothing"/>
      <w:lvlText w:val="%9. "/>
      <w:lvlJc w:val="left"/>
      <w:pPr>
        <w:ind w:left="300" w:firstLine="0"/>
      </w:pPr>
      <w:rPr>
        <w:rFonts w:hint="eastAsia"/>
      </w:rPr>
    </w:lvl>
  </w:abstractNum>
  <w:abstractNum w:abstractNumId="25">
    <w:nsid w:val="5495164A"/>
    <w:multiLevelType w:val="hybridMultilevel"/>
    <w:tmpl w:val="D3589436"/>
    <w:lvl w:ilvl="0" w:tplc="FFFFFFFF">
      <w:start w:val="1"/>
      <w:numFmt w:val="bullet"/>
      <w:pStyle w:val="70"/>
      <w:lvlText w:val="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56FC4A7E"/>
    <w:multiLevelType w:val="hybridMultilevel"/>
    <w:tmpl w:val="EE54AFD6"/>
    <w:lvl w:ilvl="0" w:tplc="0409000B">
      <w:start w:val="1"/>
      <w:numFmt w:val="none"/>
      <w:pStyle w:val="a"/>
      <w:lvlText w:val="%1（1）"/>
      <w:lvlJc w:val="left"/>
      <w:pPr>
        <w:tabs>
          <w:tab w:val="num" w:pos="1922"/>
        </w:tabs>
        <w:ind w:left="902" w:hanging="420"/>
      </w:pPr>
      <w:rPr>
        <w:rFonts w:eastAsia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5FAE5D8B"/>
    <w:multiLevelType w:val="hybridMultilevel"/>
    <w:tmpl w:val="F0C0BA66"/>
    <w:lvl w:ilvl="0" w:tplc="5290B6B2">
      <w:start w:val="1"/>
      <w:numFmt w:val="decimal"/>
      <w:lvlText w:val="%1、"/>
      <w:lvlJc w:val="left"/>
      <w:pPr>
        <w:ind w:left="720" w:hanging="420"/>
      </w:pPr>
      <w:rPr>
        <w:rFonts w:ascii="Calibri" w:eastAsia="宋体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8">
    <w:nsid w:val="621D3DF3"/>
    <w:multiLevelType w:val="hybridMultilevel"/>
    <w:tmpl w:val="7BC00FF0"/>
    <w:lvl w:ilvl="0" w:tplc="C986C21C">
      <w:start w:val="1"/>
      <w:numFmt w:val="bullet"/>
      <w:pStyle w:val="60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657A4B23"/>
    <w:multiLevelType w:val="hybridMultilevel"/>
    <w:tmpl w:val="798A1F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71B49CD"/>
    <w:multiLevelType w:val="hybridMultilevel"/>
    <w:tmpl w:val="0AF01166"/>
    <w:lvl w:ilvl="0" w:tplc="5290B6B2">
      <w:start w:val="1"/>
      <w:numFmt w:val="decimal"/>
      <w:lvlText w:val="%1、"/>
      <w:lvlJc w:val="left"/>
      <w:pPr>
        <w:ind w:left="900" w:hanging="420"/>
      </w:pPr>
      <w:rPr>
        <w:rFonts w:ascii="Calibri" w:eastAsia="宋体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709428E1"/>
    <w:multiLevelType w:val="hybridMultilevel"/>
    <w:tmpl w:val="0BD43F40"/>
    <w:lvl w:ilvl="0" w:tplc="04090011">
      <w:start w:val="1"/>
      <w:numFmt w:val="decimal"/>
      <w:lvlText w:val="%1)"/>
      <w:lvlJc w:val="left"/>
      <w:pPr>
        <w:ind w:left="1275" w:hanging="420"/>
      </w:p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32">
    <w:nsid w:val="717E44FB"/>
    <w:multiLevelType w:val="hybridMultilevel"/>
    <w:tmpl w:val="0AA82C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8202A39"/>
    <w:multiLevelType w:val="multilevel"/>
    <w:tmpl w:val="5C6C33D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Arial" w:hAnsi="Arial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ascii="Arial" w:hAnsi="Arial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ascii="Arial" w:hAnsi="Aria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ascii="Arial" w:hAnsi="Aria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Arial" w:hAnsi="Aria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ascii="Arial" w:hAnsi="Arial" w:hint="default"/>
      </w:rPr>
    </w:lvl>
  </w:abstractNum>
  <w:num w:numId="1">
    <w:abstractNumId w:val="23"/>
  </w:num>
  <w:num w:numId="2">
    <w:abstractNumId w:val="11"/>
  </w:num>
  <w:num w:numId="3">
    <w:abstractNumId w:val="22"/>
  </w:num>
  <w:num w:numId="4">
    <w:abstractNumId w:val="5"/>
  </w:num>
  <w:num w:numId="5">
    <w:abstractNumId w:val="28"/>
  </w:num>
  <w:num w:numId="6">
    <w:abstractNumId w:val="25"/>
  </w:num>
  <w:num w:numId="7">
    <w:abstractNumId w:val="24"/>
  </w:num>
  <w:num w:numId="8">
    <w:abstractNumId w:val="26"/>
  </w:num>
  <w:num w:numId="9">
    <w:abstractNumId w:val="7"/>
  </w:num>
  <w:num w:numId="10">
    <w:abstractNumId w:val="33"/>
  </w:num>
  <w:num w:numId="11">
    <w:abstractNumId w:val="0"/>
  </w:num>
  <w:num w:numId="12">
    <w:abstractNumId w:val="3"/>
  </w:num>
  <w:num w:numId="13">
    <w:abstractNumId w:val="16"/>
  </w:num>
  <w:num w:numId="14">
    <w:abstractNumId w:val="19"/>
  </w:num>
  <w:num w:numId="15">
    <w:abstractNumId w:val="13"/>
  </w:num>
  <w:num w:numId="16">
    <w:abstractNumId w:val="8"/>
    <w:lvlOverride w:ilvl="2">
      <w:lvl w:ilvl="2">
        <w:start w:val="1"/>
        <w:numFmt w:val="decimal"/>
        <w:suff w:val="nothing"/>
        <w:lvlText w:val="3.%2.%3 "/>
        <w:lvlJc w:val="left"/>
        <w:pPr>
          <w:ind w:left="300" w:firstLine="0"/>
        </w:pPr>
        <w:rPr>
          <w:rFonts w:hint="eastAsia"/>
        </w:rPr>
      </w:lvl>
    </w:lvlOverride>
  </w:num>
  <w:num w:numId="17">
    <w:abstractNumId w:val="2"/>
  </w:num>
  <w:num w:numId="18">
    <w:abstractNumId w:val="21"/>
  </w:num>
  <w:num w:numId="19">
    <w:abstractNumId w:val="31"/>
  </w:num>
  <w:num w:numId="20">
    <w:abstractNumId w:val="30"/>
  </w:num>
  <w:num w:numId="21">
    <w:abstractNumId w:val="17"/>
  </w:num>
  <w:num w:numId="22">
    <w:abstractNumId w:val="9"/>
  </w:num>
  <w:num w:numId="23">
    <w:abstractNumId w:val="27"/>
  </w:num>
  <w:num w:numId="24">
    <w:abstractNumId w:val="1"/>
  </w:num>
  <w:num w:numId="25">
    <w:abstractNumId w:val="14"/>
  </w:num>
  <w:num w:numId="26">
    <w:abstractNumId w:val="15"/>
  </w:num>
  <w:num w:numId="27">
    <w:abstractNumId w:val="12"/>
  </w:num>
  <w:num w:numId="28">
    <w:abstractNumId w:val="32"/>
  </w:num>
  <w:num w:numId="29">
    <w:abstractNumId w:val="29"/>
  </w:num>
  <w:num w:numId="30">
    <w:abstractNumId w:val="6"/>
  </w:num>
  <w:num w:numId="31">
    <w:abstractNumId w:val="4"/>
  </w:num>
  <w:num w:numId="32">
    <w:abstractNumId w:val="18"/>
  </w:num>
  <w:num w:numId="33">
    <w:abstractNumId w:val="24"/>
  </w:num>
  <w:num w:numId="34">
    <w:abstractNumId w:val="10"/>
  </w:num>
  <w:num w:numId="35">
    <w:abstractNumId w:val="2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1B89"/>
    <w:rsid w:val="000013CD"/>
    <w:rsid w:val="0000226D"/>
    <w:rsid w:val="00002BDD"/>
    <w:rsid w:val="00003CB9"/>
    <w:rsid w:val="00003DA1"/>
    <w:rsid w:val="000044A6"/>
    <w:rsid w:val="000051E0"/>
    <w:rsid w:val="000075A9"/>
    <w:rsid w:val="00010618"/>
    <w:rsid w:val="0001087E"/>
    <w:rsid w:val="00010DF1"/>
    <w:rsid w:val="00012E3B"/>
    <w:rsid w:val="00012F15"/>
    <w:rsid w:val="00013D8E"/>
    <w:rsid w:val="00014035"/>
    <w:rsid w:val="000151A0"/>
    <w:rsid w:val="0001533E"/>
    <w:rsid w:val="000153BC"/>
    <w:rsid w:val="0001546C"/>
    <w:rsid w:val="00015E5E"/>
    <w:rsid w:val="00023152"/>
    <w:rsid w:val="00023F62"/>
    <w:rsid w:val="00024839"/>
    <w:rsid w:val="000257D4"/>
    <w:rsid w:val="00025AF4"/>
    <w:rsid w:val="000269E1"/>
    <w:rsid w:val="00027B60"/>
    <w:rsid w:val="00027F72"/>
    <w:rsid w:val="00027FDD"/>
    <w:rsid w:val="000305C3"/>
    <w:rsid w:val="00031BC2"/>
    <w:rsid w:val="00033730"/>
    <w:rsid w:val="00033A4C"/>
    <w:rsid w:val="00033CEE"/>
    <w:rsid w:val="0003439D"/>
    <w:rsid w:val="0003491C"/>
    <w:rsid w:val="00034D9C"/>
    <w:rsid w:val="000353E1"/>
    <w:rsid w:val="0003544F"/>
    <w:rsid w:val="000363A1"/>
    <w:rsid w:val="00037740"/>
    <w:rsid w:val="000377A0"/>
    <w:rsid w:val="0004063B"/>
    <w:rsid w:val="00040DC6"/>
    <w:rsid w:val="00040FAD"/>
    <w:rsid w:val="00041767"/>
    <w:rsid w:val="000417E3"/>
    <w:rsid w:val="00041C1C"/>
    <w:rsid w:val="00042411"/>
    <w:rsid w:val="000429FC"/>
    <w:rsid w:val="00044E79"/>
    <w:rsid w:val="000457D6"/>
    <w:rsid w:val="00045E4F"/>
    <w:rsid w:val="00046103"/>
    <w:rsid w:val="0004692D"/>
    <w:rsid w:val="00047ADE"/>
    <w:rsid w:val="00050689"/>
    <w:rsid w:val="00050EA7"/>
    <w:rsid w:val="00050F31"/>
    <w:rsid w:val="00051396"/>
    <w:rsid w:val="00051A92"/>
    <w:rsid w:val="00052831"/>
    <w:rsid w:val="00052E28"/>
    <w:rsid w:val="000535EF"/>
    <w:rsid w:val="0005361E"/>
    <w:rsid w:val="00053F4D"/>
    <w:rsid w:val="00054891"/>
    <w:rsid w:val="00054DB9"/>
    <w:rsid w:val="00054FD9"/>
    <w:rsid w:val="000559D9"/>
    <w:rsid w:val="00057F0E"/>
    <w:rsid w:val="0006023B"/>
    <w:rsid w:val="0006077D"/>
    <w:rsid w:val="00060AA3"/>
    <w:rsid w:val="000631DA"/>
    <w:rsid w:val="00063461"/>
    <w:rsid w:val="0006390A"/>
    <w:rsid w:val="00063E88"/>
    <w:rsid w:val="00063FB6"/>
    <w:rsid w:val="00064F9C"/>
    <w:rsid w:val="00070C45"/>
    <w:rsid w:val="000723CB"/>
    <w:rsid w:val="00073005"/>
    <w:rsid w:val="00073DE6"/>
    <w:rsid w:val="00073FD1"/>
    <w:rsid w:val="0007506D"/>
    <w:rsid w:val="00075625"/>
    <w:rsid w:val="000759B8"/>
    <w:rsid w:val="00076795"/>
    <w:rsid w:val="00076AD7"/>
    <w:rsid w:val="000772C0"/>
    <w:rsid w:val="00077799"/>
    <w:rsid w:val="00080AC1"/>
    <w:rsid w:val="00080ED9"/>
    <w:rsid w:val="00081475"/>
    <w:rsid w:val="000814A6"/>
    <w:rsid w:val="00081638"/>
    <w:rsid w:val="00082A73"/>
    <w:rsid w:val="0008320B"/>
    <w:rsid w:val="000836FE"/>
    <w:rsid w:val="00083F65"/>
    <w:rsid w:val="00083FF7"/>
    <w:rsid w:val="00084483"/>
    <w:rsid w:val="000844D7"/>
    <w:rsid w:val="0008454F"/>
    <w:rsid w:val="00084BEE"/>
    <w:rsid w:val="00085A03"/>
    <w:rsid w:val="00086A03"/>
    <w:rsid w:val="000870A4"/>
    <w:rsid w:val="000871F6"/>
    <w:rsid w:val="00087702"/>
    <w:rsid w:val="000909BC"/>
    <w:rsid w:val="00091B11"/>
    <w:rsid w:val="000924FB"/>
    <w:rsid w:val="000931A4"/>
    <w:rsid w:val="00094280"/>
    <w:rsid w:val="00095064"/>
    <w:rsid w:val="00095F1A"/>
    <w:rsid w:val="00095F3C"/>
    <w:rsid w:val="00096D4A"/>
    <w:rsid w:val="00097117"/>
    <w:rsid w:val="000A0C35"/>
    <w:rsid w:val="000A0ECA"/>
    <w:rsid w:val="000A0EE7"/>
    <w:rsid w:val="000A1432"/>
    <w:rsid w:val="000A182A"/>
    <w:rsid w:val="000A1CAA"/>
    <w:rsid w:val="000A1DF1"/>
    <w:rsid w:val="000A3750"/>
    <w:rsid w:val="000A417D"/>
    <w:rsid w:val="000A58B3"/>
    <w:rsid w:val="000A5A0F"/>
    <w:rsid w:val="000A684D"/>
    <w:rsid w:val="000A6954"/>
    <w:rsid w:val="000A6F48"/>
    <w:rsid w:val="000A79AC"/>
    <w:rsid w:val="000A7C9E"/>
    <w:rsid w:val="000A7E05"/>
    <w:rsid w:val="000A7FFD"/>
    <w:rsid w:val="000B26E0"/>
    <w:rsid w:val="000B299E"/>
    <w:rsid w:val="000B3FBD"/>
    <w:rsid w:val="000B409E"/>
    <w:rsid w:val="000B49E1"/>
    <w:rsid w:val="000B4B4D"/>
    <w:rsid w:val="000B58E4"/>
    <w:rsid w:val="000B5D38"/>
    <w:rsid w:val="000C03ED"/>
    <w:rsid w:val="000C0681"/>
    <w:rsid w:val="000C09F2"/>
    <w:rsid w:val="000C192B"/>
    <w:rsid w:val="000C2A38"/>
    <w:rsid w:val="000C3ED5"/>
    <w:rsid w:val="000C42C3"/>
    <w:rsid w:val="000C47DC"/>
    <w:rsid w:val="000C4C04"/>
    <w:rsid w:val="000C4E08"/>
    <w:rsid w:val="000C62EB"/>
    <w:rsid w:val="000D0D45"/>
    <w:rsid w:val="000D2BC0"/>
    <w:rsid w:val="000D3AE0"/>
    <w:rsid w:val="000D4168"/>
    <w:rsid w:val="000D4B01"/>
    <w:rsid w:val="000D59D1"/>
    <w:rsid w:val="000D5E42"/>
    <w:rsid w:val="000D6844"/>
    <w:rsid w:val="000D702C"/>
    <w:rsid w:val="000D704A"/>
    <w:rsid w:val="000D72A4"/>
    <w:rsid w:val="000D7C6F"/>
    <w:rsid w:val="000D7E88"/>
    <w:rsid w:val="000E130B"/>
    <w:rsid w:val="000E15E1"/>
    <w:rsid w:val="000E293E"/>
    <w:rsid w:val="000E336A"/>
    <w:rsid w:val="000E33BA"/>
    <w:rsid w:val="000E34AA"/>
    <w:rsid w:val="000E34EC"/>
    <w:rsid w:val="000E3731"/>
    <w:rsid w:val="000E5287"/>
    <w:rsid w:val="000E58B5"/>
    <w:rsid w:val="000E5C1F"/>
    <w:rsid w:val="000E5EFF"/>
    <w:rsid w:val="000E6C1D"/>
    <w:rsid w:val="000E6D61"/>
    <w:rsid w:val="000E7FA8"/>
    <w:rsid w:val="000F0624"/>
    <w:rsid w:val="000F092D"/>
    <w:rsid w:val="000F24FF"/>
    <w:rsid w:val="000F286E"/>
    <w:rsid w:val="000F348D"/>
    <w:rsid w:val="000F3E24"/>
    <w:rsid w:val="000F4074"/>
    <w:rsid w:val="000F485B"/>
    <w:rsid w:val="000F50BF"/>
    <w:rsid w:val="000F5137"/>
    <w:rsid w:val="000F6114"/>
    <w:rsid w:val="000F6B43"/>
    <w:rsid w:val="000F7BC6"/>
    <w:rsid w:val="00100920"/>
    <w:rsid w:val="001010CF"/>
    <w:rsid w:val="00101A21"/>
    <w:rsid w:val="00101CCF"/>
    <w:rsid w:val="001036EC"/>
    <w:rsid w:val="00103BC1"/>
    <w:rsid w:val="0010426F"/>
    <w:rsid w:val="001047CF"/>
    <w:rsid w:val="0010496D"/>
    <w:rsid w:val="00104A70"/>
    <w:rsid w:val="0010513F"/>
    <w:rsid w:val="001051AB"/>
    <w:rsid w:val="00105368"/>
    <w:rsid w:val="00106031"/>
    <w:rsid w:val="00106305"/>
    <w:rsid w:val="001064C3"/>
    <w:rsid w:val="001064F0"/>
    <w:rsid w:val="00106B61"/>
    <w:rsid w:val="00106BED"/>
    <w:rsid w:val="00110409"/>
    <w:rsid w:val="001107C5"/>
    <w:rsid w:val="001112C6"/>
    <w:rsid w:val="00112DB7"/>
    <w:rsid w:val="00113440"/>
    <w:rsid w:val="0011431B"/>
    <w:rsid w:val="00114E1D"/>
    <w:rsid w:val="00115E9C"/>
    <w:rsid w:val="001167D0"/>
    <w:rsid w:val="0011693B"/>
    <w:rsid w:val="00116C61"/>
    <w:rsid w:val="00117978"/>
    <w:rsid w:val="001200A5"/>
    <w:rsid w:val="001210F4"/>
    <w:rsid w:val="0012115A"/>
    <w:rsid w:val="00121788"/>
    <w:rsid w:val="0012429E"/>
    <w:rsid w:val="00125DFF"/>
    <w:rsid w:val="00126CF1"/>
    <w:rsid w:val="00127281"/>
    <w:rsid w:val="001274CA"/>
    <w:rsid w:val="00127687"/>
    <w:rsid w:val="0012769D"/>
    <w:rsid w:val="001276E5"/>
    <w:rsid w:val="00127CA7"/>
    <w:rsid w:val="00127D28"/>
    <w:rsid w:val="00131257"/>
    <w:rsid w:val="00131418"/>
    <w:rsid w:val="00131AF1"/>
    <w:rsid w:val="00131D16"/>
    <w:rsid w:val="00133D05"/>
    <w:rsid w:val="00135670"/>
    <w:rsid w:val="0013611A"/>
    <w:rsid w:val="00136585"/>
    <w:rsid w:val="0013687B"/>
    <w:rsid w:val="00136DC8"/>
    <w:rsid w:val="001405EE"/>
    <w:rsid w:val="0014156D"/>
    <w:rsid w:val="00141BE2"/>
    <w:rsid w:val="00141C1B"/>
    <w:rsid w:val="00142126"/>
    <w:rsid w:val="00142310"/>
    <w:rsid w:val="00143CCB"/>
    <w:rsid w:val="00144892"/>
    <w:rsid w:val="00145297"/>
    <w:rsid w:val="00145431"/>
    <w:rsid w:val="00145842"/>
    <w:rsid w:val="001462F5"/>
    <w:rsid w:val="00146993"/>
    <w:rsid w:val="00146C73"/>
    <w:rsid w:val="00147257"/>
    <w:rsid w:val="00147CE4"/>
    <w:rsid w:val="00147DFA"/>
    <w:rsid w:val="00150732"/>
    <w:rsid w:val="00150E2D"/>
    <w:rsid w:val="001513CD"/>
    <w:rsid w:val="00151847"/>
    <w:rsid w:val="00151F51"/>
    <w:rsid w:val="0015308C"/>
    <w:rsid w:val="00153559"/>
    <w:rsid w:val="0015588B"/>
    <w:rsid w:val="001559B7"/>
    <w:rsid w:val="00155AA2"/>
    <w:rsid w:val="0015641C"/>
    <w:rsid w:val="001577CC"/>
    <w:rsid w:val="00157B5B"/>
    <w:rsid w:val="00157D35"/>
    <w:rsid w:val="0016095D"/>
    <w:rsid w:val="00160E03"/>
    <w:rsid w:val="00161E30"/>
    <w:rsid w:val="00161F63"/>
    <w:rsid w:val="00162126"/>
    <w:rsid w:val="00162142"/>
    <w:rsid w:val="00162651"/>
    <w:rsid w:val="00163B51"/>
    <w:rsid w:val="00164D34"/>
    <w:rsid w:val="00165EC6"/>
    <w:rsid w:val="00166E41"/>
    <w:rsid w:val="001670B8"/>
    <w:rsid w:val="00170185"/>
    <w:rsid w:val="00172E83"/>
    <w:rsid w:val="00173980"/>
    <w:rsid w:val="00173A6B"/>
    <w:rsid w:val="00177898"/>
    <w:rsid w:val="00180958"/>
    <w:rsid w:val="00181B3D"/>
    <w:rsid w:val="00181D15"/>
    <w:rsid w:val="00181EDE"/>
    <w:rsid w:val="00182857"/>
    <w:rsid w:val="00182A17"/>
    <w:rsid w:val="00183677"/>
    <w:rsid w:val="00184059"/>
    <w:rsid w:val="00184366"/>
    <w:rsid w:val="00184815"/>
    <w:rsid w:val="00184B9A"/>
    <w:rsid w:val="001858E5"/>
    <w:rsid w:val="001859E8"/>
    <w:rsid w:val="00185B35"/>
    <w:rsid w:val="0018711F"/>
    <w:rsid w:val="001874B1"/>
    <w:rsid w:val="00187E7D"/>
    <w:rsid w:val="00190650"/>
    <w:rsid w:val="001910DE"/>
    <w:rsid w:val="001915F6"/>
    <w:rsid w:val="00191E64"/>
    <w:rsid w:val="00191FF5"/>
    <w:rsid w:val="00192A70"/>
    <w:rsid w:val="00193EA9"/>
    <w:rsid w:val="00194062"/>
    <w:rsid w:val="001955CF"/>
    <w:rsid w:val="001A04BB"/>
    <w:rsid w:val="001A13D6"/>
    <w:rsid w:val="001A18DD"/>
    <w:rsid w:val="001A2FFF"/>
    <w:rsid w:val="001A3235"/>
    <w:rsid w:val="001A4E45"/>
    <w:rsid w:val="001A5C14"/>
    <w:rsid w:val="001A60FF"/>
    <w:rsid w:val="001A740F"/>
    <w:rsid w:val="001A775E"/>
    <w:rsid w:val="001B17FF"/>
    <w:rsid w:val="001B1A3B"/>
    <w:rsid w:val="001B1B59"/>
    <w:rsid w:val="001B1EA4"/>
    <w:rsid w:val="001B326F"/>
    <w:rsid w:val="001B33BE"/>
    <w:rsid w:val="001B3C52"/>
    <w:rsid w:val="001B4A93"/>
    <w:rsid w:val="001B5A14"/>
    <w:rsid w:val="001B64F2"/>
    <w:rsid w:val="001B68F6"/>
    <w:rsid w:val="001B68FC"/>
    <w:rsid w:val="001B6D7D"/>
    <w:rsid w:val="001C04F4"/>
    <w:rsid w:val="001C10FC"/>
    <w:rsid w:val="001C11EA"/>
    <w:rsid w:val="001C1420"/>
    <w:rsid w:val="001C22E5"/>
    <w:rsid w:val="001C2BA6"/>
    <w:rsid w:val="001C2D3C"/>
    <w:rsid w:val="001C3396"/>
    <w:rsid w:val="001C3C92"/>
    <w:rsid w:val="001C481B"/>
    <w:rsid w:val="001C4DC6"/>
    <w:rsid w:val="001C54D2"/>
    <w:rsid w:val="001C5A03"/>
    <w:rsid w:val="001C714A"/>
    <w:rsid w:val="001C7332"/>
    <w:rsid w:val="001C73D9"/>
    <w:rsid w:val="001D0324"/>
    <w:rsid w:val="001D14FD"/>
    <w:rsid w:val="001D2012"/>
    <w:rsid w:val="001D238B"/>
    <w:rsid w:val="001D3F63"/>
    <w:rsid w:val="001D456C"/>
    <w:rsid w:val="001D4745"/>
    <w:rsid w:val="001D4A81"/>
    <w:rsid w:val="001D4B14"/>
    <w:rsid w:val="001D755F"/>
    <w:rsid w:val="001D7CD1"/>
    <w:rsid w:val="001E05BB"/>
    <w:rsid w:val="001E1A7A"/>
    <w:rsid w:val="001E1B0D"/>
    <w:rsid w:val="001E1DCF"/>
    <w:rsid w:val="001E3780"/>
    <w:rsid w:val="001E3B4A"/>
    <w:rsid w:val="001E52D8"/>
    <w:rsid w:val="001E5B3B"/>
    <w:rsid w:val="001E66E2"/>
    <w:rsid w:val="001E671E"/>
    <w:rsid w:val="001E6741"/>
    <w:rsid w:val="001E708B"/>
    <w:rsid w:val="001F0374"/>
    <w:rsid w:val="001F0523"/>
    <w:rsid w:val="001F089B"/>
    <w:rsid w:val="001F1646"/>
    <w:rsid w:val="001F17D2"/>
    <w:rsid w:val="001F2A79"/>
    <w:rsid w:val="001F52F3"/>
    <w:rsid w:val="001F5D1B"/>
    <w:rsid w:val="001F5DA1"/>
    <w:rsid w:val="001F60CB"/>
    <w:rsid w:val="001F696B"/>
    <w:rsid w:val="001F79C0"/>
    <w:rsid w:val="001F7B88"/>
    <w:rsid w:val="001F7C59"/>
    <w:rsid w:val="00200282"/>
    <w:rsid w:val="00200AEC"/>
    <w:rsid w:val="002014DA"/>
    <w:rsid w:val="00202304"/>
    <w:rsid w:val="00202C57"/>
    <w:rsid w:val="0020491D"/>
    <w:rsid w:val="00204D8D"/>
    <w:rsid w:val="0020518B"/>
    <w:rsid w:val="00206060"/>
    <w:rsid w:val="00206524"/>
    <w:rsid w:val="002077F0"/>
    <w:rsid w:val="00207B64"/>
    <w:rsid w:val="00207C9C"/>
    <w:rsid w:val="00210F8C"/>
    <w:rsid w:val="0021232B"/>
    <w:rsid w:val="0021298B"/>
    <w:rsid w:val="00213668"/>
    <w:rsid w:val="00213A02"/>
    <w:rsid w:val="00214239"/>
    <w:rsid w:val="00214A04"/>
    <w:rsid w:val="00214F0C"/>
    <w:rsid w:val="00215175"/>
    <w:rsid w:val="00215750"/>
    <w:rsid w:val="00215956"/>
    <w:rsid w:val="00216235"/>
    <w:rsid w:val="00217D9C"/>
    <w:rsid w:val="00221CA1"/>
    <w:rsid w:val="00222B4F"/>
    <w:rsid w:val="002231D8"/>
    <w:rsid w:val="00223F5B"/>
    <w:rsid w:val="00224F69"/>
    <w:rsid w:val="00224FA4"/>
    <w:rsid w:val="0022521F"/>
    <w:rsid w:val="002258F9"/>
    <w:rsid w:val="00225EC1"/>
    <w:rsid w:val="00226238"/>
    <w:rsid w:val="002275DC"/>
    <w:rsid w:val="00227CF1"/>
    <w:rsid w:val="00230952"/>
    <w:rsid w:val="0023165B"/>
    <w:rsid w:val="00231DEA"/>
    <w:rsid w:val="00231FC4"/>
    <w:rsid w:val="00232B9E"/>
    <w:rsid w:val="00232F93"/>
    <w:rsid w:val="00234BAD"/>
    <w:rsid w:val="00235727"/>
    <w:rsid w:val="00236578"/>
    <w:rsid w:val="00237095"/>
    <w:rsid w:val="00240ACE"/>
    <w:rsid w:val="002420C8"/>
    <w:rsid w:val="00242201"/>
    <w:rsid w:val="002427D2"/>
    <w:rsid w:val="002437A9"/>
    <w:rsid w:val="00244637"/>
    <w:rsid w:val="00246927"/>
    <w:rsid w:val="002474C7"/>
    <w:rsid w:val="002476E0"/>
    <w:rsid w:val="002500A9"/>
    <w:rsid w:val="00250FE1"/>
    <w:rsid w:val="002516B1"/>
    <w:rsid w:val="0025391F"/>
    <w:rsid w:val="00253EFE"/>
    <w:rsid w:val="00254220"/>
    <w:rsid w:val="00254387"/>
    <w:rsid w:val="00254436"/>
    <w:rsid w:val="00254499"/>
    <w:rsid w:val="00254A1F"/>
    <w:rsid w:val="00255542"/>
    <w:rsid w:val="002556D0"/>
    <w:rsid w:val="00257CDF"/>
    <w:rsid w:val="00260643"/>
    <w:rsid w:val="00260FA0"/>
    <w:rsid w:val="002614AA"/>
    <w:rsid w:val="00261CAE"/>
    <w:rsid w:val="00262DE4"/>
    <w:rsid w:val="0026333B"/>
    <w:rsid w:val="00263A95"/>
    <w:rsid w:val="00263D7F"/>
    <w:rsid w:val="00263E46"/>
    <w:rsid w:val="00264A67"/>
    <w:rsid w:val="00264E9D"/>
    <w:rsid w:val="0026609E"/>
    <w:rsid w:val="002660BC"/>
    <w:rsid w:val="00266779"/>
    <w:rsid w:val="002669E2"/>
    <w:rsid w:val="00267A25"/>
    <w:rsid w:val="00267A7C"/>
    <w:rsid w:val="00271247"/>
    <w:rsid w:val="00271271"/>
    <w:rsid w:val="00273B60"/>
    <w:rsid w:val="002740F0"/>
    <w:rsid w:val="0027443A"/>
    <w:rsid w:val="00274F19"/>
    <w:rsid w:val="0027521C"/>
    <w:rsid w:val="00276A84"/>
    <w:rsid w:val="00277016"/>
    <w:rsid w:val="00277060"/>
    <w:rsid w:val="00280C5B"/>
    <w:rsid w:val="00283035"/>
    <w:rsid w:val="00283A5C"/>
    <w:rsid w:val="00284E76"/>
    <w:rsid w:val="00285F2C"/>
    <w:rsid w:val="00286947"/>
    <w:rsid w:val="002869F0"/>
    <w:rsid w:val="00286B60"/>
    <w:rsid w:val="002907BF"/>
    <w:rsid w:val="00290A59"/>
    <w:rsid w:val="00291268"/>
    <w:rsid w:val="00291DF3"/>
    <w:rsid w:val="0029213D"/>
    <w:rsid w:val="00292388"/>
    <w:rsid w:val="00292E5F"/>
    <w:rsid w:val="002931E3"/>
    <w:rsid w:val="00294254"/>
    <w:rsid w:val="002942AE"/>
    <w:rsid w:val="00294875"/>
    <w:rsid w:val="0029541C"/>
    <w:rsid w:val="002957A6"/>
    <w:rsid w:val="00295EE1"/>
    <w:rsid w:val="00296062"/>
    <w:rsid w:val="0029658B"/>
    <w:rsid w:val="00296DE4"/>
    <w:rsid w:val="00297B3E"/>
    <w:rsid w:val="002A03AE"/>
    <w:rsid w:val="002A0533"/>
    <w:rsid w:val="002A072C"/>
    <w:rsid w:val="002A1858"/>
    <w:rsid w:val="002A2850"/>
    <w:rsid w:val="002A3FFB"/>
    <w:rsid w:val="002A4D99"/>
    <w:rsid w:val="002A5D48"/>
    <w:rsid w:val="002A6B52"/>
    <w:rsid w:val="002A7177"/>
    <w:rsid w:val="002A731D"/>
    <w:rsid w:val="002A7727"/>
    <w:rsid w:val="002A7BB4"/>
    <w:rsid w:val="002A7DE3"/>
    <w:rsid w:val="002B0A0E"/>
    <w:rsid w:val="002B169D"/>
    <w:rsid w:val="002B1C0F"/>
    <w:rsid w:val="002B1C46"/>
    <w:rsid w:val="002B2590"/>
    <w:rsid w:val="002B2D39"/>
    <w:rsid w:val="002B37DE"/>
    <w:rsid w:val="002B3BC5"/>
    <w:rsid w:val="002B3F23"/>
    <w:rsid w:val="002B4808"/>
    <w:rsid w:val="002B4941"/>
    <w:rsid w:val="002B563E"/>
    <w:rsid w:val="002B5B49"/>
    <w:rsid w:val="002B5C21"/>
    <w:rsid w:val="002B620A"/>
    <w:rsid w:val="002B729F"/>
    <w:rsid w:val="002B7936"/>
    <w:rsid w:val="002C091F"/>
    <w:rsid w:val="002C0C33"/>
    <w:rsid w:val="002C0ECD"/>
    <w:rsid w:val="002C1A6B"/>
    <w:rsid w:val="002C1AD5"/>
    <w:rsid w:val="002C2415"/>
    <w:rsid w:val="002C2BC1"/>
    <w:rsid w:val="002C31BC"/>
    <w:rsid w:val="002C3A2C"/>
    <w:rsid w:val="002C3ACD"/>
    <w:rsid w:val="002C3ADA"/>
    <w:rsid w:val="002C4D4F"/>
    <w:rsid w:val="002C56D9"/>
    <w:rsid w:val="002C5CDE"/>
    <w:rsid w:val="002C7328"/>
    <w:rsid w:val="002C745B"/>
    <w:rsid w:val="002D0EFB"/>
    <w:rsid w:val="002D1F7D"/>
    <w:rsid w:val="002D2050"/>
    <w:rsid w:val="002D2299"/>
    <w:rsid w:val="002D2465"/>
    <w:rsid w:val="002D2B65"/>
    <w:rsid w:val="002D2E2A"/>
    <w:rsid w:val="002D329E"/>
    <w:rsid w:val="002D4C24"/>
    <w:rsid w:val="002D4F3B"/>
    <w:rsid w:val="002D527C"/>
    <w:rsid w:val="002D586C"/>
    <w:rsid w:val="002D5FCF"/>
    <w:rsid w:val="002D6AEC"/>
    <w:rsid w:val="002E0A4C"/>
    <w:rsid w:val="002E0CA1"/>
    <w:rsid w:val="002E295C"/>
    <w:rsid w:val="002E33DB"/>
    <w:rsid w:val="002E5260"/>
    <w:rsid w:val="002E5E01"/>
    <w:rsid w:val="002E612D"/>
    <w:rsid w:val="002E793F"/>
    <w:rsid w:val="002F007C"/>
    <w:rsid w:val="002F0B8B"/>
    <w:rsid w:val="002F0CCA"/>
    <w:rsid w:val="002F11CA"/>
    <w:rsid w:val="002F3BE1"/>
    <w:rsid w:val="002F5065"/>
    <w:rsid w:val="002F5590"/>
    <w:rsid w:val="002F5C33"/>
    <w:rsid w:val="002F5CC7"/>
    <w:rsid w:val="002F6C3D"/>
    <w:rsid w:val="002F6CCB"/>
    <w:rsid w:val="002F757A"/>
    <w:rsid w:val="0030091A"/>
    <w:rsid w:val="003011CB"/>
    <w:rsid w:val="0030244A"/>
    <w:rsid w:val="0030298D"/>
    <w:rsid w:val="0030388C"/>
    <w:rsid w:val="00303AD5"/>
    <w:rsid w:val="00303B4F"/>
    <w:rsid w:val="00304029"/>
    <w:rsid w:val="00304740"/>
    <w:rsid w:val="00304A0F"/>
    <w:rsid w:val="00304F2E"/>
    <w:rsid w:val="00307023"/>
    <w:rsid w:val="00311583"/>
    <w:rsid w:val="00311E28"/>
    <w:rsid w:val="003121FF"/>
    <w:rsid w:val="00312540"/>
    <w:rsid w:val="00312EC8"/>
    <w:rsid w:val="00313425"/>
    <w:rsid w:val="0031354D"/>
    <w:rsid w:val="003138C9"/>
    <w:rsid w:val="00315364"/>
    <w:rsid w:val="00315423"/>
    <w:rsid w:val="00316524"/>
    <w:rsid w:val="00317B39"/>
    <w:rsid w:val="003208B4"/>
    <w:rsid w:val="0032124D"/>
    <w:rsid w:val="003223FD"/>
    <w:rsid w:val="0032253F"/>
    <w:rsid w:val="00322D44"/>
    <w:rsid w:val="00323121"/>
    <w:rsid w:val="00323786"/>
    <w:rsid w:val="00324766"/>
    <w:rsid w:val="0032493F"/>
    <w:rsid w:val="003252EC"/>
    <w:rsid w:val="0032583A"/>
    <w:rsid w:val="00326868"/>
    <w:rsid w:val="00327449"/>
    <w:rsid w:val="003301B1"/>
    <w:rsid w:val="003304B2"/>
    <w:rsid w:val="00330509"/>
    <w:rsid w:val="00330773"/>
    <w:rsid w:val="00331A61"/>
    <w:rsid w:val="00331D9D"/>
    <w:rsid w:val="00331DE2"/>
    <w:rsid w:val="00331FC6"/>
    <w:rsid w:val="00332129"/>
    <w:rsid w:val="00332DFE"/>
    <w:rsid w:val="003339B6"/>
    <w:rsid w:val="00333CA9"/>
    <w:rsid w:val="003340CE"/>
    <w:rsid w:val="0033480B"/>
    <w:rsid w:val="00334F41"/>
    <w:rsid w:val="00335076"/>
    <w:rsid w:val="0033566D"/>
    <w:rsid w:val="0033572C"/>
    <w:rsid w:val="00336155"/>
    <w:rsid w:val="0034068E"/>
    <w:rsid w:val="0034097B"/>
    <w:rsid w:val="00340992"/>
    <w:rsid w:val="00340F59"/>
    <w:rsid w:val="00341737"/>
    <w:rsid w:val="00342415"/>
    <w:rsid w:val="00342FBB"/>
    <w:rsid w:val="00343C26"/>
    <w:rsid w:val="00344FED"/>
    <w:rsid w:val="003458BD"/>
    <w:rsid w:val="00345BB9"/>
    <w:rsid w:val="003466EB"/>
    <w:rsid w:val="00350EB9"/>
    <w:rsid w:val="0035118B"/>
    <w:rsid w:val="003534E6"/>
    <w:rsid w:val="0035497E"/>
    <w:rsid w:val="00354AD1"/>
    <w:rsid w:val="0035561D"/>
    <w:rsid w:val="00355E8C"/>
    <w:rsid w:val="0035659F"/>
    <w:rsid w:val="00356A02"/>
    <w:rsid w:val="00357BCC"/>
    <w:rsid w:val="00357C20"/>
    <w:rsid w:val="00360874"/>
    <w:rsid w:val="00360D12"/>
    <w:rsid w:val="00363339"/>
    <w:rsid w:val="00363A99"/>
    <w:rsid w:val="003646E7"/>
    <w:rsid w:val="00366568"/>
    <w:rsid w:val="00366BD9"/>
    <w:rsid w:val="00366C09"/>
    <w:rsid w:val="00367646"/>
    <w:rsid w:val="003676C3"/>
    <w:rsid w:val="00367C9F"/>
    <w:rsid w:val="0037085D"/>
    <w:rsid w:val="00370A43"/>
    <w:rsid w:val="00371107"/>
    <w:rsid w:val="00371225"/>
    <w:rsid w:val="003718AD"/>
    <w:rsid w:val="00371E48"/>
    <w:rsid w:val="00372A57"/>
    <w:rsid w:val="00372B98"/>
    <w:rsid w:val="00373202"/>
    <w:rsid w:val="00373979"/>
    <w:rsid w:val="003745E6"/>
    <w:rsid w:val="00377B07"/>
    <w:rsid w:val="003800FE"/>
    <w:rsid w:val="0038020B"/>
    <w:rsid w:val="0038073B"/>
    <w:rsid w:val="00380AD6"/>
    <w:rsid w:val="00380D5A"/>
    <w:rsid w:val="003818A4"/>
    <w:rsid w:val="00381D75"/>
    <w:rsid w:val="003823CD"/>
    <w:rsid w:val="00383B7B"/>
    <w:rsid w:val="00383BD4"/>
    <w:rsid w:val="003842CC"/>
    <w:rsid w:val="00384E75"/>
    <w:rsid w:val="00385357"/>
    <w:rsid w:val="00386308"/>
    <w:rsid w:val="00386501"/>
    <w:rsid w:val="0038709C"/>
    <w:rsid w:val="0039016C"/>
    <w:rsid w:val="00391021"/>
    <w:rsid w:val="00391B28"/>
    <w:rsid w:val="00392E5A"/>
    <w:rsid w:val="00393A4E"/>
    <w:rsid w:val="00395464"/>
    <w:rsid w:val="00395571"/>
    <w:rsid w:val="003958E5"/>
    <w:rsid w:val="0039626E"/>
    <w:rsid w:val="003963F3"/>
    <w:rsid w:val="003966C1"/>
    <w:rsid w:val="00397CFE"/>
    <w:rsid w:val="003A0221"/>
    <w:rsid w:val="003A133F"/>
    <w:rsid w:val="003A1898"/>
    <w:rsid w:val="003A22D1"/>
    <w:rsid w:val="003A2561"/>
    <w:rsid w:val="003A44AB"/>
    <w:rsid w:val="003A5759"/>
    <w:rsid w:val="003A587C"/>
    <w:rsid w:val="003A5A10"/>
    <w:rsid w:val="003A64E2"/>
    <w:rsid w:val="003A71F1"/>
    <w:rsid w:val="003A79D5"/>
    <w:rsid w:val="003B01D3"/>
    <w:rsid w:val="003B0F07"/>
    <w:rsid w:val="003B1036"/>
    <w:rsid w:val="003B13A3"/>
    <w:rsid w:val="003B1690"/>
    <w:rsid w:val="003B3B01"/>
    <w:rsid w:val="003B4149"/>
    <w:rsid w:val="003B5BE2"/>
    <w:rsid w:val="003B5D1E"/>
    <w:rsid w:val="003B6275"/>
    <w:rsid w:val="003B6C49"/>
    <w:rsid w:val="003B6D4D"/>
    <w:rsid w:val="003C0A00"/>
    <w:rsid w:val="003C0D0C"/>
    <w:rsid w:val="003C0FE9"/>
    <w:rsid w:val="003C1239"/>
    <w:rsid w:val="003C16AE"/>
    <w:rsid w:val="003C1FA4"/>
    <w:rsid w:val="003C3598"/>
    <w:rsid w:val="003C5309"/>
    <w:rsid w:val="003C5772"/>
    <w:rsid w:val="003C584D"/>
    <w:rsid w:val="003C5C2E"/>
    <w:rsid w:val="003C6845"/>
    <w:rsid w:val="003C6D63"/>
    <w:rsid w:val="003C6D65"/>
    <w:rsid w:val="003C73FC"/>
    <w:rsid w:val="003C74E3"/>
    <w:rsid w:val="003C795D"/>
    <w:rsid w:val="003D2079"/>
    <w:rsid w:val="003D331E"/>
    <w:rsid w:val="003D3E03"/>
    <w:rsid w:val="003D3FF7"/>
    <w:rsid w:val="003D4801"/>
    <w:rsid w:val="003D4B8D"/>
    <w:rsid w:val="003D57F7"/>
    <w:rsid w:val="003D63FD"/>
    <w:rsid w:val="003D6C6F"/>
    <w:rsid w:val="003D700E"/>
    <w:rsid w:val="003D711D"/>
    <w:rsid w:val="003D7B0D"/>
    <w:rsid w:val="003E0D72"/>
    <w:rsid w:val="003E1B8B"/>
    <w:rsid w:val="003E1DBF"/>
    <w:rsid w:val="003E2274"/>
    <w:rsid w:val="003E2725"/>
    <w:rsid w:val="003E2A08"/>
    <w:rsid w:val="003E36BD"/>
    <w:rsid w:val="003E4C82"/>
    <w:rsid w:val="003E5BFC"/>
    <w:rsid w:val="003F0330"/>
    <w:rsid w:val="003F046A"/>
    <w:rsid w:val="003F0E29"/>
    <w:rsid w:val="003F1005"/>
    <w:rsid w:val="003F1315"/>
    <w:rsid w:val="003F2AA2"/>
    <w:rsid w:val="003F3481"/>
    <w:rsid w:val="003F3B23"/>
    <w:rsid w:val="003F5A4C"/>
    <w:rsid w:val="003F7BE4"/>
    <w:rsid w:val="003F7E33"/>
    <w:rsid w:val="00401A13"/>
    <w:rsid w:val="00401C46"/>
    <w:rsid w:val="00402070"/>
    <w:rsid w:val="00402896"/>
    <w:rsid w:val="00402E68"/>
    <w:rsid w:val="0040379B"/>
    <w:rsid w:val="00403C03"/>
    <w:rsid w:val="00403C7F"/>
    <w:rsid w:val="00403EA8"/>
    <w:rsid w:val="0040419D"/>
    <w:rsid w:val="00405A32"/>
    <w:rsid w:val="00406006"/>
    <w:rsid w:val="004069FB"/>
    <w:rsid w:val="00407363"/>
    <w:rsid w:val="0041021A"/>
    <w:rsid w:val="00410259"/>
    <w:rsid w:val="004114EC"/>
    <w:rsid w:val="00411A6D"/>
    <w:rsid w:val="00411C0B"/>
    <w:rsid w:val="00412145"/>
    <w:rsid w:val="0041447D"/>
    <w:rsid w:val="004144DA"/>
    <w:rsid w:val="004148A2"/>
    <w:rsid w:val="00414A5E"/>
    <w:rsid w:val="00414D00"/>
    <w:rsid w:val="004156CD"/>
    <w:rsid w:val="004160DE"/>
    <w:rsid w:val="00420730"/>
    <w:rsid w:val="00420BE6"/>
    <w:rsid w:val="00420C72"/>
    <w:rsid w:val="004215B8"/>
    <w:rsid w:val="00422381"/>
    <w:rsid w:val="00422F7C"/>
    <w:rsid w:val="0042377E"/>
    <w:rsid w:val="00423924"/>
    <w:rsid w:val="004244F1"/>
    <w:rsid w:val="00424F8D"/>
    <w:rsid w:val="00425108"/>
    <w:rsid w:val="00425B52"/>
    <w:rsid w:val="00426B48"/>
    <w:rsid w:val="00426FCD"/>
    <w:rsid w:val="00427633"/>
    <w:rsid w:val="00430219"/>
    <w:rsid w:val="00430DF0"/>
    <w:rsid w:val="00431696"/>
    <w:rsid w:val="00431991"/>
    <w:rsid w:val="00432774"/>
    <w:rsid w:val="00433279"/>
    <w:rsid w:val="00433BB7"/>
    <w:rsid w:val="00434F3E"/>
    <w:rsid w:val="00434FD8"/>
    <w:rsid w:val="00435257"/>
    <w:rsid w:val="004357F5"/>
    <w:rsid w:val="004365E6"/>
    <w:rsid w:val="00437432"/>
    <w:rsid w:val="00437CD9"/>
    <w:rsid w:val="00440FB4"/>
    <w:rsid w:val="004413D0"/>
    <w:rsid w:val="00441A89"/>
    <w:rsid w:val="00442070"/>
    <w:rsid w:val="00442AF4"/>
    <w:rsid w:val="00442B50"/>
    <w:rsid w:val="00442CA6"/>
    <w:rsid w:val="004433DA"/>
    <w:rsid w:val="004434AF"/>
    <w:rsid w:val="00443AD6"/>
    <w:rsid w:val="00443B4B"/>
    <w:rsid w:val="00444C1A"/>
    <w:rsid w:val="004455FE"/>
    <w:rsid w:val="004467CE"/>
    <w:rsid w:val="0044696A"/>
    <w:rsid w:val="00446C94"/>
    <w:rsid w:val="004470C2"/>
    <w:rsid w:val="004506FB"/>
    <w:rsid w:val="00450C7A"/>
    <w:rsid w:val="00451D4E"/>
    <w:rsid w:val="00452F5D"/>
    <w:rsid w:val="00453614"/>
    <w:rsid w:val="0045466F"/>
    <w:rsid w:val="00454ABD"/>
    <w:rsid w:val="00454E11"/>
    <w:rsid w:val="00454F86"/>
    <w:rsid w:val="00455466"/>
    <w:rsid w:val="00455D94"/>
    <w:rsid w:val="00460EF4"/>
    <w:rsid w:val="00460F2B"/>
    <w:rsid w:val="00460F91"/>
    <w:rsid w:val="00461BF0"/>
    <w:rsid w:val="004624AB"/>
    <w:rsid w:val="0046259B"/>
    <w:rsid w:val="004629F5"/>
    <w:rsid w:val="00464324"/>
    <w:rsid w:val="00464932"/>
    <w:rsid w:val="00464955"/>
    <w:rsid w:val="00464AC3"/>
    <w:rsid w:val="00464B69"/>
    <w:rsid w:val="00464CA5"/>
    <w:rsid w:val="00464EDE"/>
    <w:rsid w:val="00465646"/>
    <w:rsid w:val="004658C9"/>
    <w:rsid w:val="0046650E"/>
    <w:rsid w:val="004665D3"/>
    <w:rsid w:val="00467C9B"/>
    <w:rsid w:val="004704D6"/>
    <w:rsid w:val="004708E8"/>
    <w:rsid w:val="00470AFE"/>
    <w:rsid w:val="00471309"/>
    <w:rsid w:val="0047223E"/>
    <w:rsid w:val="0047282E"/>
    <w:rsid w:val="004728B5"/>
    <w:rsid w:val="004729FF"/>
    <w:rsid w:val="00472CA3"/>
    <w:rsid w:val="00473185"/>
    <w:rsid w:val="00473C91"/>
    <w:rsid w:val="00473F36"/>
    <w:rsid w:val="00474CA0"/>
    <w:rsid w:val="00474D68"/>
    <w:rsid w:val="00475C74"/>
    <w:rsid w:val="004764DB"/>
    <w:rsid w:val="00477028"/>
    <w:rsid w:val="004774D1"/>
    <w:rsid w:val="00477B90"/>
    <w:rsid w:val="00477DE2"/>
    <w:rsid w:val="0048099C"/>
    <w:rsid w:val="00480A04"/>
    <w:rsid w:val="004815D1"/>
    <w:rsid w:val="004818F8"/>
    <w:rsid w:val="00482100"/>
    <w:rsid w:val="0048288F"/>
    <w:rsid w:val="004834F0"/>
    <w:rsid w:val="0048454D"/>
    <w:rsid w:val="00484CFD"/>
    <w:rsid w:val="00484F63"/>
    <w:rsid w:val="004867A3"/>
    <w:rsid w:val="0048742C"/>
    <w:rsid w:val="00491147"/>
    <w:rsid w:val="0049168C"/>
    <w:rsid w:val="00492E71"/>
    <w:rsid w:val="004932B0"/>
    <w:rsid w:val="004938B5"/>
    <w:rsid w:val="00493B9E"/>
    <w:rsid w:val="00493C4B"/>
    <w:rsid w:val="004944B8"/>
    <w:rsid w:val="00494921"/>
    <w:rsid w:val="00495DAF"/>
    <w:rsid w:val="004965F1"/>
    <w:rsid w:val="004A0DFC"/>
    <w:rsid w:val="004A1321"/>
    <w:rsid w:val="004A2262"/>
    <w:rsid w:val="004A2A05"/>
    <w:rsid w:val="004A3046"/>
    <w:rsid w:val="004A67EE"/>
    <w:rsid w:val="004A68A5"/>
    <w:rsid w:val="004A6976"/>
    <w:rsid w:val="004A7AFA"/>
    <w:rsid w:val="004B06CA"/>
    <w:rsid w:val="004B0D1F"/>
    <w:rsid w:val="004B3187"/>
    <w:rsid w:val="004B3F01"/>
    <w:rsid w:val="004B4651"/>
    <w:rsid w:val="004B5235"/>
    <w:rsid w:val="004B5266"/>
    <w:rsid w:val="004B58AA"/>
    <w:rsid w:val="004B7F21"/>
    <w:rsid w:val="004C074D"/>
    <w:rsid w:val="004C0C19"/>
    <w:rsid w:val="004C1EE6"/>
    <w:rsid w:val="004C3984"/>
    <w:rsid w:val="004C53D3"/>
    <w:rsid w:val="004C627C"/>
    <w:rsid w:val="004C62C8"/>
    <w:rsid w:val="004C6620"/>
    <w:rsid w:val="004C6847"/>
    <w:rsid w:val="004C7788"/>
    <w:rsid w:val="004D0195"/>
    <w:rsid w:val="004D0708"/>
    <w:rsid w:val="004D0A81"/>
    <w:rsid w:val="004D2025"/>
    <w:rsid w:val="004D239D"/>
    <w:rsid w:val="004D32D8"/>
    <w:rsid w:val="004D3606"/>
    <w:rsid w:val="004D4119"/>
    <w:rsid w:val="004D5168"/>
    <w:rsid w:val="004D53DD"/>
    <w:rsid w:val="004D5B3C"/>
    <w:rsid w:val="004D6D71"/>
    <w:rsid w:val="004D700A"/>
    <w:rsid w:val="004D7785"/>
    <w:rsid w:val="004D7846"/>
    <w:rsid w:val="004D7FF0"/>
    <w:rsid w:val="004E05F0"/>
    <w:rsid w:val="004E089F"/>
    <w:rsid w:val="004E0EAC"/>
    <w:rsid w:val="004E25A7"/>
    <w:rsid w:val="004E3C1F"/>
    <w:rsid w:val="004E3FE7"/>
    <w:rsid w:val="004E4599"/>
    <w:rsid w:val="004E604A"/>
    <w:rsid w:val="004E799F"/>
    <w:rsid w:val="004E7CAC"/>
    <w:rsid w:val="004F0570"/>
    <w:rsid w:val="004F165F"/>
    <w:rsid w:val="004F1780"/>
    <w:rsid w:val="004F17CD"/>
    <w:rsid w:val="004F18DC"/>
    <w:rsid w:val="004F2322"/>
    <w:rsid w:val="004F2F08"/>
    <w:rsid w:val="004F347D"/>
    <w:rsid w:val="004F3E45"/>
    <w:rsid w:val="004F3F8C"/>
    <w:rsid w:val="004F41FC"/>
    <w:rsid w:val="004F4251"/>
    <w:rsid w:val="004F429D"/>
    <w:rsid w:val="004F4D2F"/>
    <w:rsid w:val="004F592B"/>
    <w:rsid w:val="004F59C6"/>
    <w:rsid w:val="004F61F6"/>
    <w:rsid w:val="004F6952"/>
    <w:rsid w:val="004F6C67"/>
    <w:rsid w:val="004F712D"/>
    <w:rsid w:val="00500519"/>
    <w:rsid w:val="0050108C"/>
    <w:rsid w:val="00503E33"/>
    <w:rsid w:val="00504146"/>
    <w:rsid w:val="00504D9A"/>
    <w:rsid w:val="0050648C"/>
    <w:rsid w:val="00506A6F"/>
    <w:rsid w:val="00506AC8"/>
    <w:rsid w:val="005104D2"/>
    <w:rsid w:val="0051123F"/>
    <w:rsid w:val="005117DC"/>
    <w:rsid w:val="00511E3E"/>
    <w:rsid w:val="00511F34"/>
    <w:rsid w:val="005123AF"/>
    <w:rsid w:val="00512406"/>
    <w:rsid w:val="00512AF3"/>
    <w:rsid w:val="005130CE"/>
    <w:rsid w:val="00513E01"/>
    <w:rsid w:val="005144F8"/>
    <w:rsid w:val="005146AB"/>
    <w:rsid w:val="00514E8D"/>
    <w:rsid w:val="00516592"/>
    <w:rsid w:val="00516B35"/>
    <w:rsid w:val="00516C1D"/>
    <w:rsid w:val="00517369"/>
    <w:rsid w:val="0051790C"/>
    <w:rsid w:val="00520131"/>
    <w:rsid w:val="0052117D"/>
    <w:rsid w:val="00522B84"/>
    <w:rsid w:val="005233BA"/>
    <w:rsid w:val="00523875"/>
    <w:rsid w:val="005245F0"/>
    <w:rsid w:val="00524689"/>
    <w:rsid w:val="00524783"/>
    <w:rsid w:val="00525012"/>
    <w:rsid w:val="005265B6"/>
    <w:rsid w:val="00526794"/>
    <w:rsid w:val="0052795E"/>
    <w:rsid w:val="00530573"/>
    <w:rsid w:val="005306DD"/>
    <w:rsid w:val="00531747"/>
    <w:rsid w:val="00531A99"/>
    <w:rsid w:val="00531F28"/>
    <w:rsid w:val="00534A42"/>
    <w:rsid w:val="005360C8"/>
    <w:rsid w:val="00536A9A"/>
    <w:rsid w:val="00537DAD"/>
    <w:rsid w:val="0054061E"/>
    <w:rsid w:val="00540DC7"/>
    <w:rsid w:val="00541146"/>
    <w:rsid w:val="005413AC"/>
    <w:rsid w:val="00541979"/>
    <w:rsid w:val="00541AF2"/>
    <w:rsid w:val="00545C66"/>
    <w:rsid w:val="00545D73"/>
    <w:rsid w:val="0054660B"/>
    <w:rsid w:val="00547BBB"/>
    <w:rsid w:val="00547C53"/>
    <w:rsid w:val="00547D4D"/>
    <w:rsid w:val="00550325"/>
    <w:rsid w:val="00551B7A"/>
    <w:rsid w:val="005522C0"/>
    <w:rsid w:val="0055273C"/>
    <w:rsid w:val="00552823"/>
    <w:rsid w:val="00552984"/>
    <w:rsid w:val="00552F47"/>
    <w:rsid w:val="0055318F"/>
    <w:rsid w:val="00553852"/>
    <w:rsid w:val="00554CDB"/>
    <w:rsid w:val="00554FB9"/>
    <w:rsid w:val="005550ED"/>
    <w:rsid w:val="0055558D"/>
    <w:rsid w:val="00555AF3"/>
    <w:rsid w:val="00557135"/>
    <w:rsid w:val="00557C16"/>
    <w:rsid w:val="00560821"/>
    <w:rsid w:val="00560869"/>
    <w:rsid w:val="005613BF"/>
    <w:rsid w:val="00561D88"/>
    <w:rsid w:val="00561DA1"/>
    <w:rsid w:val="00561E8F"/>
    <w:rsid w:val="005620F9"/>
    <w:rsid w:val="0056237D"/>
    <w:rsid w:val="00562D9C"/>
    <w:rsid w:val="0056396D"/>
    <w:rsid w:val="00563DDD"/>
    <w:rsid w:val="00564374"/>
    <w:rsid w:val="00564995"/>
    <w:rsid w:val="00564EC9"/>
    <w:rsid w:val="00566651"/>
    <w:rsid w:val="00567729"/>
    <w:rsid w:val="005678A1"/>
    <w:rsid w:val="0056798D"/>
    <w:rsid w:val="0057125E"/>
    <w:rsid w:val="005716EF"/>
    <w:rsid w:val="0057203C"/>
    <w:rsid w:val="00572DD6"/>
    <w:rsid w:val="00573AE7"/>
    <w:rsid w:val="00573B23"/>
    <w:rsid w:val="00574140"/>
    <w:rsid w:val="005742B3"/>
    <w:rsid w:val="0057529D"/>
    <w:rsid w:val="005759E6"/>
    <w:rsid w:val="00576161"/>
    <w:rsid w:val="00576D99"/>
    <w:rsid w:val="005773E9"/>
    <w:rsid w:val="00577BB2"/>
    <w:rsid w:val="00577C11"/>
    <w:rsid w:val="00577E38"/>
    <w:rsid w:val="00580708"/>
    <w:rsid w:val="00580FCA"/>
    <w:rsid w:val="005811A5"/>
    <w:rsid w:val="005815C4"/>
    <w:rsid w:val="00581990"/>
    <w:rsid w:val="00581BCA"/>
    <w:rsid w:val="005829F0"/>
    <w:rsid w:val="0058301C"/>
    <w:rsid w:val="0058510D"/>
    <w:rsid w:val="00585E6E"/>
    <w:rsid w:val="00586361"/>
    <w:rsid w:val="0058677B"/>
    <w:rsid w:val="00587020"/>
    <w:rsid w:val="00587E90"/>
    <w:rsid w:val="005904B7"/>
    <w:rsid w:val="00590D04"/>
    <w:rsid w:val="005913C1"/>
    <w:rsid w:val="00591A25"/>
    <w:rsid w:val="00591D7B"/>
    <w:rsid w:val="00592E32"/>
    <w:rsid w:val="005933C2"/>
    <w:rsid w:val="00593FDF"/>
    <w:rsid w:val="0059410C"/>
    <w:rsid w:val="00594ECB"/>
    <w:rsid w:val="00595CEF"/>
    <w:rsid w:val="00595D82"/>
    <w:rsid w:val="00596979"/>
    <w:rsid w:val="00596CCE"/>
    <w:rsid w:val="00597A1F"/>
    <w:rsid w:val="005A0B52"/>
    <w:rsid w:val="005A151C"/>
    <w:rsid w:val="005A1858"/>
    <w:rsid w:val="005A229A"/>
    <w:rsid w:val="005A3073"/>
    <w:rsid w:val="005A314B"/>
    <w:rsid w:val="005A3AB1"/>
    <w:rsid w:val="005A3EA5"/>
    <w:rsid w:val="005A4BD9"/>
    <w:rsid w:val="005A4C97"/>
    <w:rsid w:val="005A4EDD"/>
    <w:rsid w:val="005A541D"/>
    <w:rsid w:val="005A5AF2"/>
    <w:rsid w:val="005A5BC1"/>
    <w:rsid w:val="005A5BFC"/>
    <w:rsid w:val="005A5F68"/>
    <w:rsid w:val="005A771E"/>
    <w:rsid w:val="005B03F4"/>
    <w:rsid w:val="005B044D"/>
    <w:rsid w:val="005B10A5"/>
    <w:rsid w:val="005B171A"/>
    <w:rsid w:val="005B3CEF"/>
    <w:rsid w:val="005B42F0"/>
    <w:rsid w:val="005B43CD"/>
    <w:rsid w:val="005B44AE"/>
    <w:rsid w:val="005B4D3A"/>
    <w:rsid w:val="005B5045"/>
    <w:rsid w:val="005B5308"/>
    <w:rsid w:val="005B5A21"/>
    <w:rsid w:val="005B5E67"/>
    <w:rsid w:val="005B5E8A"/>
    <w:rsid w:val="005B6575"/>
    <w:rsid w:val="005B6610"/>
    <w:rsid w:val="005B6D9D"/>
    <w:rsid w:val="005B7679"/>
    <w:rsid w:val="005B799B"/>
    <w:rsid w:val="005B7C48"/>
    <w:rsid w:val="005C007E"/>
    <w:rsid w:val="005C0BB1"/>
    <w:rsid w:val="005C1DAE"/>
    <w:rsid w:val="005C1DF5"/>
    <w:rsid w:val="005C2E39"/>
    <w:rsid w:val="005C3285"/>
    <w:rsid w:val="005C344F"/>
    <w:rsid w:val="005C3689"/>
    <w:rsid w:val="005C40E0"/>
    <w:rsid w:val="005C599B"/>
    <w:rsid w:val="005C5AB1"/>
    <w:rsid w:val="005C7067"/>
    <w:rsid w:val="005D0BAF"/>
    <w:rsid w:val="005D1679"/>
    <w:rsid w:val="005D1E92"/>
    <w:rsid w:val="005D24DD"/>
    <w:rsid w:val="005D26CC"/>
    <w:rsid w:val="005D2B4C"/>
    <w:rsid w:val="005D3709"/>
    <w:rsid w:val="005D4006"/>
    <w:rsid w:val="005D5F09"/>
    <w:rsid w:val="005D7C59"/>
    <w:rsid w:val="005E1303"/>
    <w:rsid w:val="005E1DE0"/>
    <w:rsid w:val="005E335A"/>
    <w:rsid w:val="005E4F53"/>
    <w:rsid w:val="005E5EA3"/>
    <w:rsid w:val="005E5F60"/>
    <w:rsid w:val="005E61D4"/>
    <w:rsid w:val="005E656C"/>
    <w:rsid w:val="005E6BDF"/>
    <w:rsid w:val="005E71A8"/>
    <w:rsid w:val="005E7B15"/>
    <w:rsid w:val="005E7E96"/>
    <w:rsid w:val="005F0A79"/>
    <w:rsid w:val="005F0DB9"/>
    <w:rsid w:val="005F37E0"/>
    <w:rsid w:val="005F4153"/>
    <w:rsid w:val="005F46E5"/>
    <w:rsid w:val="005F4776"/>
    <w:rsid w:val="005F47AA"/>
    <w:rsid w:val="005F5E11"/>
    <w:rsid w:val="005F609C"/>
    <w:rsid w:val="005F7D42"/>
    <w:rsid w:val="006000E4"/>
    <w:rsid w:val="00601170"/>
    <w:rsid w:val="0060275C"/>
    <w:rsid w:val="006028CE"/>
    <w:rsid w:val="00602A3A"/>
    <w:rsid w:val="00602BDE"/>
    <w:rsid w:val="0060308C"/>
    <w:rsid w:val="006046BD"/>
    <w:rsid w:val="00605591"/>
    <w:rsid w:val="006056C1"/>
    <w:rsid w:val="00605954"/>
    <w:rsid w:val="00606BE4"/>
    <w:rsid w:val="00607E59"/>
    <w:rsid w:val="00607F42"/>
    <w:rsid w:val="00610F3C"/>
    <w:rsid w:val="00611A7F"/>
    <w:rsid w:val="00612644"/>
    <w:rsid w:val="0061344C"/>
    <w:rsid w:val="00613BCE"/>
    <w:rsid w:val="00614769"/>
    <w:rsid w:val="0061530D"/>
    <w:rsid w:val="00616055"/>
    <w:rsid w:val="00616679"/>
    <w:rsid w:val="00616C6A"/>
    <w:rsid w:val="006178DB"/>
    <w:rsid w:val="00617A20"/>
    <w:rsid w:val="006203EB"/>
    <w:rsid w:val="00621DA6"/>
    <w:rsid w:val="00622E22"/>
    <w:rsid w:val="00624E85"/>
    <w:rsid w:val="0062557F"/>
    <w:rsid w:val="00626763"/>
    <w:rsid w:val="00627286"/>
    <w:rsid w:val="00627CF0"/>
    <w:rsid w:val="006302C7"/>
    <w:rsid w:val="00631977"/>
    <w:rsid w:val="006323E3"/>
    <w:rsid w:val="00633664"/>
    <w:rsid w:val="0063468F"/>
    <w:rsid w:val="006349E7"/>
    <w:rsid w:val="00634CB7"/>
    <w:rsid w:val="00635987"/>
    <w:rsid w:val="006359D7"/>
    <w:rsid w:val="00635B30"/>
    <w:rsid w:val="006360BF"/>
    <w:rsid w:val="00636573"/>
    <w:rsid w:val="0063749E"/>
    <w:rsid w:val="00640511"/>
    <w:rsid w:val="006410BE"/>
    <w:rsid w:val="0064112C"/>
    <w:rsid w:val="00641310"/>
    <w:rsid w:val="00641D82"/>
    <w:rsid w:val="0064247F"/>
    <w:rsid w:val="006427B0"/>
    <w:rsid w:val="00642BFD"/>
    <w:rsid w:val="00642E89"/>
    <w:rsid w:val="00643F72"/>
    <w:rsid w:val="00644163"/>
    <w:rsid w:val="00644F84"/>
    <w:rsid w:val="00645B16"/>
    <w:rsid w:val="006460CA"/>
    <w:rsid w:val="00646EF2"/>
    <w:rsid w:val="0064700C"/>
    <w:rsid w:val="00647741"/>
    <w:rsid w:val="00647B68"/>
    <w:rsid w:val="00647FE8"/>
    <w:rsid w:val="00650312"/>
    <w:rsid w:val="0065037A"/>
    <w:rsid w:val="0065208D"/>
    <w:rsid w:val="00652637"/>
    <w:rsid w:val="00652CCE"/>
    <w:rsid w:val="00653587"/>
    <w:rsid w:val="00653692"/>
    <w:rsid w:val="0065615A"/>
    <w:rsid w:val="00657F57"/>
    <w:rsid w:val="0066006D"/>
    <w:rsid w:val="00661137"/>
    <w:rsid w:val="006615BE"/>
    <w:rsid w:val="0066175A"/>
    <w:rsid w:val="006618FF"/>
    <w:rsid w:val="006621B1"/>
    <w:rsid w:val="006627B4"/>
    <w:rsid w:val="00663BFC"/>
    <w:rsid w:val="006659FD"/>
    <w:rsid w:val="00665AE1"/>
    <w:rsid w:val="00665C1E"/>
    <w:rsid w:val="00665D67"/>
    <w:rsid w:val="00665EE4"/>
    <w:rsid w:val="00666C3B"/>
    <w:rsid w:val="00667EB8"/>
    <w:rsid w:val="006712AA"/>
    <w:rsid w:val="00671B90"/>
    <w:rsid w:val="00671BD3"/>
    <w:rsid w:val="00672323"/>
    <w:rsid w:val="006727C2"/>
    <w:rsid w:val="00672AE5"/>
    <w:rsid w:val="006734EE"/>
    <w:rsid w:val="006757B8"/>
    <w:rsid w:val="00675BF1"/>
    <w:rsid w:val="00676A74"/>
    <w:rsid w:val="006778F8"/>
    <w:rsid w:val="006810A5"/>
    <w:rsid w:val="00682609"/>
    <w:rsid w:val="00682A3D"/>
    <w:rsid w:val="00682C1F"/>
    <w:rsid w:val="00683F70"/>
    <w:rsid w:val="00685164"/>
    <w:rsid w:val="006859DF"/>
    <w:rsid w:val="0068698D"/>
    <w:rsid w:val="00686ECE"/>
    <w:rsid w:val="0068721F"/>
    <w:rsid w:val="006876B4"/>
    <w:rsid w:val="0069008D"/>
    <w:rsid w:val="00691252"/>
    <w:rsid w:val="00691708"/>
    <w:rsid w:val="00691FCE"/>
    <w:rsid w:val="00692B6D"/>
    <w:rsid w:val="00692C75"/>
    <w:rsid w:val="00693017"/>
    <w:rsid w:val="006947E1"/>
    <w:rsid w:val="00694B5F"/>
    <w:rsid w:val="00695050"/>
    <w:rsid w:val="006952EF"/>
    <w:rsid w:val="00695A0B"/>
    <w:rsid w:val="0069744B"/>
    <w:rsid w:val="00697C01"/>
    <w:rsid w:val="006A00BD"/>
    <w:rsid w:val="006A3249"/>
    <w:rsid w:val="006A3364"/>
    <w:rsid w:val="006A3439"/>
    <w:rsid w:val="006A356C"/>
    <w:rsid w:val="006A3C80"/>
    <w:rsid w:val="006A3E91"/>
    <w:rsid w:val="006A4206"/>
    <w:rsid w:val="006A56E8"/>
    <w:rsid w:val="006A5BCE"/>
    <w:rsid w:val="006A6E89"/>
    <w:rsid w:val="006A7082"/>
    <w:rsid w:val="006A7180"/>
    <w:rsid w:val="006A75F9"/>
    <w:rsid w:val="006B0350"/>
    <w:rsid w:val="006B159F"/>
    <w:rsid w:val="006B2723"/>
    <w:rsid w:val="006B3F88"/>
    <w:rsid w:val="006B487E"/>
    <w:rsid w:val="006B4937"/>
    <w:rsid w:val="006B55F7"/>
    <w:rsid w:val="006B5AA8"/>
    <w:rsid w:val="006B60E8"/>
    <w:rsid w:val="006B7289"/>
    <w:rsid w:val="006B772C"/>
    <w:rsid w:val="006B7C4B"/>
    <w:rsid w:val="006C0925"/>
    <w:rsid w:val="006C0A70"/>
    <w:rsid w:val="006C0ED6"/>
    <w:rsid w:val="006C1AF1"/>
    <w:rsid w:val="006C25DE"/>
    <w:rsid w:val="006C286B"/>
    <w:rsid w:val="006C2D85"/>
    <w:rsid w:val="006C339E"/>
    <w:rsid w:val="006C36C9"/>
    <w:rsid w:val="006C48D3"/>
    <w:rsid w:val="006C55DA"/>
    <w:rsid w:val="006C575A"/>
    <w:rsid w:val="006C5A31"/>
    <w:rsid w:val="006C5E65"/>
    <w:rsid w:val="006C609C"/>
    <w:rsid w:val="006C7BB0"/>
    <w:rsid w:val="006D05D8"/>
    <w:rsid w:val="006D0709"/>
    <w:rsid w:val="006D0CB0"/>
    <w:rsid w:val="006D13F7"/>
    <w:rsid w:val="006D1710"/>
    <w:rsid w:val="006D270B"/>
    <w:rsid w:val="006D3755"/>
    <w:rsid w:val="006D3BBF"/>
    <w:rsid w:val="006D3C01"/>
    <w:rsid w:val="006D3EEE"/>
    <w:rsid w:val="006D4380"/>
    <w:rsid w:val="006D48D7"/>
    <w:rsid w:val="006D4A83"/>
    <w:rsid w:val="006D565E"/>
    <w:rsid w:val="006D5740"/>
    <w:rsid w:val="006D5F21"/>
    <w:rsid w:val="006D7C2E"/>
    <w:rsid w:val="006E09FB"/>
    <w:rsid w:val="006E2728"/>
    <w:rsid w:val="006E2B5C"/>
    <w:rsid w:val="006E54B3"/>
    <w:rsid w:val="006E563C"/>
    <w:rsid w:val="006E597C"/>
    <w:rsid w:val="006E76BD"/>
    <w:rsid w:val="006F0281"/>
    <w:rsid w:val="006F0983"/>
    <w:rsid w:val="006F0F60"/>
    <w:rsid w:val="006F123A"/>
    <w:rsid w:val="006F1604"/>
    <w:rsid w:val="006F31A9"/>
    <w:rsid w:val="006F345D"/>
    <w:rsid w:val="006F358F"/>
    <w:rsid w:val="006F4165"/>
    <w:rsid w:val="006F55CF"/>
    <w:rsid w:val="006F6549"/>
    <w:rsid w:val="006F78D0"/>
    <w:rsid w:val="006F78FF"/>
    <w:rsid w:val="007000B7"/>
    <w:rsid w:val="00700321"/>
    <w:rsid w:val="00700BAE"/>
    <w:rsid w:val="00700D45"/>
    <w:rsid w:val="00700DC1"/>
    <w:rsid w:val="007016AC"/>
    <w:rsid w:val="00702704"/>
    <w:rsid w:val="00703FA5"/>
    <w:rsid w:val="00703FF8"/>
    <w:rsid w:val="0070406C"/>
    <w:rsid w:val="00704267"/>
    <w:rsid w:val="0070480A"/>
    <w:rsid w:val="00705A2D"/>
    <w:rsid w:val="00706AC2"/>
    <w:rsid w:val="0070739A"/>
    <w:rsid w:val="00711E3F"/>
    <w:rsid w:val="007123A4"/>
    <w:rsid w:val="00713A20"/>
    <w:rsid w:val="00713BA2"/>
    <w:rsid w:val="007145B2"/>
    <w:rsid w:val="00714965"/>
    <w:rsid w:val="00714A9E"/>
    <w:rsid w:val="00715708"/>
    <w:rsid w:val="00716699"/>
    <w:rsid w:val="007167DE"/>
    <w:rsid w:val="007214AB"/>
    <w:rsid w:val="00722DDE"/>
    <w:rsid w:val="0072302F"/>
    <w:rsid w:val="00723F07"/>
    <w:rsid w:val="00723F13"/>
    <w:rsid w:val="007242C9"/>
    <w:rsid w:val="00724B42"/>
    <w:rsid w:val="00724D97"/>
    <w:rsid w:val="007254C7"/>
    <w:rsid w:val="007259B1"/>
    <w:rsid w:val="00725BDA"/>
    <w:rsid w:val="00726B71"/>
    <w:rsid w:val="00726DB6"/>
    <w:rsid w:val="0072754A"/>
    <w:rsid w:val="007331B8"/>
    <w:rsid w:val="00733E05"/>
    <w:rsid w:val="00735102"/>
    <w:rsid w:val="007354A6"/>
    <w:rsid w:val="00735FE9"/>
    <w:rsid w:val="0073646C"/>
    <w:rsid w:val="00737537"/>
    <w:rsid w:val="00737732"/>
    <w:rsid w:val="00737953"/>
    <w:rsid w:val="00740571"/>
    <w:rsid w:val="00740A15"/>
    <w:rsid w:val="007417D2"/>
    <w:rsid w:val="00742F6D"/>
    <w:rsid w:val="00743676"/>
    <w:rsid w:val="00744247"/>
    <w:rsid w:val="00744507"/>
    <w:rsid w:val="007446B7"/>
    <w:rsid w:val="00745E07"/>
    <w:rsid w:val="00745F7D"/>
    <w:rsid w:val="00746D8B"/>
    <w:rsid w:val="00750513"/>
    <w:rsid w:val="00750C0E"/>
    <w:rsid w:val="007526C6"/>
    <w:rsid w:val="00753880"/>
    <w:rsid w:val="007549FF"/>
    <w:rsid w:val="00754ECA"/>
    <w:rsid w:val="0075640E"/>
    <w:rsid w:val="0075740A"/>
    <w:rsid w:val="00757498"/>
    <w:rsid w:val="00757CA7"/>
    <w:rsid w:val="0076206A"/>
    <w:rsid w:val="0076212F"/>
    <w:rsid w:val="00763104"/>
    <w:rsid w:val="0076314B"/>
    <w:rsid w:val="007645C0"/>
    <w:rsid w:val="00764688"/>
    <w:rsid w:val="00764B68"/>
    <w:rsid w:val="00765513"/>
    <w:rsid w:val="00765728"/>
    <w:rsid w:val="00765ABF"/>
    <w:rsid w:val="00765D1E"/>
    <w:rsid w:val="0076748C"/>
    <w:rsid w:val="0077000E"/>
    <w:rsid w:val="0077267D"/>
    <w:rsid w:val="007728D0"/>
    <w:rsid w:val="00772A58"/>
    <w:rsid w:val="00772D20"/>
    <w:rsid w:val="00772DE7"/>
    <w:rsid w:val="00772E3A"/>
    <w:rsid w:val="00773754"/>
    <w:rsid w:val="0077403C"/>
    <w:rsid w:val="0077409B"/>
    <w:rsid w:val="0077553C"/>
    <w:rsid w:val="00775551"/>
    <w:rsid w:val="0077572A"/>
    <w:rsid w:val="0077584A"/>
    <w:rsid w:val="00780792"/>
    <w:rsid w:val="00780DA9"/>
    <w:rsid w:val="00781477"/>
    <w:rsid w:val="007819CF"/>
    <w:rsid w:val="0078312D"/>
    <w:rsid w:val="00784319"/>
    <w:rsid w:val="0078512F"/>
    <w:rsid w:val="0078551F"/>
    <w:rsid w:val="007860F4"/>
    <w:rsid w:val="00786A77"/>
    <w:rsid w:val="0078716A"/>
    <w:rsid w:val="007871E7"/>
    <w:rsid w:val="00787719"/>
    <w:rsid w:val="00787791"/>
    <w:rsid w:val="0078780D"/>
    <w:rsid w:val="00790490"/>
    <w:rsid w:val="00791D2A"/>
    <w:rsid w:val="007930E0"/>
    <w:rsid w:val="00793CB1"/>
    <w:rsid w:val="0079441A"/>
    <w:rsid w:val="0079531D"/>
    <w:rsid w:val="007967F3"/>
    <w:rsid w:val="007977A4"/>
    <w:rsid w:val="007A036E"/>
    <w:rsid w:val="007A09F9"/>
    <w:rsid w:val="007A163C"/>
    <w:rsid w:val="007A2CCE"/>
    <w:rsid w:val="007A33D9"/>
    <w:rsid w:val="007A4D75"/>
    <w:rsid w:val="007A4E6E"/>
    <w:rsid w:val="007A4FC5"/>
    <w:rsid w:val="007A54BD"/>
    <w:rsid w:val="007A5D22"/>
    <w:rsid w:val="007A5DCD"/>
    <w:rsid w:val="007A6A18"/>
    <w:rsid w:val="007B044E"/>
    <w:rsid w:val="007B181E"/>
    <w:rsid w:val="007B1C5E"/>
    <w:rsid w:val="007B2456"/>
    <w:rsid w:val="007B24D4"/>
    <w:rsid w:val="007B2B6B"/>
    <w:rsid w:val="007B3217"/>
    <w:rsid w:val="007B392A"/>
    <w:rsid w:val="007B395A"/>
    <w:rsid w:val="007B44EB"/>
    <w:rsid w:val="007B4F0C"/>
    <w:rsid w:val="007B541E"/>
    <w:rsid w:val="007B562D"/>
    <w:rsid w:val="007B574F"/>
    <w:rsid w:val="007B5CB2"/>
    <w:rsid w:val="007B6836"/>
    <w:rsid w:val="007B687A"/>
    <w:rsid w:val="007B6AA5"/>
    <w:rsid w:val="007B78DB"/>
    <w:rsid w:val="007C0D8D"/>
    <w:rsid w:val="007C1589"/>
    <w:rsid w:val="007C1DEF"/>
    <w:rsid w:val="007C3335"/>
    <w:rsid w:val="007C354F"/>
    <w:rsid w:val="007C49A9"/>
    <w:rsid w:val="007C4ACB"/>
    <w:rsid w:val="007C534D"/>
    <w:rsid w:val="007C666C"/>
    <w:rsid w:val="007C682F"/>
    <w:rsid w:val="007C74F5"/>
    <w:rsid w:val="007D0CC3"/>
    <w:rsid w:val="007D2431"/>
    <w:rsid w:val="007D2A79"/>
    <w:rsid w:val="007D2AAC"/>
    <w:rsid w:val="007D3D25"/>
    <w:rsid w:val="007D3F5C"/>
    <w:rsid w:val="007D4C6A"/>
    <w:rsid w:val="007D4C9D"/>
    <w:rsid w:val="007D4DB6"/>
    <w:rsid w:val="007D4E4B"/>
    <w:rsid w:val="007D548E"/>
    <w:rsid w:val="007D550C"/>
    <w:rsid w:val="007D6753"/>
    <w:rsid w:val="007D6A76"/>
    <w:rsid w:val="007D6E38"/>
    <w:rsid w:val="007D7C63"/>
    <w:rsid w:val="007E0F92"/>
    <w:rsid w:val="007E18E7"/>
    <w:rsid w:val="007E1C37"/>
    <w:rsid w:val="007E2601"/>
    <w:rsid w:val="007E3325"/>
    <w:rsid w:val="007E53A4"/>
    <w:rsid w:val="007E5D06"/>
    <w:rsid w:val="007E6817"/>
    <w:rsid w:val="007F0155"/>
    <w:rsid w:val="007F04F0"/>
    <w:rsid w:val="007F09CF"/>
    <w:rsid w:val="007F1E78"/>
    <w:rsid w:val="007F2751"/>
    <w:rsid w:val="007F3354"/>
    <w:rsid w:val="007F4BEF"/>
    <w:rsid w:val="007F4C49"/>
    <w:rsid w:val="007F54E8"/>
    <w:rsid w:val="007F63A2"/>
    <w:rsid w:val="007F6A02"/>
    <w:rsid w:val="007F6A5C"/>
    <w:rsid w:val="0080103B"/>
    <w:rsid w:val="0080174F"/>
    <w:rsid w:val="00801CD6"/>
    <w:rsid w:val="0080282F"/>
    <w:rsid w:val="008032EE"/>
    <w:rsid w:val="00803849"/>
    <w:rsid w:val="00806117"/>
    <w:rsid w:val="00806137"/>
    <w:rsid w:val="008067EA"/>
    <w:rsid w:val="008068EF"/>
    <w:rsid w:val="00810D15"/>
    <w:rsid w:val="00811339"/>
    <w:rsid w:val="00811C9D"/>
    <w:rsid w:val="0081260E"/>
    <w:rsid w:val="008134DF"/>
    <w:rsid w:val="0081468E"/>
    <w:rsid w:val="00814793"/>
    <w:rsid w:val="00814997"/>
    <w:rsid w:val="00814AF1"/>
    <w:rsid w:val="00815074"/>
    <w:rsid w:val="008157C0"/>
    <w:rsid w:val="00815F0A"/>
    <w:rsid w:val="00816926"/>
    <w:rsid w:val="008172EF"/>
    <w:rsid w:val="008209CE"/>
    <w:rsid w:val="00820ABF"/>
    <w:rsid w:val="00821019"/>
    <w:rsid w:val="008215C5"/>
    <w:rsid w:val="0082164D"/>
    <w:rsid w:val="008222C9"/>
    <w:rsid w:val="0082327A"/>
    <w:rsid w:val="00823D3F"/>
    <w:rsid w:val="00824E0A"/>
    <w:rsid w:val="0082507C"/>
    <w:rsid w:val="008255E7"/>
    <w:rsid w:val="008279D8"/>
    <w:rsid w:val="00827A43"/>
    <w:rsid w:val="00827CF2"/>
    <w:rsid w:val="008307D5"/>
    <w:rsid w:val="008310F2"/>
    <w:rsid w:val="0083147D"/>
    <w:rsid w:val="00831574"/>
    <w:rsid w:val="0083217B"/>
    <w:rsid w:val="00834D89"/>
    <w:rsid w:val="00835435"/>
    <w:rsid w:val="008355FB"/>
    <w:rsid w:val="008368F1"/>
    <w:rsid w:val="00836D0B"/>
    <w:rsid w:val="00837397"/>
    <w:rsid w:val="00837DAB"/>
    <w:rsid w:val="00837F05"/>
    <w:rsid w:val="008415DD"/>
    <w:rsid w:val="008423A6"/>
    <w:rsid w:val="0084268A"/>
    <w:rsid w:val="00843948"/>
    <w:rsid w:val="00844328"/>
    <w:rsid w:val="00844362"/>
    <w:rsid w:val="00844A47"/>
    <w:rsid w:val="00845082"/>
    <w:rsid w:val="0084561F"/>
    <w:rsid w:val="00845CA2"/>
    <w:rsid w:val="008461DE"/>
    <w:rsid w:val="008517D5"/>
    <w:rsid w:val="0085237A"/>
    <w:rsid w:val="00853147"/>
    <w:rsid w:val="00853BC6"/>
    <w:rsid w:val="00855EBB"/>
    <w:rsid w:val="00856EE3"/>
    <w:rsid w:val="00856F1C"/>
    <w:rsid w:val="008578B5"/>
    <w:rsid w:val="008601F2"/>
    <w:rsid w:val="00860235"/>
    <w:rsid w:val="00860944"/>
    <w:rsid w:val="00861839"/>
    <w:rsid w:val="008623B5"/>
    <w:rsid w:val="00862E11"/>
    <w:rsid w:val="00862E94"/>
    <w:rsid w:val="00863171"/>
    <w:rsid w:val="00864344"/>
    <w:rsid w:val="00867050"/>
    <w:rsid w:val="00867304"/>
    <w:rsid w:val="00867995"/>
    <w:rsid w:val="00870969"/>
    <w:rsid w:val="008711C4"/>
    <w:rsid w:val="0087367B"/>
    <w:rsid w:val="00873AD7"/>
    <w:rsid w:val="00873B91"/>
    <w:rsid w:val="0087476A"/>
    <w:rsid w:val="00874A3B"/>
    <w:rsid w:val="00875D95"/>
    <w:rsid w:val="00877666"/>
    <w:rsid w:val="00877777"/>
    <w:rsid w:val="00877991"/>
    <w:rsid w:val="00880B3E"/>
    <w:rsid w:val="00881691"/>
    <w:rsid w:val="0088195E"/>
    <w:rsid w:val="00883353"/>
    <w:rsid w:val="00883BBC"/>
    <w:rsid w:val="00883CE1"/>
    <w:rsid w:val="00884AB4"/>
    <w:rsid w:val="00884FA9"/>
    <w:rsid w:val="00885A5D"/>
    <w:rsid w:val="00885E58"/>
    <w:rsid w:val="00885FD5"/>
    <w:rsid w:val="008861D5"/>
    <w:rsid w:val="00886368"/>
    <w:rsid w:val="00886EB5"/>
    <w:rsid w:val="008873B6"/>
    <w:rsid w:val="008874CC"/>
    <w:rsid w:val="00887637"/>
    <w:rsid w:val="00887F88"/>
    <w:rsid w:val="008900DB"/>
    <w:rsid w:val="00890224"/>
    <w:rsid w:val="0089089D"/>
    <w:rsid w:val="00890B52"/>
    <w:rsid w:val="00890C42"/>
    <w:rsid w:val="00890F0F"/>
    <w:rsid w:val="0089111E"/>
    <w:rsid w:val="00891D5B"/>
    <w:rsid w:val="00892B0A"/>
    <w:rsid w:val="00892C03"/>
    <w:rsid w:val="00892C74"/>
    <w:rsid w:val="008930A8"/>
    <w:rsid w:val="00893109"/>
    <w:rsid w:val="008935D9"/>
    <w:rsid w:val="00893F14"/>
    <w:rsid w:val="008956A1"/>
    <w:rsid w:val="0089691B"/>
    <w:rsid w:val="0089778C"/>
    <w:rsid w:val="00897B91"/>
    <w:rsid w:val="008A1034"/>
    <w:rsid w:val="008A127B"/>
    <w:rsid w:val="008A12A2"/>
    <w:rsid w:val="008A1A04"/>
    <w:rsid w:val="008A3125"/>
    <w:rsid w:val="008A3475"/>
    <w:rsid w:val="008A4362"/>
    <w:rsid w:val="008A48F9"/>
    <w:rsid w:val="008A4BE6"/>
    <w:rsid w:val="008A4C0F"/>
    <w:rsid w:val="008A4ECC"/>
    <w:rsid w:val="008A4FC1"/>
    <w:rsid w:val="008A57BD"/>
    <w:rsid w:val="008A5EF1"/>
    <w:rsid w:val="008A619D"/>
    <w:rsid w:val="008A679B"/>
    <w:rsid w:val="008A6E48"/>
    <w:rsid w:val="008A7D7B"/>
    <w:rsid w:val="008B221A"/>
    <w:rsid w:val="008B2B5A"/>
    <w:rsid w:val="008B2ECE"/>
    <w:rsid w:val="008B400C"/>
    <w:rsid w:val="008B44E8"/>
    <w:rsid w:val="008B46C7"/>
    <w:rsid w:val="008B4A37"/>
    <w:rsid w:val="008B545F"/>
    <w:rsid w:val="008B5694"/>
    <w:rsid w:val="008B5F39"/>
    <w:rsid w:val="008B63A7"/>
    <w:rsid w:val="008B6FCB"/>
    <w:rsid w:val="008B716B"/>
    <w:rsid w:val="008B7927"/>
    <w:rsid w:val="008B79D4"/>
    <w:rsid w:val="008B7EA2"/>
    <w:rsid w:val="008C070C"/>
    <w:rsid w:val="008C0DB2"/>
    <w:rsid w:val="008C109C"/>
    <w:rsid w:val="008C1167"/>
    <w:rsid w:val="008C1DF9"/>
    <w:rsid w:val="008C27DA"/>
    <w:rsid w:val="008C316E"/>
    <w:rsid w:val="008C39AD"/>
    <w:rsid w:val="008C44F8"/>
    <w:rsid w:val="008C45F7"/>
    <w:rsid w:val="008C4A1A"/>
    <w:rsid w:val="008C4F58"/>
    <w:rsid w:val="008C54D1"/>
    <w:rsid w:val="008C671D"/>
    <w:rsid w:val="008C6807"/>
    <w:rsid w:val="008C6B2D"/>
    <w:rsid w:val="008C6EE2"/>
    <w:rsid w:val="008C7183"/>
    <w:rsid w:val="008C76CD"/>
    <w:rsid w:val="008D0107"/>
    <w:rsid w:val="008D05E7"/>
    <w:rsid w:val="008D07A4"/>
    <w:rsid w:val="008D12B6"/>
    <w:rsid w:val="008D1994"/>
    <w:rsid w:val="008D29CA"/>
    <w:rsid w:val="008D3578"/>
    <w:rsid w:val="008D4227"/>
    <w:rsid w:val="008D4F6C"/>
    <w:rsid w:val="008D711E"/>
    <w:rsid w:val="008D7CE0"/>
    <w:rsid w:val="008D7D96"/>
    <w:rsid w:val="008E0FAD"/>
    <w:rsid w:val="008E25A6"/>
    <w:rsid w:val="008E2A29"/>
    <w:rsid w:val="008E31CA"/>
    <w:rsid w:val="008E33C0"/>
    <w:rsid w:val="008E3E3C"/>
    <w:rsid w:val="008E3FB2"/>
    <w:rsid w:val="008E57F4"/>
    <w:rsid w:val="008E583A"/>
    <w:rsid w:val="008E63E3"/>
    <w:rsid w:val="008E7675"/>
    <w:rsid w:val="008F0D74"/>
    <w:rsid w:val="008F17D1"/>
    <w:rsid w:val="008F1D8E"/>
    <w:rsid w:val="008F20A0"/>
    <w:rsid w:val="008F29F0"/>
    <w:rsid w:val="008F2DD2"/>
    <w:rsid w:val="008F3119"/>
    <w:rsid w:val="008F4B31"/>
    <w:rsid w:val="008F5512"/>
    <w:rsid w:val="008F5AB1"/>
    <w:rsid w:val="008F741A"/>
    <w:rsid w:val="008F7809"/>
    <w:rsid w:val="008F7D78"/>
    <w:rsid w:val="00900AF7"/>
    <w:rsid w:val="00902B27"/>
    <w:rsid w:val="00902CB1"/>
    <w:rsid w:val="00902DE9"/>
    <w:rsid w:val="00903FF7"/>
    <w:rsid w:val="009043A9"/>
    <w:rsid w:val="00904D48"/>
    <w:rsid w:val="00905741"/>
    <w:rsid w:val="00905C54"/>
    <w:rsid w:val="00906C6D"/>
    <w:rsid w:val="00906FBE"/>
    <w:rsid w:val="009074D9"/>
    <w:rsid w:val="009078B0"/>
    <w:rsid w:val="00907EFF"/>
    <w:rsid w:val="0091055E"/>
    <w:rsid w:val="00911BE2"/>
    <w:rsid w:val="00911F6C"/>
    <w:rsid w:val="0091225C"/>
    <w:rsid w:val="0091261A"/>
    <w:rsid w:val="0091340A"/>
    <w:rsid w:val="00913F3E"/>
    <w:rsid w:val="00914548"/>
    <w:rsid w:val="00915109"/>
    <w:rsid w:val="00921734"/>
    <w:rsid w:val="00922A01"/>
    <w:rsid w:val="0092338A"/>
    <w:rsid w:val="00923556"/>
    <w:rsid w:val="00924650"/>
    <w:rsid w:val="00924BB4"/>
    <w:rsid w:val="00924E65"/>
    <w:rsid w:val="00925986"/>
    <w:rsid w:val="00925A57"/>
    <w:rsid w:val="009264EE"/>
    <w:rsid w:val="00927633"/>
    <w:rsid w:val="00930167"/>
    <w:rsid w:val="009305AC"/>
    <w:rsid w:val="0093078A"/>
    <w:rsid w:val="00930B22"/>
    <w:rsid w:val="00931930"/>
    <w:rsid w:val="00932B90"/>
    <w:rsid w:val="009331A4"/>
    <w:rsid w:val="0093378F"/>
    <w:rsid w:val="00933890"/>
    <w:rsid w:val="009346E2"/>
    <w:rsid w:val="009358F3"/>
    <w:rsid w:val="00935FFA"/>
    <w:rsid w:val="009362B1"/>
    <w:rsid w:val="009366A4"/>
    <w:rsid w:val="009368AC"/>
    <w:rsid w:val="00936A82"/>
    <w:rsid w:val="00937BE4"/>
    <w:rsid w:val="00937D19"/>
    <w:rsid w:val="00940498"/>
    <w:rsid w:val="00940C03"/>
    <w:rsid w:val="009426F2"/>
    <w:rsid w:val="00943609"/>
    <w:rsid w:val="00943D9F"/>
    <w:rsid w:val="0094547B"/>
    <w:rsid w:val="00945523"/>
    <w:rsid w:val="00945B77"/>
    <w:rsid w:val="00946516"/>
    <w:rsid w:val="00946BCB"/>
    <w:rsid w:val="0094710F"/>
    <w:rsid w:val="00947880"/>
    <w:rsid w:val="009504BE"/>
    <w:rsid w:val="00952546"/>
    <w:rsid w:val="009526B6"/>
    <w:rsid w:val="00952831"/>
    <w:rsid w:val="0095290D"/>
    <w:rsid w:val="009552EB"/>
    <w:rsid w:val="009566D2"/>
    <w:rsid w:val="00956EF3"/>
    <w:rsid w:val="00957199"/>
    <w:rsid w:val="009609E8"/>
    <w:rsid w:val="00960CAD"/>
    <w:rsid w:val="00961169"/>
    <w:rsid w:val="009617D8"/>
    <w:rsid w:val="00962BD5"/>
    <w:rsid w:val="00964CEB"/>
    <w:rsid w:val="0096520C"/>
    <w:rsid w:val="00965B1A"/>
    <w:rsid w:val="00966616"/>
    <w:rsid w:val="00966828"/>
    <w:rsid w:val="009668F7"/>
    <w:rsid w:val="00966E1E"/>
    <w:rsid w:val="00967B18"/>
    <w:rsid w:val="0097017D"/>
    <w:rsid w:val="00970710"/>
    <w:rsid w:val="00970DCF"/>
    <w:rsid w:val="00971325"/>
    <w:rsid w:val="009721AA"/>
    <w:rsid w:val="00973080"/>
    <w:rsid w:val="009750EF"/>
    <w:rsid w:val="00975625"/>
    <w:rsid w:val="00975FD8"/>
    <w:rsid w:val="009760A3"/>
    <w:rsid w:val="009765EF"/>
    <w:rsid w:val="00976B76"/>
    <w:rsid w:val="00977285"/>
    <w:rsid w:val="009773F7"/>
    <w:rsid w:val="00977589"/>
    <w:rsid w:val="00981ED6"/>
    <w:rsid w:val="0098216B"/>
    <w:rsid w:val="0098266F"/>
    <w:rsid w:val="009827CA"/>
    <w:rsid w:val="00982F14"/>
    <w:rsid w:val="00983393"/>
    <w:rsid w:val="0098385D"/>
    <w:rsid w:val="0098422E"/>
    <w:rsid w:val="009844E4"/>
    <w:rsid w:val="009847FD"/>
    <w:rsid w:val="00984B90"/>
    <w:rsid w:val="00984F47"/>
    <w:rsid w:val="009856D2"/>
    <w:rsid w:val="00987EAA"/>
    <w:rsid w:val="00990AC5"/>
    <w:rsid w:val="00992DB5"/>
    <w:rsid w:val="0099388B"/>
    <w:rsid w:val="00993F4A"/>
    <w:rsid w:val="00995EF7"/>
    <w:rsid w:val="0099608C"/>
    <w:rsid w:val="00996755"/>
    <w:rsid w:val="00996794"/>
    <w:rsid w:val="00996E83"/>
    <w:rsid w:val="0099733B"/>
    <w:rsid w:val="00997775"/>
    <w:rsid w:val="0099786C"/>
    <w:rsid w:val="00997C51"/>
    <w:rsid w:val="00997C6E"/>
    <w:rsid w:val="009A04E9"/>
    <w:rsid w:val="009A05F0"/>
    <w:rsid w:val="009A09A5"/>
    <w:rsid w:val="009A0A01"/>
    <w:rsid w:val="009A18D8"/>
    <w:rsid w:val="009A2905"/>
    <w:rsid w:val="009A2E06"/>
    <w:rsid w:val="009A349D"/>
    <w:rsid w:val="009A3D4E"/>
    <w:rsid w:val="009A43E2"/>
    <w:rsid w:val="009A4B5B"/>
    <w:rsid w:val="009A4BCB"/>
    <w:rsid w:val="009A5AD1"/>
    <w:rsid w:val="009A5D5D"/>
    <w:rsid w:val="009A6238"/>
    <w:rsid w:val="009A66D9"/>
    <w:rsid w:val="009A7E11"/>
    <w:rsid w:val="009A7F1B"/>
    <w:rsid w:val="009B0791"/>
    <w:rsid w:val="009B1A47"/>
    <w:rsid w:val="009B1CC6"/>
    <w:rsid w:val="009B1D62"/>
    <w:rsid w:val="009B2934"/>
    <w:rsid w:val="009B371A"/>
    <w:rsid w:val="009B41B0"/>
    <w:rsid w:val="009B45CC"/>
    <w:rsid w:val="009B4CB0"/>
    <w:rsid w:val="009B5D2A"/>
    <w:rsid w:val="009B62DC"/>
    <w:rsid w:val="009B6489"/>
    <w:rsid w:val="009B7029"/>
    <w:rsid w:val="009B742A"/>
    <w:rsid w:val="009C01C6"/>
    <w:rsid w:val="009C03E6"/>
    <w:rsid w:val="009C0646"/>
    <w:rsid w:val="009C1640"/>
    <w:rsid w:val="009C1E0A"/>
    <w:rsid w:val="009C26B8"/>
    <w:rsid w:val="009C2947"/>
    <w:rsid w:val="009C2B76"/>
    <w:rsid w:val="009C36E9"/>
    <w:rsid w:val="009C3ADD"/>
    <w:rsid w:val="009C3BC7"/>
    <w:rsid w:val="009C52DF"/>
    <w:rsid w:val="009C60AA"/>
    <w:rsid w:val="009C7C3C"/>
    <w:rsid w:val="009C7F17"/>
    <w:rsid w:val="009D08F3"/>
    <w:rsid w:val="009D09B0"/>
    <w:rsid w:val="009D0F98"/>
    <w:rsid w:val="009D2538"/>
    <w:rsid w:val="009D33A4"/>
    <w:rsid w:val="009D37D1"/>
    <w:rsid w:val="009D3825"/>
    <w:rsid w:val="009D3FA9"/>
    <w:rsid w:val="009D436A"/>
    <w:rsid w:val="009D443A"/>
    <w:rsid w:val="009D702C"/>
    <w:rsid w:val="009D764E"/>
    <w:rsid w:val="009E0696"/>
    <w:rsid w:val="009E18AF"/>
    <w:rsid w:val="009E194E"/>
    <w:rsid w:val="009E258D"/>
    <w:rsid w:val="009E27CE"/>
    <w:rsid w:val="009E2EB9"/>
    <w:rsid w:val="009E2F11"/>
    <w:rsid w:val="009E39E3"/>
    <w:rsid w:val="009E43D2"/>
    <w:rsid w:val="009E60E3"/>
    <w:rsid w:val="009E65E4"/>
    <w:rsid w:val="009E7A63"/>
    <w:rsid w:val="009E7D82"/>
    <w:rsid w:val="009E7DCF"/>
    <w:rsid w:val="009F08C5"/>
    <w:rsid w:val="009F1BAE"/>
    <w:rsid w:val="009F20C1"/>
    <w:rsid w:val="009F259D"/>
    <w:rsid w:val="009F2DB5"/>
    <w:rsid w:val="009F2FBE"/>
    <w:rsid w:val="009F4ABB"/>
    <w:rsid w:val="009F4CC3"/>
    <w:rsid w:val="009F6C7B"/>
    <w:rsid w:val="009F7C10"/>
    <w:rsid w:val="00A00290"/>
    <w:rsid w:val="00A00299"/>
    <w:rsid w:val="00A0067F"/>
    <w:rsid w:val="00A0086E"/>
    <w:rsid w:val="00A037E6"/>
    <w:rsid w:val="00A03CEE"/>
    <w:rsid w:val="00A04601"/>
    <w:rsid w:val="00A04AFE"/>
    <w:rsid w:val="00A050B0"/>
    <w:rsid w:val="00A0543A"/>
    <w:rsid w:val="00A05BC7"/>
    <w:rsid w:val="00A05F9F"/>
    <w:rsid w:val="00A06720"/>
    <w:rsid w:val="00A06D1E"/>
    <w:rsid w:val="00A0797A"/>
    <w:rsid w:val="00A1052E"/>
    <w:rsid w:val="00A11157"/>
    <w:rsid w:val="00A1183D"/>
    <w:rsid w:val="00A126E3"/>
    <w:rsid w:val="00A12B55"/>
    <w:rsid w:val="00A12E0B"/>
    <w:rsid w:val="00A13503"/>
    <w:rsid w:val="00A13E67"/>
    <w:rsid w:val="00A1465C"/>
    <w:rsid w:val="00A14B47"/>
    <w:rsid w:val="00A15864"/>
    <w:rsid w:val="00A159E8"/>
    <w:rsid w:val="00A16CFE"/>
    <w:rsid w:val="00A175F6"/>
    <w:rsid w:val="00A177BA"/>
    <w:rsid w:val="00A17D2D"/>
    <w:rsid w:val="00A202F0"/>
    <w:rsid w:val="00A20887"/>
    <w:rsid w:val="00A20C91"/>
    <w:rsid w:val="00A2105D"/>
    <w:rsid w:val="00A21083"/>
    <w:rsid w:val="00A234EC"/>
    <w:rsid w:val="00A234EE"/>
    <w:rsid w:val="00A23655"/>
    <w:rsid w:val="00A24FAF"/>
    <w:rsid w:val="00A26919"/>
    <w:rsid w:val="00A27029"/>
    <w:rsid w:val="00A27066"/>
    <w:rsid w:val="00A30B07"/>
    <w:rsid w:val="00A30B24"/>
    <w:rsid w:val="00A31231"/>
    <w:rsid w:val="00A31EAA"/>
    <w:rsid w:val="00A3222D"/>
    <w:rsid w:val="00A3323A"/>
    <w:rsid w:val="00A333A3"/>
    <w:rsid w:val="00A35FCD"/>
    <w:rsid w:val="00A36D76"/>
    <w:rsid w:val="00A37075"/>
    <w:rsid w:val="00A372D4"/>
    <w:rsid w:val="00A4067B"/>
    <w:rsid w:val="00A41499"/>
    <w:rsid w:val="00A42F95"/>
    <w:rsid w:val="00A434DD"/>
    <w:rsid w:val="00A4437F"/>
    <w:rsid w:val="00A454F1"/>
    <w:rsid w:val="00A45D59"/>
    <w:rsid w:val="00A5062E"/>
    <w:rsid w:val="00A50CD8"/>
    <w:rsid w:val="00A50EA8"/>
    <w:rsid w:val="00A5108F"/>
    <w:rsid w:val="00A52676"/>
    <w:rsid w:val="00A53367"/>
    <w:rsid w:val="00A538C6"/>
    <w:rsid w:val="00A53994"/>
    <w:rsid w:val="00A53CFA"/>
    <w:rsid w:val="00A54020"/>
    <w:rsid w:val="00A54E02"/>
    <w:rsid w:val="00A550F1"/>
    <w:rsid w:val="00A55572"/>
    <w:rsid w:val="00A55641"/>
    <w:rsid w:val="00A559FE"/>
    <w:rsid w:val="00A56F8A"/>
    <w:rsid w:val="00A57AEE"/>
    <w:rsid w:val="00A57DFE"/>
    <w:rsid w:val="00A61815"/>
    <w:rsid w:val="00A61B18"/>
    <w:rsid w:val="00A6548B"/>
    <w:rsid w:val="00A658BF"/>
    <w:rsid w:val="00A65C35"/>
    <w:rsid w:val="00A66121"/>
    <w:rsid w:val="00A662F0"/>
    <w:rsid w:val="00A6679F"/>
    <w:rsid w:val="00A66829"/>
    <w:rsid w:val="00A66E38"/>
    <w:rsid w:val="00A67EF1"/>
    <w:rsid w:val="00A70665"/>
    <w:rsid w:val="00A70990"/>
    <w:rsid w:val="00A70BCB"/>
    <w:rsid w:val="00A70FD8"/>
    <w:rsid w:val="00A719F4"/>
    <w:rsid w:val="00A71D97"/>
    <w:rsid w:val="00A72546"/>
    <w:rsid w:val="00A732E4"/>
    <w:rsid w:val="00A74780"/>
    <w:rsid w:val="00A74F9C"/>
    <w:rsid w:val="00A75553"/>
    <w:rsid w:val="00A75BB7"/>
    <w:rsid w:val="00A76AE7"/>
    <w:rsid w:val="00A772EA"/>
    <w:rsid w:val="00A77BCF"/>
    <w:rsid w:val="00A8164F"/>
    <w:rsid w:val="00A81A1E"/>
    <w:rsid w:val="00A821A3"/>
    <w:rsid w:val="00A8478D"/>
    <w:rsid w:val="00A84D6D"/>
    <w:rsid w:val="00A85A0A"/>
    <w:rsid w:val="00A86120"/>
    <w:rsid w:val="00A86302"/>
    <w:rsid w:val="00A8792B"/>
    <w:rsid w:val="00A9077B"/>
    <w:rsid w:val="00A91A9F"/>
    <w:rsid w:val="00A92181"/>
    <w:rsid w:val="00A922A2"/>
    <w:rsid w:val="00A9286C"/>
    <w:rsid w:val="00A92A00"/>
    <w:rsid w:val="00A9463D"/>
    <w:rsid w:val="00A96B87"/>
    <w:rsid w:val="00A96E45"/>
    <w:rsid w:val="00A97E09"/>
    <w:rsid w:val="00A97ECF"/>
    <w:rsid w:val="00AA11B8"/>
    <w:rsid w:val="00AA1E6D"/>
    <w:rsid w:val="00AA23F1"/>
    <w:rsid w:val="00AA3161"/>
    <w:rsid w:val="00AA34E4"/>
    <w:rsid w:val="00AA3588"/>
    <w:rsid w:val="00AA4010"/>
    <w:rsid w:val="00AA47FA"/>
    <w:rsid w:val="00AA4F63"/>
    <w:rsid w:val="00AA50EA"/>
    <w:rsid w:val="00AA60B6"/>
    <w:rsid w:val="00AA674B"/>
    <w:rsid w:val="00AA753D"/>
    <w:rsid w:val="00AB0008"/>
    <w:rsid w:val="00AB05BB"/>
    <w:rsid w:val="00AB140C"/>
    <w:rsid w:val="00AB140E"/>
    <w:rsid w:val="00AB16D5"/>
    <w:rsid w:val="00AB1DCA"/>
    <w:rsid w:val="00AB1EC8"/>
    <w:rsid w:val="00AB25AA"/>
    <w:rsid w:val="00AB3C18"/>
    <w:rsid w:val="00AB4786"/>
    <w:rsid w:val="00AB56E7"/>
    <w:rsid w:val="00AB5F5A"/>
    <w:rsid w:val="00AB6275"/>
    <w:rsid w:val="00AB62EF"/>
    <w:rsid w:val="00AB7EAA"/>
    <w:rsid w:val="00AC0630"/>
    <w:rsid w:val="00AC16CB"/>
    <w:rsid w:val="00AC1721"/>
    <w:rsid w:val="00AC18C6"/>
    <w:rsid w:val="00AC206F"/>
    <w:rsid w:val="00AC2465"/>
    <w:rsid w:val="00AC2BD1"/>
    <w:rsid w:val="00AC46E2"/>
    <w:rsid w:val="00AC4B48"/>
    <w:rsid w:val="00AC7D00"/>
    <w:rsid w:val="00AD02DC"/>
    <w:rsid w:val="00AD033A"/>
    <w:rsid w:val="00AD0CC2"/>
    <w:rsid w:val="00AD0FF2"/>
    <w:rsid w:val="00AD106D"/>
    <w:rsid w:val="00AD10F9"/>
    <w:rsid w:val="00AD15C8"/>
    <w:rsid w:val="00AD19D3"/>
    <w:rsid w:val="00AD2317"/>
    <w:rsid w:val="00AD2A7B"/>
    <w:rsid w:val="00AD3373"/>
    <w:rsid w:val="00AD40AB"/>
    <w:rsid w:val="00AD41BF"/>
    <w:rsid w:val="00AD4755"/>
    <w:rsid w:val="00AD6CE1"/>
    <w:rsid w:val="00AE0D5D"/>
    <w:rsid w:val="00AE1715"/>
    <w:rsid w:val="00AE1F7D"/>
    <w:rsid w:val="00AE2DB2"/>
    <w:rsid w:val="00AE3857"/>
    <w:rsid w:val="00AE3986"/>
    <w:rsid w:val="00AE39CA"/>
    <w:rsid w:val="00AE4BF1"/>
    <w:rsid w:val="00AE52D2"/>
    <w:rsid w:val="00AE588E"/>
    <w:rsid w:val="00AE5D07"/>
    <w:rsid w:val="00AE6BA5"/>
    <w:rsid w:val="00AF052C"/>
    <w:rsid w:val="00AF0832"/>
    <w:rsid w:val="00AF1045"/>
    <w:rsid w:val="00AF31F1"/>
    <w:rsid w:val="00AF3674"/>
    <w:rsid w:val="00AF3A98"/>
    <w:rsid w:val="00AF4394"/>
    <w:rsid w:val="00AF4D6E"/>
    <w:rsid w:val="00AF5070"/>
    <w:rsid w:val="00AF557D"/>
    <w:rsid w:val="00AF5694"/>
    <w:rsid w:val="00AF5786"/>
    <w:rsid w:val="00AF58AB"/>
    <w:rsid w:val="00AF58DC"/>
    <w:rsid w:val="00AF7B4E"/>
    <w:rsid w:val="00B00089"/>
    <w:rsid w:val="00B00516"/>
    <w:rsid w:val="00B005AB"/>
    <w:rsid w:val="00B00D90"/>
    <w:rsid w:val="00B00E5F"/>
    <w:rsid w:val="00B00FE3"/>
    <w:rsid w:val="00B013D4"/>
    <w:rsid w:val="00B014EB"/>
    <w:rsid w:val="00B01730"/>
    <w:rsid w:val="00B01FA8"/>
    <w:rsid w:val="00B02D93"/>
    <w:rsid w:val="00B03149"/>
    <w:rsid w:val="00B04225"/>
    <w:rsid w:val="00B04ABB"/>
    <w:rsid w:val="00B04E77"/>
    <w:rsid w:val="00B057A8"/>
    <w:rsid w:val="00B059E3"/>
    <w:rsid w:val="00B05B81"/>
    <w:rsid w:val="00B064BB"/>
    <w:rsid w:val="00B0710D"/>
    <w:rsid w:val="00B07595"/>
    <w:rsid w:val="00B0784A"/>
    <w:rsid w:val="00B07BC6"/>
    <w:rsid w:val="00B10814"/>
    <w:rsid w:val="00B10AE5"/>
    <w:rsid w:val="00B10D28"/>
    <w:rsid w:val="00B10EA5"/>
    <w:rsid w:val="00B11368"/>
    <w:rsid w:val="00B11942"/>
    <w:rsid w:val="00B120CB"/>
    <w:rsid w:val="00B1308B"/>
    <w:rsid w:val="00B13B93"/>
    <w:rsid w:val="00B140CE"/>
    <w:rsid w:val="00B14658"/>
    <w:rsid w:val="00B146CB"/>
    <w:rsid w:val="00B14C42"/>
    <w:rsid w:val="00B15303"/>
    <w:rsid w:val="00B15A2F"/>
    <w:rsid w:val="00B176E8"/>
    <w:rsid w:val="00B2024A"/>
    <w:rsid w:val="00B20538"/>
    <w:rsid w:val="00B21209"/>
    <w:rsid w:val="00B21F61"/>
    <w:rsid w:val="00B22AA5"/>
    <w:rsid w:val="00B23F3A"/>
    <w:rsid w:val="00B24633"/>
    <w:rsid w:val="00B25218"/>
    <w:rsid w:val="00B2694F"/>
    <w:rsid w:val="00B26E54"/>
    <w:rsid w:val="00B27602"/>
    <w:rsid w:val="00B31916"/>
    <w:rsid w:val="00B320C4"/>
    <w:rsid w:val="00B32357"/>
    <w:rsid w:val="00B337E0"/>
    <w:rsid w:val="00B3452F"/>
    <w:rsid w:val="00B34621"/>
    <w:rsid w:val="00B350BD"/>
    <w:rsid w:val="00B35B64"/>
    <w:rsid w:val="00B35C56"/>
    <w:rsid w:val="00B375EB"/>
    <w:rsid w:val="00B4060D"/>
    <w:rsid w:val="00B4114E"/>
    <w:rsid w:val="00B416FC"/>
    <w:rsid w:val="00B42508"/>
    <w:rsid w:val="00B468B2"/>
    <w:rsid w:val="00B50F71"/>
    <w:rsid w:val="00B5151B"/>
    <w:rsid w:val="00B51617"/>
    <w:rsid w:val="00B5239A"/>
    <w:rsid w:val="00B52BE3"/>
    <w:rsid w:val="00B532EF"/>
    <w:rsid w:val="00B53536"/>
    <w:rsid w:val="00B538D8"/>
    <w:rsid w:val="00B5427F"/>
    <w:rsid w:val="00B56ACA"/>
    <w:rsid w:val="00B60A5F"/>
    <w:rsid w:val="00B61C51"/>
    <w:rsid w:val="00B61CE3"/>
    <w:rsid w:val="00B62C83"/>
    <w:rsid w:val="00B634B5"/>
    <w:rsid w:val="00B63C30"/>
    <w:rsid w:val="00B63CAF"/>
    <w:rsid w:val="00B63E29"/>
    <w:rsid w:val="00B63E44"/>
    <w:rsid w:val="00B64301"/>
    <w:rsid w:val="00B65A1E"/>
    <w:rsid w:val="00B66C4B"/>
    <w:rsid w:val="00B66F53"/>
    <w:rsid w:val="00B6759F"/>
    <w:rsid w:val="00B67B03"/>
    <w:rsid w:val="00B67B19"/>
    <w:rsid w:val="00B67F3C"/>
    <w:rsid w:val="00B704A0"/>
    <w:rsid w:val="00B70DFE"/>
    <w:rsid w:val="00B712EF"/>
    <w:rsid w:val="00B71624"/>
    <w:rsid w:val="00B7177B"/>
    <w:rsid w:val="00B721FD"/>
    <w:rsid w:val="00B76625"/>
    <w:rsid w:val="00B767B0"/>
    <w:rsid w:val="00B76F0D"/>
    <w:rsid w:val="00B80FD5"/>
    <w:rsid w:val="00B81410"/>
    <w:rsid w:val="00B8282B"/>
    <w:rsid w:val="00B8320D"/>
    <w:rsid w:val="00B835CD"/>
    <w:rsid w:val="00B83CFC"/>
    <w:rsid w:val="00B83EF3"/>
    <w:rsid w:val="00B8630E"/>
    <w:rsid w:val="00B86C09"/>
    <w:rsid w:val="00B87009"/>
    <w:rsid w:val="00B878E9"/>
    <w:rsid w:val="00B879AF"/>
    <w:rsid w:val="00B87D3A"/>
    <w:rsid w:val="00B90923"/>
    <w:rsid w:val="00B909CA"/>
    <w:rsid w:val="00B90F1C"/>
    <w:rsid w:val="00B923F1"/>
    <w:rsid w:val="00B92F19"/>
    <w:rsid w:val="00B941B3"/>
    <w:rsid w:val="00B94CEE"/>
    <w:rsid w:val="00B959A8"/>
    <w:rsid w:val="00B95B31"/>
    <w:rsid w:val="00B95EE2"/>
    <w:rsid w:val="00B96060"/>
    <w:rsid w:val="00B96074"/>
    <w:rsid w:val="00B96525"/>
    <w:rsid w:val="00B9796D"/>
    <w:rsid w:val="00BA00AD"/>
    <w:rsid w:val="00BA02E9"/>
    <w:rsid w:val="00BA09D9"/>
    <w:rsid w:val="00BA0D04"/>
    <w:rsid w:val="00BA0E1D"/>
    <w:rsid w:val="00BA0F12"/>
    <w:rsid w:val="00BA1453"/>
    <w:rsid w:val="00BA1B7F"/>
    <w:rsid w:val="00BA21ED"/>
    <w:rsid w:val="00BA234B"/>
    <w:rsid w:val="00BA29F2"/>
    <w:rsid w:val="00BA30C7"/>
    <w:rsid w:val="00BA3F16"/>
    <w:rsid w:val="00BA4510"/>
    <w:rsid w:val="00BA4928"/>
    <w:rsid w:val="00BA5213"/>
    <w:rsid w:val="00BA5A55"/>
    <w:rsid w:val="00BA682C"/>
    <w:rsid w:val="00BA6C7B"/>
    <w:rsid w:val="00BA7A62"/>
    <w:rsid w:val="00BA7C6A"/>
    <w:rsid w:val="00BA7CFE"/>
    <w:rsid w:val="00BB02B7"/>
    <w:rsid w:val="00BB0C68"/>
    <w:rsid w:val="00BB1D2A"/>
    <w:rsid w:val="00BB2252"/>
    <w:rsid w:val="00BB2BEC"/>
    <w:rsid w:val="00BB4114"/>
    <w:rsid w:val="00BB419A"/>
    <w:rsid w:val="00BB4202"/>
    <w:rsid w:val="00BB50D2"/>
    <w:rsid w:val="00BB5A9A"/>
    <w:rsid w:val="00BB6158"/>
    <w:rsid w:val="00BB622C"/>
    <w:rsid w:val="00BB722D"/>
    <w:rsid w:val="00BB736D"/>
    <w:rsid w:val="00BB78F4"/>
    <w:rsid w:val="00BC0687"/>
    <w:rsid w:val="00BC08B4"/>
    <w:rsid w:val="00BC08D9"/>
    <w:rsid w:val="00BC10AF"/>
    <w:rsid w:val="00BC2192"/>
    <w:rsid w:val="00BC22CD"/>
    <w:rsid w:val="00BC3346"/>
    <w:rsid w:val="00BC44E1"/>
    <w:rsid w:val="00BC4A87"/>
    <w:rsid w:val="00BC4CCA"/>
    <w:rsid w:val="00BC6354"/>
    <w:rsid w:val="00BC6575"/>
    <w:rsid w:val="00BC6E28"/>
    <w:rsid w:val="00BC6F1E"/>
    <w:rsid w:val="00BD088E"/>
    <w:rsid w:val="00BD1596"/>
    <w:rsid w:val="00BD1691"/>
    <w:rsid w:val="00BD2194"/>
    <w:rsid w:val="00BD263A"/>
    <w:rsid w:val="00BD2C44"/>
    <w:rsid w:val="00BD318F"/>
    <w:rsid w:val="00BD440E"/>
    <w:rsid w:val="00BD4922"/>
    <w:rsid w:val="00BD54BB"/>
    <w:rsid w:val="00BE0327"/>
    <w:rsid w:val="00BE1296"/>
    <w:rsid w:val="00BE14A6"/>
    <w:rsid w:val="00BE14B0"/>
    <w:rsid w:val="00BE1726"/>
    <w:rsid w:val="00BE3070"/>
    <w:rsid w:val="00BE3283"/>
    <w:rsid w:val="00BE3312"/>
    <w:rsid w:val="00BE4C7E"/>
    <w:rsid w:val="00BE500C"/>
    <w:rsid w:val="00BE5386"/>
    <w:rsid w:val="00BE70D6"/>
    <w:rsid w:val="00BE7A66"/>
    <w:rsid w:val="00BF0BC1"/>
    <w:rsid w:val="00BF1653"/>
    <w:rsid w:val="00BF1F21"/>
    <w:rsid w:val="00BF31D6"/>
    <w:rsid w:val="00BF3E3A"/>
    <w:rsid w:val="00BF4CD5"/>
    <w:rsid w:val="00BF5A34"/>
    <w:rsid w:val="00BF6085"/>
    <w:rsid w:val="00BF6BD3"/>
    <w:rsid w:val="00BF7ABD"/>
    <w:rsid w:val="00C00261"/>
    <w:rsid w:val="00C00B9B"/>
    <w:rsid w:val="00C00BF0"/>
    <w:rsid w:val="00C00F76"/>
    <w:rsid w:val="00C01329"/>
    <w:rsid w:val="00C0277F"/>
    <w:rsid w:val="00C02A53"/>
    <w:rsid w:val="00C02EB3"/>
    <w:rsid w:val="00C04830"/>
    <w:rsid w:val="00C0503D"/>
    <w:rsid w:val="00C0519B"/>
    <w:rsid w:val="00C06277"/>
    <w:rsid w:val="00C100F8"/>
    <w:rsid w:val="00C1068C"/>
    <w:rsid w:val="00C117A2"/>
    <w:rsid w:val="00C11AEC"/>
    <w:rsid w:val="00C121A1"/>
    <w:rsid w:val="00C12388"/>
    <w:rsid w:val="00C12738"/>
    <w:rsid w:val="00C14E62"/>
    <w:rsid w:val="00C163A7"/>
    <w:rsid w:val="00C20276"/>
    <w:rsid w:val="00C2039D"/>
    <w:rsid w:val="00C20588"/>
    <w:rsid w:val="00C20952"/>
    <w:rsid w:val="00C20C68"/>
    <w:rsid w:val="00C20FDE"/>
    <w:rsid w:val="00C2119C"/>
    <w:rsid w:val="00C21EFD"/>
    <w:rsid w:val="00C23BE0"/>
    <w:rsid w:val="00C242A7"/>
    <w:rsid w:val="00C244EB"/>
    <w:rsid w:val="00C2470E"/>
    <w:rsid w:val="00C2505B"/>
    <w:rsid w:val="00C25DAB"/>
    <w:rsid w:val="00C26118"/>
    <w:rsid w:val="00C26472"/>
    <w:rsid w:val="00C2658B"/>
    <w:rsid w:val="00C274B8"/>
    <w:rsid w:val="00C27537"/>
    <w:rsid w:val="00C2783E"/>
    <w:rsid w:val="00C279D6"/>
    <w:rsid w:val="00C30959"/>
    <w:rsid w:val="00C311D8"/>
    <w:rsid w:val="00C31C8C"/>
    <w:rsid w:val="00C33CBD"/>
    <w:rsid w:val="00C34455"/>
    <w:rsid w:val="00C3482D"/>
    <w:rsid w:val="00C35335"/>
    <w:rsid w:val="00C360EF"/>
    <w:rsid w:val="00C363D4"/>
    <w:rsid w:val="00C36B1B"/>
    <w:rsid w:val="00C3709C"/>
    <w:rsid w:val="00C37D98"/>
    <w:rsid w:val="00C429A1"/>
    <w:rsid w:val="00C42E6D"/>
    <w:rsid w:val="00C42F2E"/>
    <w:rsid w:val="00C4301F"/>
    <w:rsid w:val="00C43365"/>
    <w:rsid w:val="00C44101"/>
    <w:rsid w:val="00C45BB9"/>
    <w:rsid w:val="00C47990"/>
    <w:rsid w:val="00C47E7E"/>
    <w:rsid w:val="00C51C08"/>
    <w:rsid w:val="00C51D4F"/>
    <w:rsid w:val="00C51EAF"/>
    <w:rsid w:val="00C52C6B"/>
    <w:rsid w:val="00C52F06"/>
    <w:rsid w:val="00C534BB"/>
    <w:rsid w:val="00C53673"/>
    <w:rsid w:val="00C53DCE"/>
    <w:rsid w:val="00C5531F"/>
    <w:rsid w:val="00C55C1E"/>
    <w:rsid w:val="00C55F2A"/>
    <w:rsid w:val="00C562FA"/>
    <w:rsid w:val="00C6057B"/>
    <w:rsid w:val="00C613C2"/>
    <w:rsid w:val="00C62972"/>
    <w:rsid w:val="00C62A99"/>
    <w:rsid w:val="00C62C7A"/>
    <w:rsid w:val="00C6381F"/>
    <w:rsid w:val="00C638AE"/>
    <w:rsid w:val="00C649A9"/>
    <w:rsid w:val="00C657FF"/>
    <w:rsid w:val="00C65827"/>
    <w:rsid w:val="00C6598E"/>
    <w:rsid w:val="00C66196"/>
    <w:rsid w:val="00C67D60"/>
    <w:rsid w:val="00C703EE"/>
    <w:rsid w:val="00C7084C"/>
    <w:rsid w:val="00C70C47"/>
    <w:rsid w:val="00C711A4"/>
    <w:rsid w:val="00C71A41"/>
    <w:rsid w:val="00C72D6A"/>
    <w:rsid w:val="00C732B1"/>
    <w:rsid w:val="00C73EAC"/>
    <w:rsid w:val="00C7504C"/>
    <w:rsid w:val="00C7712D"/>
    <w:rsid w:val="00C77392"/>
    <w:rsid w:val="00C80074"/>
    <w:rsid w:val="00C81981"/>
    <w:rsid w:val="00C81B89"/>
    <w:rsid w:val="00C8259D"/>
    <w:rsid w:val="00C827D1"/>
    <w:rsid w:val="00C8286F"/>
    <w:rsid w:val="00C82D29"/>
    <w:rsid w:val="00C82DF4"/>
    <w:rsid w:val="00C83E0A"/>
    <w:rsid w:val="00C83E13"/>
    <w:rsid w:val="00C83FDA"/>
    <w:rsid w:val="00C84094"/>
    <w:rsid w:val="00C84326"/>
    <w:rsid w:val="00C84C4D"/>
    <w:rsid w:val="00C85439"/>
    <w:rsid w:val="00C864A7"/>
    <w:rsid w:val="00C868F3"/>
    <w:rsid w:val="00C86CAF"/>
    <w:rsid w:val="00C86DF3"/>
    <w:rsid w:val="00C86E51"/>
    <w:rsid w:val="00C8739E"/>
    <w:rsid w:val="00C8799F"/>
    <w:rsid w:val="00C91237"/>
    <w:rsid w:val="00C919A7"/>
    <w:rsid w:val="00C922FA"/>
    <w:rsid w:val="00C92917"/>
    <w:rsid w:val="00C92CE1"/>
    <w:rsid w:val="00C96652"/>
    <w:rsid w:val="00C9695A"/>
    <w:rsid w:val="00C9716D"/>
    <w:rsid w:val="00C975E5"/>
    <w:rsid w:val="00C97A8F"/>
    <w:rsid w:val="00CA0112"/>
    <w:rsid w:val="00CA0FE8"/>
    <w:rsid w:val="00CA1F64"/>
    <w:rsid w:val="00CA2776"/>
    <w:rsid w:val="00CA2993"/>
    <w:rsid w:val="00CA34F9"/>
    <w:rsid w:val="00CA3542"/>
    <w:rsid w:val="00CA4A11"/>
    <w:rsid w:val="00CA4C6E"/>
    <w:rsid w:val="00CA4F04"/>
    <w:rsid w:val="00CA4FA9"/>
    <w:rsid w:val="00CA5B60"/>
    <w:rsid w:val="00CA680A"/>
    <w:rsid w:val="00CB1B49"/>
    <w:rsid w:val="00CB2163"/>
    <w:rsid w:val="00CB32A8"/>
    <w:rsid w:val="00CB4FD8"/>
    <w:rsid w:val="00CB5F7D"/>
    <w:rsid w:val="00CB6FEB"/>
    <w:rsid w:val="00CB71F1"/>
    <w:rsid w:val="00CC0768"/>
    <w:rsid w:val="00CC1102"/>
    <w:rsid w:val="00CC11BD"/>
    <w:rsid w:val="00CC1514"/>
    <w:rsid w:val="00CC1A8F"/>
    <w:rsid w:val="00CC3E57"/>
    <w:rsid w:val="00CC4822"/>
    <w:rsid w:val="00CC6737"/>
    <w:rsid w:val="00CD1E0C"/>
    <w:rsid w:val="00CD309B"/>
    <w:rsid w:val="00CD423B"/>
    <w:rsid w:val="00CD4306"/>
    <w:rsid w:val="00CD5530"/>
    <w:rsid w:val="00CD57FC"/>
    <w:rsid w:val="00CD58E3"/>
    <w:rsid w:val="00CD69DE"/>
    <w:rsid w:val="00CD6A05"/>
    <w:rsid w:val="00CD7D60"/>
    <w:rsid w:val="00CE071C"/>
    <w:rsid w:val="00CE10E7"/>
    <w:rsid w:val="00CE2F92"/>
    <w:rsid w:val="00CE3A8F"/>
    <w:rsid w:val="00CE3B67"/>
    <w:rsid w:val="00CE4658"/>
    <w:rsid w:val="00CE53E9"/>
    <w:rsid w:val="00CE5FFC"/>
    <w:rsid w:val="00CE72A3"/>
    <w:rsid w:val="00CF0520"/>
    <w:rsid w:val="00CF0746"/>
    <w:rsid w:val="00CF0D25"/>
    <w:rsid w:val="00CF1BEC"/>
    <w:rsid w:val="00CF4461"/>
    <w:rsid w:val="00CF5A6E"/>
    <w:rsid w:val="00CF5CA8"/>
    <w:rsid w:val="00D017A1"/>
    <w:rsid w:val="00D02179"/>
    <w:rsid w:val="00D02963"/>
    <w:rsid w:val="00D02965"/>
    <w:rsid w:val="00D03743"/>
    <w:rsid w:val="00D03A65"/>
    <w:rsid w:val="00D04216"/>
    <w:rsid w:val="00D04CA0"/>
    <w:rsid w:val="00D056A4"/>
    <w:rsid w:val="00D06BC3"/>
    <w:rsid w:val="00D06C15"/>
    <w:rsid w:val="00D06F2D"/>
    <w:rsid w:val="00D07527"/>
    <w:rsid w:val="00D1051A"/>
    <w:rsid w:val="00D11BA7"/>
    <w:rsid w:val="00D12786"/>
    <w:rsid w:val="00D1348B"/>
    <w:rsid w:val="00D13742"/>
    <w:rsid w:val="00D139CF"/>
    <w:rsid w:val="00D13CE9"/>
    <w:rsid w:val="00D144D2"/>
    <w:rsid w:val="00D14529"/>
    <w:rsid w:val="00D14807"/>
    <w:rsid w:val="00D158A2"/>
    <w:rsid w:val="00D15F86"/>
    <w:rsid w:val="00D1674C"/>
    <w:rsid w:val="00D16D80"/>
    <w:rsid w:val="00D1706C"/>
    <w:rsid w:val="00D17F3C"/>
    <w:rsid w:val="00D17F86"/>
    <w:rsid w:val="00D20380"/>
    <w:rsid w:val="00D20D63"/>
    <w:rsid w:val="00D2133E"/>
    <w:rsid w:val="00D21DA7"/>
    <w:rsid w:val="00D21ED6"/>
    <w:rsid w:val="00D225CD"/>
    <w:rsid w:val="00D22CF6"/>
    <w:rsid w:val="00D23287"/>
    <w:rsid w:val="00D23ADD"/>
    <w:rsid w:val="00D24428"/>
    <w:rsid w:val="00D261F1"/>
    <w:rsid w:val="00D301F4"/>
    <w:rsid w:val="00D30654"/>
    <w:rsid w:val="00D315FE"/>
    <w:rsid w:val="00D317CC"/>
    <w:rsid w:val="00D31E55"/>
    <w:rsid w:val="00D31F7A"/>
    <w:rsid w:val="00D32048"/>
    <w:rsid w:val="00D32C32"/>
    <w:rsid w:val="00D32DD2"/>
    <w:rsid w:val="00D33629"/>
    <w:rsid w:val="00D3496B"/>
    <w:rsid w:val="00D34F17"/>
    <w:rsid w:val="00D35155"/>
    <w:rsid w:val="00D35923"/>
    <w:rsid w:val="00D368A6"/>
    <w:rsid w:val="00D36FA7"/>
    <w:rsid w:val="00D379A3"/>
    <w:rsid w:val="00D40047"/>
    <w:rsid w:val="00D41022"/>
    <w:rsid w:val="00D410F1"/>
    <w:rsid w:val="00D416A3"/>
    <w:rsid w:val="00D41CD0"/>
    <w:rsid w:val="00D4228C"/>
    <w:rsid w:val="00D42DBC"/>
    <w:rsid w:val="00D42F3E"/>
    <w:rsid w:val="00D44111"/>
    <w:rsid w:val="00D45229"/>
    <w:rsid w:val="00D45446"/>
    <w:rsid w:val="00D45D56"/>
    <w:rsid w:val="00D46B93"/>
    <w:rsid w:val="00D47DC4"/>
    <w:rsid w:val="00D5087D"/>
    <w:rsid w:val="00D508B9"/>
    <w:rsid w:val="00D51619"/>
    <w:rsid w:val="00D51DC4"/>
    <w:rsid w:val="00D52962"/>
    <w:rsid w:val="00D532F0"/>
    <w:rsid w:val="00D53840"/>
    <w:rsid w:val="00D53B60"/>
    <w:rsid w:val="00D54384"/>
    <w:rsid w:val="00D5463C"/>
    <w:rsid w:val="00D551C9"/>
    <w:rsid w:val="00D566EA"/>
    <w:rsid w:val="00D57275"/>
    <w:rsid w:val="00D57283"/>
    <w:rsid w:val="00D60208"/>
    <w:rsid w:val="00D60531"/>
    <w:rsid w:val="00D60682"/>
    <w:rsid w:val="00D608DF"/>
    <w:rsid w:val="00D60967"/>
    <w:rsid w:val="00D60CBC"/>
    <w:rsid w:val="00D60DDD"/>
    <w:rsid w:val="00D61B3D"/>
    <w:rsid w:val="00D6263A"/>
    <w:rsid w:val="00D6296F"/>
    <w:rsid w:val="00D6355A"/>
    <w:rsid w:val="00D63B2D"/>
    <w:rsid w:val="00D63E43"/>
    <w:rsid w:val="00D643C5"/>
    <w:rsid w:val="00D6496B"/>
    <w:rsid w:val="00D65204"/>
    <w:rsid w:val="00D65457"/>
    <w:rsid w:val="00D667DB"/>
    <w:rsid w:val="00D66EC6"/>
    <w:rsid w:val="00D70095"/>
    <w:rsid w:val="00D71A6D"/>
    <w:rsid w:val="00D72A1E"/>
    <w:rsid w:val="00D733B1"/>
    <w:rsid w:val="00D73A86"/>
    <w:rsid w:val="00D73C05"/>
    <w:rsid w:val="00D74B03"/>
    <w:rsid w:val="00D74D20"/>
    <w:rsid w:val="00D75A2E"/>
    <w:rsid w:val="00D75C2D"/>
    <w:rsid w:val="00D763F8"/>
    <w:rsid w:val="00D77733"/>
    <w:rsid w:val="00D77FD7"/>
    <w:rsid w:val="00D80A27"/>
    <w:rsid w:val="00D80C8C"/>
    <w:rsid w:val="00D82E4E"/>
    <w:rsid w:val="00D83321"/>
    <w:rsid w:val="00D835CA"/>
    <w:rsid w:val="00D90685"/>
    <w:rsid w:val="00D917FA"/>
    <w:rsid w:val="00D9281E"/>
    <w:rsid w:val="00D93B77"/>
    <w:rsid w:val="00D94A27"/>
    <w:rsid w:val="00D94C11"/>
    <w:rsid w:val="00D95E06"/>
    <w:rsid w:val="00D968E9"/>
    <w:rsid w:val="00DA03EF"/>
    <w:rsid w:val="00DA0E61"/>
    <w:rsid w:val="00DA1BB5"/>
    <w:rsid w:val="00DA1E9A"/>
    <w:rsid w:val="00DA2238"/>
    <w:rsid w:val="00DA26D9"/>
    <w:rsid w:val="00DA2A6A"/>
    <w:rsid w:val="00DA31B4"/>
    <w:rsid w:val="00DA414A"/>
    <w:rsid w:val="00DA5396"/>
    <w:rsid w:val="00DA5FBC"/>
    <w:rsid w:val="00DA6358"/>
    <w:rsid w:val="00DA657D"/>
    <w:rsid w:val="00DA6819"/>
    <w:rsid w:val="00DA6FF0"/>
    <w:rsid w:val="00DB10CB"/>
    <w:rsid w:val="00DB143C"/>
    <w:rsid w:val="00DB18D9"/>
    <w:rsid w:val="00DB1EF3"/>
    <w:rsid w:val="00DB22CD"/>
    <w:rsid w:val="00DB2C93"/>
    <w:rsid w:val="00DB358B"/>
    <w:rsid w:val="00DB35D5"/>
    <w:rsid w:val="00DB5A0C"/>
    <w:rsid w:val="00DB5BED"/>
    <w:rsid w:val="00DB5EF8"/>
    <w:rsid w:val="00DB5F1A"/>
    <w:rsid w:val="00DB6130"/>
    <w:rsid w:val="00DB632B"/>
    <w:rsid w:val="00DB683B"/>
    <w:rsid w:val="00DC096F"/>
    <w:rsid w:val="00DC1EC4"/>
    <w:rsid w:val="00DC2D0D"/>
    <w:rsid w:val="00DC55EF"/>
    <w:rsid w:val="00DC5908"/>
    <w:rsid w:val="00DC693B"/>
    <w:rsid w:val="00DC711B"/>
    <w:rsid w:val="00DC7F8E"/>
    <w:rsid w:val="00DD123B"/>
    <w:rsid w:val="00DD1448"/>
    <w:rsid w:val="00DD1B66"/>
    <w:rsid w:val="00DD1BCC"/>
    <w:rsid w:val="00DD483B"/>
    <w:rsid w:val="00DD4B7E"/>
    <w:rsid w:val="00DD4BE3"/>
    <w:rsid w:val="00DD5756"/>
    <w:rsid w:val="00DD6227"/>
    <w:rsid w:val="00DD6475"/>
    <w:rsid w:val="00DD65A0"/>
    <w:rsid w:val="00DD6949"/>
    <w:rsid w:val="00DD6ABC"/>
    <w:rsid w:val="00DD7B11"/>
    <w:rsid w:val="00DE08B3"/>
    <w:rsid w:val="00DE12D9"/>
    <w:rsid w:val="00DE132E"/>
    <w:rsid w:val="00DE17B5"/>
    <w:rsid w:val="00DE1E98"/>
    <w:rsid w:val="00DE21A2"/>
    <w:rsid w:val="00DE2736"/>
    <w:rsid w:val="00DE2A56"/>
    <w:rsid w:val="00DE2A9E"/>
    <w:rsid w:val="00DE2B28"/>
    <w:rsid w:val="00DE3B5F"/>
    <w:rsid w:val="00DE3C89"/>
    <w:rsid w:val="00DE467A"/>
    <w:rsid w:val="00DE4876"/>
    <w:rsid w:val="00DE4CF3"/>
    <w:rsid w:val="00DF0226"/>
    <w:rsid w:val="00DF032B"/>
    <w:rsid w:val="00DF10FD"/>
    <w:rsid w:val="00DF1978"/>
    <w:rsid w:val="00DF3447"/>
    <w:rsid w:val="00DF369F"/>
    <w:rsid w:val="00DF4E54"/>
    <w:rsid w:val="00DF580E"/>
    <w:rsid w:val="00DF68F7"/>
    <w:rsid w:val="00DF6FB2"/>
    <w:rsid w:val="00E0006B"/>
    <w:rsid w:val="00E009B9"/>
    <w:rsid w:val="00E03C41"/>
    <w:rsid w:val="00E044B2"/>
    <w:rsid w:val="00E06B90"/>
    <w:rsid w:val="00E07565"/>
    <w:rsid w:val="00E07C14"/>
    <w:rsid w:val="00E07EB1"/>
    <w:rsid w:val="00E10E2C"/>
    <w:rsid w:val="00E11303"/>
    <w:rsid w:val="00E1145E"/>
    <w:rsid w:val="00E11A11"/>
    <w:rsid w:val="00E1236A"/>
    <w:rsid w:val="00E12760"/>
    <w:rsid w:val="00E12A7C"/>
    <w:rsid w:val="00E13284"/>
    <w:rsid w:val="00E161FF"/>
    <w:rsid w:val="00E166CA"/>
    <w:rsid w:val="00E167D8"/>
    <w:rsid w:val="00E169AF"/>
    <w:rsid w:val="00E169BF"/>
    <w:rsid w:val="00E16CBB"/>
    <w:rsid w:val="00E17810"/>
    <w:rsid w:val="00E21399"/>
    <w:rsid w:val="00E215B4"/>
    <w:rsid w:val="00E21717"/>
    <w:rsid w:val="00E217F7"/>
    <w:rsid w:val="00E223CE"/>
    <w:rsid w:val="00E22630"/>
    <w:rsid w:val="00E22B7F"/>
    <w:rsid w:val="00E23A8C"/>
    <w:rsid w:val="00E244B4"/>
    <w:rsid w:val="00E248C3"/>
    <w:rsid w:val="00E304BA"/>
    <w:rsid w:val="00E30E7A"/>
    <w:rsid w:val="00E30F72"/>
    <w:rsid w:val="00E34835"/>
    <w:rsid w:val="00E36639"/>
    <w:rsid w:val="00E3716E"/>
    <w:rsid w:val="00E37BAF"/>
    <w:rsid w:val="00E40327"/>
    <w:rsid w:val="00E40848"/>
    <w:rsid w:val="00E426E6"/>
    <w:rsid w:val="00E4338A"/>
    <w:rsid w:val="00E437DB"/>
    <w:rsid w:val="00E45E2A"/>
    <w:rsid w:val="00E46B4D"/>
    <w:rsid w:val="00E47F64"/>
    <w:rsid w:val="00E501C6"/>
    <w:rsid w:val="00E50FDC"/>
    <w:rsid w:val="00E51069"/>
    <w:rsid w:val="00E5134A"/>
    <w:rsid w:val="00E5140D"/>
    <w:rsid w:val="00E51E15"/>
    <w:rsid w:val="00E52216"/>
    <w:rsid w:val="00E53296"/>
    <w:rsid w:val="00E53A68"/>
    <w:rsid w:val="00E53F05"/>
    <w:rsid w:val="00E542D4"/>
    <w:rsid w:val="00E55652"/>
    <w:rsid w:val="00E55761"/>
    <w:rsid w:val="00E56E16"/>
    <w:rsid w:val="00E56F20"/>
    <w:rsid w:val="00E575A7"/>
    <w:rsid w:val="00E6062E"/>
    <w:rsid w:val="00E607E7"/>
    <w:rsid w:val="00E616E2"/>
    <w:rsid w:val="00E62536"/>
    <w:rsid w:val="00E62791"/>
    <w:rsid w:val="00E63B4C"/>
    <w:rsid w:val="00E63C3C"/>
    <w:rsid w:val="00E66647"/>
    <w:rsid w:val="00E66AD3"/>
    <w:rsid w:val="00E66F84"/>
    <w:rsid w:val="00E66FDF"/>
    <w:rsid w:val="00E72EC5"/>
    <w:rsid w:val="00E7328E"/>
    <w:rsid w:val="00E737BB"/>
    <w:rsid w:val="00E74260"/>
    <w:rsid w:val="00E750F4"/>
    <w:rsid w:val="00E771CE"/>
    <w:rsid w:val="00E7747A"/>
    <w:rsid w:val="00E774DB"/>
    <w:rsid w:val="00E77526"/>
    <w:rsid w:val="00E777DE"/>
    <w:rsid w:val="00E77FD1"/>
    <w:rsid w:val="00E80CE8"/>
    <w:rsid w:val="00E81B2F"/>
    <w:rsid w:val="00E81DAA"/>
    <w:rsid w:val="00E81EE4"/>
    <w:rsid w:val="00E822F1"/>
    <w:rsid w:val="00E8249A"/>
    <w:rsid w:val="00E8281D"/>
    <w:rsid w:val="00E8303D"/>
    <w:rsid w:val="00E84053"/>
    <w:rsid w:val="00E85C6E"/>
    <w:rsid w:val="00E85C84"/>
    <w:rsid w:val="00E85CB0"/>
    <w:rsid w:val="00E85F00"/>
    <w:rsid w:val="00E85FDD"/>
    <w:rsid w:val="00E902EA"/>
    <w:rsid w:val="00E908F4"/>
    <w:rsid w:val="00E90D3B"/>
    <w:rsid w:val="00E91827"/>
    <w:rsid w:val="00E9196E"/>
    <w:rsid w:val="00E91C57"/>
    <w:rsid w:val="00E9351A"/>
    <w:rsid w:val="00E955B8"/>
    <w:rsid w:val="00E9696C"/>
    <w:rsid w:val="00E97E63"/>
    <w:rsid w:val="00EA0512"/>
    <w:rsid w:val="00EA07B3"/>
    <w:rsid w:val="00EA177E"/>
    <w:rsid w:val="00EA1B3E"/>
    <w:rsid w:val="00EA2A40"/>
    <w:rsid w:val="00EA2EDE"/>
    <w:rsid w:val="00EA3283"/>
    <w:rsid w:val="00EA4502"/>
    <w:rsid w:val="00EA4FA7"/>
    <w:rsid w:val="00EA50F1"/>
    <w:rsid w:val="00EA563E"/>
    <w:rsid w:val="00EA599D"/>
    <w:rsid w:val="00EA5C41"/>
    <w:rsid w:val="00EA678B"/>
    <w:rsid w:val="00EA6DEC"/>
    <w:rsid w:val="00EA6F92"/>
    <w:rsid w:val="00EB0C14"/>
    <w:rsid w:val="00EB2C30"/>
    <w:rsid w:val="00EB2E32"/>
    <w:rsid w:val="00EB3703"/>
    <w:rsid w:val="00EB4498"/>
    <w:rsid w:val="00EB4AC7"/>
    <w:rsid w:val="00EB5DEA"/>
    <w:rsid w:val="00EC09C1"/>
    <w:rsid w:val="00EC0B8C"/>
    <w:rsid w:val="00EC18BB"/>
    <w:rsid w:val="00EC1D19"/>
    <w:rsid w:val="00EC334B"/>
    <w:rsid w:val="00EC42F0"/>
    <w:rsid w:val="00EC44DF"/>
    <w:rsid w:val="00EC569D"/>
    <w:rsid w:val="00EC668D"/>
    <w:rsid w:val="00EC691F"/>
    <w:rsid w:val="00EC6B60"/>
    <w:rsid w:val="00EC7659"/>
    <w:rsid w:val="00EC77FD"/>
    <w:rsid w:val="00ED0E6A"/>
    <w:rsid w:val="00ED2086"/>
    <w:rsid w:val="00ED2108"/>
    <w:rsid w:val="00ED2492"/>
    <w:rsid w:val="00ED24D0"/>
    <w:rsid w:val="00ED2832"/>
    <w:rsid w:val="00ED3A8D"/>
    <w:rsid w:val="00ED3B59"/>
    <w:rsid w:val="00ED4507"/>
    <w:rsid w:val="00ED5798"/>
    <w:rsid w:val="00ED598F"/>
    <w:rsid w:val="00ED6225"/>
    <w:rsid w:val="00ED6CD9"/>
    <w:rsid w:val="00EE0EC3"/>
    <w:rsid w:val="00EE291B"/>
    <w:rsid w:val="00EE4703"/>
    <w:rsid w:val="00EE4BAA"/>
    <w:rsid w:val="00EE56BB"/>
    <w:rsid w:val="00EE5F72"/>
    <w:rsid w:val="00EE6CA5"/>
    <w:rsid w:val="00EE6ECD"/>
    <w:rsid w:val="00EE7E46"/>
    <w:rsid w:val="00EF07B8"/>
    <w:rsid w:val="00EF18D1"/>
    <w:rsid w:val="00EF1BA9"/>
    <w:rsid w:val="00EF1C26"/>
    <w:rsid w:val="00EF1F02"/>
    <w:rsid w:val="00EF205F"/>
    <w:rsid w:val="00EF2433"/>
    <w:rsid w:val="00EF251C"/>
    <w:rsid w:val="00EF296C"/>
    <w:rsid w:val="00EF310D"/>
    <w:rsid w:val="00EF32BA"/>
    <w:rsid w:val="00EF3B58"/>
    <w:rsid w:val="00EF3C13"/>
    <w:rsid w:val="00EF3D62"/>
    <w:rsid w:val="00EF5097"/>
    <w:rsid w:val="00EF75D5"/>
    <w:rsid w:val="00EF7668"/>
    <w:rsid w:val="00EF7679"/>
    <w:rsid w:val="00EF77B3"/>
    <w:rsid w:val="00EF7D4C"/>
    <w:rsid w:val="00F00083"/>
    <w:rsid w:val="00F0073D"/>
    <w:rsid w:val="00F00B3D"/>
    <w:rsid w:val="00F00F0E"/>
    <w:rsid w:val="00F01F62"/>
    <w:rsid w:val="00F02BCE"/>
    <w:rsid w:val="00F03110"/>
    <w:rsid w:val="00F04795"/>
    <w:rsid w:val="00F05588"/>
    <w:rsid w:val="00F05FBE"/>
    <w:rsid w:val="00F07DBF"/>
    <w:rsid w:val="00F100C8"/>
    <w:rsid w:val="00F10F25"/>
    <w:rsid w:val="00F11C87"/>
    <w:rsid w:val="00F11EFE"/>
    <w:rsid w:val="00F1243B"/>
    <w:rsid w:val="00F12AB0"/>
    <w:rsid w:val="00F12BE2"/>
    <w:rsid w:val="00F12FFF"/>
    <w:rsid w:val="00F138EC"/>
    <w:rsid w:val="00F15489"/>
    <w:rsid w:val="00F15A99"/>
    <w:rsid w:val="00F166AF"/>
    <w:rsid w:val="00F178D9"/>
    <w:rsid w:val="00F2043D"/>
    <w:rsid w:val="00F20558"/>
    <w:rsid w:val="00F210FE"/>
    <w:rsid w:val="00F21522"/>
    <w:rsid w:val="00F21ED2"/>
    <w:rsid w:val="00F22BE7"/>
    <w:rsid w:val="00F22EDB"/>
    <w:rsid w:val="00F2367C"/>
    <w:rsid w:val="00F23EDE"/>
    <w:rsid w:val="00F24254"/>
    <w:rsid w:val="00F25355"/>
    <w:rsid w:val="00F26449"/>
    <w:rsid w:val="00F2790E"/>
    <w:rsid w:val="00F27CFE"/>
    <w:rsid w:val="00F307C1"/>
    <w:rsid w:val="00F30C41"/>
    <w:rsid w:val="00F30E93"/>
    <w:rsid w:val="00F31414"/>
    <w:rsid w:val="00F3248D"/>
    <w:rsid w:val="00F3579F"/>
    <w:rsid w:val="00F364F6"/>
    <w:rsid w:val="00F36DB4"/>
    <w:rsid w:val="00F400ED"/>
    <w:rsid w:val="00F403A7"/>
    <w:rsid w:val="00F42345"/>
    <w:rsid w:val="00F427CD"/>
    <w:rsid w:val="00F42DD9"/>
    <w:rsid w:val="00F434F7"/>
    <w:rsid w:val="00F43F77"/>
    <w:rsid w:val="00F4404A"/>
    <w:rsid w:val="00F4496A"/>
    <w:rsid w:val="00F4605E"/>
    <w:rsid w:val="00F46442"/>
    <w:rsid w:val="00F467DE"/>
    <w:rsid w:val="00F46B89"/>
    <w:rsid w:val="00F47653"/>
    <w:rsid w:val="00F47C5F"/>
    <w:rsid w:val="00F5046C"/>
    <w:rsid w:val="00F52819"/>
    <w:rsid w:val="00F52F4A"/>
    <w:rsid w:val="00F5400F"/>
    <w:rsid w:val="00F54F65"/>
    <w:rsid w:val="00F554C4"/>
    <w:rsid w:val="00F55774"/>
    <w:rsid w:val="00F56545"/>
    <w:rsid w:val="00F569C2"/>
    <w:rsid w:val="00F57764"/>
    <w:rsid w:val="00F57878"/>
    <w:rsid w:val="00F60833"/>
    <w:rsid w:val="00F60A8D"/>
    <w:rsid w:val="00F60AF6"/>
    <w:rsid w:val="00F61029"/>
    <w:rsid w:val="00F61E63"/>
    <w:rsid w:val="00F6267D"/>
    <w:rsid w:val="00F627FA"/>
    <w:rsid w:val="00F62B41"/>
    <w:rsid w:val="00F63612"/>
    <w:rsid w:val="00F63F5B"/>
    <w:rsid w:val="00F64048"/>
    <w:rsid w:val="00F64A9C"/>
    <w:rsid w:val="00F67017"/>
    <w:rsid w:val="00F67843"/>
    <w:rsid w:val="00F67F90"/>
    <w:rsid w:val="00F70097"/>
    <w:rsid w:val="00F70506"/>
    <w:rsid w:val="00F71844"/>
    <w:rsid w:val="00F71B83"/>
    <w:rsid w:val="00F72913"/>
    <w:rsid w:val="00F74A0B"/>
    <w:rsid w:val="00F74B4C"/>
    <w:rsid w:val="00F75F58"/>
    <w:rsid w:val="00F76034"/>
    <w:rsid w:val="00F76EE3"/>
    <w:rsid w:val="00F77BCD"/>
    <w:rsid w:val="00F77FF3"/>
    <w:rsid w:val="00F800AB"/>
    <w:rsid w:val="00F80201"/>
    <w:rsid w:val="00F8072E"/>
    <w:rsid w:val="00F810D2"/>
    <w:rsid w:val="00F822C1"/>
    <w:rsid w:val="00F8268D"/>
    <w:rsid w:val="00F827AA"/>
    <w:rsid w:val="00F83330"/>
    <w:rsid w:val="00F84D08"/>
    <w:rsid w:val="00F857A7"/>
    <w:rsid w:val="00F86309"/>
    <w:rsid w:val="00F8723F"/>
    <w:rsid w:val="00F878B6"/>
    <w:rsid w:val="00F903A7"/>
    <w:rsid w:val="00F91DB0"/>
    <w:rsid w:val="00F92A91"/>
    <w:rsid w:val="00F92F9E"/>
    <w:rsid w:val="00F93AD0"/>
    <w:rsid w:val="00F945EB"/>
    <w:rsid w:val="00F946FB"/>
    <w:rsid w:val="00F967F3"/>
    <w:rsid w:val="00F968A5"/>
    <w:rsid w:val="00FA08E0"/>
    <w:rsid w:val="00FA0E69"/>
    <w:rsid w:val="00FA26F0"/>
    <w:rsid w:val="00FA2806"/>
    <w:rsid w:val="00FA2A0C"/>
    <w:rsid w:val="00FA2B98"/>
    <w:rsid w:val="00FA34AE"/>
    <w:rsid w:val="00FA4E78"/>
    <w:rsid w:val="00FA4FDE"/>
    <w:rsid w:val="00FA58A8"/>
    <w:rsid w:val="00FA5B6B"/>
    <w:rsid w:val="00FA7120"/>
    <w:rsid w:val="00FA7CE1"/>
    <w:rsid w:val="00FB0394"/>
    <w:rsid w:val="00FB0419"/>
    <w:rsid w:val="00FB2ED7"/>
    <w:rsid w:val="00FB3886"/>
    <w:rsid w:val="00FB4BB6"/>
    <w:rsid w:val="00FB5DF1"/>
    <w:rsid w:val="00FB7859"/>
    <w:rsid w:val="00FC07E5"/>
    <w:rsid w:val="00FC15FD"/>
    <w:rsid w:val="00FC19FC"/>
    <w:rsid w:val="00FC1E74"/>
    <w:rsid w:val="00FC203D"/>
    <w:rsid w:val="00FC2263"/>
    <w:rsid w:val="00FC306F"/>
    <w:rsid w:val="00FC6391"/>
    <w:rsid w:val="00FC6BA7"/>
    <w:rsid w:val="00FD1D74"/>
    <w:rsid w:val="00FD1E2E"/>
    <w:rsid w:val="00FD2515"/>
    <w:rsid w:val="00FD2B26"/>
    <w:rsid w:val="00FD35FD"/>
    <w:rsid w:val="00FD52F5"/>
    <w:rsid w:val="00FD6364"/>
    <w:rsid w:val="00FD66FE"/>
    <w:rsid w:val="00FD6C57"/>
    <w:rsid w:val="00FD6EC6"/>
    <w:rsid w:val="00FD6F9C"/>
    <w:rsid w:val="00FD796F"/>
    <w:rsid w:val="00FE03B5"/>
    <w:rsid w:val="00FE1146"/>
    <w:rsid w:val="00FE145F"/>
    <w:rsid w:val="00FE14B3"/>
    <w:rsid w:val="00FE4621"/>
    <w:rsid w:val="00FE70DD"/>
    <w:rsid w:val="00FE73BC"/>
    <w:rsid w:val="00FE7428"/>
    <w:rsid w:val="00FF092C"/>
    <w:rsid w:val="00FF0E8C"/>
    <w:rsid w:val="00FF1BAC"/>
    <w:rsid w:val="00FF2983"/>
    <w:rsid w:val="00FF3547"/>
    <w:rsid w:val="00FF486A"/>
    <w:rsid w:val="00FF54E5"/>
    <w:rsid w:val="00FF699A"/>
    <w:rsid w:val="00FF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Title" w:uiPriority="10" w:qFormat="1"/>
    <w:lsdException w:name="Body Text" w:uiPriority="99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435257"/>
    <w:pPr>
      <w:spacing w:line="360" w:lineRule="auto"/>
      <w:jc w:val="both"/>
    </w:pPr>
    <w:rPr>
      <w:sz w:val="24"/>
      <w:szCs w:val="24"/>
      <w:lang w:eastAsia="en-US"/>
    </w:rPr>
  </w:style>
  <w:style w:type="paragraph" w:styleId="11">
    <w:name w:val="heading 1"/>
    <w:aliases w:val="cmm标题 1,H1,PIM 1,h1,H11,H12,H13,H14,H15,H16,H17,H18,H19,H110,H111,H112,H121,H131,H141,H151,H161,H171,H181,H191,H1101,H1111,H113,H122,H132,H142,H152,H162,H172,H182,H192,H1102,H1112,H1121,H1211,H1311,H1411,H1511,H1611,H1711,H1811,H1911,H11011,H11111"/>
    <w:basedOn w:val="a0"/>
    <w:next w:val="a0"/>
    <w:link w:val="1Char"/>
    <w:qFormat/>
    <w:rsid w:val="00435257"/>
    <w:pPr>
      <w:pageBreakBefore/>
      <w:widowControl w:val="0"/>
      <w:numPr>
        <w:numId w:val="7"/>
      </w:numPr>
      <w:spacing w:before="240" w:after="120"/>
      <w:jc w:val="center"/>
      <w:outlineLvl w:val="0"/>
    </w:pPr>
    <w:rPr>
      <w:b/>
      <w:bCs/>
      <w:kern w:val="44"/>
      <w:sz w:val="44"/>
      <w:szCs w:val="32"/>
    </w:rPr>
  </w:style>
  <w:style w:type="paragraph" w:styleId="2">
    <w:name w:val="heading 2"/>
    <w:aliases w:val="cmm标题 2,H2,PIM2,Heading 2 Hidden,Heading 2 CCBS,heading 2,Titre3,HD2,sect 1.2,sect 1.21,H22,sect 1.22,H211,sect 1.211,H23,sect 1.23,H212,sect 1.212,h2,第一章 标题 2,DO,H24,H25,H26,H27,H28,H29,H210,H221,H231,H241,H251,H261,H271,H281,H291,H2101,H2111,H213"/>
    <w:basedOn w:val="a0"/>
    <w:next w:val="a0"/>
    <w:link w:val="2Char"/>
    <w:qFormat/>
    <w:rsid w:val="00435257"/>
    <w:pPr>
      <w:keepNext/>
      <w:numPr>
        <w:ilvl w:val="1"/>
        <w:numId w:val="7"/>
      </w:numPr>
      <w:spacing w:before="60" w:after="60"/>
      <w:outlineLvl w:val="1"/>
    </w:pPr>
    <w:rPr>
      <w:b/>
      <w:bCs/>
      <w:iCs/>
      <w:sz w:val="36"/>
      <w:szCs w:val="28"/>
    </w:rPr>
  </w:style>
  <w:style w:type="paragraph" w:styleId="30">
    <w:name w:val="heading 3"/>
    <w:aliases w:val="cmm标题 3,h3,H3,level_3,PIM 3,Level 3 Head,Heading 3 - old,sect1.2.3,sect1.2.31,sect1.2.32,sect1.2.311,sect1.2.33,sect1.2.312,H31,H32,H33,H34,H35,H36,H37,H38,H39,H310,H311,H321,H331,H341,H351,H361,H371,H381,H391,H3101,H312,H322,H332,H342,H352,H362"/>
    <w:basedOn w:val="a0"/>
    <w:next w:val="a0"/>
    <w:link w:val="3Char"/>
    <w:qFormat/>
    <w:rsid w:val="00435257"/>
    <w:pPr>
      <w:keepNext/>
      <w:numPr>
        <w:ilvl w:val="2"/>
        <w:numId w:val="7"/>
      </w:numPr>
      <w:spacing w:before="60" w:after="60"/>
      <w:outlineLvl w:val="2"/>
    </w:pPr>
    <w:rPr>
      <w:b/>
      <w:bCs/>
      <w:sz w:val="32"/>
      <w:szCs w:val="26"/>
    </w:rPr>
  </w:style>
  <w:style w:type="paragraph" w:styleId="41">
    <w:name w:val="heading 4"/>
    <w:aliases w:val="cmm标题 4,PIM 4,H4,h4,H41,H42,H43,H44,H45,H46,H47,H48,H49,H410,H411,H421,H431,H441,H451,H461,H471,H481,H491,H4101,H412,H422,H432,H442,H452,H462,H472,H482,H492,H4102,H4111,H4211,H4311,H4411,H4511,H4611,H4711,H4811,H4911,H41011,H413,H423,H433,H443,H453"/>
    <w:basedOn w:val="a0"/>
    <w:next w:val="a0"/>
    <w:link w:val="4Char"/>
    <w:qFormat/>
    <w:rsid w:val="00435257"/>
    <w:pPr>
      <w:keepNext/>
      <w:numPr>
        <w:ilvl w:val="3"/>
        <w:numId w:val="7"/>
      </w:numPr>
      <w:spacing w:before="60" w:after="60"/>
      <w:outlineLvl w:val="3"/>
    </w:pPr>
    <w:rPr>
      <w:b/>
      <w:bCs/>
      <w:sz w:val="30"/>
      <w:szCs w:val="28"/>
    </w:rPr>
  </w:style>
  <w:style w:type="paragraph" w:styleId="50">
    <w:name w:val="heading 5"/>
    <w:aliases w:val="cmm标题 5,dash,ds,dd,heading 5,H5,h5,PIM 5,Roman list,l5+toc5,Numbered Sub-list,ITT t5,PA Pico Section,5,H5-Heading 5,l5,heading5,Level 3 - i"/>
    <w:basedOn w:val="a0"/>
    <w:next w:val="a0"/>
    <w:link w:val="5Char"/>
    <w:qFormat/>
    <w:rsid w:val="00435257"/>
    <w:pPr>
      <w:numPr>
        <w:ilvl w:val="4"/>
        <w:numId w:val="7"/>
      </w:numPr>
      <w:spacing w:before="60" w:after="60"/>
      <w:outlineLvl w:val="4"/>
    </w:pPr>
    <w:rPr>
      <w:b/>
      <w:bCs/>
      <w:iCs/>
      <w:sz w:val="28"/>
      <w:szCs w:val="26"/>
    </w:rPr>
  </w:style>
  <w:style w:type="paragraph" w:styleId="6">
    <w:name w:val="heading 6"/>
    <w:aliases w:val="cmm标题 6,H6,PIM 6,BOD 4,Legal Level 1.,Bullet list,第五层条,L6"/>
    <w:basedOn w:val="a0"/>
    <w:next w:val="a0"/>
    <w:link w:val="6Char"/>
    <w:qFormat/>
    <w:rsid w:val="00435257"/>
    <w:pPr>
      <w:numPr>
        <w:ilvl w:val="5"/>
        <w:numId w:val="7"/>
      </w:numPr>
      <w:spacing w:before="60" w:after="60"/>
      <w:outlineLvl w:val="5"/>
    </w:pPr>
    <w:rPr>
      <w:b/>
      <w:bCs/>
      <w:sz w:val="26"/>
      <w:szCs w:val="22"/>
    </w:rPr>
  </w:style>
  <w:style w:type="paragraph" w:styleId="7">
    <w:name w:val="heading 7"/>
    <w:aliases w:val="cmm标题 7,H7"/>
    <w:basedOn w:val="a0"/>
    <w:next w:val="a0"/>
    <w:link w:val="7Char"/>
    <w:qFormat/>
    <w:rsid w:val="00435257"/>
    <w:pPr>
      <w:keepNext/>
      <w:keepLines/>
      <w:numPr>
        <w:ilvl w:val="6"/>
        <w:numId w:val="9"/>
      </w:numPr>
      <w:spacing w:before="20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8">
    <w:name w:val="heading 8"/>
    <w:aliases w:val="cmm标题 8,H8"/>
    <w:basedOn w:val="a0"/>
    <w:next w:val="a0"/>
    <w:link w:val="8Char"/>
    <w:qFormat/>
    <w:rsid w:val="00435257"/>
    <w:pPr>
      <w:keepNext/>
      <w:keepLines/>
      <w:numPr>
        <w:ilvl w:val="7"/>
        <w:numId w:val="9"/>
      </w:numPr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aliases w:val="cmm标题 9,H9"/>
    <w:basedOn w:val="a0"/>
    <w:next w:val="a0"/>
    <w:link w:val="9Char"/>
    <w:qFormat/>
    <w:rsid w:val="00435257"/>
    <w:pPr>
      <w:keepNext/>
      <w:keepLines/>
      <w:numPr>
        <w:ilvl w:val="8"/>
        <w:numId w:val="9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First Indent"/>
    <w:aliases w:val="正文首行缩进 Char Char Char,正文首行缩进 Char Char"/>
    <w:basedOn w:val="a0"/>
    <w:link w:val="Char"/>
    <w:rsid w:val="00D368A6"/>
    <w:pPr>
      <w:spacing w:before="120" w:after="120" w:line="319" w:lineRule="auto"/>
      <w:ind w:firstLine="420"/>
      <w:jc w:val="left"/>
    </w:pPr>
    <w:rPr>
      <w:szCs w:val="20"/>
      <w:lang w:eastAsia="zh-CN"/>
    </w:rPr>
  </w:style>
  <w:style w:type="character" w:styleId="a5">
    <w:name w:val="Hyperlink"/>
    <w:aliases w:val="超级链接"/>
    <w:uiPriority w:val="99"/>
    <w:rPr>
      <w:color w:val="0000FF"/>
      <w:u w:val="single"/>
    </w:rPr>
  </w:style>
  <w:style w:type="paragraph" w:customStyle="1" w:styleId="a6">
    <w:name w:val="排序段落"/>
    <w:next w:val="a0"/>
    <w:rsid w:val="00F76EE3"/>
    <w:pPr>
      <w:tabs>
        <w:tab w:val="num" w:pos="567"/>
      </w:tabs>
      <w:spacing w:line="360" w:lineRule="auto"/>
      <w:ind w:left="567" w:hanging="567"/>
    </w:pPr>
    <w:rPr>
      <w:rFonts w:ascii="宋体"/>
      <w:b/>
      <w:noProof/>
      <w:spacing w:val="20"/>
      <w:kern w:val="28"/>
      <w:sz w:val="28"/>
    </w:rPr>
  </w:style>
  <w:style w:type="paragraph" w:customStyle="1" w:styleId="a7">
    <w:name w:val="项目名称"/>
    <w:basedOn w:val="a0"/>
    <w:rsid w:val="00356A02"/>
    <w:pPr>
      <w:spacing w:before="320" w:after="4720" w:line="480" w:lineRule="auto"/>
      <w:jc w:val="distribute"/>
    </w:pPr>
    <w:rPr>
      <w:rFonts w:eastAsia="黑体"/>
      <w:b/>
      <w:shadow/>
      <w:w w:val="150"/>
      <w:sz w:val="52"/>
      <w:szCs w:val="52"/>
    </w:rPr>
  </w:style>
  <w:style w:type="paragraph" w:customStyle="1" w:styleId="a8">
    <w:name w:val="前言目录"/>
    <w:next w:val="a9"/>
    <w:pPr>
      <w:spacing w:before="480" w:after="240" w:line="480" w:lineRule="auto"/>
      <w:jc w:val="center"/>
    </w:pPr>
    <w:rPr>
      <w:rFonts w:eastAsia="黑体"/>
      <w:b/>
      <w:noProof/>
      <w:sz w:val="44"/>
    </w:rPr>
  </w:style>
  <w:style w:type="paragraph" w:customStyle="1" w:styleId="a9">
    <w:name w:val="前言正文"/>
    <w:pPr>
      <w:spacing w:before="120" w:line="360" w:lineRule="auto"/>
      <w:ind w:firstLine="425"/>
    </w:pPr>
    <w:rPr>
      <w:rFonts w:eastAsia="楷体_GB2312"/>
      <w:noProof/>
      <w:sz w:val="24"/>
    </w:rPr>
  </w:style>
  <w:style w:type="paragraph" w:customStyle="1" w:styleId="aa">
    <w:name w:val="表内容"/>
    <w:rsid w:val="003E4C82"/>
    <w:rPr>
      <w:rFonts w:ascii="宋体"/>
      <w:noProof/>
      <w:kern w:val="21"/>
      <w:sz w:val="24"/>
      <w:szCs w:val="24"/>
    </w:rPr>
  </w:style>
  <w:style w:type="paragraph" w:styleId="ab">
    <w:name w:val="footer"/>
    <w:basedOn w:val="a0"/>
    <w:link w:val="Char0"/>
    <w:uiPriority w:val="99"/>
    <w:rsid w:val="00435257"/>
    <w:pPr>
      <w:pBdr>
        <w:top w:val="single" w:sz="6" w:space="1" w:color="auto"/>
      </w:pBdr>
      <w:tabs>
        <w:tab w:val="center" w:pos="4153"/>
        <w:tab w:val="right" w:pos="8306"/>
      </w:tabs>
      <w:jc w:val="left"/>
    </w:pPr>
    <w:rPr>
      <w:sz w:val="18"/>
    </w:rPr>
  </w:style>
  <w:style w:type="paragraph" w:styleId="ac">
    <w:name w:val="Date"/>
    <w:basedOn w:val="a0"/>
    <w:next w:val="a0"/>
    <w:link w:val="Char1"/>
    <w:pPr>
      <w:spacing w:line="240" w:lineRule="auto"/>
    </w:pPr>
    <w:rPr>
      <w:rFonts w:eastAsia="楷体_GB2312"/>
      <w:b/>
      <w:noProof/>
      <w:kern w:val="2"/>
      <w:sz w:val="28"/>
      <w:szCs w:val="20"/>
      <w:lang w:eastAsia="zh-CN"/>
    </w:rPr>
  </w:style>
  <w:style w:type="paragraph" w:customStyle="1" w:styleId="10">
    <w:name w:val="列表数字1）"/>
    <w:next w:val="a4"/>
    <w:rsid w:val="00622E22"/>
    <w:pPr>
      <w:numPr>
        <w:numId w:val="1"/>
      </w:numPr>
      <w:tabs>
        <w:tab w:val="left" w:pos="900"/>
      </w:tabs>
      <w:spacing w:line="360" w:lineRule="auto"/>
    </w:pPr>
    <w:rPr>
      <w:noProof/>
      <w:sz w:val="24"/>
    </w:rPr>
  </w:style>
  <w:style w:type="paragraph" w:customStyle="1" w:styleId="1">
    <w:name w:val="列表数字1"/>
    <w:next w:val="a4"/>
    <w:rsid w:val="007D3D25"/>
    <w:pPr>
      <w:numPr>
        <w:numId w:val="2"/>
      </w:numPr>
      <w:tabs>
        <w:tab w:val="left" w:pos="900"/>
      </w:tabs>
      <w:spacing w:before="120" w:line="360" w:lineRule="auto"/>
    </w:pPr>
    <w:rPr>
      <w:noProof/>
      <w:sz w:val="24"/>
    </w:rPr>
  </w:style>
  <w:style w:type="paragraph" w:styleId="21">
    <w:name w:val="Body Text First Indent 2"/>
    <w:basedOn w:val="a0"/>
    <w:rsid w:val="00F76EE3"/>
    <w:pPr>
      <w:tabs>
        <w:tab w:val="left" w:pos="1378"/>
      </w:tabs>
      <w:spacing w:after="120"/>
      <w:ind w:left="1378" w:hanging="476"/>
    </w:pPr>
  </w:style>
  <w:style w:type="paragraph" w:customStyle="1" w:styleId="ad">
    <w:name w:val="客户名称"/>
    <w:basedOn w:val="a0"/>
    <w:rsid w:val="009B4CB0"/>
    <w:pPr>
      <w:spacing w:before="240" w:after="240" w:line="480" w:lineRule="auto"/>
      <w:jc w:val="center"/>
    </w:pPr>
    <w:rPr>
      <w:b/>
      <w:sz w:val="48"/>
    </w:rPr>
  </w:style>
  <w:style w:type="paragraph" w:styleId="22">
    <w:name w:val="toc 2"/>
    <w:basedOn w:val="a0"/>
    <w:next w:val="a0"/>
    <w:autoRedefine/>
    <w:uiPriority w:val="39"/>
    <w:rsid w:val="001A13D6"/>
    <w:pPr>
      <w:tabs>
        <w:tab w:val="left" w:pos="960"/>
        <w:tab w:val="right" w:leader="dot" w:pos="10025"/>
      </w:tabs>
      <w:ind w:left="240"/>
      <w:jc w:val="left"/>
    </w:pPr>
    <w:rPr>
      <w:smallCaps/>
      <w:sz w:val="20"/>
    </w:rPr>
  </w:style>
  <w:style w:type="paragraph" w:styleId="13">
    <w:name w:val="toc 1"/>
    <w:basedOn w:val="a0"/>
    <w:next w:val="a0"/>
    <w:autoRedefine/>
    <w:uiPriority w:val="39"/>
    <w:rsid w:val="00C1068C"/>
    <w:pPr>
      <w:tabs>
        <w:tab w:val="right" w:leader="dot" w:pos="10025"/>
      </w:tabs>
      <w:spacing w:before="120" w:after="120"/>
      <w:jc w:val="left"/>
    </w:pPr>
    <w:rPr>
      <w:b/>
      <w:bCs/>
      <w:caps/>
      <w:sz w:val="20"/>
    </w:rPr>
  </w:style>
  <w:style w:type="paragraph" w:styleId="32">
    <w:name w:val="toc 3"/>
    <w:basedOn w:val="a0"/>
    <w:next w:val="a0"/>
    <w:autoRedefine/>
    <w:uiPriority w:val="39"/>
    <w:pPr>
      <w:ind w:left="480"/>
      <w:jc w:val="left"/>
    </w:pPr>
    <w:rPr>
      <w:i/>
      <w:iCs/>
      <w:sz w:val="20"/>
    </w:rPr>
  </w:style>
  <w:style w:type="paragraph" w:styleId="42">
    <w:name w:val="toc 4"/>
    <w:basedOn w:val="a0"/>
    <w:next w:val="a0"/>
    <w:autoRedefine/>
    <w:uiPriority w:val="39"/>
    <w:pPr>
      <w:ind w:left="720"/>
      <w:jc w:val="left"/>
    </w:pPr>
    <w:rPr>
      <w:sz w:val="18"/>
      <w:szCs w:val="18"/>
    </w:rPr>
  </w:style>
  <w:style w:type="paragraph" w:styleId="51">
    <w:name w:val="toc 5"/>
    <w:basedOn w:val="a0"/>
    <w:next w:val="a0"/>
    <w:autoRedefine/>
    <w:uiPriority w:val="39"/>
    <w:pPr>
      <w:ind w:left="960"/>
      <w:jc w:val="left"/>
    </w:pPr>
    <w:rPr>
      <w:sz w:val="18"/>
      <w:szCs w:val="18"/>
    </w:rPr>
  </w:style>
  <w:style w:type="paragraph" w:styleId="61">
    <w:name w:val="toc 6"/>
    <w:basedOn w:val="a0"/>
    <w:next w:val="a0"/>
    <w:autoRedefine/>
    <w:uiPriority w:val="39"/>
    <w:pPr>
      <w:ind w:left="1200"/>
      <w:jc w:val="left"/>
    </w:pPr>
    <w:rPr>
      <w:sz w:val="18"/>
      <w:szCs w:val="18"/>
    </w:rPr>
  </w:style>
  <w:style w:type="paragraph" w:styleId="71">
    <w:name w:val="toc 7"/>
    <w:basedOn w:val="a0"/>
    <w:next w:val="a0"/>
    <w:autoRedefine/>
    <w:uiPriority w:val="39"/>
    <w:pPr>
      <w:ind w:left="144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uiPriority w:val="39"/>
    <w:pPr>
      <w:ind w:left="168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uiPriority w:val="39"/>
    <w:pPr>
      <w:ind w:left="1920"/>
      <w:jc w:val="left"/>
    </w:pPr>
    <w:rPr>
      <w:sz w:val="18"/>
      <w:szCs w:val="18"/>
    </w:rPr>
  </w:style>
  <w:style w:type="paragraph" w:styleId="ae">
    <w:name w:val="header"/>
    <w:basedOn w:val="a0"/>
    <w:link w:val="Char2"/>
    <w:rsid w:val="00435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</w:rPr>
  </w:style>
  <w:style w:type="character" w:styleId="af">
    <w:name w:val="page number"/>
    <w:basedOn w:val="a1"/>
    <w:rsid w:val="00435257"/>
  </w:style>
  <w:style w:type="character" w:styleId="af0">
    <w:name w:val="annotation reference"/>
    <w:semiHidden/>
    <w:rPr>
      <w:sz w:val="21"/>
    </w:rPr>
  </w:style>
  <w:style w:type="paragraph" w:styleId="af1">
    <w:name w:val="annotation text"/>
    <w:basedOn w:val="a0"/>
    <w:semiHidden/>
    <w:pPr>
      <w:jc w:val="left"/>
    </w:pPr>
  </w:style>
  <w:style w:type="paragraph" w:customStyle="1" w:styleId="af2">
    <w:name w:val="公司名称"/>
    <w:basedOn w:val="a4"/>
    <w:rsid w:val="009B4CB0"/>
    <w:pPr>
      <w:widowControl w:val="0"/>
      <w:spacing w:line="360" w:lineRule="auto"/>
      <w:ind w:firstLine="0"/>
      <w:jc w:val="center"/>
    </w:pPr>
    <w:rPr>
      <w:rFonts w:eastAsia="楷体_GB2312"/>
      <w:kern w:val="2"/>
      <w:sz w:val="28"/>
    </w:rPr>
  </w:style>
  <w:style w:type="paragraph" w:customStyle="1" w:styleId="14">
    <w:name w:val="样式1"/>
    <w:basedOn w:val="a0"/>
    <w:rsid w:val="00435257"/>
    <w:pPr>
      <w:spacing w:beforeLines="300" w:afterLines="300"/>
      <w:ind w:firstLineChars="200" w:firstLine="200"/>
    </w:pPr>
    <w:rPr>
      <w:sz w:val="28"/>
      <w:lang w:eastAsia="zh-CN"/>
    </w:rPr>
  </w:style>
  <w:style w:type="character" w:customStyle="1" w:styleId="Char">
    <w:name w:val="正文首行缩进 Char"/>
    <w:aliases w:val="正文首行缩进 Char Char Char Char,正文首行缩进 Char Char Char1"/>
    <w:link w:val="a4"/>
    <w:rsid w:val="00F46442"/>
    <w:rPr>
      <w:rFonts w:eastAsia="宋体"/>
      <w:sz w:val="24"/>
      <w:lang w:val="en-US" w:eastAsia="zh-CN" w:bidi="ar-SA"/>
    </w:rPr>
  </w:style>
  <w:style w:type="paragraph" w:styleId="af3">
    <w:name w:val="Balloon Text"/>
    <w:basedOn w:val="a0"/>
    <w:semiHidden/>
    <w:rsid w:val="002A2850"/>
    <w:rPr>
      <w:sz w:val="18"/>
      <w:szCs w:val="18"/>
    </w:rPr>
  </w:style>
  <w:style w:type="paragraph" w:styleId="af4">
    <w:name w:val="caption"/>
    <w:basedOn w:val="a0"/>
    <w:next w:val="a0"/>
    <w:uiPriority w:val="35"/>
    <w:qFormat/>
    <w:rsid w:val="00435257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0">
    <w:name w:val="样式 正文首行缩进 + 加粗 居中 首行缩进:  0 厘米"/>
    <w:basedOn w:val="a4"/>
    <w:rsid w:val="00D368A6"/>
    <w:pPr>
      <w:ind w:firstLine="0"/>
      <w:jc w:val="center"/>
    </w:pPr>
    <w:rPr>
      <w:rFonts w:cs="宋体"/>
      <w:b/>
      <w:bCs/>
    </w:rPr>
  </w:style>
  <w:style w:type="paragraph" w:styleId="af5">
    <w:name w:val="Normal Indent"/>
    <w:aliases w:val="正文（首行缩进两字）,正文不缩进,首行缩进,正文（首行缩进两字）＋行距：1.5倍行距,正文缩进 Char"/>
    <w:basedOn w:val="a0"/>
    <w:rsid w:val="00A5062E"/>
    <w:pPr>
      <w:spacing w:line="300" w:lineRule="auto"/>
      <w:ind w:firstLineChars="200" w:firstLine="420"/>
    </w:pPr>
    <w:rPr>
      <w:sz w:val="21"/>
    </w:rPr>
  </w:style>
  <w:style w:type="paragraph" w:styleId="23">
    <w:name w:val="Body Text 2"/>
    <w:basedOn w:val="a0"/>
    <w:rsid w:val="00A5062E"/>
    <w:pPr>
      <w:spacing w:after="120" w:line="480" w:lineRule="auto"/>
    </w:pPr>
  </w:style>
  <w:style w:type="paragraph" w:styleId="af6">
    <w:name w:val="Document Map"/>
    <w:basedOn w:val="a0"/>
    <w:link w:val="Char3"/>
    <w:rsid w:val="00435257"/>
    <w:rPr>
      <w:rFonts w:ascii="宋体"/>
      <w:sz w:val="18"/>
      <w:szCs w:val="18"/>
    </w:rPr>
  </w:style>
  <w:style w:type="character" w:styleId="af7">
    <w:name w:val="FollowedHyperlink"/>
    <w:rsid w:val="00E7747A"/>
    <w:rPr>
      <w:color w:val="800080"/>
      <w:u w:val="single"/>
    </w:rPr>
  </w:style>
  <w:style w:type="table" w:styleId="af8">
    <w:name w:val="Table Grid"/>
    <w:basedOn w:val="a2"/>
    <w:rsid w:val="00716699"/>
    <w:pPr>
      <w:widowControl w:val="0"/>
      <w:spacing w:line="360" w:lineRule="auto"/>
      <w:ind w:left="454"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table of figures"/>
    <w:basedOn w:val="a0"/>
    <w:next w:val="a0"/>
    <w:semiHidden/>
    <w:rsid w:val="003E1B8B"/>
    <w:pPr>
      <w:ind w:left="200" w:hangingChars="200" w:hanging="200"/>
    </w:pPr>
    <w:rPr>
      <w:rFonts w:ascii="宋体" w:hAnsi="宋体"/>
      <w:sz w:val="21"/>
    </w:rPr>
  </w:style>
  <w:style w:type="paragraph" w:customStyle="1" w:styleId="43">
    <w:name w:val="标题4"/>
    <w:basedOn w:val="a0"/>
    <w:rsid w:val="00F76EE3"/>
    <w:pPr>
      <w:tabs>
        <w:tab w:val="num" w:pos="1145"/>
      </w:tabs>
      <w:spacing w:before="200" w:after="120" w:line="240" w:lineRule="auto"/>
      <w:ind w:left="902" w:hanging="477"/>
      <w:jc w:val="left"/>
    </w:pPr>
    <w:rPr>
      <w:sz w:val="21"/>
    </w:rPr>
  </w:style>
  <w:style w:type="paragraph" w:customStyle="1" w:styleId="afa">
    <w:name w:val="封面标题"/>
    <w:rsid w:val="00460F2B"/>
    <w:pPr>
      <w:jc w:val="center"/>
    </w:pPr>
    <w:rPr>
      <w:rFonts w:eastAsia="华文中宋"/>
      <w:b/>
      <w:sz w:val="52"/>
    </w:rPr>
  </w:style>
  <w:style w:type="paragraph" w:customStyle="1" w:styleId="33">
    <w:name w:val="表格正文3"/>
    <w:rsid w:val="00460F2B"/>
    <w:pPr>
      <w:spacing w:line="360" w:lineRule="auto"/>
    </w:pPr>
    <w:rPr>
      <w:sz w:val="24"/>
    </w:rPr>
  </w:style>
  <w:style w:type="paragraph" w:customStyle="1" w:styleId="afb">
    <w:name w:val="封面华为技术"/>
    <w:basedOn w:val="a0"/>
    <w:rsid w:val="00460F2B"/>
    <w:pPr>
      <w:keepNext/>
      <w:autoSpaceDE w:val="0"/>
      <w:autoSpaceDN w:val="0"/>
      <w:adjustRightInd w:val="0"/>
      <w:jc w:val="center"/>
    </w:pPr>
    <w:rPr>
      <w:rFonts w:ascii="Arial" w:eastAsia="黑体" w:hAnsi="Arial"/>
      <w:sz w:val="32"/>
      <w:szCs w:val="32"/>
    </w:rPr>
  </w:style>
  <w:style w:type="paragraph" w:customStyle="1" w:styleId="afc">
    <w:name w:val="封面表格文本"/>
    <w:basedOn w:val="a0"/>
    <w:rsid w:val="00460F2B"/>
    <w:pPr>
      <w:keepNext/>
      <w:autoSpaceDE w:val="0"/>
      <w:autoSpaceDN w:val="0"/>
      <w:adjustRightInd w:val="0"/>
      <w:spacing w:line="240" w:lineRule="auto"/>
      <w:jc w:val="center"/>
    </w:pPr>
    <w:rPr>
      <w:rFonts w:ascii="Arial" w:hAnsi="Arial"/>
      <w:sz w:val="21"/>
      <w:szCs w:val="21"/>
    </w:rPr>
  </w:style>
  <w:style w:type="paragraph" w:customStyle="1" w:styleId="afd">
    <w:name w:val="缺省文本"/>
    <w:basedOn w:val="a0"/>
    <w:rsid w:val="00460F2B"/>
    <w:pPr>
      <w:keepNext/>
      <w:autoSpaceDE w:val="0"/>
      <w:autoSpaceDN w:val="0"/>
      <w:adjustRightInd w:val="0"/>
      <w:jc w:val="left"/>
    </w:pPr>
    <w:rPr>
      <w:rFonts w:ascii="Arial" w:hAnsi="Arial"/>
      <w:sz w:val="21"/>
      <w:szCs w:val="21"/>
    </w:rPr>
  </w:style>
  <w:style w:type="paragraph" w:customStyle="1" w:styleId="afe">
    <w:name w:val="页脚文字"/>
    <w:autoRedefine/>
    <w:rsid w:val="00460F2B"/>
    <w:pPr>
      <w:spacing w:line="360" w:lineRule="auto"/>
      <w:jc w:val="center"/>
    </w:pPr>
    <w:rPr>
      <w:sz w:val="18"/>
      <w:szCs w:val="18"/>
    </w:rPr>
  </w:style>
  <w:style w:type="paragraph" w:customStyle="1" w:styleId="aff">
    <w:name w:val="修订记录正文"/>
    <w:rsid w:val="001B326F"/>
    <w:pPr>
      <w:jc w:val="center"/>
    </w:pPr>
    <w:rPr>
      <w:sz w:val="24"/>
    </w:rPr>
  </w:style>
  <w:style w:type="paragraph" w:customStyle="1" w:styleId="aff0">
    <w:name w:val="图形文本三号加粗"/>
    <w:rsid w:val="001B326F"/>
    <w:pPr>
      <w:jc w:val="center"/>
    </w:pPr>
    <w:rPr>
      <w:b/>
      <w:sz w:val="32"/>
    </w:rPr>
  </w:style>
  <w:style w:type="paragraph" w:customStyle="1" w:styleId="aff1">
    <w:name w:val="顶格正文"/>
    <w:basedOn w:val="a0"/>
    <w:rsid w:val="001B326F"/>
    <w:pPr>
      <w:adjustRightInd w:val="0"/>
      <w:snapToGrid w:val="0"/>
      <w:ind w:firstLineChars="200" w:firstLine="360"/>
      <w:jc w:val="left"/>
    </w:pPr>
    <w:rPr>
      <w:rFonts w:ascii="宋体"/>
      <w:szCs w:val="21"/>
    </w:rPr>
  </w:style>
  <w:style w:type="paragraph" w:customStyle="1" w:styleId="aff2">
    <w:name w:val="È±Ê¡ÎÄ±¾"/>
    <w:basedOn w:val="a0"/>
    <w:rsid w:val="00996755"/>
    <w:pPr>
      <w:overflowPunct w:val="0"/>
      <w:autoSpaceDE w:val="0"/>
      <w:autoSpaceDN w:val="0"/>
      <w:adjustRightInd w:val="0"/>
      <w:spacing w:line="360" w:lineRule="atLeast"/>
      <w:jc w:val="left"/>
      <w:textAlignment w:val="baseline"/>
    </w:pPr>
    <w:rPr>
      <w:noProof/>
    </w:rPr>
  </w:style>
  <w:style w:type="character" w:customStyle="1" w:styleId="Char2">
    <w:name w:val="页眉 Char"/>
    <w:link w:val="ae"/>
    <w:rsid w:val="00207C9C"/>
    <w:rPr>
      <w:sz w:val="18"/>
      <w:szCs w:val="24"/>
      <w:lang w:eastAsia="en-US"/>
    </w:rPr>
  </w:style>
  <w:style w:type="character" w:customStyle="1" w:styleId="4Char">
    <w:name w:val="标题 4 Char"/>
    <w:aliases w:val="cmm标题 4 Char,PIM 4 Char,H4 Char,h4 Char,H41 Char,H42 Char,H43 Char,H44 Char,H45 Char,H46 Char,H47 Char,H48 Char,H49 Char,H410 Char,H411 Char,H421 Char,H431 Char,H441 Char,H451 Char,H461 Char,H471 Char,H481 Char,H491 Char,H4101 Char,H412 Char"/>
    <w:link w:val="41"/>
    <w:rsid w:val="00435257"/>
    <w:rPr>
      <w:b/>
      <w:bCs/>
      <w:sz w:val="30"/>
      <w:szCs w:val="28"/>
      <w:lang w:eastAsia="en-US"/>
    </w:rPr>
  </w:style>
  <w:style w:type="character" w:customStyle="1" w:styleId="Char1">
    <w:name w:val="日期 Char"/>
    <w:link w:val="ac"/>
    <w:rsid w:val="00765D1E"/>
    <w:rPr>
      <w:rFonts w:eastAsia="楷体_GB2312"/>
      <w:b/>
      <w:noProof/>
      <w:kern w:val="2"/>
      <w:sz w:val="28"/>
      <w:lang w:val="en-US" w:eastAsia="zh-CN" w:bidi="ar-SA"/>
    </w:rPr>
  </w:style>
  <w:style w:type="paragraph" w:styleId="aff3">
    <w:name w:val="Body Text"/>
    <w:aliases w:val="Body Text(ch),bt,body text, ändrad,EHPT,Body Text2,?y????×?,????,?y????,contents,Corps de texte,body tesx,Corpo de texto,特点,表正文,正文非缩进,段1,正文（首行缩进两字） Char Char,ALT+Z,水上软件,中文正文"/>
    <w:basedOn w:val="a0"/>
    <w:link w:val="Char4"/>
    <w:uiPriority w:val="99"/>
    <w:rsid w:val="00435257"/>
    <w:pPr>
      <w:widowControl w:val="0"/>
      <w:spacing w:before="60" w:after="60"/>
      <w:ind w:firstLineChars="200" w:firstLine="200"/>
    </w:pPr>
    <w:rPr>
      <w:rFonts w:ascii="宋体" w:hAnsi="宋体"/>
      <w:kern w:val="2"/>
    </w:rPr>
  </w:style>
  <w:style w:type="character" w:customStyle="1" w:styleId="Char4">
    <w:name w:val="正文文本 Char"/>
    <w:aliases w:val="Body Text(ch) Char,bt Char,body text Char, ändrad Char,EHPT Char,Body Text2 Char,?y????×? Char,???? Char,?y???? Char,contents Char,Corps de texte Char,body tesx Char,Corpo de texto Char,特点 Char,表正文 Char,正文非缩进 Char,段1 Char,ALT+Z Char,水上软件 Char"/>
    <w:link w:val="aff3"/>
    <w:uiPriority w:val="99"/>
    <w:rsid w:val="00BF3E3A"/>
    <w:rPr>
      <w:rFonts w:ascii="宋体" w:hAnsi="宋体"/>
      <w:kern w:val="2"/>
      <w:sz w:val="24"/>
      <w:szCs w:val="24"/>
    </w:rPr>
  </w:style>
  <w:style w:type="paragraph" w:customStyle="1" w:styleId="210">
    <w:name w:val="标题 21"/>
    <w:aliases w:val="cmm标题 21,H21"/>
    <w:next w:val="a4"/>
    <w:autoRedefine/>
    <w:qFormat/>
    <w:rsid w:val="00F36DB4"/>
    <w:pPr>
      <w:spacing w:before="120" w:after="120" w:line="0" w:lineRule="atLeast"/>
      <w:jc w:val="both"/>
      <w:outlineLvl w:val="1"/>
    </w:pPr>
    <w:rPr>
      <w:rFonts w:ascii="宋体" w:hAnsi="宋体"/>
      <w:noProof/>
      <w:spacing w:val="20"/>
      <w:kern w:val="30"/>
      <w:sz w:val="24"/>
      <w:szCs w:val="24"/>
    </w:rPr>
  </w:style>
  <w:style w:type="paragraph" w:customStyle="1" w:styleId="12">
    <w:name w:val="正文1"/>
    <w:basedOn w:val="a0"/>
    <w:rsid w:val="00435257"/>
    <w:pPr>
      <w:widowControl w:val="0"/>
      <w:numPr>
        <w:ilvl w:val="6"/>
        <w:numId w:val="7"/>
      </w:numPr>
      <w:spacing w:before="60" w:after="60"/>
      <w:outlineLvl w:val="6"/>
    </w:pPr>
    <w:rPr>
      <w:rFonts w:ascii="宋体" w:hAnsi="宋体"/>
      <w:lang w:eastAsia="zh-CN"/>
    </w:rPr>
  </w:style>
  <w:style w:type="paragraph" w:customStyle="1" w:styleId="20">
    <w:name w:val="正文2"/>
    <w:basedOn w:val="a0"/>
    <w:rsid w:val="00435257"/>
    <w:pPr>
      <w:widowControl w:val="0"/>
      <w:numPr>
        <w:ilvl w:val="7"/>
        <w:numId w:val="7"/>
      </w:numPr>
      <w:spacing w:before="60" w:after="60"/>
      <w:outlineLvl w:val="7"/>
    </w:pPr>
    <w:rPr>
      <w:rFonts w:ascii="宋体" w:hAnsi="宋体"/>
      <w:lang w:eastAsia="zh-CN"/>
    </w:rPr>
  </w:style>
  <w:style w:type="paragraph" w:customStyle="1" w:styleId="31">
    <w:name w:val="正文3"/>
    <w:basedOn w:val="a0"/>
    <w:rsid w:val="00435257"/>
    <w:pPr>
      <w:widowControl w:val="0"/>
      <w:numPr>
        <w:ilvl w:val="8"/>
        <w:numId w:val="7"/>
      </w:numPr>
      <w:spacing w:before="60" w:after="60"/>
      <w:outlineLvl w:val="8"/>
    </w:pPr>
    <w:rPr>
      <w:rFonts w:ascii="宋体" w:hAnsi="宋体"/>
      <w:szCs w:val="21"/>
      <w:lang w:eastAsia="zh-CN"/>
    </w:rPr>
  </w:style>
  <w:style w:type="paragraph" w:customStyle="1" w:styleId="aff4">
    <w:name w:val="注意事项"/>
    <w:basedOn w:val="a0"/>
    <w:rsid w:val="00435257"/>
    <w:pPr>
      <w:widowControl w:val="0"/>
      <w:spacing w:before="60" w:after="60"/>
      <w:ind w:firstLineChars="200" w:firstLine="200"/>
    </w:pPr>
    <w:rPr>
      <w:b/>
      <w:bCs/>
      <w:kern w:val="2"/>
      <w:sz w:val="21"/>
      <w:lang w:eastAsia="zh-CN"/>
    </w:rPr>
  </w:style>
  <w:style w:type="paragraph" w:customStyle="1" w:styleId="aff5">
    <w:name w:val="说明"/>
    <w:basedOn w:val="a0"/>
    <w:rsid w:val="00435257"/>
    <w:pPr>
      <w:widowControl w:val="0"/>
      <w:spacing w:before="60" w:after="60"/>
      <w:ind w:firstLineChars="200" w:firstLine="200"/>
    </w:pPr>
    <w:rPr>
      <w:rFonts w:ascii="宋体" w:hAnsi="宋体"/>
      <w:kern w:val="2"/>
      <w:sz w:val="21"/>
      <w:lang w:eastAsia="zh-CN"/>
    </w:rPr>
  </w:style>
  <w:style w:type="paragraph" w:customStyle="1" w:styleId="15">
    <w:name w:val="正文字缩1字"/>
    <w:basedOn w:val="a0"/>
    <w:rsid w:val="00435257"/>
    <w:pPr>
      <w:widowControl w:val="0"/>
      <w:spacing w:before="60" w:after="60"/>
      <w:ind w:leftChars="100" w:left="100" w:firstLineChars="200" w:firstLine="200"/>
    </w:pPr>
    <w:rPr>
      <w:rFonts w:ascii="宋体" w:hAnsi="宋体"/>
      <w:kern w:val="2"/>
      <w:lang w:eastAsia="zh-CN"/>
    </w:rPr>
  </w:style>
  <w:style w:type="paragraph" w:customStyle="1" w:styleId="40">
    <w:name w:val="正文4"/>
    <w:basedOn w:val="a0"/>
    <w:rsid w:val="00435257"/>
    <w:pPr>
      <w:widowControl w:val="0"/>
      <w:numPr>
        <w:numId w:val="3"/>
      </w:numPr>
      <w:spacing w:before="60" w:after="60"/>
      <w:ind w:leftChars="400" w:left="820"/>
    </w:pPr>
    <w:rPr>
      <w:kern w:val="2"/>
      <w:lang w:eastAsia="zh-CN"/>
    </w:rPr>
  </w:style>
  <w:style w:type="paragraph" w:customStyle="1" w:styleId="5">
    <w:name w:val="正文5"/>
    <w:basedOn w:val="a0"/>
    <w:rsid w:val="00435257"/>
    <w:pPr>
      <w:widowControl w:val="0"/>
      <w:numPr>
        <w:numId w:val="4"/>
      </w:numPr>
      <w:spacing w:before="60" w:after="60"/>
      <w:ind w:leftChars="500" w:left="500"/>
    </w:pPr>
    <w:rPr>
      <w:rFonts w:ascii="宋体" w:hAnsi="宋体"/>
      <w:lang w:eastAsia="zh-CN"/>
    </w:rPr>
  </w:style>
  <w:style w:type="paragraph" w:customStyle="1" w:styleId="60">
    <w:name w:val="正文6"/>
    <w:basedOn w:val="a0"/>
    <w:rsid w:val="00435257"/>
    <w:pPr>
      <w:widowControl w:val="0"/>
      <w:numPr>
        <w:numId w:val="5"/>
      </w:numPr>
      <w:spacing w:before="60" w:after="60"/>
      <w:ind w:leftChars="600" w:left="600"/>
    </w:pPr>
    <w:rPr>
      <w:rFonts w:ascii="宋体" w:hAnsi="宋体"/>
      <w:kern w:val="2"/>
      <w:lang w:eastAsia="zh-CN"/>
    </w:rPr>
  </w:style>
  <w:style w:type="paragraph" w:customStyle="1" w:styleId="24">
    <w:name w:val="正文字缩2字"/>
    <w:basedOn w:val="15"/>
    <w:rsid w:val="00435257"/>
    <w:pPr>
      <w:ind w:leftChars="200" w:left="200"/>
    </w:pPr>
  </w:style>
  <w:style w:type="paragraph" w:customStyle="1" w:styleId="70">
    <w:name w:val="正文7"/>
    <w:basedOn w:val="60"/>
    <w:rsid w:val="00435257"/>
    <w:pPr>
      <w:numPr>
        <w:numId w:val="6"/>
      </w:numPr>
      <w:tabs>
        <w:tab w:val="clear" w:pos="820"/>
        <w:tab w:val="left" w:pos="822"/>
      </w:tabs>
      <w:ind w:leftChars="700" w:left="1120"/>
    </w:pPr>
  </w:style>
  <w:style w:type="character" w:customStyle="1" w:styleId="Char0">
    <w:name w:val="页脚 Char"/>
    <w:link w:val="ab"/>
    <w:uiPriority w:val="99"/>
    <w:rsid w:val="00435257"/>
    <w:rPr>
      <w:sz w:val="18"/>
      <w:szCs w:val="24"/>
      <w:lang w:eastAsia="en-US"/>
    </w:rPr>
  </w:style>
  <w:style w:type="paragraph" w:customStyle="1" w:styleId="aff6">
    <w:name w:val="应答"/>
    <w:basedOn w:val="a0"/>
    <w:rsid w:val="00435257"/>
    <w:rPr>
      <w:b/>
      <w:color w:val="0000FF"/>
      <w:sz w:val="28"/>
      <w:u w:val="single"/>
      <w:lang w:eastAsia="zh-CN"/>
    </w:rPr>
  </w:style>
  <w:style w:type="paragraph" w:customStyle="1" w:styleId="a">
    <w:name w:val="正文八"/>
    <w:basedOn w:val="20"/>
    <w:rsid w:val="00435257"/>
    <w:pPr>
      <w:numPr>
        <w:ilvl w:val="0"/>
        <w:numId w:val="8"/>
      </w:numPr>
    </w:pPr>
  </w:style>
  <w:style w:type="paragraph" w:customStyle="1" w:styleId="25">
    <w:name w:val="样式2"/>
    <w:basedOn w:val="aff3"/>
    <w:rsid w:val="00435257"/>
    <w:pPr>
      <w:ind w:leftChars="200" w:left="200"/>
    </w:pPr>
    <w:rPr>
      <w:kern w:val="0"/>
      <w:sz w:val="28"/>
    </w:rPr>
  </w:style>
  <w:style w:type="character" w:customStyle="1" w:styleId="Char3">
    <w:name w:val="文档结构图 Char"/>
    <w:link w:val="af6"/>
    <w:rsid w:val="00435257"/>
    <w:rPr>
      <w:rFonts w:ascii="宋体"/>
      <w:sz w:val="18"/>
      <w:szCs w:val="18"/>
      <w:lang w:eastAsia="en-US"/>
    </w:rPr>
  </w:style>
  <w:style w:type="paragraph" w:customStyle="1" w:styleId="2PIM2H2Heading2HiddenHeading2CCBSheading2Titre3">
    <w:name w:val="样式 标题 2PIM2H2Heading 2 HiddenHeading 2 CCBSheading 2Titre3..."/>
    <w:basedOn w:val="2"/>
    <w:rsid w:val="00435257"/>
    <w:pPr>
      <w:ind w:left="0"/>
    </w:pPr>
    <w:rPr>
      <w:rFonts w:cs="宋体"/>
      <w:iCs w:val="0"/>
      <w:sz w:val="32"/>
      <w:szCs w:val="20"/>
    </w:rPr>
  </w:style>
  <w:style w:type="paragraph" w:customStyle="1" w:styleId="4PIM4H4h4H41H42H43H44H45H46H47H48H49H410H41">
    <w:name w:val="样式 标题 4PIM 4H4h4H41H42H43H44H45H46H47H48H49H410H41..."/>
    <w:basedOn w:val="41"/>
    <w:rsid w:val="00435257"/>
    <w:pPr>
      <w:ind w:left="0"/>
    </w:pPr>
    <w:rPr>
      <w:rFonts w:cs="宋体"/>
      <w:sz w:val="28"/>
      <w:szCs w:val="20"/>
    </w:rPr>
  </w:style>
  <w:style w:type="paragraph" w:customStyle="1" w:styleId="5dashdsddheading5H5h5PIM5Romanlistl5toc5Numb">
    <w:name w:val="样式 标题 5dashdsddheading 5H5h5PIM 5Roman listl5+toc5Numb..."/>
    <w:basedOn w:val="50"/>
    <w:rsid w:val="00435257"/>
    <w:pPr>
      <w:ind w:left="0"/>
    </w:pPr>
    <w:rPr>
      <w:rFonts w:cs="宋体"/>
      <w:iCs w:val="0"/>
      <w:sz w:val="24"/>
      <w:szCs w:val="20"/>
    </w:rPr>
  </w:style>
  <w:style w:type="character" w:customStyle="1" w:styleId="1Char">
    <w:name w:val="标题 1 Char"/>
    <w:aliases w:val="cmm标题 1 Char,H1 Char,PIM 1 Char,h1 Char,H11 Char,H12 Char,H13 Char,H14 Char,H15 Char,H16 Char,H17 Char,H18 Char,H19 Char,H110 Char,H111 Char,H112 Char,H121 Char,H131 Char,H141 Char,H151 Char,H161 Char,H171 Char,H181 Char,H191 Char,H1101 Char"/>
    <w:link w:val="11"/>
    <w:rsid w:val="00435257"/>
    <w:rPr>
      <w:b/>
      <w:bCs/>
      <w:kern w:val="44"/>
      <w:sz w:val="44"/>
      <w:szCs w:val="32"/>
    </w:rPr>
  </w:style>
  <w:style w:type="character" w:customStyle="1" w:styleId="2Char">
    <w:name w:val="标题 2 Char"/>
    <w:aliases w:val="cmm标题 2 Char,H2 Char,PIM2 Char,Heading 2 Hidden Char,Heading 2 CCBS Char,heading 2 Char,Titre3 Char,HD2 Char,sect 1.2 Char,sect 1.21 Char,H22 Char,sect 1.22 Char,H211 Char,sect 1.211 Char,H23 Char,sect 1.23 Char,H212 Char,sect 1.212 Char"/>
    <w:link w:val="2"/>
    <w:rsid w:val="00435257"/>
    <w:rPr>
      <w:b/>
      <w:bCs/>
      <w:iCs/>
      <w:sz w:val="36"/>
      <w:szCs w:val="28"/>
      <w:lang w:eastAsia="en-US"/>
    </w:rPr>
  </w:style>
  <w:style w:type="character" w:customStyle="1" w:styleId="3Char">
    <w:name w:val="标题 3 Char"/>
    <w:aliases w:val="cmm标题 3 Char,h3 Char,H3 Char,level_3 Char,PIM 3 Char,Level 3 Head Char,Heading 3 - old Char,sect1.2.3 Char,sect1.2.31 Char,sect1.2.32 Char,sect1.2.311 Char,sect1.2.33 Char,sect1.2.312 Char,H31 Char,H32 Char,H33 Char,H34 Char,H35 Char,H36 Char"/>
    <w:link w:val="30"/>
    <w:rsid w:val="00435257"/>
    <w:rPr>
      <w:b/>
      <w:bCs/>
      <w:sz w:val="32"/>
      <w:szCs w:val="26"/>
      <w:lang w:eastAsia="en-US"/>
    </w:rPr>
  </w:style>
  <w:style w:type="character" w:customStyle="1" w:styleId="5Char">
    <w:name w:val="标题 5 Char"/>
    <w:aliases w:val="cmm标题 5 Char,dash Char,ds Char,dd Char,heading 5 Char,H5 Char,h5 Char,PIM 5 Char,Roman list Char,l5+toc5 Char,Numbered Sub-list Char,ITT t5 Char,PA Pico Section Char,5 Char,H5-Heading 5 Char,l5 Char,heading5 Char,Level 3 - i Char"/>
    <w:link w:val="50"/>
    <w:rsid w:val="00435257"/>
    <w:rPr>
      <w:b/>
      <w:bCs/>
      <w:iCs/>
      <w:sz w:val="28"/>
      <w:szCs w:val="26"/>
      <w:lang w:eastAsia="en-US"/>
    </w:rPr>
  </w:style>
  <w:style w:type="character" w:customStyle="1" w:styleId="6Char">
    <w:name w:val="标题 6 Char"/>
    <w:aliases w:val="cmm标题 6 Char,H6 Char,PIM 6 Char,BOD 4 Char,Legal Level 1. Char,Bullet list Char,第五层条 Char,L6 Char"/>
    <w:link w:val="6"/>
    <w:rsid w:val="00435257"/>
    <w:rPr>
      <w:b/>
      <w:bCs/>
      <w:sz w:val="26"/>
      <w:szCs w:val="22"/>
      <w:lang w:eastAsia="en-US"/>
    </w:rPr>
  </w:style>
  <w:style w:type="character" w:customStyle="1" w:styleId="7Char">
    <w:name w:val="标题 7 Char"/>
    <w:aliases w:val="cmm标题 7 Char,H7 Char"/>
    <w:link w:val="7"/>
    <w:rsid w:val="00435257"/>
    <w:rPr>
      <w:rFonts w:ascii="Cambria" w:hAnsi="Cambria"/>
      <w:i/>
      <w:iCs/>
      <w:color w:val="404040"/>
    </w:rPr>
  </w:style>
  <w:style w:type="character" w:customStyle="1" w:styleId="8Char">
    <w:name w:val="标题 8 Char"/>
    <w:aliases w:val="cmm标题 8 Char,H8 Char"/>
    <w:link w:val="8"/>
    <w:rsid w:val="00435257"/>
    <w:rPr>
      <w:rFonts w:ascii="Cambria" w:hAnsi="Cambria"/>
      <w:color w:val="4F81BD"/>
    </w:rPr>
  </w:style>
  <w:style w:type="character" w:customStyle="1" w:styleId="9Char">
    <w:name w:val="标题 9 Char"/>
    <w:aliases w:val="cmm标题 9 Char,H9 Char"/>
    <w:link w:val="9"/>
    <w:rsid w:val="00435257"/>
    <w:rPr>
      <w:rFonts w:ascii="Cambria" w:hAnsi="Cambria"/>
      <w:i/>
      <w:iCs/>
      <w:color w:val="404040"/>
    </w:rPr>
  </w:style>
  <w:style w:type="paragraph" w:styleId="aff7">
    <w:name w:val="Title"/>
    <w:basedOn w:val="a0"/>
    <w:next w:val="a0"/>
    <w:link w:val="Char5"/>
    <w:uiPriority w:val="10"/>
    <w:qFormat/>
    <w:rsid w:val="00435257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Char5">
    <w:name w:val="标题 Char"/>
    <w:link w:val="aff7"/>
    <w:uiPriority w:val="10"/>
    <w:rsid w:val="00435257"/>
    <w:rPr>
      <w:rFonts w:ascii="Cambria" w:hAnsi="Cambria"/>
      <w:color w:val="17365D"/>
      <w:spacing w:val="5"/>
      <w:kern w:val="28"/>
      <w:sz w:val="52"/>
      <w:szCs w:val="52"/>
    </w:rPr>
  </w:style>
  <w:style w:type="paragraph" w:styleId="aff8">
    <w:name w:val="Subtitle"/>
    <w:basedOn w:val="a0"/>
    <w:next w:val="a0"/>
    <w:link w:val="Char6"/>
    <w:uiPriority w:val="11"/>
    <w:qFormat/>
    <w:rsid w:val="00435257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Char6">
    <w:name w:val="副标题 Char"/>
    <w:link w:val="aff8"/>
    <w:uiPriority w:val="11"/>
    <w:rsid w:val="00435257"/>
    <w:rPr>
      <w:rFonts w:ascii="Cambria" w:hAnsi="Cambria"/>
      <w:i/>
      <w:iCs/>
      <w:color w:val="4F81BD"/>
      <w:spacing w:val="15"/>
      <w:sz w:val="24"/>
      <w:szCs w:val="24"/>
    </w:rPr>
  </w:style>
  <w:style w:type="character" w:styleId="aff9">
    <w:name w:val="Strong"/>
    <w:uiPriority w:val="22"/>
    <w:qFormat/>
    <w:rsid w:val="00435257"/>
    <w:rPr>
      <w:b/>
      <w:bCs/>
    </w:rPr>
  </w:style>
  <w:style w:type="character" w:styleId="affa">
    <w:name w:val="Emphasis"/>
    <w:uiPriority w:val="20"/>
    <w:qFormat/>
    <w:rsid w:val="00435257"/>
    <w:rPr>
      <w:i/>
      <w:iCs/>
    </w:rPr>
  </w:style>
  <w:style w:type="paragraph" w:styleId="affb">
    <w:name w:val="No Spacing"/>
    <w:uiPriority w:val="1"/>
    <w:qFormat/>
    <w:rsid w:val="00435257"/>
    <w:rPr>
      <w:rFonts w:ascii="Calibri" w:hAnsi="Calibri"/>
      <w:sz w:val="22"/>
      <w:szCs w:val="22"/>
      <w:lang w:eastAsia="en-US" w:bidi="en-US"/>
    </w:rPr>
  </w:style>
  <w:style w:type="paragraph" w:styleId="affc">
    <w:name w:val="List Paragraph"/>
    <w:basedOn w:val="a0"/>
    <w:uiPriority w:val="34"/>
    <w:qFormat/>
    <w:rsid w:val="00435257"/>
    <w:pPr>
      <w:ind w:left="720"/>
      <w:contextualSpacing/>
    </w:pPr>
  </w:style>
  <w:style w:type="paragraph" w:styleId="affd">
    <w:name w:val="Quote"/>
    <w:basedOn w:val="a0"/>
    <w:next w:val="a0"/>
    <w:link w:val="Char7"/>
    <w:uiPriority w:val="29"/>
    <w:qFormat/>
    <w:rsid w:val="00435257"/>
    <w:rPr>
      <w:rFonts w:ascii="Calibri" w:hAnsi="Calibri"/>
      <w:i/>
      <w:iCs/>
      <w:color w:val="000000"/>
      <w:sz w:val="20"/>
      <w:szCs w:val="20"/>
    </w:rPr>
  </w:style>
  <w:style w:type="character" w:customStyle="1" w:styleId="Char7">
    <w:name w:val="引用 Char"/>
    <w:link w:val="affd"/>
    <w:uiPriority w:val="29"/>
    <w:rsid w:val="00435257"/>
    <w:rPr>
      <w:rFonts w:ascii="Calibri" w:hAnsi="Calibri"/>
      <w:i/>
      <w:iCs/>
      <w:color w:val="000000"/>
    </w:rPr>
  </w:style>
  <w:style w:type="paragraph" w:styleId="affe">
    <w:name w:val="Intense Quote"/>
    <w:basedOn w:val="a0"/>
    <w:next w:val="a0"/>
    <w:link w:val="Char8"/>
    <w:uiPriority w:val="30"/>
    <w:qFormat/>
    <w:rsid w:val="00435257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/>
      <w:b/>
      <w:bCs/>
      <w:i/>
      <w:iCs/>
      <w:color w:val="4F81BD"/>
      <w:sz w:val="20"/>
      <w:szCs w:val="20"/>
    </w:rPr>
  </w:style>
  <w:style w:type="character" w:customStyle="1" w:styleId="Char8">
    <w:name w:val="明显引用 Char"/>
    <w:link w:val="affe"/>
    <w:uiPriority w:val="30"/>
    <w:rsid w:val="00435257"/>
    <w:rPr>
      <w:rFonts w:ascii="Calibri" w:hAnsi="Calibri"/>
      <w:b/>
      <w:bCs/>
      <w:i/>
      <w:iCs/>
      <w:color w:val="4F81BD"/>
    </w:rPr>
  </w:style>
  <w:style w:type="character" w:styleId="afff">
    <w:name w:val="Subtle Emphasis"/>
    <w:uiPriority w:val="19"/>
    <w:qFormat/>
    <w:rsid w:val="00435257"/>
    <w:rPr>
      <w:i/>
      <w:iCs/>
      <w:color w:val="808080"/>
    </w:rPr>
  </w:style>
  <w:style w:type="character" w:styleId="afff0">
    <w:name w:val="Intense Emphasis"/>
    <w:uiPriority w:val="21"/>
    <w:qFormat/>
    <w:rsid w:val="00435257"/>
    <w:rPr>
      <w:b/>
      <w:bCs/>
      <w:i/>
      <w:iCs/>
      <w:color w:val="4F81BD"/>
    </w:rPr>
  </w:style>
  <w:style w:type="character" w:styleId="afff1">
    <w:name w:val="Subtle Reference"/>
    <w:uiPriority w:val="31"/>
    <w:qFormat/>
    <w:rsid w:val="00435257"/>
    <w:rPr>
      <w:smallCaps/>
      <w:color w:val="C0504D"/>
      <w:u w:val="single"/>
    </w:rPr>
  </w:style>
  <w:style w:type="character" w:styleId="afff2">
    <w:name w:val="Intense Reference"/>
    <w:uiPriority w:val="32"/>
    <w:qFormat/>
    <w:rsid w:val="00435257"/>
    <w:rPr>
      <w:b/>
      <w:bCs/>
      <w:smallCaps/>
      <w:color w:val="C0504D"/>
      <w:spacing w:val="5"/>
      <w:u w:val="single"/>
    </w:rPr>
  </w:style>
  <w:style w:type="character" w:styleId="afff3">
    <w:name w:val="Book Title"/>
    <w:uiPriority w:val="33"/>
    <w:qFormat/>
    <w:rsid w:val="00435257"/>
    <w:rPr>
      <w:b/>
      <w:bCs/>
      <w:smallCaps/>
      <w:spacing w:val="5"/>
    </w:rPr>
  </w:style>
  <w:style w:type="paragraph" w:styleId="TOC">
    <w:name w:val="TOC Heading"/>
    <w:basedOn w:val="11"/>
    <w:next w:val="a0"/>
    <w:uiPriority w:val="39"/>
    <w:qFormat/>
    <w:rsid w:val="00435257"/>
    <w:pPr>
      <w:numPr>
        <w:numId w:val="0"/>
      </w:numPr>
      <w:outlineLvl w:val="9"/>
    </w:pPr>
  </w:style>
  <w:style w:type="paragraph" w:styleId="afff4">
    <w:name w:val="annotation subject"/>
    <w:basedOn w:val="af1"/>
    <w:next w:val="af1"/>
    <w:semiHidden/>
    <w:rsid w:val="00E616E2"/>
    <w:pPr>
      <w:jc w:val="both"/>
    </w:pPr>
    <w:rPr>
      <w:b/>
      <w:bCs/>
      <w:sz w:val="20"/>
      <w:szCs w:val="20"/>
    </w:rPr>
  </w:style>
  <w:style w:type="paragraph" w:styleId="afff5">
    <w:name w:val="Normal (Web)"/>
    <w:basedOn w:val="a0"/>
    <w:unhideWhenUsed/>
    <w:rsid w:val="0045466F"/>
    <w:pPr>
      <w:spacing w:before="288" w:after="288" w:line="360" w:lineRule="atLeast"/>
      <w:jc w:val="left"/>
    </w:pPr>
    <w:rPr>
      <w:rFonts w:ascii="宋体" w:hAnsi="宋体" w:cs="宋体"/>
      <w:lang w:eastAsia="zh-CN"/>
    </w:rPr>
  </w:style>
  <w:style w:type="paragraph" w:customStyle="1" w:styleId="afff6">
    <w:name w:val="文档编号"/>
    <w:basedOn w:val="a0"/>
    <w:next w:val="a0"/>
    <w:rsid w:val="000924FB"/>
    <w:pPr>
      <w:widowControl w:val="0"/>
      <w:adjustRightInd w:val="0"/>
      <w:jc w:val="center"/>
      <w:textAlignment w:val="baseline"/>
    </w:pPr>
    <w:rPr>
      <w:rFonts w:ascii="宋体"/>
      <w:sz w:val="20"/>
      <w:lang w:eastAsia="zh-CN"/>
    </w:rPr>
  </w:style>
  <w:style w:type="character" w:customStyle="1" w:styleId="16">
    <w:name w:val="书籍标题1"/>
    <w:rsid w:val="00EA177E"/>
    <w:rPr>
      <w:rFonts w:cs="Times New Roman"/>
      <w:b/>
      <w:bCs/>
      <w:smallCaps/>
      <w:spacing w:val="5"/>
    </w:rPr>
  </w:style>
  <w:style w:type="paragraph" w:customStyle="1" w:styleId="afff7">
    <w:name w:val="表中内容"/>
    <w:basedOn w:val="a0"/>
    <w:rsid w:val="00554CDB"/>
    <w:pPr>
      <w:spacing w:line="240" w:lineRule="auto"/>
      <w:jc w:val="left"/>
    </w:pPr>
    <w:rPr>
      <w:rFonts w:ascii="Arial" w:hAnsi="Arial"/>
      <w:sz w:val="22"/>
      <w:szCs w:val="20"/>
      <w:lang w:eastAsia="zh-CN"/>
    </w:rPr>
  </w:style>
  <w:style w:type="paragraph" w:styleId="afff8">
    <w:name w:val="Body Text Indent"/>
    <w:basedOn w:val="a0"/>
    <w:link w:val="Char9"/>
    <w:rsid w:val="000A0EE7"/>
    <w:pPr>
      <w:widowControl w:val="0"/>
      <w:spacing w:beforeLines="50" w:line="300" w:lineRule="auto"/>
      <w:ind w:leftChars="300" w:left="630" w:firstLineChars="12" w:firstLine="29"/>
    </w:pPr>
    <w:rPr>
      <w:kern w:val="2"/>
    </w:rPr>
  </w:style>
  <w:style w:type="character" w:customStyle="1" w:styleId="Char9">
    <w:name w:val="正文文本缩进 Char"/>
    <w:link w:val="afff8"/>
    <w:rsid w:val="000A0EE7"/>
    <w:rPr>
      <w:kern w:val="2"/>
      <w:sz w:val="24"/>
      <w:szCs w:val="24"/>
    </w:rPr>
  </w:style>
  <w:style w:type="paragraph" w:styleId="26">
    <w:name w:val="Body Text Indent 2"/>
    <w:basedOn w:val="a0"/>
    <w:link w:val="2Char0"/>
    <w:rsid w:val="000A0EE7"/>
    <w:pPr>
      <w:widowControl w:val="0"/>
      <w:spacing w:beforeLines="50" w:line="300" w:lineRule="auto"/>
      <w:ind w:left="420"/>
    </w:pPr>
    <w:rPr>
      <w:kern w:val="2"/>
    </w:rPr>
  </w:style>
  <w:style w:type="character" w:customStyle="1" w:styleId="2Char0">
    <w:name w:val="正文文本缩进 2 Char"/>
    <w:link w:val="26"/>
    <w:rsid w:val="000A0EE7"/>
    <w:rPr>
      <w:kern w:val="2"/>
      <w:sz w:val="24"/>
      <w:szCs w:val="24"/>
    </w:rPr>
  </w:style>
  <w:style w:type="paragraph" w:styleId="34">
    <w:name w:val="Body Text Indent 3"/>
    <w:basedOn w:val="a0"/>
    <w:link w:val="3Char0"/>
    <w:rsid w:val="000A0EE7"/>
    <w:pPr>
      <w:spacing w:beforeLines="50" w:line="300" w:lineRule="auto"/>
      <w:ind w:left="540"/>
    </w:pPr>
    <w:rPr>
      <w:i/>
      <w:iCs/>
      <w:kern w:val="2"/>
    </w:rPr>
  </w:style>
  <w:style w:type="character" w:customStyle="1" w:styleId="3Char0">
    <w:name w:val="正文文本缩进 3 Char"/>
    <w:link w:val="34"/>
    <w:rsid w:val="000A0EE7"/>
    <w:rPr>
      <w:i/>
      <w:iCs/>
      <w:kern w:val="2"/>
      <w:sz w:val="24"/>
      <w:szCs w:val="24"/>
    </w:rPr>
  </w:style>
  <w:style w:type="paragraph" w:customStyle="1" w:styleId="Para1">
    <w:name w:val="Para 1"/>
    <w:basedOn w:val="a0"/>
    <w:rsid w:val="000A0EE7"/>
    <w:pPr>
      <w:overflowPunct w:val="0"/>
      <w:autoSpaceDE w:val="0"/>
      <w:autoSpaceDN w:val="0"/>
      <w:adjustRightInd w:val="0"/>
      <w:spacing w:before="240" w:line="240" w:lineRule="auto"/>
      <w:ind w:right="450"/>
      <w:textAlignment w:val="baseline"/>
    </w:pPr>
    <w:rPr>
      <w:rFonts w:ascii="Times" w:hAnsi="Times"/>
      <w:noProof/>
      <w:lang w:eastAsia="zh-CN"/>
    </w:rPr>
  </w:style>
  <w:style w:type="paragraph" w:customStyle="1" w:styleId="para">
    <w:name w:val="para"/>
    <w:basedOn w:val="a0"/>
    <w:rsid w:val="000A0EE7"/>
    <w:pPr>
      <w:tabs>
        <w:tab w:val="left" w:pos="-1"/>
      </w:tabs>
      <w:overflowPunct w:val="0"/>
      <w:autoSpaceDE w:val="0"/>
      <w:autoSpaceDN w:val="0"/>
      <w:adjustRightInd w:val="0"/>
      <w:spacing w:before="80" w:after="80" w:line="60" w:lineRule="atLeast"/>
      <w:textAlignment w:val="baseline"/>
    </w:pPr>
    <w:rPr>
      <w:rFonts w:ascii="Times" w:hAnsi="Times"/>
      <w:noProof/>
      <w:lang w:eastAsia="zh-CN"/>
    </w:rPr>
  </w:style>
  <w:style w:type="paragraph" w:customStyle="1" w:styleId="loweralf">
    <w:name w:val="loweralf"/>
    <w:basedOn w:val="a0"/>
    <w:rsid w:val="000A0EE7"/>
    <w:pPr>
      <w:tabs>
        <w:tab w:val="left" w:pos="2160"/>
        <w:tab w:val="left" w:pos="6660"/>
        <w:tab w:val="left" w:pos="7200"/>
      </w:tabs>
      <w:overflowPunct w:val="0"/>
      <w:autoSpaceDE w:val="0"/>
      <w:autoSpaceDN w:val="0"/>
      <w:adjustRightInd w:val="0"/>
      <w:spacing w:before="240" w:line="240" w:lineRule="auto"/>
      <w:ind w:left="720" w:right="450" w:hanging="504"/>
      <w:textAlignment w:val="baseline"/>
    </w:pPr>
    <w:rPr>
      <w:rFonts w:ascii="Times" w:hAnsi="Times"/>
      <w:noProof/>
      <w:lang w:eastAsia="zh-CN"/>
    </w:rPr>
  </w:style>
  <w:style w:type="character" w:customStyle="1" w:styleId="line1">
    <w:name w:val="line1"/>
    <w:rsid w:val="000A0EE7"/>
    <w:rPr>
      <w:spacing w:val="360"/>
    </w:rPr>
  </w:style>
  <w:style w:type="paragraph" w:styleId="HTML">
    <w:name w:val="HTML Preformatted"/>
    <w:basedOn w:val="a0"/>
    <w:link w:val="HTMLChar"/>
    <w:rsid w:val="000A0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黑体" w:eastAsia="黑体" w:hAnsi="Courier New"/>
      <w:color w:val="000000"/>
      <w:sz w:val="20"/>
      <w:szCs w:val="20"/>
    </w:rPr>
  </w:style>
  <w:style w:type="character" w:customStyle="1" w:styleId="HTMLChar">
    <w:name w:val="HTML 预设格式 Char"/>
    <w:link w:val="HTML"/>
    <w:rsid w:val="000A0EE7"/>
    <w:rPr>
      <w:rFonts w:ascii="黑体" w:eastAsia="黑体" w:hAnsi="Courier New" w:cs="Courier New"/>
      <w:color w:val="000000"/>
    </w:rPr>
  </w:style>
  <w:style w:type="character" w:customStyle="1" w:styleId="Chara">
    <w:name w:val="Char"/>
    <w:semiHidden/>
    <w:rsid w:val="000A0EE7"/>
    <w:rPr>
      <w:kern w:val="2"/>
      <w:sz w:val="21"/>
      <w:szCs w:val="24"/>
    </w:rPr>
  </w:style>
  <w:style w:type="character" w:customStyle="1" w:styleId="Char10">
    <w:name w:val="Char1"/>
    <w:semiHidden/>
    <w:rsid w:val="000A0EE7"/>
    <w:rPr>
      <w:b/>
      <w:bCs/>
      <w:kern w:val="2"/>
      <w:sz w:val="21"/>
      <w:szCs w:val="24"/>
    </w:rPr>
  </w:style>
  <w:style w:type="paragraph" w:customStyle="1" w:styleId="Normal0">
    <w:name w:val="Normal0"/>
    <w:rsid w:val="000A0EE7"/>
    <w:rPr>
      <w:noProof/>
      <w:lang w:eastAsia="en-US"/>
    </w:rPr>
  </w:style>
  <w:style w:type="paragraph" w:customStyle="1" w:styleId="afff9">
    <w:name w:val="表格单元格文本"/>
    <w:basedOn w:val="a0"/>
    <w:rsid w:val="0006077D"/>
    <w:pPr>
      <w:widowControl w:val="0"/>
      <w:spacing w:line="240" w:lineRule="auto"/>
    </w:pPr>
    <w:rPr>
      <w:rFonts w:cs="宋体"/>
      <w:szCs w:val="17"/>
      <w:lang w:eastAsia="zh-CN"/>
    </w:rPr>
  </w:style>
  <w:style w:type="paragraph" w:customStyle="1" w:styleId="afffa">
    <w:name w:val="非编号段落标题居中"/>
    <w:basedOn w:val="a0"/>
    <w:rsid w:val="0006077D"/>
    <w:pPr>
      <w:widowControl w:val="0"/>
      <w:spacing w:beforeLines="50" w:afterLines="50"/>
      <w:jc w:val="center"/>
    </w:pPr>
    <w:rPr>
      <w:rFonts w:cs="宋体"/>
      <w:b/>
      <w:sz w:val="32"/>
      <w:lang w:eastAsia="zh-CN"/>
    </w:rPr>
  </w:style>
  <w:style w:type="paragraph" w:styleId="4">
    <w:name w:val="List Number 4"/>
    <w:basedOn w:val="a0"/>
    <w:autoRedefine/>
    <w:rsid w:val="0006077D"/>
    <w:pPr>
      <w:widowControl w:val="0"/>
      <w:numPr>
        <w:numId w:val="11"/>
      </w:numPr>
      <w:spacing w:beforeLines="50" w:afterLines="50"/>
    </w:pPr>
    <w:rPr>
      <w:rFonts w:cs="宋体"/>
      <w:lang w:eastAsia="zh-CN"/>
    </w:rPr>
  </w:style>
  <w:style w:type="character" w:customStyle="1" w:styleId="apple-style-span">
    <w:name w:val="apple-style-span"/>
    <w:rsid w:val="0006077D"/>
    <w:rPr>
      <w:rFonts w:ascii="Verdana" w:eastAsia="宋体" w:hAnsi="Verdana"/>
      <w:sz w:val="21"/>
      <w:szCs w:val="21"/>
      <w:lang w:val="en-US" w:eastAsia="en-US" w:bidi="ar-SA"/>
    </w:rPr>
  </w:style>
  <w:style w:type="numbering" w:customStyle="1" w:styleId="3">
    <w:name w:val="样式3"/>
    <w:uiPriority w:val="99"/>
    <w:rsid w:val="00C6381F"/>
    <w:pPr>
      <w:numPr>
        <w:numId w:val="1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4">
    <w:name w:val="3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3728">
                  <w:marLeft w:val="0"/>
                  <w:marRight w:val="0"/>
                  <w:marTop w:val="375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7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25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3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70944661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1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2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998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43309372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8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013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85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64331797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2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ta\Application%20Data\Microsoft\Templates\&#22269;&#27888;&#23433;(Small%20font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D3720-CA26-451A-A2BB-5D4C2BD28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国泰安(Small font).dot</Template>
  <TotalTime>1380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软件配置管理过程</vt:lpstr>
    </vt:vector>
  </TitlesOfParts>
  <Company/>
  <LinksUpToDate>false</LinksUpToDate>
  <CharactersWithSpaces>838</CharactersWithSpaces>
  <SharedDoc>false</SharedDoc>
  <HLinks>
    <vt:vector size="204" baseType="variant">
      <vt:variant>
        <vt:i4>1310782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_Toc404180622</vt:lpwstr>
      </vt:variant>
      <vt:variant>
        <vt:i4>1310782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_Toc404180621</vt:lpwstr>
      </vt:variant>
      <vt:variant>
        <vt:i4>1310782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_Toc404180620</vt:lpwstr>
      </vt:variant>
      <vt:variant>
        <vt:i4>1507390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_Toc404180619</vt:lpwstr>
      </vt:variant>
      <vt:variant>
        <vt:i4>1507390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_Toc404180618</vt:lpwstr>
      </vt:variant>
      <vt:variant>
        <vt:i4>1507390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_Toc404180617</vt:lpwstr>
      </vt:variant>
      <vt:variant>
        <vt:i4>1507390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_Toc404180616</vt:lpwstr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_Toc404180615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_Toc404180614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_Toc404180613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_Toc404180612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_Toc404180611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_Toc404180610</vt:lpwstr>
      </vt:variant>
      <vt:variant>
        <vt:i4>1441854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_Toc404180609</vt:lpwstr>
      </vt:variant>
      <vt:variant>
        <vt:i4>1441854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_Toc404180608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_Toc404180607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_Toc404180606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_Toc404180605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_Toc404180604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_Toc404180603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_Toc404180602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_Toc404180601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_Toc404180600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_Toc404180599</vt:lpwstr>
      </vt:variant>
      <vt:variant>
        <vt:i4>2031677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_Toc404180598</vt:lpwstr>
      </vt:variant>
      <vt:variant>
        <vt:i4>2031677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_Toc404180597</vt:lpwstr>
      </vt:variant>
      <vt:variant>
        <vt:i4>2031677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_Toc404180596</vt:lpwstr>
      </vt:variant>
      <vt:variant>
        <vt:i4>2031677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_Toc404180595</vt:lpwstr>
      </vt:variant>
      <vt:variant>
        <vt:i4>2031677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_Toc404180594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_Toc404180593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_Toc404180592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_Toc404180591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_Toc404180590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_Toc404180589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软件配置管理过程</dc:title>
  <dc:subject>文档模版</dc:subject>
  <dc:creator>liuxiaoyin</dc:creator>
  <cp:lastModifiedBy>付艳华</cp:lastModifiedBy>
  <cp:revision>209</cp:revision>
  <cp:lastPrinted>2010-09-17T03:46:00Z</cp:lastPrinted>
  <dcterms:created xsi:type="dcterms:W3CDTF">2016-05-08T08:50:00Z</dcterms:created>
  <dcterms:modified xsi:type="dcterms:W3CDTF">2016-05-27T08:11:00Z</dcterms:modified>
</cp:coreProperties>
</file>