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C733DE" w:rsidRDefault="00C733DE" w:rsidP="00C733DE">
      <w:pPr>
        <w:jc w:val="center"/>
        <w:rPr>
          <w:rFonts w:hint="eastAsia"/>
          <w:sz w:val="30"/>
          <w:szCs w:val="30"/>
        </w:rPr>
      </w:pPr>
      <w:r w:rsidRPr="00C733DE">
        <w:rPr>
          <w:rFonts w:hint="eastAsia"/>
          <w:sz w:val="30"/>
          <w:szCs w:val="30"/>
        </w:rPr>
        <w:t>实施项目沟通机制</w:t>
      </w:r>
    </w:p>
    <w:p w:rsidR="00C733DE" w:rsidRDefault="00C733DE" w:rsidP="00C733DE">
      <w:pPr>
        <w:jc w:val="center"/>
        <w:rPr>
          <w:rFonts w:hint="eastAsia"/>
        </w:rPr>
      </w:pPr>
    </w:p>
    <w:tbl>
      <w:tblPr>
        <w:tblW w:w="9130" w:type="dxa"/>
        <w:jc w:val="center"/>
        <w:tblBorders>
          <w:top w:val="double" w:sz="4" w:space="0" w:color="auto"/>
          <w:left w:val="double" w:sz="4" w:space="0" w:color="auto"/>
          <w:bottom w:val="double" w:sz="4" w:space="0" w:color="auto"/>
          <w:right w:val="double" w:sz="4" w:space="0" w:color="auto"/>
          <w:insideH w:val="dotted" w:sz="4" w:space="0" w:color="auto"/>
          <w:insideV w:val="dotted" w:sz="4" w:space="0" w:color="auto"/>
        </w:tblBorders>
        <w:tblCellMar>
          <w:top w:w="11" w:type="dxa"/>
          <w:left w:w="11" w:type="dxa"/>
          <w:bottom w:w="11" w:type="dxa"/>
          <w:right w:w="11" w:type="dxa"/>
        </w:tblCellMar>
        <w:tblLook w:val="0000"/>
      </w:tblPr>
      <w:tblGrid>
        <w:gridCol w:w="625"/>
        <w:gridCol w:w="949"/>
        <w:gridCol w:w="964"/>
        <w:gridCol w:w="1336"/>
        <w:gridCol w:w="5256"/>
      </w:tblGrid>
      <w:tr w:rsidR="00C733DE" w:rsidTr="00193F0C">
        <w:trPr>
          <w:cantSplit/>
          <w:trHeight w:val="195"/>
          <w:tblHeader/>
          <w:jc w:val="center"/>
        </w:trPr>
        <w:tc>
          <w:tcPr>
            <w:tcW w:w="625" w:type="dxa"/>
            <w:shd w:val="clear" w:color="auto" w:fill="FFFF00"/>
            <w:vAlign w:val="center"/>
          </w:tcPr>
          <w:p w:rsidR="00C733DE" w:rsidRDefault="00C733DE" w:rsidP="00193F0C">
            <w:pPr>
              <w:pStyle w:val="a3"/>
              <w:keepLines/>
              <w:jc w:val="center"/>
              <w:rPr>
                <w:rFonts w:cs="Arial"/>
                <w:b/>
                <w:color w:val="000000"/>
                <w:sz w:val="21"/>
                <w:szCs w:val="21"/>
              </w:rPr>
            </w:pPr>
            <w:r>
              <w:rPr>
                <w:rFonts w:cs="Arial"/>
                <w:b/>
                <w:color w:val="000000"/>
                <w:sz w:val="21"/>
                <w:szCs w:val="21"/>
              </w:rPr>
              <w:t>序号</w:t>
            </w:r>
          </w:p>
        </w:tc>
        <w:tc>
          <w:tcPr>
            <w:tcW w:w="949" w:type="dxa"/>
            <w:shd w:val="clear" w:color="auto" w:fill="FFFF00"/>
            <w:vAlign w:val="center"/>
          </w:tcPr>
          <w:p w:rsidR="00C733DE" w:rsidRDefault="00C733DE" w:rsidP="00193F0C">
            <w:pPr>
              <w:pStyle w:val="a3"/>
              <w:keepLines/>
              <w:jc w:val="center"/>
              <w:rPr>
                <w:rFonts w:cs="Arial"/>
                <w:b/>
                <w:color w:val="000000"/>
                <w:sz w:val="21"/>
                <w:szCs w:val="21"/>
              </w:rPr>
            </w:pPr>
            <w:r>
              <w:rPr>
                <w:rFonts w:cs="Arial"/>
                <w:b/>
                <w:color w:val="000000"/>
                <w:sz w:val="21"/>
                <w:szCs w:val="21"/>
              </w:rPr>
              <w:t>沟通类型</w:t>
            </w:r>
          </w:p>
        </w:tc>
        <w:tc>
          <w:tcPr>
            <w:tcW w:w="964" w:type="dxa"/>
            <w:shd w:val="clear" w:color="auto" w:fill="FFFF00"/>
            <w:vAlign w:val="center"/>
          </w:tcPr>
          <w:p w:rsidR="00C733DE" w:rsidRDefault="00C733DE" w:rsidP="00193F0C">
            <w:pPr>
              <w:pStyle w:val="a3"/>
              <w:keepLines/>
              <w:jc w:val="center"/>
              <w:rPr>
                <w:rFonts w:cs="Arial"/>
                <w:b/>
                <w:color w:val="000000"/>
                <w:sz w:val="21"/>
                <w:szCs w:val="21"/>
              </w:rPr>
            </w:pPr>
            <w:r>
              <w:rPr>
                <w:rFonts w:cs="Arial"/>
                <w:b/>
                <w:color w:val="000000"/>
                <w:sz w:val="21"/>
                <w:szCs w:val="21"/>
              </w:rPr>
              <w:t>沟通频率</w:t>
            </w:r>
          </w:p>
        </w:tc>
        <w:tc>
          <w:tcPr>
            <w:tcW w:w="1336" w:type="dxa"/>
            <w:shd w:val="clear" w:color="auto" w:fill="FFFF00"/>
            <w:vAlign w:val="center"/>
          </w:tcPr>
          <w:p w:rsidR="00C733DE" w:rsidRDefault="00C733DE" w:rsidP="00193F0C">
            <w:pPr>
              <w:pStyle w:val="a3"/>
              <w:keepLines/>
              <w:jc w:val="center"/>
              <w:rPr>
                <w:rFonts w:cs="Arial"/>
                <w:b/>
                <w:color w:val="000000"/>
                <w:sz w:val="21"/>
                <w:szCs w:val="21"/>
              </w:rPr>
            </w:pPr>
            <w:r>
              <w:rPr>
                <w:rFonts w:cs="Arial"/>
                <w:b/>
                <w:color w:val="000000"/>
                <w:sz w:val="21"/>
                <w:szCs w:val="21"/>
              </w:rPr>
              <w:t>沟通方式</w:t>
            </w:r>
          </w:p>
        </w:tc>
        <w:tc>
          <w:tcPr>
            <w:tcW w:w="5256" w:type="dxa"/>
            <w:shd w:val="clear" w:color="auto" w:fill="FFFF00"/>
            <w:vAlign w:val="center"/>
          </w:tcPr>
          <w:p w:rsidR="00C733DE" w:rsidRDefault="00C733DE" w:rsidP="00193F0C">
            <w:pPr>
              <w:pStyle w:val="a3"/>
              <w:keepLines/>
              <w:jc w:val="center"/>
              <w:rPr>
                <w:rFonts w:cs="Arial"/>
                <w:b/>
                <w:color w:val="000000"/>
                <w:sz w:val="21"/>
                <w:szCs w:val="21"/>
              </w:rPr>
            </w:pPr>
            <w:r>
              <w:rPr>
                <w:rFonts w:cs="Arial"/>
                <w:b/>
                <w:color w:val="000000"/>
                <w:sz w:val="21"/>
                <w:szCs w:val="21"/>
              </w:rPr>
              <w:t>说明</w:t>
            </w:r>
          </w:p>
        </w:tc>
      </w:tr>
      <w:tr w:rsidR="00C733DE" w:rsidTr="00193F0C">
        <w:trPr>
          <w:cantSplit/>
          <w:trHeight w:val="628"/>
          <w:jc w:val="center"/>
        </w:trPr>
        <w:tc>
          <w:tcPr>
            <w:tcW w:w="625" w:type="dxa"/>
            <w:vMerge w:val="restart"/>
            <w:vAlign w:val="center"/>
          </w:tcPr>
          <w:p w:rsidR="00C733DE" w:rsidRDefault="00C733DE" w:rsidP="00193F0C">
            <w:pPr>
              <w:pStyle w:val="a3"/>
              <w:jc w:val="center"/>
              <w:rPr>
                <w:rFonts w:cs="Arial"/>
                <w:color w:val="000000"/>
                <w:sz w:val="21"/>
                <w:szCs w:val="21"/>
              </w:rPr>
            </w:pPr>
            <w:r>
              <w:rPr>
                <w:rFonts w:cs="Arial"/>
                <w:color w:val="000000"/>
                <w:sz w:val="21"/>
                <w:szCs w:val="21"/>
              </w:rPr>
              <w:t>1</w:t>
            </w:r>
          </w:p>
        </w:tc>
        <w:tc>
          <w:tcPr>
            <w:tcW w:w="949" w:type="dxa"/>
            <w:vAlign w:val="center"/>
          </w:tcPr>
          <w:p w:rsidR="00C733DE" w:rsidRDefault="00C733DE" w:rsidP="00193F0C">
            <w:pPr>
              <w:pStyle w:val="a3"/>
              <w:rPr>
                <w:rFonts w:cs="Arial"/>
                <w:color w:val="000000"/>
                <w:sz w:val="21"/>
                <w:szCs w:val="21"/>
              </w:rPr>
            </w:pPr>
            <w:r>
              <w:rPr>
                <w:rFonts w:cs="Arial"/>
                <w:color w:val="000000"/>
                <w:sz w:val="21"/>
                <w:szCs w:val="21"/>
              </w:rPr>
              <w:t>例会</w:t>
            </w:r>
          </w:p>
        </w:tc>
        <w:tc>
          <w:tcPr>
            <w:tcW w:w="964" w:type="dxa"/>
            <w:vAlign w:val="center"/>
          </w:tcPr>
          <w:p w:rsidR="00C733DE" w:rsidRDefault="00C733DE" w:rsidP="00193F0C">
            <w:pPr>
              <w:pStyle w:val="a3"/>
              <w:rPr>
                <w:rFonts w:cs="Arial"/>
                <w:color w:val="000000"/>
                <w:sz w:val="21"/>
                <w:szCs w:val="21"/>
              </w:rPr>
            </w:pPr>
            <w:r>
              <w:rPr>
                <w:rFonts w:cs="Arial"/>
                <w:color w:val="000000"/>
                <w:sz w:val="21"/>
                <w:szCs w:val="21"/>
              </w:rPr>
              <w:t>每月</w:t>
            </w:r>
          </w:p>
        </w:tc>
        <w:tc>
          <w:tcPr>
            <w:tcW w:w="1336" w:type="dxa"/>
            <w:vAlign w:val="center"/>
          </w:tcPr>
          <w:p w:rsidR="00C733DE" w:rsidRDefault="00C733DE" w:rsidP="00193F0C">
            <w:pPr>
              <w:pStyle w:val="a3"/>
              <w:rPr>
                <w:rFonts w:cs="Arial"/>
                <w:color w:val="000000"/>
                <w:sz w:val="21"/>
                <w:szCs w:val="21"/>
              </w:rPr>
            </w:pPr>
            <w:r>
              <w:rPr>
                <w:rFonts w:cs="Arial"/>
                <w:color w:val="000000"/>
                <w:sz w:val="21"/>
                <w:szCs w:val="21"/>
              </w:rPr>
              <w:t>正式会议</w:t>
            </w:r>
          </w:p>
        </w:tc>
        <w:tc>
          <w:tcPr>
            <w:tcW w:w="5256" w:type="dxa"/>
            <w:vAlign w:val="center"/>
          </w:tcPr>
          <w:p w:rsidR="00C733DE" w:rsidRDefault="00C733DE" w:rsidP="00193F0C">
            <w:pPr>
              <w:pStyle w:val="a3"/>
              <w:rPr>
                <w:rFonts w:cs="Arial"/>
                <w:color w:val="000000"/>
                <w:sz w:val="21"/>
                <w:szCs w:val="21"/>
              </w:rPr>
            </w:pPr>
            <w:r>
              <w:rPr>
                <w:rFonts w:cs="Arial"/>
                <w:color w:val="000000"/>
                <w:sz w:val="21"/>
                <w:szCs w:val="21"/>
              </w:rPr>
              <w:t>项目组</w:t>
            </w:r>
            <w:r>
              <w:rPr>
                <w:rFonts w:cs="Arial"/>
                <w:color w:val="000000"/>
                <w:sz w:val="21"/>
                <w:szCs w:val="21"/>
              </w:rPr>
              <w:t>(</w:t>
            </w:r>
            <w:r>
              <w:rPr>
                <w:rFonts w:cs="Arial"/>
                <w:color w:val="000000"/>
                <w:sz w:val="21"/>
                <w:szCs w:val="21"/>
              </w:rPr>
              <w:t>包括</w:t>
            </w:r>
            <w:r>
              <w:rPr>
                <w:rFonts w:cs="Arial"/>
                <w:color w:val="000000"/>
                <w:sz w:val="21"/>
                <w:szCs w:val="21"/>
              </w:rPr>
              <w:t>国泰安</w:t>
            </w:r>
            <w:r>
              <w:rPr>
                <w:rFonts w:cs="Arial"/>
                <w:color w:val="000000"/>
                <w:sz w:val="21"/>
                <w:szCs w:val="21"/>
              </w:rPr>
              <w:t>方和</w:t>
            </w:r>
            <w:r w:rsidRPr="00C733DE">
              <w:rPr>
                <w:rFonts w:cs="Arial"/>
                <w:bCs/>
                <w:color w:val="000000"/>
                <w:sz w:val="21"/>
                <w:szCs w:val="21"/>
              </w:rPr>
              <w:t>校</w:t>
            </w:r>
            <w:r>
              <w:rPr>
                <w:rFonts w:cs="Arial"/>
                <w:color w:val="000000"/>
                <w:sz w:val="21"/>
                <w:szCs w:val="21"/>
              </w:rPr>
              <w:t>方在内的所有项目组成员，但不包括项目领导小组</w:t>
            </w:r>
            <w:r>
              <w:rPr>
                <w:rFonts w:cs="Arial"/>
                <w:color w:val="000000"/>
                <w:sz w:val="21"/>
                <w:szCs w:val="21"/>
              </w:rPr>
              <w:t>)</w:t>
            </w:r>
            <w:r>
              <w:rPr>
                <w:rFonts w:cs="Arial"/>
                <w:color w:val="000000"/>
                <w:sz w:val="21"/>
                <w:szCs w:val="21"/>
              </w:rPr>
              <w:t>每月召开一次正式的项目例会，总结本月进展及下月任务计划。</w:t>
            </w:r>
          </w:p>
        </w:tc>
      </w:tr>
      <w:tr w:rsidR="00C733DE" w:rsidTr="00193F0C">
        <w:trPr>
          <w:cantSplit/>
          <w:trHeight w:val="328"/>
          <w:jc w:val="center"/>
        </w:trPr>
        <w:tc>
          <w:tcPr>
            <w:tcW w:w="625" w:type="dxa"/>
            <w:vMerge/>
            <w:vAlign w:val="center"/>
          </w:tcPr>
          <w:p w:rsidR="00C733DE" w:rsidRDefault="00C733DE" w:rsidP="00193F0C"/>
        </w:tc>
        <w:tc>
          <w:tcPr>
            <w:tcW w:w="949" w:type="dxa"/>
            <w:vAlign w:val="center"/>
          </w:tcPr>
          <w:p w:rsidR="00C733DE" w:rsidRDefault="00C733DE" w:rsidP="00193F0C">
            <w:pPr>
              <w:pStyle w:val="a3"/>
              <w:rPr>
                <w:rFonts w:cs="Arial"/>
                <w:color w:val="000000"/>
                <w:sz w:val="21"/>
                <w:szCs w:val="21"/>
              </w:rPr>
            </w:pPr>
            <w:r>
              <w:rPr>
                <w:rFonts w:cs="Arial"/>
                <w:color w:val="000000"/>
                <w:sz w:val="21"/>
                <w:szCs w:val="21"/>
              </w:rPr>
              <w:t>月报</w:t>
            </w:r>
          </w:p>
        </w:tc>
        <w:tc>
          <w:tcPr>
            <w:tcW w:w="964" w:type="dxa"/>
            <w:vAlign w:val="center"/>
          </w:tcPr>
          <w:p w:rsidR="00C733DE" w:rsidRDefault="00C733DE" w:rsidP="00193F0C">
            <w:pPr>
              <w:pStyle w:val="a3"/>
              <w:rPr>
                <w:rFonts w:cs="Arial"/>
                <w:color w:val="000000"/>
                <w:sz w:val="21"/>
                <w:szCs w:val="21"/>
              </w:rPr>
            </w:pPr>
            <w:r>
              <w:rPr>
                <w:rFonts w:cs="Arial"/>
                <w:color w:val="000000"/>
                <w:sz w:val="21"/>
                <w:szCs w:val="21"/>
              </w:rPr>
              <w:t>每月</w:t>
            </w:r>
          </w:p>
        </w:tc>
        <w:tc>
          <w:tcPr>
            <w:tcW w:w="1336" w:type="dxa"/>
            <w:vAlign w:val="center"/>
          </w:tcPr>
          <w:p w:rsidR="00C733DE" w:rsidRDefault="00C733DE" w:rsidP="00193F0C">
            <w:pPr>
              <w:pStyle w:val="a3"/>
              <w:rPr>
                <w:rFonts w:cs="Arial"/>
                <w:color w:val="000000"/>
                <w:sz w:val="21"/>
                <w:szCs w:val="21"/>
              </w:rPr>
            </w:pPr>
            <w:r>
              <w:rPr>
                <w:rFonts w:cs="Arial"/>
                <w:color w:val="000000"/>
                <w:sz w:val="21"/>
                <w:szCs w:val="21"/>
              </w:rPr>
              <w:t>邮件</w:t>
            </w:r>
          </w:p>
        </w:tc>
        <w:tc>
          <w:tcPr>
            <w:tcW w:w="5256" w:type="dxa"/>
            <w:vAlign w:val="center"/>
          </w:tcPr>
          <w:p w:rsidR="00C733DE" w:rsidRDefault="00C733DE" w:rsidP="00193F0C">
            <w:pPr>
              <w:pStyle w:val="a3"/>
              <w:rPr>
                <w:rFonts w:cs="Arial"/>
                <w:color w:val="000000"/>
                <w:sz w:val="21"/>
                <w:szCs w:val="21"/>
              </w:rPr>
            </w:pPr>
            <w:r>
              <w:rPr>
                <w:rFonts w:cs="Arial"/>
                <w:color w:val="000000"/>
                <w:sz w:val="21"/>
                <w:szCs w:val="21"/>
              </w:rPr>
              <w:t>项目组每月将编制项目月报，将项目进展状态、交付、问题风险通报给所有项目组成员。</w:t>
            </w:r>
          </w:p>
        </w:tc>
      </w:tr>
      <w:tr w:rsidR="00C733DE" w:rsidTr="00193F0C">
        <w:trPr>
          <w:cantSplit/>
          <w:trHeight w:val="378"/>
          <w:jc w:val="center"/>
        </w:trPr>
        <w:tc>
          <w:tcPr>
            <w:tcW w:w="625" w:type="dxa"/>
            <w:vMerge/>
            <w:vAlign w:val="center"/>
          </w:tcPr>
          <w:p w:rsidR="00C733DE" w:rsidRDefault="00C733DE" w:rsidP="00193F0C"/>
        </w:tc>
        <w:tc>
          <w:tcPr>
            <w:tcW w:w="949" w:type="dxa"/>
            <w:vAlign w:val="center"/>
          </w:tcPr>
          <w:p w:rsidR="00C733DE" w:rsidRDefault="00C733DE" w:rsidP="00193F0C">
            <w:pPr>
              <w:pStyle w:val="a3"/>
              <w:rPr>
                <w:rFonts w:cs="Arial"/>
                <w:color w:val="000000"/>
                <w:sz w:val="21"/>
                <w:szCs w:val="21"/>
              </w:rPr>
            </w:pPr>
            <w:r>
              <w:rPr>
                <w:rFonts w:cs="Arial"/>
                <w:color w:val="000000"/>
                <w:sz w:val="21"/>
                <w:szCs w:val="21"/>
              </w:rPr>
              <w:t>阶段报告</w:t>
            </w:r>
          </w:p>
        </w:tc>
        <w:tc>
          <w:tcPr>
            <w:tcW w:w="964" w:type="dxa"/>
            <w:vAlign w:val="center"/>
          </w:tcPr>
          <w:p w:rsidR="00C733DE" w:rsidRDefault="00C733DE" w:rsidP="00193F0C">
            <w:pPr>
              <w:pStyle w:val="a3"/>
              <w:rPr>
                <w:rFonts w:cs="Arial"/>
                <w:color w:val="000000"/>
                <w:sz w:val="21"/>
                <w:szCs w:val="21"/>
              </w:rPr>
            </w:pPr>
            <w:r>
              <w:rPr>
                <w:rFonts w:cs="Arial"/>
                <w:color w:val="000000"/>
                <w:sz w:val="21"/>
                <w:szCs w:val="21"/>
              </w:rPr>
              <w:t>每阶段</w:t>
            </w:r>
          </w:p>
        </w:tc>
        <w:tc>
          <w:tcPr>
            <w:tcW w:w="1336" w:type="dxa"/>
            <w:vAlign w:val="center"/>
          </w:tcPr>
          <w:p w:rsidR="00C733DE" w:rsidRDefault="00C733DE" w:rsidP="00193F0C">
            <w:pPr>
              <w:pStyle w:val="a3"/>
              <w:rPr>
                <w:rFonts w:cs="Arial"/>
                <w:color w:val="000000"/>
                <w:sz w:val="21"/>
                <w:szCs w:val="21"/>
              </w:rPr>
            </w:pPr>
            <w:r>
              <w:rPr>
                <w:rFonts w:cs="Arial"/>
                <w:color w:val="000000"/>
                <w:sz w:val="21"/>
                <w:szCs w:val="21"/>
              </w:rPr>
              <w:t>正式会议</w:t>
            </w:r>
          </w:p>
        </w:tc>
        <w:tc>
          <w:tcPr>
            <w:tcW w:w="5256" w:type="dxa"/>
            <w:vAlign w:val="center"/>
          </w:tcPr>
          <w:p w:rsidR="00C733DE" w:rsidRDefault="00C733DE" w:rsidP="00193F0C">
            <w:pPr>
              <w:pStyle w:val="a3"/>
              <w:rPr>
                <w:rFonts w:cs="Arial"/>
                <w:color w:val="000000"/>
                <w:sz w:val="21"/>
                <w:szCs w:val="21"/>
              </w:rPr>
            </w:pPr>
            <w:r>
              <w:rPr>
                <w:rFonts w:cs="Arial"/>
                <w:color w:val="000000"/>
                <w:sz w:val="21"/>
                <w:szCs w:val="21"/>
              </w:rPr>
              <w:t>每个阶段结束时，项目组需要按照正式会议报告方式给项目领导小组进行一次工作汇报。</w:t>
            </w:r>
          </w:p>
        </w:tc>
      </w:tr>
      <w:tr w:rsidR="00C733DE" w:rsidTr="00193F0C">
        <w:trPr>
          <w:cantSplit/>
          <w:trHeight w:val="313"/>
          <w:jc w:val="center"/>
        </w:trPr>
        <w:tc>
          <w:tcPr>
            <w:tcW w:w="625" w:type="dxa"/>
            <w:vMerge w:val="restart"/>
            <w:vAlign w:val="center"/>
          </w:tcPr>
          <w:p w:rsidR="00C733DE" w:rsidRDefault="00C733DE" w:rsidP="00193F0C">
            <w:pPr>
              <w:pStyle w:val="a3"/>
              <w:jc w:val="center"/>
              <w:rPr>
                <w:rFonts w:cs="Arial"/>
                <w:color w:val="000000"/>
                <w:sz w:val="21"/>
                <w:szCs w:val="21"/>
              </w:rPr>
            </w:pPr>
            <w:r>
              <w:rPr>
                <w:rFonts w:cs="Arial"/>
                <w:color w:val="000000"/>
                <w:sz w:val="21"/>
                <w:szCs w:val="21"/>
              </w:rPr>
              <w:t>2</w:t>
            </w:r>
          </w:p>
        </w:tc>
        <w:tc>
          <w:tcPr>
            <w:tcW w:w="949" w:type="dxa"/>
            <w:vMerge w:val="restart"/>
            <w:vAlign w:val="center"/>
          </w:tcPr>
          <w:p w:rsidR="00C733DE" w:rsidRDefault="00C733DE" w:rsidP="00193F0C">
            <w:pPr>
              <w:pStyle w:val="a3"/>
              <w:rPr>
                <w:rFonts w:cs="Arial"/>
                <w:color w:val="000000"/>
                <w:sz w:val="21"/>
                <w:szCs w:val="21"/>
              </w:rPr>
            </w:pPr>
            <w:r>
              <w:rPr>
                <w:rFonts w:cs="Arial"/>
                <w:color w:val="000000"/>
                <w:sz w:val="21"/>
                <w:szCs w:val="21"/>
              </w:rPr>
              <w:t>日常沟通</w:t>
            </w:r>
          </w:p>
        </w:tc>
        <w:tc>
          <w:tcPr>
            <w:tcW w:w="964" w:type="dxa"/>
            <w:vAlign w:val="center"/>
          </w:tcPr>
          <w:p w:rsidR="00C733DE" w:rsidRDefault="00C733DE" w:rsidP="00193F0C">
            <w:pPr>
              <w:pStyle w:val="a3"/>
              <w:rPr>
                <w:rFonts w:cs="Arial"/>
                <w:color w:val="000000"/>
                <w:sz w:val="21"/>
                <w:szCs w:val="21"/>
              </w:rPr>
            </w:pPr>
            <w:r>
              <w:rPr>
                <w:rFonts w:cs="Arial"/>
                <w:color w:val="000000"/>
                <w:sz w:val="21"/>
                <w:szCs w:val="21"/>
              </w:rPr>
              <w:t>每</w:t>
            </w:r>
            <w:r w:rsidR="009806BD">
              <w:rPr>
                <w:rFonts w:cs="Arial" w:hint="eastAsia"/>
                <w:color w:val="000000"/>
                <w:sz w:val="21"/>
                <w:szCs w:val="21"/>
              </w:rPr>
              <w:t>周</w:t>
            </w:r>
            <w:r w:rsidR="009806BD">
              <w:rPr>
                <w:rFonts w:cs="Arial" w:hint="eastAsia"/>
                <w:color w:val="000000"/>
                <w:sz w:val="21"/>
                <w:szCs w:val="21"/>
              </w:rPr>
              <w:t>/</w:t>
            </w:r>
            <w:r w:rsidR="009806BD">
              <w:rPr>
                <w:rFonts w:cs="Arial" w:hint="eastAsia"/>
                <w:color w:val="000000"/>
                <w:sz w:val="21"/>
                <w:szCs w:val="21"/>
              </w:rPr>
              <w:t>月</w:t>
            </w:r>
          </w:p>
        </w:tc>
        <w:tc>
          <w:tcPr>
            <w:tcW w:w="1336" w:type="dxa"/>
            <w:vAlign w:val="center"/>
          </w:tcPr>
          <w:p w:rsidR="00C733DE" w:rsidRDefault="00C733DE" w:rsidP="00193F0C">
            <w:pPr>
              <w:pStyle w:val="a3"/>
              <w:rPr>
                <w:rFonts w:cs="Arial"/>
                <w:color w:val="000000"/>
                <w:sz w:val="21"/>
                <w:szCs w:val="21"/>
              </w:rPr>
            </w:pPr>
            <w:r>
              <w:rPr>
                <w:rFonts w:cs="Arial"/>
                <w:color w:val="000000"/>
                <w:sz w:val="21"/>
                <w:szCs w:val="21"/>
              </w:rPr>
              <w:t>远程</w:t>
            </w:r>
          </w:p>
          <w:p w:rsidR="00C733DE" w:rsidRDefault="00C733DE" w:rsidP="00193F0C">
            <w:pPr>
              <w:pStyle w:val="a3"/>
              <w:rPr>
                <w:rFonts w:cs="Arial"/>
                <w:color w:val="000000"/>
                <w:sz w:val="21"/>
                <w:szCs w:val="21"/>
              </w:rPr>
            </w:pPr>
            <w:r>
              <w:rPr>
                <w:rFonts w:cs="Arial"/>
                <w:color w:val="000000"/>
                <w:sz w:val="21"/>
                <w:szCs w:val="21"/>
              </w:rPr>
              <w:t>Email/</w:t>
            </w:r>
            <w:r>
              <w:rPr>
                <w:rFonts w:cs="Arial"/>
                <w:color w:val="000000"/>
                <w:sz w:val="21"/>
                <w:szCs w:val="21"/>
              </w:rPr>
              <w:t>电话</w:t>
            </w:r>
          </w:p>
        </w:tc>
        <w:tc>
          <w:tcPr>
            <w:tcW w:w="5256" w:type="dxa"/>
            <w:vAlign w:val="center"/>
          </w:tcPr>
          <w:p w:rsidR="00C733DE" w:rsidRDefault="009806BD" w:rsidP="00193F0C">
            <w:pPr>
              <w:pStyle w:val="a3"/>
              <w:rPr>
                <w:rFonts w:cs="Arial"/>
                <w:color w:val="000000"/>
                <w:sz w:val="21"/>
                <w:szCs w:val="21"/>
              </w:rPr>
            </w:pPr>
            <w:r>
              <w:rPr>
                <w:rFonts w:cs="Arial"/>
                <w:color w:val="000000"/>
                <w:sz w:val="21"/>
                <w:szCs w:val="21"/>
              </w:rPr>
              <w:t>每周</w:t>
            </w:r>
            <w:r>
              <w:rPr>
                <w:rFonts w:cs="Arial" w:hint="eastAsia"/>
                <w:color w:val="000000"/>
                <w:sz w:val="21"/>
                <w:szCs w:val="21"/>
              </w:rPr>
              <w:t>/</w:t>
            </w:r>
            <w:r>
              <w:rPr>
                <w:rFonts w:cs="Arial" w:hint="eastAsia"/>
                <w:color w:val="000000"/>
                <w:sz w:val="21"/>
                <w:szCs w:val="21"/>
              </w:rPr>
              <w:t>月</w:t>
            </w:r>
            <w:r>
              <w:rPr>
                <w:rFonts w:cs="Arial"/>
                <w:color w:val="000000"/>
                <w:sz w:val="21"/>
                <w:szCs w:val="21"/>
              </w:rPr>
              <w:t>结束</w:t>
            </w:r>
            <w:r w:rsidR="00C733DE">
              <w:rPr>
                <w:rFonts w:cs="Arial"/>
                <w:color w:val="000000"/>
                <w:sz w:val="21"/>
                <w:szCs w:val="21"/>
              </w:rPr>
              <w:t>，</w:t>
            </w:r>
            <w:r w:rsidR="00C733DE">
              <w:rPr>
                <w:rFonts w:cs="Arial"/>
                <w:color w:val="000000"/>
                <w:sz w:val="21"/>
                <w:szCs w:val="21"/>
              </w:rPr>
              <w:t>国泰安</w:t>
            </w:r>
            <w:r w:rsidR="00C733DE">
              <w:rPr>
                <w:rFonts w:cs="Arial"/>
                <w:color w:val="000000"/>
                <w:sz w:val="21"/>
                <w:szCs w:val="21"/>
              </w:rPr>
              <w:t>QA</w:t>
            </w:r>
            <w:r w:rsidR="00C733DE">
              <w:rPr>
                <w:rFonts w:cs="Arial"/>
                <w:color w:val="000000"/>
                <w:sz w:val="21"/>
                <w:szCs w:val="21"/>
              </w:rPr>
              <w:t>了解项目进展情况、检查项目质量。</w:t>
            </w:r>
          </w:p>
        </w:tc>
      </w:tr>
      <w:tr w:rsidR="00C733DE" w:rsidTr="00193F0C">
        <w:trPr>
          <w:cantSplit/>
          <w:trHeight w:val="221"/>
          <w:jc w:val="center"/>
        </w:trPr>
        <w:tc>
          <w:tcPr>
            <w:tcW w:w="625" w:type="dxa"/>
            <w:vMerge/>
            <w:vAlign w:val="center"/>
          </w:tcPr>
          <w:p w:rsidR="00C733DE" w:rsidRDefault="00C733DE" w:rsidP="00193F0C"/>
        </w:tc>
        <w:tc>
          <w:tcPr>
            <w:tcW w:w="949" w:type="dxa"/>
            <w:vMerge/>
            <w:vAlign w:val="center"/>
          </w:tcPr>
          <w:p w:rsidR="00C733DE" w:rsidRDefault="00C733DE" w:rsidP="00193F0C"/>
        </w:tc>
        <w:tc>
          <w:tcPr>
            <w:tcW w:w="964" w:type="dxa"/>
            <w:vAlign w:val="center"/>
          </w:tcPr>
          <w:p w:rsidR="00C733DE" w:rsidRDefault="009806BD" w:rsidP="00193F0C">
            <w:pPr>
              <w:pStyle w:val="a3"/>
              <w:jc w:val="left"/>
              <w:rPr>
                <w:rFonts w:cs="Arial"/>
                <w:color w:val="000000"/>
                <w:sz w:val="21"/>
                <w:szCs w:val="21"/>
              </w:rPr>
            </w:pPr>
            <w:r>
              <w:rPr>
                <w:rFonts w:cs="Arial" w:hint="eastAsia"/>
                <w:color w:val="000000"/>
                <w:sz w:val="21"/>
                <w:szCs w:val="21"/>
              </w:rPr>
              <w:t>重要</w:t>
            </w:r>
            <w:r>
              <w:rPr>
                <w:rFonts w:cs="Arial"/>
                <w:color w:val="000000"/>
                <w:sz w:val="21"/>
                <w:szCs w:val="21"/>
              </w:rPr>
              <w:t>事项</w:t>
            </w:r>
          </w:p>
        </w:tc>
        <w:tc>
          <w:tcPr>
            <w:tcW w:w="1336" w:type="dxa"/>
            <w:vAlign w:val="center"/>
          </w:tcPr>
          <w:p w:rsidR="009806BD" w:rsidRDefault="009806BD" w:rsidP="009806BD">
            <w:pPr>
              <w:pStyle w:val="a3"/>
              <w:rPr>
                <w:rFonts w:cs="Arial"/>
                <w:color w:val="000000"/>
                <w:sz w:val="21"/>
                <w:szCs w:val="21"/>
              </w:rPr>
            </w:pPr>
            <w:r>
              <w:rPr>
                <w:rFonts w:cs="Arial" w:hint="eastAsia"/>
                <w:color w:val="000000"/>
                <w:sz w:val="21"/>
                <w:szCs w:val="21"/>
              </w:rPr>
              <w:t>面对面</w:t>
            </w:r>
          </w:p>
          <w:p w:rsidR="00C733DE" w:rsidRDefault="009806BD" w:rsidP="00193F0C">
            <w:pPr>
              <w:pStyle w:val="a3"/>
              <w:rPr>
                <w:rFonts w:cs="Arial"/>
                <w:color w:val="000000"/>
                <w:sz w:val="21"/>
                <w:szCs w:val="21"/>
              </w:rPr>
            </w:pPr>
            <w:r>
              <w:rPr>
                <w:rFonts w:cs="Arial"/>
                <w:color w:val="000000"/>
                <w:sz w:val="21"/>
                <w:szCs w:val="21"/>
              </w:rPr>
              <w:t>Email/</w:t>
            </w:r>
            <w:r>
              <w:rPr>
                <w:rFonts w:cs="Arial"/>
                <w:color w:val="000000"/>
                <w:sz w:val="21"/>
                <w:szCs w:val="21"/>
              </w:rPr>
              <w:t>电话</w:t>
            </w:r>
          </w:p>
        </w:tc>
        <w:tc>
          <w:tcPr>
            <w:tcW w:w="5256" w:type="dxa"/>
            <w:vAlign w:val="center"/>
          </w:tcPr>
          <w:p w:rsidR="00C733DE" w:rsidRDefault="009806BD" w:rsidP="00193F0C">
            <w:pPr>
              <w:pStyle w:val="a3"/>
              <w:rPr>
                <w:rFonts w:cs="Arial"/>
                <w:color w:val="000000"/>
                <w:sz w:val="21"/>
                <w:szCs w:val="21"/>
              </w:rPr>
            </w:pPr>
            <w:r>
              <w:rPr>
                <w:rFonts w:cs="Arial" w:hint="eastAsia"/>
                <w:color w:val="000000"/>
                <w:sz w:val="21"/>
                <w:szCs w:val="21"/>
              </w:rPr>
              <w:t>项目</w:t>
            </w:r>
            <w:r>
              <w:rPr>
                <w:rFonts w:cs="Arial"/>
                <w:color w:val="000000"/>
                <w:sz w:val="21"/>
                <w:szCs w:val="21"/>
              </w:rPr>
              <w:t>重要事项</w:t>
            </w:r>
            <w:r>
              <w:rPr>
                <w:rFonts w:cs="Arial" w:hint="eastAsia"/>
                <w:color w:val="000000"/>
                <w:sz w:val="21"/>
                <w:szCs w:val="21"/>
              </w:rPr>
              <w:t>，</w:t>
            </w:r>
            <w:r w:rsidRPr="009806BD">
              <w:rPr>
                <w:rFonts w:cs="Arial" w:hint="eastAsia"/>
                <w:color w:val="000000"/>
                <w:sz w:val="21"/>
                <w:szCs w:val="21"/>
              </w:rPr>
              <w:t>双方项目经理，部分领导小组成员</w:t>
            </w:r>
            <w:r>
              <w:rPr>
                <w:rFonts w:cs="Arial" w:hint="eastAsia"/>
                <w:color w:val="000000"/>
                <w:sz w:val="21"/>
                <w:szCs w:val="21"/>
              </w:rPr>
              <w:t>通过面对面</w:t>
            </w:r>
            <w:r>
              <w:rPr>
                <w:rFonts w:cs="Arial" w:hint="eastAsia"/>
                <w:color w:val="000000"/>
                <w:sz w:val="21"/>
                <w:szCs w:val="21"/>
              </w:rPr>
              <w:t>/Email/</w:t>
            </w:r>
            <w:r>
              <w:rPr>
                <w:rFonts w:cs="Arial" w:hint="eastAsia"/>
                <w:color w:val="000000"/>
                <w:sz w:val="21"/>
                <w:szCs w:val="21"/>
              </w:rPr>
              <w:t>电话会议的形式进行沟通</w:t>
            </w:r>
            <w:r w:rsidR="00C733DE">
              <w:rPr>
                <w:rFonts w:cs="Arial"/>
                <w:color w:val="000000"/>
                <w:sz w:val="21"/>
                <w:szCs w:val="21"/>
              </w:rPr>
              <w:t>。</w:t>
            </w:r>
          </w:p>
        </w:tc>
      </w:tr>
      <w:tr w:rsidR="00C733DE" w:rsidTr="00193F0C">
        <w:trPr>
          <w:cantSplit/>
          <w:trHeight w:val="427"/>
          <w:jc w:val="center"/>
        </w:trPr>
        <w:tc>
          <w:tcPr>
            <w:tcW w:w="625" w:type="dxa"/>
            <w:vMerge/>
            <w:vAlign w:val="center"/>
          </w:tcPr>
          <w:p w:rsidR="00C733DE" w:rsidRDefault="00C733DE" w:rsidP="00193F0C"/>
        </w:tc>
        <w:tc>
          <w:tcPr>
            <w:tcW w:w="949" w:type="dxa"/>
            <w:vMerge/>
            <w:vAlign w:val="center"/>
          </w:tcPr>
          <w:p w:rsidR="00C733DE" w:rsidRDefault="00C733DE" w:rsidP="00193F0C"/>
        </w:tc>
        <w:tc>
          <w:tcPr>
            <w:tcW w:w="964" w:type="dxa"/>
            <w:vAlign w:val="center"/>
          </w:tcPr>
          <w:p w:rsidR="00C733DE" w:rsidRDefault="00C733DE" w:rsidP="00193F0C">
            <w:pPr>
              <w:pStyle w:val="a3"/>
              <w:rPr>
                <w:rFonts w:cs="Arial"/>
                <w:color w:val="000000"/>
                <w:sz w:val="21"/>
                <w:szCs w:val="21"/>
              </w:rPr>
            </w:pPr>
            <w:r>
              <w:rPr>
                <w:rFonts w:cs="Arial"/>
                <w:color w:val="000000"/>
                <w:sz w:val="21"/>
                <w:szCs w:val="21"/>
              </w:rPr>
              <w:t>随时</w:t>
            </w:r>
          </w:p>
        </w:tc>
        <w:tc>
          <w:tcPr>
            <w:tcW w:w="1336" w:type="dxa"/>
            <w:vAlign w:val="center"/>
          </w:tcPr>
          <w:p w:rsidR="00C733DE" w:rsidRDefault="00C733DE" w:rsidP="00193F0C">
            <w:pPr>
              <w:pStyle w:val="a3"/>
              <w:rPr>
                <w:rFonts w:cs="Arial"/>
                <w:color w:val="000000"/>
                <w:sz w:val="21"/>
                <w:szCs w:val="21"/>
              </w:rPr>
            </w:pPr>
            <w:r>
              <w:rPr>
                <w:rFonts w:cs="Arial" w:hint="eastAsia"/>
                <w:color w:val="000000"/>
                <w:sz w:val="21"/>
                <w:szCs w:val="21"/>
              </w:rPr>
              <w:t>面对面</w:t>
            </w:r>
          </w:p>
          <w:p w:rsidR="00C733DE" w:rsidRDefault="00C733DE" w:rsidP="00193F0C">
            <w:pPr>
              <w:pStyle w:val="a3"/>
              <w:rPr>
                <w:rFonts w:cs="Arial" w:hint="eastAsia"/>
                <w:color w:val="000000"/>
                <w:sz w:val="21"/>
                <w:szCs w:val="21"/>
              </w:rPr>
            </w:pPr>
            <w:r>
              <w:rPr>
                <w:rFonts w:cs="Arial"/>
                <w:color w:val="000000"/>
                <w:sz w:val="21"/>
                <w:szCs w:val="21"/>
              </w:rPr>
              <w:t>Email/</w:t>
            </w:r>
            <w:r>
              <w:rPr>
                <w:rFonts w:cs="Arial"/>
                <w:color w:val="000000"/>
                <w:sz w:val="21"/>
                <w:szCs w:val="21"/>
              </w:rPr>
              <w:t>电话</w:t>
            </w:r>
          </w:p>
          <w:p w:rsidR="00C733DE" w:rsidRDefault="00C733DE" w:rsidP="00193F0C">
            <w:pPr>
              <w:pStyle w:val="a3"/>
              <w:rPr>
                <w:rFonts w:cs="Arial"/>
                <w:color w:val="000000"/>
                <w:sz w:val="21"/>
                <w:szCs w:val="21"/>
              </w:rPr>
            </w:pPr>
            <w:r>
              <w:rPr>
                <w:rFonts w:cs="Arial" w:hint="eastAsia"/>
                <w:color w:val="000000"/>
                <w:sz w:val="21"/>
                <w:szCs w:val="21"/>
              </w:rPr>
              <w:t>QQ</w:t>
            </w:r>
            <w:r>
              <w:rPr>
                <w:rFonts w:cs="Arial" w:hint="eastAsia"/>
                <w:color w:val="000000"/>
                <w:sz w:val="21"/>
                <w:szCs w:val="21"/>
              </w:rPr>
              <w:t>，</w:t>
            </w:r>
            <w:proofErr w:type="gramStart"/>
            <w:r>
              <w:rPr>
                <w:rFonts w:cs="Arial" w:hint="eastAsia"/>
                <w:color w:val="000000"/>
                <w:sz w:val="21"/>
                <w:szCs w:val="21"/>
              </w:rPr>
              <w:t>微信群</w:t>
            </w:r>
            <w:proofErr w:type="gramEnd"/>
          </w:p>
        </w:tc>
        <w:tc>
          <w:tcPr>
            <w:tcW w:w="5256" w:type="dxa"/>
            <w:vAlign w:val="center"/>
          </w:tcPr>
          <w:p w:rsidR="00C733DE" w:rsidRDefault="00C733DE" w:rsidP="00193F0C">
            <w:pPr>
              <w:pStyle w:val="a3"/>
              <w:rPr>
                <w:rFonts w:cs="Arial"/>
                <w:color w:val="000000"/>
                <w:sz w:val="21"/>
                <w:szCs w:val="21"/>
              </w:rPr>
            </w:pPr>
            <w:r>
              <w:rPr>
                <w:rFonts w:cs="Arial"/>
                <w:color w:val="000000"/>
                <w:sz w:val="21"/>
                <w:szCs w:val="21"/>
              </w:rPr>
              <w:t>现场实施过程</w:t>
            </w:r>
            <w:r>
              <w:rPr>
                <w:rFonts w:cs="Arial"/>
                <w:color w:val="000000"/>
                <w:sz w:val="21"/>
                <w:szCs w:val="21"/>
              </w:rPr>
              <w:t>，通过</w:t>
            </w:r>
            <w:r>
              <w:rPr>
                <w:rFonts w:cs="Arial"/>
                <w:color w:val="000000"/>
                <w:sz w:val="21"/>
                <w:szCs w:val="21"/>
              </w:rPr>
              <w:t>面对面</w:t>
            </w:r>
            <w:r>
              <w:rPr>
                <w:rFonts w:cs="Arial" w:hint="eastAsia"/>
                <w:color w:val="000000"/>
                <w:sz w:val="21"/>
                <w:szCs w:val="21"/>
              </w:rPr>
              <w:t>/</w:t>
            </w:r>
            <w:r>
              <w:rPr>
                <w:rFonts w:cs="Arial"/>
                <w:color w:val="000000"/>
                <w:sz w:val="21"/>
                <w:szCs w:val="21"/>
              </w:rPr>
              <w:t>Email/</w:t>
            </w:r>
            <w:r>
              <w:rPr>
                <w:rFonts w:cs="Arial"/>
                <w:color w:val="000000"/>
                <w:sz w:val="21"/>
                <w:szCs w:val="21"/>
              </w:rPr>
              <w:t>电话</w:t>
            </w:r>
            <w:r>
              <w:rPr>
                <w:rFonts w:cs="Arial" w:hint="eastAsia"/>
                <w:color w:val="000000"/>
                <w:sz w:val="21"/>
                <w:szCs w:val="21"/>
              </w:rPr>
              <w:t>/</w:t>
            </w:r>
            <w:r w:rsidR="009806BD">
              <w:rPr>
                <w:rFonts w:cs="Arial" w:hint="eastAsia"/>
                <w:color w:val="000000"/>
                <w:sz w:val="21"/>
                <w:szCs w:val="21"/>
              </w:rPr>
              <w:t>QQ</w:t>
            </w:r>
            <w:r w:rsidR="009806BD">
              <w:rPr>
                <w:rFonts w:cs="Arial" w:hint="eastAsia"/>
                <w:color w:val="000000"/>
                <w:sz w:val="21"/>
                <w:szCs w:val="21"/>
              </w:rPr>
              <w:t>群</w:t>
            </w:r>
            <w:r w:rsidR="009806BD">
              <w:rPr>
                <w:rFonts w:cs="Arial" w:hint="eastAsia"/>
                <w:color w:val="000000"/>
                <w:sz w:val="21"/>
                <w:szCs w:val="21"/>
              </w:rPr>
              <w:t>/</w:t>
            </w:r>
            <w:proofErr w:type="gramStart"/>
            <w:r w:rsidR="009806BD">
              <w:rPr>
                <w:rFonts w:cs="Arial" w:hint="eastAsia"/>
                <w:color w:val="000000"/>
                <w:sz w:val="21"/>
                <w:szCs w:val="21"/>
              </w:rPr>
              <w:t>微信群</w:t>
            </w:r>
            <w:proofErr w:type="gramEnd"/>
            <w:r>
              <w:rPr>
                <w:rFonts w:cs="Arial"/>
                <w:color w:val="000000"/>
                <w:sz w:val="21"/>
                <w:szCs w:val="21"/>
              </w:rPr>
              <w:t>形式</w:t>
            </w:r>
            <w:r w:rsidR="009806BD">
              <w:rPr>
                <w:rFonts w:cs="Arial" w:hint="eastAsia"/>
                <w:color w:val="000000"/>
                <w:sz w:val="21"/>
                <w:szCs w:val="21"/>
              </w:rPr>
              <w:t>，</w:t>
            </w:r>
            <w:r w:rsidR="009806BD">
              <w:rPr>
                <w:rFonts w:cs="Arial"/>
                <w:color w:val="000000"/>
                <w:sz w:val="21"/>
                <w:szCs w:val="21"/>
              </w:rPr>
              <w:t>进行日常沟通</w:t>
            </w:r>
            <w:r w:rsidR="009806BD">
              <w:rPr>
                <w:rFonts w:cs="Arial" w:hint="eastAsia"/>
                <w:color w:val="000000"/>
                <w:sz w:val="21"/>
                <w:szCs w:val="21"/>
              </w:rPr>
              <w:t>、</w:t>
            </w:r>
            <w:r w:rsidR="009806BD">
              <w:rPr>
                <w:rFonts w:cs="Arial"/>
                <w:color w:val="000000"/>
                <w:sz w:val="21"/>
                <w:szCs w:val="21"/>
              </w:rPr>
              <w:t>问题协调</w:t>
            </w:r>
            <w:r w:rsidR="009806BD">
              <w:rPr>
                <w:rFonts w:cs="Arial" w:hint="eastAsia"/>
                <w:color w:val="000000"/>
                <w:sz w:val="21"/>
                <w:szCs w:val="21"/>
              </w:rPr>
              <w:t>、</w:t>
            </w:r>
            <w:r w:rsidR="009806BD">
              <w:rPr>
                <w:rFonts w:cs="Arial"/>
                <w:color w:val="000000"/>
                <w:sz w:val="21"/>
                <w:szCs w:val="21"/>
              </w:rPr>
              <w:t>进度展示</w:t>
            </w:r>
            <w:r>
              <w:rPr>
                <w:rFonts w:cs="Arial"/>
                <w:color w:val="000000"/>
                <w:sz w:val="21"/>
                <w:szCs w:val="21"/>
              </w:rPr>
              <w:t>。</w:t>
            </w:r>
          </w:p>
        </w:tc>
      </w:tr>
      <w:tr w:rsidR="00C733DE" w:rsidTr="00193F0C">
        <w:trPr>
          <w:cantSplit/>
          <w:trHeight w:val="344"/>
          <w:jc w:val="center"/>
        </w:trPr>
        <w:tc>
          <w:tcPr>
            <w:tcW w:w="625" w:type="dxa"/>
            <w:vAlign w:val="center"/>
          </w:tcPr>
          <w:p w:rsidR="00C733DE" w:rsidRDefault="00C733DE" w:rsidP="00193F0C">
            <w:pPr>
              <w:pStyle w:val="a3"/>
              <w:jc w:val="center"/>
              <w:rPr>
                <w:rFonts w:cs="Arial"/>
                <w:color w:val="000000"/>
                <w:sz w:val="21"/>
                <w:szCs w:val="21"/>
              </w:rPr>
            </w:pPr>
            <w:r>
              <w:rPr>
                <w:rFonts w:cs="Arial"/>
                <w:color w:val="000000"/>
                <w:sz w:val="21"/>
                <w:szCs w:val="21"/>
              </w:rPr>
              <w:t>3</w:t>
            </w:r>
          </w:p>
        </w:tc>
        <w:tc>
          <w:tcPr>
            <w:tcW w:w="1913" w:type="dxa"/>
            <w:gridSpan w:val="2"/>
            <w:vAlign w:val="center"/>
          </w:tcPr>
          <w:p w:rsidR="00C733DE" w:rsidRDefault="00C733DE" w:rsidP="009806BD">
            <w:pPr>
              <w:pStyle w:val="a3"/>
              <w:rPr>
                <w:rFonts w:cs="Arial"/>
                <w:color w:val="000000"/>
                <w:sz w:val="21"/>
                <w:szCs w:val="21"/>
              </w:rPr>
            </w:pPr>
            <w:r>
              <w:rPr>
                <w:rFonts w:cs="Arial"/>
                <w:color w:val="000000"/>
                <w:sz w:val="21"/>
                <w:szCs w:val="21"/>
              </w:rPr>
              <w:t>重大问题</w:t>
            </w:r>
          </w:p>
        </w:tc>
        <w:tc>
          <w:tcPr>
            <w:tcW w:w="1336" w:type="dxa"/>
            <w:vAlign w:val="center"/>
          </w:tcPr>
          <w:p w:rsidR="00C733DE" w:rsidRDefault="00C733DE" w:rsidP="00193F0C">
            <w:pPr>
              <w:pStyle w:val="a3"/>
              <w:rPr>
                <w:rFonts w:cs="Arial"/>
                <w:color w:val="000000"/>
                <w:sz w:val="21"/>
                <w:szCs w:val="21"/>
              </w:rPr>
            </w:pPr>
            <w:r>
              <w:rPr>
                <w:rFonts w:cs="Arial"/>
                <w:color w:val="000000"/>
                <w:sz w:val="21"/>
                <w:szCs w:val="21"/>
              </w:rPr>
              <w:t>现场</w:t>
            </w:r>
          </w:p>
          <w:p w:rsidR="00C733DE" w:rsidRDefault="00C733DE" w:rsidP="00193F0C">
            <w:pPr>
              <w:pStyle w:val="a3"/>
              <w:rPr>
                <w:rFonts w:cs="Arial"/>
                <w:color w:val="000000"/>
                <w:sz w:val="21"/>
                <w:szCs w:val="21"/>
              </w:rPr>
            </w:pPr>
            <w:r>
              <w:rPr>
                <w:rFonts w:cs="Arial"/>
                <w:color w:val="000000"/>
                <w:sz w:val="21"/>
                <w:szCs w:val="21"/>
              </w:rPr>
              <w:t>面谈</w:t>
            </w:r>
          </w:p>
        </w:tc>
        <w:tc>
          <w:tcPr>
            <w:tcW w:w="5256" w:type="dxa"/>
            <w:vAlign w:val="center"/>
          </w:tcPr>
          <w:p w:rsidR="00C733DE" w:rsidRDefault="00C733DE" w:rsidP="00C733DE">
            <w:pPr>
              <w:pStyle w:val="a3"/>
              <w:rPr>
                <w:rFonts w:cs="Arial"/>
                <w:color w:val="000000"/>
                <w:sz w:val="21"/>
                <w:szCs w:val="21"/>
              </w:rPr>
            </w:pPr>
            <w:r>
              <w:rPr>
                <w:rFonts w:cs="Arial"/>
                <w:color w:val="000000"/>
                <w:sz w:val="21"/>
                <w:szCs w:val="21"/>
              </w:rPr>
              <w:t>出现重大问题</w:t>
            </w:r>
            <w:r w:rsidR="009806BD">
              <w:rPr>
                <w:rFonts w:cs="Arial"/>
                <w:color w:val="000000"/>
                <w:sz w:val="21"/>
                <w:szCs w:val="21"/>
              </w:rPr>
              <w:t>项目经理无法协调</w:t>
            </w:r>
            <w:r>
              <w:rPr>
                <w:rFonts w:cs="Arial"/>
                <w:color w:val="000000"/>
                <w:sz w:val="21"/>
                <w:szCs w:val="21"/>
              </w:rPr>
              <w:t>时，双方</w:t>
            </w:r>
            <w:r w:rsidR="009806BD">
              <w:rPr>
                <w:rFonts w:cs="Arial"/>
                <w:color w:val="000000"/>
                <w:sz w:val="21"/>
                <w:szCs w:val="21"/>
              </w:rPr>
              <w:t>项目高层出面</w:t>
            </w:r>
            <w:r>
              <w:rPr>
                <w:rFonts w:cs="Arial"/>
                <w:color w:val="000000"/>
                <w:sz w:val="21"/>
                <w:szCs w:val="21"/>
              </w:rPr>
              <w:t>沟通协调，必要时调整实施计划</w:t>
            </w:r>
            <w:r>
              <w:rPr>
                <w:rFonts w:cs="Arial"/>
                <w:color w:val="000000"/>
                <w:sz w:val="21"/>
                <w:szCs w:val="21"/>
              </w:rPr>
              <w:t>。</w:t>
            </w:r>
          </w:p>
        </w:tc>
      </w:tr>
    </w:tbl>
    <w:p w:rsidR="00C733DE" w:rsidRPr="00C733DE" w:rsidRDefault="00C733DE"/>
    <w:sectPr w:rsidR="00C733DE" w:rsidRPr="00C733DE">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C733DE"/>
    <w:rsid w:val="009806BD"/>
    <w:rsid w:val="00C733D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33DE"/>
    <w:pPr>
      <w:widowControl w:val="0"/>
      <w:jc w:val="both"/>
    </w:pPr>
    <w:rPr>
      <w:rFonts w:ascii="Times New Roman" w:eastAsia="宋体" w:hAnsi="Times New Roman" w:cs="Lucida Sans"/>
      <w:szCs w:val="20"/>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表格"/>
    <w:link w:val="Char"/>
    <w:rsid w:val="00C733DE"/>
    <w:pPr>
      <w:adjustRightInd w:val="0"/>
      <w:snapToGrid w:val="0"/>
      <w:jc w:val="both"/>
    </w:pPr>
    <w:rPr>
      <w:rFonts w:ascii="Arial" w:eastAsia="宋体" w:hAnsi="Arial" w:cs="Times New Roman"/>
      <w:snapToGrid w:val="0"/>
      <w:kern w:val="0"/>
      <w:sz w:val="18"/>
      <w:szCs w:val="18"/>
    </w:rPr>
  </w:style>
  <w:style w:type="character" w:customStyle="1" w:styleId="Char">
    <w:name w:val="表格 Char"/>
    <w:link w:val="a3"/>
    <w:rsid w:val="00C733DE"/>
    <w:rPr>
      <w:rFonts w:ascii="Arial" w:eastAsia="宋体" w:hAnsi="Arial" w:cs="Times New Roman"/>
      <w:snapToGrid w:val="0"/>
      <w:kern w:val="0"/>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70</Words>
  <Characters>400</Characters>
  <Application>Microsoft Office Word</Application>
  <DocSecurity>0</DocSecurity>
  <Lines>3</Lines>
  <Paragraphs>1</Paragraphs>
  <ScaleCrop>false</ScaleCrop>
  <Company/>
  <LinksUpToDate>false</LinksUpToDate>
  <CharactersWithSpaces>469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david</cp:lastModifiedBy>
  <cp:revision>2</cp:revision>
  <dcterms:created xsi:type="dcterms:W3CDTF">2016-06-27T09:32:00Z</dcterms:created>
  <dcterms:modified xsi:type="dcterms:W3CDTF">2016-06-27T09:51:00Z</dcterms:modified>
</cp:coreProperties>
</file>