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EF" w:rsidRPr="00C27537" w:rsidRDefault="009750EF" w:rsidP="0069008D">
      <w:pPr>
        <w:pStyle w:val="afa"/>
        <w:jc w:val="both"/>
        <w:rPr>
          <w:rFonts w:ascii="微软雅黑" w:eastAsia="微软雅黑" w:hAnsi="微软雅黑" w:hint="eastAsia"/>
        </w:rPr>
      </w:pPr>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4078"/>
        <w:gridCol w:w="2566"/>
        <w:gridCol w:w="1662"/>
        <w:gridCol w:w="1510"/>
      </w:tblGrid>
      <w:tr w:rsidR="000924FB" w:rsidRPr="00C27537" w:rsidTr="0069008D">
        <w:tblPrEx>
          <w:tblCellMar>
            <w:top w:w="0" w:type="dxa"/>
            <w:bottom w:w="0" w:type="dxa"/>
          </w:tblCellMar>
        </w:tblPrEx>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0924FB" w:rsidRPr="00C27537" w:rsidRDefault="00971325" w:rsidP="000924FB">
            <w:pPr>
              <w:pStyle w:val="afff6"/>
              <w:tabs>
                <w:tab w:val="left" w:pos="601"/>
                <w:tab w:val="left" w:pos="1857"/>
                <w:tab w:val="left" w:pos="2112"/>
              </w:tabs>
              <w:ind w:rightChars="-77" w:right="-185"/>
              <w:jc w:val="both"/>
              <w:rPr>
                <w:rFonts w:ascii="微软雅黑" w:eastAsia="微软雅黑" w:hAnsi="微软雅黑" w:hint="eastAsia"/>
                <w:b/>
                <w:bCs/>
                <w:sz w:val="24"/>
              </w:rPr>
            </w:pPr>
            <w:r w:rsidRPr="00C27537">
              <w:rPr>
                <w:rFonts w:ascii="微软雅黑" w:eastAsia="微软雅黑" w:hAnsi="微软雅黑" w:hint="eastAsia"/>
                <w:b/>
                <w:bCs/>
                <w:sz w:val="24"/>
              </w:rPr>
              <w:t>深圳市国泰安教育技术股份有限公司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0924FB" w:rsidRPr="00C27537" w:rsidRDefault="000924FB" w:rsidP="008423A6">
            <w:pPr>
              <w:jc w:val="center"/>
              <w:rPr>
                <w:rFonts w:ascii="微软雅黑" w:eastAsia="微软雅黑" w:hAnsi="微软雅黑"/>
                <w:b/>
              </w:rPr>
            </w:pPr>
            <w:r w:rsidRPr="00C27537">
              <w:rPr>
                <w:rFonts w:ascii="微软雅黑" w:eastAsia="微软雅黑" w:hAnsi="微软雅黑" w:hint="eastAsia"/>
                <w:b/>
              </w:rPr>
              <w:t>版本</w:t>
            </w:r>
          </w:p>
        </w:tc>
        <w:tc>
          <w:tcPr>
            <w:tcW w:w="1662" w:type="dxa"/>
            <w:tcBorders>
              <w:top w:val="double" w:sz="6" w:space="0" w:color="auto"/>
              <w:left w:val="single" w:sz="6" w:space="0" w:color="auto"/>
              <w:bottom w:val="single" w:sz="6" w:space="0" w:color="auto"/>
              <w:right w:val="single" w:sz="6" w:space="0" w:color="auto"/>
            </w:tcBorders>
          </w:tcPr>
          <w:p w:rsidR="000924FB" w:rsidRPr="00C27537" w:rsidRDefault="000924FB" w:rsidP="008423A6">
            <w:pPr>
              <w:jc w:val="center"/>
              <w:rPr>
                <w:rFonts w:ascii="微软雅黑" w:eastAsia="微软雅黑" w:hAnsi="微软雅黑"/>
                <w:b/>
              </w:rPr>
            </w:pPr>
            <w:r w:rsidRPr="00C27537">
              <w:rPr>
                <w:rFonts w:ascii="微软雅黑" w:eastAsia="微软雅黑" w:hAnsi="微软雅黑" w:hint="eastAsia"/>
                <w:b/>
              </w:rPr>
              <w:t>密级</w:t>
            </w:r>
          </w:p>
        </w:tc>
        <w:tc>
          <w:tcPr>
            <w:tcW w:w="1510" w:type="dxa"/>
            <w:tcBorders>
              <w:top w:val="double" w:sz="6" w:space="0" w:color="auto"/>
              <w:left w:val="single" w:sz="6" w:space="0" w:color="auto"/>
              <w:bottom w:val="single" w:sz="6" w:space="0" w:color="auto"/>
              <w:right w:val="double" w:sz="6" w:space="0" w:color="auto"/>
            </w:tcBorders>
          </w:tcPr>
          <w:p w:rsidR="000924FB" w:rsidRPr="00C27537" w:rsidRDefault="000924FB" w:rsidP="000924FB">
            <w:pPr>
              <w:jc w:val="center"/>
              <w:rPr>
                <w:rFonts w:ascii="微软雅黑" w:eastAsia="微软雅黑" w:hAnsi="微软雅黑" w:hint="eastAsia"/>
                <w:b/>
                <w:lang w:eastAsia="zh-CN"/>
              </w:rPr>
            </w:pPr>
            <w:r w:rsidRPr="00C27537">
              <w:rPr>
                <w:rFonts w:ascii="微软雅黑" w:eastAsia="微软雅黑" w:hAnsi="微软雅黑" w:hint="eastAsia"/>
                <w:b/>
                <w:lang w:eastAsia="zh-CN"/>
              </w:rPr>
              <w:t>页数</w:t>
            </w:r>
          </w:p>
        </w:tc>
      </w:tr>
      <w:tr w:rsidR="000924FB" w:rsidRPr="00C27537" w:rsidTr="0069008D">
        <w:tblPrEx>
          <w:tblCellMar>
            <w:top w:w="0" w:type="dxa"/>
            <w:bottom w:w="0" w:type="dxa"/>
          </w:tblCellMar>
        </w:tblPrEx>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0924FB" w:rsidRPr="00C27537" w:rsidRDefault="000924FB" w:rsidP="008423A6">
            <w:pPr>
              <w:jc w:val="center"/>
              <w:rPr>
                <w:rFonts w:ascii="微软雅黑" w:eastAsia="微软雅黑" w:hAnsi="微软雅黑"/>
              </w:rPr>
            </w:pPr>
          </w:p>
        </w:tc>
        <w:tc>
          <w:tcPr>
            <w:tcW w:w="2566" w:type="dxa"/>
            <w:tcBorders>
              <w:top w:val="single" w:sz="6" w:space="0" w:color="auto"/>
              <w:left w:val="single" w:sz="6" w:space="0" w:color="auto"/>
              <w:bottom w:val="single" w:sz="6" w:space="0" w:color="auto"/>
              <w:right w:val="single" w:sz="6" w:space="0" w:color="auto"/>
            </w:tcBorders>
            <w:vAlign w:val="center"/>
          </w:tcPr>
          <w:p w:rsidR="000924FB" w:rsidRPr="00C27537" w:rsidRDefault="002B5B49" w:rsidP="00726B71">
            <w:pPr>
              <w:pStyle w:val="afff6"/>
              <w:rPr>
                <w:rFonts w:ascii="微软雅黑" w:eastAsia="微软雅黑" w:hAnsi="微软雅黑"/>
                <w:b/>
                <w:sz w:val="24"/>
              </w:rPr>
            </w:pPr>
            <w:r w:rsidRPr="00C27537">
              <w:rPr>
                <w:rFonts w:ascii="微软雅黑" w:eastAsia="微软雅黑" w:hAnsi="微软雅黑" w:hint="eastAsia"/>
                <w:b/>
                <w:sz w:val="24"/>
              </w:rPr>
              <w:t>V</w:t>
            </w:r>
            <w:r w:rsidR="000924FB" w:rsidRPr="00C27537">
              <w:rPr>
                <w:rFonts w:ascii="微软雅黑" w:eastAsia="微软雅黑" w:hAnsi="微软雅黑" w:hint="eastAsia"/>
                <w:b/>
                <w:sz w:val="24"/>
              </w:rPr>
              <w:t>1</w:t>
            </w:r>
            <w:r w:rsidR="000924FB" w:rsidRPr="00C27537">
              <w:rPr>
                <w:rFonts w:ascii="微软雅黑" w:eastAsia="微软雅黑" w:hAnsi="微软雅黑"/>
                <w:b/>
                <w:sz w:val="24"/>
              </w:rPr>
              <w:t>.</w:t>
            </w:r>
            <w:r w:rsidR="0006077D" w:rsidRPr="00C27537">
              <w:rPr>
                <w:rFonts w:ascii="微软雅黑" w:eastAsia="微软雅黑" w:hAnsi="微软雅黑"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0924FB" w:rsidRPr="00C27537" w:rsidRDefault="00554CDB" w:rsidP="000924FB">
            <w:pPr>
              <w:jc w:val="center"/>
              <w:rPr>
                <w:rFonts w:ascii="微软雅黑" w:eastAsia="微软雅黑" w:hAnsi="微软雅黑"/>
                <w:b/>
              </w:rPr>
            </w:pPr>
            <w:r w:rsidRPr="00C27537">
              <w:rPr>
                <w:rFonts w:ascii="微软雅黑" w:eastAsia="微软雅黑" w:hAnsi="微软雅黑"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0924FB" w:rsidRPr="00C27537" w:rsidRDefault="000924FB" w:rsidP="0006077D">
            <w:pPr>
              <w:jc w:val="center"/>
              <w:rPr>
                <w:rFonts w:ascii="微软雅黑" w:eastAsia="微软雅黑" w:hAnsi="微软雅黑" w:hint="eastAsia"/>
                <w:b/>
                <w:lang w:eastAsia="zh-CN"/>
              </w:rPr>
            </w:pPr>
            <w:r w:rsidRPr="00C27537">
              <w:rPr>
                <w:rFonts w:ascii="微软雅黑" w:eastAsia="微软雅黑" w:hAnsi="微软雅黑" w:hint="eastAsia"/>
                <w:b/>
              </w:rPr>
              <w:t>共</w:t>
            </w:r>
            <w:r w:rsidR="00971325" w:rsidRPr="00C27537">
              <w:rPr>
                <w:rFonts w:ascii="微软雅黑" w:eastAsia="微软雅黑" w:hAnsi="微软雅黑" w:hint="eastAsia"/>
                <w:b/>
                <w:lang w:eastAsia="zh-CN"/>
              </w:rPr>
              <w:t xml:space="preserve">  </w:t>
            </w:r>
            <w:r w:rsidRPr="00C27537">
              <w:rPr>
                <w:rFonts w:ascii="微软雅黑" w:eastAsia="微软雅黑" w:hAnsi="微软雅黑" w:hint="eastAsia"/>
                <w:b/>
              </w:rPr>
              <w:t>页</w:t>
            </w:r>
          </w:p>
        </w:tc>
      </w:tr>
      <w:tr w:rsidR="000924FB" w:rsidRPr="00C27537" w:rsidTr="0069008D">
        <w:tblPrEx>
          <w:tblCellMar>
            <w:top w:w="0" w:type="dxa"/>
            <w:bottom w:w="0" w:type="dxa"/>
          </w:tblCellMar>
        </w:tblPrEx>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0924FB" w:rsidRPr="00C27537" w:rsidRDefault="000924FB" w:rsidP="008423A6">
            <w:pPr>
              <w:jc w:val="center"/>
              <w:rPr>
                <w:rFonts w:ascii="微软雅黑" w:eastAsia="微软雅黑" w:hAnsi="微软雅黑"/>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0924FB" w:rsidRPr="00C27537" w:rsidRDefault="000924FB" w:rsidP="00971325">
            <w:pPr>
              <w:jc w:val="center"/>
              <w:rPr>
                <w:rFonts w:ascii="微软雅黑" w:eastAsia="微软雅黑" w:hAnsi="微软雅黑"/>
                <w:b/>
                <w:sz w:val="21"/>
                <w:szCs w:val="21"/>
                <w:lang w:eastAsia="zh-CN"/>
              </w:rPr>
            </w:pPr>
            <w:r w:rsidRPr="00C27537">
              <w:rPr>
                <w:rFonts w:ascii="微软雅黑" w:eastAsia="微软雅黑" w:hAnsi="微软雅黑" w:hint="eastAsia"/>
                <w:b/>
                <w:sz w:val="21"/>
                <w:szCs w:val="21"/>
              </w:rPr>
              <w:t>文档编号</w:t>
            </w:r>
            <w:r w:rsidRPr="00C27537">
              <w:rPr>
                <w:rFonts w:ascii="微软雅黑" w:eastAsia="微软雅黑" w:hAnsi="微软雅黑" w:hint="eastAsia"/>
                <w:b/>
                <w:sz w:val="21"/>
                <w:szCs w:val="21"/>
                <w:lang w:eastAsia="zh-CN"/>
              </w:rPr>
              <w:t>:</w:t>
            </w:r>
            <w:r w:rsidR="00554CDB" w:rsidRPr="00C27537">
              <w:rPr>
                <w:rFonts w:ascii="微软雅黑" w:eastAsia="微软雅黑" w:hAnsi="微软雅黑"/>
                <w:sz w:val="21"/>
                <w:szCs w:val="21"/>
              </w:rPr>
              <w:t xml:space="preserve"> </w:t>
            </w:r>
            <w:r w:rsidR="002B5B49" w:rsidRPr="00C27537">
              <w:rPr>
                <w:rFonts w:ascii="微软雅黑" w:eastAsia="微软雅黑" w:hAnsi="微软雅黑" w:hint="eastAsia"/>
                <w:b/>
                <w:sz w:val="21"/>
                <w:szCs w:val="21"/>
              </w:rPr>
              <w:t>GTA</w:t>
            </w:r>
            <w:r w:rsidR="002B5B49" w:rsidRPr="00C27537">
              <w:rPr>
                <w:rFonts w:ascii="微软雅黑" w:eastAsia="微软雅黑" w:hAnsi="微软雅黑"/>
                <w:b/>
                <w:sz w:val="21"/>
                <w:szCs w:val="21"/>
              </w:rPr>
              <w:t>_</w:t>
            </w:r>
            <w:r w:rsidR="002B5B49" w:rsidRPr="00C27537">
              <w:rPr>
                <w:rFonts w:ascii="微软雅黑" w:eastAsia="微软雅黑" w:hAnsi="微软雅黑" w:hint="eastAsia"/>
                <w:b/>
                <w:sz w:val="21"/>
                <w:szCs w:val="21"/>
              </w:rPr>
              <w:t xml:space="preserve"> </w:t>
            </w:r>
          </w:p>
        </w:tc>
      </w:tr>
    </w:tbl>
    <w:p w:rsidR="00A74780" w:rsidRPr="00C27537" w:rsidRDefault="00A74780" w:rsidP="00D21DA7">
      <w:pPr>
        <w:pStyle w:val="afa"/>
        <w:rPr>
          <w:rFonts w:ascii="微软雅黑" w:eastAsia="微软雅黑" w:hAnsi="微软雅黑" w:hint="eastAsia"/>
        </w:rPr>
      </w:pPr>
    </w:p>
    <w:p w:rsidR="009750EF" w:rsidRPr="00C27537" w:rsidRDefault="009750EF" w:rsidP="009750EF">
      <w:pPr>
        <w:pStyle w:val="afa"/>
        <w:jc w:val="both"/>
        <w:rPr>
          <w:rFonts w:ascii="微软雅黑" w:eastAsia="微软雅黑" w:hAnsi="微软雅黑" w:hint="eastAsia"/>
        </w:rPr>
      </w:pPr>
    </w:p>
    <w:p w:rsidR="000924FB" w:rsidRPr="00C27537" w:rsidRDefault="00726B71" w:rsidP="008E2A29">
      <w:pPr>
        <w:autoSpaceDE w:val="0"/>
        <w:autoSpaceDN w:val="0"/>
        <w:adjustRightInd w:val="0"/>
        <w:spacing w:after="200" w:line="276" w:lineRule="auto"/>
        <w:jc w:val="center"/>
        <w:rPr>
          <w:rFonts w:ascii="微软雅黑" w:eastAsia="微软雅黑" w:hAnsi="微软雅黑"/>
          <w:b/>
          <w:bCs/>
          <w:sz w:val="44"/>
          <w:szCs w:val="44"/>
          <w:lang w:eastAsia="zh-CN"/>
        </w:rPr>
      </w:pPr>
      <w:r w:rsidRPr="00C27537">
        <w:rPr>
          <w:rFonts w:ascii="微软雅黑" w:eastAsia="微软雅黑" w:hAnsi="微软雅黑" w:cs="宋体" w:hint="eastAsia"/>
          <w:b/>
          <w:bCs/>
          <w:sz w:val="44"/>
          <w:szCs w:val="44"/>
          <w:lang w:val="zh-CN" w:eastAsia="zh-CN"/>
        </w:rPr>
        <w:t>国泰安</w:t>
      </w:r>
      <w:r w:rsidR="00971325" w:rsidRPr="00C27537">
        <w:rPr>
          <w:rFonts w:ascii="微软雅黑" w:eastAsia="微软雅黑" w:hAnsi="微软雅黑" w:cs="宋体" w:hint="eastAsia"/>
          <w:b/>
          <w:bCs/>
          <w:sz w:val="44"/>
          <w:szCs w:val="44"/>
          <w:lang w:val="zh-CN" w:eastAsia="zh-CN"/>
        </w:rPr>
        <w:t>大项目实施规划指引</w:t>
      </w:r>
    </w:p>
    <w:p w:rsidR="009750EF" w:rsidRPr="00C27537" w:rsidRDefault="009750EF" w:rsidP="0069008D">
      <w:pPr>
        <w:rPr>
          <w:rFonts w:ascii="微软雅黑" w:eastAsia="微软雅黑" w:hAnsi="微软雅黑" w:hint="eastAsia"/>
          <w:lang w:eastAsia="zh-CN"/>
        </w:rPr>
      </w:pPr>
    </w:p>
    <w:tbl>
      <w:tblPr>
        <w:tblW w:w="9706" w:type="dxa"/>
        <w:jc w:val="center"/>
        <w:tblInd w:w="93" w:type="dxa"/>
        <w:tblLook w:val="04A0"/>
      </w:tblPr>
      <w:tblGrid>
        <w:gridCol w:w="2609"/>
        <w:gridCol w:w="2071"/>
        <w:gridCol w:w="2071"/>
        <w:gridCol w:w="2955"/>
      </w:tblGrid>
      <w:tr w:rsidR="000924FB" w:rsidRPr="00C27537" w:rsidTr="0069008D">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Cs/>
                <w:color w:val="000000"/>
                <w:sz w:val="21"/>
                <w:szCs w:val="21"/>
                <w:lang w:eastAsia="zh-CN"/>
              </w:rPr>
            </w:pP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0924FB" w:rsidRPr="00C27537" w:rsidRDefault="000924FB" w:rsidP="001C04F4">
            <w:pPr>
              <w:spacing w:line="240" w:lineRule="auto"/>
              <w:jc w:val="center"/>
              <w:rPr>
                <w:rFonts w:ascii="微软雅黑" w:eastAsia="微软雅黑" w:hAnsi="微软雅黑" w:cs="Arial"/>
                <w:bCs/>
                <w:color w:val="000000"/>
                <w:sz w:val="21"/>
                <w:szCs w:val="21"/>
                <w:lang w:eastAsia="zh-CN"/>
              </w:rPr>
            </w:pPr>
          </w:p>
        </w:tc>
      </w:tr>
      <w:tr w:rsidR="000924FB" w:rsidRPr="00C27537"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Cs/>
                <w:color w:val="000000"/>
                <w:sz w:val="21"/>
                <w:szCs w:val="21"/>
                <w:lang w:eastAsia="zh-CN"/>
              </w:rPr>
            </w:pP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FE14B3">
            <w:pPr>
              <w:spacing w:line="240" w:lineRule="auto"/>
              <w:jc w:val="center"/>
              <w:rPr>
                <w:rFonts w:ascii="微软雅黑" w:eastAsia="微软雅黑" w:hAnsi="微软雅黑" w:cs="Arial"/>
                <w:bCs/>
                <w:color w:val="000000"/>
                <w:sz w:val="21"/>
                <w:szCs w:val="21"/>
                <w:lang w:eastAsia="zh-CN"/>
              </w:rPr>
            </w:pPr>
          </w:p>
        </w:tc>
      </w:tr>
      <w:tr w:rsidR="000924FB" w:rsidRPr="00C27537" w:rsidTr="0069008D">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Arial"/>
                <w:bCs/>
                <w:color w:val="000000"/>
                <w:sz w:val="21"/>
                <w:szCs w:val="21"/>
                <w:lang w:eastAsia="zh-CN"/>
              </w:rPr>
            </w:pPr>
          </w:p>
        </w:tc>
        <w:tc>
          <w:tcPr>
            <w:tcW w:w="2071"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0924FB">
            <w:pPr>
              <w:spacing w:line="240" w:lineRule="auto"/>
              <w:jc w:val="center"/>
              <w:rPr>
                <w:rFonts w:ascii="微软雅黑" w:eastAsia="微软雅黑" w:hAnsi="微软雅黑" w:cs="宋体"/>
                <w:b/>
                <w:color w:val="000000"/>
                <w:sz w:val="21"/>
                <w:szCs w:val="21"/>
                <w:lang w:eastAsia="zh-CN"/>
              </w:rPr>
            </w:pPr>
            <w:r w:rsidRPr="00C27537">
              <w:rPr>
                <w:rFonts w:ascii="微软雅黑" w:eastAsia="微软雅黑" w:hAnsi="微软雅黑" w:cs="宋体" w:hint="eastAsia"/>
                <w:b/>
                <w:color w:val="000000"/>
                <w:sz w:val="21"/>
                <w:szCs w:val="21"/>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0924FB" w:rsidRPr="00C27537" w:rsidRDefault="000924FB" w:rsidP="002B5B49">
            <w:pPr>
              <w:spacing w:line="240" w:lineRule="auto"/>
              <w:jc w:val="center"/>
              <w:rPr>
                <w:rFonts w:ascii="微软雅黑" w:eastAsia="微软雅黑" w:hAnsi="微软雅黑" w:cs="Arial"/>
                <w:color w:val="000000"/>
                <w:sz w:val="21"/>
                <w:szCs w:val="21"/>
                <w:lang w:eastAsia="zh-CN"/>
              </w:rPr>
            </w:pPr>
          </w:p>
        </w:tc>
      </w:tr>
    </w:tbl>
    <w:p w:rsidR="0087476A" w:rsidRPr="00C27537" w:rsidRDefault="0087476A" w:rsidP="00D21DA7">
      <w:pPr>
        <w:pStyle w:val="afa"/>
        <w:rPr>
          <w:rFonts w:ascii="微软雅黑" w:eastAsia="微软雅黑" w:hAnsi="微软雅黑" w:hint="eastAsia"/>
        </w:rPr>
      </w:pPr>
    </w:p>
    <w:p w:rsidR="0069008D" w:rsidRPr="00C27537" w:rsidRDefault="0069008D" w:rsidP="00D21DA7">
      <w:pPr>
        <w:pStyle w:val="afa"/>
        <w:rPr>
          <w:rFonts w:ascii="微软雅黑" w:eastAsia="微软雅黑" w:hAnsi="微软雅黑" w:hint="eastAsia"/>
        </w:rPr>
      </w:pPr>
    </w:p>
    <w:p w:rsidR="009750EF" w:rsidRPr="00C27537" w:rsidRDefault="009750EF" w:rsidP="00D21DA7">
      <w:pPr>
        <w:pStyle w:val="afa"/>
        <w:rPr>
          <w:rFonts w:ascii="微软雅黑" w:eastAsia="微软雅黑" w:hAnsi="微软雅黑" w:hint="eastAsia"/>
        </w:rPr>
      </w:pPr>
    </w:p>
    <w:p w:rsidR="009750EF" w:rsidRPr="00C27537" w:rsidRDefault="009750EF" w:rsidP="009750EF">
      <w:pPr>
        <w:pStyle w:val="afa"/>
        <w:jc w:val="both"/>
        <w:rPr>
          <w:rFonts w:ascii="微软雅黑" w:eastAsia="微软雅黑" w:hAnsi="微软雅黑" w:hint="eastAsia"/>
        </w:rPr>
      </w:pPr>
    </w:p>
    <w:p w:rsidR="009F2FBE" w:rsidRPr="00C27537" w:rsidRDefault="0069008D" w:rsidP="00D21DA7">
      <w:pPr>
        <w:pStyle w:val="afa"/>
        <w:rPr>
          <w:rFonts w:ascii="微软雅黑" w:eastAsia="微软雅黑" w:hAnsi="微软雅黑" w:hint="eastAsia"/>
        </w:rPr>
      </w:pPr>
      <w:r w:rsidRPr="00C27537">
        <w:rPr>
          <w:rFonts w:ascii="微软雅黑" w:eastAsia="微软雅黑" w:hAnsi="微软雅黑"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4pt;height:34.2pt">
            <v:imagedata r:id="rId8" o:title="lingshi副本"/>
          </v:shape>
        </w:pict>
      </w:r>
    </w:p>
    <w:p w:rsidR="001B326F" w:rsidRPr="00C27537" w:rsidRDefault="001B326F" w:rsidP="00D21DA7">
      <w:pPr>
        <w:rPr>
          <w:rFonts w:ascii="微软雅黑" w:eastAsia="微软雅黑" w:hAnsi="微软雅黑" w:hint="eastAsia"/>
          <w:lang w:eastAsia="zh-CN"/>
        </w:rPr>
      </w:pPr>
    </w:p>
    <w:p w:rsidR="00971325" w:rsidRPr="00C27537" w:rsidRDefault="00971325" w:rsidP="00971325">
      <w:pPr>
        <w:tabs>
          <w:tab w:val="center" w:pos="5017"/>
          <w:tab w:val="left" w:pos="8820"/>
        </w:tabs>
        <w:jc w:val="center"/>
        <w:rPr>
          <w:rFonts w:ascii="微软雅黑" w:eastAsia="微软雅黑" w:hAnsi="微软雅黑"/>
          <w:lang w:eastAsia="zh-CN"/>
        </w:rPr>
      </w:pPr>
      <w:r w:rsidRPr="00C27537">
        <w:rPr>
          <w:rFonts w:ascii="微软雅黑" w:eastAsia="微软雅黑" w:hAnsi="微软雅黑" w:cs="宋体" w:hint="eastAsia"/>
          <w:lang w:eastAsia="zh-CN"/>
        </w:rPr>
        <w:t>国泰安教育技术股份有限公司</w:t>
      </w:r>
    </w:p>
    <w:p w:rsidR="000924FB" w:rsidRPr="00C27537" w:rsidRDefault="00F67F90" w:rsidP="000924FB">
      <w:pPr>
        <w:autoSpaceDE w:val="0"/>
        <w:autoSpaceDN w:val="0"/>
        <w:adjustRightInd w:val="0"/>
        <w:jc w:val="center"/>
        <w:rPr>
          <w:rFonts w:ascii="微软雅黑" w:eastAsia="微软雅黑" w:hAnsi="微软雅黑"/>
          <w:lang w:eastAsia="zh-CN"/>
        </w:rPr>
      </w:pPr>
      <w:r w:rsidRPr="00C27537">
        <w:rPr>
          <w:rFonts w:ascii="微软雅黑" w:eastAsia="微软雅黑" w:hAnsi="微软雅黑" w:cs="宋体" w:hint="eastAsia"/>
          <w:lang w:val="zh-CN" w:eastAsia="zh-CN"/>
        </w:rPr>
        <w:t xml:space="preserve"> </w:t>
      </w:r>
      <w:r w:rsidR="000924FB" w:rsidRPr="00C27537">
        <w:rPr>
          <w:rFonts w:ascii="微软雅黑" w:eastAsia="微软雅黑" w:hAnsi="微软雅黑" w:cs="宋体" w:hint="eastAsia"/>
          <w:lang w:val="zh-CN" w:eastAsia="zh-CN"/>
        </w:rPr>
        <w:t>版权所有</w:t>
      </w:r>
      <w:r w:rsidR="000924FB" w:rsidRPr="00C27537">
        <w:rPr>
          <w:rFonts w:ascii="微软雅黑" w:eastAsia="微软雅黑" w:hAnsi="微软雅黑" w:cs="Calibri"/>
          <w:lang w:eastAsia="zh-CN"/>
        </w:rPr>
        <w:t xml:space="preserve"> </w:t>
      </w:r>
      <w:r w:rsidR="000924FB" w:rsidRPr="00C27537">
        <w:rPr>
          <w:rFonts w:ascii="微软雅黑" w:eastAsia="微软雅黑" w:hAnsi="微软雅黑" w:cs="宋体" w:hint="eastAsia"/>
          <w:lang w:val="zh-CN" w:eastAsia="zh-CN"/>
        </w:rPr>
        <w:t>侵权必究</w:t>
      </w:r>
    </w:p>
    <w:p w:rsidR="00207C9C" w:rsidRPr="00C27537" w:rsidRDefault="00207C9C" w:rsidP="00D21DA7">
      <w:pPr>
        <w:pStyle w:val="aff1"/>
        <w:ind w:firstLineChars="0" w:firstLine="0"/>
        <w:jc w:val="center"/>
        <w:rPr>
          <w:rFonts w:ascii="微软雅黑" w:eastAsia="微软雅黑" w:hAnsi="微软雅黑"/>
          <w:lang w:eastAsia="zh-CN"/>
        </w:rPr>
        <w:sectPr w:rsidR="00207C9C" w:rsidRPr="00C27537" w:rsidSect="00733E05">
          <w:headerReference w:type="default" r:id="rId9"/>
          <w:headerReference w:type="first" r:id="rId10"/>
          <w:footerReference w:type="first" r:id="rId11"/>
          <w:pgSz w:w="11907" w:h="16840" w:code="9"/>
          <w:pgMar w:top="1077" w:right="851" w:bottom="1021" w:left="1021" w:header="624" w:footer="822" w:gutter="0"/>
          <w:pgNumType w:start="1"/>
          <w:cols w:space="720"/>
          <w:docGrid w:linePitch="326"/>
        </w:sectPr>
      </w:pPr>
    </w:p>
    <w:p w:rsidR="002F5C33" w:rsidRPr="00C27537" w:rsidRDefault="004818F8" w:rsidP="004818F8">
      <w:pPr>
        <w:pStyle w:val="a4"/>
        <w:jc w:val="center"/>
        <w:rPr>
          <w:rFonts w:ascii="微软雅黑" w:eastAsia="微软雅黑" w:hAnsi="微软雅黑" w:hint="eastAsia"/>
          <w:sz w:val="21"/>
          <w:szCs w:val="21"/>
        </w:rPr>
      </w:pPr>
      <w:r w:rsidRPr="00C27537">
        <w:rPr>
          <w:rFonts w:ascii="微软雅黑" w:eastAsia="微软雅黑" w:hAnsi="微软雅黑" w:hint="eastAsia"/>
          <w:b/>
          <w:color w:val="000000"/>
          <w:sz w:val="32"/>
        </w:rPr>
        <w:lastRenderedPageBreak/>
        <w:t>文档修改记录</w:t>
      </w:r>
    </w:p>
    <w:tbl>
      <w:tblPr>
        <w:tblW w:w="9978" w:type="dxa"/>
        <w:tblInd w:w="93" w:type="dxa"/>
        <w:tblLook w:val="04A0"/>
      </w:tblPr>
      <w:tblGrid>
        <w:gridCol w:w="1137"/>
        <w:gridCol w:w="1964"/>
        <w:gridCol w:w="5049"/>
        <w:gridCol w:w="1828"/>
      </w:tblGrid>
      <w:tr w:rsidR="004818F8" w:rsidRPr="00C27537" w:rsidTr="0027127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714965" w:rsidRPr="00C27537" w:rsidRDefault="00714965"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714965" w:rsidRPr="00C27537" w:rsidRDefault="00076AD7"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修改</w:t>
            </w:r>
            <w:r w:rsidR="00714965" w:rsidRPr="00C27537">
              <w:rPr>
                <w:rFonts w:ascii="微软雅黑" w:eastAsia="微软雅黑" w:hAnsi="微软雅黑" w:cs="宋体" w:hint="eastAsia"/>
                <w:b/>
                <w:bCs/>
                <w:color w:val="000000"/>
                <w:sz w:val="21"/>
                <w:szCs w:val="21"/>
                <w:lang w:eastAsia="zh-CN"/>
              </w:rPr>
              <w:t>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714965" w:rsidRPr="00C27537" w:rsidRDefault="00714965"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714965" w:rsidRPr="00C27537" w:rsidRDefault="00714965" w:rsidP="00714965">
            <w:pPr>
              <w:spacing w:line="240" w:lineRule="auto"/>
              <w:jc w:val="center"/>
              <w:rPr>
                <w:rFonts w:ascii="微软雅黑" w:eastAsia="微软雅黑" w:hAnsi="微软雅黑" w:cs="宋体"/>
                <w:b/>
                <w:bCs/>
                <w:color w:val="000000"/>
                <w:sz w:val="21"/>
                <w:szCs w:val="21"/>
                <w:lang w:eastAsia="zh-CN"/>
              </w:rPr>
            </w:pPr>
            <w:r w:rsidRPr="00C27537">
              <w:rPr>
                <w:rFonts w:ascii="微软雅黑" w:eastAsia="微软雅黑" w:hAnsi="微软雅黑" w:cs="宋体" w:hint="eastAsia"/>
                <w:b/>
                <w:bCs/>
                <w:color w:val="000000"/>
                <w:sz w:val="21"/>
                <w:szCs w:val="21"/>
                <w:lang w:eastAsia="zh-CN"/>
              </w:rPr>
              <w:t>修改人</w:t>
            </w:r>
          </w:p>
        </w:tc>
      </w:tr>
      <w:tr w:rsidR="00714965" w:rsidRPr="00C27537"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714965" w:rsidRPr="00C27537" w:rsidRDefault="00076AD7" w:rsidP="00C1068C">
            <w:pPr>
              <w:spacing w:line="240" w:lineRule="auto"/>
              <w:jc w:val="center"/>
              <w:rPr>
                <w:rFonts w:ascii="微软雅黑" w:eastAsia="微软雅黑" w:hAnsi="微软雅黑" w:cs="宋体"/>
                <w:color w:val="000000"/>
                <w:sz w:val="21"/>
                <w:szCs w:val="21"/>
                <w:lang w:eastAsia="zh-CN"/>
              </w:rPr>
            </w:pPr>
            <w:r w:rsidRPr="00C27537">
              <w:rPr>
                <w:rFonts w:ascii="微软雅黑" w:eastAsia="微软雅黑" w:hAnsi="微软雅黑" w:cs="宋体" w:hint="eastAsia"/>
                <w:color w:val="000000"/>
                <w:sz w:val="21"/>
                <w:szCs w:val="21"/>
                <w:lang w:eastAsia="zh-CN"/>
              </w:rPr>
              <w:t>V</w:t>
            </w:r>
            <w:r w:rsidR="0006077D" w:rsidRPr="00C27537">
              <w:rPr>
                <w:rFonts w:ascii="微软雅黑" w:eastAsia="微软雅黑" w:hAnsi="微软雅黑" w:cs="宋体" w:hint="eastAsia"/>
                <w:color w:val="000000"/>
                <w:sz w:val="21"/>
                <w:szCs w:val="21"/>
                <w:lang w:eastAsia="zh-CN"/>
              </w:rPr>
              <w:t>1.0</w:t>
            </w:r>
          </w:p>
        </w:tc>
        <w:tc>
          <w:tcPr>
            <w:tcW w:w="1964" w:type="dxa"/>
            <w:tcBorders>
              <w:top w:val="nil"/>
              <w:left w:val="nil"/>
              <w:bottom w:val="single" w:sz="4" w:space="0" w:color="auto"/>
              <w:right w:val="single" w:sz="4" w:space="0" w:color="auto"/>
            </w:tcBorders>
            <w:shd w:val="clear" w:color="auto" w:fill="auto"/>
            <w:vAlign w:val="center"/>
            <w:hideMark/>
          </w:tcPr>
          <w:p w:rsidR="00714965" w:rsidRPr="00C27537" w:rsidRDefault="00714965" w:rsidP="00554CDB">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hideMark/>
          </w:tcPr>
          <w:p w:rsidR="00714965" w:rsidRPr="00C27537" w:rsidRDefault="00714965" w:rsidP="00262DE4">
            <w:pPr>
              <w:spacing w:line="240" w:lineRule="auto"/>
              <w:jc w:val="left"/>
              <w:rPr>
                <w:rFonts w:ascii="微软雅黑" w:eastAsia="微软雅黑" w:hAnsi="微软雅黑"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hideMark/>
          </w:tcPr>
          <w:p w:rsidR="00714965" w:rsidRPr="00C27537" w:rsidRDefault="00714965" w:rsidP="00714965">
            <w:pPr>
              <w:spacing w:line="240" w:lineRule="auto"/>
              <w:jc w:val="center"/>
              <w:rPr>
                <w:rFonts w:ascii="微软雅黑" w:eastAsia="微软雅黑" w:hAnsi="微软雅黑" w:cs="宋体"/>
                <w:color w:val="000000"/>
                <w:sz w:val="21"/>
                <w:szCs w:val="21"/>
                <w:lang w:eastAsia="zh-CN"/>
              </w:rPr>
            </w:pPr>
          </w:p>
        </w:tc>
      </w:tr>
      <w:tr w:rsidR="00C1068C" w:rsidRPr="00C27537" w:rsidTr="0006077D">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C1068C" w:rsidRPr="00C27537" w:rsidRDefault="00C1068C" w:rsidP="00C1068C">
            <w:pPr>
              <w:spacing w:line="240" w:lineRule="auto"/>
              <w:jc w:val="center"/>
              <w:rPr>
                <w:rFonts w:ascii="微软雅黑" w:eastAsia="微软雅黑" w:hAnsi="微软雅黑"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C1068C" w:rsidRPr="00C27537" w:rsidRDefault="00C1068C" w:rsidP="00A91A9F">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C1068C" w:rsidRPr="00C27537" w:rsidRDefault="00C1068C" w:rsidP="00E822F1">
            <w:pPr>
              <w:spacing w:line="240" w:lineRule="auto"/>
              <w:jc w:val="left"/>
              <w:rPr>
                <w:rFonts w:ascii="微软雅黑" w:eastAsia="微软雅黑" w:hAnsi="微软雅黑"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C1068C" w:rsidRPr="00C27537" w:rsidRDefault="00C1068C" w:rsidP="00A91A9F">
            <w:pPr>
              <w:spacing w:line="240" w:lineRule="auto"/>
              <w:jc w:val="center"/>
              <w:rPr>
                <w:rFonts w:ascii="微软雅黑" w:eastAsia="微软雅黑" w:hAnsi="微软雅黑" w:cs="宋体"/>
                <w:color w:val="000000"/>
                <w:sz w:val="21"/>
                <w:szCs w:val="21"/>
                <w:lang w:eastAsia="zh-CN"/>
              </w:rPr>
            </w:pPr>
          </w:p>
        </w:tc>
      </w:tr>
      <w:tr w:rsidR="00BC10AF" w:rsidRPr="00C27537" w:rsidTr="004818F8">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C27537" w:rsidRDefault="00BC10AF" w:rsidP="00E4338A">
            <w:pPr>
              <w:spacing w:line="240" w:lineRule="auto"/>
              <w:jc w:val="center"/>
              <w:rPr>
                <w:rFonts w:ascii="微软雅黑" w:eastAsia="微软雅黑" w:hAnsi="微软雅黑"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C27537" w:rsidRDefault="00BC10AF" w:rsidP="00E4338A">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C27537" w:rsidRDefault="00BC10AF" w:rsidP="00E4338A">
            <w:pPr>
              <w:spacing w:line="240" w:lineRule="auto"/>
              <w:jc w:val="left"/>
              <w:rPr>
                <w:rFonts w:ascii="微软雅黑" w:eastAsia="微软雅黑" w:hAnsi="微软雅黑"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C27537" w:rsidRDefault="00BC10AF" w:rsidP="00E4338A">
            <w:pPr>
              <w:spacing w:line="240" w:lineRule="auto"/>
              <w:jc w:val="center"/>
              <w:rPr>
                <w:rFonts w:ascii="微软雅黑" w:eastAsia="微软雅黑" w:hAnsi="微软雅黑" w:cs="宋体"/>
                <w:color w:val="000000"/>
                <w:sz w:val="21"/>
                <w:szCs w:val="21"/>
                <w:lang w:eastAsia="zh-CN"/>
              </w:rPr>
            </w:pPr>
          </w:p>
        </w:tc>
      </w:tr>
      <w:tr w:rsidR="00BC10AF" w:rsidRPr="00C27537" w:rsidTr="00BC10AF">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BC10AF" w:rsidRPr="00C27537" w:rsidRDefault="00BC10AF" w:rsidP="00A91A9F">
            <w:pPr>
              <w:spacing w:line="240" w:lineRule="auto"/>
              <w:jc w:val="center"/>
              <w:rPr>
                <w:rFonts w:ascii="微软雅黑" w:eastAsia="微软雅黑" w:hAnsi="微软雅黑"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BC10AF" w:rsidRPr="00C27537" w:rsidRDefault="00BC10AF" w:rsidP="00A91A9F">
            <w:pPr>
              <w:spacing w:line="240" w:lineRule="auto"/>
              <w:jc w:val="center"/>
              <w:rPr>
                <w:rFonts w:ascii="微软雅黑" w:eastAsia="微软雅黑" w:hAnsi="微软雅黑"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BC10AF" w:rsidRPr="00C27537" w:rsidRDefault="00BC10AF" w:rsidP="00E12760">
            <w:pPr>
              <w:spacing w:line="240" w:lineRule="auto"/>
              <w:jc w:val="left"/>
              <w:rPr>
                <w:rFonts w:ascii="微软雅黑" w:eastAsia="微软雅黑" w:hAnsi="微软雅黑" w:cs="宋体" w:hint="eastAsia"/>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BC10AF" w:rsidRPr="00C27537" w:rsidRDefault="00BC10AF" w:rsidP="00A91A9F">
            <w:pPr>
              <w:spacing w:line="240" w:lineRule="auto"/>
              <w:jc w:val="center"/>
              <w:rPr>
                <w:rFonts w:ascii="微软雅黑" w:eastAsia="微软雅黑" w:hAnsi="微软雅黑" w:cs="宋体"/>
                <w:color w:val="000000"/>
                <w:sz w:val="21"/>
                <w:szCs w:val="21"/>
                <w:lang w:eastAsia="zh-CN"/>
              </w:rPr>
            </w:pPr>
          </w:p>
        </w:tc>
      </w:tr>
    </w:tbl>
    <w:p w:rsidR="002F5C33" w:rsidRPr="00C27537" w:rsidRDefault="002F5C33"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2F5C33">
      <w:pPr>
        <w:pStyle w:val="a4"/>
        <w:rPr>
          <w:rFonts w:ascii="微软雅黑" w:eastAsia="微软雅黑" w:hAnsi="微软雅黑" w:hint="eastAsia"/>
        </w:rPr>
      </w:pPr>
    </w:p>
    <w:p w:rsidR="002B5B49" w:rsidRPr="00C27537" w:rsidRDefault="002B5B49" w:rsidP="00971325">
      <w:pPr>
        <w:pStyle w:val="a4"/>
        <w:ind w:firstLine="0"/>
        <w:rPr>
          <w:rFonts w:ascii="微软雅黑" w:eastAsia="微软雅黑" w:hAnsi="微软雅黑" w:hint="eastAsia"/>
        </w:rPr>
      </w:pPr>
    </w:p>
    <w:p w:rsidR="0006077D" w:rsidRPr="00C27537" w:rsidRDefault="0006077D" w:rsidP="0006077D">
      <w:pPr>
        <w:pStyle w:val="afffa"/>
        <w:rPr>
          <w:rFonts w:ascii="微软雅黑" w:eastAsia="微软雅黑" w:hAnsi="微软雅黑" w:hint="eastAsia"/>
        </w:rPr>
      </w:pPr>
      <w:r w:rsidRPr="00C27537">
        <w:rPr>
          <w:rFonts w:ascii="微软雅黑" w:eastAsia="微软雅黑" w:hAnsi="微软雅黑" w:hint="eastAsia"/>
        </w:rPr>
        <w:lastRenderedPageBreak/>
        <w:t>目  录</w:t>
      </w:r>
    </w:p>
    <w:p w:rsidR="00206060" w:rsidRDefault="0006077D" w:rsidP="00206060">
      <w:pPr>
        <w:pStyle w:val="13"/>
        <w:tabs>
          <w:tab w:val="clear" w:pos="10025"/>
          <w:tab w:val="left" w:pos="480"/>
          <w:tab w:val="right" w:leader="dot" w:pos="9214"/>
        </w:tabs>
        <w:rPr>
          <w:rFonts w:asciiTheme="minorHAnsi" w:eastAsiaTheme="minorEastAsia" w:hAnsiTheme="minorHAnsi" w:cstheme="minorBidi"/>
          <w:b w:val="0"/>
          <w:bCs w:val="0"/>
          <w:caps w:val="0"/>
          <w:noProof/>
          <w:kern w:val="2"/>
          <w:sz w:val="21"/>
          <w:szCs w:val="22"/>
          <w:lang w:eastAsia="zh-CN"/>
        </w:rPr>
      </w:pPr>
      <w:r w:rsidRPr="00C27537">
        <w:rPr>
          <w:rFonts w:ascii="微软雅黑" w:eastAsia="微软雅黑" w:hAnsi="微软雅黑"/>
          <w:b w:val="0"/>
          <w:bCs w:val="0"/>
          <w:caps w:val="0"/>
          <w:sz w:val="21"/>
          <w:szCs w:val="21"/>
        </w:rPr>
        <w:fldChar w:fldCharType="begin"/>
      </w:r>
      <w:r w:rsidRPr="00C27537">
        <w:rPr>
          <w:rFonts w:ascii="微软雅黑" w:eastAsia="微软雅黑" w:hAnsi="微软雅黑"/>
          <w:b w:val="0"/>
          <w:bCs w:val="0"/>
          <w:caps w:val="0"/>
          <w:sz w:val="21"/>
          <w:szCs w:val="21"/>
        </w:rPr>
        <w:instrText xml:space="preserve"> TOC \o "1-3" \h \z \u </w:instrText>
      </w:r>
      <w:r w:rsidRPr="00C27537">
        <w:rPr>
          <w:rFonts w:ascii="微软雅黑" w:eastAsia="微软雅黑" w:hAnsi="微软雅黑"/>
          <w:b w:val="0"/>
          <w:bCs w:val="0"/>
          <w:caps w:val="0"/>
          <w:sz w:val="21"/>
          <w:szCs w:val="21"/>
        </w:rPr>
        <w:fldChar w:fldCharType="separate"/>
      </w:r>
      <w:hyperlink w:anchor="_Toc450522494" w:history="1">
        <w:r w:rsidR="00206060" w:rsidRPr="007665D2">
          <w:rPr>
            <w:rStyle w:val="a5"/>
            <w:rFonts w:ascii="Arial" w:eastAsia="微软雅黑" w:hAnsi="Arial"/>
            <w:noProof/>
          </w:rPr>
          <w:t>1.</w:t>
        </w:r>
        <w:r w:rsidR="00206060">
          <w:rPr>
            <w:rFonts w:asciiTheme="minorHAnsi" w:eastAsiaTheme="minorEastAsia" w:hAnsiTheme="minorHAnsi" w:cstheme="minorBidi"/>
            <w:b w:val="0"/>
            <w:bCs w:val="0"/>
            <w:caps w:val="0"/>
            <w:noProof/>
            <w:kern w:val="2"/>
            <w:sz w:val="21"/>
            <w:szCs w:val="22"/>
            <w:lang w:eastAsia="zh-CN"/>
          </w:rPr>
          <w:tab/>
        </w:r>
        <w:r w:rsidR="00206060" w:rsidRPr="007665D2">
          <w:rPr>
            <w:rStyle w:val="a5"/>
            <w:rFonts w:ascii="微软雅黑" w:eastAsia="微软雅黑" w:hAnsi="微软雅黑" w:hint="eastAsia"/>
            <w:noProof/>
          </w:rPr>
          <w:t>简介</w:t>
        </w:r>
        <w:r w:rsidR="00206060">
          <w:rPr>
            <w:noProof/>
            <w:webHidden/>
          </w:rPr>
          <w:tab/>
        </w:r>
        <w:r w:rsidR="00206060">
          <w:rPr>
            <w:noProof/>
            <w:webHidden/>
          </w:rPr>
          <w:fldChar w:fldCharType="begin"/>
        </w:r>
        <w:r w:rsidR="00206060">
          <w:rPr>
            <w:noProof/>
            <w:webHidden/>
          </w:rPr>
          <w:instrText xml:space="preserve"> PAGEREF _Toc450522494 \h </w:instrText>
        </w:r>
        <w:r w:rsidR="00206060">
          <w:rPr>
            <w:noProof/>
            <w:webHidden/>
          </w:rPr>
        </w:r>
        <w:r w:rsidR="00206060">
          <w:rPr>
            <w:noProof/>
            <w:webHidden/>
          </w:rPr>
          <w:fldChar w:fldCharType="separate"/>
        </w:r>
        <w:r w:rsidR="00206060">
          <w:rPr>
            <w:noProof/>
            <w:webHidden/>
          </w:rPr>
          <w:t>1</w:t>
        </w:r>
        <w:r w:rsidR="00206060">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495" w:history="1">
        <w:r w:rsidRPr="007665D2">
          <w:rPr>
            <w:rStyle w:val="a5"/>
            <w:rFonts w:ascii="Arial" w:eastAsia="微软雅黑" w:hAnsi="Arial"/>
            <w:noProof/>
          </w:rPr>
          <w:t>1.1.</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rPr>
          <w:t>目的</w:t>
        </w:r>
        <w:r>
          <w:rPr>
            <w:noProof/>
            <w:webHidden/>
          </w:rPr>
          <w:tab/>
        </w:r>
        <w:r>
          <w:rPr>
            <w:noProof/>
            <w:webHidden/>
          </w:rPr>
          <w:fldChar w:fldCharType="begin"/>
        </w:r>
        <w:r>
          <w:rPr>
            <w:noProof/>
            <w:webHidden/>
          </w:rPr>
          <w:instrText xml:space="preserve"> PAGEREF _Toc450522495 \h </w:instrText>
        </w:r>
        <w:r>
          <w:rPr>
            <w:noProof/>
            <w:webHidden/>
          </w:rPr>
        </w:r>
        <w:r>
          <w:rPr>
            <w:noProof/>
            <w:webHidden/>
          </w:rPr>
          <w:fldChar w:fldCharType="separate"/>
        </w:r>
        <w:r>
          <w:rPr>
            <w:noProof/>
            <w:webHidden/>
          </w:rPr>
          <w:t>1</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496" w:history="1">
        <w:r w:rsidRPr="007665D2">
          <w:rPr>
            <w:rStyle w:val="a5"/>
            <w:rFonts w:ascii="Arial" w:eastAsia="微软雅黑" w:hAnsi="Arial"/>
            <w:noProof/>
          </w:rPr>
          <w:t>1.2.</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rPr>
          <w:t>范围</w:t>
        </w:r>
        <w:r>
          <w:rPr>
            <w:noProof/>
            <w:webHidden/>
          </w:rPr>
          <w:tab/>
        </w:r>
        <w:r>
          <w:rPr>
            <w:noProof/>
            <w:webHidden/>
          </w:rPr>
          <w:fldChar w:fldCharType="begin"/>
        </w:r>
        <w:r>
          <w:rPr>
            <w:noProof/>
            <w:webHidden/>
          </w:rPr>
          <w:instrText xml:space="preserve"> PAGEREF _Toc450522496 \h </w:instrText>
        </w:r>
        <w:r>
          <w:rPr>
            <w:noProof/>
            <w:webHidden/>
          </w:rPr>
        </w:r>
        <w:r>
          <w:rPr>
            <w:noProof/>
            <w:webHidden/>
          </w:rPr>
          <w:fldChar w:fldCharType="separate"/>
        </w:r>
        <w:r>
          <w:rPr>
            <w:noProof/>
            <w:webHidden/>
          </w:rPr>
          <w:t>1</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497" w:history="1">
        <w:r w:rsidRPr="007665D2">
          <w:rPr>
            <w:rStyle w:val="a5"/>
            <w:rFonts w:ascii="Arial" w:eastAsia="微软雅黑" w:hAnsi="Arial"/>
            <w:noProof/>
          </w:rPr>
          <w:t>1.3.</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rPr>
          <w:t>定义、首字母缩写词</w:t>
        </w:r>
        <w:r>
          <w:rPr>
            <w:noProof/>
            <w:webHidden/>
          </w:rPr>
          <w:tab/>
        </w:r>
        <w:r>
          <w:rPr>
            <w:noProof/>
            <w:webHidden/>
          </w:rPr>
          <w:fldChar w:fldCharType="begin"/>
        </w:r>
        <w:r>
          <w:rPr>
            <w:noProof/>
            <w:webHidden/>
          </w:rPr>
          <w:instrText xml:space="preserve"> PAGEREF _Toc450522497 \h </w:instrText>
        </w:r>
        <w:r>
          <w:rPr>
            <w:noProof/>
            <w:webHidden/>
          </w:rPr>
        </w:r>
        <w:r>
          <w:rPr>
            <w:noProof/>
            <w:webHidden/>
          </w:rPr>
          <w:fldChar w:fldCharType="separate"/>
        </w:r>
        <w:r>
          <w:rPr>
            <w:noProof/>
            <w:webHidden/>
          </w:rPr>
          <w:t>1</w:t>
        </w:r>
        <w:r>
          <w:rPr>
            <w:noProof/>
            <w:webHidden/>
          </w:rPr>
          <w:fldChar w:fldCharType="end"/>
        </w:r>
      </w:hyperlink>
    </w:p>
    <w:p w:rsidR="00206060" w:rsidRDefault="00206060" w:rsidP="00206060">
      <w:pPr>
        <w:pStyle w:val="13"/>
        <w:tabs>
          <w:tab w:val="clear" w:pos="10025"/>
          <w:tab w:val="left" w:pos="480"/>
          <w:tab w:val="right" w:leader="dot" w:pos="9214"/>
        </w:tabs>
        <w:rPr>
          <w:rFonts w:asciiTheme="minorHAnsi" w:eastAsiaTheme="minorEastAsia" w:hAnsiTheme="minorHAnsi" w:cstheme="minorBidi"/>
          <w:b w:val="0"/>
          <w:bCs w:val="0"/>
          <w:caps w:val="0"/>
          <w:noProof/>
          <w:kern w:val="2"/>
          <w:sz w:val="21"/>
          <w:szCs w:val="22"/>
          <w:lang w:eastAsia="zh-CN"/>
        </w:rPr>
      </w:pPr>
      <w:hyperlink w:anchor="_Toc450522498" w:history="1">
        <w:r w:rsidRPr="007665D2">
          <w:rPr>
            <w:rStyle w:val="a5"/>
            <w:rFonts w:ascii="Arial" w:eastAsia="微软雅黑" w:hAnsi="Arial"/>
            <w:noProof/>
          </w:rPr>
          <w:t>2.</w:t>
        </w:r>
        <w:r>
          <w:rPr>
            <w:rFonts w:asciiTheme="minorHAnsi" w:eastAsiaTheme="minorEastAsia" w:hAnsiTheme="minorHAnsi" w:cstheme="minorBidi"/>
            <w:b w:val="0"/>
            <w:bCs w:val="0"/>
            <w:caps w:val="0"/>
            <w:noProof/>
            <w:kern w:val="2"/>
            <w:sz w:val="21"/>
            <w:szCs w:val="22"/>
            <w:lang w:eastAsia="zh-CN"/>
          </w:rPr>
          <w:tab/>
        </w:r>
        <w:r w:rsidRPr="007665D2">
          <w:rPr>
            <w:rStyle w:val="a5"/>
            <w:rFonts w:ascii="微软雅黑" w:eastAsia="微软雅黑" w:hAnsi="微软雅黑" w:hint="eastAsia"/>
            <w:noProof/>
          </w:rPr>
          <w:t>概述</w:t>
        </w:r>
        <w:r>
          <w:rPr>
            <w:noProof/>
            <w:webHidden/>
          </w:rPr>
          <w:tab/>
        </w:r>
        <w:r>
          <w:rPr>
            <w:noProof/>
            <w:webHidden/>
          </w:rPr>
          <w:fldChar w:fldCharType="begin"/>
        </w:r>
        <w:r>
          <w:rPr>
            <w:noProof/>
            <w:webHidden/>
          </w:rPr>
          <w:instrText xml:space="preserve"> PAGEREF _Toc450522498 \h </w:instrText>
        </w:r>
        <w:r>
          <w:rPr>
            <w:noProof/>
            <w:webHidden/>
          </w:rPr>
        </w:r>
        <w:r>
          <w:rPr>
            <w:noProof/>
            <w:webHidden/>
          </w:rPr>
          <w:fldChar w:fldCharType="separate"/>
        </w:r>
        <w:r>
          <w:rPr>
            <w:noProof/>
            <w:webHidden/>
          </w:rPr>
          <w:t>1</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499" w:history="1">
        <w:r w:rsidRPr="007665D2">
          <w:rPr>
            <w:rStyle w:val="a5"/>
            <w:rFonts w:ascii="Arial" w:eastAsia="微软雅黑" w:hAnsi="Arial"/>
            <w:noProof/>
          </w:rPr>
          <w:t>2.1.</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rPr>
          <w:t>组织职责</w:t>
        </w:r>
        <w:r>
          <w:rPr>
            <w:noProof/>
            <w:webHidden/>
          </w:rPr>
          <w:tab/>
        </w:r>
        <w:r>
          <w:rPr>
            <w:noProof/>
            <w:webHidden/>
          </w:rPr>
          <w:fldChar w:fldCharType="begin"/>
        </w:r>
        <w:r>
          <w:rPr>
            <w:noProof/>
            <w:webHidden/>
          </w:rPr>
          <w:instrText xml:space="preserve"> PAGEREF _Toc450522499 \h </w:instrText>
        </w:r>
        <w:r>
          <w:rPr>
            <w:noProof/>
            <w:webHidden/>
          </w:rPr>
        </w:r>
        <w:r>
          <w:rPr>
            <w:noProof/>
            <w:webHidden/>
          </w:rPr>
          <w:fldChar w:fldCharType="separate"/>
        </w:r>
        <w:r>
          <w:rPr>
            <w:noProof/>
            <w:webHidden/>
          </w:rPr>
          <w:t>2</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500" w:history="1">
        <w:r w:rsidRPr="007665D2">
          <w:rPr>
            <w:rStyle w:val="a5"/>
            <w:rFonts w:ascii="Arial" w:eastAsia="微软雅黑" w:hAnsi="Arial"/>
            <w:noProof/>
            <w:lang w:eastAsia="zh-CN"/>
          </w:rPr>
          <w:t>2.2.</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rPr>
          <w:t>目标和任务</w:t>
        </w:r>
        <w:r>
          <w:rPr>
            <w:noProof/>
            <w:webHidden/>
          </w:rPr>
          <w:tab/>
        </w:r>
        <w:r>
          <w:rPr>
            <w:noProof/>
            <w:webHidden/>
          </w:rPr>
          <w:fldChar w:fldCharType="begin"/>
        </w:r>
        <w:r>
          <w:rPr>
            <w:noProof/>
            <w:webHidden/>
          </w:rPr>
          <w:instrText xml:space="preserve"> PAGEREF _Toc450522500 \h </w:instrText>
        </w:r>
        <w:r>
          <w:rPr>
            <w:noProof/>
            <w:webHidden/>
          </w:rPr>
        </w:r>
        <w:r>
          <w:rPr>
            <w:noProof/>
            <w:webHidden/>
          </w:rPr>
          <w:fldChar w:fldCharType="separate"/>
        </w:r>
        <w:r>
          <w:rPr>
            <w:noProof/>
            <w:webHidden/>
          </w:rPr>
          <w:t>2</w:t>
        </w:r>
        <w:r>
          <w:rPr>
            <w:noProof/>
            <w:webHidden/>
          </w:rPr>
          <w:fldChar w:fldCharType="end"/>
        </w:r>
      </w:hyperlink>
    </w:p>
    <w:p w:rsidR="00206060" w:rsidRDefault="00206060" w:rsidP="00206060">
      <w:pPr>
        <w:pStyle w:val="13"/>
        <w:tabs>
          <w:tab w:val="clear" w:pos="10025"/>
          <w:tab w:val="left" w:pos="480"/>
          <w:tab w:val="right" w:leader="dot" w:pos="9214"/>
        </w:tabs>
        <w:rPr>
          <w:rFonts w:asciiTheme="minorHAnsi" w:eastAsiaTheme="minorEastAsia" w:hAnsiTheme="minorHAnsi" w:cstheme="minorBidi"/>
          <w:b w:val="0"/>
          <w:bCs w:val="0"/>
          <w:caps w:val="0"/>
          <w:noProof/>
          <w:kern w:val="2"/>
          <w:sz w:val="21"/>
          <w:szCs w:val="22"/>
          <w:lang w:eastAsia="zh-CN"/>
        </w:rPr>
      </w:pPr>
      <w:hyperlink w:anchor="_Toc450522501" w:history="1">
        <w:r w:rsidRPr="007665D2">
          <w:rPr>
            <w:rStyle w:val="a5"/>
            <w:rFonts w:ascii="Arial" w:eastAsia="微软雅黑" w:hAnsi="Arial"/>
            <w:noProof/>
          </w:rPr>
          <w:t>3.</w:t>
        </w:r>
        <w:r>
          <w:rPr>
            <w:rFonts w:asciiTheme="minorHAnsi" w:eastAsiaTheme="minorEastAsia" w:hAnsiTheme="minorHAnsi" w:cstheme="minorBidi"/>
            <w:b w:val="0"/>
            <w:bCs w:val="0"/>
            <w:caps w:val="0"/>
            <w:noProof/>
            <w:kern w:val="2"/>
            <w:sz w:val="21"/>
            <w:szCs w:val="22"/>
            <w:lang w:eastAsia="zh-CN"/>
          </w:rPr>
          <w:tab/>
        </w:r>
        <w:r w:rsidRPr="007665D2">
          <w:rPr>
            <w:rStyle w:val="a5"/>
            <w:rFonts w:ascii="微软雅黑" w:eastAsia="微软雅黑" w:hAnsi="微软雅黑" w:hint="eastAsia"/>
            <w:noProof/>
          </w:rPr>
          <w:t>过程</w:t>
        </w:r>
        <w:r>
          <w:rPr>
            <w:noProof/>
            <w:webHidden/>
          </w:rPr>
          <w:tab/>
        </w:r>
        <w:r>
          <w:rPr>
            <w:noProof/>
            <w:webHidden/>
          </w:rPr>
          <w:fldChar w:fldCharType="begin"/>
        </w:r>
        <w:r>
          <w:rPr>
            <w:noProof/>
            <w:webHidden/>
          </w:rPr>
          <w:instrText xml:space="preserve"> PAGEREF _Toc450522501 \h </w:instrText>
        </w:r>
        <w:r>
          <w:rPr>
            <w:noProof/>
            <w:webHidden/>
          </w:rPr>
        </w:r>
        <w:r>
          <w:rPr>
            <w:noProof/>
            <w:webHidden/>
          </w:rPr>
          <w:fldChar w:fldCharType="separate"/>
        </w:r>
        <w:r>
          <w:rPr>
            <w:noProof/>
            <w:webHidden/>
          </w:rPr>
          <w:t>3</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502" w:history="1">
        <w:r w:rsidRPr="007665D2">
          <w:rPr>
            <w:rStyle w:val="a5"/>
            <w:rFonts w:ascii="Arial" w:eastAsia="微软雅黑" w:hAnsi="Arial"/>
            <w:noProof/>
          </w:rPr>
          <w:t>3.1.</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rPr>
          <w:t>组建项目实施小组</w:t>
        </w:r>
        <w:r>
          <w:rPr>
            <w:noProof/>
            <w:webHidden/>
          </w:rPr>
          <w:tab/>
        </w:r>
        <w:r>
          <w:rPr>
            <w:noProof/>
            <w:webHidden/>
          </w:rPr>
          <w:fldChar w:fldCharType="begin"/>
        </w:r>
        <w:r>
          <w:rPr>
            <w:noProof/>
            <w:webHidden/>
          </w:rPr>
          <w:instrText xml:space="preserve"> PAGEREF _Toc450522502 \h </w:instrText>
        </w:r>
        <w:r>
          <w:rPr>
            <w:noProof/>
            <w:webHidden/>
          </w:rPr>
        </w:r>
        <w:r>
          <w:rPr>
            <w:noProof/>
            <w:webHidden/>
          </w:rPr>
          <w:fldChar w:fldCharType="separate"/>
        </w:r>
        <w:r>
          <w:rPr>
            <w:noProof/>
            <w:webHidden/>
          </w:rPr>
          <w:t>3</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03" w:history="1">
        <w:r w:rsidRPr="007665D2">
          <w:rPr>
            <w:rStyle w:val="a5"/>
            <w:rFonts w:ascii="微软雅黑" w:eastAsia="微软雅黑" w:hAnsi="微软雅黑"/>
            <w:noProof/>
          </w:rPr>
          <w:t>3.1.1</w:t>
        </w:r>
        <w:r w:rsidRPr="007665D2">
          <w:rPr>
            <w:rStyle w:val="a5"/>
            <w:rFonts w:ascii="微软雅黑" w:eastAsia="微软雅黑" w:hAnsi="微软雅黑" w:hint="eastAsia"/>
            <w:noProof/>
          </w:rPr>
          <w:t xml:space="preserve"> 流程图</w:t>
        </w:r>
        <w:r>
          <w:rPr>
            <w:noProof/>
            <w:webHidden/>
          </w:rPr>
          <w:tab/>
        </w:r>
        <w:r>
          <w:rPr>
            <w:noProof/>
            <w:webHidden/>
          </w:rPr>
          <w:fldChar w:fldCharType="begin"/>
        </w:r>
        <w:r>
          <w:rPr>
            <w:noProof/>
            <w:webHidden/>
          </w:rPr>
          <w:instrText xml:space="preserve"> PAGEREF _Toc450522503 \h </w:instrText>
        </w:r>
        <w:r>
          <w:rPr>
            <w:noProof/>
            <w:webHidden/>
          </w:rPr>
        </w:r>
        <w:r>
          <w:rPr>
            <w:noProof/>
            <w:webHidden/>
          </w:rPr>
          <w:fldChar w:fldCharType="separate"/>
        </w:r>
        <w:r>
          <w:rPr>
            <w:noProof/>
            <w:webHidden/>
          </w:rPr>
          <w:t>3</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04" w:history="1">
        <w:r w:rsidRPr="007665D2">
          <w:rPr>
            <w:rStyle w:val="a5"/>
            <w:rFonts w:ascii="微软雅黑" w:eastAsia="微软雅黑" w:hAnsi="微软雅黑"/>
            <w:noProof/>
          </w:rPr>
          <w:t>3.1.2</w:t>
        </w:r>
        <w:r w:rsidRPr="007665D2">
          <w:rPr>
            <w:rStyle w:val="a5"/>
            <w:rFonts w:ascii="微软雅黑" w:eastAsia="微软雅黑" w:hAnsi="微软雅黑" w:hint="eastAsia"/>
            <w:noProof/>
          </w:rPr>
          <w:t xml:space="preserve"> 任务描述</w:t>
        </w:r>
        <w:r>
          <w:rPr>
            <w:noProof/>
            <w:webHidden/>
          </w:rPr>
          <w:tab/>
        </w:r>
        <w:r>
          <w:rPr>
            <w:noProof/>
            <w:webHidden/>
          </w:rPr>
          <w:fldChar w:fldCharType="begin"/>
        </w:r>
        <w:r>
          <w:rPr>
            <w:noProof/>
            <w:webHidden/>
          </w:rPr>
          <w:instrText xml:space="preserve"> PAGEREF _Toc450522504 \h </w:instrText>
        </w:r>
        <w:r>
          <w:rPr>
            <w:noProof/>
            <w:webHidden/>
          </w:rPr>
        </w:r>
        <w:r>
          <w:rPr>
            <w:noProof/>
            <w:webHidden/>
          </w:rPr>
          <w:fldChar w:fldCharType="separate"/>
        </w:r>
        <w:r>
          <w:rPr>
            <w:noProof/>
            <w:webHidden/>
          </w:rPr>
          <w:t>3</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05" w:history="1">
        <w:r w:rsidRPr="007665D2">
          <w:rPr>
            <w:rStyle w:val="a5"/>
            <w:rFonts w:ascii="微软雅黑" w:eastAsia="微软雅黑" w:hAnsi="微软雅黑"/>
            <w:noProof/>
          </w:rPr>
          <w:t>3.1.3</w:t>
        </w:r>
        <w:r w:rsidRPr="007665D2">
          <w:rPr>
            <w:rStyle w:val="a5"/>
            <w:rFonts w:ascii="微软雅黑" w:eastAsia="微软雅黑" w:hAnsi="微软雅黑" w:hint="eastAsia"/>
            <w:noProof/>
          </w:rPr>
          <w:t xml:space="preserve"> 工作策略</w:t>
        </w:r>
        <w:r>
          <w:rPr>
            <w:noProof/>
            <w:webHidden/>
          </w:rPr>
          <w:tab/>
        </w:r>
        <w:r>
          <w:rPr>
            <w:noProof/>
            <w:webHidden/>
          </w:rPr>
          <w:fldChar w:fldCharType="begin"/>
        </w:r>
        <w:r>
          <w:rPr>
            <w:noProof/>
            <w:webHidden/>
          </w:rPr>
          <w:instrText xml:space="preserve"> PAGEREF _Toc450522505 \h </w:instrText>
        </w:r>
        <w:r>
          <w:rPr>
            <w:noProof/>
            <w:webHidden/>
          </w:rPr>
        </w:r>
        <w:r>
          <w:rPr>
            <w:noProof/>
            <w:webHidden/>
          </w:rPr>
          <w:fldChar w:fldCharType="separate"/>
        </w:r>
        <w:r>
          <w:rPr>
            <w:noProof/>
            <w:webHidden/>
          </w:rPr>
          <w:t>3</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06" w:history="1">
        <w:r w:rsidRPr="007665D2">
          <w:rPr>
            <w:rStyle w:val="a5"/>
            <w:rFonts w:ascii="微软雅黑" w:eastAsia="微软雅黑" w:hAnsi="微软雅黑"/>
            <w:noProof/>
          </w:rPr>
          <w:t>3.1.4</w:t>
        </w:r>
        <w:r w:rsidRPr="007665D2">
          <w:rPr>
            <w:rStyle w:val="a5"/>
            <w:rFonts w:ascii="微软雅黑" w:eastAsia="微软雅黑" w:hAnsi="微软雅黑" w:hint="eastAsia"/>
            <w:noProof/>
          </w:rPr>
          <w:t xml:space="preserve"> 角色与责任</w:t>
        </w:r>
        <w:r>
          <w:rPr>
            <w:noProof/>
            <w:webHidden/>
          </w:rPr>
          <w:tab/>
        </w:r>
        <w:r>
          <w:rPr>
            <w:noProof/>
            <w:webHidden/>
          </w:rPr>
          <w:fldChar w:fldCharType="begin"/>
        </w:r>
        <w:r>
          <w:rPr>
            <w:noProof/>
            <w:webHidden/>
          </w:rPr>
          <w:instrText xml:space="preserve"> PAGEREF _Toc450522506 \h </w:instrText>
        </w:r>
        <w:r>
          <w:rPr>
            <w:noProof/>
            <w:webHidden/>
          </w:rPr>
        </w:r>
        <w:r>
          <w:rPr>
            <w:noProof/>
            <w:webHidden/>
          </w:rPr>
          <w:fldChar w:fldCharType="separate"/>
        </w:r>
        <w:r>
          <w:rPr>
            <w:noProof/>
            <w:webHidden/>
          </w:rPr>
          <w:t>5</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07" w:history="1">
        <w:r w:rsidRPr="007665D2">
          <w:rPr>
            <w:rStyle w:val="a5"/>
            <w:rFonts w:ascii="微软雅黑" w:eastAsia="微软雅黑" w:hAnsi="微软雅黑"/>
            <w:noProof/>
          </w:rPr>
          <w:t>3.1.5</w:t>
        </w:r>
        <w:r w:rsidRPr="007665D2">
          <w:rPr>
            <w:rStyle w:val="a5"/>
            <w:rFonts w:ascii="微软雅黑" w:eastAsia="微软雅黑" w:hAnsi="微软雅黑" w:hint="eastAsia"/>
            <w:noProof/>
          </w:rPr>
          <w:t xml:space="preserve"> 交付成果</w:t>
        </w:r>
        <w:r>
          <w:rPr>
            <w:noProof/>
            <w:webHidden/>
          </w:rPr>
          <w:tab/>
        </w:r>
        <w:r>
          <w:rPr>
            <w:noProof/>
            <w:webHidden/>
          </w:rPr>
          <w:fldChar w:fldCharType="begin"/>
        </w:r>
        <w:r>
          <w:rPr>
            <w:noProof/>
            <w:webHidden/>
          </w:rPr>
          <w:instrText xml:space="preserve"> PAGEREF _Toc450522507 \h </w:instrText>
        </w:r>
        <w:r>
          <w:rPr>
            <w:noProof/>
            <w:webHidden/>
          </w:rPr>
        </w:r>
        <w:r>
          <w:rPr>
            <w:noProof/>
            <w:webHidden/>
          </w:rPr>
          <w:fldChar w:fldCharType="separate"/>
        </w:r>
        <w:r>
          <w:rPr>
            <w:noProof/>
            <w:webHidden/>
          </w:rPr>
          <w:t>6</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08" w:history="1">
        <w:r w:rsidRPr="007665D2">
          <w:rPr>
            <w:rStyle w:val="a5"/>
            <w:rFonts w:ascii="微软雅黑" w:eastAsia="微软雅黑" w:hAnsi="微软雅黑"/>
            <w:noProof/>
          </w:rPr>
          <w:t>3.1.6</w:t>
        </w:r>
        <w:r w:rsidRPr="007665D2">
          <w:rPr>
            <w:rStyle w:val="a5"/>
            <w:rFonts w:ascii="微软雅黑" w:eastAsia="微软雅黑" w:hAnsi="微软雅黑" w:hint="eastAsia"/>
            <w:noProof/>
          </w:rPr>
          <w:t xml:space="preserve"> 风险提示</w:t>
        </w:r>
        <w:r>
          <w:rPr>
            <w:noProof/>
            <w:webHidden/>
          </w:rPr>
          <w:tab/>
        </w:r>
        <w:r>
          <w:rPr>
            <w:noProof/>
            <w:webHidden/>
          </w:rPr>
          <w:fldChar w:fldCharType="begin"/>
        </w:r>
        <w:r>
          <w:rPr>
            <w:noProof/>
            <w:webHidden/>
          </w:rPr>
          <w:instrText xml:space="preserve"> PAGEREF _Toc450522508 \h </w:instrText>
        </w:r>
        <w:r>
          <w:rPr>
            <w:noProof/>
            <w:webHidden/>
          </w:rPr>
        </w:r>
        <w:r>
          <w:rPr>
            <w:noProof/>
            <w:webHidden/>
          </w:rPr>
          <w:fldChar w:fldCharType="separate"/>
        </w:r>
        <w:r>
          <w:rPr>
            <w:noProof/>
            <w:webHidden/>
          </w:rPr>
          <w:t>6</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509" w:history="1">
        <w:r w:rsidRPr="007665D2">
          <w:rPr>
            <w:rStyle w:val="a5"/>
            <w:rFonts w:ascii="Arial" w:eastAsia="微软雅黑" w:hAnsi="Arial"/>
            <w:noProof/>
          </w:rPr>
          <w:t>3.2.</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rPr>
          <w:t>项目内部交接</w:t>
        </w:r>
        <w:r>
          <w:rPr>
            <w:noProof/>
            <w:webHidden/>
          </w:rPr>
          <w:tab/>
        </w:r>
        <w:r>
          <w:rPr>
            <w:noProof/>
            <w:webHidden/>
          </w:rPr>
          <w:fldChar w:fldCharType="begin"/>
        </w:r>
        <w:r>
          <w:rPr>
            <w:noProof/>
            <w:webHidden/>
          </w:rPr>
          <w:instrText xml:space="preserve"> PAGEREF _Toc450522509 \h </w:instrText>
        </w:r>
        <w:r>
          <w:rPr>
            <w:noProof/>
            <w:webHidden/>
          </w:rPr>
        </w:r>
        <w:r>
          <w:rPr>
            <w:noProof/>
            <w:webHidden/>
          </w:rPr>
          <w:fldChar w:fldCharType="separate"/>
        </w:r>
        <w:r>
          <w:rPr>
            <w:noProof/>
            <w:webHidden/>
          </w:rPr>
          <w:t>7</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15" w:history="1">
        <w:r w:rsidRPr="007665D2">
          <w:rPr>
            <w:rStyle w:val="a5"/>
            <w:rFonts w:ascii="微软雅黑" w:eastAsia="微软雅黑" w:hAnsi="微软雅黑"/>
            <w:noProof/>
          </w:rPr>
          <w:t>3.2.1</w:t>
        </w:r>
        <w:r w:rsidRPr="007665D2">
          <w:rPr>
            <w:rStyle w:val="a5"/>
            <w:rFonts w:ascii="微软雅黑" w:eastAsia="微软雅黑" w:hAnsi="微软雅黑" w:hint="eastAsia"/>
            <w:noProof/>
          </w:rPr>
          <w:t xml:space="preserve"> 流程图</w:t>
        </w:r>
        <w:r>
          <w:rPr>
            <w:noProof/>
            <w:webHidden/>
          </w:rPr>
          <w:tab/>
        </w:r>
        <w:r>
          <w:rPr>
            <w:noProof/>
            <w:webHidden/>
          </w:rPr>
          <w:fldChar w:fldCharType="begin"/>
        </w:r>
        <w:r>
          <w:rPr>
            <w:noProof/>
            <w:webHidden/>
          </w:rPr>
          <w:instrText xml:space="preserve"> PAGEREF _Toc450522515 \h </w:instrText>
        </w:r>
        <w:r>
          <w:rPr>
            <w:noProof/>
            <w:webHidden/>
          </w:rPr>
        </w:r>
        <w:r>
          <w:rPr>
            <w:noProof/>
            <w:webHidden/>
          </w:rPr>
          <w:fldChar w:fldCharType="separate"/>
        </w:r>
        <w:r>
          <w:rPr>
            <w:noProof/>
            <w:webHidden/>
          </w:rPr>
          <w:t>7</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16" w:history="1">
        <w:r w:rsidRPr="007665D2">
          <w:rPr>
            <w:rStyle w:val="a5"/>
            <w:rFonts w:ascii="微软雅黑" w:eastAsia="微软雅黑" w:hAnsi="微软雅黑"/>
            <w:noProof/>
          </w:rPr>
          <w:t>3.2.2</w:t>
        </w:r>
        <w:r w:rsidRPr="007665D2">
          <w:rPr>
            <w:rStyle w:val="a5"/>
            <w:rFonts w:ascii="微软雅黑" w:eastAsia="微软雅黑" w:hAnsi="微软雅黑" w:hint="eastAsia"/>
            <w:noProof/>
          </w:rPr>
          <w:t xml:space="preserve"> 任务描述</w:t>
        </w:r>
        <w:r>
          <w:rPr>
            <w:noProof/>
            <w:webHidden/>
          </w:rPr>
          <w:tab/>
        </w:r>
        <w:r>
          <w:rPr>
            <w:noProof/>
            <w:webHidden/>
          </w:rPr>
          <w:fldChar w:fldCharType="begin"/>
        </w:r>
        <w:r>
          <w:rPr>
            <w:noProof/>
            <w:webHidden/>
          </w:rPr>
          <w:instrText xml:space="preserve"> PAGEREF _Toc450522516 \h </w:instrText>
        </w:r>
        <w:r>
          <w:rPr>
            <w:noProof/>
            <w:webHidden/>
          </w:rPr>
        </w:r>
        <w:r>
          <w:rPr>
            <w:noProof/>
            <w:webHidden/>
          </w:rPr>
          <w:fldChar w:fldCharType="separate"/>
        </w:r>
        <w:r>
          <w:rPr>
            <w:noProof/>
            <w:webHidden/>
          </w:rPr>
          <w:t>7</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17" w:history="1">
        <w:r w:rsidRPr="007665D2">
          <w:rPr>
            <w:rStyle w:val="a5"/>
            <w:rFonts w:ascii="微软雅黑" w:eastAsia="微软雅黑" w:hAnsi="微软雅黑"/>
            <w:noProof/>
          </w:rPr>
          <w:t>3.2.3</w:t>
        </w:r>
        <w:r w:rsidRPr="007665D2">
          <w:rPr>
            <w:rStyle w:val="a5"/>
            <w:rFonts w:ascii="微软雅黑" w:eastAsia="微软雅黑" w:hAnsi="微软雅黑" w:hint="eastAsia"/>
            <w:noProof/>
          </w:rPr>
          <w:t xml:space="preserve"> 工作策略</w:t>
        </w:r>
        <w:r>
          <w:rPr>
            <w:noProof/>
            <w:webHidden/>
          </w:rPr>
          <w:tab/>
        </w:r>
        <w:r>
          <w:rPr>
            <w:noProof/>
            <w:webHidden/>
          </w:rPr>
          <w:fldChar w:fldCharType="begin"/>
        </w:r>
        <w:r>
          <w:rPr>
            <w:noProof/>
            <w:webHidden/>
          </w:rPr>
          <w:instrText xml:space="preserve"> PAGEREF _Toc450522517 \h </w:instrText>
        </w:r>
        <w:r>
          <w:rPr>
            <w:noProof/>
            <w:webHidden/>
          </w:rPr>
        </w:r>
        <w:r>
          <w:rPr>
            <w:noProof/>
            <w:webHidden/>
          </w:rPr>
          <w:fldChar w:fldCharType="separate"/>
        </w:r>
        <w:r>
          <w:rPr>
            <w:noProof/>
            <w:webHidden/>
          </w:rPr>
          <w:t>7</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18" w:history="1">
        <w:r w:rsidRPr="007665D2">
          <w:rPr>
            <w:rStyle w:val="a5"/>
            <w:rFonts w:ascii="微软雅黑" w:eastAsia="微软雅黑" w:hAnsi="微软雅黑"/>
            <w:noProof/>
          </w:rPr>
          <w:t>3.2.4</w:t>
        </w:r>
        <w:r w:rsidRPr="007665D2">
          <w:rPr>
            <w:rStyle w:val="a5"/>
            <w:rFonts w:ascii="微软雅黑" w:eastAsia="微软雅黑" w:hAnsi="微软雅黑" w:hint="eastAsia"/>
            <w:noProof/>
          </w:rPr>
          <w:t xml:space="preserve"> 角色与责任</w:t>
        </w:r>
        <w:r>
          <w:rPr>
            <w:noProof/>
            <w:webHidden/>
          </w:rPr>
          <w:tab/>
        </w:r>
        <w:r>
          <w:rPr>
            <w:noProof/>
            <w:webHidden/>
          </w:rPr>
          <w:fldChar w:fldCharType="begin"/>
        </w:r>
        <w:r>
          <w:rPr>
            <w:noProof/>
            <w:webHidden/>
          </w:rPr>
          <w:instrText xml:space="preserve"> PAGEREF _Toc450522518 \h </w:instrText>
        </w:r>
        <w:r>
          <w:rPr>
            <w:noProof/>
            <w:webHidden/>
          </w:rPr>
        </w:r>
        <w:r>
          <w:rPr>
            <w:noProof/>
            <w:webHidden/>
          </w:rPr>
          <w:fldChar w:fldCharType="separate"/>
        </w:r>
        <w:r>
          <w:rPr>
            <w:noProof/>
            <w:webHidden/>
          </w:rPr>
          <w:t>9</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19" w:history="1">
        <w:r w:rsidRPr="007665D2">
          <w:rPr>
            <w:rStyle w:val="a5"/>
            <w:rFonts w:ascii="微软雅黑" w:eastAsia="微软雅黑" w:hAnsi="微软雅黑"/>
            <w:noProof/>
          </w:rPr>
          <w:t>3.2.5</w:t>
        </w:r>
        <w:r w:rsidRPr="007665D2">
          <w:rPr>
            <w:rStyle w:val="a5"/>
            <w:rFonts w:ascii="微软雅黑" w:eastAsia="微软雅黑" w:hAnsi="微软雅黑" w:hint="eastAsia"/>
            <w:noProof/>
          </w:rPr>
          <w:t xml:space="preserve"> 交付成果</w:t>
        </w:r>
        <w:r>
          <w:rPr>
            <w:noProof/>
            <w:webHidden/>
          </w:rPr>
          <w:tab/>
        </w:r>
        <w:r>
          <w:rPr>
            <w:noProof/>
            <w:webHidden/>
          </w:rPr>
          <w:fldChar w:fldCharType="begin"/>
        </w:r>
        <w:r>
          <w:rPr>
            <w:noProof/>
            <w:webHidden/>
          </w:rPr>
          <w:instrText xml:space="preserve"> PAGEREF _Toc450522519 \h </w:instrText>
        </w:r>
        <w:r>
          <w:rPr>
            <w:noProof/>
            <w:webHidden/>
          </w:rPr>
        </w:r>
        <w:r>
          <w:rPr>
            <w:noProof/>
            <w:webHidden/>
          </w:rPr>
          <w:fldChar w:fldCharType="separate"/>
        </w:r>
        <w:r>
          <w:rPr>
            <w:noProof/>
            <w:webHidden/>
          </w:rPr>
          <w:t>10</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20" w:history="1">
        <w:r w:rsidRPr="007665D2">
          <w:rPr>
            <w:rStyle w:val="a5"/>
            <w:rFonts w:ascii="微软雅黑" w:eastAsia="微软雅黑" w:hAnsi="微软雅黑"/>
            <w:noProof/>
          </w:rPr>
          <w:t>3.2.6</w:t>
        </w:r>
        <w:r w:rsidRPr="007665D2">
          <w:rPr>
            <w:rStyle w:val="a5"/>
            <w:rFonts w:ascii="微软雅黑" w:eastAsia="微软雅黑" w:hAnsi="微软雅黑" w:hint="eastAsia"/>
            <w:noProof/>
          </w:rPr>
          <w:t xml:space="preserve"> 风险提示</w:t>
        </w:r>
        <w:r>
          <w:rPr>
            <w:noProof/>
            <w:webHidden/>
          </w:rPr>
          <w:tab/>
        </w:r>
        <w:r>
          <w:rPr>
            <w:noProof/>
            <w:webHidden/>
          </w:rPr>
          <w:fldChar w:fldCharType="begin"/>
        </w:r>
        <w:r>
          <w:rPr>
            <w:noProof/>
            <w:webHidden/>
          </w:rPr>
          <w:instrText xml:space="preserve"> PAGEREF _Toc450522520 \h </w:instrText>
        </w:r>
        <w:r>
          <w:rPr>
            <w:noProof/>
            <w:webHidden/>
          </w:rPr>
        </w:r>
        <w:r>
          <w:rPr>
            <w:noProof/>
            <w:webHidden/>
          </w:rPr>
          <w:fldChar w:fldCharType="separate"/>
        </w:r>
        <w:r>
          <w:rPr>
            <w:noProof/>
            <w:webHidden/>
          </w:rPr>
          <w:t>11</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521" w:history="1">
        <w:r w:rsidRPr="007665D2">
          <w:rPr>
            <w:rStyle w:val="a5"/>
            <w:rFonts w:ascii="Arial" w:eastAsia="微软雅黑" w:hAnsi="Arial"/>
            <w:noProof/>
            <w:lang w:eastAsia="zh-CN"/>
          </w:rPr>
          <w:t>3.3.</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lang w:eastAsia="zh-CN"/>
          </w:rPr>
          <w:t>确立校方方的项目组织</w:t>
        </w:r>
        <w:r>
          <w:rPr>
            <w:noProof/>
            <w:webHidden/>
          </w:rPr>
          <w:tab/>
        </w:r>
        <w:r>
          <w:rPr>
            <w:noProof/>
            <w:webHidden/>
          </w:rPr>
          <w:fldChar w:fldCharType="begin"/>
        </w:r>
        <w:r>
          <w:rPr>
            <w:noProof/>
            <w:webHidden/>
          </w:rPr>
          <w:instrText xml:space="preserve"> PAGEREF _Toc450522521 \h </w:instrText>
        </w:r>
        <w:r>
          <w:rPr>
            <w:noProof/>
            <w:webHidden/>
          </w:rPr>
        </w:r>
        <w:r>
          <w:rPr>
            <w:noProof/>
            <w:webHidden/>
          </w:rPr>
          <w:fldChar w:fldCharType="separate"/>
        </w:r>
        <w:r>
          <w:rPr>
            <w:noProof/>
            <w:webHidden/>
          </w:rPr>
          <w:t>12</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23" w:history="1">
        <w:r w:rsidRPr="007665D2">
          <w:rPr>
            <w:rStyle w:val="a5"/>
            <w:rFonts w:ascii="微软雅黑" w:eastAsia="微软雅黑" w:hAnsi="微软雅黑"/>
            <w:noProof/>
          </w:rPr>
          <w:t>3.3.1</w:t>
        </w:r>
        <w:r w:rsidRPr="007665D2">
          <w:rPr>
            <w:rStyle w:val="a5"/>
            <w:rFonts w:ascii="微软雅黑" w:eastAsia="微软雅黑" w:hAnsi="微软雅黑" w:hint="eastAsia"/>
            <w:noProof/>
          </w:rPr>
          <w:t xml:space="preserve"> 流程图</w:t>
        </w:r>
        <w:r>
          <w:rPr>
            <w:noProof/>
            <w:webHidden/>
          </w:rPr>
          <w:tab/>
        </w:r>
        <w:r>
          <w:rPr>
            <w:noProof/>
            <w:webHidden/>
          </w:rPr>
          <w:fldChar w:fldCharType="begin"/>
        </w:r>
        <w:r>
          <w:rPr>
            <w:noProof/>
            <w:webHidden/>
          </w:rPr>
          <w:instrText xml:space="preserve"> PAGEREF _Toc450522523 \h </w:instrText>
        </w:r>
        <w:r>
          <w:rPr>
            <w:noProof/>
            <w:webHidden/>
          </w:rPr>
        </w:r>
        <w:r>
          <w:rPr>
            <w:noProof/>
            <w:webHidden/>
          </w:rPr>
          <w:fldChar w:fldCharType="separate"/>
        </w:r>
        <w:r>
          <w:rPr>
            <w:noProof/>
            <w:webHidden/>
          </w:rPr>
          <w:t>12</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24" w:history="1">
        <w:r w:rsidRPr="007665D2">
          <w:rPr>
            <w:rStyle w:val="a5"/>
            <w:rFonts w:ascii="微软雅黑" w:eastAsia="微软雅黑" w:hAnsi="微软雅黑"/>
            <w:noProof/>
          </w:rPr>
          <w:t>3.3.2</w:t>
        </w:r>
        <w:r w:rsidRPr="007665D2">
          <w:rPr>
            <w:rStyle w:val="a5"/>
            <w:rFonts w:ascii="微软雅黑" w:eastAsia="微软雅黑" w:hAnsi="微软雅黑" w:hint="eastAsia"/>
            <w:noProof/>
          </w:rPr>
          <w:t xml:space="preserve"> 任务描述</w:t>
        </w:r>
        <w:r>
          <w:rPr>
            <w:noProof/>
            <w:webHidden/>
          </w:rPr>
          <w:tab/>
        </w:r>
        <w:r>
          <w:rPr>
            <w:noProof/>
            <w:webHidden/>
          </w:rPr>
          <w:fldChar w:fldCharType="begin"/>
        </w:r>
        <w:r>
          <w:rPr>
            <w:noProof/>
            <w:webHidden/>
          </w:rPr>
          <w:instrText xml:space="preserve"> PAGEREF _Toc450522524 \h </w:instrText>
        </w:r>
        <w:r>
          <w:rPr>
            <w:noProof/>
            <w:webHidden/>
          </w:rPr>
        </w:r>
        <w:r>
          <w:rPr>
            <w:noProof/>
            <w:webHidden/>
          </w:rPr>
          <w:fldChar w:fldCharType="separate"/>
        </w:r>
        <w:r>
          <w:rPr>
            <w:noProof/>
            <w:webHidden/>
          </w:rPr>
          <w:t>12</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25" w:history="1">
        <w:r w:rsidRPr="007665D2">
          <w:rPr>
            <w:rStyle w:val="a5"/>
            <w:rFonts w:ascii="微软雅黑" w:eastAsia="微软雅黑" w:hAnsi="微软雅黑"/>
            <w:noProof/>
          </w:rPr>
          <w:t>3.3.3</w:t>
        </w:r>
        <w:r w:rsidRPr="007665D2">
          <w:rPr>
            <w:rStyle w:val="a5"/>
            <w:rFonts w:ascii="微软雅黑" w:eastAsia="微软雅黑" w:hAnsi="微软雅黑" w:hint="eastAsia"/>
            <w:noProof/>
          </w:rPr>
          <w:t xml:space="preserve"> 工作策略</w:t>
        </w:r>
        <w:r>
          <w:rPr>
            <w:noProof/>
            <w:webHidden/>
          </w:rPr>
          <w:tab/>
        </w:r>
        <w:r>
          <w:rPr>
            <w:noProof/>
            <w:webHidden/>
          </w:rPr>
          <w:fldChar w:fldCharType="begin"/>
        </w:r>
        <w:r>
          <w:rPr>
            <w:noProof/>
            <w:webHidden/>
          </w:rPr>
          <w:instrText xml:space="preserve"> PAGEREF _Toc450522525 \h </w:instrText>
        </w:r>
        <w:r>
          <w:rPr>
            <w:noProof/>
            <w:webHidden/>
          </w:rPr>
        </w:r>
        <w:r>
          <w:rPr>
            <w:noProof/>
            <w:webHidden/>
          </w:rPr>
          <w:fldChar w:fldCharType="separate"/>
        </w:r>
        <w:r>
          <w:rPr>
            <w:noProof/>
            <w:webHidden/>
          </w:rPr>
          <w:t>12</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26" w:history="1">
        <w:r w:rsidRPr="007665D2">
          <w:rPr>
            <w:rStyle w:val="a5"/>
            <w:rFonts w:ascii="微软雅黑" w:eastAsia="微软雅黑" w:hAnsi="微软雅黑"/>
            <w:noProof/>
          </w:rPr>
          <w:t>3.3.4</w:t>
        </w:r>
        <w:r w:rsidRPr="007665D2">
          <w:rPr>
            <w:rStyle w:val="a5"/>
            <w:rFonts w:ascii="微软雅黑" w:eastAsia="微软雅黑" w:hAnsi="微软雅黑" w:hint="eastAsia"/>
            <w:noProof/>
          </w:rPr>
          <w:t xml:space="preserve"> 角色与责任</w:t>
        </w:r>
        <w:r>
          <w:rPr>
            <w:noProof/>
            <w:webHidden/>
          </w:rPr>
          <w:tab/>
        </w:r>
        <w:r>
          <w:rPr>
            <w:noProof/>
            <w:webHidden/>
          </w:rPr>
          <w:fldChar w:fldCharType="begin"/>
        </w:r>
        <w:r>
          <w:rPr>
            <w:noProof/>
            <w:webHidden/>
          </w:rPr>
          <w:instrText xml:space="preserve"> PAGEREF _Toc450522526 \h </w:instrText>
        </w:r>
        <w:r>
          <w:rPr>
            <w:noProof/>
            <w:webHidden/>
          </w:rPr>
        </w:r>
        <w:r>
          <w:rPr>
            <w:noProof/>
            <w:webHidden/>
          </w:rPr>
          <w:fldChar w:fldCharType="separate"/>
        </w:r>
        <w:r>
          <w:rPr>
            <w:noProof/>
            <w:webHidden/>
          </w:rPr>
          <w:t>14</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27" w:history="1">
        <w:r w:rsidRPr="007665D2">
          <w:rPr>
            <w:rStyle w:val="a5"/>
            <w:rFonts w:ascii="微软雅黑" w:eastAsia="微软雅黑" w:hAnsi="微软雅黑"/>
            <w:noProof/>
          </w:rPr>
          <w:t>3.3.5</w:t>
        </w:r>
        <w:r w:rsidRPr="007665D2">
          <w:rPr>
            <w:rStyle w:val="a5"/>
            <w:rFonts w:ascii="微软雅黑" w:eastAsia="微软雅黑" w:hAnsi="微软雅黑" w:hint="eastAsia"/>
            <w:noProof/>
          </w:rPr>
          <w:t xml:space="preserve"> 交付成果</w:t>
        </w:r>
        <w:r>
          <w:rPr>
            <w:noProof/>
            <w:webHidden/>
          </w:rPr>
          <w:tab/>
        </w:r>
        <w:r>
          <w:rPr>
            <w:noProof/>
            <w:webHidden/>
          </w:rPr>
          <w:fldChar w:fldCharType="begin"/>
        </w:r>
        <w:r>
          <w:rPr>
            <w:noProof/>
            <w:webHidden/>
          </w:rPr>
          <w:instrText xml:space="preserve"> PAGEREF _Toc450522527 \h </w:instrText>
        </w:r>
        <w:r>
          <w:rPr>
            <w:noProof/>
            <w:webHidden/>
          </w:rPr>
        </w:r>
        <w:r>
          <w:rPr>
            <w:noProof/>
            <w:webHidden/>
          </w:rPr>
          <w:fldChar w:fldCharType="separate"/>
        </w:r>
        <w:r>
          <w:rPr>
            <w:noProof/>
            <w:webHidden/>
          </w:rPr>
          <w:t>15</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28" w:history="1">
        <w:r w:rsidRPr="007665D2">
          <w:rPr>
            <w:rStyle w:val="a5"/>
            <w:rFonts w:ascii="微软雅黑" w:eastAsia="微软雅黑" w:hAnsi="微软雅黑"/>
            <w:noProof/>
          </w:rPr>
          <w:t>3.3.6</w:t>
        </w:r>
        <w:r w:rsidRPr="007665D2">
          <w:rPr>
            <w:rStyle w:val="a5"/>
            <w:rFonts w:ascii="微软雅黑" w:eastAsia="微软雅黑" w:hAnsi="微软雅黑" w:hint="eastAsia"/>
            <w:noProof/>
          </w:rPr>
          <w:t xml:space="preserve"> 风险提示</w:t>
        </w:r>
        <w:r>
          <w:rPr>
            <w:noProof/>
            <w:webHidden/>
          </w:rPr>
          <w:tab/>
        </w:r>
        <w:r>
          <w:rPr>
            <w:noProof/>
            <w:webHidden/>
          </w:rPr>
          <w:fldChar w:fldCharType="begin"/>
        </w:r>
        <w:r>
          <w:rPr>
            <w:noProof/>
            <w:webHidden/>
          </w:rPr>
          <w:instrText xml:space="preserve"> PAGEREF _Toc450522528 \h </w:instrText>
        </w:r>
        <w:r>
          <w:rPr>
            <w:noProof/>
            <w:webHidden/>
          </w:rPr>
        </w:r>
        <w:r>
          <w:rPr>
            <w:noProof/>
            <w:webHidden/>
          </w:rPr>
          <w:fldChar w:fldCharType="separate"/>
        </w:r>
        <w:r>
          <w:rPr>
            <w:noProof/>
            <w:webHidden/>
          </w:rPr>
          <w:t>15</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529" w:history="1">
        <w:r w:rsidRPr="007665D2">
          <w:rPr>
            <w:rStyle w:val="a5"/>
            <w:rFonts w:ascii="Arial" w:eastAsia="微软雅黑" w:hAnsi="Arial"/>
            <w:noProof/>
            <w:lang w:eastAsia="zh-CN"/>
          </w:rPr>
          <w:t>3.4.</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lang w:eastAsia="zh-CN"/>
          </w:rPr>
          <w:t>制定项目实施主计划书</w:t>
        </w:r>
        <w:r>
          <w:rPr>
            <w:noProof/>
            <w:webHidden/>
          </w:rPr>
          <w:tab/>
        </w:r>
        <w:r>
          <w:rPr>
            <w:noProof/>
            <w:webHidden/>
          </w:rPr>
          <w:fldChar w:fldCharType="begin"/>
        </w:r>
        <w:r>
          <w:rPr>
            <w:noProof/>
            <w:webHidden/>
          </w:rPr>
          <w:instrText xml:space="preserve"> PAGEREF _Toc450522529 \h </w:instrText>
        </w:r>
        <w:r>
          <w:rPr>
            <w:noProof/>
            <w:webHidden/>
          </w:rPr>
        </w:r>
        <w:r>
          <w:rPr>
            <w:noProof/>
            <w:webHidden/>
          </w:rPr>
          <w:fldChar w:fldCharType="separate"/>
        </w:r>
        <w:r>
          <w:rPr>
            <w:noProof/>
            <w:webHidden/>
          </w:rPr>
          <w:t>16</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31" w:history="1">
        <w:r w:rsidRPr="007665D2">
          <w:rPr>
            <w:rStyle w:val="a5"/>
            <w:rFonts w:ascii="微软雅黑" w:eastAsia="微软雅黑" w:hAnsi="微软雅黑"/>
            <w:noProof/>
          </w:rPr>
          <w:t>3.4.1</w:t>
        </w:r>
        <w:r w:rsidRPr="007665D2">
          <w:rPr>
            <w:rStyle w:val="a5"/>
            <w:rFonts w:ascii="微软雅黑" w:eastAsia="微软雅黑" w:hAnsi="微软雅黑" w:hint="eastAsia"/>
            <w:noProof/>
          </w:rPr>
          <w:t xml:space="preserve"> 流程图</w:t>
        </w:r>
        <w:r>
          <w:rPr>
            <w:noProof/>
            <w:webHidden/>
          </w:rPr>
          <w:tab/>
        </w:r>
        <w:r>
          <w:rPr>
            <w:noProof/>
            <w:webHidden/>
          </w:rPr>
          <w:fldChar w:fldCharType="begin"/>
        </w:r>
        <w:r>
          <w:rPr>
            <w:noProof/>
            <w:webHidden/>
          </w:rPr>
          <w:instrText xml:space="preserve"> PAGEREF _Toc450522531 \h </w:instrText>
        </w:r>
        <w:r>
          <w:rPr>
            <w:noProof/>
            <w:webHidden/>
          </w:rPr>
        </w:r>
        <w:r>
          <w:rPr>
            <w:noProof/>
            <w:webHidden/>
          </w:rPr>
          <w:fldChar w:fldCharType="separate"/>
        </w:r>
        <w:r>
          <w:rPr>
            <w:noProof/>
            <w:webHidden/>
          </w:rPr>
          <w:t>16</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32" w:history="1">
        <w:r w:rsidRPr="007665D2">
          <w:rPr>
            <w:rStyle w:val="a5"/>
            <w:rFonts w:ascii="微软雅黑" w:eastAsia="微软雅黑" w:hAnsi="微软雅黑"/>
            <w:noProof/>
          </w:rPr>
          <w:t>3.4.2</w:t>
        </w:r>
        <w:r w:rsidRPr="007665D2">
          <w:rPr>
            <w:rStyle w:val="a5"/>
            <w:rFonts w:ascii="微软雅黑" w:eastAsia="微软雅黑" w:hAnsi="微软雅黑" w:hint="eastAsia"/>
            <w:noProof/>
          </w:rPr>
          <w:t xml:space="preserve"> 任务描述</w:t>
        </w:r>
        <w:r>
          <w:rPr>
            <w:noProof/>
            <w:webHidden/>
          </w:rPr>
          <w:tab/>
        </w:r>
        <w:r>
          <w:rPr>
            <w:noProof/>
            <w:webHidden/>
          </w:rPr>
          <w:fldChar w:fldCharType="begin"/>
        </w:r>
        <w:r>
          <w:rPr>
            <w:noProof/>
            <w:webHidden/>
          </w:rPr>
          <w:instrText xml:space="preserve"> PAGEREF _Toc450522532 \h </w:instrText>
        </w:r>
        <w:r>
          <w:rPr>
            <w:noProof/>
            <w:webHidden/>
          </w:rPr>
        </w:r>
        <w:r>
          <w:rPr>
            <w:noProof/>
            <w:webHidden/>
          </w:rPr>
          <w:fldChar w:fldCharType="separate"/>
        </w:r>
        <w:r>
          <w:rPr>
            <w:noProof/>
            <w:webHidden/>
          </w:rPr>
          <w:t>16</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33" w:history="1">
        <w:r w:rsidRPr="007665D2">
          <w:rPr>
            <w:rStyle w:val="a5"/>
            <w:rFonts w:ascii="微软雅黑" w:eastAsia="微软雅黑" w:hAnsi="微软雅黑"/>
            <w:noProof/>
          </w:rPr>
          <w:t>3.4.3</w:t>
        </w:r>
        <w:r w:rsidRPr="007665D2">
          <w:rPr>
            <w:rStyle w:val="a5"/>
            <w:rFonts w:ascii="微软雅黑" w:eastAsia="微软雅黑" w:hAnsi="微软雅黑" w:hint="eastAsia"/>
            <w:noProof/>
          </w:rPr>
          <w:t xml:space="preserve"> 工作策略</w:t>
        </w:r>
        <w:r>
          <w:rPr>
            <w:noProof/>
            <w:webHidden/>
          </w:rPr>
          <w:tab/>
        </w:r>
        <w:r>
          <w:rPr>
            <w:noProof/>
            <w:webHidden/>
          </w:rPr>
          <w:fldChar w:fldCharType="begin"/>
        </w:r>
        <w:r>
          <w:rPr>
            <w:noProof/>
            <w:webHidden/>
          </w:rPr>
          <w:instrText xml:space="preserve"> PAGEREF _Toc450522533 \h </w:instrText>
        </w:r>
        <w:r>
          <w:rPr>
            <w:noProof/>
            <w:webHidden/>
          </w:rPr>
        </w:r>
        <w:r>
          <w:rPr>
            <w:noProof/>
            <w:webHidden/>
          </w:rPr>
          <w:fldChar w:fldCharType="separate"/>
        </w:r>
        <w:r>
          <w:rPr>
            <w:noProof/>
            <w:webHidden/>
          </w:rPr>
          <w:t>17</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34" w:history="1">
        <w:r w:rsidRPr="007665D2">
          <w:rPr>
            <w:rStyle w:val="a5"/>
            <w:rFonts w:ascii="微软雅黑" w:eastAsia="微软雅黑" w:hAnsi="微软雅黑"/>
            <w:noProof/>
          </w:rPr>
          <w:t>3.4.4</w:t>
        </w:r>
        <w:r w:rsidRPr="007665D2">
          <w:rPr>
            <w:rStyle w:val="a5"/>
            <w:rFonts w:ascii="微软雅黑" w:eastAsia="微软雅黑" w:hAnsi="微软雅黑" w:hint="eastAsia"/>
            <w:noProof/>
          </w:rPr>
          <w:t xml:space="preserve"> 角色与责任</w:t>
        </w:r>
        <w:r>
          <w:rPr>
            <w:noProof/>
            <w:webHidden/>
          </w:rPr>
          <w:tab/>
        </w:r>
        <w:r>
          <w:rPr>
            <w:noProof/>
            <w:webHidden/>
          </w:rPr>
          <w:fldChar w:fldCharType="begin"/>
        </w:r>
        <w:r>
          <w:rPr>
            <w:noProof/>
            <w:webHidden/>
          </w:rPr>
          <w:instrText xml:space="preserve"> PAGEREF _Toc450522534 \h </w:instrText>
        </w:r>
        <w:r>
          <w:rPr>
            <w:noProof/>
            <w:webHidden/>
          </w:rPr>
        </w:r>
        <w:r>
          <w:rPr>
            <w:noProof/>
            <w:webHidden/>
          </w:rPr>
          <w:fldChar w:fldCharType="separate"/>
        </w:r>
        <w:r>
          <w:rPr>
            <w:noProof/>
            <w:webHidden/>
          </w:rPr>
          <w:t>18</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35" w:history="1">
        <w:r w:rsidRPr="007665D2">
          <w:rPr>
            <w:rStyle w:val="a5"/>
            <w:rFonts w:ascii="微软雅黑" w:eastAsia="微软雅黑" w:hAnsi="微软雅黑"/>
            <w:noProof/>
          </w:rPr>
          <w:t>3.4.5</w:t>
        </w:r>
        <w:r w:rsidRPr="007665D2">
          <w:rPr>
            <w:rStyle w:val="a5"/>
            <w:rFonts w:ascii="微软雅黑" w:eastAsia="微软雅黑" w:hAnsi="微软雅黑" w:hint="eastAsia"/>
            <w:noProof/>
          </w:rPr>
          <w:t xml:space="preserve"> 交付成果</w:t>
        </w:r>
        <w:r>
          <w:rPr>
            <w:noProof/>
            <w:webHidden/>
          </w:rPr>
          <w:tab/>
        </w:r>
        <w:r>
          <w:rPr>
            <w:noProof/>
            <w:webHidden/>
          </w:rPr>
          <w:fldChar w:fldCharType="begin"/>
        </w:r>
        <w:r>
          <w:rPr>
            <w:noProof/>
            <w:webHidden/>
          </w:rPr>
          <w:instrText xml:space="preserve"> PAGEREF _Toc450522535 \h </w:instrText>
        </w:r>
        <w:r>
          <w:rPr>
            <w:noProof/>
            <w:webHidden/>
          </w:rPr>
        </w:r>
        <w:r>
          <w:rPr>
            <w:noProof/>
            <w:webHidden/>
          </w:rPr>
          <w:fldChar w:fldCharType="separate"/>
        </w:r>
        <w:r>
          <w:rPr>
            <w:noProof/>
            <w:webHidden/>
          </w:rPr>
          <w:t>19</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36" w:history="1">
        <w:r w:rsidRPr="007665D2">
          <w:rPr>
            <w:rStyle w:val="a5"/>
            <w:rFonts w:ascii="微软雅黑" w:eastAsia="微软雅黑" w:hAnsi="微软雅黑"/>
            <w:noProof/>
          </w:rPr>
          <w:t>3.4.6</w:t>
        </w:r>
        <w:r w:rsidRPr="007665D2">
          <w:rPr>
            <w:rStyle w:val="a5"/>
            <w:rFonts w:ascii="微软雅黑" w:eastAsia="微软雅黑" w:hAnsi="微软雅黑" w:hint="eastAsia"/>
            <w:noProof/>
          </w:rPr>
          <w:t xml:space="preserve"> 风险提示</w:t>
        </w:r>
        <w:r>
          <w:rPr>
            <w:noProof/>
            <w:webHidden/>
          </w:rPr>
          <w:tab/>
        </w:r>
        <w:r>
          <w:rPr>
            <w:noProof/>
            <w:webHidden/>
          </w:rPr>
          <w:fldChar w:fldCharType="begin"/>
        </w:r>
        <w:r>
          <w:rPr>
            <w:noProof/>
            <w:webHidden/>
          </w:rPr>
          <w:instrText xml:space="preserve"> PAGEREF _Toc450522536 \h </w:instrText>
        </w:r>
        <w:r>
          <w:rPr>
            <w:noProof/>
            <w:webHidden/>
          </w:rPr>
        </w:r>
        <w:r>
          <w:rPr>
            <w:noProof/>
            <w:webHidden/>
          </w:rPr>
          <w:fldChar w:fldCharType="separate"/>
        </w:r>
        <w:r>
          <w:rPr>
            <w:noProof/>
            <w:webHidden/>
          </w:rPr>
          <w:t>20</w:t>
        </w:r>
        <w:r>
          <w:rPr>
            <w:noProof/>
            <w:webHidden/>
          </w:rPr>
          <w:fldChar w:fldCharType="end"/>
        </w:r>
      </w:hyperlink>
    </w:p>
    <w:p w:rsidR="00206060" w:rsidRDefault="00206060" w:rsidP="00206060">
      <w:pPr>
        <w:pStyle w:val="22"/>
        <w:tabs>
          <w:tab w:val="clear" w:pos="10025"/>
          <w:tab w:val="right" w:leader="dot" w:pos="9214"/>
        </w:tabs>
        <w:rPr>
          <w:rFonts w:asciiTheme="minorHAnsi" w:eastAsiaTheme="minorEastAsia" w:hAnsiTheme="minorHAnsi" w:cstheme="minorBidi"/>
          <w:smallCaps w:val="0"/>
          <w:noProof/>
          <w:kern w:val="2"/>
          <w:sz w:val="21"/>
          <w:szCs w:val="22"/>
          <w:lang w:eastAsia="zh-CN"/>
        </w:rPr>
      </w:pPr>
      <w:hyperlink w:anchor="_Toc450522537" w:history="1">
        <w:r w:rsidRPr="007665D2">
          <w:rPr>
            <w:rStyle w:val="a5"/>
            <w:rFonts w:ascii="Arial" w:eastAsia="微软雅黑" w:hAnsi="Arial"/>
            <w:noProof/>
            <w:lang w:eastAsia="zh-CN"/>
          </w:rPr>
          <w:t>3.5.</w:t>
        </w:r>
        <w:r>
          <w:rPr>
            <w:rFonts w:asciiTheme="minorHAnsi" w:eastAsiaTheme="minorEastAsia" w:hAnsiTheme="minorHAnsi" w:cstheme="minorBidi"/>
            <w:smallCaps w:val="0"/>
            <w:noProof/>
            <w:kern w:val="2"/>
            <w:sz w:val="21"/>
            <w:szCs w:val="22"/>
            <w:lang w:eastAsia="zh-CN"/>
          </w:rPr>
          <w:tab/>
        </w:r>
        <w:r w:rsidRPr="007665D2">
          <w:rPr>
            <w:rStyle w:val="a5"/>
            <w:rFonts w:ascii="微软雅黑" w:eastAsia="微软雅黑" w:hAnsi="微软雅黑" w:hint="eastAsia"/>
            <w:noProof/>
            <w:lang w:eastAsia="zh-CN"/>
          </w:rPr>
          <w:t>召开项目启动会</w:t>
        </w:r>
        <w:r>
          <w:rPr>
            <w:noProof/>
            <w:webHidden/>
          </w:rPr>
          <w:tab/>
        </w:r>
        <w:r>
          <w:rPr>
            <w:noProof/>
            <w:webHidden/>
          </w:rPr>
          <w:fldChar w:fldCharType="begin"/>
        </w:r>
        <w:r>
          <w:rPr>
            <w:noProof/>
            <w:webHidden/>
          </w:rPr>
          <w:instrText xml:space="preserve"> PAGEREF _Toc450522537 \h </w:instrText>
        </w:r>
        <w:r>
          <w:rPr>
            <w:noProof/>
            <w:webHidden/>
          </w:rPr>
        </w:r>
        <w:r>
          <w:rPr>
            <w:noProof/>
            <w:webHidden/>
          </w:rPr>
          <w:fldChar w:fldCharType="separate"/>
        </w:r>
        <w:r>
          <w:rPr>
            <w:noProof/>
            <w:webHidden/>
          </w:rPr>
          <w:t>22</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39" w:history="1">
        <w:r w:rsidRPr="007665D2">
          <w:rPr>
            <w:rStyle w:val="a5"/>
            <w:rFonts w:ascii="微软雅黑" w:eastAsia="微软雅黑" w:hAnsi="微软雅黑"/>
            <w:noProof/>
            <w:lang w:eastAsia="zh-CN"/>
          </w:rPr>
          <w:t>3.5.1</w:t>
        </w:r>
        <w:r w:rsidRPr="007665D2">
          <w:rPr>
            <w:rStyle w:val="a5"/>
            <w:rFonts w:ascii="微软雅黑" w:eastAsia="微软雅黑" w:hAnsi="微软雅黑" w:hint="eastAsia"/>
            <w:noProof/>
          </w:rPr>
          <w:t xml:space="preserve"> 流程图</w:t>
        </w:r>
        <w:r>
          <w:rPr>
            <w:noProof/>
            <w:webHidden/>
          </w:rPr>
          <w:tab/>
        </w:r>
        <w:r>
          <w:rPr>
            <w:noProof/>
            <w:webHidden/>
          </w:rPr>
          <w:fldChar w:fldCharType="begin"/>
        </w:r>
        <w:r>
          <w:rPr>
            <w:noProof/>
            <w:webHidden/>
          </w:rPr>
          <w:instrText xml:space="preserve"> PAGEREF _Toc450522539 \h </w:instrText>
        </w:r>
        <w:r>
          <w:rPr>
            <w:noProof/>
            <w:webHidden/>
          </w:rPr>
        </w:r>
        <w:r>
          <w:rPr>
            <w:noProof/>
            <w:webHidden/>
          </w:rPr>
          <w:fldChar w:fldCharType="separate"/>
        </w:r>
        <w:r>
          <w:rPr>
            <w:noProof/>
            <w:webHidden/>
          </w:rPr>
          <w:t>22</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40" w:history="1">
        <w:r w:rsidRPr="007665D2">
          <w:rPr>
            <w:rStyle w:val="a5"/>
            <w:rFonts w:ascii="微软雅黑" w:eastAsia="微软雅黑" w:hAnsi="微软雅黑"/>
            <w:noProof/>
          </w:rPr>
          <w:t>3.5.2</w:t>
        </w:r>
        <w:r w:rsidRPr="007665D2">
          <w:rPr>
            <w:rStyle w:val="a5"/>
            <w:rFonts w:ascii="微软雅黑" w:eastAsia="微软雅黑" w:hAnsi="微软雅黑" w:hint="eastAsia"/>
            <w:noProof/>
          </w:rPr>
          <w:t xml:space="preserve"> 任务描述</w:t>
        </w:r>
        <w:r>
          <w:rPr>
            <w:noProof/>
            <w:webHidden/>
          </w:rPr>
          <w:tab/>
        </w:r>
        <w:r>
          <w:rPr>
            <w:noProof/>
            <w:webHidden/>
          </w:rPr>
          <w:fldChar w:fldCharType="begin"/>
        </w:r>
        <w:r>
          <w:rPr>
            <w:noProof/>
            <w:webHidden/>
          </w:rPr>
          <w:instrText xml:space="preserve"> PAGEREF _Toc450522540 \h </w:instrText>
        </w:r>
        <w:r>
          <w:rPr>
            <w:noProof/>
            <w:webHidden/>
          </w:rPr>
        </w:r>
        <w:r>
          <w:rPr>
            <w:noProof/>
            <w:webHidden/>
          </w:rPr>
          <w:fldChar w:fldCharType="separate"/>
        </w:r>
        <w:r>
          <w:rPr>
            <w:noProof/>
            <w:webHidden/>
          </w:rPr>
          <w:t>22</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41" w:history="1">
        <w:r w:rsidRPr="007665D2">
          <w:rPr>
            <w:rStyle w:val="a5"/>
            <w:rFonts w:ascii="微软雅黑" w:eastAsia="微软雅黑" w:hAnsi="微软雅黑"/>
            <w:noProof/>
          </w:rPr>
          <w:t>3.5.3</w:t>
        </w:r>
        <w:r w:rsidRPr="007665D2">
          <w:rPr>
            <w:rStyle w:val="a5"/>
            <w:rFonts w:ascii="微软雅黑" w:eastAsia="微软雅黑" w:hAnsi="微软雅黑" w:hint="eastAsia"/>
            <w:noProof/>
          </w:rPr>
          <w:t xml:space="preserve"> 工作策略</w:t>
        </w:r>
        <w:r>
          <w:rPr>
            <w:noProof/>
            <w:webHidden/>
          </w:rPr>
          <w:tab/>
        </w:r>
        <w:r>
          <w:rPr>
            <w:noProof/>
            <w:webHidden/>
          </w:rPr>
          <w:fldChar w:fldCharType="begin"/>
        </w:r>
        <w:r>
          <w:rPr>
            <w:noProof/>
            <w:webHidden/>
          </w:rPr>
          <w:instrText xml:space="preserve"> PAGEREF _Toc450522541 \h </w:instrText>
        </w:r>
        <w:r>
          <w:rPr>
            <w:noProof/>
            <w:webHidden/>
          </w:rPr>
        </w:r>
        <w:r>
          <w:rPr>
            <w:noProof/>
            <w:webHidden/>
          </w:rPr>
          <w:fldChar w:fldCharType="separate"/>
        </w:r>
        <w:r>
          <w:rPr>
            <w:noProof/>
            <w:webHidden/>
          </w:rPr>
          <w:t>23</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42" w:history="1">
        <w:r w:rsidRPr="007665D2">
          <w:rPr>
            <w:rStyle w:val="a5"/>
            <w:rFonts w:ascii="微软雅黑" w:eastAsia="微软雅黑" w:hAnsi="微软雅黑"/>
            <w:noProof/>
          </w:rPr>
          <w:t>3.5.4</w:t>
        </w:r>
        <w:r w:rsidRPr="007665D2">
          <w:rPr>
            <w:rStyle w:val="a5"/>
            <w:rFonts w:ascii="微软雅黑" w:eastAsia="微软雅黑" w:hAnsi="微软雅黑" w:hint="eastAsia"/>
            <w:noProof/>
          </w:rPr>
          <w:t xml:space="preserve"> 角色与责任</w:t>
        </w:r>
        <w:r>
          <w:rPr>
            <w:noProof/>
            <w:webHidden/>
          </w:rPr>
          <w:tab/>
        </w:r>
        <w:r>
          <w:rPr>
            <w:noProof/>
            <w:webHidden/>
          </w:rPr>
          <w:fldChar w:fldCharType="begin"/>
        </w:r>
        <w:r>
          <w:rPr>
            <w:noProof/>
            <w:webHidden/>
          </w:rPr>
          <w:instrText xml:space="preserve"> PAGEREF _Toc450522542 \h </w:instrText>
        </w:r>
        <w:r>
          <w:rPr>
            <w:noProof/>
            <w:webHidden/>
          </w:rPr>
        </w:r>
        <w:r>
          <w:rPr>
            <w:noProof/>
            <w:webHidden/>
          </w:rPr>
          <w:fldChar w:fldCharType="separate"/>
        </w:r>
        <w:r>
          <w:rPr>
            <w:noProof/>
            <w:webHidden/>
          </w:rPr>
          <w:t>24</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43" w:history="1">
        <w:r w:rsidRPr="007665D2">
          <w:rPr>
            <w:rStyle w:val="a5"/>
            <w:rFonts w:ascii="微软雅黑" w:eastAsia="微软雅黑" w:hAnsi="微软雅黑"/>
            <w:noProof/>
          </w:rPr>
          <w:t>3.5.5</w:t>
        </w:r>
        <w:r w:rsidRPr="007665D2">
          <w:rPr>
            <w:rStyle w:val="a5"/>
            <w:rFonts w:ascii="微软雅黑" w:eastAsia="微软雅黑" w:hAnsi="微软雅黑" w:hint="eastAsia"/>
            <w:noProof/>
          </w:rPr>
          <w:t xml:space="preserve"> 交付成果</w:t>
        </w:r>
        <w:r>
          <w:rPr>
            <w:noProof/>
            <w:webHidden/>
          </w:rPr>
          <w:tab/>
        </w:r>
        <w:r>
          <w:rPr>
            <w:noProof/>
            <w:webHidden/>
          </w:rPr>
          <w:fldChar w:fldCharType="begin"/>
        </w:r>
        <w:r>
          <w:rPr>
            <w:noProof/>
            <w:webHidden/>
          </w:rPr>
          <w:instrText xml:space="preserve"> PAGEREF _Toc450522543 \h </w:instrText>
        </w:r>
        <w:r>
          <w:rPr>
            <w:noProof/>
            <w:webHidden/>
          </w:rPr>
        </w:r>
        <w:r>
          <w:rPr>
            <w:noProof/>
            <w:webHidden/>
          </w:rPr>
          <w:fldChar w:fldCharType="separate"/>
        </w:r>
        <w:r>
          <w:rPr>
            <w:noProof/>
            <w:webHidden/>
          </w:rPr>
          <w:t>26</w:t>
        </w:r>
        <w:r>
          <w:rPr>
            <w:noProof/>
            <w:webHidden/>
          </w:rPr>
          <w:fldChar w:fldCharType="end"/>
        </w:r>
      </w:hyperlink>
    </w:p>
    <w:p w:rsidR="00206060" w:rsidRDefault="00206060" w:rsidP="00206060">
      <w:pPr>
        <w:pStyle w:val="32"/>
        <w:tabs>
          <w:tab w:val="right" w:leader="dot" w:pos="9016"/>
          <w:tab w:val="right" w:leader="dot" w:pos="9214"/>
        </w:tabs>
        <w:rPr>
          <w:rFonts w:asciiTheme="minorHAnsi" w:eastAsiaTheme="minorEastAsia" w:hAnsiTheme="minorHAnsi" w:cstheme="minorBidi"/>
          <w:i w:val="0"/>
          <w:iCs w:val="0"/>
          <w:noProof/>
          <w:kern w:val="2"/>
          <w:sz w:val="21"/>
          <w:szCs w:val="22"/>
          <w:lang w:eastAsia="zh-CN"/>
        </w:rPr>
      </w:pPr>
      <w:hyperlink w:anchor="_Toc450522544" w:history="1">
        <w:r w:rsidRPr="007665D2">
          <w:rPr>
            <w:rStyle w:val="a5"/>
            <w:rFonts w:ascii="微软雅黑" w:eastAsia="微软雅黑" w:hAnsi="微软雅黑"/>
            <w:noProof/>
          </w:rPr>
          <w:t>3.5.6</w:t>
        </w:r>
        <w:r w:rsidRPr="007665D2">
          <w:rPr>
            <w:rStyle w:val="a5"/>
            <w:rFonts w:ascii="微软雅黑" w:eastAsia="微软雅黑" w:hAnsi="微软雅黑" w:hint="eastAsia"/>
            <w:noProof/>
          </w:rPr>
          <w:t xml:space="preserve"> 风险提示</w:t>
        </w:r>
        <w:r>
          <w:rPr>
            <w:noProof/>
            <w:webHidden/>
          </w:rPr>
          <w:tab/>
        </w:r>
        <w:r>
          <w:rPr>
            <w:noProof/>
            <w:webHidden/>
          </w:rPr>
          <w:fldChar w:fldCharType="begin"/>
        </w:r>
        <w:r>
          <w:rPr>
            <w:noProof/>
            <w:webHidden/>
          </w:rPr>
          <w:instrText xml:space="preserve"> PAGEREF _Toc450522544 \h </w:instrText>
        </w:r>
        <w:r>
          <w:rPr>
            <w:noProof/>
            <w:webHidden/>
          </w:rPr>
        </w:r>
        <w:r>
          <w:rPr>
            <w:noProof/>
            <w:webHidden/>
          </w:rPr>
          <w:fldChar w:fldCharType="separate"/>
        </w:r>
        <w:r>
          <w:rPr>
            <w:noProof/>
            <w:webHidden/>
          </w:rPr>
          <w:t>26</w:t>
        </w:r>
        <w:r>
          <w:rPr>
            <w:noProof/>
            <w:webHidden/>
          </w:rPr>
          <w:fldChar w:fldCharType="end"/>
        </w:r>
      </w:hyperlink>
    </w:p>
    <w:p w:rsidR="0006077D" w:rsidRPr="00C27537" w:rsidRDefault="0006077D" w:rsidP="00206060">
      <w:pPr>
        <w:tabs>
          <w:tab w:val="right" w:leader="dot" w:pos="9072"/>
          <w:tab w:val="right" w:leader="dot" w:pos="9214"/>
        </w:tabs>
        <w:rPr>
          <w:rFonts w:ascii="微软雅黑" w:eastAsia="微软雅黑" w:hAnsi="微软雅黑"/>
        </w:rPr>
      </w:pPr>
      <w:r w:rsidRPr="00C27537">
        <w:rPr>
          <w:rFonts w:ascii="微软雅黑" w:eastAsia="微软雅黑" w:hAnsi="微软雅黑"/>
          <w:b/>
          <w:bCs/>
          <w:caps/>
          <w:sz w:val="21"/>
          <w:szCs w:val="21"/>
        </w:rPr>
        <w:fldChar w:fldCharType="end"/>
      </w:r>
    </w:p>
    <w:p w:rsidR="0006077D" w:rsidRPr="00C27537" w:rsidRDefault="0006077D" w:rsidP="0006077D">
      <w:pPr>
        <w:rPr>
          <w:rFonts w:ascii="微软雅黑" w:eastAsia="微软雅黑" w:hAnsi="微软雅黑" w:hint="eastAsia"/>
        </w:rPr>
        <w:sectPr w:rsidR="0006077D" w:rsidRPr="00C27537" w:rsidSect="00F57878">
          <w:headerReference w:type="default" r:id="rId12"/>
          <w:pgSz w:w="11906" w:h="16838"/>
          <w:pgMar w:top="1728" w:right="1440" w:bottom="1584" w:left="1440" w:header="850" w:footer="994" w:gutter="0"/>
          <w:cols w:space="425"/>
          <w:docGrid w:type="linesAndChars" w:linePitch="312"/>
        </w:sectPr>
      </w:pPr>
    </w:p>
    <w:p w:rsidR="0006077D" w:rsidRPr="00C27537" w:rsidRDefault="0006077D" w:rsidP="00F57878">
      <w:pPr>
        <w:pStyle w:val="11"/>
        <w:keepLines/>
        <w:pageBreakBefore w:val="0"/>
        <w:numPr>
          <w:ilvl w:val="0"/>
          <w:numId w:val="10"/>
        </w:numPr>
        <w:spacing w:beforeLines="50" w:afterLines="50"/>
        <w:jc w:val="both"/>
        <w:rPr>
          <w:rFonts w:ascii="微软雅黑" w:eastAsia="微软雅黑" w:hAnsi="微软雅黑" w:hint="eastAsia"/>
        </w:rPr>
      </w:pPr>
      <w:bookmarkStart w:id="0" w:name="_Toc450522494"/>
      <w:r w:rsidRPr="00C27537">
        <w:rPr>
          <w:rFonts w:ascii="微软雅黑" w:eastAsia="微软雅黑" w:hAnsi="微软雅黑" w:hint="eastAsia"/>
        </w:rPr>
        <w:lastRenderedPageBreak/>
        <w:t>简介</w:t>
      </w:r>
      <w:bookmarkEnd w:id="0"/>
    </w:p>
    <w:p w:rsidR="0006077D" w:rsidRPr="00C27537" w:rsidRDefault="0006077D" w:rsidP="00F57878">
      <w:pPr>
        <w:pStyle w:val="2"/>
        <w:keepLines/>
        <w:widowControl w:val="0"/>
        <w:numPr>
          <w:ilvl w:val="1"/>
          <w:numId w:val="10"/>
        </w:numPr>
        <w:spacing w:before="260" w:after="260"/>
        <w:rPr>
          <w:rFonts w:ascii="微软雅黑" w:eastAsia="微软雅黑" w:hAnsi="微软雅黑" w:hint="eastAsia"/>
        </w:rPr>
      </w:pPr>
      <w:bookmarkStart w:id="1" w:name="_Toc450522495"/>
      <w:r w:rsidRPr="00C27537">
        <w:rPr>
          <w:rFonts w:ascii="微软雅黑" w:eastAsia="微软雅黑" w:hAnsi="微软雅黑" w:hint="eastAsia"/>
        </w:rPr>
        <w:t>目的</w:t>
      </w:r>
      <w:bookmarkEnd w:id="1"/>
    </w:p>
    <w:p w:rsidR="0006077D" w:rsidRPr="00C27537" w:rsidRDefault="00DB6130" w:rsidP="0006077D">
      <w:pPr>
        <w:pStyle w:val="aff3"/>
        <w:spacing w:before="156" w:after="156"/>
        <w:ind w:firstLine="420"/>
        <w:rPr>
          <w:rFonts w:ascii="微软雅黑" w:eastAsia="微软雅黑" w:hAnsi="微软雅黑" w:hint="eastAsia"/>
          <w:i/>
          <w:color w:val="0000FF"/>
          <w:sz w:val="21"/>
          <w:szCs w:val="21"/>
        </w:rPr>
      </w:pPr>
      <w:r w:rsidRPr="00C27537">
        <w:rPr>
          <w:rFonts w:ascii="微软雅黑" w:eastAsia="微软雅黑" w:hAnsi="微软雅黑" w:hint="eastAsia"/>
          <w:sz w:val="21"/>
          <w:szCs w:val="21"/>
        </w:rPr>
        <w:t>编写本指引</w:t>
      </w:r>
      <w:r w:rsidR="0006077D" w:rsidRPr="00C27537">
        <w:rPr>
          <w:rFonts w:ascii="微软雅黑" w:eastAsia="微软雅黑" w:hAnsi="微软雅黑" w:hint="eastAsia"/>
          <w:sz w:val="21"/>
          <w:szCs w:val="21"/>
        </w:rPr>
        <w:t>的目的在于</w:t>
      </w:r>
      <w:r w:rsidR="00964CEB" w:rsidRPr="00964CEB">
        <w:rPr>
          <w:rFonts w:ascii="微软雅黑" w:eastAsia="微软雅黑" w:hAnsi="微软雅黑" w:hint="eastAsia"/>
          <w:sz w:val="21"/>
          <w:szCs w:val="21"/>
        </w:rPr>
        <w:t>为了确保实现对“特别重要的项目”和“重要的项目”的“端到端”运作，规范公司的</w:t>
      </w:r>
      <w:r w:rsidR="00964CEB">
        <w:rPr>
          <w:rFonts w:ascii="微软雅黑" w:eastAsia="微软雅黑" w:hAnsi="微软雅黑" w:hint="eastAsia"/>
          <w:sz w:val="21"/>
          <w:szCs w:val="21"/>
        </w:rPr>
        <w:t>对</w:t>
      </w:r>
      <w:r w:rsidR="00964CEB" w:rsidRPr="00964CEB">
        <w:rPr>
          <w:rFonts w:ascii="微软雅黑" w:eastAsia="微软雅黑" w:hAnsi="微软雅黑" w:hint="eastAsia"/>
          <w:sz w:val="21"/>
          <w:szCs w:val="21"/>
        </w:rPr>
        <w:t>大项目</w:t>
      </w:r>
      <w:r w:rsidR="00964CEB">
        <w:rPr>
          <w:rFonts w:ascii="微软雅黑" w:eastAsia="微软雅黑" w:hAnsi="微软雅黑" w:hint="eastAsia"/>
          <w:sz w:val="21"/>
          <w:szCs w:val="21"/>
        </w:rPr>
        <w:t>实施规划的</w:t>
      </w:r>
      <w:r w:rsidR="00964CEB" w:rsidRPr="00964CEB">
        <w:rPr>
          <w:rFonts w:ascii="微软雅黑" w:eastAsia="微软雅黑" w:hAnsi="微软雅黑" w:hint="eastAsia"/>
          <w:sz w:val="21"/>
          <w:szCs w:val="21"/>
        </w:rPr>
        <w:t>操作和管理行为，给</w:t>
      </w:r>
      <w:r w:rsidR="00964CEB">
        <w:rPr>
          <w:rFonts w:ascii="微软雅黑" w:eastAsia="微软雅黑" w:hAnsi="微软雅黑" w:hint="eastAsia"/>
          <w:sz w:val="21"/>
          <w:szCs w:val="21"/>
        </w:rPr>
        <w:t>实施项目经理</w:t>
      </w:r>
      <w:r w:rsidR="00964CEB" w:rsidRPr="00964CEB">
        <w:rPr>
          <w:rFonts w:ascii="微软雅黑" w:eastAsia="微软雅黑" w:hAnsi="微软雅黑" w:hint="eastAsia"/>
          <w:sz w:val="21"/>
          <w:szCs w:val="21"/>
        </w:rPr>
        <w:t>和项目组（包括项目销售组和项目实施组）提供强有力的</w:t>
      </w:r>
      <w:r w:rsidR="00964CEB">
        <w:rPr>
          <w:rFonts w:ascii="微软雅黑" w:eastAsia="微软雅黑" w:hAnsi="微软雅黑" w:hint="eastAsia"/>
          <w:sz w:val="21"/>
          <w:szCs w:val="21"/>
        </w:rPr>
        <w:t>实施规划工作指导</w:t>
      </w:r>
      <w:r w:rsidR="0006077D" w:rsidRPr="00C27537">
        <w:rPr>
          <w:rFonts w:ascii="微软雅黑" w:eastAsia="微软雅黑" w:hAnsi="微软雅黑" w:hint="eastAsia"/>
          <w:sz w:val="21"/>
          <w:szCs w:val="21"/>
        </w:rPr>
        <w:t>。</w:t>
      </w:r>
    </w:p>
    <w:p w:rsidR="0006077D" w:rsidRPr="00C27537" w:rsidRDefault="0006077D" w:rsidP="00F57878">
      <w:pPr>
        <w:pStyle w:val="2"/>
        <w:keepLines/>
        <w:widowControl w:val="0"/>
        <w:numPr>
          <w:ilvl w:val="1"/>
          <w:numId w:val="10"/>
        </w:numPr>
        <w:spacing w:before="260" w:after="260"/>
        <w:rPr>
          <w:rFonts w:ascii="微软雅黑" w:eastAsia="微软雅黑" w:hAnsi="微软雅黑" w:hint="eastAsia"/>
        </w:rPr>
      </w:pPr>
      <w:bookmarkStart w:id="2" w:name="_Toc450522496"/>
      <w:r w:rsidRPr="00C27537">
        <w:rPr>
          <w:rFonts w:ascii="微软雅黑" w:eastAsia="微软雅黑" w:hAnsi="微软雅黑" w:hint="eastAsia"/>
        </w:rPr>
        <w:t>范围</w:t>
      </w:r>
      <w:bookmarkEnd w:id="2"/>
    </w:p>
    <w:p w:rsidR="0006077D" w:rsidRPr="00C27537" w:rsidRDefault="00964CEB" w:rsidP="0006077D">
      <w:pPr>
        <w:pStyle w:val="aff3"/>
        <w:spacing w:before="156" w:after="156"/>
        <w:ind w:firstLineChars="223" w:firstLine="468"/>
        <w:rPr>
          <w:rFonts w:ascii="微软雅黑" w:eastAsia="微软雅黑" w:hAnsi="微软雅黑" w:hint="eastAsia"/>
          <w:i/>
          <w:color w:val="0000FF"/>
          <w:sz w:val="21"/>
          <w:szCs w:val="21"/>
        </w:rPr>
      </w:pPr>
      <w:r>
        <w:rPr>
          <w:rFonts w:ascii="微软雅黑" w:eastAsia="微软雅黑" w:hAnsi="微软雅黑" w:hint="eastAsia"/>
          <w:sz w:val="21"/>
          <w:szCs w:val="21"/>
        </w:rPr>
        <w:t>本文档</w:t>
      </w:r>
      <w:r w:rsidR="00DB6130" w:rsidRPr="00C27537">
        <w:rPr>
          <w:rFonts w:ascii="微软雅黑" w:eastAsia="微软雅黑" w:hAnsi="微软雅黑" w:hint="eastAsia"/>
          <w:sz w:val="21"/>
          <w:szCs w:val="21"/>
        </w:rPr>
        <w:t>适用</w:t>
      </w:r>
      <w:r>
        <w:rPr>
          <w:rFonts w:ascii="微软雅黑" w:eastAsia="微软雅黑" w:hAnsi="微软雅黑" w:hint="eastAsia"/>
          <w:sz w:val="21"/>
          <w:szCs w:val="21"/>
        </w:rPr>
        <w:t>于</w:t>
      </w:r>
      <w:r w:rsidR="00DB6130" w:rsidRPr="00C27537">
        <w:rPr>
          <w:rFonts w:ascii="微软雅黑" w:eastAsia="微软雅黑" w:hAnsi="微软雅黑" w:hint="eastAsia"/>
          <w:sz w:val="21"/>
          <w:szCs w:val="21"/>
        </w:rPr>
        <w:t>国泰安大项目：战略项目和常规项目</w:t>
      </w:r>
      <w:r>
        <w:rPr>
          <w:rFonts w:ascii="微软雅黑" w:eastAsia="微软雅黑" w:hAnsi="微软雅黑" w:hint="eastAsia"/>
          <w:sz w:val="21"/>
          <w:szCs w:val="21"/>
        </w:rPr>
        <w:t>的项目实施阶段规划</w:t>
      </w:r>
      <w:r w:rsidR="0006077D" w:rsidRPr="00C27537">
        <w:rPr>
          <w:rFonts w:ascii="微软雅黑" w:eastAsia="微软雅黑" w:hAnsi="微软雅黑" w:hint="eastAsia"/>
          <w:sz w:val="21"/>
          <w:szCs w:val="21"/>
        </w:rPr>
        <w:t>。</w:t>
      </w:r>
    </w:p>
    <w:p w:rsidR="0006077D" w:rsidRPr="00C27537" w:rsidRDefault="0006077D" w:rsidP="00F57878">
      <w:pPr>
        <w:pStyle w:val="2"/>
        <w:keepLines/>
        <w:widowControl w:val="0"/>
        <w:numPr>
          <w:ilvl w:val="1"/>
          <w:numId w:val="10"/>
        </w:numPr>
        <w:spacing w:before="260" w:after="260"/>
        <w:rPr>
          <w:rFonts w:ascii="微软雅黑" w:eastAsia="微软雅黑" w:hAnsi="微软雅黑" w:hint="eastAsia"/>
        </w:rPr>
      </w:pPr>
      <w:bookmarkStart w:id="3" w:name="_Toc450522497"/>
      <w:r w:rsidRPr="00C27537">
        <w:rPr>
          <w:rFonts w:ascii="微软雅黑" w:eastAsia="微软雅黑" w:hAnsi="微软雅黑" w:hint="eastAsia"/>
        </w:rPr>
        <w:t>定义、首字母缩写词</w:t>
      </w:r>
      <w:bookmarkEnd w:id="3"/>
    </w:p>
    <w:tbl>
      <w:tblPr>
        <w:tblW w:w="0" w:type="auto"/>
        <w:jc w:val="center"/>
        <w:tblBorders>
          <w:top w:val="single" w:sz="12" w:space="0" w:color="auto"/>
          <w:left w:val="single" w:sz="12" w:space="0" w:color="auto"/>
          <w:bottom w:val="single" w:sz="12" w:space="0" w:color="auto"/>
          <w:right w:val="single" w:sz="12" w:space="0" w:color="auto"/>
        </w:tblBorders>
        <w:tblLook w:val="0000"/>
      </w:tblPr>
      <w:tblGrid>
        <w:gridCol w:w="1981"/>
        <w:gridCol w:w="6352"/>
      </w:tblGrid>
      <w:tr w:rsidR="0006077D" w:rsidRPr="00C27537" w:rsidTr="00DB6130">
        <w:tblPrEx>
          <w:tblCellMar>
            <w:top w:w="0" w:type="dxa"/>
            <w:bottom w:w="0" w:type="dxa"/>
          </w:tblCellMar>
        </w:tblPrEx>
        <w:trPr>
          <w:cantSplit/>
          <w:jc w:val="center"/>
        </w:trPr>
        <w:tc>
          <w:tcPr>
            <w:tcW w:w="1981" w:type="dxa"/>
            <w:tcBorders>
              <w:top w:val="single" w:sz="2" w:space="0" w:color="auto"/>
              <w:left w:val="single" w:sz="2" w:space="0" w:color="auto"/>
              <w:bottom w:val="single" w:sz="2" w:space="0" w:color="auto"/>
              <w:right w:val="single" w:sz="2" w:space="0" w:color="auto"/>
            </w:tcBorders>
            <w:shd w:val="clear" w:color="auto" w:fill="D9D9D9"/>
            <w:vAlign w:val="center"/>
          </w:tcPr>
          <w:p w:rsidR="0006077D" w:rsidRPr="00C27537" w:rsidRDefault="0006077D" w:rsidP="00DB6130">
            <w:pPr>
              <w:tabs>
                <w:tab w:val="left" w:pos="3346"/>
              </w:tabs>
              <w:jc w:val="center"/>
              <w:rPr>
                <w:rFonts w:ascii="微软雅黑" w:eastAsia="微软雅黑" w:hAnsi="微软雅黑" w:hint="eastAsia"/>
                <w:b/>
                <w:bCs/>
                <w:color w:val="000000"/>
                <w:sz w:val="21"/>
                <w:szCs w:val="21"/>
              </w:rPr>
            </w:pPr>
            <w:r w:rsidRPr="00C27537">
              <w:rPr>
                <w:rFonts w:ascii="微软雅黑" w:eastAsia="微软雅黑" w:hAnsi="微软雅黑" w:hint="eastAsia"/>
                <w:b/>
                <w:bCs/>
                <w:color w:val="000000"/>
                <w:sz w:val="21"/>
                <w:szCs w:val="21"/>
              </w:rPr>
              <w:t>缩写、术语</w:t>
            </w:r>
          </w:p>
        </w:tc>
        <w:tc>
          <w:tcPr>
            <w:tcW w:w="6352" w:type="dxa"/>
            <w:tcBorders>
              <w:top w:val="single" w:sz="2" w:space="0" w:color="auto"/>
              <w:left w:val="single" w:sz="2" w:space="0" w:color="auto"/>
              <w:bottom w:val="single" w:sz="2" w:space="0" w:color="auto"/>
              <w:right w:val="single" w:sz="2" w:space="0" w:color="auto"/>
            </w:tcBorders>
            <w:shd w:val="clear" w:color="auto" w:fill="D9D9D9"/>
            <w:vAlign w:val="center"/>
          </w:tcPr>
          <w:p w:rsidR="0006077D" w:rsidRPr="00C27537" w:rsidRDefault="0006077D" w:rsidP="00DB6130">
            <w:pPr>
              <w:tabs>
                <w:tab w:val="left" w:pos="3346"/>
              </w:tabs>
              <w:jc w:val="center"/>
              <w:rPr>
                <w:rFonts w:ascii="微软雅黑" w:eastAsia="微软雅黑" w:hAnsi="微软雅黑" w:hint="eastAsia"/>
                <w:b/>
                <w:bCs/>
                <w:color w:val="000000"/>
                <w:sz w:val="21"/>
                <w:szCs w:val="21"/>
              </w:rPr>
            </w:pPr>
            <w:r w:rsidRPr="00C27537">
              <w:rPr>
                <w:rFonts w:ascii="微软雅黑" w:eastAsia="微软雅黑" w:hAnsi="微软雅黑" w:hint="eastAsia"/>
                <w:b/>
                <w:bCs/>
                <w:color w:val="000000"/>
                <w:sz w:val="21"/>
                <w:szCs w:val="21"/>
              </w:rPr>
              <w:t>解 释</w:t>
            </w:r>
          </w:p>
        </w:tc>
      </w:tr>
      <w:tr w:rsidR="0006077D" w:rsidRPr="00C27537" w:rsidTr="00C100F8">
        <w:tblPrEx>
          <w:tblCellMar>
            <w:top w:w="0" w:type="dxa"/>
            <w:bottom w:w="0" w:type="dxa"/>
          </w:tblCellMar>
        </w:tblPrEx>
        <w:trPr>
          <w:cantSplit/>
          <w:jc w:val="center"/>
        </w:trPr>
        <w:tc>
          <w:tcPr>
            <w:tcW w:w="1981" w:type="dxa"/>
            <w:tcBorders>
              <w:top w:val="single" w:sz="2" w:space="0" w:color="auto"/>
              <w:left w:val="single" w:sz="2" w:space="0" w:color="auto"/>
              <w:bottom w:val="single" w:sz="2" w:space="0" w:color="auto"/>
              <w:right w:val="single" w:sz="2" w:space="0" w:color="auto"/>
            </w:tcBorders>
            <w:vAlign w:val="center"/>
          </w:tcPr>
          <w:p w:rsidR="0006077D" w:rsidRPr="00C27537" w:rsidRDefault="0006077D" w:rsidP="00C100F8">
            <w:pPr>
              <w:tabs>
                <w:tab w:val="left" w:pos="3346"/>
              </w:tabs>
              <w:jc w:val="center"/>
              <w:rPr>
                <w:rFonts w:ascii="微软雅黑" w:eastAsia="微软雅黑" w:hAnsi="微软雅黑" w:hint="eastAsia"/>
                <w:color w:val="000000"/>
                <w:sz w:val="21"/>
                <w:szCs w:val="21"/>
              </w:rPr>
            </w:pPr>
          </w:p>
        </w:tc>
        <w:tc>
          <w:tcPr>
            <w:tcW w:w="6352" w:type="dxa"/>
            <w:tcBorders>
              <w:top w:val="single" w:sz="2" w:space="0" w:color="auto"/>
              <w:left w:val="single" w:sz="2" w:space="0" w:color="auto"/>
              <w:bottom w:val="single" w:sz="2" w:space="0" w:color="auto"/>
              <w:right w:val="single" w:sz="2" w:space="0" w:color="auto"/>
            </w:tcBorders>
          </w:tcPr>
          <w:p w:rsidR="0006077D" w:rsidRPr="00C27537" w:rsidRDefault="0006077D" w:rsidP="00C100F8">
            <w:pPr>
              <w:tabs>
                <w:tab w:val="left" w:pos="3346"/>
              </w:tabs>
              <w:jc w:val="left"/>
              <w:rPr>
                <w:rFonts w:ascii="微软雅黑" w:eastAsia="微软雅黑" w:hAnsi="微软雅黑" w:hint="eastAsia"/>
                <w:color w:val="000000"/>
                <w:sz w:val="21"/>
                <w:szCs w:val="21"/>
                <w:lang w:eastAsia="zh-CN"/>
              </w:rPr>
            </w:pPr>
          </w:p>
        </w:tc>
      </w:tr>
      <w:tr w:rsidR="0006077D" w:rsidRPr="00C27537" w:rsidTr="00C100F8">
        <w:tblPrEx>
          <w:tblCellMar>
            <w:top w:w="0" w:type="dxa"/>
            <w:bottom w:w="0" w:type="dxa"/>
          </w:tblCellMar>
        </w:tblPrEx>
        <w:trPr>
          <w:cantSplit/>
          <w:jc w:val="center"/>
        </w:trPr>
        <w:tc>
          <w:tcPr>
            <w:tcW w:w="1981" w:type="dxa"/>
            <w:tcBorders>
              <w:top w:val="single" w:sz="2" w:space="0" w:color="auto"/>
              <w:left w:val="single" w:sz="2" w:space="0" w:color="auto"/>
              <w:bottom w:val="single" w:sz="2" w:space="0" w:color="auto"/>
              <w:right w:val="single" w:sz="2" w:space="0" w:color="auto"/>
            </w:tcBorders>
            <w:vAlign w:val="center"/>
          </w:tcPr>
          <w:p w:rsidR="0006077D" w:rsidRPr="00C27537" w:rsidRDefault="0006077D" w:rsidP="00C100F8">
            <w:pPr>
              <w:tabs>
                <w:tab w:val="left" w:pos="3346"/>
              </w:tabs>
              <w:jc w:val="center"/>
              <w:rPr>
                <w:rFonts w:ascii="微软雅黑" w:eastAsia="微软雅黑" w:hAnsi="微软雅黑" w:hint="eastAsia"/>
                <w:color w:val="000000"/>
                <w:sz w:val="21"/>
                <w:szCs w:val="21"/>
              </w:rPr>
            </w:pPr>
          </w:p>
        </w:tc>
        <w:tc>
          <w:tcPr>
            <w:tcW w:w="6352" w:type="dxa"/>
            <w:tcBorders>
              <w:top w:val="single" w:sz="2" w:space="0" w:color="auto"/>
              <w:left w:val="single" w:sz="2" w:space="0" w:color="auto"/>
              <w:bottom w:val="single" w:sz="2" w:space="0" w:color="auto"/>
              <w:right w:val="single" w:sz="2" w:space="0" w:color="auto"/>
            </w:tcBorders>
          </w:tcPr>
          <w:p w:rsidR="0006077D" w:rsidRPr="00C27537" w:rsidRDefault="0006077D" w:rsidP="00C100F8">
            <w:pPr>
              <w:tabs>
                <w:tab w:val="left" w:pos="3346"/>
              </w:tabs>
              <w:jc w:val="left"/>
              <w:rPr>
                <w:rFonts w:ascii="微软雅黑" w:eastAsia="微软雅黑" w:hAnsi="微软雅黑" w:hint="eastAsia"/>
                <w:color w:val="000000"/>
                <w:sz w:val="21"/>
                <w:szCs w:val="21"/>
                <w:lang w:eastAsia="zh-CN"/>
              </w:rPr>
            </w:pPr>
          </w:p>
        </w:tc>
      </w:tr>
      <w:tr w:rsidR="0006077D" w:rsidRPr="00C27537" w:rsidTr="00C100F8">
        <w:tblPrEx>
          <w:tblCellMar>
            <w:top w:w="0" w:type="dxa"/>
            <w:bottom w:w="0" w:type="dxa"/>
          </w:tblCellMar>
        </w:tblPrEx>
        <w:trPr>
          <w:cantSplit/>
          <w:jc w:val="center"/>
        </w:trPr>
        <w:tc>
          <w:tcPr>
            <w:tcW w:w="1981" w:type="dxa"/>
            <w:tcBorders>
              <w:top w:val="single" w:sz="2" w:space="0" w:color="auto"/>
              <w:left w:val="single" w:sz="2" w:space="0" w:color="auto"/>
              <w:bottom w:val="single" w:sz="2" w:space="0" w:color="auto"/>
              <w:right w:val="single" w:sz="2" w:space="0" w:color="auto"/>
            </w:tcBorders>
            <w:vAlign w:val="center"/>
          </w:tcPr>
          <w:p w:rsidR="0006077D" w:rsidRPr="00C27537" w:rsidRDefault="0006077D" w:rsidP="00C100F8">
            <w:pPr>
              <w:tabs>
                <w:tab w:val="left" w:pos="3346"/>
              </w:tabs>
              <w:jc w:val="center"/>
              <w:rPr>
                <w:rFonts w:ascii="微软雅黑" w:eastAsia="微软雅黑" w:hAnsi="微软雅黑" w:hint="eastAsia"/>
                <w:color w:val="000000"/>
                <w:sz w:val="21"/>
                <w:szCs w:val="21"/>
              </w:rPr>
            </w:pPr>
          </w:p>
        </w:tc>
        <w:tc>
          <w:tcPr>
            <w:tcW w:w="6352" w:type="dxa"/>
            <w:tcBorders>
              <w:top w:val="single" w:sz="2" w:space="0" w:color="auto"/>
              <w:left w:val="single" w:sz="2" w:space="0" w:color="auto"/>
              <w:bottom w:val="single" w:sz="2" w:space="0" w:color="auto"/>
              <w:right w:val="single" w:sz="2" w:space="0" w:color="auto"/>
            </w:tcBorders>
          </w:tcPr>
          <w:p w:rsidR="0006077D" w:rsidRPr="00C27537" w:rsidRDefault="0006077D" w:rsidP="00C100F8">
            <w:pPr>
              <w:tabs>
                <w:tab w:val="left" w:pos="3346"/>
              </w:tabs>
              <w:jc w:val="left"/>
              <w:rPr>
                <w:rFonts w:ascii="微软雅黑" w:eastAsia="微软雅黑" w:hAnsi="微软雅黑" w:hint="eastAsia"/>
                <w:color w:val="000000"/>
                <w:sz w:val="21"/>
                <w:szCs w:val="21"/>
                <w:lang w:eastAsia="zh-CN"/>
              </w:rPr>
            </w:pPr>
          </w:p>
        </w:tc>
      </w:tr>
    </w:tbl>
    <w:p w:rsidR="0006077D" w:rsidRPr="00C27537" w:rsidRDefault="0006077D" w:rsidP="00F57878">
      <w:pPr>
        <w:pStyle w:val="11"/>
        <w:keepLines/>
        <w:pageBreakBefore w:val="0"/>
        <w:numPr>
          <w:ilvl w:val="0"/>
          <w:numId w:val="10"/>
        </w:numPr>
        <w:spacing w:beforeLines="50" w:afterLines="50"/>
        <w:jc w:val="both"/>
        <w:rPr>
          <w:rFonts w:ascii="微软雅黑" w:eastAsia="微软雅黑" w:hAnsi="微软雅黑" w:hint="eastAsia"/>
        </w:rPr>
      </w:pPr>
      <w:bookmarkStart w:id="4" w:name="_Toc450522498"/>
      <w:r w:rsidRPr="00C27537">
        <w:rPr>
          <w:rFonts w:ascii="微软雅黑" w:eastAsia="微软雅黑" w:hAnsi="微软雅黑" w:hint="eastAsia"/>
        </w:rPr>
        <w:t>概述</w:t>
      </w:r>
      <w:bookmarkEnd w:id="4"/>
    </w:p>
    <w:p w:rsidR="0006077D" w:rsidRPr="00C27537" w:rsidRDefault="008172EF" w:rsidP="0006077D">
      <w:pPr>
        <w:pStyle w:val="aff3"/>
        <w:spacing w:before="156" w:after="156"/>
        <w:ind w:firstLine="420"/>
        <w:rPr>
          <w:rFonts w:ascii="微软雅黑" w:eastAsia="微软雅黑" w:hAnsi="微软雅黑" w:hint="eastAsia"/>
          <w:sz w:val="21"/>
          <w:szCs w:val="21"/>
        </w:rPr>
      </w:pPr>
      <w:r>
        <w:rPr>
          <w:rFonts w:ascii="微软雅黑" w:eastAsia="微软雅黑" w:hAnsi="微软雅黑" w:hint="eastAsia"/>
          <w:sz w:val="21"/>
          <w:szCs w:val="21"/>
        </w:rPr>
        <w:t>实施项目规划从实施项目立项后开始，到正式实施之前，包括5大过程任务：组建项目实施小组，项目内部交接，确立</w:t>
      </w:r>
      <w:r w:rsidR="003E5BFC">
        <w:rPr>
          <w:rFonts w:ascii="微软雅黑" w:eastAsia="微软雅黑" w:hAnsi="微软雅黑" w:hint="eastAsia"/>
          <w:sz w:val="21"/>
          <w:szCs w:val="21"/>
        </w:rPr>
        <w:t>校方</w:t>
      </w:r>
      <w:r>
        <w:rPr>
          <w:rFonts w:ascii="微软雅黑" w:eastAsia="微软雅黑" w:hAnsi="微软雅黑" w:hint="eastAsia"/>
          <w:sz w:val="21"/>
          <w:szCs w:val="21"/>
        </w:rPr>
        <w:t>方项目组织，制定项目实施计划，召开项目启动会</w:t>
      </w:r>
      <w:r w:rsidR="0006077D" w:rsidRPr="00C27537">
        <w:rPr>
          <w:rFonts w:ascii="微软雅黑" w:eastAsia="微软雅黑" w:hAnsi="微软雅黑" w:hint="eastAsia"/>
          <w:sz w:val="21"/>
          <w:szCs w:val="21"/>
        </w:rPr>
        <w:t>。</w:t>
      </w:r>
    </w:p>
    <w:p w:rsidR="0006077D" w:rsidRPr="00C27537" w:rsidRDefault="0006077D" w:rsidP="00F57878">
      <w:pPr>
        <w:pStyle w:val="2"/>
        <w:keepLines/>
        <w:widowControl w:val="0"/>
        <w:numPr>
          <w:ilvl w:val="1"/>
          <w:numId w:val="10"/>
        </w:numPr>
        <w:spacing w:before="260" w:after="260"/>
        <w:rPr>
          <w:rFonts w:ascii="微软雅黑" w:eastAsia="微软雅黑" w:hAnsi="微软雅黑" w:hint="eastAsia"/>
        </w:rPr>
      </w:pPr>
      <w:bookmarkStart w:id="5" w:name="_Toc450522499"/>
      <w:r w:rsidRPr="00C27537">
        <w:rPr>
          <w:rFonts w:ascii="微软雅黑" w:eastAsia="微软雅黑" w:hAnsi="微软雅黑" w:hint="eastAsia"/>
        </w:rPr>
        <w:lastRenderedPageBreak/>
        <w:t>组织职责</w:t>
      </w:r>
      <w:bookmarkEnd w:id="5"/>
    </w:p>
    <w:tbl>
      <w:tblPr>
        <w:tblW w:w="0" w:type="auto"/>
        <w:jc w:val="center"/>
        <w:tblInd w:w="-276" w:type="dxa"/>
        <w:tblBorders>
          <w:top w:val="single" w:sz="12" w:space="0" w:color="auto"/>
          <w:left w:val="single" w:sz="12" w:space="0" w:color="auto"/>
          <w:bottom w:val="single" w:sz="12" w:space="0" w:color="auto"/>
          <w:right w:val="single" w:sz="12" w:space="0" w:color="auto"/>
        </w:tblBorders>
        <w:tblLook w:val="0000"/>
      </w:tblPr>
      <w:tblGrid>
        <w:gridCol w:w="2257"/>
        <w:gridCol w:w="6133"/>
      </w:tblGrid>
      <w:tr w:rsidR="0006077D" w:rsidRPr="00C27537" w:rsidTr="00F57878">
        <w:tblPrEx>
          <w:tblCellMar>
            <w:top w:w="0" w:type="dxa"/>
            <w:bottom w:w="0" w:type="dxa"/>
          </w:tblCellMar>
        </w:tblPrEx>
        <w:trPr>
          <w:cantSplit/>
          <w:tblHeader/>
          <w:jc w:val="center"/>
        </w:trPr>
        <w:tc>
          <w:tcPr>
            <w:tcW w:w="2257" w:type="dxa"/>
            <w:shd w:val="clear" w:color="auto" w:fill="D9D9D9"/>
          </w:tcPr>
          <w:p w:rsidR="0006077D" w:rsidRPr="00C27537" w:rsidRDefault="00DB6130" w:rsidP="00F57878">
            <w:pPr>
              <w:tabs>
                <w:tab w:val="left" w:pos="3346"/>
              </w:tabs>
              <w:jc w:val="center"/>
              <w:rPr>
                <w:rFonts w:ascii="微软雅黑" w:eastAsia="微软雅黑" w:hAnsi="微软雅黑" w:hint="eastAsia"/>
                <w:b/>
                <w:bCs/>
                <w:color w:val="000000"/>
                <w:sz w:val="21"/>
                <w:szCs w:val="21"/>
                <w:lang w:eastAsia="zh-CN"/>
              </w:rPr>
            </w:pPr>
            <w:r w:rsidRPr="00C27537">
              <w:rPr>
                <w:rFonts w:ascii="微软雅黑" w:eastAsia="微软雅黑" w:hAnsi="微软雅黑" w:hint="eastAsia"/>
                <w:b/>
                <w:bCs/>
                <w:color w:val="000000"/>
                <w:sz w:val="21"/>
                <w:szCs w:val="21"/>
              </w:rPr>
              <w:t>角色</w:t>
            </w:r>
          </w:p>
        </w:tc>
        <w:tc>
          <w:tcPr>
            <w:tcW w:w="6133" w:type="dxa"/>
            <w:shd w:val="clear" w:color="auto" w:fill="D9D9D9"/>
          </w:tcPr>
          <w:p w:rsidR="0006077D" w:rsidRPr="00C27537" w:rsidRDefault="0006077D" w:rsidP="00F57878">
            <w:pPr>
              <w:tabs>
                <w:tab w:val="left" w:pos="3346"/>
              </w:tabs>
              <w:jc w:val="center"/>
              <w:rPr>
                <w:rFonts w:ascii="微软雅黑" w:eastAsia="微软雅黑" w:hAnsi="微软雅黑" w:hint="eastAsia"/>
                <w:b/>
                <w:bCs/>
                <w:color w:val="000000"/>
                <w:sz w:val="21"/>
                <w:szCs w:val="21"/>
              </w:rPr>
            </w:pPr>
            <w:r w:rsidRPr="00C27537">
              <w:rPr>
                <w:rFonts w:ascii="微软雅黑" w:eastAsia="微软雅黑" w:hAnsi="微软雅黑" w:hint="eastAsia"/>
                <w:b/>
                <w:bCs/>
                <w:color w:val="000000"/>
                <w:sz w:val="21"/>
                <w:szCs w:val="21"/>
              </w:rPr>
              <w:t>职责</w:t>
            </w:r>
          </w:p>
        </w:tc>
      </w:tr>
      <w:tr w:rsidR="0006077D" w:rsidRPr="00C27537" w:rsidTr="00F57878">
        <w:tblPrEx>
          <w:tblCellMar>
            <w:top w:w="0" w:type="dxa"/>
            <w:bottom w:w="0" w:type="dxa"/>
          </w:tblCellMar>
        </w:tblPrEx>
        <w:trPr>
          <w:cantSplit/>
          <w:jc w:val="center"/>
        </w:trPr>
        <w:tc>
          <w:tcPr>
            <w:tcW w:w="2257" w:type="dxa"/>
          </w:tcPr>
          <w:p w:rsidR="0006077D" w:rsidRPr="00C27537" w:rsidRDefault="00DB6130" w:rsidP="00F57878">
            <w:pPr>
              <w:tabs>
                <w:tab w:val="left" w:pos="3346"/>
              </w:tabs>
              <w:jc w:val="center"/>
              <w:rPr>
                <w:rFonts w:ascii="微软雅黑" w:eastAsia="微软雅黑" w:hAnsi="微软雅黑" w:hint="eastAsia"/>
                <w:color w:val="000000"/>
                <w:sz w:val="21"/>
                <w:szCs w:val="21"/>
              </w:rPr>
            </w:pPr>
            <w:r w:rsidRPr="00C27537">
              <w:rPr>
                <w:rFonts w:ascii="微软雅黑" w:eastAsia="微软雅黑" w:hAnsi="微软雅黑" w:hint="eastAsia"/>
                <w:color w:val="000000"/>
                <w:sz w:val="21"/>
                <w:szCs w:val="21"/>
              </w:rPr>
              <w:t>实施项目</w:t>
            </w:r>
            <w:r w:rsidR="0006077D" w:rsidRPr="00C27537">
              <w:rPr>
                <w:rFonts w:ascii="微软雅黑" w:eastAsia="微软雅黑" w:hAnsi="微软雅黑" w:hint="eastAsia"/>
                <w:color w:val="000000"/>
                <w:sz w:val="21"/>
                <w:szCs w:val="21"/>
              </w:rPr>
              <w:t>经理</w:t>
            </w:r>
          </w:p>
        </w:tc>
        <w:tc>
          <w:tcPr>
            <w:tcW w:w="6133" w:type="dxa"/>
          </w:tcPr>
          <w:p w:rsidR="0006077D" w:rsidRPr="00C27537" w:rsidRDefault="0006077D" w:rsidP="00101CCF">
            <w:pPr>
              <w:widowControl w:val="0"/>
              <w:numPr>
                <w:ilvl w:val="0"/>
                <w:numId w:val="12"/>
              </w:numPr>
              <w:tabs>
                <w:tab w:val="left" w:pos="3346"/>
              </w:tabs>
              <w:spacing w:line="240" w:lineRule="auto"/>
              <w:rPr>
                <w:rFonts w:ascii="微软雅黑" w:eastAsia="微软雅黑" w:hAnsi="微软雅黑" w:hint="eastAsia"/>
                <w:color w:val="000000"/>
                <w:sz w:val="21"/>
                <w:szCs w:val="21"/>
              </w:rPr>
            </w:pPr>
            <w:r w:rsidRPr="00C27537">
              <w:rPr>
                <w:rFonts w:ascii="微软雅黑" w:eastAsia="微软雅黑" w:hAnsi="微软雅黑" w:hint="eastAsia"/>
                <w:color w:val="000000"/>
                <w:sz w:val="21"/>
                <w:szCs w:val="21"/>
              </w:rPr>
              <w:t>；</w:t>
            </w:r>
          </w:p>
          <w:p w:rsidR="0006077D" w:rsidRPr="00C27537" w:rsidRDefault="0006077D" w:rsidP="00101CCF">
            <w:pPr>
              <w:widowControl w:val="0"/>
              <w:numPr>
                <w:ilvl w:val="0"/>
                <w:numId w:val="12"/>
              </w:numPr>
              <w:tabs>
                <w:tab w:val="left" w:pos="3346"/>
              </w:tabs>
              <w:spacing w:line="240" w:lineRule="auto"/>
              <w:rPr>
                <w:rFonts w:ascii="微软雅黑" w:eastAsia="微软雅黑" w:hAnsi="微软雅黑" w:hint="eastAsia"/>
                <w:color w:val="000000"/>
                <w:sz w:val="21"/>
                <w:szCs w:val="21"/>
                <w:lang w:eastAsia="zh-CN"/>
              </w:rPr>
            </w:pPr>
            <w:r w:rsidRPr="00C27537">
              <w:rPr>
                <w:rFonts w:ascii="微软雅黑" w:eastAsia="微软雅黑" w:hAnsi="微软雅黑" w:hint="eastAsia"/>
                <w:color w:val="000000"/>
                <w:sz w:val="21"/>
                <w:szCs w:val="21"/>
                <w:lang w:eastAsia="zh-CN"/>
              </w:rPr>
              <w:t>；</w:t>
            </w:r>
          </w:p>
          <w:p w:rsidR="0006077D" w:rsidRPr="00C27537" w:rsidRDefault="0006077D" w:rsidP="00101CCF">
            <w:pPr>
              <w:widowControl w:val="0"/>
              <w:numPr>
                <w:ilvl w:val="0"/>
                <w:numId w:val="12"/>
              </w:numPr>
              <w:tabs>
                <w:tab w:val="left" w:pos="3346"/>
              </w:tabs>
              <w:spacing w:line="240" w:lineRule="auto"/>
              <w:rPr>
                <w:rFonts w:ascii="微软雅黑" w:eastAsia="微软雅黑" w:hAnsi="微软雅黑" w:hint="eastAsia"/>
                <w:color w:val="000000"/>
                <w:sz w:val="21"/>
                <w:szCs w:val="21"/>
                <w:lang w:eastAsia="zh-CN"/>
              </w:rPr>
            </w:pPr>
            <w:r w:rsidRPr="00C27537">
              <w:rPr>
                <w:rFonts w:ascii="微软雅黑" w:eastAsia="微软雅黑" w:hAnsi="微软雅黑" w:hint="eastAsia"/>
                <w:color w:val="000000"/>
                <w:sz w:val="21"/>
                <w:szCs w:val="21"/>
                <w:lang w:eastAsia="zh-CN"/>
              </w:rPr>
              <w:t>；</w:t>
            </w:r>
          </w:p>
        </w:tc>
      </w:tr>
      <w:tr w:rsidR="0006077D" w:rsidRPr="00C27537" w:rsidTr="00F57878">
        <w:tblPrEx>
          <w:tblCellMar>
            <w:top w:w="0" w:type="dxa"/>
            <w:bottom w:w="0" w:type="dxa"/>
          </w:tblCellMar>
        </w:tblPrEx>
        <w:trPr>
          <w:cantSplit/>
          <w:jc w:val="center"/>
        </w:trPr>
        <w:tc>
          <w:tcPr>
            <w:tcW w:w="2257" w:type="dxa"/>
          </w:tcPr>
          <w:p w:rsidR="0006077D" w:rsidRPr="00C27537" w:rsidRDefault="00DB6130" w:rsidP="00F57878">
            <w:pPr>
              <w:tabs>
                <w:tab w:val="left" w:pos="3346"/>
              </w:tabs>
              <w:jc w:val="center"/>
              <w:rPr>
                <w:rFonts w:ascii="微软雅黑" w:eastAsia="微软雅黑" w:hAnsi="微软雅黑" w:hint="eastAsia"/>
                <w:color w:val="000000"/>
                <w:sz w:val="21"/>
                <w:szCs w:val="21"/>
                <w:lang w:eastAsia="zh-CN"/>
              </w:rPr>
            </w:pPr>
            <w:r w:rsidRPr="00C27537">
              <w:rPr>
                <w:rFonts w:ascii="微软雅黑" w:eastAsia="微软雅黑" w:hAnsi="微软雅黑" w:hint="eastAsia"/>
                <w:color w:val="000000"/>
                <w:sz w:val="21"/>
                <w:szCs w:val="21"/>
                <w:lang w:eastAsia="zh-CN"/>
              </w:rPr>
              <w:t>XX</w:t>
            </w:r>
          </w:p>
        </w:tc>
        <w:tc>
          <w:tcPr>
            <w:tcW w:w="6133" w:type="dxa"/>
          </w:tcPr>
          <w:p w:rsidR="0006077D" w:rsidRPr="00C27537" w:rsidRDefault="0006077D" w:rsidP="00101CCF">
            <w:pPr>
              <w:widowControl w:val="0"/>
              <w:numPr>
                <w:ilvl w:val="0"/>
                <w:numId w:val="13"/>
              </w:numPr>
              <w:tabs>
                <w:tab w:val="left" w:pos="3346"/>
              </w:tabs>
              <w:spacing w:line="240" w:lineRule="auto"/>
              <w:rPr>
                <w:rFonts w:ascii="微软雅黑" w:eastAsia="微软雅黑" w:hAnsi="微软雅黑" w:hint="eastAsia"/>
                <w:color w:val="000000"/>
                <w:sz w:val="21"/>
                <w:szCs w:val="21"/>
              </w:rPr>
            </w:pPr>
            <w:r w:rsidRPr="00C27537">
              <w:rPr>
                <w:rFonts w:ascii="微软雅黑" w:eastAsia="微软雅黑" w:hAnsi="微软雅黑" w:hint="eastAsia"/>
                <w:color w:val="000000"/>
                <w:sz w:val="21"/>
                <w:szCs w:val="21"/>
              </w:rPr>
              <w:t>；</w:t>
            </w:r>
          </w:p>
          <w:p w:rsidR="0006077D" w:rsidRPr="00C27537" w:rsidRDefault="0006077D" w:rsidP="00101CCF">
            <w:pPr>
              <w:widowControl w:val="0"/>
              <w:numPr>
                <w:ilvl w:val="0"/>
                <w:numId w:val="13"/>
              </w:numPr>
              <w:tabs>
                <w:tab w:val="left" w:pos="3346"/>
              </w:tabs>
              <w:spacing w:line="240" w:lineRule="auto"/>
              <w:rPr>
                <w:rFonts w:ascii="微软雅黑" w:eastAsia="微软雅黑" w:hAnsi="微软雅黑" w:hint="eastAsia"/>
                <w:color w:val="000000"/>
                <w:sz w:val="21"/>
                <w:szCs w:val="21"/>
              </w:rPr>
            </w:pPr>
            <w:r w:rsidRPr="00C27537">
              <w:rPr>
                <w:rFonts w:ascii="微软雅黑" w:eastAsia="微软雅黑" w:hAnsi="微软雅黑" w:hint="eastAsia"/>
                <w:color w:val="000000"/>
                <w:sz w:val="21"/>
                <w:szCs w:val="21"/>
              </w:rPr>
              <w:t>；</w:t>
            </w:r>
          </w:p>
          <w:p w:rsidR="0006077D" w:rsidRPr="00C27537" w:rsidRDefault="0006077D" w:rsidP="00101CCF">
            <w:pPr>
              <w:widowControl w:val="0"/>
              <w:numPr>
                <w:ilvl w:val="0"/>
                <w:numId w:val="13"/>
              </w:numPr>
              <w:tabs>
                <w:tab w:val="left" w:pos="3346"/>
              </w:tabs>
              <w:spacing w:line="240" w:lineRule="auto"/>
              <w:rPr>
                <w:rFonts w:ascii="微软雅黑" w:eastAsia="微软雅黑" w:hAnsi="微软雅黑" w:hint="eastAsia"/>
                <w:color w:val="000000"/>
                <w:sz w:val="21"/>
                <w:szCs w:val="21"/>
                <w:lang w:eastAsia="zh-CN"/>
              </w:rPr>
            </w:pPr>
            <w:r w:rsidRPr="00C27537">
              <w:rPr>
                <w:rFonts w:ascii="微软雅黑" w:eastAsia="微软雅黑" w:hAnsi="微软雅黑" w:hint="eastAsia"/>
                <w:color w:val="000000"/>
                <w:sz w:val="21"/>
                <w:szCs w:val="21"/>
                <w:lang w:eastAsia="zh-CN"/>
              </w:rPr>
              <w:t>；</w:t>
            </w:r>
          </w:p>
        </w:tc>
      </w:tr>
      <w:tr w:rsidR="0006077D" w:rsidRPr="00C27537" w:rsidTr="00F57878">
        <w:tblPrEx>
          <w:tblCellMar>
            <w:top w:w="0" w:type="dxa"/>
            <w:bottom w:w="0" w:type="dxa"/>
          </w:tblCellMar>
        </w:tblPrEx>
        <w:trPr>
          <w:cantSplit/>
          <w:jc w:val="center"/>
        </w:trPr>
        <w:tc>
          <w:tcPr>
            <w:tcW w:w="2257" w:type="dxa"/>
          </w:tcPr>
          <w:p w:rsidR="0006077D" w:rsidRPr="00C27537" w:rsidRDefault="00DB6130" w:rsidP="00F57878">
            <w:pPr>
              <w:tabs>
                <w:tab w:val="left" w:pos="3346"/>
              </w:tabs>
              <w:jc w:val="center"/>
              <w:rPr>
                <w:rFonts w:ascii="微软雅黑" w:eastAsia="微软雅黑" w:hAnsi="微软雅黑" w:hint="eastAsia"/>
                <w:color w:val="000000"/>
                <w:sz w:val="21"/>
                <w:szCs w:val="21"/>
                <w:lang w:eastAsia="zh-CN"/>
              </w:rPr>
            </w:pPr>
            <w:r w:rsidRPr="00C27537">
              <w:rPr>
                <w:rFonts w:ascii="微软雅黑" w:eastAsia="微软雅黑" w:hAnsi="微软雅黑" w:hint="eastAsia"/>
                <w:sz w:val="21"/>
                <w:szCs w:val="21"/>
                <w:lang w:eastAsia="zh-CN"/>
              </w:rPr>
              <w:t>XX</w:t>
            </w:r>
          </w:p>
        </w:tc>
        <w:tc>
          <w:tcPr>
            <w:tcW w:w="6133" w:type="dxa"/>
          </w:tcPr>
          <w:p w:rsidR="0006077D" w:rsidRPr="00C27537" w:rsidRDefault="0006077D" w:rsidP="00101CCF">
            <w:pPr>
              <w:widowControl w:val="0"/>
              <w:numPr>
                <w:ilvl w:val="0"/>
                <w:numId w:val="14"/>
              </w:numPr>
              <w:tabs>
                <w:tab w:val="left" w:pos="3346"/>
              </w:tabs>
              <w:spacing w:line="240" w:lineRule="auto"/>
              <w:rPr>
                <w:rFonts w:ascii="微软雅黑" w:eastAsia="微软雅黑" w:hAnsi="微软雅黑" w:hint="eastAsia"/>
                <w:color w:val="000000"/>
                <w:sz w:val="21"/>
                <w:szCs w:val="21"/>
              </w:rPr>
            </w:pPr>
            <w:r w:rsidRPr="00C27537">
              <w:rPr>
                <w:rFonts w:ascii="微软雅黑" w:eastAsia="微软雅黑" w:hAnsi="微软雅黑" w:hint="eastAsia"/>
                <w:color w:val="000000"/>
                <w:sz w:val="21"/>
                <w:szCs w:val="21"/>
              </w:rPr>
              <w:t>；</w:t>
            </w:r>
          </w:p>
          <w:p w:rsidR="0006077D" w:rsidRPr="00C27537" w:rsidRDefault="0006077D" w:rsidP="00101CCF">
            <w:pPr>
              <w:widowControl w:val="0"/>
              <w:numPr>
                <w:ilvl w:val="0"/>
                <w:numId w:val="14"/>
              </w:numPr>
              <w:tabs>
                <w:tab w:val="left" w:pos="3346"/>
              </w:tabs>
              <w:spacing w:line="240" w:lineRule="auto"/>
              <w:rPr>
                <w:rFonts w:ascii="微软雅黑" w:eastAsia="微软雅黑" w:hAnsi="微软雅黑" w:hint="eastAsia"/>
                <w:color w:val="000000"/>
                <w:sz w:val="21"/>
                <w:szCs w:val="21"/>
              </w:rPr>
            </w:pPr>
            <w:r w:rsidRPr="00C27537">
              <w:rPr>
                <w:rFonts w:ascii="微软雅黑" w:eastAsia="微软雅黑" w:hAnsi="微软雅黑" w:hint="eastAsia"/>
                <w:color w:val="000000"/>
                <w:sz w:val="21"/>
                <w:szCs w:val="21"/>
              </w:rPr>
              <w:t>；</w:t>
            </w:r>
          </w:p>
          <w:p w:rsidR="0006077D" w:rsidRPr="00C27537" w:rsidRDefault="0006077D" w:rsidP="00101CCF">
            <w:pPr>
              <w:widowControl w:val="0"/>
              <w:numPr>
                <w:ilvl w:val="0"/>
                <w:numId w:val="14"/>
              </w:numPr>
              <w:tabs>
                <w:tab w:val="left" w:pos="3346"/>
              </w:tabs>
              <w:spacing w:line="240" w:lineRule="auto"/>
              <w:rPr>
                <w:rFonts w:ascii="微软雅黑" w:eastAsia="微软雅黑" w:hAnsi="微软雅黑" w:hint="eastAsia"/>
                <w:color w:val="000000"/>
                <w:sz w:val="21"/>
                <w:szCs w:val="21"/>
                <w:lang w:eastAsia="zh-CN"/>
              </w:rPr>
            </w:pPr>
            <w:r w:rsidRPr="00C27537">
              <w:rPr>
                <w:rFonts w:ascii="微软雅黑" w:eastAsia="微软雅黑" w:hAnsi="微软雅黑" w:hint="eastAsia"/>
                <w:color w:val="000000"/>
                <w:sz w:val="21"/>
                <w:szCs w:val="21"/>
                <w:lang w:eastAsia="zh-CN"/>
              </w:rPr>
              <w:t>；</w:t>
            </w:r>
          </w:p>
        </w:tc>
      </w:tr>
    </w:tbl>
    <w:p w:rsidR="0006077D" w:rsidRDefault="00C27537" w:rsidP="00F57878">
      <w:pPr>
        <w:pStyle w:val="2"/>
        <w:keepLines/>
        <w:widowControl w:val="0"/>
        <w:numPr>
          <w:ilvl w:val="1"/>
          <w:numId w:val="10"/>
        </w:numPr>
        <w:spacing w:before="260" w:after="260"/>
        <w:rPr>
          <w:rFonts w:ascii="微软雅黑" w:eastAsia="微软雅黑" w:hAnsi="微软雅黑" w:hint="eastAsia"/>
          <w:lang w:eastAsia="zh-CN"/>
        </w:rPr>
      </w:pPr>
      <w:bookmarkStart w:id="6" w:name="_Toc450522500"/>
      <w:r>
        <w:rPr>
          <w:rFonts w:ascii="微软雅黑" w:eastAsia="微软雅黑" w:hAnsi="微软雅黑" w:hint="eastAsia"/>
        </w:rPr>
        <w:t>目标和任务</w:t>
      </w:r>
      <w:bookmarkEnd w:id="6"/>
    </w:p>
    <w:p w:rsidR="00D61B3D" w:rsidRPr="00D61B3D" w:rsidRDefault="00D61B3D" w:rsidP="00D61B3D">
      <w:pPr>
        <w:spacing w:before="120" w:after="120"/>
        <w:jc w:val="left"/>
        <w:rPr>
          <w:rFonts w:ascii="微软雅黑" w:eastAsia="微软雅黑" w:hAnsi="微软雅黑" w:cs="宋体"/>
          <w:szCs w:val="21"/>
          <w:lang w:eastAsia="zh-CN"/>
        </w:rPr>
      </w:pPr>
      <w:r w:rsidRPr="00D61B3D">
        <w:rPr>
          <w:rFonts w:ascii="微软雅黑" w:eastAsia="微软雅黑" w:hAnsi="微软雅黑" w:cs="宋体"/>
          <w:szCs w:val="21"/>
          <w:lang w:eastAsia="zh-CN"/>
        </w:rPr>
        <w:t>工作目标：</w:t>
      </w:r>
    </w:p>
    <w:p w:rsidR="00D61B3D" w:rsidRPr="00D61B3D" w:rsidRDefault="00D61B3D" w:rsidP="00D61B3D">
      <w:pPr>
        <w:spacing w:before="120" w:after="120"/>
        <w:ind w:leftChars="-175" w:hanging="420"/>
        <w:jc w:val="left"/>
        <w:rPr>
          <w:rFonts w:ascii="微软雅黑" w:eastAsia="微软雅黑" w:hAnsi="微软雅黑" w:cs="宋体"/>
          <w:szCs w:val="21"/>
          <w:lang w:eastAsia="zh-CN"/>
        </w:rPr>
      </w:pPr>
      <w:r>
        <w:rPr>
          <w:rFonts w:ascii="微软雅黑" w:eastAsia="微软雅黑" w:hAnsi="微软雅黑" w:cs="宋体"/>
          <w:szCs w:val="21"/>
          <w:lang w:eastAsia="zh-CN"/>
        </w:rPr>
        <w:t></w:t>
      </w:r>
      <w:r>
        <w:rPr>
          <w:rFonts w:ascii="微软雅黑" w:eastAsia="微软雅黑" w:hAnsi="微软雅黑" w:cs="宋体" w:hint="eastAsia"/>
          <w:szCs w:val="21"/>
          <w:lang w:eastAsia="zh-CN"/>
        </w:rPr>
        <w:t xml:space="preserve">  </w:t>
      </w:r>
      <w:r w:rsidRPr="00D61B3D">
        <w:rPr>
          <w:rFonts w:ascii="微软雅黑" w:eastAsia="微软雅黑" w:hAnsi="微软雅黑" w:cs="宋体"/>
          <w:szCs w:val="21"/>
          <w:lang w:eastAsia="zh-CN"/>
        </w:rPr>
        <w:t>双方项目经理的选定，项目小组的组建；</w:t>
      </w:r>
    </w:p>
    <w:p w:rsidR="00D61B3D" w:rsidRPr="00D61B3D" w:rsidRDefault="00D61B3D" w:rsidP="00D61B3D">
      <w:pPr>
        <w:spacing w:before="120" w:after="120"/>
        <w:jc w:val="left"/>
        <w:rPr>
          <w:rFonts w:ascii="微软雅黑" w:eastAsia="微软雅黑" w:hAnsi="微软雅黑" w:cs="宋体"/>
          <w:szCs w:val="21"/>
          <w:lang w:eastAsia="zh-CN"/>
        </w:rPr>
      </w:pPr>
      <w:r w:rsidRPr="00D61B3D">
        <w:rPr>
          <w:rFonts w:ascii="微软雅黑" w:eastAsia="微软雅黑" w:hAnsi="微软雅黑" w:cs="宋体"/>
          <w:szCs w:val="21"/>
          <w:lang w:eastAsia="zh-CN"/>
        </w:rPr>
        <w:t>双方项目组成员清楚和理解，项目实施的目标和方法；</w:t>
      </w:r>
    </w:p>
    <w:p w:rsidR="00D61B3D" w:rsidRPr="00D61B3D" w:rsidRDefault="00D61B3D" w:rsidP="00D61B3D">
      <w:pPr>
        <w:spacing w:before="120" w:after="120"/>
        <w:jc w:val="left"/>
        <w:rPr>
          <w:rFonts w:ascii="微软雅黑" w:eastAsia="微软雅黑" w:hAnsi="微软雅黑" w:cs="宋体"/>
          <w:szCs w:val="21"/>
          <w:lang w:eastAsia="zh-CN"/>
        </w:rPr>
      </w:pPr>
      <w:r w:rsidRPr="00D61B3D">
        <w:rPr>
          <w:rFonts w:ascii="微软雅黑" w:eastAsia="微软雅黑" w:hAnsi="微软雅黑" w:cs="宋体"/>
          <w:szCs w:val="21"/>
          <w:lang w:eastAsia="zh-CN"/>
        </w:rPr>
        <w:t>双方项目组共同拟定一份项目实施主计划书，规划出整个项目的实施进程。</w:t>
      </w:r>
    </w:p>
    <w:p w:rsidR="00D61B3D" w:rsidRPr="00D61B3D" w:rsidRDefault="00D61B3D" w:rsidP="00D61B3D">
      <w:pPr>
        <w:spacing w:before="120" w:after="120"/>
        <w:jc w:val="left"/>
        <w:rPr>
          <w:rFonts w:ascii="微软雅黑" w:eastAsia="微软雅黑" w:hAnsi="微软雅黑" w:cs="宋体"/>
          <w:szCs w:val="21"/>
          <w:lang w:eastAsia="zh-CN"/>
        </w:rPr>
      </w:pPr>
      <w:r w:rsidRPr="00D61B3D">
        <w:rPr>
          <w:rFonts w:ascii="微软雅黑" w:eastAsia="微软雅黑" w:hAnsi="微软雅黑" w:cs="宋体"/>
          <w:szCs w:val="21"/>
          <w:lang w:eastAsia="zh-CN"/>
        </w:rPr>
        <w:t>主要任务：</w:t>
      </w:r>
    </w:p>
    <w:p w:rsidR="00D61B3D" w:rsidRPr="00D61B3D" w:rsidRDefault="00D61B3D" w:rsidP="00D61B3D">
      <w:pPr>
        <w:spacing w:before="120" w:after="120"/>
        <w:jc w:val="left"/>
        <w:rPr>
          <w:rFonts w:ascii="微软雅黑" w:eastAsia="微软雅黑" w:hAnsi="微软雅黑" w:cs="宋体"/>
          <w:szCs w:val="21"/>
          <w:lang w:eastAsia="zh-CN"/>
        </w:rPr>
      </w:pPr>
      <w:r w:rsidRPr="00D61B3D">
        <w:rPr>
          <w:rFonts w:ascii="微软雅黑" w:eastAsia="微软雅黑" w:hAnsi="微软雅黑" w:cs="宋体"/>
          <w:szCs w:val="21"/>
          <w:lang w:eastAsia="zh-CN"/>
        </w:rPr>
        <w:t>选择合格的项目经理，成立双方项目实施小组；</w:t>
      </w:r>
    </w:p>
    <w:p w:rsidR="00D61B3D" w:rsidRPr="00D61B3D" w:rsidRDefault="00D61B3D" w:rsidP="00D61B3D">
      <w:pPr>
        <w:spacing w:before="120" w:after="120"/>
        <w:jc w:val="left"/>
        <w:rPr>
          <w:rFonts w:ascii="微软雅黑" w:eastAsia="微软雅黑" w:hAnsi="微软雅黑" w:cs="宋体"/>
          <w:szCs w:val="21"/>
          <w:lang w:eastAsia="zh-CN"/>
        </w:rPr>
      </w:pPr>
      <w:r>
        <w:rPr>
          <w:rFonts w:ascii="微软雅黑" w:eastAsia="微软雅黑" w:hAnsi="微软雅黑" w:cs="宋体"/>
          <w:szCs w:val="21"/>
          <w:lang w:eastAsia="zh-CN"/>
        </w:rPr>
        <w:t>完成销售部门和实施部门的项目交接</w:t>
      </w:r>
      <w:r w:rsidRPr="00D61B3D">
        <w:rPr>
          <w:rFonts w:ascii="微软雅黑" w:eastAsia="微软雅黑" w:hAnsi="微软雅黑" w:cs="宋体"/>
          <w:szCs w:val="21"/>
          <w:lang w:eastAsia="zh-CN"/>
        </w:rPr>
        <w:t>等事项；</w:t>
      </w:r>
    </w:p>
    <w:p w:rsidR="00D61B3D" w:rsidRPr="00D61B3D" w:rsidRDefault="00D61B3D" w:rsidP="00D61B3D">
      <w:pPr>
        <w:spacing w:before="120" w:after="120"/>
        <w:jc w:val="left"/>
        <w:rPr>
          <w:rFonts w:ascii="微软雅黑" w:eastAsia="微软雅黑" w:hAnsi="微软雅黑" w:cs="宋体"/>
          <w:szCs w:val="21"/>
          <w:lang w:eastAsia="zh-CN"/>
        </w:rPr>
      </w:pPr>
      <w:r w:rsidRPr="00D61B3D">
        <w:rPr>
          <w:rFonts w:ascii="微软雅黑" w:eastAsia="微软雅黑" w:hAnsi="微软雅黑" w:cs="宋体"/>
          <w:szCs w:val="21"/>
          <w:lang w:eastAsia="zh-CN"/>
        </w:rPr>
        <w:t>根据《工作任务书》及与</w:t>
      </w:r>
      <w:r w:rsidR="003E5BFC">
        <w:rPr>
          <w:rFonts w:ascii="微软雅黑" w:eastAsia="微软雅黑" w:hAnsi="微软雅黑" w:cs="宋体"/>
          <w:szCs w:val="21"/>
          <w:lang w:eastAsia="zh-CN"/>
        </w:rPr>
        <w:t>校方</w:t>
      </w:r>
      <w:r w:rsidRPr="00D61B3D">
        <w:rPr>
          <w:rFonts w:ascii="微软雅黑" w:eastAsia="微软雅黑" w:hAnsi="微软雅黑" w:cs="宋体"/>
          <w:szCs w:val="21"/>
          <w:lang w:eastAsia="zh-CN"/>
        </w:rPr>
        <w:t>多次沟通的结果，编制一份《项目实施主计划书》，规划整个项目实施的方案；</w:t>
      </w:r>
    </w:p>
    <w:p w:rsidR="008172EF" w:rsidRPr="00D61B3D" w:rsidRDefault="00D61B3D" w:rsidP="00D61B3D">
      <w:pPr>
        <w:spacing w:before="120" w:after="120"/>
        <w:jc w:val="left"/>
        <w:rPr>
          <w:rFonts w:ascii="微软雅黑" w:eastAsia="微软雅黑" w:hAnsi="微软雅黑" w:cs="宋体" w:hint="eastAsia"/>
          <w:szCs w:val="21"/>
          <w:lang w:eastAsia="zh-CN"/>
        </w:rPr>
      </w:pPr>
      <w:r w:rsidRPr="00D61B3D">
        <w:rPr>
          <w:rFonts w:ascii="微软雅黑" w:eastAsia="微软雅黑" w:hAnsi="微软雅黑" w:cs="宋体"/>
          <w:szCs w:val="21"/>
          <w:lang w:eastAsia="zh-CN"/>
        </w:rPr>
        <w:lastRenderedPageBreak/>
        <w:t>积极的推动和组织召开项目启动会。召开项目启动会的目的是使</w:t>
      </w:r>
      <w:r w:rsidR="003E5BFC">
        <w:rPr>
          <w:rFonts w:ascii="微软雅黑" w:eastAsia="微软雅黑" w:hAnsi="微软雅黑" w:cs="宋体"/>
          <w:szCs w:val="21"/>
          <w:lang w:eastAsia="zh-CN"/>
        </w:rPr>
        <w:t>校方</w:t>
      </w:r>
      <w:r w:rsidRPr="00D61B3D">
        <w:rPr>
          <w:rFonts w:ascii="微软雅黑" w:eastAsia="微软雅黑" w:hAnsi="微软雅黑" w:cs="宋体"/>
          <w:szCs w:val="21"/>
          <w:lang w:eastAsia="zh-CN"/>
        </w:rPr>
        <w:t>的高层乃至全体员工，对项目实施的过程和方法有清楚的认识，同心协力，推进项目实施。</w:t>
      </w:r>
    </w:p>
    <w:p w:rsidR="0006077D" w:rsidRPr="00C27537" w:rsidRDefault="00C27537" w:rsidP="00F57878">
      <w:pPr>
        <w:pStyle w:val="11"/>
        <w:keepLines/>
        <w:pageBreakBefore w:val="0"/>
        <w:numPr>
          <w:ilvl w:val="0"/>
          <w:numId w:val="10"/>
        </w:numPr>
        <w:spacing w:beforeLines="50" w:afterLines="50"/>
        <w:jc w:val="both"/>
        <w:rPr>
          <w:rFonts w:ascii="微软雅黑" w:eastAsia="微软雅黑" w:hAnsi="微软雅黑" w:hint="eastAsia"/>
        </w:rPr>
      </w:pPr>
      <w:bookmarkStart w:id="7" w:name="_Toc450522501"/>
      <w:r w:rsidRPr="00C27537">
        <w:rPr>
          <w:rFonts w:ascii="微软雅黑" w:eastAsia="微软雅黑" w:hAnsi="微软雅黑" w:hint="eastAsia"/>
        </w:rPr>
        <w:t>过程</w:t>
      </w:r>
      <w:bookmarkEnd w:id="7"/>
    </w:p>
    <w:p w:rsidR="00C27537" w:rsidRPr="007259B1" w:rsidRDefault="00C27537" w:rsidP="007259B1">
      <w:pPr>
        <w:pStyle w:val="2"/>
        <w:keepLines/>
        <w:widowControl w:val="0"/>
        <w:numPr>
          <w:ilvl w:val="1"/>
          <w:numId w:val="10"/>
        </w:numPr>
        <w:spacing w:before="260" w:after="260"/>
        <w:rPr>
          <w:rFonts w:ascii="微软雅黑" w:eastAsia="微软雅黑" w:hAnsi="微软雅黑"/>
        </w:rPr>
      </w:pPr>
      <w:bookmarkStart w:id="8" w:name="_Toc450522502"/>
      <w:r w:rsidRPr="007259B1">
        <w:rPr>
          <w:rFonts w:ascii="微软雅黑" w:eastAsia="微软雅黑" w:hAnsi="微软雅黑"/>
        </w:rPr>
        <w:t>组建项目实施小组</w:t>
      </w:r>
      <w:bookmarkEnd w:id="8"/>
    </w:p>
    <w:p w:rsidR="00B959A8" w:rsidRDefault="00B959A8" w:rsidP="00B959A8">
      <w:pPr>
        <w:pStyle w:val="30"/>
        <w:rPr>
          <w:rFonts w:ascii="微软雅黑" w:eastAsia="微软雅黑" w:hAnsi="微软雅黑" w:hint="eastAsia"/>
          <w:sz w:val="30"/>
          <w:szCs w:val="30"/>
        </w:rPr>
      </w:pPr>
      <w:bookmarkStart w:id="9" w:name="_Toc42053032"/>
      <w:bookmarkStart w:id="10" w:name="_Toc450522503"/>
      <w:bookmarkEnd w:id="9"/>
      <w:r>
        <w:rPr>
          <w:rFonts w:ascii="微软雅黑" w:eastAsia="微软雅黑" w:hAnsi="微软雅黑" w:hint="eastAsia"/>
          <w:sz w:val="30"/>
          <w:szCs w:val="30"/>
        </w:rPr>
        <w:t>流程图</w:t>
      </w:r>
      <w:bookmarkEnd w:id="10"/>
    </w:p>
    <w:p w:rsidR="00C27537" w:rsidRPr="00B959A8" w:rsidRDefault="00C27537" w:rsidP="00B959A8">
      <w:pPr>
        <w:pStyle w:val="30"/>
        <w:rPr>
          <w:rFonts w:ascii="微软雅黑" w:eastAsia="微软雅黑" w:hAnsi="微软雅黑"/>
          <w:sz w:val="30"/>
          <w:szCs w:val="30"/>
        </w:rPr>
      </w:pPr>
      <w:bookmarkStart w:id="11" w:name="_Toc450522504"/>
      <w:r w:rsidRPr="00B959A8">
        <w:rPr>
          <w:rFonts w:ascii="微软雅黑" w:eastAsia="微软雅黑" w:hAnsi="微软雅黑"/>
          <w:sz w:val="30"/>
          <w:szCs w:val="30"/>
        </w:rPr>
        <w:t>任务描述</w:t>
      </w:r>
      <w:bookmarkEnd w:id="11"/>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主要工作任务包括：</w:t>
      </w:r>
    </w:p>
    <w:p w:rsidR="00C27537" w:rsidRPr="00C27537" w:rsidRDefault="00C27537" w:rsidP="00C27537">
      <w:pPr>
        <w:spacing w:before="120" w:after="120"/>
        <w:ind w:left="624"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实施部经理从销售部门接手项目，并根据项目特点选定该项目的项目经理；</w:t>
      </w:r>
    </w:p>
    <w:p w:rsidR="00C27537" w:rsidRPr="00C27537" w:rsidRDefault="00C27537" w:rsidP="00C27537">
      <w:pPr>
        <w:spacing w:before="120" w:after="120"/>
        <w:ind w:left="624"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项目经理组建</w:t>
      </w:r>
      <w:r w:rsidR="00D61B3D">
        <w:rPr>
          <w:rFonts w:ascii="微软雅黑" w:eastAsia="微软雅黑" w:hAnsi="微软雅黑" w:cs="宋体" w:hint="eastAsia"/>
          <w:szCs w:val="21"/>
          <w:lang w:eastAsia="zh-CN"/>
        </w:rPr>
        <w:t>我</w:t>
      </w:r>
      <w:r w:rsidR="00D61B3D">
        <w:rPr>
          <w:rFonts w:ascii="微软雅黑" w:eastAsia="微软雅黑" w:hAnsi="微软雅黑" w:cs="宋体"/>
          <w:szCs w:val="21"/>
          <w:lang w:eastAsia="zh-CN"/>
        </w:rPr>
        <w:t>方项目实施小组，选拔相关的人员，并提交</w:t>
      </w:r>
      <w:r w:rsidRPr="00C27537">
        <w:rPr>
          <w:rFonts w:ascii="微软雅黑" w:eastAsia="微软雅黑" w:hAnsi="微软雅黑" w:cs="宋体"/>
          <w:szCs w:val="21"/>
          <w:lang w:eastAsia="zh-CN"/>
        </w:rPr>
        <w:t>实施部经理审批；</w:t>
      </w:r>
    </w:p>
    <w:p w:rsidR="00C27537" w:rsidRPr="00C27537" w:rsidRDefault="00C27537" w:rsidP="00C27537">
      <w:pPr>
        <w:spacing w:before="120" w:after="120"/>
        <w:ind w:left="624"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xml:space="preserve">3、  </w:t>
      </w:r>
      <w:r w:rsidR="00D61B3D">
        <w:rPr>
          <w:rFonts w:ascii="微软雅黑" w:eastAsia="微软雅黑" w:hAnsi="微软雅黑" w:cs="宋体"/>
          <w:szCs w:val="21"/>
          <w:lang w:eastAsia="zh-CN"/>
        </w:rPr>
        <w:t>咨询</w:t>
      </w:r>
      <w:r w:rsidRPr="00C27537">
        <w:rPr>
          <w:rFonts w:ascii="微软雅黑" w:eastAsia="微软雅黑" w:hAnsi="微软雅黑" w:cs="宋体"/>
          <w:szCs w:val="21"/>
          <w:lang w:eastAsia="zh-CN"/>
        </w:rPr>
        <w:t>部经理根据公司的实施策略最终的审定和批准项目组成员；</w:t>
      </w:r>
    </w:p>
    <w:p w:rsidR="00C27537" w:rsidRPr="00C27537" w:rsidRDefault="00C27537" w:rsidP="00C27537">
      <w:pPr>
        <w:spacing w:before="120" w:after="120"/>
        <w:ind w:left="624"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4、  正式成立</w:t>
      </w:r>
      <w:r w:rsidR="00D61B3D">
        <w:rPr>
          <w:rFonts w:ascii="微软雅黑" w:eastAsia="微软雅黑" w:hAnsi="微软雅黑" w:cs="宋体"/>
          <w:szCs w:val="21"/>
          <w:lang w:eastAsia="zh-CN"/>
        </w:rPr>
        <w:t>我</w:t>
      </w:r>
      <w:r w:rsidRPr="00C27537">
        <w:rPr>
          <w:rFonts w:ascii="微软雅黑" w:eastAsia="微软雅黑" w:hAnsi="微软雅黑" w:cs="宋体"/>
          <w:szCs w:val="21"/>
          <w:lang w:eastAsia="zh-CN"/>
        </w:rPr>
        <w:t>方项目小组；</w:t>
      </w:r>
    </w:p>
    <w:p w:rsidR="00C27537" w:rsidRPr="00B959A8" w:rsidRDefault="00C27537" w:rsidP="00B959A8">
      <w:pPr>
        <w:pStyle w:val="30"/>
        <w:rPr>
          <w:rFonts w:ascii="微软雅黑" w:eastAsia="微软雅黑" w:hAnsi="微软雅黑" w:cs="Arial"/>
          <w:sz w:val="30"/>
          <w:szCs w:val="30"/>
        </w:rPr>
      </w:pPr>
      <w:bookmarkStart w:id="12" w:name="_Toc42053033"/>
      <w:bookmarkStart w:id="13" w:name="_Toc450522505"/>
      <w:bookmarkEnd w:id="12"/>
      <w:r w:rsidRPr="00B959A8">
        <w:rPr>
          <w:rFonts w:ascii="微软雅黑" w:eastAsia="微软雅黑" w:hAnsi="微软雅黑" w:cs="Arial"/>
          <w:sz w:val="30"/>
          <w:szCs w:val="30"/>
        </w:rPr>
        <w:t>工作策略</w:t>
      </w:r>
      <w:bookmarkEnd w:id="13"/>
    </w:p>
    <w:p w:rsidR="00C27537" w:rsidRPr="00C27537" w:rsidRDefault="00C27537" w:rsidP="00C27537">
      <w:pPr>
        <w:spacing w:before="120" w:after="120"/>
        <w:ind w:left="36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1、</w:t>
      </w:r>
      <w:r w:rsidR="00B959A8">
        <w:rPr>
          <w:rFonts w:ascii="微软雅黑" w:eastAsia="微软雅黑" w:hAnsi="微软雅黑" w:cs="宋体"/>
          <w:b/>
          <w:bCs/>
          <w:szCs w:val="21"/>
          <w:lang w:eastAsia="zh-CN"/>
        </w:rPr>
        <w:t>实施项目经理</w:t>
      </w:r>
      <w:r w:rsidRPr="00C27537">
        <w:rPr>
          <w:rFonts w:ascii="微软雅黑" w:eastAsia="微软雅黑" w:hAnsi="微软雅黑" w:cs="宋体"/>
          <w:b/>
          <w:bCs/>
          <w:szCs w:val="21"/>
          <w:lang w:eastAsia="zh-CN"/>
        </w:rPr>
        <w:t>的选定</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实施项目经理</w:t>
      </w:r>
      <w:r w:rsidR="00C27537" w:rsidRPr="00C27537">
        <w:rPr>
          <w:rFonts w:ascii="微软雅黑" w:eastAsia="微软雅黑" w:hAnsi="微软雅黑" w:cs="宋体"/>
          <w:szCs w:val="21"/>
          <w:lang w:eastAsia="zh-CN"/>
        </w:rPr>
        <w:t>必须具备较强的项目计划、组织、管理、控制</w:t>
      </w:r>
      <w:r w:rsidR="00D61B3D">
        <w:rPr>
          <w:rFonts w:ascii="微软雅黑" w:eastAsia="微软雅黑" w:hAnsi="微软雅黑" w:cs="宋体"/>
          <w:szCs w:val="21"/>
          <w:lang w:eastAsia="zh-CN"/>
        </w:rPr>
        <w:t>的能力，同时候选人员必须符合公司内部的相关规定（详见《项目角色对照表</w:t>
      </w:r>
      <w:r w:rsidR="00C27537" w:rsidRPr="00C27537">
        <w:rPr>
          <w:rFonts w:ascii="微软雅黑" w:eastAsia="微软雅黑" w:hAnsi="微软雅黑" w:cs="宋体"/>
          <w:szCs w:val="21"/>
          <w:lang w:eastAsia="zh-CN"/>
        </w:rPr>
        <w:t>》）；</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2)   </w:t>
      </w:r>
      <w:r w:rsidR="00D61B3D">
        <w:rPr>
          <w:rFonts w:ascii="微软雅黑" w:eastAsia="微软雅黑" w:hAnsi="微软雅黑" w:cs="宋体"/>
          <w:szCs w:val="21"/>
          <w:lang w:eastAsia="zh-CN"/>
        </w:rPr>
        <w:t>实施</w:t>
      </w:r>
      <w:r w:rsidR="00C27537" w:rsidRPr="00C27537">
        <w:rPr>
          <w:rFonts w:ascii="微软雅黑" w:eastAsia="微软雅黑" w:hAnsi="微软雅黑" w:cs="宋体"/>
          <w:szCs w:val="21"/>
          <w:lang w:eastAsia="zh-CN"/>
        </w:rPr>
        <w:t>项目经理必须是接受过公司的项目管理、</w:t>
      </w:r>
      <w:r>
        <w:rPr>
          <w:rFonts w:ascii="微软雅黑" w:eastAsia="微软雅黑" w:hAnsi="微软雅黑" w:cs="宋体"/>
          <w:szCs w:val="21"/>
          <w:lang w:eastAsia="zh-CN"/>
        </w:rPr>
        <w:t>国泰安</w:t>
      </w:r>
      <w:r w:rsidR="00C27537" w:rsidRPr="00C27537">
        <w:rPr>
          <w:rFonts w:ascii="微软雅黑" w:eastAsia="微软雅黑" w:hAnsi="微软雅黑" w:cs="宋体"/>
          <w:szCs w:val="21"/>
          <w:lang w:eastAsia="zh-CN"/>
        </w:rPr>
        <w:t>实施方法论培训并考核通过的人员，具有项目经理的认证资格；</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3)   实施项目经理</w:t>
      </w:r>
      <w:r w:rsidR="00C27537" w:rsidRPr="00C27537">
        <w:rPr>
          <w:rFonts w:ascii="微软雅黑" w:eastAsia="微软雅黑" w:hAnsi="微软雅黑" w:cs="宋体"/>
          <w:szCs w:val="21"/>
          <w:lang w:eastAsia="zh-CN"/>
        </w:rPr>
        <w:t>必须与</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方项目负责人进行充分沟通，取得对方高层的信任和认可。</w:t>
      </w:r>
    </w:p>
    <w:p w:rsidR="00C27537" w:rsidRPr="00C27537" w:rsidRDefault="00C27537" w:rsidP="00C27537">
      <w:pPr>
        <w:spacing w:before="120" w:after="120"/>
        <w:ind w:firstLine="422"/>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2、</w:t>
      </w:r>
      <w:r w:rsidR="00B959A8">
        <w:rPr>
          <w:rFonts w:ascii="微软雅黑" w:eastAsia="微软雅黑" w:hAnsi="微软雅黑" w:cs="宋体"/>
          <w:b/>
          <w:bCs/>
          <w:szCs w:val="21"/>
          <w:lang w:eastAsia="zh-CN"/>
        </w:rPr>
        <w:t>国泰安</w:t>
      </w:r>
      <w:r w:rsidRPr="00C27537">
        <w:rPr>
          <w:rFonts w:ascii="微软雅黑" w:eastAsia="微软雅黑" w:hAnsi="微软雅黑" w:cs="宋体"/>
          <w:b/>
          <w:bCs/>
          <w:szCs w:val="21"/>
          <w:lang w:eastAsia="zh-CN"/>
        </w:rPr>
        <w:t>项目小组的组建</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根据项目规模组建项目小组，选拔不同的人员。例如：公司的</w:t>
      </w:r>
      <w:r w:rsidR="00D61B3D">
        <w:rPr>
          <w:rFonts w:ascii="微软雅黑" w:eastAsia="微软雅黑" w:hAnsi="微软雅黑" w:cs="宋体"/>
          <w:szCs w:val="21"/>
          <w:lang w:eastAsia="zh-CN"/>
        </w:rPr>
        <w:t>战略</w:t>
      </w:r>
      <w:r w:rsidR="00C27537" w:rsidRPr="00C27537">
        <w:rPr>
          <w:rFonts w:ascii="微软雅黑" w:eastAsia="微软雅黑" w:hAnsi="微软雅黑" w:cs="宋体"/>
          <w:szCs w:val="21"/>
          <w:lang w:eastAsia="zh-CN"/>
        </w:rPr>
        <w:t>项目：必须选定1名项目经理，2</w:t>
      </w:r>
      <w:r w:rsidR="00D61B3D">
        <w:rPr>
          <w:rFonts w:ascii="微软雅黑" w:eastAsia="微软雅黑" w:hAnsi="微软雅黑" w:cs="宋体"/>
          <w:szCs w:val="21"/>
          <w:lang w:eastAsia="zh-CN"/>
        </w:rPr>
        <w:t>名</w:t>
      </w:r>
      <w:r w:rsidR="00C27537" w:rsidRPr="00C27537">
        <w:rPr>
          <w:rFonts w:ascii="微软雅黑" w:eastAsia="微软雅黑" w:hAnsi="微软雅黑" w:cs="宋体"/>
          <w:szCs w:val="21"/>
          <w:lang w:eastAsia="zh-CN"/>
        </w:rPr>
        <w:t>实施顾问、1名技术顾问。</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Pr>
          <w:rFonts w:ascii="微软雅黑" w:eastAsia="微软雅黑" w:hAnsi="微软雅黑" w:cs="宋体" w:hint="eastAsia"/>
          <w:szCs w:val="21"/>
          <w:lang w:eastAsia="zh-CN"/>
        </w:rPr>
        <w:t xml:space="preserve"> </w:t>
      </w:r>
      <w:r w:rsidR="00C27537" w:rsidRPr="00C27537">
        <w:rPr>
          <w:rFonts w:ascii="微软雅黑" w:eastAsia="微软雅黑" w:hAnsi="微软雅黑" w:cs="宋体"/>
          <w:szCs w:val="21"/>
          <w:lang w:eastAsia="zh-CN"/>
        </w:rPr>
        <w:t>人员在选拔时要充分考虑人员的业务背景、实施经验等多方因素，保证</w:t>
      </w:r>
      <w:r w:rsidR="00D61B3D">
        <w:rPr>
          <w:rFonts w:ascii="微软雅黑" w:eastAsia="微软雅黑" w:hAnsi="微软雅黑" w:cs="宋体" w:hint="eastAsia"/>
          <w:szCs w:val="21"/>
          <w:lang w:eastAsia="zh-CN"/>
        </w:rPr>
        <w:t>我</w:t>
      </w:r>
      <w:r w:rsidR="00C27537" w:rsidRPr="00C27537">
        <w:rPr>
          <w:rFonts w:ascii="微软雅黑" w:eastAsia="微软雅黑" w:hAnsi="微软雅黑" w:cs="宋体"/>
          <w:szCs w:val="21"/>
          <w:lang w:eastAsia="zh-CN"/>
        </w:rPr>
        <w:t>方的项目组具有很强的项目实施能力。</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3)   </w:t>
      </w:r>
      <w:r w:rsidR="00C27537" w:rsidRPr="00C27537">
        <w:rPr>
          <w:rFonts w:ascii="微软雅黑" w:eastAsia="微软雅黑" w:hAnsi="微软雅黑" w:cs="宋体"/>
          <w:szCs w:val="21"/>
          <w:lang w:eastAsia="zh-CN"/>
        </w:rPr>
        <w:t>项目小组人员必须熟悉实施的产品，</w:t>
      </w:r>
      <w:r>
        <w:rPr>
          <w:rFonts w:ascii="微软雅黑" w:eastAsia="微软雅黑" w:hAnsi="微软雅黑" w:cs="宋体"/>
          <w:szCs w:val="21"/>
          <w:lang w:eastAsia="zh-CN"/>
        </w:rPr>
        <w:t>国泰安</w:t>
      </w:r>
      <w:r w:rsidR="00D61B3D">
        <w:rPr>
          <w:rFonts w:ascii="微软雅黑" w:eastAsia="微软雅黑" w:hAnsi="微软雅黑" w:cs="宋体"/>
          <w:szCs w:val="21"/>
          <w:lang w:eastAsia="zh-CN"/>
        </w:rPr>
        <w:t>实施方</w:t>
      </w:r>
      <w:r w:rsidR="00C27537" w:rsidRPr="00C27537">
        <w:rPr>
          <w:rFonts w:ascii="微软雅黑" w:eastAsia="微软雅黑" w:hAnsi="微软雅黑" w:cs="宋体"/>
          <w:szCs w:val="21"/>
          <w:lang w:eastAsia="zh-CN"/>
        </w:rPr>
        <w:t>法论等相关的专业知识，只有符合条件的人员才可以成为项目组成员之一，切忌把不合适的人员安排到项目中。</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4)   </w:t>
      </w:r>
      <w:r w:rsidR="00C27537" w:rsidRPr="00C27537">
        <w:rPr>
          <w:rFonts w:ascii="微软雅黑" w:eastAsia="微软雅黑" w:hAnsi="微软雅黑" w:cs="宋体"/>
          <w:szCs w:val="21"/>
          <w:lang w:eastAsia="zh-CN"/>
        </w:rPr>
        <w:t>要考虑开发人员、技术人员参与项目的形式，项目实施的方式不同，参加形式要灵活调整。比如可以一人同时兼不同岗位，即不同的项目实施周期，顾问转变不同的角色。</w:t>
      </w:r>
    </w:p>
    <w:p w:rsidR="00C27537" w:rsidRPr="00C27537" w:rsidRDefault="00B959A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5)    </w:t>
      </w:r>
      <w:r w:rsidR="00C27537" w:rsidRPr="00C27537">
        <w:rPr>
          <w:rFonts w:ascii="微软雅黑" w:eastAsia="微软雅黑" w:hAnsi="微软雅黑" w:cs="宋体"/>
          <w:szCs w:val="21"/>
          <w:lang w:eastAsia="zh-CN"/>
        </w:rPr>
        <w:t>如果顾问资源比较缺乏，应通过其它渠道（如：强化培训迅速解决），切不可随便用一些新手来代替。项目中如果配备的实习人员，应该有专人负责指导，逐步安排实习人员承担可以胜任的工作。</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3</w:t>
      </w:r>
      <w:r w:rsidR="00D61B3D">
        <w:rPr>
          <w:rFonts w:ascii="微软雅黑" w:eastAsia="微软雅黑" w:hAnsi="微软雅黑" w:cs="宋体"/>
          <w:b/>
          <w:bCs/>
          <w:szCs w:val="21"/>
          <w:lang w:eastAsia="zh-CN"/>
        </w:rPr>
        <w:t>、</w:t>
      </w:r>
      <w:r w:rsidRPr="00C27537">
        <w:rPr>
          <w:rFonts w:ascii="微软雅黑" w:eastAsia="微软雅黑" w:hAnsi="微软雅黑" w:cs="宋体"/>
          <w:b/>
          <w:bCs/>
          <w:szCs w:val="21"/>
          <w:lang w:eastAsia="zh-CN"/>
        </w:rPr>
        <w:t>实施部经理对项目小组成员的审定</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结合公司其他项目的情况，对于项目经理提名的人员进行审定，主要考虑人员在项目小组中是否可以充分发挥作用，最大限度的利用公司顾问资源</w:t>
      </w:r>
      <w:r>
        <w:rPr>
          <w:rFonts w:ascii="微软雅黑" w:eastAsia="微软雅黑" w:hAnsi="微软雅黑" w:cs="宋体" w:hint="eastAsia"/>
          <w:szCs w:val="21"/>
          <w:lang w:eastAsia="zh-CN"/>
        </w:rPr>
        <w:t>；</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2)   </w:t>
      </w:r>
      <w:r w:rsidR="00C27537" w:rsidRPr="00C27537">
        <w:rPr>
          <w:rFonts w:ascii="微软雅黑" w:eastAsia="微软雅黑" w:hAnsi="微软雅黑" w:cs="宋体"/>
          <w:szCs w:val="21"/>
          <w:lang w:eastAsia="zh-CN"/>
        </w:rPr>
        <w:t>对于不适合参加项目小组的人员要充分的与项目经理进行沟通，并提供其他的人选，协调其他的顾问资源。</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4、项目小组的成立</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项目经理必须把项目小组所有成员召集到一起，由</w:t>
      </w:r>
      <w:r w:rsidR="00C27537" w:rsidRPr="00C27537">
        <w:rPr>
          <w:rFonts w:ascii="微软雅黑" w:eastAsia="微软雅黑" w:hAnsi="微软雅黑" w:cs="宋体"/>
          <w:szCs w:val="21"/>
          <w:lang w:eastAsia="zh-CN"/>
        </w:rPr>
        <w:t>实施部经理宣布该项目小组的成立，任命不同的人员担任不同的角色；</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项目经理把项目前期的资料转发给项目组所有人员，让大家开始熟悉</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的基本情况，准备下一步的工作；</w:t>
      </w:r>
    </w:p>
    <w:p w:rsidR="00C27537" w:rsidRPr="00B959A8" w:rsidRDefault="00C27537" w:rsidP="00B959A8">
      <w:pPr>
        <w:pStyle w:val="30"/>
        <w:rPr>
          <w:rFonts w:ascii="微软雅黑" w:eastAsia="微软雅黑" w:hAnsi="微软雅黑" w:cs="Arial"/>
          <w:sz w:val="30"/>
          <w:szCs w:val="30"/>
        </w:rPr>
      </w:pPr>
      <w:bookmarkStart w:id="14" w:name="_Toc42053034"/>
      <w:bookmarkStart w:id="15" w:name="_Toc450522506"/>
      <w:bookmarkEnd w:id="14"/>
      <w:r w:rsidRPr="00B959A8">
        <w:rPr>
          <w:rFonts w:ascii="微软雅黑" w:eastAsia="微软雅黑" w:hAnsi="微软雅黑" w:cs="Arial"/>
          <w:sz w:val="30"/>
          <w:szCs w:val="30"/>
        </w:rPr>
        <w:t>角色与责任</w:t>
      </w:r>
      <w:bookmarkEnd w:id="15"/>
    </w:p>
    <w:p w:rsidR="00C27537" w:rsidRPr="00C27537" w:rsidRDefault="00C27537" w:rsidP="00C27537">
      <w:pPr>
        <w:spacing w:before="120" w:after="120"/>
        <w:ind w:left="3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项目经理职责：</w:t>
      </w:r>
    </w:p>
    <w:p w:rsidR="00C27537" w:rsidRPr="00C27537" w:rsidRDefault="00C27537" w:rsidP="00C27537">
      <w:pPr>
        <w:ind w:left="1350" w:hanging="510"/>
        <w:jc w:val="left"/>
        <w:rPr>
          <w:rFonts w:ascii="微软雅黑" w:eastAsia="微软雅黑" w:hAnsi="微软雅黑" w:cs="宋体"/>
          <w:lang w:eastAsia="zh-CN"/>
        </w:rPr>
      </w:pP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宋体"/>
          <w:lang w:eastAsia="zh-CN"/>
        </w:rPr>
        <w:t>组建项目小组、选择项目小组成员；</w:t>
      </w:r>
    </w:p>
    <w:p w:rsidR="00C27537" w:rsidRPr="00C27537" w:rsidRDefault="00C27537" w:rsidP="00C27537">
      <w:pPr>
        <w:ind w:left="1350" w:hanging="510"/>
        <w:jc w:val="left"/>
        <w:rPr>
          <w:rFonts w:ascii="微软雅黑" w:eastAsia="微软雅黑" w:hAnsi="微软雅黑" w:cs="宋体"/>
          <w:lang w:eastAsia="zh-CN"/>
        </w:rPr>
      </w:pP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宋体"/>
          <w:lang w:eastAsia="zh-CN"/>
        </w:rPr>
        <w:t>向</w:t>
      </w:r>
      <w:r w:rsidR="002C7328">
        <w:rPr>
          <w:rFonts w:ascii="微软雅黑" w:eastAsia="微软雅黑" w:hAnsi="微软雅黑" w:cs="宋体"/>
          <w:lang w:eastAsia="zh-CN"/>
        </w:rPr>
        <w:t>实施部</w:t>
      </w:r>
      <w:r w:rsidRPr="00C27537">
        <w:rPr>
          <w:rFonts w:ascii="微软雅黑" w:eastAsia="微软雅黑" w:hAnsi="微软雅黑" w:cs="宋体"/>
          <w:lang w:eastAsia="zh-CN"/>
        </w:rPr>
        <w:t>经理提交项目小组成员名单。</w:t>
      </w:r>
    </w:p>
    <w:p w:rsidR="00C27537" w:rsidRPr="00C27537" w:rsidRDefault="00C27537" w:rsidP="00C27537">
      <w:pPr>
        <w:spacing w:before="120" w:after="120"/>
        <w:ind w:left="359"/>
        <w:jc w:val="left"/>
        <w:rPr>
          <w:rFonts w:ascii="微软雅黑" w:eastAsia="微软雅黑" w:hAnsi="微软雅黑" w:cs="宋体"/>
          <w:b/>
          <w:bCs/>
          <w:lang w:eastAsia="zh-CN"/>
        </w:rPr>
      </w:pPr>
      <w:r w:rsidRPr="00C27537">
        <w:rPr>
          <w:rFonts w:ascii="微软雅黑" w:eastAsia="微软雅黑" w:hAnsi="微软雅黑" w:cs="宋体"/>
          <w:b/>
          <w:bCs/>
          <w:lang w:eastAsia="zh-CN"/>
        </w:rPr>
        <w:t>实施部经理职责：</w:t>
      </w:r>
    </w:p>
    <w:p w:rsidR="00C27537" w:rsidRPr="00C27537" w:rsidRDefault="00C27537" w:rsidP="00C27537">
      <w:pPr>
        <w:ind w:left="1350" w:hanging="510"/>
        <w:jc w:val="left"/>
        <w:rPr>
          <w:rFonts w:ascii="微软雅黑" w:eastAsia="微软雅黑" w:hAnsi="微软雅黑" w:cs="宋体"/>
          <w:lang w:eastAsia="zh-CN"/>
        </w:rPr>
      </w:pP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宋体"/>
          <w:lang w:eastAsia="zh-CN"/>
        </w:rPr>
        <w:t>选定该项目的项目经理；</w:t>
      </w:r>
    </w:p>
    <w:p w:rsidR="00C27537" w:rsidRPr="00C27537" w:rsidRDefault="00C27537" w:rsidP="00C27537">
      <w:pPr>
        <w:ind w:left="1350" w:hanging="510"/>
        <w:jc w:val="left"/>
        <w:rPr>
          <w:rFonts w:ascii="微软雅黑" w:eastAsia="微软雅黑" w:hAnsi="微软雅黑" w:cs="宋体"/>
          <w:lang w:eastAsia="zh-CN"/>
        </w:rPr>
      </w:pP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宋体"/>
          <w:lang w:eastAsia="zh-CN"/>
        </w:rPr>
        <w:t>审定由项目经理提交的项目组名单；</w:t>
      </w:r>
    </w:p>
    <w:p w:rsidR="00C27537" w:rsidRPr="00C27537" w:rsidRDefault="00C27537" w:rsidP="00C27537">
      <w:pPr>
        <w:ind w:left="1350" w:hanging="510"/>
        <w:jc w:val="left"/>
        <w:rPr>
          <w:rFonts w:ascii="微软雅黑" w:eastAsia="微软雅黑" w:hAnsi="微软雅黑" w:cs="宋体"/>
          <w:lang w:eastAsia="zh-CN"/>
        </w:rPr>
      </w:pP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宋体"/>
          <w:lang w:eastAsia="zh-CN"/>
        </w:rPr>
        <w:t>宣布</w:t>
      </w:r>
      <w:r w:rsidR="00B959A8">
        <w:rPr>
          <w:rFonts w:ascii="微软雅黑" w:eastAsia="微软雅黑" w:hAnsi="微软雅黑" w:cs="宋体"/>
          <w:lang w:eastAsia="zh-CN"/>
        </w:rPr>
        <w:t>国泰安</w:t>
      </w:r>
      <w:r w:rsidRPr="00C27537">
        <w:rPr>
          <w:rFonts w:ascii="微软雅黑" w:eastAsia="微软雅黑" w:hAnsi="微软雅黑" w:cs="宋体"/>
          <w:lang w:eastAsia="zh-CN"/>
        </w:rPr>
        <w:t>项目小组成员的职责和任务；</w:t>
      </w:r>
    </w:p>
    <w:p w:rsidR="00C27537" w:rsidRPr="00C27537" w:rsidRDefault="00C27537" w:rsidP="00C27537">
      <w:pPr>
        <w:ind w:left="1350" w:hanging="510"/>
        <w:jc w:val="left"/>
        <w:rPr>
          <w:rFonts w:ascii="微软雅黑" w:eastAsia="微软雅黑" w:hAnsi="微软雅黑" w:cs="宋体"/>
          <w:lang w:eastAsia="zh-CN"/>
        </w:rPr>
      </w:pP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Pr="00C27537">
        <w:rPr>
          <w:rFonts w:ascii="微软雅黑" w:eastAsia="微软雅黑" w:hAnsi="微软雅黑" w:cs="微软雅黑" w:hint="eastAsia"/>
          <w:lang w:eastAsia="zh-CN"/>
        </w:rPr>
        <w:t></w:t>
      </w:r>
      <w:r w:rsidR="002C7328">
        <w:rPr>
          <w:rFonts w:ascii="微软雅黑" w:eastAsia="微软雅黑" w:hAnsi="微软雅黑" w:cs="宋体"/>
          <w:lang w:eastAsia="zh-CN"/>
        </w:rPr>
        <w:t>如果顾问资源不足应向上级部门</w:t>
      </w:r>
      <w:r w:rsidRPr="00C27537">
        <w:rPr>
          <w:rFonts w:ascii="微软雅黑" w:eastAsia="微软雅黑" w:hAnsi="微软雅黑" w:cs="宋体"/>
          <w:lang w:eastAsia="zh-CN"/>
        </w:rPr>
        <w:t>协调顾问资源。</w:t>
      </w:r>
    </w:p>
    <w:p w:rsidR="00C27537" w:rsidRPr="00C27537" w:rsidRDefault="00C27537" w:rsidP="00C27537">
      <w:pPr>
        <w:spacing w:before="100" w:beforeAutospacing="1" w:after="100" w:afterAutospacing="1"/>
        <w:jc w:val="left"/>
        <w:rPr>
          <w:rFonts w:ascii="微软雅黑" w:eastAsia="微软雅黑" w:hAnsi="微软雅黑" w:cs="宋体"/>
          <w:lang w:eastAsia="zh-CN"/>
        </w:rPr>
      </w:pPr>
      <w:r w:rsidRPr="00C27537">
        <w:rPr>
          <w:rFonts w:ascii="微软雅黑" w:eastAsia="微软雅黑" w:hAnsi="微软雅黑"/>
          <w:lang w:eastAsia="zh-CN"/>
        </w:rPr>
        <w:t> </w:t>
      </w:r>
    </w:p>
    <w:p w:rsidR="00C27537" w:rsidRPr="00B959A8" w:rsidRDefault="00C27537" w:rsidP="00B959A8">
      <w:pPr>
        <w:pStyle w:val="30"/>
        <w:rPr>
          <w:rFonts w:ascii="微软雅黑" w:eastAsia="微软雅黑" w:hAnsi="微软雅黑" w:cs="Arial"/>
          <w:sz w:val="30"/>
          <w:szCs w:val="30"/>
        </w:rPr>
      </w:pPr>
      <w:bookmarkStart w:id="16" w:name="_Toc42053035"/>
      <w:bookmarkStart w:id="17" w:name="_Toc450522507"/>
      <w:bookmarkEnd w:id="16"/>
      <w:r w:rsidRPr="00B959A8">
        <w:rPr>
          <w:rFonts w:ascii="微软雅黑" w:eastAsia="微软雅黑" w:hAnsi="微软雅黑" w:cs="Arial"/>
          <w:sz w:val="30"/>
          <w:szCs w:val="30"/>
        </w:rPr>
        <w:lastRenderedPageBreak/>
        <w:t>交付成果</w:t>
      </w:r>
      <w:bookmarkEnd w:id="17"/>
    </w:p>
    <w:tbl>
      <w:tblPr>
        <w:tblW w:w="0" w:type="auto"/>
        <w:tblInd w:w="420" w:type="dxa"/>
        <w:tblCellMar>
          <w:left w:w="0" w:type="dxa"/>
          <w:right w:w="0" w:type="dxa"/>
        </w:tblCellMar>
        <w:tblLook w:val="0000"/>
      </w:tblPr>
      <w:tblGrid>
        <w:gridCol w:w="1248"/>
        <w:gridCol w:w="1475"/>
        <w:gridCol w:w="1803"/>
        <w:gridCol w:w="1080"/>
        <w:gridCol w:w="1028"/>
        <w:gridCol w:w="1632"/>
      </w:tblGrid>
      <w:tr w:rsidR="00C27537" w:rsidRPr="00C27537" w:rsidTr="002C7328">
        <w:trPr>
          <w:trHeight w:val="517"/>
        </w:trPr>
        <w:tc>
          <w:tcPr>
            <w:tcW w:w="12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47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8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0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02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6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C27537" w:rsidRPr="00C27537" w:rsidTr="002C7328">
        <w:tc>
          <w:tcPr>
            <w:tcW w:w="12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项目组织成员名单》</w:t>
            </w:r>
          </w:p>
        </w:tc>
        <w:tc>
          <w:tcPr>
            <w:tcW w:w="147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u w:val="single"/>
                <w:lang w:eastAsia="zh-CN"/>
              </w:rPr>
            </w:pPr>
            <w:r w:rsidRPr="00C27537">
              <w:rPr>
                <w:rFonts w:ascii="微软雅黑" w:eastAsia="微软雅黑" w:hAnsi="微软雅黑" w:cs="宋体"/>
                <w:szCs w:val="21"/>
                <w:lang w:eastAsia="zh-CN"/>
              </w:rPr>
              <w:t>《</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项目组织成员名单》</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xx_xx_2_1_1_1</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内</w:t>
            </w:r>
          </w:p>
        </w:tc>
        <w:tc>
          <w:tcPr>
            <w:tcW w:w="1028"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2C7328" w:rsidP="003400FC">
            <w:pPr>
              <w:spacing w:before="120" w:after="120"/>
              <w:jc w:val="left"/>
              <w:rPr>
                <w:rFonts w:ascii="微软雅黑" w:eastAsia="微软雅黑" w:hAnsi="微软雅黑" w:cs="宋体"/>
                <w:szCs w:val="21"/>
              </w:rPr>
            </w:pPr>
            <w:r>
              <w:rPr>
                <w:rFonts w:ascii="微软雅黑" w:eastAsia="微软雅黑" w:hAnsi="微软雅黑" w:cs="宋体"/>
                <w:szCs w:val="21"/>
              </w:rPr>
              <w:t>实施部</w:t>
            </w:r>
            <w:r w:rsidR="00C27537" w:rsidRPr="00C27537">
              <w:rPr>
                <w:rFonts w:ascii="微软雅黑" w:eastAsia="微软雅黑" w:hAnsi="微软雅黑" w:cs="宋体"/>
                <w:szCs w:val="21"/>
              </w:rPr>
              <w:t>经理</w:t>
            </w:r>
          </w:p>
        </w:tc>
        <w:tc>
          <w:tcPr>
            <w:tcW w:w="163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 xml:space="preserve">项目组织成员名单》   </w:t>
            </w:r>
          </w:p>
          <w:p w:rsidR="00C27537" w:rsidRPr="00C27537" w:rsidRDefault="00C27537" w:rsidP="003400FC">
            <w:pPr>
              <w:spacing w:before="120" w:after="120"/>
              <w:ind w:firstLine="7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《会议模板》</w:t>
            </w:r>
          </w:p>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项目组成员职责和任务》</w:t>
            </w:r>
          </w:p>
        </w:tc>
      </w:tr>
    </w:tbl>
    <w:p w:rsidR="00C27537" w:rsidRPr="00C27537" w:rsidRDefault="00C27537" w:rsidP="00C27537">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p w:rsidR="00C27537" w:rsidRPr="00B959A8" w:rsidRDefault="00C27537" w:rsidP="00B959A8">
      <w:pPr>
        <w:pStyle w:val="30"/>
        <w:rPr>
          <w:rFonts w:ascii="微软雅黑" w:eastAsia="微软雅黑" w:hAnsi="微软雅黑" w:cs="Arial"/>
          <w:sz w:val="30"/>
          <w:szCs w:val="30"/>
        </w:rPr>
      </w:pPr>
      <w:bookmarkStart w:id="18" w:name="_Toc42053036"/>
      <w:bookmarkStart w:id="19" w:name="_Toc450522508"/>
      <w:bookmarkEnd w:id="18"/>
      <w:r w:rsidRPr="00B959A8">
        <w:rPr>
          <w:rFonts w:ascii="微软雅黑" w:eastAsia="微软雅黑" w:hAnsi="微软雅黑" w:cs="Arial"/>
          <w:sz w:val="30"/>
          <w:szCs w:val="30"/>
        </w:rPr>
        <w:t>风险提示</w:t>
      </w:r>
      <w:bookmarkEnd w:id="19"/>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项目经理选择的是否合适，直接关系到项目实施成败的关键一步。项目经理将主导项目实施，如果项目经理不合适可能会导致项目走向失败，引起</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的投诉；</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项目组成员配置的合理与否也很重要，即必须把合适的人员放到合适的岗位才可以最大限度发挥这个人的能力，对项目才可以起到巨大的推动作用；提高项目实施成功的几率。项目组所有成员必须知道项目实施的目标、方法、策略等内容，</w:t>
      </w:r>
      <w:r>
        <w:rPr>
          <w:rFonts w:ascii="微软雅黑" w:eastAsia="微软雅黑" w:hAnsi="微软雅黑" w:cs="宋体"/>
          <w:szCs w:val="21"/>
          <w:lang w:eastAsia="zh-CN"/>
        </w:rPr>
        <w:t>实施</w:t>
      </w:r>
      <w:r w:rsidR="00C27537" w:rsidRPr="00C27537">
        <w:rPr>
          <w:rFonts w:ascii="微软雅黑" w:eastAsia="微软雅黑" w:hAnsi="微软雅黑" w:cs="宋体"/>
          <w:szCs w:val="21"/>
          <w:lang w:eastAsia="zh-CN"/>
        </w:rPr>
        <w:t>项目小组内部必须建立透明的管理机制，赏罚分明，责任清晰；</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3)   </w:t>
      </w:r>
      <w:r w:rsidR="00C27537" w:rsidRPr="00C27537">
        <w:rPr>
          <w:rFonts w:ascii="微软雅黑" w:eastAsia="微软雅黑" w:hAnsi="微软雅黑" w:cs="宋体"/>
          <w:szCs w:val="21"/>
          <w:lang w:eastAsia="zh-CN"/>
        </w:rPr>
        <w:t>实施顾问要保持良好的形象和自信心。当然这种自信来自于对产品、技术的掌握，对</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业务的了解和与沟通的技巧，如果不具备这样的条件，很可能不被</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认可，甚至被</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要求离开项目组。</w:t>
      </w:r>
    </w:p>
    <w:p w:rsidR="00C27537" w:rsidRPr="007259B1" w:rsidRDefault="00C27537" w:rsidP="007259B1">
      <w:pPr>
        <w:pStyle w:val="2"/>
        <w:keepLines/>
        <w:widowControl w:val="0"/>
        <w:numPr>
          <w:ilvl w:val="1"/>
          <w:numId w:val="10"/>
        </w:numPr>
        <w:spacing w:before="260" w:after="260"/>
        <w:rPr>
          <w:rFonts w:ascii="微软雅黑" w:eastAsia="微软雅黑" w:hAnsi="微软雅黑" w:cs="Arial"/>
        </w:rPr>
      </w:pPr>
      <w:bookmarkStart w:id="20" w:name="_Toc42053037"/>
      <w:bookmarkStart w:id="21" w:name="_Toc450522509"/>
      <w:bookmarkEnd w:id="20"/>
      <w:r w:rsidRPr="007259B1">
        <w:rPr>
          <w:rFonts w:ascii="微软雅黑" w:eastAsia="微软雅黑" w:hAnsi="微软雅黑" w:cs="Arial"/>
        </w:rPr>
        <w:t>项目内部交接</w:t>
      </w:r>
      <w:bookmarkEnd w:id="21"/>
    </w:p>
    <w:p w:rsidR="00C6381F" w:rsidRPr="00C6381F" w:rsidRDefault="00C6381F" w:rsidP="00101CCF">
      <w:pPr>
        <w:pStyle w:val="affc"/>
        <w:keepNext/>
        <w:numPr>
          <w:ilvl w:val="0"/>
          <w:numId w:val="16"/>
        </w:numPr>
        <w:spacing w:before="60" w:after="60"/>
        <w:contextualSpacing w:val="0"/>
        <w:outlineLvl w:val="2"/>
        <w:rPr>
          <w:rFonts w:ascii="微软雅黑" w:eastAsia="微软雅黑" w:hAnsi="微软雅黑" w:cs="Arial"/>
          <w:b/>
          <w:bCs/>
          <w:vanish/>
          <w:sz w:val="30"/>
          <w:szCs w:val="30"/>
        </w:rPr>
      </w:pPr>
      <w:bookmarkStart w:id="22" w:name="_Toc42053038"/>
      <w:bookmarkStart w:id="23" w:name="_Toc450522510"/>
      <w:bookmarkEnd w:id="22"/>
      <w:bookmarkEnd w:id="23"/>
    </w:p>
    <w:p w:rsidR="00C6381F" w:rsidRPr="00C6381F" w:rsidRDefault="00C6381F" w:rsidP="00101CCF">
      <w:pPr>
        <w:pStyle w:val="affc"/>
        <w:keepNext/>
        <w:numPr>
          <w:ilvl w:val="0"/>
          <w:numId w:val="16"/>
        </w:numPr>
        <w:spacing w:before="60" w:after="60"/>
        <w:contextualSpacing w:val="0"/>
        <w:outlineLvl w:val="2"/>
        <w:rPr>
          <w:rFonts w:ascii="微软雅黑" w:eastAsia="微软雅黑" w:hAnsi="微软雅黑" w:cs="Arial"/>
          <w:b/>
          <w:bCs/>
          <w:vanish/>
          <w:sz w:val="30"/>
          <w:szCs w:val="30"/>
        </w:rPr>
      </w:pPr>
      <w:bookmarkStart w:id="24" w:name="_Toc450522511"/>
      <w:bookmarkEnd w:id="24"/>
    </w:p>
    <w:p w:rsidR="00C6381F" w:rsidRPr="00C6381F" w:rsidRDefault="00C6381F" w:rsidP="00101CCF">
      <w:pPr>
        <w:pStyle w:val="affc"/>
        <w:keepNext/>
        <w:numPr>
          <w:ilvl w:val="0"/>
          <w:numId w:val="16"/>
        </w:numPr>
        <w:spacing w:before="60" w:after="60"/>
        <w:contextualSpacing w:val="0"/>
        <w:outlineLvl w:val="2"/>
        <w:rPr>
          <w:rFonts w:ascii="微软雅黑" w:eastAsia="微软雅黑" w:hAnsi="微软雅黑" w:cs="Arial"/>
          <w:b/>
          <w:bCs/>
          <w:vanish/>
          <w:sz w:val="30"/>
          <w:szCs w:val="30"/>
        </w:rPr>
      </w:pPr>
      <w:bookmarkStart w:id="25" w:name="_Toc450522512"/>
      <w:bookmarkEnd w:id="25"/>
    </w:p>
    <w:p w:rsidR="00C6381F" w:rsidRPr="00C6381F" w:rsidRDefault="00C6381F" w:rsidP="00101CCF">
      <w:pPr>
        <w:pStyle w:val="affc"/>
        <w:keepNext/>
        <w:numPr>
          <w:ilvl w:val="1"/>
          <w:numId w:val="16"/>
        </w:numPr>
        <w:spacing w:before="60" w:after="60"/>
        <w:contextualSpacing w:val="0"/>
        <w:outlineLvl w:val="2"/>
        <w:rPr>
          <w:rFonts w:ascii="微软雅黑" w:eastAsia="微软雅黑" w:hAnsi="微软雅黑" w:cs="Arial"/>
          <w:b/>
          <w:bCs/>
          <w:vanish/>
          <w:sz w:val="30"/>
          <w:szCs w:val="30"/>
        </w:rPr>
      </w:pPr>
      <w:bookmarkStart w:id="26" w:name="_Toc450522513"/>
      <w:bookmarkEnd w:id="26"/>
    </w:p>
    <w:p w:rsidR="00C6381F" w:rsidRPr="00C6381F" w:rsidRDefault="00C6381F" w:rsidP="00101CCF">
      <w:pPr>
        <w:pStyle w:val="affc"/>
        <w:keepNext/>
        <w:numPr>
          <w:ilvl w:val="1"/>
          <w:numId w:val="16"/>
        </w:numPr>
        <w:spacing w:before="60" w:after="60"/>
        <w:contextualSpacing w:val="0"/>
        <w:outlineLvl w:val="2"/>
        <w:rPr>
          <w:rFonts w:ascii="微软雅黑" w:eastAsia="微软雅黑" w:hAnsi="微软雅黑" w:cs="Arial"/>
          <w:b/>
          <w:bCs/>
          <w:vanish/>
          <w:sz w:val="30"/>
          <w:szCs w:val="30"/>
        </w:rPr>
      </w:pPr>
      <w:bookmarkStart w:id="27" w:name="_Toc450522514"/>
      <w:bookmarkEnd w:id="27"/>
    </w:p>
    <w:p w:rsidR="00C6381F" w:rsidRDefault="00C6381F" w:rsidP="00101CCF">
      <w:pPr>
        <w:pStyle w:val="30"/>
        <w:numPr>
          <w:ilvl w:val="2"/>
          <w:numId w:val="16"/>
        </w:numPr>
        <w:rPr>
          <w:rFonts w:ascii="微软雅黑" w:eastAsia="微软雅黑" w:hAnsi="微软雅黑" w:hint="eastAsia"/>
          <w:sz w:val="30"/>
          <w:szCs w:val="30"/>
        </w:rPr>
      </w:pPr>
      <w:bookmarkStart w:id="28" w:name="_Toc450522515"/>
      <w:r>
        <w:rPr>
          <w:rFonts w:ascii="微软雅黑" w:eastAsia="微软雅黑" w:hAnsi="微软雅黑" w:hint="eastAsia"/>
          <w:sz w:val="30"/>
          <w:szCs w:val="30"/>
        </w:rPr>
        <w:t>流程图</w:t>
      </w:r>
      <w:bookmarkEnd w:id="28"/>
    </w:p>
    <w:p w:rsidR="00C27537" w:rsidRPr="002669E2" w:rsidRDefault="00C27537" w:rsidP="00101CCF">
      <w:pPr>
        <w:pStyle w:val="30"/>
        <w:numPr>
          <w:ilvl w:val="2"/>
          <w:numId w:val="16"/>
        </w:numPr>
        <w:rPr>
          <w:rFonts w:ascii="微软雅黑" w:eastAsia="微软雅黑" w:hAnsi="微软雅黑" w:cs="Arial"/>
          <w:sz w:val="30"/>
          <w:szCs w:val="30"/>
        </w:rPr>
      </w:pPr>
      <w:bookmarkStart w:id="29" w:name="_Toc450522516"/>
      <w:r w:rsidRPr="002669E2">
        <w:rPr>
          <w:rFonts w:ascii="微软雅黑" w:eastAsia="微软雅黑" w:hAnsi="微软雅黑" w:cs="Arial"/>
          <w:sz w:val="30"/>
          <w:szCs w:val="30"/>
        </w:rPr>
        <w:t>任务描述</w:t>
      </w:r>
      <w:bookmarkEnd w:id="29"/>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主要工作任务包括：</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销售部门准备售前阶段所有与该项目有关的信息和资料；</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项目经理及时与销售部门举行项目内部交接会议；</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3、  进行售前阶段的相关文档的移交；</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4、  明确在销售阶段销售人员向</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口头承诺哪些事情，及早做好相应的具体安排；</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5、  涉及实施费用的内部划拨，还应将《费用内部划拨单》交由销售和实施部负责人签字确认，与会双方负责人签署会议备忘录；</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6、  回顾项目风险评估报告。</w:t>
      </w:r>
    </w:p>
    <w:p w:rsidR="00C27537" w:rsidRPr="00C6381F" w:rsidRDefault="00C27537" w:rsidP="00101CCF">
      <w:pPr>
        <w:pStyle w:val="30"/>
        <w:numPr>
          <w:ilvl w:val="2"/>
          <w:numId w:val="16"/>
        </w:numPr>
        <w:rPr>
          <w:rFonts w:ascii="微软雅黑" w:eastAsia="微软雅黑" w:hAnsi="微软雅黑" w:cs="Arial"/>
          <w:sz w:val="30"/>
          <w:szCs w:val="30"/>
        </w:rPr>
      </w:pPr>
      <w:bookmarkStart w:id="30" w:name="_Toc42053039"/>
      <w:bookmarkStart w:id="31" w:name="_Toc450522517"/>
      <w:bookmarkEnd w:id="30"/>
      <w:r w:rsidRPr="00C6381F">
        <w:rPr>
          <w:rFonts w:ascii="微软雅黑" w:eastAsia="微软雅黑" w:hAnsi="微软雅黑" w:cs="Arial"/>
          <w:sz w:val="30"/>
          <w:szCs w:val="30"/>
        </w:rPr>
        <w:t>工作策略</w:t>
      </w:r>
      <w:bookmarkEnd w:id="31"/>
    </w:p>
    <w:p w:rsidR="00C27537" w:rsidRPr="00C27537" w:rsidRDefault="00C27537" w:rsidP="00C27537">
      <w:pPr>
        <w:spacing w:before="120" w:after="120"/>
        <w:ind w:left="720" w:hanging="5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1、       销售部门必须安排专人准备与项目有关的所有信息资料</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1)   准备《</w:t>
      </w:r>
      <w:r w:rsidR="00C27537" w:rsidRPr="00C27537">
        <w:rPr>
          <w:rFonts w:ascii="微软雅黑" w:eastAsia="微软雅黑" w:hAnsi="微软雅黑" w:cs="宋体"/>
          <w:szCs w:val="21"/>
          <w:lang w:eastAsia="zh-CN"/>
        </w:rPr>
        <w:t>销售合同》、《项目实施服务合同》、售前阶段的《项目建议书》、《工作任务书》复本；</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通知相关的售前支持人员整理与该</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有关的售前资料，并做好参加项目交接会议的准备；</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3)   </w:t>
      </w:r>
      <w:r w:rsidR="00C27537" w:rsidRPr="00C27537">
        <w:rPr>
          <w:rFonts w:ascii="微软雅黑" w:eastAsia="微软雅黑" w:hAnsi="微软雅黑" w:cs="宋体"/>
          <w:szCs w:val="21"/>
          <w:lang w:eastAsia="zh-CN"/>
        </w:rPr>
        <w:t>准备</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方人员方面的信息资料；</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4)   </w:t>
      </w:r>
      <w:r w:rsidR="00C27537" w:rsidRPr="00C27537">
        <w:rPr>
          <w:rFonts w:ascii="微软雅黑" w:eastAsia="微软雅黑" w:hAnsi="微软雅黑" w:cs="宋体"/>
          <w:szCs w:val="21"/>
          <w:lang w:eastAsia="zh-CN"/>
        </w:rPr>
        <w:t>整理销售人员对</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做的口头承诺的内容清单。</w:t>
      </w:r>
    </w:p>
    <w:p w:rsidR="00C27537" w:rsidRPr="00C27537" w:rsidRDefault="00C27537" w:rsidP="00C27537">
      <w:pPr>
        <w:spacing w:before="120" w:after="120"/>
        <w:ind w:left="720" w:hanging="5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2、       举行内部交接会议</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项目经理准备会议议程：让参加会议的人员明确会议的主题，清楚地知道会议需要讨论的内容，说明参加会议的人员、会议举办的时间等相关信息。</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在这个会议上要介绍</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方的人员、</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、产品等方面的信息；让项目实施小组尽可能多的了解项目的各种信息。</w:t>
      </w:r>
    </w:p>
    <w:p w:rsidR="00C27537" w:rsidRPr="00C27537" w:rsidRDefault="00C27537" w:rsidP="00C27537">
      <w:pPr>
        <w:spacing w:before="120" w:after="120"/>
        <w:ind w:left="720" w:hanging="5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3、       项目资料的交接</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文档资料的交接。主要是销售人员把售前有关的所有整理好的资</w:t>
      </w:r>
      <w:r>
        <w:rPr>
          <w:rFonts w:ascii="微软雅黑" w:eastAsia="微软雅黑" w:hAnsi="微软雅黑" w:cs="宋体"/>
          <w:szCs w:val="21"/>
          <w:lang w:eastAsia="zh-CN"/>
        </w:rPr>
        <w:t>料，移交给项目经理，最好能够安排售前顾问做专项的讲解，包括不限于</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状况、实施范围、验收标准等内容。（如果售前顾问成为该项目的项目经理，建议也应该在项目小组安排一次这样的会议，向小组成员介绍有关</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的信息）</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销售人员或售前顾问有责任把合同中重要的条款部分在此说明，例如：实施范围、实施周期、实施内容、收款条件和收款的约定等相关内容。</w:t>
      </w:r>
    </w:p>
    <w:p w:rsidR="00C27537" w:rsidRPr="00C27537" w:rsidRDefault="00C27537" w:rsidP="00C27537">
      <w:pPr>
        <w:spacing w:before="120" w:after="120"/>
        <w:ind w:left="720" w:hanging="5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4、       口头承诺的交接</w:t>
      </w:r>
    </w:p>
    <w:p w:rsidR="00C27537" w:rsidRPr="00C27537" w:rsidRDefault="00C27537" w:rsidP="002C7328">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销售人员或售前人员必须向项目小组的成员介绍在售前阶段向</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承诺的口头承诺内容，包括：实施范围、</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化的问题，免费给</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做的事情等相关内容必须做书面的确认。</w:t>
      </w:r>
    </w:p>
    <w:p w:rsidR="00C27537" w:rsidRPr="00C27537" w:rsidRDefault="00C27537" w:rsidP="00C27537">
      <w:pPr>
        <w:spacing w:before="120" w:after="120"/>
        <w:ind w:left="720" w:hanging="5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5、       内部费用划拨（如果没有单独签署实施服务合同）</w:t>
      </w:r>
    </w:p>
    <w:p w:rsidR="00C27537" w:rsidRPr="00C27537" w:rsidRDefault="00C27537" w:rsidP="00C27537">
      <w:pPr>
        <w:spacing w:before="120" w:after="120"/>
        <w:ind w:firstLine="4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在会议上要讨论和落实费用划拨的具体金额和划拨的方式，即</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每次付款后应该划拨比率等具体的事项。</w:t>
      </w:r>
    </w:p>
    <w:p w:rsidR="00C27537" w:rsidRPr="00C27537" w:rsidRDefault="00C27537" w:rsidP="00C27537">
      <w:pPr>
        <w:spacing w:before="120" w:after="120"/>
        <w:ind w:left="720" w:hanging="5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 xml:space="preserve">6、       </w:t>
      </w:r>
      <w:r w:rsidR="002C7328">
        <w:rPr>
          <w:rFonts w:ascii="微软雅黑" w:eastAsia="微软雅黑" w:hAnsi="微软雅黑" w:cs="宋体"/>
          <w:b/>
          <w:bCs/>
          <w:szCs w:val="21"/>
          <w:lang w:eastAsia="zh-CN"/>
        </w:rPr>
        <w:t>项目风险的</w:t>
      </w:r>
      <w:r w:rsidRPr="00C27537">
        <w:rPr>
          <w:rFonts w:ascii="微软雅黑" w:eastAsia="微软雅黑" w:hAnsi="微软雅黑" w:cs="宋体"/>
          <w:b/>
          <w:bCs/>
          <w:szCs w:val="21"/>
          <w:lang w:eastAsia="zh-CN"/>
        </w:rPr>
        <w:t>评估和确认</w:t>
      </w:r>
    </w:p>
    <w:p w:rsidR="00C27537" w:rsidRPr="00C27537" w:rsidRDefault="00C27537" w:rsidP="00C27537">
      <w:pPr>
        <w:spacing w:before="120" w:after="120"/>
        <w:ind w:firstLine="4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在内部交接会议上大家一定要回顾该项目的风险评估报告和风险评估清单，销售人员有责任把项目可以遇到的风险在这个问题上提出。</w:t>
      </w:r>
    </w:p>
    <w:p w:rsidR="00C27537" w:rsidRPr="00C27537" w:rsidRDefault="00C27537" w:rsidP="00C27537">
      <w:pPr>
        <w:spacing w:before="120" w:after="120"/>
        <w:ind w:firstLine="4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同时必须分析在项目风险报告中没有提及的一些隐含的项目风险因素。</w:t>
      </w:r>
    </w:p>
    <w:p w:rsidR="00C27537" w:rsidRPr="00C27537" w:rsidRDefault="00C27537" w:rsidP="00C27537">
      <w:pPr>
        <w:spacing w:before="120" w:after="120"/>
        <w:ind w:left="720" w:hanging="5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7、       会议备忘录的签订</w:t>
      </w:r>
    </w:p>
    <w:p w:rsidR="00C27537" w:rsidRPr="00C27537" w:rsidRDefault="00C27537" w:rsidP="00C27537">
      <w:pPr>
        <w:spacing w:before="120" w:after="120"/>
        <w:ind w:firstLine="4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项目经理和销售部该项目的负责人，在会议后必须签署项目交接会议备忘录，把会议中谈到的问题，双方交接的内容等做再次的确认，经过这样的过程实施部门才算把这个项目从销售部门顺利的接收过来。</w:t>
      </w:r>
    </w:p>
    <w:p w:rsidR="00C27537" w:rsidRPr="00C6381F" w:rsidRDefault="00C27537" w:rsidP="00101CCF">
      <w:pPr>
        <w:pStyle w:val="30"/>
        <w:numPr>
          <w:ilvl w:val="2"/>
          <w:numId w:val="16"/>
        </w:numPr>
        <w:rPr>
          <w:rFonts w:ascii="微软雅黑" w:eastAsia="微软雅黑" w:hAnsi="微软雅黑" w:cs="Arial"/>
          <w:sz w:val="30"/>
          <w:szCs w:val="30"/>
        </w:rPr>
      </w:pPr>
      <w:bookmarkStart w:id="32" w:name="_Toc42053040"/>
      <w:bookmarkStart w:id="33" w:name="_Toc450522518"/>
      <w:bookmarkEnd w:id="32"/>
      <w:r w:rsidRPr="00C6381F">
        <w:rPr>
          <w:rFonts w:ascii="微软雅黑" w:eastAsia="微软雅黑" w:hAnsi="微软雅黑" w:cs="Arial"/>
          <w:sz w:val="30"/>
          <w:szCs w:val="30"/>
        </w:rPr>
        <w:t>角色与责任</w:t>
      </w:r>
      <w:bookmarkEnd w:id="33"/>
    </w:p>
    <w:p w:rsidR="00C27537" w:rsidRPr="00C27537" w:rsidRDefault="00C27537" w:rsidP="00C27537">
      <w:pPr>
        <w:spacing w:before="120" w:after="120"/>
        <w:ind w:firstLine="379"/>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项目经理责任：</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负责向销售员了解项目售前阶段的相关事项；</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负责向项目组成员下发售前阶段的交付成果，让所有项目组成员尽快了解该项目的基本情况；</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lastRenderedPageBreak/>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办理内部实施服务费用划拨手续；</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进行首次接触，讨论下一步的工作计划。</w:t>
      </w:r>
    </w:p>
    <w:p w:rsidR="00C27537" w:rsidRPr="00C27537" w:rsidRDefault="00C27537" w:rsidP="00C27537">
      <w:pPr>
        <w:spacing w:before="120" w:after="120"/>
        <w:ind w:firstLine="422"/>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销售部项目负责人责任：</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协助实施部门任命的项目经理完成该项目的交接工作；</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负责售前阶段文档资料的整理，并及时提交给项目经理；</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配合项目实施规划阶段的相关事项；</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配合项目经理办理项目费用划拨事宜。</w:t>
      </w:r>
    </w:p>
    <w:p w:rsidR="00C27537" w:rsidRPr="00C27537" w:rsidRDefault="00C27537" w:rsidP="00C27537">
      <w:pPr>
        <w:spacing w:before="120" w:after="120"/>
        <w:ind w:firstLine="422"/>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售前支持顾问责任：</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准备与该项目有关的售前阶段的所有资料；</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负责在会议上把该项目的项目情况、</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情况、产品情况、前期调研的情况向</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项目组成员进行讲解；</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负责介绍</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最关心的、系统难于解决的问题。</w:t>
      </w:r>
    </w:p>
    <w:p w:rsidR="00C27537" w:rsidRPr="00C6381F" w:rsidRDefault="00C27537" w:rsidP="00101CCF">
      <w:pPr>
        <w:pStyle w:val="30"/>
        <w:numPr>
          <w:ilvl w:val="2"/>
          <w:numId w:val="16"/>
        </w:numPr>
        <w:rPr>
          <w:rFonts w:ascii="微软雅黑" w:eastAsia="微软雅黑" w:hAnsi="微软雅黑" w:cs="Arial"/>
          <w:sz w:val="30"/>
          <w:szCs w:val="30"/>
        </w:rPr>
      </w:pPr>
      <w:bookmarkStart w:id="34" w:name="_Toc42053041"/>
      <w:bookmarkStart w:id="35" w:name="_Toc450522519"/>
      <w:bookmarkEnd w:id="34"/>
      <w:r w:rsidRPr="00C6381F">
        <w:rPr>
          <w:rFonts w:ascii="微软雅黑" w:eastAsia="微软雅黑" w:hAnsi="微软雅黑" w:cs="Arial"/>
          <w:sz w:val="30"/>
          <w:szCs w:val="30"/>
        </w:rPr>
        <w:t>交付成果</w:t>
      </w:r>
      <w:bookmarkEnd w:id="35"/>
    </w:p>
    <w:tbl>
      <w:tblPr>
        <w:tblW w:w="0" w:type="auto"/>
        <w:tblInd w:w="420" w:type="dxa"/>
        <w:tblCellMar>
          <w:left w:w="0" w:type="dxa"/>
          <w:right w:w="0" w:type="dxa"/>
        </w:tblCellMar>
        <w:tblLook w:val="0000"/>
      </w:tblPr>
      <w:tblGrid>
        <w:gridCol w:w="1248"/>
        <w:gridCol w:w="1475"/>
        <w:gridCol w:w="1803"/>
        <w:gridCol w:w="1080"/>
        <w:gridCol w:w="1170"/>
        <w:gridCol w:w="1490"/>
      </w:tblGrid>
      <w:tr w:rsidR="00C27537" w:rsidRPr="00C27537" w:rsidTr="002C7328">
        <w:trPr>
          <w:trHeight w:val="517"/>
        </w:trPr>
        <w:tc>
          <w:tcPr>
            <w:tcW w:w="12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47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8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0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17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49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C27537" w:rsidRPr="00C27537" w:rsidTr="002C7328">
        <w:tc>
          <w:tcPr>
            <w:tcW w:w="12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《项目内</w:t>
            </w:r>
            <w:r w:rsidRPr="00C27537">
              <w:rPr>
                <w:rFonts w:ascii="微软雅黑" w:eastAsia="微软雅黑" w:hAnsi="微软雅黑" w:cs="宋体"/>
                <w:szCs w:val="21"/>
                <w:lang w:eastAsia="zh-CN"/>
              </w:rPr>
              <w:lastRenderedPageBreak/>
              <w:t>部交接记录单》</w:t>
            </w:r>
          </w:p>
        </w:tc>
        <w:tc>
          <w:tcPr>
            <w:tcW w:w="147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u w:val="single"/>
                <w:lang w:eastAsia="zh-CN"/>
              </w:rPr>
            </w:pPr>
            <w:r w:rsidRPr="00C27537">
              <w:rPr>
                <w:rFonts w:ascii="微软雅黑" w:eastAsia="微软雅黑" w:hAnsi="微软雅黑" w:cs="宋体"/>
                <w:szCs w:val="21"/>
                <w:lang w:eastAsia="zh-CN"/>
              </w:rPr>
              <w:lastRenderedPageBreak/>
              <w:t>《项目内部</w:t>
            </w:r>
            <w:r w:rsidRPr="00C27537">
              <w:rPr>
                <w:rFonts w:ascii="微软雅黑" w:eastAsia="微软雅黑" w:hAnsi="微软雅黑" w:cs="宋体"/>
                <w:szCs w:val="21"/>
                <w:lang w:eastAsia="zh-CN"/>
              </w:rPr>
              <w:lastRenderedPageBreak/>
              <w:t>交接记录单》</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lastRenderedPageBreak/>
              <w:t>xx_xx_2_2_1_1</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内</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销售部</w:t>
            </w:r>
            <w:r w:rsidRPr="00C27537">
              <w:rPr>
                <w:rFonts w:ascii="微软雅黑" w:eastAsia="微软雅黑" w:hAnsi="微软雅黑" w:cs="宋体"/>
                <w:szCs w:val="21"/>
                <w:lang w:eastAsia="zh-CN"/>
              </w:rPr>
              <w:lastRenderedPageBreak/>
              <w:t>门项目负责人和实施项目经理</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《项目内部</w:t>
            </w:r>
            <w:r w:rsidRPr="00C27537">
              <w:rPr>
                <w:rFonts w:ascii="微软雅黑" w:eastAsia="微软雅黑" w:hAnsi="微软雅黑" w:cs="宋体"/>
                <w:szCs w:val="21"/>
                <w:lang w:eastAsia="zh-CN"/>
              </w:rPr>
              <w:lastRenderedPageBreak/>
              <w:t>交接记录单》</w:t>
            </w:r>
          </w:p>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《项目交接会议备忘录》</w:t>
            </w:r>
          </w:p>
        </w:tc>
      </w:tr>
      <w:tr w:rsidR="00C27537" w:rsidRPr="00C27537" w:rsidTr="002C7328">
        <w:tc>
          <w:tcPr>
            <w:tcW w:w="12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内部费用划拨单》</w:t>
            </w:r>
          </w:p>
        </w:tc>
        <w:tc>
          <w:tcPr>
            <w:tcW w:w="147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内部费用划拨单》</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xx_xx_2_2_1_2</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内</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销售经理和咨询实施经理</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内部费用划拨单》</w:t>
            </w:r>
          </w:p>
        </w:tc>
      </w:tr>
      <w:tr w:rsidR="00C27537" w:rsidRPr="00C27537" w:rsidTr="002C7328">
        <w:tc>
          <w:tcPr>
            <w:tcW w:w="12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风险再评估报表</w:t>
            </w:r>
          </w:p>
        </w:tc>
        <w:tc>
          <w:tcPr>
            <w:tcW w:w="147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rPr>
            </w:pPr>
            <w:r w:rsidRPr="00C27537">
              <w:rPr>
                <w:rFonts w:ascii="微软雅黑" w:eastAsia="微软雅黑" w:hAnsi="微软雅黑" w:cs="宋体"/>
                <w:szCs w:val="21"/>
              </w:rPr>
              <w:t> </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rPr>
            </w:pPr>
            <w:r w:rsidRPr="00C27537">
              <w:rPr>
                <w:rFonts w:ascii="微软雅黑" w:eastAsia="微软雅黑" w:hAnsi="微软雅黑" w:cs="宋体"/>
                <w:szCs w:val="21"/>
              </w:rPr>
              <w:t> </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rPr>
            </w:pPr>
            <w:r w:rsidRPr="00C27537">
              <w:rPr>
                <w:rFonts w:ascii="微软雅黑" w:eastAsia="微软雅黑" w:hAnsi="微软雅黑" w:cs="宋体"/>
                <w:szCs w:val="21"/>
              </w:rPr>
              <w:t> </w:t>
            </w:r>
          </w:p>
        </w:tc>
        <w:tc>
          <w:tcPr>
            <w:tcW w:w="117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rPr>
            </w:pPr>
            <w:r w:rsidRPr="00C27537">
              <w:rPr>
                <w:rFonts w:ascii="微软雅黑" w:eastAsia="微软雅黑" w:hAnsi="微软雅黑" w:cs="宋体"/>
                <w:szCs w:val="21"/>
              </w:rPr>
              <w:t> </w:t>
            </w:r>
          </w:p>
        </w:tc>
        <w:tc>
          <w:tcPr>
            <w:tcW w:w="149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《项目风险评估报告》</w:t>
            </w:r>
          </w:p>
        </w:tc>
      </w:tr>
    </w:tbl>
    <w:p w:rsidR="00C27537" w:rsidRPr="00C6381F" w:rsidRDefault="00C27537" w:rsidP="00101CCF">
      <w:pPr>
        <w:pStyle w:val="30"/>
        <w:numPr>
          <w:ilvl w:val="2"/>
          <w:numId w:val="16"/>
        </w:numPr>
        <w:rPr>
          <w:rFonts w:ascii="微软雅黑" w:eastAsia="微软雅黑" w:hAnsi="微软雅黑" w:cs="Arial"/>
          <w:sz w:val="30"/>
          <w:szCs w:val="30"/>
        </w:rPr>
      </w:pPr>
      <w:bookmarkStart w:id="36" w:name="_Toc42053042"/>
      <w:bookmarkStart w:id="37" w:name="_Toc450522520"/>
      <w:bookmarkEnd w:id="36"/>
      <w:r w:rsidRPr="00C6381F">
        <w:rPr>
          <w:rFonts w:ascii="微软雅黑" w:eastAsia="微软雅黑" w:hAnsi="微软雅黑" w:cs="Arial"/>
          <w:sz w:val="30"/>
          <w:szCs w:val="30"/>
        </w:rPr>
        <w:t>风险提示</w:t>
      </w:r>
      <w:bookmarkEnd w:id="37"/>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销售人员对</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口头承诺的风险。这种承诺在销售过程中很常见，但会对后面的项目实施工作带来了巨大的压力，如果处理不好，常会引起</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的强烈不满。</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Pr>
          <w:rFonts w:ascii="微软雅黑" w:eastAsia="微软雅黑" w:hAnsi="微软雅黑" w:cs="宋体" w:hint="eastAsia"/>
          <w:szCs w:val="21"/>
          <w:lang w:eastAsia="zh-CN"/>
        </w:rPr>
        <w:t xml:space="preserve"> </w:t>
      </w:r>
      <w:r>
        <w:rPr>
          <w:rFonts w:ascii="微软雅黑" w:eastAsia="微软雅黑" w:hAnsi="微软雅黑" w:cs="宋体"/>
          <w:szCs w:val="21"/>
          <w:lang w:eastAsia="zh-CN"/>
        </w:rPr>
        <w:t>项目的顺利交接。项目小组应该通过销售</w:t>
      </w:r>
      <w:r w:rsidR="00C27537" w:rsidRPr="00C27537">
        <w:rPr>
          <w:rFonts w:ascii="微软雅黑" w:eastAsia="微软雅黑" w:hAnsi="微软雅黑" w:cs="宋体"/>
          <w:szCs w:val="21"/>
          <w:lang w:eastAsia="zh-CN"/>
        </w:rPr>
        <w:t>、售前顾问尽快了解</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的各种信息（</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模式、行业、产品、业务特点、</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内部的矛盾点等），收集尽可能多的</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资料、相关的文档。使整个项目小组尽快的展开相应的工作，投入到该项目中。</w:t>
      </w:r>
    </w:p>
    <w:p w:rsidR="00C27537" w:rsidRPr="00C27537" w:rsidRDefault="002C7328"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3)    </w:t>
      </w:r>
      <w:r w:rsidR="00C27537" w:rsidRPr="00C27537">
        <w:rPr>
          <w:rFonts w:ascii="微软雅黑" w:eastAsia="微软雅黑" w:hAnsi="微软雅黑" w:cs="宋体"/>
          <w:szCs w:val="21"/>
          <w:lang w:eastAsia="zh-CN"/>
        </w:rPr>
        <w:t>文档资料的建立。建立文档</w:t>
      </w:r>
      <w:r w:rsidR="00217D9C">
        <w:rPr>
          <w:rFonts w:ascii="微软雅黑" w:eastAsia="微软雅黑" w:hAnsi="微软雅黑" w:cs="宋体"/>
          <w:szCs w:val="21"/>
          <w:lang w:eastAsia="zh-CN"/>
        </w:rPr>
        <w:t>配置库</w:t>
      </w:r>
      <w:r w:rsidR="00C27537" w:rsidRPr="00C27537">
        <w:rPr>
          <w:rFonts w:ascii="微软雅黑" w:eastAsia="微软雅黑" w:hAnsi="微软雅黑" w:cs="宋体"/>
          <w:szCs w:val="21"/>
          <w:lang w:eastAsia="zh-CN"/>
        </w:rPr>
        <w:t>是项目管</w:t>
      </w:r>
      <w:r w:rsidR="00217D9C">
        <w:rPr>
          <w:rFonts w:ascii="微软雅黑" w:eastAsia="微软雅黑" w:hAnsi="微软雅黑" w:cs="宋体"/>
          <w:szCs w:val="21"/>
          <w:lang w:eastAsia="zh-CN"/>
        </w:rPr>
        <w:t>理的一项基础工作，完备的文档信息可以跟踪整个项目，让项目组成员</w:t>
      </w:r>
      <w:r w:rsidR="00217D9C">
        <w:rPr>
          <w:rFonts w:ascii="微软雅黑" w:eastAsia="微软雅黑" w:hAnsi="微软雅黑" w:cs="宋体" w:hint="eastAsia"/>
          <w:szCs w:val="21"/>
          <w:lang w:eastAsia="zh-CN"/>
        </w:rPr>
        <w:t>、</w:t>
      </w:r>
      <w:r w:rsidR="00C27537" w:rsidRPr="00C27537">
        <w:rPr>
          <w:rFonts w:ascii="微软雅黑" w:eastAsia="微软雅黑" w:hAnsi="微软雅黑" w:cs="宋体"/>
          <w:szCs w:val="21"/>
          <w:lang w:eastAsia="zh-CN"/>
        </w:rPr>
        <w:t>尤其是后来加入的项目组其他的成员，尽快了解项目状态。</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4)   </w:t>
      </w:r>
      <w:r w:rsidR="00C27537" w:rsidRPr="00C27537">
        <w:rPr>
          <w:rFonts w:ascii="微软雅黑" w:eastAsia="微软雅黑" w:hAnsi="微软雅黑" w:cs="宋体"/>
          <w:szCs w:val="21"/>
          <w:lang w:eastAsia="zh-CN"/>
        </w:rPr>
        <w:t>项目风险评估报告。售前阶段可能有些内容并没有写入。项目风险评估报告，在项目交接会议中双方有必要在做一次回顾，明确项目可能隐含的风险。</w:t>
      </w:r>
    </w:p>
    <w:p w:rsidR="00C27537" w:rsidRPr="007259B1" w:rsidRDefault="00C27537" w:rsidP="007259B1">
      <w:pPr>
        <w:pStyle w:val="2"/>
        <w:keepLines/>
        <w:widowControl w:val="0"/>
        <w:numPr>
          <w:ilvl w:val="1"/>
          <w:numId w:val="10"/>
        </w:numPr>
        <w:spacing w:before="260" w:after="260"/>
        <w:rPr>
          <w:rFonts w:ascii="微软雅黑" w:eastAsia="微软雅黑" w:hAnsi="微软雅黑" w:cs="Arial"/>
          <w:lang w:eastAsia="zh-CN"/>
        </w:rPr>
      </w:pPr>
      <w:bookmarkStart w:id="38" w:name="_Toc42053043"/>
      <w:bookmarkStart w:id="39" w:name="_Toc450522521"/>
      <w:bookmarkEnd w:id="38"/>
      <w:r w:rsidRPr="007259B1">
        <w:rPr>
          <w:rFonts w:ascii="微软雅黑" w:eastAsia="微软雅黑" w:hAnsi="微软雅黑" w:cs="Arial"/>
          <w:lang w:eastAsia="zh-CN"/>
        </w:rPr>
        <w:t>确立</w:t>
      </w:r>
      <w:r w:rsidR="003E5BFC">
        <w:rPr>
          <w:rFonts w:ascii="微软雅黑" w:eastAsia="微软雅黑" w:hAnsi="微软雅黑"/>
          <w:lang w:eastAsia="zh-CN"/>
        </w:rPr>
        <w:t>校方</w:t>
      </w:r>
      <w:r w:rsidRPr="007259B1">
        <w:rPr>
          <w:rFonts w:ascii="微软雅黑" w:eastAsia="微软雅黑" w:hAnsi="微软雅黑" w:cs="Arial"/>
          <w:lang w:eastAsia="zh-CN"/>
        </w:rPr>
        <w:t>方的项目组织</w:t>
      </w:r>
      <w:bookmarkEnd w:id="39"/>
    </w:p>
    <w:p w:rsidR="00C6381F" w:rsidRPr="00C6381F" w:rsidRDefault="00C6381F" w:rsidP="00101CCF">
      <w:pPr>
        <w:pStyle w:val="affc"/>
        <w:keepNext/>
        <w:numPr>
          <w:ilvl w:val="1"/>
          <w:numId w:val="16"/>
        </w:numPr>
        <w:spacing w:before="60" w:after="60"/>
        <w:contextualSpacing w:val="0"/>
        <w:outlineLvl w:val="2"/>
        <w:rPr>
          <w:rFonts w:ascii="微软雅黑" w:eastAsia="微软雅黑" w:hAnsi="微软雅黑" w:cs="Arial"/>
          <w:b/>
          <w:bCs/>
          <w:vanish/>
          <w:sz w:val="30"/>
          <w:szCs w:val="30"/>
        </w:rPr>
      </w:pPr>
      <w:bookmarkStart w:id="40" w:name="_Toc42053044"/>
      <w:bookmarkStart w:id="41" w:name="_Toc450522522"/>
      <w:bookmarkEnd w:id="40"/>
      <w:bookmarkEnd w:id="41"/>
    </w:p>
    <w:p w:rsidR="00C6381F" w:rsidRDefault="006A56E8" w:rsidP="00101CCF">
      <w:pPr>
        <w:pStyle w:val="30"/>
        <w:numPr>
          <w:ilvl w:val="2"/>
          <w:numId w:val="16"/>
        </w:numPr>
        <w:rPr>
          <w:rFonts w:ascii="微软雅黑" w:eastAsia="微软雅黑" w:hAnsi="微软雅黑" w:hint="eastAsia"/>
          <w:sz w:val="30"/>
          <w:szCs w:val="30"/>
        </w:rPr>
      </w:pPr>
      <w:bookmarkStart w:id="42" w:name="_Toc450522523"/>
      <w:r>
        <w:rPr>
          <w:rFonts w:ascii="微软雅黑" w:eastAsia="微软雅黑" w:hAnsi="微软雅黑" w:hint="eastAsia"/>
          <w:sz w:val="30"/>
          <w:szCs w:val="30"/>
        </w:rPr>
        <w:t>流程图</w:t>
      </w:r>
      <w:bookmarkEnd w:id="42"/>
    </w:p>
    <w:p w:rsidR="00C27537" w:rsidRPr="00C6381F" w:rsidRDefault="00C27537" w:rsidP="00101CCF">
      <w:pPr>
        <w:pStyle w:val="30"/>
        <w:numPr>
          <w:ilvl w:val="2"/>
          <w:numId w:val="16"/>
        </w:numPr>
        <w:rPr>
          <w:rFonts w:ascii="微软雅黑" w:eastAsia="微软雅黑" w:hAnsi="微软雅黑" w:cs="Arial"/>
          <w:sz w:val="30"/>
          <w:szCs w:val="30"/>
        </w:rPr>
      </w:pPr>
      <w:bookmarkStart w:id="43" w:name="_Toc450522524"/>
      <w:r w:rsidRPr="00C6381F">
        <w:rPr>
          <w:rFonts w:ascii="微软雅黑" w:eastAsia="微软雅黑" w:hAnsi="微软雅黑" w:cs="Arial"/>
          <w:sz w:val="30"/>
          <w:szCs w:val="30"/>
        </w:rPr>
        <w:t>任务描述</w:t>
      </w:r>
      <w:bookmarkEnd w:id="43"/>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主要工作任务包括：</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xml:space="preserve">1、  </w:t>
      </w:r>
      <w:r w:rsidR="00B959A8">
        <w:rPr>
          <w:rFonts w:ascii="微软雅黑" w:eastAsia="微软雅黑" w:hAnsi="微软雅黑" w:cs="宋体"/>
          <w:szCs w:val="21"/>
          <w:lang w:eastAsia="zh-CN"/>
        </w:rPr>
        <w:t>实施项目经理</w:t>
      </w:r>
      <w:r w:rsidRPr="00C27537">
        <w:rPr>
          <w:rFonts w:ascii="微软雅黑" w:eastAsia="微软雅黑" w:hAnsi="微软雅黑" w:cs="宋体"/>
          <w:szCs w:val="21"/>
          <w:lang w:eastAsia="zh-CN"/>
        </w:rPr>
        <w:t>必须与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高层进行一次沟通；</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xml:space="preserve">2、  </w:t>
      </w:r>
      <w:r w:rsidR="00B959A8">
        <w:rPr>
          <w:rFonts w:ascii="微软雅黑" w:eastAsia="微软雅黑" w:hAnsi="微软雅黑" w:cs="宋体"/>
          <w:szCs w:val="21"/>
          <w:lang w:eastAsia="zh-CN"/>
        </w:rPr>
        <w:t>实施项目经理</w:t>
      </w:r>
      <w:r w:rsidRPr="00C27537">
        <w:rPr>
          <w:rFonts w:ascii="微软雅黑" w:eastAsia="微软雅黑" w:hAnsi="微软雅黑" w:cs="宋体"/>
          <w:szCs w:val="21"/>
          <w:lang w:eastAsia="zh-CN"/>
        </w:rPr>
        <w:t>帮助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筛选</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项目组成员；</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3、  帮助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建立项目指导委员会。</w:t>
      </w:r>
    </w:p>
    <w:p w:rsidR="00C27537" w:rsidRPr="006A56E8" w:rsidRDefault="00C27537" w:rsidP="00101CCF">
      <w:pPr>
        <w:pStyle w:val="30"/>
        <w:numPr>
          <w:ilvl w:val="2"/>
          <w:numId w:val="16"/>
        </w:numPr>
        <w:rPr>
          <w:rFonts w:ascii="微软雅黑" w:eastAsia="微软雅黑" w:hAnsi="微软雅黑" w:cs="Arial"/>
          <w:sz w:val="30"/>
          <w:szCs w:val="30"/>
        </w:rPr>
      </w:pPr>
      <w:bookmarkStart w:id="44" w:name="_Toc42053045"/>
      <w:bookmarkStart w:id="45" w:name="_Toc450522525"/>
      <w:bookmarkEnd w:id="44"/>
      <w:r w:rsidRPr="006A56E8">
        <w:rPr>
          <w:rFonts w:ascii="微软雅黑" w:eastAsia="微软雅黑" w:hAnsi="微软雅黑" w:cs="Arial"/>
          <w:sz w:val="30"/>
          <w:szCs w:val="30"/>
        </w:rPr>
        <w:t>工作策略</w:t>
      </w:r>
      <w:bookmarkEnd w:id="45"/>
    </w:p>
    <w:p w:rsidR="00C27537" w:rsidRPr="00C27537" w:rsidRDefault="00C27537" w:rsidP="00C27537">
      <w:pPr>
        <w:spacing w:before="120" w:after="120"/>
        <w:ind w:left="1620" w:hanging="14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1、 项目经理与</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高层的首次沟通</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首次沟通的目的就是要与</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高层讨论项目实施的目标，项目实施的范围、项目验收的标准等内容；</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通过与</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高层的沟通，</w:t>
      </w:r>
      <w:r w:rsidR="00B959A8">
        <w:rPr>
          <w:rFonts w:ascii="微软雅黑" w:eastAsia="微软雅黑" w:hAnsi="微软雅黑" w:cs="宋体"/>
          <w:szCs w:val="21"/>
          <w:lang w:eastAsia="zh-CN"/>
        </w:rPr>
        <w:t>实施项目经理</w:t>
      </w:r>
      <w:r w:rsidR="00C27537" w:rsidRPr="00C27537">
        <w:rPr>
          <w:rFonts w:ascii="微软雅黑" w:eastAsia="微软雅黑" w:hAnsi="微软雅黑" w:cs="宋体"/>
          <w:szCs w:val="21"/>
          <w:lang w:eastAsia="zh-CN"/>
        </w:rPr>
        <w:t>要摸清</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高层对项目的重视程度，以及预计投入的相关人员情况；</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3)   </w:t>
      </w:r>
      <w:r w:rsidR="00C27537" w:rsidRPr="00C27537">
        <w:rPr>
          <w:rFonts w:ascii="微软雅黑" w:eastAsia="微软雅黑" w:hAnsi="微软雅黑" w:cs="宋体"/>
          <w:szCs w:val="21"/>
          <w:lang w:eastAsia="zh-CN"/>
        </w:rPr>
        <w:t>建议</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将参与项目实施人员的考核和实施过程中的表现挂钩，如果涉及公司级的问题，</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高层应该如何推动</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内部的变革、流程调整的决策、人员变动决策，必须明确项目变更控制的审查和批准；</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4)   </w:t>
      </w:r>
      <w:r w:rsidR="00C27537" w:rsidRPr="00C27537">
        <w:rPr>
          <w:rFonts w:ascii="微软雅黑" w:eastAsia="微软雅黑" w:hAnsi="微软雅黑" w:cs="宋体"/>
          <w:szCs w:val="21"/>
          <w:lang w:eastAsia="zh-CN"/>
        </w:rPr>
        <w:t>明确</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在项目整个实施中主导的作用，</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高层应该如何推动项目的实施，需要做哪些具体工作，即项目高层的职责和任务（详见角色和职责）；</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5)   </w:t>
      </w:r>
      <w:r w:rsidR="00C27537" w:rsidRPr="00C27537">
        <w:rPr>
          <w:rFonts w:ascii="微软雅黑" w:eastAsia="微软雅黑" w:hAnsi="微软雅黑" w:cs="宋体"/>
          <w:szCs w:val="21"/>
          <w:lang w:eastAsia="zh-CN"/>
        </w:rPr>
        <w:t>明确</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高层对项目监督的重要性，建议在参与项目实施的关键进程中，定期或不定期的参加项目例会，听取双方项目经理的汇报，及时地解决项目遇到关键问题。</w:t>
      </w:r>
    </w:p>
    <w:p w:rsidR="00C27537" w:rsidRPr="00C27537" w:rsidRDefault="00C27537" w:rsidP="00C27537">
      <w:pPr>
        <w:spacing w:before="120" w:after="120"/>
        <w:ind w:left="1620" w:hanging="14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2、 </w:t>
      </w:r>
      <w:r w:rsidR="00B959A8">
        <w:rPr>
          <w:rFonts w:ascii="微软雅黑" w:eastAsia="微软雅黑" w:hAnsi="微软雅黑" w:cs="宋体"/>
          <w:b/>
          <w:bCs/>
          <w:szCs w:val="21"/>
          <w:lang w:eastAsia="zh-CN"/>
        </w:rPr>
        <w:t>实施项目经理</w:t>
      </w:r>
      <w:r w:rsidRPr="00C27537">
        <w:rPr>
          <w:rFonts w:ascii="微软雅黑" w:eastAsia="微软雅黑" w:hAnsi="微软雅黑" w:cs="宋体"/>
          <w:b/>
          <w:bCs/>
          <w:szCs w:val="21"/>
          <w:lang w:eastAsia="zh-CN"/>
        </w:rPr>
        <w:t>帮助</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筛选</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项目经理、</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项目组成员，建立</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项目实施小组；</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通过与</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高层的沟通，明确</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项目经理的重要性，以及将来</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项目经理必须承担的义务和具体的工作职责（详见角色和职责），协助</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高层选定合适的项目经理，项目实施过程中建议项目经理必须全脱产，要求全部精力放到</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的项目实施中；</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向</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高层解释项目组成员在项目实施中的重要作用，提议哪些部门的人员参与到项目实施小组中，并且建立奖惩机制，有效地通过</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的项目实施小组推动公司项目的实施，关键用户也应该全职脱产参加项目，或者要保证项目实施必须给予较高的优先级；</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3)   </w:t>
      </w:r>
      <w:r w:rsidR="00C27537" w:rsidRPr="00C27537">
        <w:rPr>
          <w:rFonts w:ascii="微软雅黑" w:eastAsia="微软雅黑" w:hAnsi="微软雅黑" w:cs="宋体"/>
          <w:szCs w:val="21"/>
          <w:lang w:eastAsia="zh-CN"/>
        </w:rPr>
        <w:t>要求</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配备系统管理员（例如：软件操作环境的建立、网络资源的配置等相关技术问题）、</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化开发人员明确他们在未来的项目实施中的关键作用，帮助</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选定项目组其他成员；</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4)    </w:t>
      </w:r>
      <w:r w:rsidR="00C27537" w:rsidRPr="00C27537">
        <w:rPr>
          <w:rFonts w:ascii="微软雅黑" w:eastAsia="微软雅黑" w:hAnsi="微软雅黑" w:cs="宋体"/>
          <w:szCs w:val="21"/>
          <w:lang w:eastAsia="zh-CN"/>
        </w:rPr>
        <w:t>确保项目组的组织构成、人员配备的合理性，并且保证项目组成员在项目实施期间要有充足的投入时间，相关人员的日常工作必须做相应的调整，并把项目实施的效果直接纳入个人的考核中；</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5)   </w:t>
      </w:r>
      <w:r w:rsidR="00C27537" w:rsidRPr="00C27537">
        <w:rPr>
          <w:rFonts w:ascii="微软雅黑" w:eastAsia="微软雅黑" w:hAnsi="微软雅黑" w:cs="宋体"/>
          <w:szCs w:val="21"/>
          <w:lang w:eastAsia="zh-CN"/>
        </w:rPr>
        <w:t>关键用户首先应该是业务方面的权威，至少是业务骨干，熟悉</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目前的业务，能理清业务主线，掌握核心问题</w:t>
      </w:r>
      <w:r>
        <w:rPr>
          <w:rFonts w:ascii="微软雅黑" w:eastAsia="微软雅黑" w:hAnsi="微软雅黑" w:cs="宋体" w:hint="eastAsia"/>
          <w:szCs w:val="21"/>
          <w:lang w:eastAsia="zh-CN"/>
        </w:rPr>
        <w:t>（</w:t>
      </w:r>
      <w:r w:rsidR="00C27537" w:rsidRPr="00C27537">
        <w:rPr>
          <w:rFonts w:ascii="微软雅黑" w:eastAsia="微软雅黑" w:hAnsi="微软雅黑" w:cs="宋体"/>
          <w:szCs w:val="21"/>
          <w:lang w:eastAsia="zh-CN"/>
        </w:rPr>
        <w:t>并非所谓的IT人员</w:t>
      </w:r>
      <w:r>
        <w:rPr>
          <w:rFonts w:ascii="微软雅黑" w:eastAsia="微软雅黑" w:hAnsi="微软雅黑" w:cs="宋体" w:hint="eastAsia"/>
          <w:szCs w:val="21"/>
          <w:lang w:eastAsia="zh-CN"/>
        </w:rPr>
        <w:t>）</w:t>
      </w:r>
      <w:r w:rsidR="00C27537" w:rsidRPr="00C27537">
        <w:rPr>
          <w:rFonts w:ascii="微软雅黑" w:eastAsia="微软雅黑" w:hAnsi="微软雅黑" w:cs="宋体"/>
          <w:szCs w:val="21"/>
          <w:lang w:eastAsia="zh-CN"/>
        </w:rPr>
        <w:t>，要具备较强的计算机应用能力及理解接受能力。一般每个职能部门至少有一个关键用户参加项目组。</w:t>
      </w:r>
    </w:p>
    <w:p w:rsidR="00C27537" w:rsidRPr="00C27537" w:rsidRDefault="00C27537" w:rsidP="00C27537">
      <w:pPr>
        <w:spacing w:before="120" w:after="120"/>
        <w:ind w:left="1620" w:hanging="144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3、 帮助</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建立项目指导委员会</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项目指导委员会（可选）：组成的人员、具体问题负责项目实施过程中出现的有争议的问题，需要该委员会召集相关部门的负责人进行决策以及跨部门的协调工作。</w:t>
      </w:r>
    </w:p>
    <w:p w:rsidR="00C27537" w:rsidRPr="006A56E8" w:rsidRDefault="00C27537" w:rsidP="00101CCF">
      <w:pPr>
        <w:pStyle w:val="30"/>
        <w:numPr>
          <w:ilvl w:val="2"/>
          <w:numId w:val="16"/>
        </w:numPr>
        <w:rPr>
          <w:rFonts w:ascii="微软雅黑" w:eastAsia="微软雅黑" w:hAnsi="微软雅黑" w:cs="Arial"/>
          <w:sz w:val="30"/>
          <w:szCs w:val="30"/>
        </w:rPr>
      </w:pPr>
      <w:bookmarkStart w:id="46" w:name="_Toc42053046"/>
      <w:bookmarkStart w:id="47" w:name="_Toc450522526"/>
      <w:bookmarkEnd w:id="46"/>
      <w:r w:rsidRPr="006A56E8">
        <w:rPr>
          <w:rFonts w:ascii="微软雅黑" w:eastAsia="微软雅黑" w:hAnsi="微软雅黑" w:cs="Arial"/>
          <w:sz w:val="30"/>
          <w:szCs w:val="30"/>
        </w:rPr>
        <w:t>角色与责任</w:t>
      </w:r>
      <w:bookmarkEnd w:id="47"/>
    </w:p>
    <w:p w:rsidR="00C27537" w:rsidRPr="00C27537" w:rsidRDefault="00B959A8" w:rsidP="00C27537">
      <w:pPr>
        <w:spacing w:before="120" w:after="120"/>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实施项目经理</w:t>
      </w:r>
      <w:r w:rsidR="00C27537" w:rsidRPr="00C27537">
        <w:rPr>
          <w:rFonts w:ascii="微软雅黑" w:eastAsia="微软雅黑" w:hAnsi="微软雅黑" w:cs="宋体"/>
          <w:b/>
          <w:bCs/>
          <w:szCs w:val="21"/>
          <w:lang w:eastAsia="zh-CN"/>
        </w:rPr>
        <w:t>责任：</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积极争取与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高层进行一次沟通</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协助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高层选定</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协助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高层和</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项目经理组建项目实施小组</w:t>
      </w:r>
    </w:p>
    <w:p w:rsidR="00C27537" w:rsidRPr="00C27537" w:rsidRDefault="003E5BFC" w:rsidP="00C27537">
      <w:pPr>
        <w:spacing w:before="120" w:after="120"/>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校方</w:t>
      </w:r>
      <w:r w:rsidR="00C27537" w:rsidRPr="00C27537">
        <w:rPr>
          <w:rFonts w:ascii="微软雅黑" w:eastAsia="微软雅黑" w:hAnsi="微软雅黑" w:cs="宋体"/>
          <w:b/>
          <w:bCs/>
          <w:szCs w:val="21"/>
          <w:lang w:eastAsia="zh-CN"/>
        </w:rPr>
        <w:t>项目负责人：</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必须与</w:t>
      </w:r>
      <w:r w:rsidR="00B959A8">
        <w:rPr>
          <w:rFonts w:ascii="微软雅黑" w:eastAsia="微软雅黑" w:hAnsi="微软雅黑" w:cs="宋体"/>
          <w:szCs w:val="21"/>
          <w:lang w:eastAsia="zh-CN"/>
        </w:rPr>
        <w:t>实施项目经理</w:t>
      </w:r>
      <w:r w:rsidRPr="00C27537">
        <w:rPr>
          <w:rFonts w:ascii="微软雅黑" w:eastAsia="微软雅黑" w:hAnsi="微软雅黑" w:cs="宋体"/>
          <w:szCs w:val="21"/>
          <w:lang w:eastAsia="zh-CN"/>
        </w:rPr>
        <w:t>进行沟通，明确项目实施中的实施问题，听取各种建议</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听取</w:t>
      </w:r>
      <w:r w:rsidR="00B959A8">
        <w:rPr>
          <w:rFonts w:ascii="微软雅黑" w:eastAsia="微软雅黑" w:hAnsi="微软雅黑" w:cs="宋体"/>
          <w:szCs w:val="21"/>
          <w:lang w:eastAsia="zh-CN"/>
        </w:rPr>
        <w:t>实施项目经理</w:t>
      </w:r>
      <w:r w:rsidRPr="00C27537">
        <w:rPr>
          <w:rFonts w:ascii="微软雅黑" w:eastAsia="微软雅黑" w:hAnsi="微软雅黑" w:cs="宋体"/>
          <w:szCs w:val="21"/>
          <w:lang w:eastAsia="zh-CN"/>
        </w:rPr>
        <w:t>的对</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项目经理人选的建议</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lastRenderedPageBreak/>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建立</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项目实施的内部考核机制，奖赏措施</w:t>
      </w:r>
    </w:p>
    <w:p w:rsidR="00C27537" w:rsidRPr="006A56E8" w:rsidRDefault="00C27537" w:rsidP="00101CCF">
      <w:pPr>
        <w:pStyle w:val="30"/>
        <w:numPr>
          <w:ilvl w:val="2"/>
          <w:numId w:val="16"/>
        </w:numPr>
        <w:rPr>
          <w:rFonts w:ascii="微软雅黑" w:eastAsia="微软雅黑" w:hAnsi="微软雅黑" w:cs="Arial"/>
          <w:sz w:val="30"/>
          <w:szCs w:val="30"/>
        </w:rPr>
      </w:pPr>
      <w:bookmarkStart w:id="48" w:name="_Toc42053047"/>
      <w:bookmarkStart w:id="49" w:name="_Toc450522527"/>
      <w:bookmarkEnd w:id="48"/>
      <w:r w:rsidRPr="006A56E8">
        <w:rPr>
          <w:rFonts w:ascii="微软雅黑" w:eastAsia="微软雅黑" w:hAnsi="微软雅黑" w:cs="Arial"/>
          <w:sz w:val="30"/>
          <w:szCs w:val="30"/>
        </w:rPr>
        <w:t>交付成果</w:t>
      </w:r>
      <w:bookmarkEnd w:id="49"/>
    </w:p>
    <w:tbl>
      <w:tblPr>
        <w:tblW w:w="0" w:type="auto"/>
        <w:tblInd w:w="420" w:type="dxa"/>
        <w:tblCellMar>
          <w:left w:w="0" w:type="dxa"/>
          <w:right w:w="0" w:type="dxa"/>
        </w:tblCellMar>
        <w:tblLook w:val="0000"/>
      </w:tblPr>
      <w:tblGrid>
        <w:gridCol w:w="1488"/>
        <w:gridCol w:w="1800"/>
        <w:gridCol w:w="1803"/>
        <w:gridCol w:w="1080"/>
        <w:gridCol w:w="1260"/>
        <w:gridCol w:w="1800"/>
      </w:tblGrid>
      <w:tr w:rsidR="00C27537" w:rsidRPr="00C27537" w:rsidTr="003400FC">
        <w:trPr>
          <w:trHeight w:val="517"/>
        </w:trPr>
        <w:tc>
          <w:tcPr>
            <w:tcW w:w="148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8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6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10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8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C27537" w:rsidRPr="00C27537" w:rsidTr="003400FC">
        <w:tc>
          <w:tcPr>
            <w:tcW w:w="14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项目组成员名单》</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u w:val="single"/>
                <w:lang w:eastAsia="zh-CN"/>
              </w:rPr>
            </w:pPr>
            <w:r w:rsidRPr="00C27537">
              <w:rPr>
                <w:rFonts w:ascii="微软雅黑" w:eastAsia="微软雅黑" w:hAnsi="微软雅黑" w:cs="宋体"/>
                <w:szCs w:val="21"/>
                <w:lang w:eastAsia="zh-CN"/>
              </w:rPr>
              <w:t>《</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项目组成员名单》</w:t>
            </w:r>
          </w:p>
        </w:tc>
        <w:tc>
          <w:tcPr>
            <w:tcW w:w="164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xx_xx_2_3_2_2</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外</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3E5BFC" w:rsidP="003400FC">
            <w:pPr>
              <w:spacing w:before="120" w:after="120"/>
              <w:jc w:val="left"/>
              <w:rPr>
                <w:rFonts w:ascii="微软雅黑" w:eastAsia="微软雅黑" w:hAnsi="微软雅黑" w:cs="宋体"/>
                <w:szCs w:val="21"/>
              </w:rPr>
            </w:pPr>
            <w:r>
              <w:rPr>
                <w:rFonts w:ascii="微软雅黑" w:eastAsia="微软雅黑" w:hAnsi="微软雅黑" w:cs="宋体"/>
                <w:szCs w:val="21"/>
              </w:rPr>
              <w:t>校方</w:t>
            </w:r>
            <w:r w:rsidR="00C27537" w:rsidRPr="00C27537">
              <w:rPr>
                <w:rFonts w:ascii="微软雅黑" w:eastAsia="微软雅黑" w:hAnsi="微软雅黑" w:cs="宋体"/>
                <w:szCs w:val="21"/>
              </w:rPr>
              <w:t>项目负责人</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项目组成员名单》</w:t>
            </w:r>
          </w:p>
          <w:p w:rsidR="00C27537" w:rsidRPr="00C27537" w:rsidRDefault="00C27537" w:rsidP="003400FC">
            <w:pPr>
              <w:spacing w:before="120" w:after="120"/>
              <w:ind w:firstLine="7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《项目组织结构》</w:t>
            </w:r>
          </w:p>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项目组成员职责和任务》</w:t>
            </w:r>
          </w:p>
        </w:tc>
      </w:tr>
      <w:tr w:rsidR="00C27537" w:rsidRPr="00C27537" w:rsidTr="003400FC">
        <w:tc>
          <w:tcPr>
            <w:tcW w:w="148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《会议纪要》</w:t>
            </w:r>
          </w:p>
        </w:tc>
        <w:tc>
          <w:tcPr>
            <w:tcW w:w="164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xx_xx_2_3_3_3</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外</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3E5BFC" w:rsidP="003400FC">
            <w:pPr>
              <w:spacing w:before="120" w:after="120"/>
              <w:jc w:val="left"/>
              <w:rPr>
                <w:rFonts w:ascii="微软雅黑" w:eastAsia="微软雅黑" w:hAnsi="微软雅黑" w:cs="宋体"/>
                <w:szCs w:val="21"/>
              </w:rPr>
            </w:pPr>
            <w:r>
              <w:rPr>
                <w:rFonts w:ascii="微软雅黑" w:eastAsia="微软雅黑" w:hAnsi="微软雅黑" w:cs="宋体"/>
                <w:szCs w:val="21"/>
              </w:rPr>
              <w:t>校方</w:t>
            </w:r>
            <w:r w:rsidR="00C27537" w:rsidRPr="00C27537">
              <w:rPr>
                <w:rFonts w:ascii="微软雅黑" w:eastAsia="微软雅黑" w:hAnsi="微软雅黑" w:cs="宋体"/>
                <w:szCs w:val="21"/>
              </w:rPr>
              <w:t>项目负责人</w:t>
            </w:r>
          </w:p>
        </w:tc>
        <w:tc>
          <w:tcPr>
            <w:tcW w:w="18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《会议纪要》</w:t>
            </w:r>
          </w:p>
        </w:tc>
      </w:tr>
    </w:tbl>
    <w:p w:rsidR="00C27537" w:rsidRPr="006A56E8" w:rsidRDefault="00C27537" w:rsidP="00101CCF">
      <w:pPr>
        <w:pStyle w:val="30"/>
        <w:numPr>
          <w:ilvl w:val="2"/>
          <w:numId w:val="16"/>
        </w:numPr>
        <w:rPr>
          <w:rFonts w:ascii="微软雅黑" w:eastAsia="微软雅黑" w:hAnsi="微软雅黑" w:cs="Arial"/>
          <w:sz w:val="30"/>
          <w:szCs w:val="30"/>
        </w:rPr>
      </w:pPr>
      <w:bookmarkStart w:id="50" w:name="_Toc42053048"/>
      <w:bookmarkStart w:id="51" w:name="_Toc450522528"/>
      <w:bookmarkEnd w:id="50"/>
      <w:r w:rsidRPr="006A56E8">
        <w:rPr>
          <w:rFonts w:ascii="微软雅黑" w:eastAsia="微软雅黑" w:hAnsi="微软雅黑" w:cs="Arial"/>
          <w:sz w:val="30"/>
          <w:szCs w:val="30"/>
        </w:rPr>
        <w:t>风险提示</w:t>
      </w:r>
      <w:bookmarkEnd w:id="51"/>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我们推荐的</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项目经理必须是积极的赞同该项目实施，支持这个项目在</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的实施，并且对项目实施成功抱有坚定的信心。项目经理对于</w:t>
      </w:r>
      <w:r>
        <w:rPr>
          <w:rFonts w:ascii="微软雅黑" w:eastAsia="微软雅黑" w:hAnsi="微软雅黑" w:cs="宋体" w:hint="eastAsia"/>
          <w:szCs w:val="21"/>
          <w:lang w:eastAsia="zh-CN"/>
        </w:rPr>
        <w:t>信息化</w:t>
      </w:r>
      <w:r>
        <w:rPr>
          <w:rFonts w:ascii="微软雅黑" w:eastAsia="微软雅黑" w:hAnsi="微软雅黑" w:cs="宋体"/>
          <w:szCs w:val="21"/>
          <w:lang w:eastAsia="zh-CN"/>
        </w:rPr>
        <w:t>项目</w:t>
      </w:r>
      <w:r w:rsidR="00C27537" w:rsidRPr="00C27537">
        <w:rPr>
          <w:rFonts w:ascii="微软雅黑" w:eastAsia="微软雅黑" w:hAnsi="微软雅黑" w:cs="宋体"/>
          <w:szCs w:val="21"/>
          <w:lang w:eastAsia="zh-CN"/>
        </w:rPr>
        <w:t>知识的理解、项目控制的能力等情况会直接影响项目在</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实施的具体效果；</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2)    </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项目经理的项目时间投入，在</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的威望等条件会影响项目在具体的工作推近的力度，如果投入的精力和时间不足，有些工作不能做的很细，得不到</w:t>
      </w:r>
      <w:r w:rsidR="003E5BFC">
        <w:rPr>
          <w:rFonts w:ascii="微软雅黑" w:eastAsia="微软雅黑" w:hAnsi="微软雅黑" w:cs="宋体"/>
          <w:szCs w:val="21"/>
          <w:lang w:eastAsia="zh-CN"/>
        </w:rPr>
        <w:t>校方</w:t>
      </w:r>
      <w:r>
        <w:rPr>
          <w:rFonts w:ascii="微软雅黑" w:eastAsia="微软雅黑" w:hAnsi="微软雅黑" w:cs="宋体"/>
          <w:szCs w:val="21"/>
          <w:lang w:eastAsia="zh-CN"/>
        </w:rPr>
        <w:t>各部门</w:t>
      </w:r>
      <w:r w:rsidR="00C27537" w:rsidRPr="00C27537">
        <w:rPr>
          <w:rFonts w:ascii="微软雅黑" w:eastAsia="微软雅黑" w:hAnsi="微软雅黑" w:cs="宋体"/>
          <w:szCs w:val="21"/>
          <w:lang w:eastAsia="zh-CN"/>
        </w:rPr>
        <w:t>的大力支持，同样将直接影响项目实施的进度和质量；</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3)    </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项目实施小组成员的工作热情、积极性等因素也将影响项目实施的进度和周期；</w:t>
      </w:r>
    </w:p>
    <w:p w:rsidR="00C27537" w:rsidRPr="00C27537" w:rsidRDefault="00217D9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4)    </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方高层的支持和推动必须落到实处，必须对项目的实施进程及时掌控，并及时调整</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的战略，保证项目实施的顺利进行。</w:t>
      </w:r>
    </w:p>
    <w:p w:rsidR="00C27537" w:rsidRPr="007259B1" w:rsidRDefault="00C27537" w:rsidP="007259B1">
      <w:pPr>
        <w:pStyle w:val="2"/>
        <w:keepLines/>
        <w:widowControl w:val="0"/>
        <w:numPr>
          <w:ilvl w:val="1"/>
          <w:numId w:val="10"/>
        </w:numPr>
        <w:spacing w:before="260" w:after="260"/>
        <w:rPr>
          <w:rFonts w:ascii="微软雅黑" w:eastAsia="微软雅黑" w:hAnsi="微软雅黑" w:cs="Arial"/>
          <w:lang w:eastAsia="zh-CN"/>
        </w:rPr>
      </w:pPr>
      <w:bookmarkStart w:id="52" w:name="_Toc42053049"/>
      <w:bookmarkStart w:id="53" w:name="_Toc450522529"/>
      <w:bookmarkEnd w:id="52"/>
      <w:r w:rsidRPr="007259B1">
        <w:rPr>
          <w:rFonts w:ascii="微软雅黑" w:eastAsia="微软雅黑" w:hAnsi="微软雅黑" w:cs="Arial"/>
          <w:lang w:eastAsia="zh-CN"/>
        </w:rPr>
        <w:t>制定项目实施主计划书</w:t>
      </w:r>
      <w:bookmarkEnd w:id="53"/>
    </w:p>
    <w:p w:rsidR="006A56E8" w:rsidRPr="006A56E8" w:rsidRDefault="006A56E8" w:rsidP="00101CCF">
      <w:pPr>
        <w:pStyle w:val="affc"/>
        <w:keepNext/>
        <w:numPr>
          <w:ilvl w:val="1"/>
          <w:numId w:val="16"/>
        </w:numPr>
        <w:spacing w:before="60" w:after="60"/>
        <w:contextualSpacing w:val="0"/>
        <w:outlineLvl w:val="2"/>
        <w:rPr>
          <w:rFonts w:ascii="微软雅黑" w:eastAsia="微软雅黑" w:hAnsi="微软雅黑" w:cs="Arial"/>
          <w:b/>
          <w:bCs/>
          <w:vanish/>
          <w:sz w:val="30"/>
          <w:szCs w:val="30"/>
        </w:rPr>
      </w:pPr>
      <w:bookmarkStart w:id="54" w:name="_Toc42053050"/>
      <w:bookmarkStart w:id="55" w:name="_Toc450522530"/>
      <w:bookmarkEnd w:id="54"/>
      <w:bookmarkEnd w:id="55"/>
    </w:p>
    <w:p w:rsidR="006A56E8" w:rsidRDefault="006A56E8" w:rsidP="00101CCF">
      <w:pPr>
        <w:pStyle w:val="30"/>
        <w:numPr>
          <w:ilvl w:val="2"/>
          <w:numId w:val="16"/>
        </w:numPr>
        <w:rPr>
          <w:rFonts w:ascii="微软雅黑" w:eastAsia="微软雅黑" w:hAnsi="微软雅黑" w:hint="eastAsia"/>
          <w:sz w:val="30"/>
          <w:szCs w:val="30"/>
        </w:rPr>
      </w:pPr>
      <w:bookmarkStart w:id="56" w:name="_Toc450522531"/>
      <w:r>
        <w:rPr>
          <w:rFonts w:ascii="微软雅黑" w:eastAsia="微软雅黑" w:hAnsi="微软雅黑" w:hint="eastAsia"/>
          <w:sz w:val="30"/>
          <w:szCs w:val="30"/>
        </w:rPr>
        <w:t>流程图</w:t>
      </w:r>
      <w:bookmarkEnd w:id="56"/>
    </w:p>
    <w:p w:rsidR="00C27537" w:rsidRPr="006A56E8" w:rsidRDefault="00C27537" w:rsidP="00101CCF">
      <w:pPr>
        <w:pStyle w:val="30"/>
        <w:numPr>
          <w:ilvl w:val="2"/>
          <w:numId w:val="16"/>
        </w:numPr>
        <w:rPr>
          <w:rFonts w:ascii="微软雅黑" w:eastAsia="微软雅黑" w:hAnsi="微软雅黑" w:cs="Arial"/>
          <w:sz w:val="30"/>
          <w:szCs w:val="30"/>
        </w:rPr>
      </w:pPr>
      <w:bookmarkStart w:id="57" w:name="_Toc450522532"/>
      <w:r w:rsidRPr="006A56E8">
        <w:rPr>
          <w:rFonts w:ascii="微软雅黑" w:eastAsia="微软雅黑" w:hAnsi="微软雅黑" w:cs="Arial"/>
          <w:sz w:val="30"/>
          <w:szCs w:val="30"/>
        </w:rPr>
        <w:t>任务描述</w:t>
      </w:r>
      <w:bookmarkEnd w:id="57"/>
    </w:p>
    <w:p w:rsidR="00C27537" w:rsidRPr="00C27537" w:rsidRDefault="00B959A8" w:rsidP="00C27537">
      <w:pPr>
        <w:spacing w:before="120" w:after="120"/>
        <w:jc w:val="left"/>
        <w:rPr>
          <w:rFonts w:ascii="微软雅黑" w:eastAsia="微软雅黑" w:hAnsi="微软雅黑" w:cs="宋体"/>
          <w:szCs w:val="21"/>
          <w:lang w:eastAsia="zh-CN"/>
        </w:rPr>
      </w:pPr>
      <w:r>
        <w:rPr>
          <w:rFonts w:ascii="微软雅黑" w:eastAsia="微软雅黑" w:hAnsi="微软雅黑" w:cs="宋体"/>
          <w:szCs w:val="21"/>
          <w:lang w:eastAsia="zh-CN"/>
        </w:rPr>
        <w:t>实施项目经理</w:t>
      </w:r>
      <w:r w:rsidR="00C27537" w:rsidRPr="00C27537">
        <w:rPr>
          <w:rFonts w:ascii="微软雅黑" w:eastAsia="微软雅黑" w:hAnsi="微软雅黑" w:cs="宋体"/>
          <w:szCs w:val="21"/>
          <w:lang w:eastAsia="zh-CN"/>
        </w:rPr>
        <w:t>与</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项目经理讨论并制定《项目实施主计划书》，并交由双方项目总负责人签字确认。</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主要工作任务包括：</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确定项目实施在一定的实施范围内可以达到的基本目标，防止实施范围的无限膨胀；</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针对</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关键的业务流程和</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非常关注的地方，</w:t>
      </w:r>
      <w:r w:rsidR="00B959A8">
        <w:rPr>
          <w:rFonts w:ascii="微软雅黑" w:eastAsia="微软雅黑" w:hAnsi="微软雅黑" w:cs="宋体"/>
          <w:szCs w:val="21"/>
          <w:lang w:eastAsia="zh-CN"/>
        </w:rPr>
        <w:t>实施项目经理</w:t>
      </w:r>
      <w:r w:rsidRPr="00C27537">
        <w:rPr>
          <w:rFonts w:ascii="微软雅黑" w:eastAsia="微软雅黑" w:hAnsi="微软雅黑" w:cs="宋体"/>
          <w:szCs w:val="21"/>
          <w:lang w:eastAsia="zh-CN"/>
        </w:rPr>
        <w:t>应该组织项目组成员再进行补充调查，进一步确定项目实施的范围；</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3、  通过《项目实施主计划书》规划出整个项目的实施过程，明确实施的阶段计划，阶段任务，使双方项目组成员能够清楚项目进展到哪个阶段，大家工作的重心是什么？</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4、  协助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项目经理建立</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内部的工作汇报机制，让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项目负责人能够及时地了解项目的进展，以便及时调整</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相关人员的工作来辅助项目的实施；</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5、  最终</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项目经理把《项目实施主计划书》提交</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项目负责人进行审批。</w:t>
      </w:r>
    </w:p>
    <w:p w:rsidR="00C27537" w:rsidRPr="006A56E8" w:rsidRDefault="00C27537" w:rsidP="00101CCF">
      <w:pPr>
        <w:pStyle w:val="30"/>
        <w:numPr>
          <w:ilvl w:val="2"/>
          <w:numId w:val="16"/>
        </w:numPr>
        <w:rPr>
          <w:rFonts w:ascii="微软雅黑" w:eastAsia="微软雅黑" w:hAnsi="微软雅黑" w:cs="Arial"/>
          <w:sz w:val="30"/>
          <w:szCs w:val="30"/>
        </w:rPr>
      </w:pPr>
      <w:bookmarkStart w:id="58" w:name="_Toc42053051"/>
      <w:bookmarkStart w:id="59" w:name="_Toc450522533"/>
      <w:bookmarkEnd w:id="58"/>
      <w:r w:rsidRPr="006A56E8">
        <w:rPr>
          <w:rFonts w:ascii="微软雅黑" w:eastAsia="微软雅黑" w:hAnsi="微软雅黑" w:cs="Arial"/>
          <w:sz w:val="30"/>
          <w:szCs w:val="30"/>
        </w:rPr>
        <w:t>工作策略</w:t>
      </w:r>
      <w:bookmarkEnd w:id="59"/>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1、明确项目实施的目标，严格控制实施范围</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按照标准的《产品销售合同》、《实施服务合同》和《工作任务书》中规定的项目实施目标和范围与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项目负责人进行沟通，双方基本上可以达到共识；如果还存在有争议的内容，经双方协商一致后，在这里应该补充说明；</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在《项目实施主计划书》中要明确项目验收的基本标准，验收策略。同时把《工作任务书》中的有关具体规定能够与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达成共识，不足的地方加以补充说明。</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2、</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关键业务和重点关注点的补充调查</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w:t>
      </w:r>
      <w:r w:rsidR="00B959A8">
        <w:rPr>
          <w:rFonts w:ascii="微软雅黑" w:eastAsia="微软雅黑" w:hAnsi="微软雅黑" w:cs="宋体"/>
          <w:szCs w:val="21"/>
          <w:lang w:eastAsia="zh-CN"/>
        </w:rPr>
        <w:t>实施项目经理</w:t>
      </w:r>
      <w:r w:rsidRPr="00C27537">
        <w:rPr>
          <w:rFonts w:ascii="微软雅黑" w:eastAsia="微软雅黑" w:hAnsi="微软雅黑" w:cs="宋体"/>
          <w:szCs w:val="21"/>
          <w:lang w:eastAsia="zh-CN"/>
        </w:rPr>
        <w:t>必须对于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关键业务环节向</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项目经理进行再次的补充调查，这种调查可以采用现场参观、</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介绍等方式；</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在进行补充调查时，切忌与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讨论过深的问题，主要是了解为主，清楚地知道</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内部人员对项目的支持情况、</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业务流程中存在的弊端，</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急于想解决的问题；</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3)   </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在这个阶段一般是不会有什么保留的，他们会尽量的满足我们的需要并暴露出</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上项目的真实目的。</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3、规划项目实施的过程，明确项目实施的阶段</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1)   项目阶段应根据项目的大小和实施周期的长短，并且参照《</w:t>
      </w:r>
      <w:r w:rsidR="00B959A8">
        <w:rPr>
          <w:rFonts w:ascii="微软雅黑" w:eastAsia="微软雅黑" w:hAnsi="微软雅黑" w:cs="宋体"/>
          <w:szCs w:val="21"/>
          <w:lang w:eastAsia="zh-CN"/>
        </w:rPr>
        <w:t>国泰安</w:t>
      </w:r>
      <w:r w:rsidR="00217D9C">
        <w:rPr>
          <w:rFonts w:ascii="微软雅黑" w:eastAsia="微软雅黑" w:hAnsi="微软雅黑" w:cs="宋体"/>
          <w:szCs w:val="21"/>
          <w:lang w:eastAsia="zh-CN"/>
        </w:rPr>
        <w:t>实施项目裁剪指南》</w:t>
      </w:r>
      <w:r w:rsidRPr="00C27537">
        <w:rPr>
          <w:rFonts w:ascii="微软雅黑" w:eastAsia="微软雅黑" w:hAnsi="微软雅黑" w:cs="宋体"/>
          <w:szCs w:val="21"/>
          <w:lang w:eastAsia="zh-CN"/>
        </w:rPr>
        <w:t>的基础上适当剪辑即可；</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在项目实施阶段划分是必须要充分的考虑</w:t>
      </w:r>
      <w:r w:rsidR="003E5BFC">
        <w:rPr>
          <w:rFonts w:ascii="微软雅黑" w:eastAsia="微软雅黑" w:hAnsi="微软雅黑" w:cs="宋体"/>
          <w:szCs w:val="21"/>
          <w:lang w:eastAsia="zh-CN"/>
        </w:rPr>
        <w:t>基础设施</w:t>
      </w:r>
      <w:r w:rsidR="003E5BFC">
        <w:rPr>
          <w:rFonts w:ascii="微软雅黑" w:eastAsia="微软雅黑" w:hAnsi="微软雅黑" w:cs="宋体" w:hint="eastAsia"/>
          <w:szCs w:val="21"/>
          <w:lang w:eastAsia="zh-CN"/>
        </w:rPr>
        <w:t>、</w:t>
      </w:r>
      <w:r w:rsidR="003E5BFC">
        <w:rPr>
          <w:rFonts w:ascii="微软雅黑" w:eastAsia="微软雅黑" w:hAnsi="微软雅黑" w:cs="宋体"/>
          <w:szCs w:val="21"/>
          <w:lang w:eastAsia="zh-CN"/>
        </w:rPr>
        <w:t>基础环境</w:t>
      </w:r>
      <w:r w:rsidR="003E5BFC">
        <w:rPr>
          <w:rFonts w:ascii="微软雅黑" w:eastAsia="微软雅黑" w:hAnsi="微软雅黑" w:cs="宋体" w:hint="eastAsia"/>
          <w:szCs w:val="21"/>
          <w:lang w:eastAsia="zh-CN"/>
        </w:rPr>
        <w:t>、</w:t>
      </w:r>
      <w:r w:rsidRPr="00C27537">
        <w:rPr>
          <w:rFonts w:ascii="微软雅黑" w:eastAsia="微软雅黑" w:hAnsi="微软雅黑" w:cs="宋体"/>
          <w:szCs w:val="21"/>
          <w:lang w:eastAsia="zh-CN"/>
        </w:rPr>
        <w:t>基础数据、关键参数设置、业务数据准备、重点考虑接口数据对下一阶段的影响。</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4、</w:t>
      </w:r>
      <w:r w:rsidR="00B959A8">
        <w:rPr>
          <w:rFonts w:ascii="微软雅黑" w:eastAsia="微软雅黑" w:hAnsi="微软雅黑" w:cs="宋体"/>
          <w:b/>
          <w:bCs/>
          <w:szCs w:val="21"/>
          <w:lang w:eastAsia="zh-CN"/>
        </w:rPr>
        <w:t>实施项目经理</w:t>
      </w:r>
      <w:r w:rsidRPr="00C27537">
        <w:rPr>
          <w:rFonts w:ascii="微软雅黑" w:eastAsia="微软雅黑" w:hAnsi="微软雅黑" w:cs="宋体"/>
          <w:b/>
          <w:bCs/>
          <w:szCs w:val="21"/>
          <w:lang w:eastAsia="zh-CN"/>
        </w:rPr>
        <w:t>协助</w:t>
      </w:r>
      <w:r w:rsidR="003E5BFC">
        <w:rPr>
          <w:rFonts w:ascii="微软雅黑" w:eastAsia="微软雅黑" w:hAnsi="微软雅黑" w:cs="宋体"/>
          <w:b/>
          <w:bCs/>
          <w:szCs w:val="21"/>
          <w:lang w:eastAsia="zh-CN"/>
        </w:rPr>
        <w:t>校方</w:t>
      </w:r>
      <w:r w:rsidRPr="00C27537">
        <w:rPr>
          <w:rFonts w:ascii="微软雅黑" w:eastAsia="微软雅黑" w:hAnsi="微软雅黑" w:cs="宋体"/>
          <w:b/>
          <w:bCs/>
          <w:szCs w:val="21"/>
          <w:lang w:eastAsia="zh-CN"/>
        </w:rPr>
        <w:t>项目经理建立项目进度汇报机制</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制定项目例会制度，在项目最初每周至少要开一次项目例会，总结本周的项目实施情况，布置下周的工作安排。根据项目的实施进展情况，如果进展顺利可以将项目例会变为每二周举行一次；</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建议</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项目负责人必须每月参加一次项目例会，听取项目实施双方的工作汇报，如果遇到特殊问题，需要与项目负责人进行直接的沟通；</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3)   </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项目负责人要了解每月项目的进展状况，对于影响项目进度的人员要给予相应的处罚，</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项目经理可以给予处罚的建议；</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4)   明确项目实施过程中有关项目管理方面的具体要求，对于可能出现项目变更要有严格的审批程序，重大变革必须由项目负责人亲自审批。减少项目变更给项目实施带来的不利因素。</w:t>
      </w:r>
    </w:p>
    <w:p w:rsidR="00C27537" w:rsidRPr="006A56E8" w:rsidRDefault="00C27537" w:rsidP="00101CCF">
      <w:pPr>
        <w:pStyle w:val="30"/>
        <w:numPr>
          <w:ilvl w:val="2"/>
          <w:numId w:val="16"/>
        </w:numPr>
        <w:rPr>
          <w:rFonts w:ascii="微软雅黑" w:eastAsia="微软雅黑" w:hAnsi="微软雅黑" w:cs="Arial"/>
          <w:sz w:val="30"/>
          <w:szCs w:val="30"/>
        </w:rPr>
      </w:pPr>
      <w:bookmarkStart w:id="60" w:name="_Toc42053052"/>
      <w:bookmarkStart w:id="61" w:name="_Toc450522534"/>
      <w:bookmarkEnd w:id="60"/>
      <w:r w:rsidRPr="006A56E8">
        <w:rPr>
          <w:rFonts w:ascii="微软雅黑" w:eastAsia="微软雅黑" w:hAnsi="微软雅黑" w:cs="Arial"/>
          <w:sz w:val="30"/>
          <w:szCs w:val="30"/>
        </w:rPr>
        <w:t>角色与责任</w:t>
      </w:r>
      <w:bookmarkEnd w:id="61"/>
    </w:p>
    <w:p w:rsidR="00C27537" w:rsidRPr="00C27537" w:rsidRDefault="00B959A8" w:rsidP="00C27537">
      <w:pPr>
        <w:spacing w:before="120" w:after="120"/>
        <w:ind w:firstLine="420"/>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实施项目经理</w:t>
      </w:r>
      <w:r w:rsidR="00C27537" w:rsidRPr="00C27537">
        <w:rPr>
          <w:rFonts w:ascii="微软雅黑" w:eastAsia="微软雅黑" w:hAnsi="微软雅黑" w:cs="宋体"/>
          <w:b/>
          <w:bCs/>
          <w:szCs w:val="21"/>
          <w:lang w:eastAsia="zh-CN"/>
        </w:rPr>
        <w:t>责任</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负责组织项目组成员编写、修订《项目实施主计划书》；</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高层讨论项目规划的具体事项，并且写入《项目实施计划书》中；</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lastRenderedPageBreak/>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负责向</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方提交《项目实施主计划书》；</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负责《项目实施主计划书》确认工作。</w:t>
      </w:r>
    </w:p>
    <w:p w:rsidR="00C27537" w:rsidRPr="00C27537" w:rsidRDefault="003E5BFC" w:rsidP="00C27537">
      <w:pPr>
        <w:spacing w:before="120" w:after="120"/>
        <w:ind w:firstLine="420"/>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校方</w:t>
      </w:r>
      <w:r w:rsidR="00C27537" w:rsidRPr="00C27537">
        <w:rPr>
          <w:rFonts w:ascii="微软雅黑" w:eastAsia="微软雅黑" w:hAnsi="微软雅黑" w:cs="宋体"/>
          <w:b/>
          <w:bCs/>
          <w:szCs w:val="21"/>
          <w:lang w:eastAsia="zh-CN"/>
        </w:rPr>
        <w:t>方项目经理责任</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负责向</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项目组介绍</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的情况、项目的目的；</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配合</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完善《项目实施主计划书》的工作；</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负责把《项目实施主计划书》提交到</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高层进行讨论；</w:t>
      </w:r>
    </w:p>
    <w:p w:rsidR="00C27537" w:rsidRPr="00C27537" w:rsidRDefault="00C27537" w:rsidP="00C27537">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负责《项目实施主计划书》确认工作。</w:t>
      </w:r>
    </w:p>
    <w:p w:rsidR="00C27537" w:rsidRPr="00C27537" w:rsidRDefault="003E5BFC" w:rsidP="00C27537">
      <w:pPr>
        <w:spacing w:before="120" w:after="120"/>
        <w:ind w:firstLine="422"/>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校方</w:t>
      </w:r>
      <w:r w:rsidR="00C27537" w:rsidRPr="00C27537">
        <w:rPr>
          <w:rFonts w:ascii="微软雅黑" w:eastAsia="微软雅黑" w:hAnsi="微软雅黑" w:cs="宋体"/>
          <w:b/>
          <w:bCs/>
          <w:szCs w:val="21"/>
          <w:lang w:eastAsia="zh-CN"/>
        </w:rPr>
        <w:t>项目负责人责任：</w:t>
      </w:r>
    </w:p>
    <w:p w:rsidR="00C27537" w:rsidRPr="00C27537" w:rsidRDefault="00C27537" w:rsidP="003E5BFC">
      <w:pPr>
        <w:spacing w:before="120" w:after="120"/>
        <w:ind w:left="1080" w:hanging="36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负责《项目实施主计划书》最后审批。 </w:t>
      </w:r>
    </w:p>
    <w:p w:rsidR="00C27537" w:rsidRPr="006A56E8" w:rsidRDefault="00C27537" w:rsidP="00101CCF">
      <w:pPr>
        <w:pStyle w:val="30"/>
        <w:numPr>
          <w:ilvl w:val="2"/>
          <w:numId w:val="16"/>
        </w:numPr>
        <w:rPr>
          <w:rFonts w:ascii="微软雅黑" w:eastAsia="微软雅黑" w:hAnsi="微软雅黑" w:cs="Arial"/>
          <w:sz w:val="30"/>
          <w:szCs w:val="30"/>
        </w:rPr>
      </w:pPr>
      <w:bookmarkStart w:id="62" w:name="_Toc42053053"/>
      <w:bookmarkStart w:id="63" w:name="_Toc450522535"/>
      <w:bookmarkEnd w:id="62"/>
      <w:r w:rsidRPr="006A56E8">
        <w:rPr>
          <w:rFonts w:ascii="微软雅黑" w:eastAsia="微软雅黑" w:hAnsi="微软雅黑" w:cs="Arial"/>
          <w:sz w:val="30"/>
          <w:szCs w:val="30"/>
        </w:rPr>
        <w:t>交付成果</w:t>
      </w:r>
      <w:bookmarkEnd w:id="63"/>
    </w:p>
    <w:tbl>
      <w:tblPr>
        <w:tblW w:w="0" w:type="auto"/>
        <w:tblInd w:w="420" w:type="dxa"/>
        <w:tblCellMar>
          <w:left w:w="0" w:type="dxa"/>
          <w:right w:w="0" w:type="dxa"/>
        </w:tblCellMar>
        <w:tblLook w:val="0000"/>
      </w:tblPr>
      <w:tblGrid>
        <w:gridCol w:w="1248"/>
        <w:gridCol w:w="1475"/>
        <w:gridCol w:w="1803"/>
        <w:gridCol w:w="974"/>
        <w:gridCol w:w="1134"/>
        <w:gridCol w:w="1852"/>
      </w:tblGrid>
      <w:tr w:rsidR="00C27537" w:rsidRPr="00C27537" w:rsidTr="003E5BFC">
        <w:trPr>
          <w:trHeight w:val="517"/>
        </w:trPr>
        <w:tc>
          <w:tcPr>
            <w:tcW w:w="12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47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8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97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8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C27537" w:rsidRPr="00C27537" w:rsidTr="003E5BFC">
        <w:tc>
          <w:tcPr>
            <w:tcW w:w="12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《项目实施主计划书》</w:t>
            </w:r>
          </w:p>
        </w:tc>
        <w:tc>
          <w:tcPr>
            <w:tcW w:w="147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u w:val="single"/>
                <w:lang w:eastAsia="zh-CN"/>
              </w:rPr>
            </w:pPr>
            <w:r w:rsidRPr="00C27537">
              <w:rPr>
                <w:rFonts w:ascii="微软雅黑" w:eastAsia="微软雅黑" w:hAnsi="微软雅黑" w:cs="宋体"/>
                <w:szCs w:val="21"/>
                <w:lang w:eastAsia="zh-CN"/>
              </w:rPr>
              <w:t>《项目实施主计划书》</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xx_xx_2_4_1_1</w:t>
            </w:r>
          </w:p>
        </w:tc>
        <w:tc>
          <w:tcPr>
            <w:tcW w:w="9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外</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3E5BFC" w:rsidP="003400FC">
            <w:pPr>
              <w:spacing w:before="120" w:after="120"/>
              <w:jc w:val="left"/>
              <w:rPr>
                <w:rFonts w:ascii="微软雅黑" w:eastAsia="微软雅黑" w:hAnsi="微软雅黑" w:cs="宋体"/>
                <w:szCs w:val="21"/>
                <w:lang w:eastAsia="zh-CN"/>
              </w:rPr>
            </w:pP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项目负责人/</w:t>
            </w:r>
            <w:r w:rsidR="00B959A8">
              <w:rPr>
                <w:rFonts w:ascii="微软雅黑" w:eastAsia="微软雅黑" w:hAnsi="微软雅黑" w:cs="宋体"/>
                <w:szCs w:val="21"/>
                <w:lang w:eastAsia="zh-CN"/>
              </w:rPr>
              <w:t>实施项目经理</w:t>
            </w:r>
          </w:p>
        </w:tc>
        <w:tc>
          <w:tcPr>
            <w:tcW w:w="185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ind w:firstLine="7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《项目实施主计划书》</w:t>
            </w:r>
          </w:p>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附：《项目实施计划》</w:t>
            </w:r>
            <w:r w:rsidRPr="00C27537">
              <w:rPr>
                <w:rFonts w:ascii="微软雅黑" w:eastAsia="微软雅黑" w:hAnsi="微软雅黑" w:cs="宋体"/>
                <w:szCs w:val="21"/>
                <w:lang w:eastAsia="zh-CN"/>
              </w:rPr>
              <w:lastRenderedPageBreak/>
              <w:t>（Project形式）《会议纪要》</w:t>
            </w:r>
          </w:p>
        </w:tc>
      </w:tr>
      <w:tr w:rsidR="00C27537" w:rsidRPr="00C27537" w:rsidTr="003E5BFC">
        <w:tc>
          <w:tcPr>
            <w:tcW w:w="12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 </w:t>
            </w:r>
          </w:p>
        </w:tc>
        <w:tc>
          <w:tcPr>
            <w:tcW w:w="147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97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85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r>
    </w:tbl>
    <w:p w:rsidR="00C27537" w:rsidRPr="006A56E8" w:rsidRDefault="00C27537" w:rsidP="00101CCF">
      <w:pPr>
        <w:pStyle w:val="30"/>
        <w:numPr>
          <w:ilvl w:val="2"/>
          <w:numId w:val="16"/>
        </w:numPr>
        <w:rPr>
          <w:rFonts w:ascii="微软雅黑" w:eastAsia="微软雅黑" w:hAnsi="微软雅黑" w:cs="Arial"/>
          <w:sz w:val="30"/>
          <w:szCs w:val="30"/>
        </w:rPr>
      </w:pPr>
      <w:bookmarkStart w:id="64" w:name="_Toc42053054"/>
      <w:bookmarkStart w:id="65" w:name="_Toc450522536"/>
      <w:bookmarkEnd w:id="64"/>
      <w:r w:rsidRPr="006A56E8">
        <w:rPr>
          <w:rFonts w:ascii="微软雅黑" w:eastAsia="微软雅黑" w:hAnsi="微软雅黑" w:cs="Arial"/>
          <w:sz w:val="30"/>
          <w:szCs w:val="30"/>
        </w:rPr>
        <w:t>风险提示</w:t>
      </w:r>
      <w:bookmarkEnd w:id="65"/>
    </w:p>
    <w:p w:rsidR="00C27537" w:rsidRPr="00C27537" w:rsidRDefault="00C27537" w:rsidP="00C27537">
      <w:pPr>
        <w:spacing w:before="120" w:after="120"/>
        <w:ind w:left="680" w:hanging="567"/>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1、       实施范围</w:t>
      </w:r>
    </w:p>
    <w:p w:rsidR="00C27537" w:rsidRPr="00C27537" w:rsidRDefault="00C27537" w:rsidP="003E5BFC">
      <w:pPr>
        <w:spacing w:before="120" w:after="120"/>
        <w:ind w:left="399"/>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实施范围是项目控制、降低项目风险的最重要的内容，按照规范的工作程序，实施范围应该在销售合同和工作任务书中就已经明确表述，这里仍然需要和</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再次确认。如果</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此前对实施范围存在误解（销售阶段的一些口头承诺）在此都应明确定义。例如：实施的单位数、实施的业务范围、实施地点等因素。</w:t>
      </w:r>
    </w:p>
    <w:p w:rsidR="00C27537" w:rsidRPr="00C27537" w:rsidRDefault="00C27537" w:rsidP="00C27537">
      <w:pPr>
        <w:spacing w:before="120" w:after="120"/>
        <w:ind w:left="680" w:hanging="567"/>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2、       时间计划</w:t>
      </w:r>
    </w:p>
    <w:p w:rsidR="00C27537" w:rsidRPr="00C27537" w:rsidRDefault="003E5BFC" w:rsidP="00C27537">
      <w:pPr>
        <w:spacing w:before="120" w:after="120"/>
        <w:ind w:left="87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在项目实施过程中，来自</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的压力，或者项目经理急于证明自己的能力，导致项目经理在安排计划时，过于紧凑，许多任务不能够按质、按量地完成。</w:t>
      </w:r>
    </w:p>
    <w:p w:rsidR="00C27537" w:rsidRPr="00C27537" w:rsidRDefault="003E5BFC" w:rsidP="00C27537">
      <w:pPr>
        <w:spacing w:before="120" w:after="120"/>
        <w:ind w:left="87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C27537" w:rsidRPr="00C27537">
        <w:rPr>
          <w:rFonts w:ascii="微软雅黑" w:eastAsia="微软雅黑" w:hAnsi="微软雅黑" w:cs="宋体"/>
          <w:szCs w:val="21"/>
          <w:lang w:eastAsia="zh-CN"/>
        </w:rPr>
        <w:t>不切实际的计划安排后果只能是挫伤项目成员和用户的积极性和信心。试想一下，如果项目经理在安排项目计划时，是基于非常乐观的假设前提，并对用户做出承诺。 当客观情况稍有变化，项目就无法按时完成，后果就很难弥补了。在更坏的情况下，项目虽然在最终期限前完成，但方案不令人满意，当</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的环境稍微发生变化 （如组织机构调整、某些流程的改变），但顾问做出的应用方案就不能适应，</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将感到很不满意。</w:t>
      </w:r>
    </w:p>
    <w:p w:rsidR="00C27537" w:rsidRPr="00C27537" w:rsidRDefault="003E5BFC" w:rsidP="00C27537">
      <w:pPr>
        <w:spacing w:before="120" w:after="120"/>
        <w:ind w:left="87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3)   </w:t>
      </w:r>
      <w:r w:rsidR="00C27537" w:rsidRPr="00C27537">
        <w:rPr>
          <w:rFonts w:ascii="微软雅黑" w:eastAsia="微软雅黑" w:hAnsi="微软雅黑" w:cs="宋体"/>
          <w:szCs w:val="21"/>
          <w:lang w:eastAsia="zh-CN"/>
        </w:rPr>
        <w:t>计划也要留有余地，以应付一些突发事件。项目经理都有以下经验，无论计划做的多完美，具体实施中总会有脱离预期计划的现象，只是改变的程度不同而已。由于</w:t>
      </w:r>
      <w:r>
        <w:rPr>
          <w:rFonts w:ascii="微软雅黑" w:eastAsia="微软雅黑" w:hAnsi="微软雅黑" w:cs="宋体" w:hint="eastAsia"/>
          <w:szCs w:val="21"/>
          <w:lang w:eastAsia="zh-CN"/>
        </w:rPr>
        <w:t>信息</w:t>
      </w:r>
      <w:r>
        <w:rPr>
          <w:rFonts w:ascii="微软雅黑" w:eastAsia="微软雅黑" w:hAnsi="微软雅黑" w:cs="宋体"/>
          <w:szCs w:val="21"/>
          <w:lang w:eastAsia="zh-CN"/>
        </w:rPr>
        <w:t>化</w:t>
      </w:r>
      <w:r w:rsidR="00C27537" w:rsidRPr="00C27537">
        <w:rPr>
          <w:rFonts w:ascii="微软雅黑" w:eastAsia="微软雅黑" w:hAnsi="微软雅黑" w:cs="宋体"/>
          <w:szCs w:val="21"/>
          <w:lang w:eastAsia="zh-CN"/>
        </w:rPr>
        <w:t>项目实施普遍时间长，会发生许多事先根本没有想到的突发事件。这样，即使其他一切事情都事先安排好，项目仍然有延期的可能。所以，安排计划时一定要留有余地，以应付突发事件。</w:t>
      </w:r>
    </w:p>
    <w:p w:rsidR="00C27537" w:rsidRPr="00C27537" w:rsidRDefault="003E5BFC" w:rsidP="00C27537">
      <w:pPr>
        <w:spacing w:before="120" w:after="120"/>
        <w:ind w:left="874" w:hanging="454"/>
        <w:jc w:val="left"/>
        <w:rPr>
          <w:rFonts w:ascii="微软雅黑" w:eastAsia="微软雅黑" w:hAnsi="微软雅黑" w:cs="宋体"/>
          <w:szCs w:val="21"/>
          <w:lang w:eastAsia="zh-CN"/>
        </w:rPr>
      </w:pPr>
      <w:r>
        <w:rPr>
          <w:rFonts w:ascii="微软雅黑" w:eastAsia="微软雅黑" w:hAnsi="微软雅黑" w:cs="宋体"/>
          <w:szCs w:val="21"/>
          <w:lang w:eastAsia="zh-CN"/>
        </w:rPr>
        <w:t>4)    </w:t>
      </w:r>
      <w:r w:rsidR="00C27537" w:rsidRPr="00C27537">
        <w:rPr>
          <w:rFonts w:ascii="微软雅黑" w:eastAsia="微软雅黑" w:hAnsi="微软雅黑" w:cs="宋体"/>
          <w:szCs w:val="21"/>
          <w:lang w:eastAsia="zh-CN"/>
        </w:rPr>
        <w:t>计划是一个不断修订的过程，计划制定后，实际执行时不可能完全按照计划的要求完成各阶段工作，可能提前也可能延期，项目经理要随时掌握项目进度，检查工作结果，然后对下一阶段工作计划作相应的调整，对影响项目进度的障碍及时向双方高层汇报，借助高层的权威进行推动。</w:t>
      </w:r>
    </w:p>
    <w:p w:rsidR="00C27537" w:rsidRPr="007259B1" w:rsidRDefault="00C27537" w:rsidP="007259B1">
      <w:pPr>
        <w:pStyle w:val="2"/>
        <w:keepLines/>
        <w:widowControl w:val="0"/>
        <w:numPr>
          <w:ilvl w:val="1"/>
          <w:numId w:val="10"/>
        </w:numPr>
        <w:spacing w:before="260" w:after="260"/>
        <w:rPr>
          <w:rFonts w:ascii="微软雅黑" w:eastAsia="微软雅黑" w:hAnsi="微软雅黑" w:cs="Arial"/>
          <w:lang w:eastAsia="zh-CN"/>
        </w:rPr>
      </w:pPr>
      <w:bookmarkStart w:id="66" w:name="_Toc450522537"/>
      <w:r w:rsidRPr="007259B1">
        <w:rPr>
          <w:rFonts w:ascii="微软雅黑" w:eastAsia="微软雅黑" w:hAnsi="微软雅黑" w:cs="Arial"/>
          <w:lang w:eastAsia="zh-CN"/>
        </w:rPr>
        <w:lastRenderedPageBreak/>
        <w:t>召开项目启动会</w:t>
      </w:r>
      <w:bookmarkEnd w:id="66"/>
    </w:p>
    <w:p w:rsidR="006A56E8" w:rsidRPr="006A56E8" w:rsidRDefault="006A56E8" w:rsidP="00101CCF">
      <w:pPr>
        <w:pStyle w:val="affc"/>
        <w:keepNext/>
        <w:numPr>
          <w:ilvl w:val="1"/>
          <w:numId w:val="16"/>
        </w:numPr>
        <w:spacing w:before="60" w:after="60"/>
        <w:contextualSpacing w:val="0"/>
        <w:outlineLvl w:val="2"/>
        <w:rPr>
          <w:rFonts w:ascii="微软雅黑" w:eastAsia="微软雅黑" w:hAnsi="微软雅黑" w:cs="Arial"/>
          <w:b/>
          <w:bCs/>
          <w:vanish/>
          <w:sz w:val="30"/>
          <w:szCs w:val="30"/>
        </w:rPr>
      </w:pPr>
      <w:bookmarkStart w:id="67" w:name="_Toc42053056"/>
      <w:bookmarkStart w:id="68" w:name="_Toc450522538"/>
      <w:bookmarkEnd w:id="67"/>
      <w:bookmarkEnd w:id="68"/>
    </w:p>
    <w:p w:rsidR="006A56E8" w:rsidRDefault="006A56E8" w:rsidP="00101CCF">
      <w:pPr>
        <w:pStyle w:val="30"/>
        <w:numPr>
          <w:ilvl w:val="2"/>
          <w:numId w:val="16"/>
        </w:numPr>
        <w:rPr>
          <w:rFonts w:ascii="微软雅黑" w:eastAsia="微软雅黑" w:hAnsi="微软雅黑" w:hint="eastAsia"/>
          <w:sz w:val="30"/>
          <w:szCs w:val="30"/>
          <w:lang w:eastAsia="zh-CN"/>
        </w:rPr>
      </w:pPr>
      <w:bookmarkStart w:id="69" w:name="_Toc450522539"/>
      <w:r>
        <w:rPr>
          <w:rFonts w:ascii="微软雅黑" w:eastAsia="微软雅黑" w:hAnsi="微软雅黑" w:hint="eastAsia"/>
          <w:sz w:val="30"/>
          <w:szCs w:val="30"/>
        </w:rPr>
        <w:t>流程图</w:t>
      </w:r>
      <w:bookmarkEnd w:id="69"/>
    </w:p>
    <w:p w:rsidR="00964CEB" w:rsidRPr="00964CEB" w:rsidRDefault="00964CEB" w:rsidP="00964CEB">
      <w:pPr>
        <w:rPr>
          <w:rFonts w:hint="eastAsia"/>
          <w:lang w:eastAsia="zh-CN"/>
        </w:rPr>
      </w:pPr>
      <w:r>
        <w:object w:dxaOrig="16254" w:dyaOrig="10113">
          <v:shape id="_x0000_i1026" type="#_x0000_t75" style="width:501.6pt;height:312pt" o:ole="">
            <v:imagedata r:id="rId13" o:title=""/>
          </v:shape>
          <o:OLEObject Type="Embed" ProgID="Visio.Drawing.11" ShapeID="_x0000_i1026" DrawAspect="Content" ObjectID="_1524264484" r:id="rId14"/>
        </w:object>
      </w:r>
    </w:p>
    <w:p w:rsidR="00C27537" w:rsidRPr="006A56E8" w:rsidRDefault="00C27537" w:rsidP="00101CCF">
      <w:pPr>
        <w:pStyle w:val="30"/>
        <w:numPr>
          <w:ilvl w:val="2"/>
          <w:numId w:val="16"/>
        </w:numPr>
        <w:rPr>
          <w:rFonts w:ascii="微软雅黑" w:eastAsia="微软雅黑" w:hAnsi="微软雅黑" w:cs="Arial"/>
          <w:sz w:val="30"/>
          <w:szCs w:val="30"/>
        </w:rPr>
      </w:pPr>
      <w:bookmarkStart w:id="70" w:name="_Toc450522540"/>
      <w:r w:rsidRPr="006A56E8">
        <w:rPr>
          <w:rFonts w:ascii="微软雅黑" w:eastAsia="微软雅黑" w:hAnsi="微软雅黑" w:cs="Arial"/>
          <w:sz w:val="30"/>
          <w:szCs w:val="30"/>
        </w:rPr>
        <w:t>任务描述</w:t>
      </w:r>
      <w:bookmarkEnd w:id="70"/>
    </w:p>
    <w:p w:rsidR="00C27537" w:rsidRPr="00C27537" w:rsidRDefault="00C27537" w:rsidP="00C27537">
      <w:pPr>
        <w:spacing w:before="120" w:after="120"/>
        <w:ind w:firstLine="473"/>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在双方项目小组确认完项目实施主计划后，应将项目的目标、工作方式、时间安排等相关信息在</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方的公司内部中、高层以及部门的业务骨干中进行一次传达。项目启动会是一次非常好的传达这件事情的机会，同时让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方</w:t>
      </w:r>
      <w:r w:rsidR="003E5BFC">
        <w:rPr>
          <w:rFonts w:ascii="微软雅黑" w:eastAsia="微软雅黑" w:hAnsi="微软雅黑" w:cs="宋体"/>
          <w:szCs w:val="21"/>
          <w:lang w:eastAsia="zh-CN"/>
        </w:rPr>
        <w:t>领导</w:t>
      </w:r>
      <w:r w:rsidRPr="00C27537">
        <w:rPr>
          <w:rFonts w:ascii="微软雅黑" w:eastAsia="微软雅黑" w:hAnsi="微软雅黑" w:cs="宋体"/>
          <w:szCs w:val="21"/>
          <w:lang w:eastAsia="zh-CN"/>
        </w:rPr>
        <w:t>向高、中层的管理人员传递</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实施</w:t>
      </w:r>
      <w:r w:rsidR="003E5BFC">
        <w:rPr>
          <w:rFonts w:ascii="微软雅黑" w:eastAsia="微软雅黑" w:hAnsi="微软雅黑" w:cs="宋体"/>
          <w:szCs w:val="21"/>
          <w:lang w:eastAsia="zh-CN"/>
        </w:rPr>
        <w:t>信息化</w:t>
      </w:r>
      <w:r w:rsidRPr="00C27537">
        <w:rPr>
          <w:rFonts w:ascii="微软雅黑" w:eastAsia="微软雅黑" w:hAnsi="微软雅黑" w:cs="宋体"/>
          <w:szCs w:val="21"/>
          <w:lang w:eastAsia="zh-CN"/>
        </w:rPr>
        <w:t>项目的决心，为我们日后开展相关的工作扫除障碍，让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方从上到下达成一种共识。双方项目组成员第一次在</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全体亮相。因此，项目启动召开的成功与否在一定程度上决定了这个项目实施的难度和效果。</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主要工作任务包括：</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1、  项目启动会前的准备会议，主要是双方项目组讨论项目启动会的准备事项，主要包括会议议程、场地、参加人员、设备、会议资料、PPT等；</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依据计划准时召开项目启动会；</w:t>
      </w:r>
    </w:p>
    <w:p w:rsidR="00C27537" w:rsidRPr="00C27537" w:rsidRDefault="00C27537" w:rsidP="00C27537">
      <w:pPr>
        <w:spacing w:before="120" w:after="120"/>
        <w:ind w:left="820" w:hanging="34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3、  整理启动会会议纪要，提交双方项目经理确认。</w:t>
      </w:r>
    </w:p>
    <w:p w:rsidR="00C27537" w:rsidRPr="006A56E8" w:rsidRDefault="00C27537" w:rsidP="00101CCF">
      <w:pPr>
        <w:pStyle w:val="30"/>
        <w:numPr>
          <w:ilvl w:val="2"/>
          <w:numId w:val="16"/>
        </w:numPr>
        <w:rPr>
          <w:rFonts w:ascii="微软雅黑" w:eastAsia="微软雅黑" w:hAnsi="微软雅黑" w:cs="Arial"/>
          <w:sz w:val="30"/>
          <w:szCs w:val="30"/>
        </w:rPr>
      </w:pPr>
      <w:bookmarkStart w:id="71" w:name="_Toc42053057"/>
      <w:bookmarkStart w:id="72" w:name="_Toc450522541"/>
      <w:bookmarkEnd w:id="71"/>
      <w:r w:rsidRPr="006A56E8">
        <w:rPr>
          <w:rFonts w:ascii="微软雅黑" w:eastAsia="微软雅黑" w:hAnsi="微软雅黑" w:cs="Arial"/>
          <w:sz w:val="30"/>
          <w:szCs w:val="30"/>
        </w:rPr>
        <w:t>工作策略</w:t>
      </w:r>
      <w:bookmarkEnd w:id="72"/>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1、召开项目启动会之前应做如下准备工作：</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1)         与</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高层商定会议日程，以及需参加人员名单；</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2)         选定会议主持人、明确会议的议程；</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3)         准备相关演讲PPT资料；</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4)         准备领导讲话演讲稿；</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xml:space="preserve">5)         </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方准备会议场地；</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6)         会场布置；</w:t>
      </w:r>
    </w:p>
    <w:p w:rsidR="00C27537" w:rsidRPr="00C27537" w:rsidRDefault="00C27537" w:rsidP="00C27537">
      <w:pPr>
        <w:spacing w:before="120" w:after="120"/>
        <w:ind w:left="1134" w:hanging="454"/>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7)         发出会议通知。</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2、启动会的召开一般应安排如下的会议议程</w:t>
      </w:r>
    </w:p>
    <w:p w:rsidR="00C27537" w:rsidRPr="00C27537" w:rsidRDefault="003E5BF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1)    </w:t>
      </w:r>
      <w:r w:rsidR="00C27537" w:rsidRPr="00C27537">
        <w:rPr>
          <w:rFonts w:ascii="微软雅黑" w:eastAsia="微软雅黑" w:hAnsi="微软雅黑" w:cs="宋体"/>
          <w:szCs w:val="21"/>
          <w:lang w:eastAsia="zh-CN"/>
        </w:rPr>
        <w:t>由</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方项目经理介绍</w:t>
      </w:r>
      <w:r>
        <w:rPr>
          <w:rFonts w:ascii="微软雅黑" w:eastAsia="微软雅黑" w:hAnsi="微软雅黑" w:cs="宋体"/>
          <w:szCs w:val="21"/>
          <w:lang w:eastAsia="zh-CN"/>
        </w:rPr>
        <w:t>校方信息化</w:t>
      </w:r>
      <w:r w:rsidR="00C27537" w:rsidRPr="00C27537">
        <w:rPr>
          <w:rFonts w:ascii="微软雅黑" w:eastAsia="微软雅黑" w:hAnsi="微软雅黑" w:cs="宋体"/>
          <w:szCs w:val="21"/>
          <w:lang w:eastAsia="zh-CN"/>
        </w:rPr>
        <w:t>项目的前期准备情况，宣布并介绍项目组成员及其职责；</w:t>
      </w:r>
    </w:p>
    <w:p w:rsidR="00C27537" w:rsidRPr="00C27537" w:rsidRDefault="003E5BF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2)   </w:t>
      </w:r>
      <w:r w:rsidR="00B959A8">
        <w:rPr>
          <w:rFonts w:ascii="微软雅黑" w:eastAsia="微软雅黑" w:hAnsi="微软雅黑" w:cs="宋体"/>
          <w:szCs w:val="21"/>
          <w:lang w:eastAsia="zh-CN"/>
        </w:rPr>
        <w:t>实施项目经理</w:t>
      </w:r>
      <w:r w:rsidR="00C27537" w:rsidRPr="00C27537">
        <w:rPr>
          <w:rFonts w:ascii="微软雅黑" w:eastAsia="微软雅黑" w:hAnsi="微软雅黑" w:cs="宋体"/>
          <w:szCs w:val="21"/>
          <w:lang w:eastAsia="zh-CN"/>
        </w:rPr>
        <w:t>向</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介绍</w:t>
      </w:r>
      <w:r w:rsidR="00B959A8">
        <w:rPr>
          <w:rFonts w:ascii="微软雅黑" w:eastAsia="微软雅黑" w:hAnsi="微软雅黑" w:cs="宋体"/>
          <w:szCs w:val="21"/>
          <w:lang w:eastAsia="zh-CN"/>
        </w:rPr>
        <w:t>国泰安</w:t>
      </w:r>
      <w:r w:rsidR="00C27537" w:rsidRPr="00C27537">
        <w:rPr>
          <w:rFonts w:ascii="微软雅黑" w:eastAsia="微软雅黑" w:hAnsi="微软雅黑" w:cs="宋体"/>
          <w:szCs w:val="21"/>
          <w:lang w:eastAsia="zh-CN"/>
        </w:rPr>
        <w:t>项目组成员及职责，并做</w:t>
      </w:r>
      <w:r>
        <w:rPr>
          <w:rFonts w:ascii="微软雅黑" w:eastAsia="微软雅黑" w:hAnsi="微软雅黑" w:cs="宋体"/>
          <w:szCs w:val="21"/>
          <w:lang w:eastAsia="zh-CN"/>
        </w:rPr>
        <w:t>信息化</w:t>
      </w:r>
      <w:r w:rsidR="00C27537" w:rsidRPr="00C27537">
        <w:rPr>
          <w:rFonts w:ascii="微软雅黑" w:eastAsia="微软雅黑" w:hAnsi="微软雅黑" w:cs="宋体"/>
          <w:szCs w:val="21"/>
          <w:lang w:eastAsia="zh-CN"/>
        </w:rPr>
        <w:t>项目</w:t>
      </w:r>
      <w:r w:rsidR="00B959A8">
        <w:rPr>
          <w:rFonts w:ascii="微软雅黑" w:eastAsia="微软雅黑" w:hAnsi="微软雅黑" w:cs="宋体"/>
          <w:szCs w:val="21"/>
          <w:lang w:eastAsia="zh-CN"/>
        </w:rPr>
        <w:t>国泰安</w:t>
      </w:r>
      <w:r w:rsidR="00C27537" w:rsidRPr="00C27537">
        <w:rPr>
          <w:rFonts w:ascii="微软雅黑" w:eastAsia="微软雅黑" w:hAnsi="微软雅黑" w:cs="宋体"/>
          <w:szCs w:val="21"/>
          <w:lang w:eastAsia="zh-CN"/>
        </w:rPr>
        <w:t>实施方法的主题演讲；</w:t>
      </w:r>
    </w:p>
    <w:p w:rsidR="00C27537" w:rsidRPr="00C27537" w:rsidRDefault="003E5BF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3)    </w:t>
      </w:r>
      <w:r w:rsidR="00C27537" w:rsidRPr="00C27537">
        <w:rPr>
          <w:rFonts w:ascii="微软雅黑" w:eastAsia="微软雅黑" w:hAnsi="微软雅黑" w:cs="宋体"/>
          <w:szCs w:val="21"/>
          <w:lang w:eastAsia="zh-CN"/>
        </w:rPr>
        <w:t>最后应由</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高层做总结性发言，以显示领导对项目的重视，给相关人员以责任和压力。</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领导讲话致词，说明项目的目标，向</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方项目经理和项目小组成员进行授权；项目目标、重要性、相关部门的要求、项目启动会只是一个形式，标志着项目的正式启动，真正重要的是启动会前的准备工作是否充分，启动会的效果是否达到预期的目标，这才是我们双方最关注的地方。因此，项目启动会前必须做充分的会前准备工作，与</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高层深入交流，明确启动会的意义所在；</w:t>
      </w:r>
    </w:p>
    <w:p w:rsidR="00C27537" w:rsidRPr="00C27537" w:rsidRDefault="003E5BFC"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4)    </w:t>
      </w:r>
      <w:r w:rsidR="00C27537" w:rsidRPr="00C27537">
        <w:rPr>
          <w:rFonts w:ascii="微软雅黑" w:eastAsia="微软雅黑" w:hAnsi="微软雅黑" w:cs="宋体"/>
          <w:szCs w:val="21"/>
          <w:lang w:eastAsia="zh-CN"/>
        </w:rPr>
        <w:t>如果需要，可以在项目启动会上针对</w:t>
      </w: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管理层进行</w:t>
      </w:r>
      <w:r>
        <w:rPr>
          <w:rFonts w:ascii="微软雅黑" w:eastAsia="微软雅黑" w:hAnsi="微软雅黑" w:cs="宋体"/>
          <w:szCs w:val="21"/>
          <w:lang w:eastAsia="zh-CN"/>
        </w:rPr>
        <w:t>信息化</w:t>
      </w:r>
      <w:r w:rsidR="00C27537" w:rsidRPr="00C27537">
        <w:rPr>
          <w:rFonts w:ascii="微软雅黑" w:eastAsia="微软雅黑" w:hAnsi="微软雅黑" w:cs="宋体"/>
          <w:szCs w:val="21"/>
          <w:lang w:eastAsia="zh-CN"/>
        </w:rPr>
        <w:t>理念和项目管理的培训，介绍</w:t>
      </w:r>
      <w:r>
        <w:rPr>
          <w:rFonts w:ascii="微软雅黑" w:eastAsia="微软雅黑" w:hAnsi="微软雅黑" w:cs="宋体"/>
          <w:szCs w:val="21"/>
          <w:lang w:eastAsia="zh-CN"/>
        </w:rPr>
        <w:t>信息化</w:t>
      </w:r>
      <w:r w:rsidR="00C27537" w:rsidRPr="00C27537">
        <w:rPr>
          <w:rFonts w:ascii="微软雅黑" w:eastAsia="微软雅黑" w:hAnsi="微软雅黑" w:cs="宋体"/>
          <w:szCs w:val="21"/>
          <w:lang w:eastAsia="zh-CN"/>
        </w:rPr>
        <w:t>项目成功和失败的案例，重点说明</w:t>
      </w:r>
      <w:r>
        <w:rPr>
          <w:rFonts w:ascii="微软雅黑" w:eastAsia="微软雅黑" w:hAnsi="微软雅黑" w:cs="宋体"/>
          <w:szCs w:val="21"/>
          <w:lang w:eastAsia="zh-CN"/>
        </w:rPr>
        <w:t>信息化</w:t>
      </w:r>
      <w:r w:rsidR="00C27537" w:rsidRPr="00C27537">
        <w:rPr>
          <w:rFonts w:ascii="微软雅黑" w:eastAsia="微软雅黑" w:hAnsi="微软雅黑" w:cs="宋体"/>
          <w:szCs w:val="21"/>
          <w:lang w:eastAsia="zh-CN"/>
        </w:rPr>
        <w:t>项目实施成功的条件和导致项目失败的原因。同时需要注意项目启动会的时间不宜过长，主要是把相关项目的信息、</w:t>
      </w:r>
      <w:r>
        <w:rPr>
          <w:rFonts w:ascii="微软雅黑" w:eastAsia="微软雅黑" w:hAnsi="微软雅黑" w:cs="宋体"/>
          <w:szCs w:val="21"/>
          <w:lang w:eastAsia="zh-CN"/>
        </w:rPr>
        <w:t>领导</w:t>
      </w:r>
      <w:r w:rsidR="00C27537" w:rsidRPr="00C27537">
        <w:rPr>
          <w:rFonts w:ascii="微软雅黑" w:eastAsia="微软雅黑" w:hAnsi="微软雅黑" w:cs="宋体"/>
          <w:szCs w:val="21"/>
          <w:lang w:eastAsia="zh-CN"/>
        </w:rPr>
        <w:t>的决心等有效地传达给相关部门负责人，能够引起他们的充分重视、理解，为整个项目实施小组下一步工作奠定基础。</w:t>
      </w:r>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3、 启动会结束后，整理会议纪要并提交双方项目总负责人签字确认。目的主要是让与会人员再一次在感性上增强认识，引起大家的充分重视，同时也让他们感觉我们项目真正的已经开始实施了，并且很专业。每一个步骤，每一项工作都非常专业，增强</w:t>
      </w:r>
      <w:r w:rsidR="003E5BFC">
        <w:rPr>
          <w:rFonts w:ascii="微软雅黑" w:eastAsia="微软雅黑" w:hAnsi="微软雅黑" w:cs="宋体"/>
          <w:b/>
          <w:bCs/>
          <w:szCs w:val="21"/>
          <w:lang w:eastAsia="zh-CN"/>
        </w:rPr>
        <w:t>校方领导</w:t>
      </w:r>
      <w:r w:rsidRPr="00C27537">
        <w:rPr>
          <w:rFonts w:ascii="微软雅黑" w:eastAsia="微软雅黑" w:hAnsi="微软雅黑" w:cs="宋体"/>
          <w:b/>
          <w:bCs/>
          <w:szCs w:val="21"/>
          <w:lang w:eastAsia="zh-CN"/>
        </w:rPr>
        <w:t>对我们的信任度和能够实施成功的信心。</w:t>
      </w:r>
    </w:p>
    <w:p w:rsidR="00C27537" w:rsidRPr="006A56E8" w:rsidRDefault="00C27537" w:rsidP="00101CCF">
      <w:pPr>
        <w:pStyle w:val="30"/>
        <w:numPr>
          <w:ilvl w:val="2"/>
          <w:numId w:val="16"/>
        </w:numPr>
        <w:rPr>
          <w:rFonts w:ascii="微软雅黑" w:eastAsia="微软雅黑" w:hAnsi="微软雅黑" w:cs="Arial"/>
          <w:sz w:val="30"/>
          <w:szCs w:val="30"/>
        </w:rPr>
      </w:pPr>
      <w:bookmarkStart w:id="73" w:name="_Toc42053058"/>
      <w:bookmarkStart w:id="74" w:name="_Toc450522542"/>
      <w:bookmarkEnd w:id="73"/>
      <w:r w:rsidRPr="006A56E8">
        <w:rPr>
          <w:rFonts w:ascii="微软雅黑" w:eastAsia="微软雅黑" w:hAnsi="微软雅黑" w:cs="Arial"/>
          <w:sz w:val="30"/>
          <w:szCs w:val="30"/>
        </w:rPr>
        <w:t>角色与责任</w:t>
      </w:r>
      <w:bookmarkEnd w:id="74"/>
    </w:p>
    <w:p w:rsidR="00C27537" w:rsidRPr="00C27537" w:rsidRDefault="003E5BFC" w:rsidP="00C27537">
      <w:pPr>
        <w:spacing w:before="120" w:after="120"/>
        <w:ind w:firstLine="420"/>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校方</w:t>
      </w:r>
      <w:r w:rsidR="00C27537" w:rsidRPr="00C27537">
        <w:rPr>
          <w:rFonts w:ascii="微软雅黑" w:eastAsia="微软雅黑" w:hAnsi="微软雅黑" w:cs="宋体"/>
          <w:b/>
          <w:bCs/>
          <w:szCs w:val="21"/>
          <w:lang w:eastAsia="zh-CN"/>
        </w:rPr>
        <w:t>项目经理责任：</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负责组织</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内部管理人员参加会议；</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lastRenderedPageBreak/>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负责为召开项目启动会做会前准备工作，例如：会场的布置、设备的准备、人员的通知、会议资料的下发等；</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负责主持会议的议程；</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负责整理项目启动会上</w:t>
      </w:r>
      <w:r w:rsidR="003E5BFC">
        <w:rPr>
          <w:rFonts w:ascii="微软雅黑" w:eastAsia="微软雅黑" w:hAnsi="微软雅黑" w:cs="宋体"/>
          <w:szCs w:val="21"/>
          <w:lang w:eastAsia="zh-CN"/>
        </w:rPr>
        <w:t>校方领导</w:t>
      </w:r>
      <w:r w:rsidRPr="00C27537">
        <w:rPr>
          <w:rFonts w:ascii="微软雅黑" w:eastAsia="微软雅黑" w:hAnsi="微软雅黑" w:cs="宋体"/>
          <w:szCs w:val="21"/>
          <w:lang w:eastAsia="zh-CN"/>
        </w:rPr>
        <w:t>的讲话稿。</w:t>
      </w:r>
    </w:p>
    <w:p w:rsidR="00C27537" w:rsidRPr="00C27537" w:rsidRDefault="003E5BFC" w:rsidP="00C27537">
      <w:pPr>
        <w:spacing w:before="120" w:after="120"/>
        <w:ind w:firstLine="420"/>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校方</w:t>
      </w:r>
      <w:r w:rsidR="00C27537" w:rsidRPr="00C27537">
        <w:rPr>
          <w:rFonts w:ascii="微软雅黑" w:eastAsia="微软雅黑" w:hAnsi="微软雅黑" w:cs="宋体"/>
          <w:b/>
          <w:bCs/>
          <w:szCs w:val="21"/>
          <w:lang w:eastAsia="zh-CN"/>
        </w:rPr>
        <w:t>高层责任：</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负责在会议上发表演讲，明确对项目支持的一种姿态。并且向公司所有部门提出具体的要求，要求大家必须配合好项目组实施工作，不能有任何的阻挠；</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003E5BFC">
        <w:rPr>
          <w:rFonts w:ascii="微软雅黑" w:eastAsia="微软雅黑" w:hAnsi="微软雅黑" w:cs="宋体"/>
          <w:szCs w:val="21"/>
          <w:lang w:eastAsia="zh-CN"/>
        </w:rPr>
        <w:t>校方领导</w:t>
      </w:r>
      <w:r w:rsidRPr="00C27537">
        <w:rPr>
          <w:rFonts w:ascii="微软雅黑" w:eastAsia="微软雅黑" w:hAnsi="微软雅黑" w:cs="宋体"/>
          <w:szCs w:val="21"/>
          <w:lang w:eastAsia="zh-CN"/>
        </w:rPr>
        <w:t>给予</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项目经理充足的授权，授权他全权负责项目的实施，并与个人的业绩考核挂钩。</w:t>
      </w:r>
    </w:p>
    <w:p w:rsidR="00C27537" w:rsidRPr="00C27537" w:rsidRDefault="00B959A8" w:rsidP="00C27537">
      <w:pPr>
        <w:spacing w:before="120" w:after="120"/>
        <w:ind w:firstLine="422"/>
        <w:jc w:val="left"/>
        <w:rPr>
          <w:rFonts w:ascii="微软雅黑" w:eastAsia="微软雅黑" w:hAnsi="微软雅黑" w:cs="宋体"/>
          <w:b/>
          <w:bCs/>
          <w:szCs w:val="21"/>
          <w:lang w:eastAsia="zh-CN"/>
        </w:rPr>
      </w:pPr>
      <w:r>
        <w:rPr>
          <w:rFonts w:ascii="微软雅黑" w:eastAsia="微软雅黑" w:hAnsi="微软雅黑" w:cs="宋体"/>
          <w:b/>
          <w:bCs/>
          <w:szCs w:val="21"/>
          <w:lang w:eastAsia="zh-CN"/>
        </w:rPr>
        <w:t>实施项目经理</w:t>
      </w:r>
      <w:r w:rsidR="00C27537" w:rsidRPr="00C27537">
        <w:rPr>
          <w:rFonts w:ascii="微软雅黑" w:eastAsia="微软雅黑" w:hAnsi="微软雅黑" w:cs="宋体"/>
          <w:b/>
          <w:bCs/>
          <w:szCs w:val="21"/>
          <w:lang w:eastAsia="zh-CN"/>
        </w:rPr>
        <w:t>：</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负责协调</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方参加会议的人员（项目小组成员、</w:t>
      </w:r>
      <w:r w:rsidR="00B959A8">
        <w:rPr>
          <w:rFonts w:ascii="微软雅黑" w:eastAsia="微软雅黑" w:hAnsi="微软雅黑" w:cs="宋体"/>
          <w:szCs w:val="21"/>
          <w:lang w:eastAsia="zh-CN"/>
        </w:rPr>
        <w:t>国泰安</w:t>
      </w:r>
      <w:r w:rsidRPr="00C27537">
        <w:rPr>
          <w:rFonts w:ascii="微软雅黑" w:eastAsia="微软雅黑" w:hAnsi="微软雅黑" w:cs="宋体"/>
          <w:szCs w:val="21"/>
          <w:lang w:eastAsia="zh-CN"/>
        </w:rPr>
        <w:t>公司高层、实施部经理等）；</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负责准备会议演讲的资料（PPT）；</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协助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方经理完成会议前各项准备工作；</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负责安排顾问记录会议内容和整理会议纪要；</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负责让</w:t>
      </w:r>
      <w:r w:rsidR="003E5BFC">
        <w:rPr>
          <w:rFonts w:ascii="微软雅黑" w:eastAsia="微软雅黑" w:hAnsi="微软雅黑" w:cs="宋体"/>
          <w:szCs w:val="21"/>
          <w:lang w:eastAsia="zh-CN"/>
        </w:rPr>
        <w:t>校方</w:t>
      </w:r>
      <w:r w:rsidRPr="00C27537">
        <w:rPr>
          <w:rFonts w:ascii="微软雅黑" w:eastAsia="微软雅黑" w:hAnsi="微软雅黑" w:cs="宋体"/>
          <w:szCs w:val="21"/>
          <w:lang w:eastAsia="zh-CN"/>
        </w:rPr>
        <w:t>方完成阶段计划的确认；</w:t>
      </w:r>
    </w:p>
    <w:p w:rsidR="00C27537" w:rsidRPr="00C27537" w:rsidRDefault="00C27537" w:rsidP="00C27537">
      <w:pPr>
        <w:spacing w:before="120" w:after="120"/>
        <w:ind w:left="1350" w:hanging="510"/>
        <w:jc w:val="left"/>
        <w:rPr>
          <w:rFonts w:ascii="微软雅黑" w:eastAsia="微软雅黑" w:hAnsi="微软雅黑" w:cs="宋体"/>
          <w:szCs w:val="21"/>
          <w:lang w:eastAsia="zh-CN"/>
        </w:rPr>
      </w:pP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微软雅黑" w:hint="eastAsia"/>
          <w:szCs w:val="21"/>
          <w:lang w:eastAsia="zh-CN"/>
        </w:rPr>
        <w:t></w:t>
      </w:r>
      <w:r w:rsidRPr="00C27537">
        <w:rPr>
          <w:rFonts w:ascii="微软雅黑" w:eastAsia="微软雅黑" w:hAnsi="微软雅黑" w:cs="宋体"/>
          <w:szCs w:val="21"/>
          <w:lang w:eastAsia="zh-CN"/>
        </w:rPr>
        <w:t>负责准备下阶段的工作计划和人员安排计划。</w:t>
      </w:r>
    </w:p>
    <w:p w:rsidR="00C27537" w:rsidRPr="00C27537" w:rsidRDefault="00C27537" w:rsidP="00C27537">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lastRenderedPageBreak/>
        <w:t> </w:t>
      </w:r>
    </w:p>
    <w:p w:rsidR="00C27537" w:rsidRPr="006A56E8" w:rsidRDefault="00C27537" w:rsidP="00101CCF">
      <w:pPr>
        <w:pStyle w:val="30"/>
        <w:numPr>
          <w:ilvl w:val="2"/>
          <w:numId w:val="16"/>
        </w:numPr>
        <w:rPr>
          <w:rFonts w:ascii="微软雅黑" w:eastAsia="微软雅黑" w:hAnsi="微软雅黑" w:cs="Arial"/>
          <w:sz w:val="30"/>
          <w:szCs w:val="30"/>
        </w:rPr>
      </w:pPr>
      <w:bookmarkStart w:id="75" w:name="_Toc42053059"/>
      <w:bookmarkStart w:id="76" w:name="_Toc450522543"/>
      <w:bookmarkEnd w:id="75"/>
      <w:r w:rsidRPr="006A56E8">
        <w:rPr>
          <w:rFonts w:ascii="微软雅黑" w:eastAsia="微软雅黑" w:hAnsi="微软雅黑" w:cs="Arial"/>
          <w:sz w:val="30"/>
          <w:szCs w:val="30"/>
        </w:rPr>
        <w:t>交付成果</w:t>
      </w:r>
      <w:bookmarkEnd w:id="76"/>
    </w:p>
    <w:tbl>
      <w:tblPr>
        <w:tblW w:w="0" w:type="auto"/>
        <w:tblInd w:w="420" w:type="dxa"/>
        <w:tblCellMar>
          <w:left w:w="0" w:type="dxa"/>
          <w:right w:w="0" w:type="dxa"/>
        </w:tblCellMar>
        <w:tblLook w:val="0000"/>
      </w:tblPr>
      <w:tblGrid>
        <w:gridCol w:w="1389"/>
        <w:gridCol w:w="1334"/>
        <w:gridCol w:w="1803"/>
        <w:gridCol w:w="900"/>
        <w:gridCol w:w="1080"/>
        <w:gridCol w:w="1980"/>
      </w:tblGrid>
      <w:tr w:rsidR="00C27537" w:rsidRPr="00C27537" w:rsidTr="003E5BFC">
        <w:trPr>
          <w:trHeight w:val="517"/>
        </w:trPr>
        <w:tc>
          <w:tcPr>
            <w:tcW w:w="138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交付成果</w:t>
            </w:r>
          </w:p>
        </w:tc>
        <w:tc>
          <w:tcPr>
            <w:tcW w:w="13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文档名称</w:t>
            </w:r>
          </w:p>
        </w:tc>
        <w:tc>
          <w:tcPr>
            <w:tcW w:w="18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文档编号</w:t>
            </w:r>
          </w:p>
        </w:tc>
        <w:tc>
          <w:tcPr>
            <w:tcW w:w="90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文档性质（内/外）</w:t>
            </w:r>
          </w:p>
        </w:tc>
        <w:tc>
          <w:tcPr>
            <w:tcW w:w="10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审批</w:t>
            </w:r>
          </w:p>
        </w:tc>
        <w:tc>
          <w:tcPr>
            <w:tcW w:w="19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center"/>
              <w:rPr>
                <w:rFonts w:ascii="微软雅黑" w:eastAsia="微软雅黑" w:hAnsi="微软雅黑" w:cs="宋体"/>
                <w:b/>
                <w:bCs/>
                <w:szCs w:val="21"/>
              </w:rPr>
            </w:pPr>
            <w:r w:rsidRPr="00C27537">
              <w:rPr>
                <w:rFonts w:ascii="微软雅黑" w:eastAsia="微软雅黑" w:hAnsi="微软雅黑" w:cs="宋体"/>
                <w:b/>
                <w:bCs/>
                <w:szCs w:val="21"/>
              </w:rPr>
              <w:t>模板工具</w:t>
            </w:r>
          </w:p>
        </w:tc>
      </w:tr>
      <w:tr w:rsidR="00C27537" w:rsidRPr="00C27537" w:rsidTr="003E5BFC">
        <w:tc>
          <w:tcPr>
            <w:tcW w:w="13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《项目启动会议纪要》</w:t>
            </w:r>
          </w:p>
        </w:tc>
        <w:tc>
          <w:tcPr>
            <w:tcW w:w="13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u w:val="single"/>
                <w:lang w:eastAsia="zh-CN"/>
              </w:rPr>
            </w:pPr>
            <w:r w:rsidRPr="00C27537">
              <w:rPr>
                <w:rFonts w:ascii="微软雅黑" w:eastAsia="微软雅黑" w:hAnsi="微软雅黑" w:cs="宋体"/>
                <w:szCs w:val="21"/>
                <w:lang w:eastAsia="zh-CN"/>
              </w:rPr>
              <w:t>《项目启动会议纪要》</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xx_xx_2_5_4_1</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rPr>
            </w:pPr>
            <w:r w:rsidRPr="00C27537">
              <w:rPr>
                <w:rFonts w:ascii="微软雅黑" w:eastAsia="微软雅黑" w:hAnsi="微软雅黑" w:cs="宋体"/>
                <w:szCs w:val="21"/>
              </w:rPr>
              <w:t>外</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3E5BFC" w:rsidP="003400FC">
            <w:pPr>
              <w:spacing w:before="120" w:after="120"/>
              <w:jc w:val="left"/>
              <w:rPr>
                <w:rFonts w:ascii="微软雅黑" w:eastAsia="微软雅黑" w:hAnsi="微软雅黑" w:cs="宋体"/>
                <w:szCs w:val="21"/>
                <w:lang w:eastAsia="zh-CN"/>
              </w:rPr>
            </w:pPr>
            <w:r>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项目经理/</w:t>
            </w:r>
            <w:r w:rsidR="00B959A8">
              <w:rPr>
                <w:rFonts w:ascii="微软雅黑" w:eastAsia="微软雅黑" w:hAnsi="微软雅黑" w:cs="宋体"/>
                <w:szCs w:val="21"/>
                <w:lang w:eastAsia="zh-CN"/>
              </w:rPr>
              <w:t>实施项目经理</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20" w:after="120"/>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《项目启动会议纪要》、《</w:t>
            </w:r>
            <w:r w:rsidR="003E5BFC">
              <w:rPr>
                <w:rFonts w:ascii="微软雅黑" w:eastAsia="微软雅黑" w:hAnsi="微软雅黑" w:cs="宋体"/>
                <w:szCs w:val="21"/>
                <w:lang w:eastAsia="zh-CN"/>
              </w:rPr>
              <w:t>校方领导</w:t>
            </w:r>
            <w:r w:rsidRPr="00C27537">
              <w:rPr>
                <w:rFonts w:ascii="微软雅黑" w:eastAsia="微软雅黑" w:hAnsi="微软雅黑" w:cs="宋体"/>
                <w:szCs w:val="21"/>
                <w:lang w:eastAsia="zh-CN"/>
              </w:rPr>
              <w:t>的讲话稿》、《</w:t>
            </w:r>
            <w:r w:rsidR="00B959A8">
              <w:rPr>
                <w:rFonts w:ascii="微软雅黑" w:eastAsia="微软雅黑" w:hAnsi="微软雅黑" w:cs="宋体"/>
                <w:szCs w:val="21"/>
                <w:lang w:eastAsia="zh-CN"/>
              </w:rPr>
              <w:t>实施项目经理</w:t>
            </w:r>
            <w:r w:rsidRPr="00C27537">
              <w:rPr>
                <w:rFonts w:ascii="微软雅黑" w:eastAsia="微软雅黑" w:hAnsi="微软雅黑" w:cs="宋体"/>
                <w:szCs w:val="21"/>
                <w:lang w:eastAsia="zh-CN"/>
              </w:rPr>
              <w:t>的讲演资料（PPT）》</w:t>
            </w:r>
          </w:p>
          <w:p w:rsidR="00C27537" w:rsidRPr="00C27537" w:rsidRDefault="003E5BFC" w:rsidP="003400FC">
            <w:pPr>
              <w:spacing w:before="120" w:after="120"/>
              <w:jc w:val="left"/>
              <w:rPr>
                <w:rFonts w:ascii="微软雅黑" w:eastAsia="微软雅黑" w:hAnsi="微软雅黑" w:cs="宋体"/>
                <w:szCs w:val="21"/>
                <w:lang w:eastAsia="zh-CN"/>
              </w:rPr>
            </w:pPr>
            <w:r>
              <w:rPr>
                <w:rFonts w:ascii="微软雅黑" w:eastAsia="微软雅黑" w:hAnsi="微软雅黑" w:cs="宋体"/>
                <w:szCs w:val="21"/>
                <w:lang w:eastAsia="zh-CN"/>
              </w:rPr>
              <w:t>信息化</w:t>
            </w:r>
            <w:r w:rsidR="00C27537" w:rsidRPr="00C27537">
              <w:rPr>
                <w:rFonts w:ascii="微软雅黑" w:eastAsia="微软雅黑" w:hAnsi="微软雅黑" w:cs="宋体"/>
                <w:szCs w:val="21"/>
                <w:lang w:eastAsia="zh-CN"/>
              </w:rPr>
              <w:t>理论、项目管理的培训（PPT）</w:t>
            </w:r>
          </w:p>
        </w:tc>
      </w:tr>
      <w:tr w:rsidR="00C27537" w:rsidRPr="00C27537" w:rsidTr="003E5BFC">
        <w:tc>
          <w:tcPr>
            <w:tcW w:w="138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3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80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0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c>
          <w:tcPr>
            <w:tcW w:w="198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C27537" w:rsidRPr="00C27537" w:rsidRDefault="00C27537" w:rsidP="003400FC">
            <w:pPr>
              <w:spacing w:before="100" w:beforeAutospacing="1" w:after="100" w:afterAutospacing="1"/>
              <w:jc w:val="left"/>
              <w:rPr>
                <w:rFonts w:ascii="微软雅黑" w:eastAsia="微软雅黑" w:hAnsi="微软雅黑" w:cs="宋体"/>
                <w:szCs w:val="21"/>
                <w:lang w:eastAsia="zh-CN"/>
              </w:rPr>
            </w:pPr>
            <w:r w:rsidRPr="00C27537">
              <w:rPr>
                <w:rFonts w:ascii="微软雅黑" w:eastAsia="微软雅黑" w:hAnsi="微软雅黑" w:cs="宋体"/>
                <w:szCs w:val="21"/>
                <w:lang w:eastAsia="zh-CN"/>
              </w:rPr>
              <w:t> </w:t>
            </w:r>
          </w:p>
        </w:tc>
      </w:tr>
    </w:tbl>
    <w:p w:rsidR="00C27537" w:rsidRPr="006A56E8" w:rsidRDefault="00C27537" w:rsidP="00101CCF">
      <w:pPr>
        <w:pStyle w:val="30"/>
        <w:numPr>
          <w:ilvl w:val="2"/>
          <w:numId w:val="16"/>
        </w:numPr>
        <w:rPr>
          <w:rFonts w:ascii="微软雅黑" w:eastAsia="微软雅黑" w:hAnsi="微软雅黑" w:cs="Arial"/>
          <w:sz w:val="30"/>
          <w:szCs w:val="30"/>
        </w:rPr>
      </w:pPr>
      <w:bookmarkStart w:id="77" w:name="_Toc42053060"/>
      <w:bookmarkStart w:id="78" w:name="_Toc450522544"/>
      <w:bookmarkEnd w:id="77"/>
      <w:r w:rsidRPr="006A56E8">
        <w:rPr>
          <w:rFonts w:ascii="微软雅黑" w:eastAsia="微软雅黑" w:hAnsi="微软雅黑" w:cs="Arial"/>
          <w:sz w:val="30"/>
          <w:szCs w:val="30"/>
        </w:rPr>
        <w:t>风险提示</w:t>
      </w:r>
      <w:bookmarkEnd w:id="78"/>
    </w:p>
    <w:p w:rsidR="00C27537" w:rsidRPr="00C27537" w:rsidRDefault="00C27537" w:rsidP="00C27537">
      <w:pPr>
        <w:spacing w:before="120" w:after="120"/>
        <w:jc w:val="left"/>
        <w:rPr>
          <w:rFonts w:ascii="微软雅黑" w:eastAsia="微软雅黑" w:hAnsi="微软雅黑" w:cs="宋体"/>
          <w:b/>
          <w:bCs/>
          <w:szCs w:val="21"/>
          <w:lang w:eastAsia="zh-CN"/>
        </w:rPr>
      </w:pPr>
      <w:r w:rsidRPr="00C27537">
        <w:rPr>
          <w:rFonts w:ascii="微软雅黑" w:eastAsia="微软雅黑" w:hAnsi="微软雅黑" w:cs="宋体"/>
          <w:b/>
          <w:bCs/>
          <w:szCs w:val="21"/>
          <w:lang w:eastAsia="zh-CN"/>
        </w:rPr>
        <w:t>项目启动会的风险主要表现在以下几个方面：</w:t>
      </w:r>
    </w:p>
    <w:p w:rsidR="00C27537" w:rsidRPr="00C27537" w:rsidRDefault="000C09F2"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lastRenderedPageBreak/>
        <w:t>1)    </w:t>
      </w:r>
      <w:r w:rsidR="00B959A8">
        <w:rPr>
          <w:rFonts w:ascii="微软雅黑" w:eastAsia="微软雅黑" w:hAnsi="微软雅黑" w:cs="宋体"/>
          <w:szCs w:val="21"/>
          <w:lang w:eastAsia="zh-CN"/>
        </w:rPr>
        <w:t>国泰安</w:t>
      </w:r>
      <w:r w:rsidR="00C27537" w:rsidRPr="00C27537">
        <w:rPr>
          <w:rFonts w:ascii="微软雅黑" w:eastAsia="微软雅黑" w:hAnsi="微软雅黑" w:cs="宋体"/>
          <w:szCs w:val="21"/>
          <w:lang w:eastAsia="zh-CN"/>
        </w:rPr>
        <w:t>项目组在启动会中的表现如果不好将会影响</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管理层和其他业务人员对项目实施成功的信任度，同样也会影响</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高层对项目实施的决心和信心，为后期项目的实施带来不利的影响；</w:t>
      </w:r>
    </w:p>
    <w:p w:rsidR="00C27537" w:rsidRPr="00C27537" w:rsidRDefault="000C09F2" w:rsidP="00C27537">
      <w:pPr>
        <w:spacing w:before="120" w:after="120"/>
        <w:ind w:left="1134" w:hanging="454"/>
        <w:jc w:val="left"/>
        <w:rPr>
          <w:rFonts w:ascii="微软雅黑" w:eastAsia="微软雅黑" w:hAnsi="微软雅黑" w:cs="宋体"/>
          <w:szCs w:val="21"/>
          <w:lang w:eastAsia="zh-CN"/>
        </w:rPr>
      </w:pPr>
      <w:r>
        <w:rPr>
          <w:rFonts w:ascii="微软雅黑" w:eastAsia="微软雅黑" w:hAnsi="微软雅黑" w:cs="宋体"/>
          <w:szCs w:val="21"/>
          <w:lang w:eastAsia="zh-CN"/>
        </w:rPr>
        <w:t>2)   </w:t>
      </w:r>
      <w:r w:rsidR="003E5BFC">
        <w:rPr>
          <w:rFonts w:ascii="微软雅黑" w:eastAsia="微软雅黑" w:hAnsi="微软雅黑" w:cs="宋体"/>
          <w:szCs w:val="21"/>
          <w:lang w:eastAsia="zh-CN"/>
        </w:rPr>
        <w:t>校方领导</w:t>
      </w:r>
      <w:r w:rsidR="00C27537" w:rsidRPr="00C27537">
        <w:rPr>
          <w:rFonts w:ascii="微软雅黑" w:eastAsia="微软雅黑" w:hAnsi="微软雅黑" w:cs="宋体"/>
          <w:szCs w:val="21"/>
          <w:lang w:eastAsia="zh-CN"/>
        </w:rPr>
        <w:t>在项目启动会中的讲话一定会左右</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中层管理者对这个项目实施的态度，如果</w:t>
      </w:r>
      <w:r w:rsidR="003E5BFC">
        <w:rPr>
          <w:rFonts w:ascii="微软雅黑" w:eastAsia="微软雅黑" w:hAnsi="微软雅黑" w:cs="宋体"/>
          <w:szCs w:val="21"/>
          <w:lang w:eastAsia="zh-CN"/>
        </w:rPr>
        <w:t>领导</w:t>
      </w:r>
      <w:r w:rsidR="00C27537" w:rsidRPr="00C27537">
        <w:rPr>
          <w:rFonts w:ascii="微软雅黑" w:eastAsia="微软雅黑" w:hAnsi="微软雅黑" w:cs="宋体"/>
          <w:szCs w:val="21"/>
          <w:lang w:eastAsia="zh-CN"/>
        </w:rPr>
        <w:t>表现的态度不坚决，信心不足，</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管理层在将来的配合力度上表现出底 气不足的现象，将给整个项目实施带来不必要的困难；即高层的态度坚决，重视程度高，则中层的支持力度大，项目实施困难必然会减少，项目风险也会减小；</w:t>
      </w:r>
    </w:p>
    <w:p w:rsidR="00C27537" w:rsidRPr="00C27537" w:rsidRDefault="000C09F2" w:rsidP="00C27537">
      <w:pPr>
        <w:spacing w:before="120" w:after="120"/>
        <w:ind w:left="1134" w:hanging="454"/>
        <w:jc w:val="left"/>
        <w:rPr>
          <w:rFonts w:ascii="微软雅黑" w:eastAsia="微软雅黑" w:hAnsi="微软雅黑" w:cs="宋体"/>
          <w:lang w:eastAsia="zh-CN"/>
        </w:rPr>
      </w:pPr>
      <w:r>
        <w:rPr>
          <w:rFonts w:ascii="微软雅黑" w:eastAsia="微软雅黑" w:hAnsi="微软雅黑" w:cs="宋体"/>
          <w:szCs w:val="21"/>
          <w:lang w:eastAsia="zh-CN"/>
        </w:rPr>
        <w:t>3)   </w:t>
      </w:r>
      <w:r w:rsidR="00C27537" w:rsidRPr="00C27537">
        <w:rPr>
          <w:rFonts w:ascii="微软雅黑" w:eastAsia="微软雅黑" w:hAnsi="微软雅黑" w:cs="宋体"/>
          <w:szCs w:val="21"/>
          <w:lang w:eastAsia="zh-CN"/>
        </w:rPr>
        <w:t>项目启动会的准备不充分、不专业，会导致项目启动会效果不佳，降低</w:t>
      </w:r>
      <w:r w:rsidR="003E5BFC">
        <w:rPr>
          <w:rFonts w:ascii="微软雅黑" w:eastAsia="微软雅黑" w:hAnsi="微软雅黑" w:cs="宋体"/>
          <w:szCs w:val="21"/>
          <w:lang w:eastAsia="zh-CN"/>
        </w:rPr>
        <w:t>校方</w:t>
      </w:r>
      <w:r w:rsidR="00C27537" w:rsidRPr="00C27537">
        <w:rPr>
          <w:rFonts w:ascii="微软雅黑" w:eastAsia="微软雅黑" w:hAnsi="微软雅黑" w:cs="宋体"/>
          <w:szCs w:val="21"/>
          <w:lang w:eastAsia="zh-CN"/>
        </w:rPr>
        <w:t>对我们的信心，增加项目实施的风险。</w:t>
      </w:r>
    </w:p>
    <w:p w:rsidR="00C27537" w:rsidRPr="00C27537" w:rsidRDefault="00C27537" w:rsidP="00C27537">
      <w:pPr>
        <w:rPr>
          <w:rFonts w:ascii="微软雅黑" w:eastAsia="微软雅黑" w:hAnsi="微软雅黑" w:hint="eastAsia"/>
          <w:lang w:eastAsia="zh-CN"/>
        </w:rPr>
      </w:pPr>
    </w:p>
    <w:p w:rsidR="00FE03B5" w:rsidRPr="00C27537" w:rsidRDefault="00FE03B5" w:rsidP="0006077D">
      <w:pPr>
        <w:spacing w:line="288" w:lineRule="auto"/>
        <w:jc w:val="center"/>
        <w:rPr>
          <w:rFonts w:ascii="微软雅黑" w:eastAsia="微软雅黑" w:hAnsi="微软雅黑" w:hint="eastAsia"/>
          <w:lang w:eastAsia="zh-CN"/>
        </w:rPr>
      </w:pPr>
    </w:p>
    <w:sectPr w:rsidR="00FE03B5" w:rsidRPr="00C27537" w:rsidSect="00DB6130">
      <w:headerReference w:type="default" r:id="rId15"/>
      <w:footerReference w:type="default" r:id="rId16"/>
      <w:pgSz w:w="11907" w:h="16840" w:code="9"/>
      <w:pgMar w:top="1077" w:right="851" w:bottom="1021" w:left="1021" w:header="567" w:footer="822"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CCF" w:rsidRDefault="00101CCF">
      <w:pPr>
        <w:ind w:firstLine="420"/>
      </w:pPr>
      <w:r>
        <w:separator/>
      </w:r>
    </w:p>
  </w:endnote>
  <w:endnote w:type="continuationSeparator" w:id="1">
    <w:p w:rsidR="00101CCF" w:rsidRDefault="00101CCF">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38A" w:rsidRPr="007C3335" w:rsidRDefault="00E4338A" w:rsidP="007C3335">
    <w:pPr>
      <w:pStyle w:val="ab"/>
      <w:rPr>
        <w:rFonts w:hint="eastAsia"/>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p w:rsidR="00E4338A" w:rsidRDefault="00E4338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38A" w:rsidRPr="00294254" w:rsidRDefault="00E4338A" w:rsidP="00EA177E">
    <w:pPr>
      <w:pStyle w:val="ab"/>
      <w:ind w:firstLineChars="700" w:firstLine="1400"/>
      <w:rPr>
        <w:rFonts w:ascii="宋体" w:hAnsi="宋体"/>
        <w:szCs w:val="18"/>
        <w:lang w:eastAsia="zh-CN"/>
      </w:rPr>
    </w:pPr>
    <w:r>
      <w:rPr>
        <w:rFonts w:ascii="宋体" w:cs="宋体" w:hint="eastAsia"/>
        <w:bCs/>
        <w:sz w:val="20"/>
        <w:szCs w:val="20"/>
        <w:lang w:val="zh-CN" w:eastAsia="zh-CN"/>
      </w:rPr>
      <w:t xml:space="preserve">                     </w:t>
    </w:r>
    <w:r>
      <w:rPr>
        <w:rFonts w:hint="eastAsia"/>
        <w:lang w:eastAsia="zh-CN"/>
      </w:rPr>
      <w:t>国泰安机密，未经许可不得扩散</w:t>
    </w:r>
    <w:r w:rsidRPr="00294254">
      <w:rPr>
        <w:rFonts w:ascii="宋体" w:hAnsi="宋体" w:hint="eastAsia"/>
        <w:szCs w:val="18"/>
        <w:lang w:eastAsia="zh-CN"/>
      </w:rPr>
      <w:t xml:space="preserve">     </w:t>
    </w:r>
    <w:r>
      <w:rPr>
        <w:rFonts w:ascii="宋体" w:hAnsi="宋体" w:hint="eastAsia"/>
        <w:szCs w:val="18"/>
        <w:lang w:eastAsia="zh-CN"/>
      </w:rPr>
      <w:t xml:space="preserve">                      </w:t>
    </w:r>
    <w:r w:rsidRPr="00294254">
      <w:rPr>
        <w:rFonts w:ascii="宋体" w:hAnsi="宋体" w:hint="eastAsia"/>
        <w:szCs w:val="18"/>
        <w:lang w:eastAsia="zh-CN"/>
      </w:rPr>
      <w:t>第</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PAGE</w:instrText>
    </w:r>
    <w:r w:rsidRPr="00294254">
      <w:rPr>
        <w:rFonts w:ascii="宋体" w:hAnsi="宋体"/>
        <w:szCs w:val="18"/>
      </w:rPr>
      <w:fldChar w:fldCharType="separate"/>
    </w:r>
    <w:r w:rsidR="00206060">
      <w:rPr>
        <w:rFonts w:ascii="宋体" w:hAnsi="宋体"/>
        <w:noProof/>
        <w:szCs w:val="18"/>
        <w:lang w:eastAsia="zh-CN"/>
      </w:rPr>
      <w:t>27</w:t>
    </w:r>
    <w:r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NUMPAGES</w:instrText>
    </w:r>
    <w:r w:rsidRPr="00294254">
      <w:rPr>
        <w:rFonts w:ascii="宋体" w:hAnsi="宋体"/>
        <w:szCs w:val="18"/>
      </w:rPr>
      <w:fldChar w:fldCharType="separate"/>
    </w:r>
    <w:r w:rsidR="00206060">
      <w:rPr>
        <w:rFonts w:ascii="宋体" w:hAnsi="宋体"/>
        <w:noProof/>
        <w:szCs w:val="18"/>
        <w:lang w:eastAsia="zh-CN"/>
      </w:rPr>
      <w:t>32</w:t>
    </w:r>
    <w:r w:rsidRPr="00294254">
      <w:rPr>
        <w:rFonts w:ascii="宋体" w:hAnsi="宋体"/>
        <w:szCs w:val="18"/>
      </w:rPr>
      <w:fldChar w:fldCharType="end"/>
    </w:r>
    <w:r w:rsidRPr="00294254">
      <w:rPr>
        <w:rFonts w:ascii="宋体" w:hAnsi="宋体" w:hint="eastAsia"/>
        <w:szCs w:val="18"/>
        <w:lang w:eastAsia="zh-CN"/>
      </w:rPr>
      <w:t>页</w:t>
    </w:r>
  </w:p>
  <w:p w:rsidR="00E4338A" w:rsidRPr="00EA5C41" w:rsidRDefault="00E4338A">
    <w:pPr>
      <w:pStyle w:val="ab"/>
      <w:rPr>
        <w:rFonts w:hint="eastAsia"/>
        <w:szCs w:val="18"/>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CCF" w:rsidRDefault="00101CCF">
      <w:pPr>
        <w:ind w:firstLine="420"/>
      </w:pPr>
      <w:r>
        <w:separator/>
      </w:r>
    </w:p>
  </w:footnote>
  <w:footnote w:type="continuationSeparator" w:id="1">
    <w:p w:rsidR="00101CCF" w:rsidRDefault="00101CCF">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38A" w:rsidRDefault="00E4338A" w:rsidP="009750EF">
    <w:pPr>
      <w:pStyle w:val="ae"/>
      <w:jc w:val="both"/>
      <w:rPr>
        <w:lang w:eastAsia="zh-CN"/>
      </w:rPr>
    </w:pPr>
    <w:r>
      <w:rPr>
        <w:rFonts w:hint="eastAsia"/>
        <w:lang w:val="zh-CN" w:eastAsia="zh-CN"/>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38A" w:rsidRPr="00D36FA7" w:rsidRDefault="00E4338A" w:rsidP="00D36FA7">
    <w:pPr>
      <w:pStyle w:val="ae"/>
      <w:ind w:hanging="454"/>
      <w:rPr>
        <w:rFonts w:hint="eastAsia"/>
      </w:rPr>
    </w:pPr>
    <w:r>
      <w:rPr>
        <w:rFonts w:hint="eastAsia"/>
      </w:rPr>
      <w:t>111</w:t>
    </w:r>
  </w:p>
  <w:p w:rsidR="00E4338A" w:rsidRDefault="00E4338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77D" w:rsidRDefault="0006077D" w:rsidP="00F57878">
    <w:pPr>
      <w:pStyle w:val="ae"/>
      <w:tabs>
        <w:tab w:val="clear" w:pos="4153"/>
        <w:tab w:val="clear" w:pos="8306"/>
        <w:tab w:val="right" w:pos="9000"/>
      </w:tabs>
      <w:jc w:val="both"/>
      <w:rPr>
        <w:rFonts w:hint="eastAsia"/>
      </w:rPr>
    </w:pPr>
    <w:r>
      <w:rPr>
        <w:rFonts w:hint="eastAsia"/>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38A" w:rsidRDefault="00E4338A">
    <w:pPr>
      <w:pStyle w:val="ae"/>
      <w:rPr>
        <w:rFonts w:hint="eastAsia"/>
        <w:lang w:val="zh-CN" w:eastAsia="zh-CN"/>
      </w:rPr>
    </w:pPr>
  </w:p>
  <w:p w:rsidR="00E4338A" w:rsidRPr="00E822F1" w:rsidRDefault="00E4338A" w:rsidP="002B5B49">
    <w:pPr>
      <w:pStyle w:val="ae"/>
      <w:rPr>
        <w:szCs w:val="18"/>
        <w:lang w:eastAsia="zh-CN"/>
      </w:rPr>
    </w:pPr>
    <w:r>
      <w:rPr>
        <w:rFonts w:hint="eastAsia"/>
        <w:sz w:val="21"/>
        <w:szCs w:val="21"/>
        <w:lang w:val="zh-CN" w:eastAsia="zh-CN"/>
      </w:rPr>
      <w:t xml:space="preserve">                                                        </w:t>
    </w:r>
    <w:r w:rsidRPr="00115E9C">
      <w:rPr>
        <w:rFonts w:hint="eastAsia"/>
        <w:sz w:val="20"/>
        <w:szCs w:val="20"/>
        <w:lang w:val="zh-CN" w:eastAsia="zh-CN"/>
      </w:rPr>
      <w:t xml:space="preserve"> </w:t>
    </w:r>
    <w:r>
      <w:rPr>
        <w:rFonts w:hint="eastAsia"/>
        <w:sz w:val="20"/>
        <w:szCs w:val="20"/>
        <w:lang w:val="zh-CN" w:eastAsia="zh-CN"/>
      </w:rPr>
      <w:t xml:space="preserve">              </w:t>
    </w:r>
    <w:r w:rsidR="00DB6130">
      <w:rPr>
        <w:rFonts w:hint="eastAsia"/>
        <w:szCs w:val="18"/>
        <w:lang w:val="zh-CN" w:eastAsia="zh-CN"/>
      </w:rPr>
      <w:t>实施规划指引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nsid w:val="1DF921A2"/>
    <w:multiLevelType w:val="multilevel"/>
    <w:tmpl w:val="B0C4F29C"/>
    <w:numStyleLink w:val="3"/>
  </w:abstractNum>
  <w:abstractNum w:abstractNumId="5">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6">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7">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17D1450"/>
    <w:multiLevelType w:val="hybridMultilevel"/>
    <w:tmpl w:val="969C4D24"/>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11">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12">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5">
    <w:nsid w:val="78202A39"/>
    <w:multiLevelType w:val="multilevel"/>
    <w:tmpl w:val="5C6C33D4"/>
    <w:lvl w:ilvl="0">
      <w:start w:val="1"/>
      <w:numFmt w:val="decimal"/>
      <w:pStyle w:val="11"/>
      <w:lvlText w:val="%1."/>
      <w:lvlJc w:val="left"/>
      <w:pPr>
        <w:tabs>
          <w:tab w:val="num" w:pos="425"/>
        </w:tabs>
        <w:ind w:left="425" w:hanging="425"/>
      </w:pPr>
      <w:rPr>
        <w:rFonts w:ascii="Arial" w:hAnsi="Arial" w:hint="default"/>
      </w:rPr>
    </w:lvl>
    <w:lvl w:ilvl="1">
      <w:start w:val="1"/>
      <w:numFmt w:val="decimal"/>
      <w:pStyle w:val="2"/>
      <w:lvlText w:val="%1.%2."/>
      <w:lvlJc w:val="left"/>
      <w:pPr>
        <w:tabs>
          <w:tab w:val="num" w:pos="576"/>
        </w:tabs>
        <w:ind w:left="576" w:hanging="576"/>
      </w:pPr>
      <w:rPr>
        <w:rFonts w:ascii="Arial" w:hAnsi="Arial" w:hint="default"/>
      </w:rPr>
    </w:lvl>
    <w:lvl w:ilvl="2">
      <w:start w:val="1"/>
      <w:numFmt w:val="decimal"/>
      <w:pStyle w:val="30"/>
      <w:lvlText w:val="%1.%2.%3."/>
      <w:lvlJc w:val="left"/>
      <w:pPr>
        <w:tabs>
          <w:tab w:val="num" w:pos="720"/>
        </w:tabs>
        <w:ind w:left="720" w:hanging="720"/>
      </w:pPr>
      <w:rPr>
        <w:rFonts w:ascii="Arial" w:hAnsi="Arial" w:hint="default"/>
      </w:rPr>
    </w:lvl>
    <w:lvl w:ilvl="3">
      <w:start w:val="1"/>
      <w:numFmt w:val="decimal"/>
      <w:pStyle w:val="41"/>
      <w:lvlText w:val="%1.%2.%3.%4."/>
      <w:lvlJc w:val="left"/>
      <w:pPr>
        <w:tabs>
          <w:tab w:val="num" w:pos="864"/>
        </w:tabs>
        <w:ind w:left="864" w:hanging="864"/>
      </w:pPr>
      <w:rPr>
        <w:rFonts w:ascii="Arial" w:hAnsi="Arial" w:hint="default"/>
      </w:rPr>
    </w:lvl>
    <w:lvl w:ilvl="4">
      <w:start w:val="1"/>
      <w:numFmt w:val="decimal"/>
      <w:pStyle w:val="50"/>
      <w:lvlText w:val="%1.%2.%3.%4.%5."/>
      <w:lvlJc w:val="left"/>
      <w:pPr>
        <w:tabs>
          <w:tab w:val="num" w:pos="1008"/>
        </w:tabs>
        <w:ind w:left="1008" w:hanging="1008"/>
      </w:pPr>
      <w:rPr>
        <w:rFonts w:ascii="Arial" w:hAnsi="Arial" w:hint="default"/>
      </w:rPr>
    </w:lvl>
    <w:lvl w:ilvl="5">
      <w:start w:val="1"/>
      <w:numFmt w:val="decimal"/>
      <w:pStyle w:val="6"/>
      <w:lvlText w:val="%1.%2.%3.%4.%5.%6."/>
      <w:lvlJc w:val="left"/>
      <w:pPr>
        <w:tabs>
          <w:tab w:val="num" w:pos="1152"/>
        </w:tabs>
        <w:ind w:left="1152" w:hanging="1152"/>
      </w:pPr>
      <w:rPr>
        <w:rFonts w:ascii="Arial" w:hAnsi="Arial" w:hint="default"/>
      </w:rPr>
    </w:lvl>
    <w:lvl w:ilvl="6">
      <w:start w:val="1"/>
      <w:numFmt w:val="decimal"/>
      <w:pStyle w:val="7"/>
      <w:lvlText w:val="%1.%2.%3.%4.%5.%6.%7."/>
      <w:lvlJc w:val="left"/>
      <w:pPr>
        <w:tabs>
          <w:tab w:val="num" w:pos="1296"/>
        </w:tabs>
        <w:ind w:left="1296" w:hanging="1296"/>
      </w:pPr>
      <w:rPr>
        <w:rFonts w:ascii="Arial" w:hAnsi="Arial" w:hint="default"/>
      </w:rPr>
    </w:lvl>
    <w:lvl w:ilvl="7">
      <w:start w:val="1"/>
      <w:numFmt w:val="decimal"/>
      <w:pStyle w:val="8"/>
      <w:lvlText w:val="%1.%2.%3.%4.%5.%6.%7.%8."/>
      <w:lvlJc w:val="left"/>
      <w:pPr>
        <w:tabs>
          <w:tab w:val="num" w:pos="1440"/>
        </w:tabs>
        <w:ind w:left="1440" w:hanging="1440"/>
      </w:pPr>
      <w:rPr>
        <w:rFonts w:ascii="Arial" w:hAnsi="Arial" w:hint="default"/>
      </w:rPr>
    </w:lvl>
    <w:lvl w:ilvl="8">
      <w:start w:val="1"/>
      <w:numFmt w:val="decimal"/>
      <w:pStyle w:val="9"/>
      <w:lvlText w:val="%1.%2.%3.%4.%5.%6.%7.%8.%9."/>
      <w:lvlJc w:val="left"/>
      <w:pPr>
        <w:tabs>
          <w:tab w:val="num" w:pos="1584"/>
        </w:tabs>
        <w:ind w:left="1584" w:hanging="1584"/>
      </w:pPr>
      <w:rPr>
        <w:rFonts w:ascii="Arial" w:hAnsi="Arial" w:hint="default"/>
      </w:rPr>
    </w:lvl>
  </w:abstractNum>
  <w:num w:numId="1">
    <w:abstractNumId w:val="10"/>
  </w:num>
  <w:num w:numId="2">
    <w:abstractNumId w:val="5"/>
  </w:num>
  <w:num w:numId="3">
    <w:abstractNumId w:val="9"/>
  </w:num>
  <w:num w:numId="4">
    <w:abstractNumId w:val="2"/>
  </w:num>
  <w:num w:numId="5">
    <w:abstractNumId w:val="14"/>
  </w:num>
  <w:num w:numId="6">
    <w:abstractNumId w:val="12"/>
  </w:num>
  <w:num w:numId="7">
    <w:abstractNumId w:val="11"/>
  </w:num>
  <w:num w:numId="8">
    <w:abstractNumId w:val="13"/>
  </w:num>
  <w:num w:numId="9">
    <w:abstractNumId w:val="3"/>
  </w:num>
  <w:num w:numId="10">
    <w:abstractNumId w:val="15"/>
  </w:num>
  <w:num w:numId="11">
    <w:abstractNumId w:val="0"/>
  </w:num>
  <w:num w:numId="12">
    <w:abstractNumId w:val="1"/>
  </w:num>
  <w:num w:numId="13">
    <w:abstractNumId w:val="7"/>
  </w:num>
  <w:num w:numId="14">
    <w:abstractNumId w:val="8"/>
  </w:num>
  <w:num w:numId="15">
    <w:abstractNumId w:val="6"/>
  </w:num>
  <w:num w:numId="16">
    <w:abstractNumId w:val="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linkStyles/>
  <w:stylePaneFormatFilter w:val="3F01"/>
  <w:doNotTrackMoves/>
  <w:defaultTabStop w:val="425"/>
  <w:drawingGridHorizontalSpacing w:val="1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81B89"/>
    <w:rsid w:val="000013CD"/>
    <w:rsid w:val="0000226D"/>
    <w:rsid w:val="00002BDD"/>
    <w:rsid w:val="00003CB9"/>
    <w:rsid w:val="00003DA1"/>
    <w:rsid w:val="000044A6"/>
    <w:rsid w:val="000051E0"/>
    <w:rsid w:val="000075A9"/>
    <w:rsid w:val="00010618"/>
    <w:rsid w:val="0001087E"/>
    <w:rsid w:val="00010DF1"/>
    <w:rsid w:val="00012E3B"/>
    <w:rsid w:val="00012F15"/>
    <w:rsid w:val="00014035"/>
    <w:rsid w:val="000151A0"/>
    <w:rsid w:val="0001533E"/>
    <w:rsid w:val="000153BC"/>
    <w:rsid w:val="0001546C"/>
    <w:rsid w:val="00015E5E"/>
    <w:rsid w:val="00023152"/>
    <w:rsid w:val="00023F62"/>
    <w:rsid w:val="00024839"/>
    <w:rsid w:val="000257D4"/>
    <w:rsid w:val="00025AF4"/>
    <w:rsid w:val="000269E1"/>
    <w:rsid w:val="00027B60"/>
    <w:rsid w:val="00027FDD"/>
    <w:rsid w:val="000305C3"/>
    <w:rsid w:val="00031BC2"/>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35EF"/>
    <w:rsid w:val="0005361E"/>
    <w:rsid w:val="00053F4D"/>
    <w:rsid w:val="00054891"/>
    <w:rsid w:val="00054DB9"/>
    <w:rsid w:val="00054FD9"/>
    <w:rsid w:val="000559D9"/>
    <w:rsid w:val="00057F0E"/>
    <w:rsid w:val="0006077D"/>
    <w:rsid w:val="00060AA3"/>
    <w:rsid w:val="000631DA"/>
    <w:rsid w:val="00063461"/>
    <w:rsid w:val="0006390A"/>
    <w:rsid w:val="00063E88"/>
    <w:rsid w:val="00063FB6"/>
    <w:rsid w:val="00064F9C"/>
    <w:rsid w:val="00070C45"/>
    <w:rsid w:val="000723CB"/>
    <w:rsid w:val="00073005"/>
    <w:rsid w:val="00073DE6"/>
    <w:rsid w:val="00073FD1"/>
    <w:rsid w:val="0007506D"/>
    <w:rsid w:val="00075625"/>
    <w:rsid w:val="000759B8"/>
    <w:rsid w:val="00076795"/>
    <w:rsid w:val="00076AD7"/>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4280"/>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C03ED"/>
    <w:rsid w:val="000C0681"/>
    <w:rsid w:val="000C09F2"/>
    <w:rsid w:val="000C2A38"/>
    <w:rsid w:val="000C3ED5"/>
    <w:rsid w:val="000C42C3"/>
    <w:rsid w:val="000C47DC"/>
    <w:rsid w:val="000C4C04"/>
    <w:rsid w:val="000C4E08"/>
    <w:rsid w:val="000C62EB"/>
    <w:rsid w:val="000D0D45"/>
    <w:rsid w:val="000D2BC0"/>
    <w:rsid w:val="000D3AE0"/>
    <w:rsid w:val="000D4168"/>
    <w:rsid w:val="000D4B01"/>
    <w:rsid w:val="000D59D1"/>
    <w:rsid w:val="000D5E42"/>
    <w:rsid w:val="000D6844"/>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624"/>
    <w:rsid w:val="000F092D"/>
    <w:rsid w:val="000F24FF"/>
    <w:rsid w:val="000F286E"/>
    <w:rsid w:val="000F348D"/>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10409"/>
    <w:rsid w:val="001107C5"/>
    <w:rsid w:val="001112C6"/>
    <w:rsid w:val="00112DB7"/>
    <w:rsid w:val="00113440"/>
    <w:rsid w:val="0011431B"/>
    <w:rsid w:val="00114E1D"/>
    <w:rsid w:val="00115E9C"/>
    <w:rsid w:val="001167D0"/>
    <w:rsid w:val="0011693B"/>
    <w:rsid w:val="00116C61"/>
    <w:rsid w:val="00117978"/>
    <w:rsid w:val="001200A5"/>
    <w:rsid w:val="001210F4"/>
    <w:rsid w:val="0012115A"/>
    <w:rsid w:val="00121788"/>
    <w:rsid w:val="0012429E"/>
    <w:rsid w:val="00126CF1"/>
    <w:rsid w:val="00127281"/>
    <w:rsid w:val="001274CA"/>
    <w:rsid w:val="00127687"/>
    <w:rsid w:val="0012769D"/>
    <w:rsid w:val="001276E5"/>
    <w:rsid w:val="00127CA7"/>
    <w:rsid w:val="00127D28"/>
    <w:rsid w:val="00131418"/>
    <w:rsid w:val="00131AF1"/>
    <w:rsid w:val="00131D16"/>
    <w:rsid w:val="00133D05"/>
    <w:rsid w:val="00135670"/>
    <w:rsid w:val="0013611A"/>
    <w:rsid w:val="00136585"/>
    <w:rsid w:val="0013687B"/>
    <w:rsid w:val="00136DC8"/>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2E83"/>
    <w:rsid w:val="00173980"/>
    <w:rsid w:val="00173A6B"/>
    <w:rsid w:val="00177898"/>
    <w:rsid w:val="00180958"/>
    <w:rsid w:val="00181B3D"/>
    <w:rsid w:val="00181EDE"/>
    <w:rsid w:val="00182857"/>
    <w:rsid w:val="00182A17"/>
    <w:rsid w:val="00183677"/>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A04BB"/>
    <w:rsid w:val="001A13D6"/>
    <w:rsid w:val="001A18DD"/>
    <w:rsid w:val="001A2FFF"/>
    <w:rsid w:val="001A3235"/>
    <w:rsid w:val="001A4E45"/>
    <w:rsid w:val="001A5C14"/>
    <w:rsid w:val="001A60FF"/>
    <w:rsid w:val="001A775E"/>
    <w:rsid w:val="001B17FF"/>
    <w:rsid w:val="001B1A3B"/>
    <w:rsid w:val="001B1B59"/>
    <w:rsid w:val="001B1EA4"/>
    <w:rsid w:val="001B326F"/>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C92"/>
    <w:rsid w:val="001C481B"/>
    <w:rsid w:val="001C4DC6"/>
    <w:rsid w:val="001C54D2"/>
    <w:rsid w:val="001C5A03"/>
    <w:rsid w:val="001C714A"/>
    <w:rsid w:val="001C7332"/>
    <w:rsid w:val="001C73D9"/>
    <w:rsid w:val="001D0324"/>
    <w:rsid w:val="001D14FD"/>
    <w:rsid w:val="001D2012"/>
    <w:rsid w:val="001D238B"/>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708B"/>
    <w:rsid w:val="001F0374"/>
    <w:rsid w:val="001F0523"/>
    <w:rsid w:val="001F089B"/>
    <w:rsid w:val="001F1646"/>
    <w:rsid w:val="001F17D2"/>
    <w:rsid w:val="001F2A79"/>
    <w:rsid w:val="001F52F3"/>
    <w:rsid w:val="001F5D1B"/>
    <w:rsid w:val="001F5DA1"/>
    <w:rsid w:val="001F696B"/>
    <w:rsid w:val="001F79C0"/>
    <w:rsid w:val="001F7B88"/>
    <w:rsid w:val="001F7C59"/>
    <w:rsid w:val="00200282"/>
    <w:rsid w:val="00200AEC"/>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A04"/>
    <w:rsid w:val="00214F0C"/>
    <w:rsid w:val="00215175"/>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6578"/>
    <w:rsid w:val="00237095"/>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620A"/>
    <w:rsid w:val="002B729F"/>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B8B"/>
    <w:rsid w:val="002F0CCA"/>
    <w:rsid w:val="002F11CA"/>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4029"/>
    <w:rsid w:val="00304740"/>
    <w:rsid w:val="00304A0F"/>
    <w:rsid w:val="00304F2E"/>
    <w:rsid w:val="00307023"/>
    <w:rsid w:val="00311583"/>
    <w:rsid w:val="00311E28"/>
    <w:rsid w:val="003121FF"/>
    <w:rsid w:val="00312540"/>
    <w:rsid w:val="00312EC8"/>
    <w:rsid w:val="00313425"/>
    <w:rsid w:val="0031354D"/>
    <w:rsid w:val="003138C9"/>
    <w:rsid w:val="00315364"/>
    <w:rsid w:val="00315423"/>
    <w:rsid w:val="00316524"/>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561D"/>
    <w:rsid w:val="00355E8C"/>
    <w:rsid w:val="0035659F"/>
    <w:rsid w:val="00356A02"/>
    <w:rsid w:val="00357BCC"/>
    <w:rsid w:val="00357C20"/>
    <w:rsid w:val="00360874"/>
    <w:rsid w:val="00360D12"/>
    <w:rsid w:val="00363339"/>
    <w:rsid w:val="00363A99"/>
    <w:rsid w:val="003646E7"/>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7B07"/>
    <w:rsid w:val="003800FE"/>
    <w:rsid w:val="0038020B"/>
    <w:rsid w:val="0038073B"/>
    <w:rsid w:val="00380AD6"/>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5759"/>
    <w:rsid w:val="003A587C"/>
    <w:rsid w:val="003A5A10"/>
    <w:rsid w:val="003A64E2"/>
    <w:rsid w:val="003A71F1"/>
    <w:rsid w:val="003A79D5"/>
    <w:rsid w:val="003B01D3"/>
    <w:rsid w:val="003B0F07"/>
    <w:rsid w:val="003B1036"/>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73FC"/>
    <w:rsid w:val="003C74E3"/>
    <w:rsid w:val="003C795D"/>
    <w:rsid w:val="003D2079"/>
    <w:rsid w:val="003D331E"/>
    <w:rsid w:val="003D3FF7"/>
    <w:rsid w:val="003D4801"/>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C46"/>
    <w:rsid w:val="00402070"/>
    <w:rsid w:val="00402E68"/>
    <w:rsid w:val="0040379B"/>
    <w:rsid w:val="00403C03"/>
    <w:rsid w:val="00403C7F"/>
    <w:rsid w:val="00403EA8"/>
    <w:rsid w:val="0040419D"/>
    <w:rsid w:val="00405A32"/>
    <w:rsid w:val="00406006"/>
    <w:rsid w:val="004069FB"/>
    <w:rsid w:val="00407363"/>
    <w:rsid w:val="0041021A"/>
    <w:rsid w:val="00410259"/>
    <w:rsid w:val="00411A6D"/>
    <w:rsid w:val="00411C0B"/>
    <w:rsid w:val="00412145"/>
    <w:rsid w:val="0041447D"/>
    <w:rsid w:val="004144DA"/>
    <w:rsid w:val="004148A2"/>
    <w:rsid w:val="00414A5E"/>
    <w:rsid w:val="00414D00"/>
    <w:rsid w:val="004156CD"/>
    <w:rsid w:val="004160DE"/>
    <w:rsid w:val="00420730"/>
    <w:rsid w:val="00420BE6"/>
    <w:rsid w:val="00420C72"/>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D8"/>
    <w:rsid w:val="00435257"/>
    <w:rsid w:val="004357F5"/>
    <w:rsid w:val="004365E6"/>
    <w:rsid w:val="00437432"/>
    <w:rsid w:val="00437CD9"/>
    <w:rsid w:val="00440FB4"/>
    <w:rsid w:val="004413D0"/>
    <w:rsid w:val="00441A89"/>
    <w:rsid w:val="00442070"/>
    <w:rsid w:val="00442AF4"/>
    <w:rsid w:val="00442B50"/>
    <w:rsid w:val="00442CA6"/>
    <w:rsid w:val="004433DA"/>
    <w:rsid w:val="004434AF"/>
    <w:rsid w:val="00443AD6"/>
    <w:rsid w:val="00443B4B"/>
    <w:rsid w:val="00444C1A"/>
    <w:rsid w:val="004455FE"/>
    <w:rsid w:val="004467CE"/>
    <w:rsid w:val="0044696A"/>
    <w:rsid w:val="00446C94"/>
    <w:rsid w:val="004470C2"/>
    <w:rsid w:val="004506FB"/>
    <w:rsid w:val="00451D4E"/>
    <w:rsid w:val="00452F5D"/>
    <w:rsid w:val="00453614"/>
    <w:rsid w:val="0045466F"/>
    <w:rsid w:val="00454ABD"/>
    <w:rsid w:val="00454E11"/>
    <w:rsid w:val="00455466"/>
    <w:rsid w:val="00455D94"/>
    <w:rsid w:val="00460EF4"/>
    <w:rsid w:val="00460F2B"/>
    <w:rsid w:val="00461BF0"/>
    <w:rsid w:val="004624AB"/>
    <w:rsid w:val="0046259B"/>
    <w:rsid w:val="004629F5"/>
    <w:rsid w:val="00464324"/>
    <w:rsid w:val="00464932"/>
    <w:rsid w:val="00464AC3"/>
    <w:rsid w:val="00464B69"/>
    <w:rsid w:val="00464EDE"/>
    <w:rsid w:val="00465646"/>
    <w:rsid w:val="004658C9"/>
    <w:rsid w:val="0046650E"/>
    <w:rsid w:val="004665D3"/>
    <w:rsid w:val="004704D6"/>
    <w:rsid w:val="004708E8"/>
    <w:rsid w:val="00470AFE"/>
    <w:rsid w:val="00471309"/>
    <w:rsid w:val="0047223E"/>
    <w:rsid w:val="004728B5"/>
    <w:rsid w:val="004729FF"/>
    <w:rsid w:val="00472CA3"/>
    <w:rsid w:val="00473185"/>
    <w:rsid w:val="00473C91"/>
    <w:rsid w:val="00473F36"/>
    <w:rsid w:val="00474CA0"/>
    <w:rsid w:val="00474D68"/>
    <w:rsid w:val="00475C74"/>
    <w:rsid w:val="004764DB"/>
    <w:rsid w:val="00477028"/>
    <w:rsid w:val="004774D1"/>
    <w:rsid w:val="00477B90"/>
    <w:rsid w:val="0048099C"/>
    <w:rsid w:val="00480A04"/>
    <w:rsid w:val="004815D1"/>
    <w:rsid w:val="004818F8"/>
    <w:rsid w:val="00482100"/>
    <w:rsid w:val="0048288F"/>
    <w:rsid w:val="004834F0"/>
    <w:rsid w:val="00484CFD"/>
    <w:rsid w:val="00484F63"/>
    <w:rsid w:val="004867A3"/>
    <w:rsid w:val="0048742C"/>
    <w:rsid w:val="00491147"/>
    <w:rsid w:val="0049168C"/>
    <w:rsid w:val="00492E71"/>
    <w:rsid w:val="004932B0"/>
    <w:rsid w:val="004938B5"/>
    <w:rsid w:val="00493B9E"/>
    <w:rsid w:val="004944B8"/>
    <w:rsid w:val="00494921"/>
    <w:rsid w:val="00495DAF"/>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7788"/>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510D"/>
    <w:rsid w:val="00585E6E"/>
    <w:rsid w:val="00586361"/>
    <w:rsid w:val="0058677B"/>
    <w:rsid w:val="00587020"/>
    <w:rsid w:val="00587E90"/>
    <w:rsid w:val="005904B7"/>
    <w:rsid w:val="00590D04"/>
    <w:rsid w:val="005913C1"/>
    <w:rsid w:val="00591D7B"/>
    <w:rsid w:val="00592E32"/>
    <w:rsid w:val="005933C2"/>
    <w:rsid w:val="00593FDF"/>
    <w:rsid w:val="0059410C"/>
    <w:rsid w:val="00594ECB"/>
    <w:rsid w:val="00595D82"/>
    <w:rsid w:val="00596979"/>
    <w:rsid w:val="00596CCE"/>
    <w:rsid w:val="00597A1F"/>
    <w:rsid w:val="005A0B52"/>
    <w:rsid w:val="005A151C"/>
    <w:rsid w:val="005A1858"/>
    <w:rsid w:val="005A229A"/>
    <w:rsid w:val="005A3073"/>
    <w:rsid w:val="005A314B"/>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3CD"/>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89"/>
    <w:rsid w:val="005C40E0"/>
    <w:rsid w:val="005C5AB1"/>
    <w:rsid w:val="005C7067"/>
    <w:rsid w:val="005D0BAF"/>
    <w:rsid w:val="005D1679"/>
    <w:rsid w:val="005D1E92"/>
    <w:rsid w:val="005D24DD"/>
    <w:rsid w:val="005D26CC"/>
    <w:rsid w:val="005D3709"/>
    <w:rsid w:val="005D4006"/>
    <w:rsid w:val="005D5F09"/>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4E85"/>
    <w:rsid w:val="0062557F"/>
    <w:rsid w:val="00626763"/>
    <w:rsid w:val="00627286"/>
    <w:rsid w:val="00627CF0"/>
    <w:rsid w:val="006302C7"/>
    <w:rsid w:val="00631977"/>
    <w:rsid w:val="006323E3"/>
    <w:rsid w:val="00633664"/>
    <w:rsid w:val="006349E7"/>
    <w:rsid w:val="00634CB7"/>
    <w:rsid w:val="00635987"/>
    <w:rsid w:val="006359D7"/>
    <w:rsid w:val="00635B30"/>
    <w:rsid w:val="006360BF"/>
    <w:rsid w:val="00636573"/>
    <w:rsid w:val="0063749E"/>
    <w:rsid w:val="00640511"/>
    <w:rsid w:val="006410BE"/>
    <w:rsid w:val="0064112C"/>
    <w:rsid w:val="00641310"/>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D85"/>
    <w:rsid w:val="006C339E"/>
    <w:rsid w:val="006C48D3"/>
    <w:rsid w:val="006C55DA"/>
    <w:rsid w:val="006C575A"/>
    <w:rsid w:val="006C5A31"/>
    <w:rsid w:val="006C5E65"/>
    <w:rsid w:val="006C609C"/>
    <w:rsid w:val="006C7BB0"/>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9FB"/>
    <w:rsid w:val="006E2728"/>
    <w:rsid w:val="006E2B5C"/>
    <w:rsid w:val="006E54B3"/>
    <w:rsid w:val="006E563C"/>
    <w:rsid w:val="006E597C"/>
    <w:rsid w:val="006E76BD"/>
    <w:rsid w:val="006F0281"/>
    <w:rsid w:val="006F0983"/>
    <w:rsid w:val="006F0F60"/>
    <w:rsid w:val="006F123A"/>
    <w:rsid w:val="006F31A9"/>
    <w:rsid w:val="006F345D"/>
    <w:rsid w:val="006F358F"/>
    <w:rsid w:val="006F4165"/>
    <w:rsid w:val="006F55CF"/>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E3F"/>
    <w:rsid w:val="00713A20"/>
    <w:rsid w:val="00713BA2"/>
    <w:rsid w:val="007145B2"/>
    <w:rsid w:val="00714965"/>
    <w:rsid w:val="00714A9E"/>
    <w:rsid w:val="00715708"/>
    <w:rsid w:val="00716699"/>
    <w:rsid w:val="007167DE"/>
    <w:rsid w:val="00722DDE"/>
    <w:rsid w:val="0072302F"/>
    <w:rsid w:val="00723F07"/>
    <w:rsid w:val="00723F13"/>
    <w:rsid w:val="007242C9"/>
    <w:rsid w:val="00724B42"/>
    <w:rsid w:val="00724D97"/>
    <w:rsid w:val="007254C7"/>
    <w:rsid w:val="007259B1"/>
    <w:rsid w:val="00725BDA"/>
    <w:rsid w:val="00726B71"/>
    <w:rsid w:val="00726DB6"/>
    <w:rsid w:val="0072754A"/>
    <w:rsid w:val="007331B8"/>
    <w:rsid w:val="00733E05"/>
    <w:rsid w:val="00735102"/>
    <w:rsid w:val="007354A6"/>
    <w:rsid w:val="00735FE9"/>
    <w:rsid w:val="0073646C"/>
    <w:rsid w:val="00737537"/>
    <w:rsid w:val="00737732"/>
    <w:rsid w:val="00737953"/>
    <w:rsid w:val="00740571"/>
    <w:rsid w:val="00740A15"/>
    <w:rsid w:val="007417D2"/>
    <w:rsid w:val="00742F6D"/>
    <w:rsid w:val="00743676"/>
    <w:rsid w:val="00744247"/>
    <w:rsid w:val="00744507"/>
    <w:rsid w:val="007446B7"/>
    <w:rsid w:val="00745E07"/>
    <w:rsid w:val="00745F7D"/>
    <w:rsid w:val="00746D8B"/>
    <w:rsid w:val="00750513"/>
    <w:rsid w:val="00750C0E"/>
    <w:rsid w:val="007526C6"/>
    <w:rsid w:val="00753880"/>
    <w:rsid w:val="007549FF"/>
    <w:rsid w:val="0075640E"/>
    <w:rsid w:val="0075740A"/>
    <w:rsid w:val="00757498"/>
    <w:rsid w:val="00757CA7"/>
    <w:rsid w:val="0076206A"/>
    <w:rsid w:val="0076212F"/>
    <w:rsid w:val="00763104"/>
    <w:rsid w:val="0076314B"/>
    <w:rsid w:val="007645C0"/>
    <w:rsid w:val="00764B68"/>
    <w:rsid w:val="00765513"/>
    <w:rsid w:val="00765728"/>
    <w:rsid w:val="00765ABF"/>
    <w:rsid w:val="00765D1E"/>
    <w:rsid w:val="0076748C"/>
    <w:rsid w:val="0077000E"/>
    <w:rsid w:val="0077267D"/>
    <w:rsid w:val="00772A58"/>
    <w:rsid w:val="00772D20"/>
    <w:rsid w:val="00772DE7"/>
    <w:rsid w:val="00772E3A"/>
    <w:rsid w:val="00773754"/>
    <w:rsid w:val="0077403C"/>
    <w:rsid w:val="0077409B"/>
    <w:rsid w:val="0077553C"/>
    <w:rsid w:val="00780792"/>
    <w:rsid w:val="00780DA9"/>
    <w:rsid w:val="00781477"/>
    <w:rsid w:val="007819CF"/>
    <w:rsid w:val="00784319"/>
    <w:rsid w:val="0078512F"/>
    <w:rsid w:val="0078551F"/>
    <w:rsid w:val="007860F4"/>
    <w:rsid w:val="00786A77"/>
    <w:rsid w:val="0078716A"/>
    <w:rsid w:val="007871E7"/>
    <w:rsid w:val="00787719"/>
    <w:rsid w:val="00787791"/>
    <w:rsid w:val="0078780D"/>
    <w:rsid w:val="0079049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B044E"/>
    <w:rsid w:val="007B181E"/>
    <w:rsid w:val="007B1C5E"/>
    <w:rsid w:val="007B2456"/>
    <w:rsid w:val="007B24D4"/>
    <w:rsid w:val="007B2B6B"/>
    <w:rsid w:val="007B3217"/>
    <w:rsid w:val="007B392A"/>
    <w:rsid w:val="007B395A"/>
    <w:rsid w:val="007B44EB"/>
    <w:rsid w:val="007B4F0C"/>
    <w:rsid w:val="007B541E"/>
    <w:rsid w:val="007B574F"/>
    <w:rsid w:val="007B5CB2"/>
    <w:rsid w:val="007B6836"/>
    <w:rsid w:val="007B687A"/>
    <w:rsid w:val="007B6AA5"/>
    <w:rsid w:val="007B78DB"/>
    <w:rsid w:val="007C0D8D"/>
    <w:rsid w:val="007C1589"/>
    <w:rsid w:val="007C1DEF"/>
    <w:rsid w:val="007C3335"/>
    <w:rsid w:val="007C354F"/>
    <w:rsid w:val="007C49A9"/>
    <w:rsid w:val="007C4ACB"/>
    <w:rsid w:val="007C534D"/>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18E7"/>
    <w:rsid w:val="007E1C37"/>
    <w:rsid w:val="007E2601"/>
    <w:rsid w:val="007E3325"/>
    <w:rsid w:val="007E53A4"/>
    <w:rsid w:val="007E5D06"/>
    <w:rsid w:val="007E6817"/>
    <w:rsid w:val="007F0155"/>
    <w:rsid w:val="007F04F0"/>
    <w:rsid w:val="007F09CF"/>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468E"/>
    <w:rsid w:val="00814793"/>
    <w:rsid w:val="00814997"/>
    <w:rsid w:val="00814AF1"/>
    <w:rsid w:val="008157C0"/>
    <w:rsid w:val="00815F0A"/>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367B"/>
    <w:rsid w:val="00873AD7"/>
    <w:rsid w:val="00873B91"/>
    <w:rsid w:val="0087476A"/>
    <w:rsid w:val="00874A3B"/>
    <w:rsid w:val="00875D95"/>
    <w:rsid w:val="00877666"/>
    <w:rsid w:val="00877777"/>
    <w:rsid w:val="00877991"/>
    <w:rsid w:val="00880B3E"/>
    <w:rsid w:val="00881691"/>
    <w:rsid w:val="0088195E"/>
    <w:rsid w:val="00883353"/>
    <w:rsid w:val="00883CE1"/>
    <w:rsid w:val="00884AB4"/>
    <w:rsid w:val="00884FA9"/>
    <w:rsid w:val="00885A5D"/>
    <w:rsid w:val="00885E58"/>
    <w:rsid w:val="00885FD5"/>
    <w:rsid w:val="008861D5"/>
    <w:rsid w:val="00886368"/>
    <w:rsid w:val="00886EB5"/>
    <w:rsid w:val="008873B6"/>
    <w:rsid w:val="008874CC"/>
    <w:rsid w:val="00887637"/>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671D"/>
    <w:rsid w:val="008C6807"/>
    <w:rsid w:val="008C6B2D"/>
    <w:rsid w:val="008C6EE2"/>
    <w:rsid w:val="008C7183"/>
    <w:rsid w:val="008C76CD"/>
    <w:rsid w:val="008D0107"/>
    <w:rsid w:val="008D05E7"/>
    <w:rsid w:val="008D07A4"/>
    <w:rsid w:val="008D12B6"/>
    <w:rsid w:val="008D1994"/>
    <w:rsid w:val="008D29CA"/>
    <w:rsid w:val="008D4227"/>
    <w:rsid w:val="008D4F6C"/>
    <w:rsid w:val="008D711E"/>
    <w:rsid w:val="008D7D96"/>
    <w:rsid w:val="008E0FAD"/>
    <w:rsid w:val="008E25A6"/>
    <w:rsid w:val="008E2A29"/>
    <w:rsid w:val="008E33C0"/>
    <w:rsid w:val="008E3E3C"/>
    <w:rsid w:val="008E3FB2"/>
    <w:rsid w:val="008E57F4"/>
    <w:rsid w:val="008E583A"/>
    <w:rsid w:val="008E63E3"/>
    <w:rsid w:val="008E7675"/>
    <w:rsid w:val="008F0D74"/>
    <w:rsid w:val="008F17D1"/>
    <w:rsid w:val="008F1D8E"/>
    <w:rsid w:val="008F20A0"/>
    <w:rsid w:val="008F29F0"/>
    <w:rsid w:val="008F2DD2"/>
    <w:rsid w:val="008F3119"/>
    <w:rsid w:val="008F4B31"/>
    <w:rsid w:val="008F5512"/>
    <w:rsid w:val="008F5AB1"/>
    <w:rsid w:val="008F741A"/>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A01"/>
    <w:rsid w:val="0092338A"/>
    <w:rsid w:val="00923556"/>
    <w:rsid w:val="00924650"/>
    <w:rsid w:val="00924BB4"/>
    <w:rsid w:val="00924E65"/>
    <w:rsid w:val="00925986"/>
    <w:rsid w:val="00925A57"/>
    <w:rsid w:val="009264EE"/>
    <w:rsid w:val="00927633"/>
    <w:rsid w:val="00930167"/>
    <w:rsid w:val="009305AC"/>
    <w:rsid w:val="0093078A"/>
    <w:rsid w:val="00931930"/>
    <w:rsid w:val="00932B90"/>
    <w:rsid w:val="009331A4"/>
    <w:rsid w:val="0093378F"/>
    <w:rsid w:val="00933890"/>
    <w:rsid w:val="009346E2"/>
    <w:rsid w:val="009358F3"/>
    <w:rsid w:val="00935FFA"/>
    <w:rsid w:val="009362B1"/>
    <w:rsid w:val="009366A4"/>
    <w:rsid w:val="009368AC"/>
    <w:rsid w:val="00936A82"/>
    <w:rsid w:val="00937BE4"/>
    <w:rsid w:val="00940498"/>
    <w:rsid w:val="00940C03"/>
    <w:rsid w:val="00943609"/>
    <w:rsid w:val="00943D9F"/>
    <w:rsid w:val="0094547B"/>
    <w:rsid w:val="00945523"/>
    <w:rsid w:val="00945B77"/>
    <w:rsid w:val="00946516"/>
    <w:rsid w:val="00946BCB"/>
    <w:rsid w:val="0094710F"/>
    <w:rsid w:val="00947880"/>
    <w:rsid w:val="00952546"/>
    <w:rsid w:val="009526B6"/>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1ED6"/>
    <w:rsid w:val="0098216B"/>
    <w:rsid w:val="0098266F"/>
    <w:rsid w:val="009827CA"/>
    <w:rsid w:val="00982F14"/>
    <w:rsid w:val="00983393"/>
    <w:rsid w:val="0098385D"/>
    <w:rsid w:val="0098422E"/>
    <w:rsid w:val="009844E4"/>
    <w:rsid w:val="009847FD"/>
    <w:rsid w:val="00984B90"/>
    <w:rsid w:val="00984F47"/>
    <w:rsid w:val="009856D2"/>
    <w:rsid w:val="00987EAA"/>
    <w:rsid w:val="00990AC5"/>
    <w:rsid w:val="00992DB5"/>
    <w:rsid w:val="0099388B"/>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742A"/>
    <w:rsid w:val="009C01C6"/>
    <w:rsid w:val="009C03E6"/>
    <w:rsid w:val="009C0646"/>
    <w:rsid w:val="009C1640"/>
    <w:rsid w:val="009C1E0A"/>
    <w:rsid w:val="009C26B8"/>
    <w:rsid w:val="009C2947"/>
    <w:rsid w:val="009C2B76"/>
    <w:rsid w:val="009C36E9"/>
    <w:rsid w:val="009C3ADD"/>
    <w:rsid w:val="009C3BC7"/>
    <w:rsid w:val="009C52DF"/>
    <w:rsid w:val="009C60AA"/>
    <w:rsid w:val="009C7C3C"/>
    <w:rsid w:val="009C7F17"/>
    <w:rsid w:val="009D08F3"/>
    <w:rsid w:val="009D0F98"/>
    <w:rsid w:val="009D2538"/>
    <w:rsid w:val="009D33A4"/>
    <w:rsid w:val="009D37D1"/>
    <w:rsid w:val="009D3825"/>
    <w:rsid w:val="009D3FA9"/>
    <w:rsid w:val="009D436A"/>
    <w:rsid w:val="009D443A"/>
    <w:rsid w:val="009D702C"/>
    <w:rsid w:val="009E0696"/>
    <w:rsid w:val="009E18AF"/>
    <w:rsid w:val="009E194E"/>
    <w:rsid w:val="009E258D"/>
    <w:rsid w:val="009E27CE"/>
    <w:rsid w:val="009E2EB9"/>
    <w:rsid w:val="009E2F11"/>
    <w:rsid w:val="009E39E3"/>
    <w:rsid w:val="009E43D2"/>
    <w:rsid w:val="009E60E3"/>
    <w:rsid w:val="009E65E4"/>
    <w:rsid w:val="009E7D82"/>
    <w:rsid w:val="009E7DCF"/>
    <w:rsid w:val="009F08C5"/>
    <w:rsid w:val="009F1BAE"/>
    <w:rsid w:val="009F20C1"/>
    <w:rsid w:val="009F259D"/>
    <w:rsid w:val="009F2DB5"/>
    <w:rsid w:val="009F2FBE"/>
    <w:rsid w:val="009F4ABB"/>
    <w:rsid w:val="009F4CC3"/>
    <w:rsid w:val="009F7C10"/>
    <w:rsid w:val="00A00290"/>
    <w:rsid w:val="00A00299"/>
    <w:rsid w:val="00A0067F"/>
    <w:rsid w:val="00A0086E"/>
    <w:rsid w:val="00A037E6"/>
    <w:rsid w:val="00A03CEE"/>
    <w:rsid w:val="00A04AFE"/>
    <w:rsid w:val="00A050B0"/>
    <w:rsid w:val="00A0543A"/>
    <w:rsid w:val="00A05BC7"/>
    <w:rsid w:val="00A05F9F"/>
    <w:rsid w:val="00A06720"/>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34EC"/>
    <w:rsid w:val="00A234EE"/>
    <w:rsid w:val="00A23655"/>
    <w:rsid w:val="00A24FAF"/>
    <w:rsid w:val="00A26919"/>
    <w:rsid w:val="00A27029"/>
    <w:rsid w:val="00A30B07"/>
    <w:rsid w:val="00A30B24"/>
    <w:rsid w:val="00A31231"/>
    <w:rsid w:val="00A31EAA"/>
    <w:rsid w:val="00A3222D"/>
    <w:rsid w:val="00A3323A"/>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572"/>
    <w:rsid w:val="00A55641"/>
    <w:rsid w:val="00A559FE"/>
    <w:rsid w:val="00A56F8A"/>
    <w:rsid w:val="00A57AEE"/>
    <w:rsid w:val="00A57DFE"/>
    <w:rsid w:val="00A61815"/>
    <w:rsid w:val="00A61B18"/>
    <w:rsid w:val="00A6548B"/>
    <w:rsid w:val="00A658BF"/>
    <w:rsid w:val="00A65C35"/>
    <w:rsid w:val="00A66121"/>
    <w:rsid w:val="00A662F0"/>
    <w:rsid w:val="00A66829"/>
    <w:rsid w:val="00A66E38"/>
    <w:rsid w:val="00A67EF1"/>
    <w:rsid w:val="00A70665"/>
    <w:rsid w:val="00A70990"/>
    <w:rsid w:val="00A70BCB"/>
    <w:rsid w:val="00A70FD8"/>
    <w:rsid w:val="00A719F4"/>
    <w:rsid w:val="00A71D97"/>
    <w:rsid w:val="00A72546"/>
    <w:rsid w:val="00A732E4"/>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792B"/>
    <w:rsid w:val="00A9077B"/>
    <w:rsid w:val="00A91A9F"/>
    <w:rsid w:val="00A92181"/>
    <w:rsid w:val="00A922A2"/>
    <w:rsid w:val="00A92A00"/>
    <w:rsid w:val="00A9463D"/>
    <w:rsid w:val="00A96B87"/>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B0008"/>
    <w:rsid w:val="00AB05BB"/>
    <w:rsid w:val="00AB140C"/>
    <w:rsid w:val="00AB140E"/>
    <w:rsid w:val="00AB16D5"/>
    <w:rsid w:val="00AB1DCA"/>
    <w:rsid w:val="00AB1EC8"/>
    <w:rsid w:val="00AB25AA"/>
    <w:rsid w:val="00AB3C18"/>
    <w:rsid w:val="00AB4786"/>
    <w:rsid w:val="00AB56E7"/>
    <w:rsid w:val="00AB6275"/>
    <w:rsid w:val="00AB7EAA"/>
    <w:rsid w:val="00AC0630"/>
    <w:rsid w:val="00AC16CB"/>
    <w:rsid w:val="00AC1721"/>
    <w:rsid w:val="00AC18C6"/>
    <w:rsid w:val="00AC206F"/>
    <w:rsid w:val="00AC2465"/>
    <w:rsid w:val="00AC2BD1"/>
    <w:rsid w:val="00AC46E2"/>
    <w:rsid w:val="00AC4B48"/>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64BB"/>
    <w:rsid w:val="00B0710D"/>
    <w:rsid w:val="00B07595"/>
    <w:rsid w:val="00B0784A"/>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94F"/>
    <w:rsid w:val="00B26E54"/>
    <w:rsid w:val="00B27602"/>
    <w:rsid w:val="00B31916"/>
    <w:rsid w:val="00B320C4"/>
    <w:rsid w:val="00B32357"/>
    <w:rsid w:val="00B337E0"/>
    <w:rsid w:val="00B34621"/>
    <w:rsid w:val="00B350BD"/>
    <w:rsid w:val="00B35B64"/>
    <w:rsid w:val="00B35C56"/>
    <w:rsid w:val="00B375EB"/>
    <w:rsid w:val="00B4060D"/>
    <w:rsid w:val="00B4114E"/>
    <w:rsid w:val="00B416FC"/>
    <w:rsid w:val="00B42508"/>
    <w:rsid w:val="00B468B2"/>
    <w:rsid w:val="00B50F71"/>
    <w:rsid w:val="00B5151B"/>
    <w:rsid w:val="00B51617"/>
    <w:rsid w:val="00B5239A"/>
    <w:rsid w:val="00B52BE3"/>
    <w:rsid w:val="00B532EF"/>
    <w:rsid w:val="00B53536"/>
    <w:rsid w:val="00B5427F"/>
    <w:rsid w:val="00B56ACA"/>
    <w:rsid w:val="00B60A5F"/>
    <w:rsid w:val="00B61C51"/>
    <w:rsid w:val="00B61CE3"/>
    <w:rsid w:val="00B62C83"/>
    <w:rsid w:val="00B634B5"/>
    <w:rsid w:val="00B63CAF"/>
    <w:rsid w:val="00B63E29"/>
    <w:rsid w:val="00B63E44"/>
    <w:rsid w:val="00B64301"/>
    <w:rsid w:val="00B65A1E"/>
    <w:rsid w:val="00B66C4B"/>
    <w:rsid w:val="00B66F53"/>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923"/>
    <w:rsid w:val="00B909CA"/>
    <w:rsid w:val="00B923F1"/>
    <w:rsid w:val="00B92F19"/>
    <w:rsid w:val="00B941B3"/>
    <w:rsid w:val="00B94CEE"/>
    <w:rsid w:val="00B959A8"/>
    <w:rsid w:val="00B95B31"/>
    <w:rsid w:val="00B95EE2"/>
    <w:rsid w:val="00B96060"/>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283"/>
    <w:rsid w:val="00BE3312"/>
    <w:rsid w:val="00BE4C7E"/>
    <w:rsid w:val="00BE500C"/>
    <w:rsid w:val="00BE5386"/>
    <w:rsid w:val="00BE70D6"/>
    <w:rsid w:val="00BE7A66"/>
    <w:rsid w:val="00BF0BC1"/>
    <w:rsid w:val="00BF1653"/>
    <w:rsid w:val="00BF1F21"/>
    <w:rsid w:val="00BF31D6"/>
    <w:rsid w:val="00BF3E3A"/>
    <w:rsid w:val="00BF4CD5"/>
    <w:rsid w:val="00BF5A34"/>
    <w:rsid w:val="00BF6085"/>
    <w:rsid w:val="00BF6BD3"/>
    <w:rsid w:val="00BF7ABD"/>
    <w:rsid w:val="00C00261"/>
    <w:rsid w:val="00C00B9B"/>
    <w:rsid w:val="00C00BF0"/>
    <w:rsid w:val="00C01329"/>
    <w:rsid w:val="00C0277F"/>
    <w:rsid w:val="00C02A53"/>
    <w:rsid w:val="00C02EB3"/>
    <w:rsid w:val="00C04830"/>
    <w:rsid w:val="00C0503D"/>
    <w:rsid w:val="00C0519B"/>
    <w:rsid w:val="00C06277"/>
    <w:rsid w:val="00C100F8"/>
    <w:rsid w:val="00C1068C"/>
    <w:rsid w:val="00C117A2"/>
    <w:rsid w:val="00C11AEC"/>
    <w:rsid w:val="00C121A1"/>
    <w:rsid w:val="00C12738"/>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F2E"/>
    <w:rsid w:val="00C4301F"/>
    <w:rsid w:val="00C43365"/>
    <w:rsid w:val="00C44101"/>
    <w:rsid w:val="00C45BB9"/>
    <w:rsid w:val="00C47990"/>
    <w:rsid w:val="00C47E7E"/>
    <w:rsid w:val="00C51C08"/>
    <w:rsid w:val="00C51EAF"/>
    <w:rsid w:val="00C52C6B"/>
    <w:rsid w:val="00C52F06"/>
    <w:rsid w:val="00C534BB"/>
    <w:rsid w:val="00C53673"/>
    <w:rsid w:val="00C53DCE"/>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4FD8"/>
    <w:rsid w:val="00CB6FEB"/>
    <w:rsid w:val="00CB71F1"/>
    <w:rsid w:val="00CC11BD"/>
    <w:rsid w:val="00CC1514"/>
    <w:rsid w:val="00CC1A8F"/>
    <w:rsid w:val="00CC3E57"/>
    <w:rsid w:val="00CC4822"/>
    <w:rsid w:val="00CC6737"/>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53E9"/>
    <w:rsid w:val="00CE5FFC"/>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F2D"/>
    <w:rsid w:val="00D07527"/>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68A6"/>
    <w:rsid w:val="00D36FA7"/>
    <w:rsid w:val="00D379A3"/>
    <w:rsid w:val="00D40047"/>
    <w:rsid w:val="00D41022"/>
    <w:rsid w:val="00D416A3"/>
    <w:rsid w:val="00D41CD0"/>
    <w:rsid w:val="00D4228C"/>
    <w:rsid w:val="00D42DBC"/>
    <w:rsid w:val="00D42F3E"/>
    <w:rsid w:val="00D44111"/>
    <w:rsid w:val="00D45229"/>
    <w:rsid w:val="00D45446"/>
    <w:rsid w:val="00D45D56"/>
    <w:rsid w:val="00D46B93"/>
    <w:rsid w:val="00D47DC4"/>
    <w:rsid w:val="00D5087D"/>
    <w:rsid w:val="00D508B9"/>
    <w:rsid w:val="00D51619"/>
    <w:rsid w:val="00D51DC4"/>
    <w:rsid w:val="00D52962"/>
    <w:rsid w:val="00D532F0"/>
    <w:rsid w:val="00D53840"/>
    <w:rsid w:val="00D53B60"/>
    <w:rsid w:val="00D5463C"/>
    <w:rsid w:val="00D551C9"/>
    <w:rsid w:val="00D566EA"/>
    <w:rsid w:val="00D57275"/>
    <w:rsid w:val="00D57283"/>
    <w:rsid w:val="00D60208"/>
    <w:rsid w:val="00D60531"/>
    <w:rsid w:val="00D60682"/>
    <w:rsid w:val="00D60967"/>
    <w:rsid w:val="00D60CBC"/>
    <w:rsid w:val="00D60DDD"/>
    <w:rsid w:val="00D61B3D"/>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A86"/>
    <w:rsid w:val="00D73C05"/>
    <w:rsid w:val="00D74B03"/>
    <w:rsid w:val="00D74D20"/>
    <w:rsid w:val="00D75A2E"/>
    <w:rsid w:val="00D763F8"/>
    <w:rsid w:val="00D77733"/>
    <w:rsid w:val="00D77FD7"/>
    <w:rsid w:val="00D80A27"/>
    <w:rsid w:val="00D80C8C"/>
    <w:rsid w:val="00D82E4E"/>
    <w:rsid w:val="00D83321"/>
    <w:rsid w:val="00D835CA"/>
    <w:rsid w:val="00D90685"/>
    <w:rsid w:val="00D917FA"/>
    <w:rsid w:val="00D9281E"/>
    <w:rsid w:val="00D93B77"/>
    <w:rsid w:val="00D95E06"/>
    <w:rsid w:val="00D968E9"/>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5A0C"/>
    <w:rsid w:val="00DB5BED"/>
    <w:rsid w:val="00DB5EF8"/>
    <w:rsid w:val="00DB5F1A"/>
    <w:rsid w:val="00DB6130"/>
    <w:rsid w:val="00DB683B"/>
    <w:rsid w:val="00DC1EC4"/>
    <w:rsid w:val="00DC2D0D"/>
    <w:rsid w:val="00DC55EF"/>
    <w:rsid w:val="00DC5908"/>
    <w:rsid w:val="00DC693B"/>
    <w:rsid w:val="00DC711B"/>
    <w:rsid w:val="00DC7F8E"/>
    <w:rsid w:val="00DD123B"/>
    <w:rsid w:val="00DD1448"/>
    <w:rsid w:val="00DD1B66"/>
    <w:rsid w:val="00DD1BCC"/>
    <w:rsid w:val="00DD483B"/>
    <w:rsid w:val="00DD4B7E"/>
    <w:rsid w:val="00DD5756"/>
    <w:rsid w:val="00DD6227"/>
    <w:rsid w:val="00DD6475"/>
    <w:rsid w:val="00DD65A0"/>
    <w:rsid w:val="00DD6949"/>
    <w:rsid w:val="00DD6ABC"/>
    <w:rsid w:val="00DD7B11"/>
    <w:rsid w:val="00DE12D9"/>
    <w:rsid w:val="00DE132E"/>
    <w:rsid w:val="00DE17B5"/>
    <w:rsid w:val="00DE1E98"/>
    <w:rsid w:val="00DE21A2"/>
    <w:rsid w:val="00DE2736"/>
    <w:rsid w:val="00DE2A56"/>
    <w:rsid w:val="00DE2B28"/>
    <w:rsid w:val="00DE3B5F"/>
    <w:rsid w:val="00DE3C89"/>
    <w:rsid w:val="00DE467A"/>
    <w:rsid w:val="00DE4CF3"/>
    <w:rsid w:val="00DF0226"/>
    <w:rsid w:val="00DF032B"/>
    <w:rsid w:val="00DF10FD"/>
    <w:rsid w:val="00DF1978"/>
    <w:rsid w:val="00DF3447"/>
    <w:rsid w:val="00DF369F"/>
    <w:rsid w:val="00DF580E"/>
    <w:rsid w:val="00DF68F7"/>
    <w:rsid w:val="00DF6FB2"/>
    <w:rsid w:val="00E0006B"/>
    <w:rsid w:val="00E009B9"/>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810"/>
    <w:rsid w:val="00E21399"/>
    <w:rsid w:val="00E215B4"/>
    <w:rsid w:val="00E21717"/>
    <w:rsid w:val="00E217F7"/>
    <w:rsid w:val="00E223CE"/>
    <w:rsid w:val="00E22630"/>
    <w:rsid w:val="00E22B7F"/>
    <w:rsid w:val="00E23A8C"/>
    <w:rsid w:val="00E244B4"/>
    <w:rsid w:val="00E248C3"/>
    <w:rsid w:val="00E304BA"/>
    <w:rsid w:val="00E30E7A"/>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16E2"/>
    <w:rsid w:val="00E62536"/>
    <w:rsid w:val="00E63B4C"/>
    <w:rsid w:val="00E63C3C"/>
    <w:rsid w:val="00E66647"/>
    <w:rsid w:val="00E66AD3"/>
    <w:rsid w:val="00E66F84"/>
    <w:rsid w:val="00E66FDF"/>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902EA"/>
    <w:rsid w:val="00E908F4"/>
    <w:rsid w:val="00E90D3B"/>
    <w:rsid w:val="00E9196E"/>
    <w:rsid w:val="00E91C57"/>
    <w:rsid w:val="00E9351A"/>
    <w:rsid w:val="00E955B8"/>
    <w:rsid w:val="00E9696C"/>
    <w:rsid w:val="00E97E63"/>
    <w:rsid w:val="00EA0512"/>
    <w:rsid w:val="00EA07B3"/>
    <w:rsid w:val="00EA177E"/>
    <w:rsid w:val="00EA1B3E"/>
    <w:rsid w:val="00EA2A40"/>
    <w:rsid w:val="00EA4502"/>
    <w:rsid w:val="00EA4FA7"/>
    <w:rsid w:val="00EA50F1"/>
    <w:rsid w:val="00EA563E"/>
    <w:rsid w:val="00EA599D"/>
    <w:rsid w:val="00EA5C41"/>
    <w:rsid w:val="00EA678B"/>
    <w:rsid w:val="00EA6F92"/>
    <w:rsid w:val="00EB0C14"/>
    <w:rsid w:val="00EB2C30"/>
    <w:rsid w:val="00EB2E32"/>
    <w:rsid w:val="00EB3703"/>
    <w:rsid w:val="00EB4498"/>
    <w:rsid w:val="00EB4AC7"/>
    <w:rsid w:val="00EB5DEA"/>
    <w:rsid w:val="00EC09C1"/>
    <w:rsid w:val="00EC0B8C"/>
    <w:rsid w:val="00EC1D19"/>
    <w:rsid w:val="00EC334B"/>
    <w:rsid w:val="00EC44DF"/>
    <w:rsid w:val="00EC569D"/>
    <w:rsid w:val="00EC668D"/>
    <w:rsid w:val="00EC691F"/>
    <w:rsid w:val="00EC6B60"/>
    <w:rsid w:val="00EC7659"/>
    <w:rsid w:val="00EC77FD"/>
    <w:rsid w:val="00ED0E6A"/>
    <w:rsid w:val="00ED2086"/>
    <w:rsid w:val="00ED2108"/>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F25"/>
    <w:rsid w:val="00F11C87"/>
    <w:rsid w:val="00F11EFE"/>
    <w:rsid w:val="00F1243B"/>
    <w:rsid w:val="00F12AB0"/>
    <w:rsid w:val="00F12BE2"/>
    <w:rsid w:val="00F12FFF"/>
    <w:rsid w:val="00F138EC"/>
    <w:rsid w:val="00F15489"/>
    <w:rsid w:val="00F15A99"/>
    <w:rsid w:val="00F166AF"/>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819"/>
    <w:rsid w:val="00F52F4A"/>
    <w:rsid w:val="00F5400F"/>
    <w:rsid w:val="00F54F65"/>
    <w:rsid w:val="00F554C4"/>
    <w:rsid w:val="00F56545"/>
    <w:rsid w:val="00F569C2"/>
    <w:rsid w:val="00F57764"/>
    <w:rsid w:val="00F57878"/>
    <w:rsid w:val="00F60833"/>
    <w:rsid w:val="00F60A8D"/>
    <w:rsid w:val="00F60AF6"/>
    <w:rsid w:val="00F61029"/>
    <w:rsid w:val="00F61E63"/>
    <w:rsid w:val="00F6267D"/>
    <w:rsid w:val="00F627FA"/>
    <w:rsid w:val="00F62B41"/>
    <w:rsid w:val="00F63612"/>
    <w:rsid w:val="00F63F5B"/>
    <w:rsid w:val="00F64048"/>
    <w:rsid w:val="00F64A9C"/>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3330"/>
    <w:rsid w:val="00F84D08"/>
    <w:rsid w:val="00F857A7"/>
    <w:rsid w:val="00F86309"/>
    <w:rsid w:val="00F8723F"/>
    <w:rsid w:val="00F878B6"/>
    <w:rsid w:val="00F903A7"/>
    <w:rsid w:val="00F91DB0"/>
    <w:rsid w:val="00F92A91"/>
    <w:rsid w:val="00F92F9E"/>
    <w:rsid w:val="00F93AD0"/>
    <w:rsid w:val="00F945EB"/>
    <w:rsid w:val="00F967F3"/>
    <w:rsid w:val="00F968A5"/>
    <w:rsid w:val="00FA08E0"/>
    <w:rsid w:val="00FA0E69"/>
    <w:rsid w:val="00FA26F0"/>
    <w:rsid w:val="00FA2806"/>
    <w:rsid w:val="00FA2A0C"/>
    <w:rsid w:val="00FA2B98"/>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6391"/>
    <w:rsid w:val="00FC6BA7"/>
    <w:rsid w:val="00FD1D74"/>
    <w:rsid w:val="00FD1E2E"/>
    <w:rsid w:val="00FD2515"/>
    <w:rsid w:val="00FD2B26"/>
    <w:rsid w:val="00FD35FD"/>
    <w:rsid w:val="00FD6364"/>
    <w:rsid w:val="00FD66FE"/>
    <w:rsid w:val="00FD6C57"/>
    <w:rsid w:val="00FD6EC6"/>
    <w:rsid w:val="00FD6F9C"/>
    <w:rsid w:val="00FD796F"/>
    <w:rsid w:val="00FE03B5"/>
    <w:rsid w:val="00FE1146"/>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lang/>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2"/>
    <w:basedOn w:val="a0"/>
    <w:next w:val="a0"/>
    <w:link w:val="2Char"/>
    <w:qFormat/>
    <w:rsid w:val="00435257"/>
    <w:pPr>
      <w:keepNext/>
      <w:numPr>
        <w:ilvl w:val="1"/>
        <w:numId w:val="7"/>
      </w:numPr>
      <w:spacing w:before="60" w:after="60"/>
      <w:outlineLvl w:val="1"/>
    </w:pPr>
    <w:rPr>
      <w:b/>
      <w:bCs/>
      <w:iCs/>
      <w:sz w:val="36"/>
      <w:szCs w:val="28"/>
      <w:lang/>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lang/>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lang/>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lang/>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lang/>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lang/>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lang/>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lang/>
    </w:rPr>
  </w:style>
  <w:style w:type="character" w:default="1" w:styleId="a1">
    <w:name w:val="Default Paragraph Font"/>
    <w:semiHidden/>
    <w:rsid w:val="00435257"/>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uiPriority w:val="99"/>
    <w:semiHidden/>
    <w:rsid w:val="00435257"/>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shadow/>
      <w:w w:val="150"/>
      <w:sz w:val="52"/>
      <w:szCs w:val="52"/>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lang/>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lang/>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lang/>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lang/>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lang/>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
    <w:link w:val="7"/>
    <w:rsid w:val="00435257"/>
    <w:rPr>
      <w:rFonts w:ascii="Cambria" w:hAnsi="Cambria"/>
      <w:i/>
      <w:iCs/>
      <w:color w:val="404040"/>
      <w:lang/>
    </w:rPr>
  </w:style>
  <w:style w:type="character" w:customStyle="1" w:styleId="8Char">
    <w:name w:val="标题 8 Char"/>
    <w:aliases w:val="cmm标题 8 Char"/>
    <w:link w:val="8"/>
    <w:rsid w:val="00435257"/>
    <w:rPr>
      <w:rFonts w:ascii="Cambria" w:hAnsi="Cambria"/>
      <w:color w:val="4F81BD"/>
      <w:lang/>
    </w:rPr>
  </w:style>
  <w:style w:type="character" w:customStyle="1" w:styleId="9Char">
    <w:name w:val="标题 9 Char"/>
    <w:aliases w:val="cmm标题 9 Char"/>
    <w:link w:val="9"/>
    <w:rsid w:val="00435257"/>
    <w:rPr>
      <w:rFonts w:ascii="Cambria" w:hAnsi="Cambria"/>
      <w:i/>
      <w:iCs/>
      <w:color w:val="404040"/>
      <w:lang/>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lang/>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lang/>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lang/>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lang/>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BookTitle">
    <w:name w:val="Book Title"/>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lang/>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lang/>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lang/>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lang/>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webSettings.xml><?xml version="1.0" encoding="utf-8"?>
<w:webSettings xmlns:r="http://schemas.openxmlformats.org/officeDocument/2006/relationships" xmlns:w="http://schemas.openxmlformats.org/wordprocessingml/2006/main">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752D8-2A8F-4152-B679-9E6E7E06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541</TotalTime>
  <Pages>32</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14468</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david</cp:lastModifiedBy>
  <cp:revision>7</cp:revision>
  <cp:lastPrinted>2010-09-17T03:46:00Z</cp:lastPrinted>
  <dcterms:created xsi:type="dcterms:W3CDTF">2016-05-08T08:50:00Z</dcterms:created>
  <dcterms:modified xsi:type="dcterms:W3CDTF">2016-05-08T18:01:00Z</dcterms:modified>
</cp:coreProperties>
</file>