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87" w:rsidRDefault="00464639" w:rsidP="002B2787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XXXX迭代X测试结论</w:t>
      </w:r>
    </w:p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2B2787" w:rsidRPr="006B4D8D" w:rsidTr="00CB5713">
        <w:tc>
          <w:tcPr>
            <w:tcW w:w="2518" w:type="dxa"/>
            <w:gridSpan w:val="5"/>
            <w:shd w:val="clear" w:color="auto" w:fill="BFBFBF" w:themeFill="background1" w:themeFillShade="BF"/>
          </w:tcPr>
          <w:p w:rsidR="002B2787" w:rsidRPr="00D55B42" w:rsidRDefault="00460F5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2B2787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2B2787" w:rsidRPr="00D55B42" w:rsidRDefault="00460F56" w:rsidP="00E0195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E0195E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X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RPr="00A104D9" w:rsidTr="00CB5713">
        <w:tc>
          <w:tcPr>
            <w:tcW w:w="884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  <w:vAlign w:val="bottom"/>
          </w:tcPr>
          <w:p w:rsidR="002B2787" w:rsidRPr="00B85ADC" w:rsidRDefault="002B2787" w:rsidP="00CB571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6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  <w:vAlign w:val="bottom"/>
          </w:tcPr>
          <w:p w:rsidR="002B2787" w:rsidRPr="00B85ADC" w:rsidRDefault="002B2787" w:rsidP="00CB571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6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884" w:type="dxa"/>
          </w:tcPr>
          <w:p w:rsidR="002B2787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2B2787" w:rsidRPr="00C62200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2B2787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2B2787" w:rsidTr="00CB5713"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B2787" w:rsidTr="00CB5713">
        <w:tc>
          <w:tcPr>
            <w:tcW w:w="1241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4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9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057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2B2787" w:rsidTr="00CB5713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B2787" w:rsidTr="00CB5713">
        <w:tc>
          <w:tcPr>
            <w:tcW w:w="1259" w:type="dxa"/>
            <w:gridSpan w:val="3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409" w:type="dxa"/>
            <w:gridSpan w:val="4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548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9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057" w:type="dxa"/>
            <w:gridSpan w:val="2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2B2787" w:rsidTr="00CB5713">
        <w:tc>
          <w:tcPr>
            <w:tcW w:w="9962" w:type="dxa"/>
            <w:gridSpan w:val="17"/>
          </w:tcPr>
          <w:p w:rsidR="002B2787" w:rsidRPr="0068713B" w:rsidRDefault="002B2787" w:rsidP="00CB5713">
            <w:pPr>
              <w:pStyle w:val="a0"/>
              <w:rPr>
                <w:rFonts w:ascii="宋体" w:hAnsi="宋体" w:cs="宋体"/>
                <w:bCs/>
                <w:i/>
                <w:color w:val="0000FF"/>
                <w:szCs w:val="21"/>
              </w:rPr>
            </w:pPr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该项目</w:t>
            </w:r>
            <w:r w:rsidR="00F25FDC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迭代一</w:t>
            </w:r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通过2轮测试（1轮测试1轮回归），共提交3个bug。</w:t>
            </w:r>
          </w:p>
          <w:p w:rsidR="002B2787" w:rsidRPr="0068713B" w:rsidRDefault="002B2787" w:rsidP="00CB5713">
            <w:pPr>
              <w:pStyle w:val="a0"/>
              <w:rPr>
                <w:i/>
                <w:color w:val="0000FF"/>
              </w:rPr>
            </w:pPr>
            <w:r w:rsidRPr="0068713B">
              <w:rPr>
                <w:rFonts w:hint="eastAsia"/>
                <w:i/>
                <w:color w:val="0000FF"/>
              </w:rPr>
              <w:t>a)</w:t>
            </w:r>
            <w:r w:rsidR="000670ED">
              <w:rPr>
                <w:rFonts w:hint="eastAsia"/>
                <w:i/>
                <w:color w:val="0000FF"/>
              </w:rPr>
              <w:t>迭代一</w:t>
            </w:r>
            <w:r w:rsidRPr="0068713B">
              <w:rPr>
                <w:rFonts w:hint="eastAsia"/>
                <w:i/>
                <w:color w:val="0000FF"/>
              </w:rPr>
              <w:t>第一轮测试执行阶段共提交</w:t>
            </w:r>
            <w:r w:rsidRPr="0068713B">
              <w:rPr>
                <w:rFonts w:hint="eastAsia"/>
                <w:i/>
                <w:color w:val="0000FF"/>
              </w:rPr>
              <w:t>1</w:t>
            </w:r>
            <w:r w:rsidRPr="0068713B">
              <w:rPr>
                <w:rFonts w:hint="eastAsia"/>
                <w:i/>
                <w:color w:val="0000FF"/>
              </w:rPr>
              <w:t>个版本，测试时间为</w:t>
            </w:r>
            <w:r w:rsidRPr="0068713B">
              <w:rPr>
                <w:rFonts w:hint="eastAsia"/>
                <w:i/>
                <w:color w:val="0000FF"/>
              </w:rPr>
              <w:t>2016-12-6</w:t>
            </w:r>
            <w:r w:rsidRPr="0068713B">
              <w:rPr>
                <w:rFonts w:hint="eastAsia"/>
                <w:i/>
                <w:color w:val="0000FF"/>
              </w:rPr>
              <w:t>至</w:t>
            </w:r>
            <w:r w:rsidRPr="0068713B">
              <w:rPr>
                <w:rFonts w:hint="eastAsia"/>
                <w:i/>
                <w:color w:val="0000FF"/>
              </w:rPr>
              <w:t>2016-12-7</w:t>
            </w:r>
            <w:r w:rsidRPr="0068713B">
              <w:rPr>
                <w:rFonts w:hint="eastAsia"/>
                <w:i/>
                <w:color w:val="0000FF"/>
              </w:rPr>
              <w:t>，投入测试人员</w:t>
            </w:r>
            <w:r w:rsidRPr="0068713B">
              <w:rPr>
                <w:rFonts w:hint="eastAsia"/>
                <w:i/>
                <w:color w:val="0000FF"/>
              </w:rPr>
              <w:t>1</w:t>
            </w:r>
            <w:r w:rsidRPr="0068713B">
              <w:rPr>
                <w:rFonts w:hint="eastAsia"/>
                <w:i/>
                <w:color w:val="0000FF"/>
              </w:rPr>
              <w:t>人，共执行测试用例</w:t>
            </w:r>
            <w:r w:rsidRPr="0068713B">
              <w:rPr>
                <w:rFonts w:hint="eastAsia"/>
                <w:i/>
                <w:color w:val="0000FF"/>
              </w:rPr>
              <w:t>276</w:t>
            </w:r>
            <w:r w:rsidRPr="0068713B">
              <w:rPr>
                <w:rFonts w:hint="eastAsia"/>
                <w:i/>
                <w:color w:val="0000FF"/>
              </w:rPr>
              <w:t>条，提交</w:t>
            </w:r>
            <w:r w:rsidRPr="0068713B">
              <w:rPr>
                <w:rFonts w:hint="eastAsia"/>
                <w:i/>
                <w:color w:val="0000FF"/>
              </w:rPr>
              <w:t>3</w:t>
            </w:r>
            <w:r w:rsidRPr="0068713B">
              <w:rPr>
                <w:rFonts w:hint="eastAsia"/>
                <w:i/>
                <w:color w:val="0000FF"/>
              </w:rPr>
              <w:t>个</w:t>
            </w:r>
            <w:r w:rsidRPr="0068713B">
              <w:rPr>
                <w:rFonts w:hint="eastAsia"/>
                <w:i/>
                <w:color w:val="0000FF"/>
              </w:rPr>
              <w:t>bug</w:t>
            </w:r>
            <w:r w:rsidRPr="0068713B">
              <w:rPr>
                <w:rFonts w:hint="eastAsia"/>
                <w:i/>
                <w:color w:val="0000FF"/>
              </w:rPr>
              <w:t>；</w:t>
            </w:r>
          </w:p>
          <w:p w:rsidR="002B2787" w:rsidRPr="0068713B" w:rsidRDefault="002B2787" w:rsidP="00CB5713">
            <w:pPr>
              <w:pStyle w:val="a0"/>
              <w:rPr>
                <w:i/>
                <w:color w:val="0000FF"/>
              </w:rPr>
            </w:pPr>
            <w:r w:rsidRPr="0068713B">
              <w:rPr>
                <w:rFonts w:hint="eastAsia"/>
                <w:i/>
                <w:color w:val="0000FF"/>
              </w:rPr>
              <w:t>b)</w:t>
            </w:r>
            <w:r w:rsidR="000670ED">
              <w:rPr>
                <w:rFonts w:hint="eastAsia"/>
                <w:i/>
                <w:color w:val="0000FF"/>
              </w:rPr>
              <w:t>迭代</w:t>
            </w:r>
            <w:r w:rsidR="00E76A6C">
              <w:rPr>
                <w:rFonts w:hint="eastAsia"/>
                <w:i/>
                <w:color w:val="0000FF"/>
              </w:rPr>
              <w:t>一</w:t>
            </w:r>
            <w:r w:rsidRPr="0068713B">
              <w:rPr>
                <w:rFonts w:hint="eastAsia"/>
                <w:i/>
                <w:color w:val="0000FF"/>
              </w:rPr>
              <w:t>第二轮测试执行阶段共提交</w:t>
            </w:r>
            <w:r w:rsidRPr="0068713B">
              <w:rPr>
                <w:rFonts w:hint="eastAsia"/>
                <w:i/>
                <w:color w:val="0000FF"/>
              </w:rPr>
              <w:t>1</w:t>
            </w:r>
            <w:r w:rsidRPr="0068713B">
              <w:rPr>
                <w:rFonts w:hint="eastAsia"/>
                <w:i/>
                <w:color w:val="0000FF"/>
              </w:rPr>
              <w:t>个版本，测试时间为</w:t>
            </w:r>
            <w:r w:rsidRPr="0068713B">
              <w:rPr>
                <w:rFonts w:hint="eastAsia"/>
                <w:i/>
                <w:color w:val="0000FF"/>
              </w:rPr>
              <w:t>2016-12-8</w:t>
            </w:r>
            <w:r w:rsidRPr="0068713B">
              <w:rPr>
                <w:rFonts w:hint="eastAsia"/>
                <w:i/>
                <w:color w:val="0000FF"/>
              </w:rPr>
              <w:t>至</w:t>
            </w:r>
            <w:r w:rsidRPr="0068713B">
              <w:rPr>
                <w:rFonts w:hint="eastAsia"/>
                <w:i/>
                <w:color w:val="0000FF"/>
              </w:rPr>
              <w:t>2016-12-8</w:t>
            </w:r>
            <w:r w:rsidRPr="0068713B">
              <w:rPr>
                <w:rFonts w:hint="eastAsia"/>
                <w:i/>
                <w:color w:val="0000FF"/>
              </w:rPr>
              <w:t>，测试人员投入</w:t>
            </w:r>
            <w:r w:rsidRPr="0068713B">
              <w:rPr>
                <w:rFonts w:hint="eastAsia"/>
                <w:i/>
                <w:color w:val="0000FF"/>
              </w:rPr>
              <w:t>1</w:t>
            </w:r>
            <w:r w:rsidRPr="0068713B">
              <w:rPr>
                <w:rFonts w:hint="eastAsia"/>
                <w:i/>
                <w:color w:val="0000FF"/>
              </w:rPr>
              <w:t>人，回归第一轮待验证的</w:t>
            </w:r>
            <w:r w:rsidRPr="0068713B">
              <w:rPr>
                <w:rFonts w:hint="eastAsia"/>
                <w:i/>
                <w:color w:val="0000FF"/>
              </w:rPr>
              <w:t>3</w:t>
            </w:r>
            <w:r w:rsidRPr="0068713B">
              <w:rPr>
                <w:rFonts w:hint="eastAsia"/>
                <w:i/>
                <w:color w:val="0000FF"/>
              </w:rPr>
              <w:t>个</w:t>
            </w:r>
            <w:r w:rsidRPr="0068713B">
              <w:rPr>
                <w:rFonts w:hint="eastAsia"/>
                <w:i/>
                <w:color w:val="0000FF"/>
              </w:rPr>
              <w:t>bug</w:t>
            </w:r>
            <w:r w:rsidRPr="0068713B">
              <w:rPr>
                <w:rFonts w:hint="eastAsia"/>
                <w:i/>
                <w:color w:val="0000FF"/>
              </w:rPr>
              <w:t>。共执行测试用例</w:t>
            </w:r>
            <w:r w:rsidRPr="0068713B">
              <w:rPr>
                <w:rFonts w:hint="eastAsia"/>
                <w:i/>
                <w:color w:val="0000FF"/>
              </w:rPr>
              <w:t>194</w:t>
            </w:r>
            <w:r w:rsidRPr="0068713B">
              <w:rPr>
                <w:rFonts w:hint="eastAsia"/>
                <w:i/>
                <w:color w:val="0000FF"/>
              </w:rPr>
              <w:t>条，提交</w:t>
            </w:r>
            <w:r w:rsidRPr="0068713B">
              <w:rPr>
                <w:rFonts w:hint="eastAsia"/>
                <w:i/>
                <w:color w:val="0000FF"/>
              </w:rPr>
              <w:t>0</w:t>
            </w:r>
            <w:r w:rsidRPr="0068713B">
              <w:rPr>
                <w:rFonts w:hint="eastAsia"/>
                <w:i/>
                <w:color w:val="0000FF"/>
              </w:rPr>
              <w:t>个</w:t>
            </w:r>
            <w:r w:rsidRPr="0068713B">
              <w:rPr>
                <w:rFonts w:hint="eastAsia"/>
                <w:i/>
                <w:color w:val="0000FF"/>
              </w:rPr>
              <w:t>bug</w:t>
            </w:r>
            <w:r w:rsidRPr="0068713B">
              <w:rPr>
                <w:rFonts w:hint="eastAsia"/>
                <w:i/>
                <w:color w:val="0000FF"/>
              </w:rPr>
              <w:t>。</w:t>
            </w:r>
          </w:p>
          <w:p w:rsidR="002B2787" w:rsidRPr="0068713B" w:rsidRDefault="002B2787" w:rsidP="00CB5713">
            <w:pPr>
              <w:ind w:firstLineChars="150" w:firstLine="315"/>
              <w:jc w:val="left"/>
              <w:rPr>
                <w:rFonts w:ascii="宋体" w:hAnsi="宋体" w:cs="宋体"/>
                <w:bCs/>
                <w:i/>
                <w:color w:val="0000FF"/>
                <w:szCs w:val="21"/>
              </w:rPr>
            </w:pPr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主要测试电子标签控制器更换后对原</w:t>
            </w:r>
            <w:bookmarkStart w:id="0" w:name="_GoBack"/>
            <w:bookmarkEnd w:id="0"/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系统和手持端的功能影响，bug均已修复，遗留缺陷加权分为0，在本期需求范围内已达到</w:t>
            </w:r>
            <w:r w:rsidR="00DB1767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通过</w:t>
            </w:r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标准。</w:t>
            </w:r>
          </w:p>
          <w:p w:rsidR="002B2787" w:rsidRPr="0068713B" w:rsidRDefault="002B2787" w:rsidP="00CB5713">
            <w:pPr>
              <w:jc w:val="left"/>
              <w:rPr>
                <w:rFonts w:ascii="宋体" w:hAnsi="宋体" w:cs="宋体"/>
                <w:bCs/>
                <w:i/>
                <w:color w:val="0000FF"/>
                <w:szCs w:val="21"/>
              </w:rPr>
            </w:pPr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综上所述，</w:t>
            </w:r>
            <w:r w:rsidR="000A6A12"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XXXX</w:t>
            </w:r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达到了</w:t>
            </w:r>
            <w:r w:rsidR="007000DE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迭代</w:t>
            </w:r>
            <w:proofErr w:type="gramStart"/>
            <w:r w:rsidR="007000DE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一</w:t>
            </w:r>
            <w:proofErr w:type="gramEnd"/>
            <w:r w:rsidRPr="0068713B">
              <w:rPr>
                <w:rFonts w:ascii="宋体" w:hAnsi="宋体" w:cs="宋体" w:hint="eastAsia"/>
                <w:bCs/>
                <w:i/>
                <w:color w:val="0000FF"/>
                <w:szCs w:val="21"/>
              </w:rPr>
              <w:t>预期的结果，测试通过。</w:t>
            </w:r>
          </w:p>
          <w:p w:rsidR="002B2787" w:rsidRPr="00DA1146" w:rsidRDefault="002B2787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  <w:p w:rsidR="002B2787" w:rsidRPr="00DA1146" w:rsidRDefault="006D0E40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迭代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="002B2787" w:rsidRPr="00DA1146">
              <w:rPr>
                <w:rFonts w:ascii="宋体" w:hAnsi="宋体" w:cs="宋体" w:hint="eastAsia"/>
                <w:bCs/>
                <w:szCs w:val="21"/>
              </w:rPr>
              <w:t>版本：</w:t>
            </w:r>
            <w:r w:rsidR="002B2787" w:rsidRPr="00DA1146">
              <w:rPr>
                <w:rFonts w:ascii="宋体" w:hAnsi="宋体" w:cs="宋体"/>
                <w:bCs/>
                <w:szCs w:val="21"/>
              </w:rPr>
              <w:t>TL_20161208_01</w:t>
            </w:r>
          </w:p>
          <w:p w:rsidR="002B2787" w:rsidRPr="00DA1146" w:rsidRDefault="002B2787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SVN路径：</w:t>
            </w:r>
            <w:r w:rsidRPr="00DA1146">
              <w:rPr>
                <w:rFonts w:ascii="宋体" w:hAnsi="宋体" w:cs="宋体"/>
                <w:bCs/>
                <w:szCs w:val="21"/>
              </w:rPr>
              <w:t>http://svn-e.gtadata.com:8080/svn/Logistics_Edu/WMS/2.Version/V3.1.1/22.Test Version/TL_20161208_01</w:t>
            </w:r>
          </w:p>
          <w:p w:rsidR="002B2787" w:rsidRDefault="002B2787" w:rsidP="00CB5713">
            <w:pPr>
              <w:jc w:val="left"/>
              <w:rPr>
                <w:rFonts w:ascii="微软雅黑" w:eastAsia="微软雅黑" w:hAnsi="微软雅黑"/>
                <w:b/>
                <w:sz w:val="28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风险与建议</w:t>
            </w:r>
          </w:p>
        </w:tc>
      </w:tr>
      <w:tr w:rsidR="002B2787" w:rsidTr="00CB5713">
        <w:tc>
          <w:tcPr>
            <w:tcW w:w="9962" w:type="dxa"/>
            <w:gridSpan w:val="17"/>
          </w:tcPr>
          <w:p w:rsidR="002B2787" w:rsidRDefault="002B2787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bookmarkStart w:id="1" w:name="OLE_LINK1"/>
            <w:bookmarkStart w:id="2" w:name="OLE_LINK2"/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风险</w:t>
            </w:r>
            <w:r w:rsidR="00543ED8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</w:p>
          <w:p w:rsidR="0072484D" w:rsidRDefault="0072484D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</w:p>
          <w:p w:rsidR="002B2787" w:rsidRDefault="002B2787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r w:rsidRPr="00855F75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建议</w:t>
            </w:r>
            <w:r w:rsidR="00543ED8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</w:p>
          <w:p w:rsidR="0072484D" w:rsidRPr="00855F75" w:rsidRDefault="0072484D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</w:p>
          <w:bookmarkEnd w:id="1"/>
          <w:bookmarkEnd w:id="2"/>
          <w:p w:rsidR="002B2787" w:rsidRPr="00106D3F" w:rsidRDefault="002B2787" w:rsidP="0072484D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2B2787" w:rsidTr="00CB5713">
        <w:tc>
          <w:tcPr>
            <w:tcW w:w="1425" w:type="dxa"/>
            <w:gridSpan w:val="4"/>
            <w:shd w:val="clear" w:color="auto" w:fill="BFBFBF" w:themeFill="background1" w:themeFillShade="BF"/>
          </w:tcPr>
          <w:p w:rsidR="002B2787" w:rsidRPr="007F5676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2B2787" w:rsidTr="00CB5713">
        <w:trPr>
          <w:trHeight w:val="1278"/>
        </w:trPr>
        <w:tc>
          <w:tcPr>
            <w:tcW w:w="9962" w:type="dxa"/>
            <w:gridSpan w:val="17"/>
            <w:shd w:val="clear" w:color="auto" w:fill="auto"/>
            <w:vAlign w:val="center"/>
          </w:tcPr>
          <w:p w:rsidR="002B2787" w:rsidRPr="00E1190E" w:rsidRDefault="002B2787" w:rsidP="00CB5713">
            <w:pPr>
              <w:tabs>
                <w:tab w:val="left" w:pos="1215"/>
              </w:tabs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无</w:t>
            </w:r>
          </w:p>
        </w:tc>
      </w:tr>
    </w:tbl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p w:rsidR="008230F8" w:rsidRDefault="008230F8"/>
    <w:sectPr w:rsidR="008230F8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70"/>
    <w:rsid w:val="000670ED"/>
    <w:rsid w:val="000A6A12"/>
    <w:rsid w:val="000B42C5"/>
    <w:rsid w:val="000C362D"/>
    <w:rsid w:val="002B2787"/>
    <w:rsid w:val="002C3699"/>
    <w:rsid w:val="002E61AB"/>
    <w:rsid w:val="00381C70"/>
    <w:rsid w:val="00460F56"/>
    <w:rsid w:val="00464639"/>
    <w:rsid w:val="00543ED8"/>
    <w:rsid w:val="0068713B"/>
    <w:rsid w:val="006D0E40"/>
    <w:rsid w:val="007000DE"/>
    <w:rsid w:val="0072484D"/>
    <w:rsid w:val="008230F8"/>
    <w:rsid w:val="00BE3EFC"/>
    <w:rsid w:val="00DB1767"/>
    <w:rsid w:val="00E0195E"/>
    <w:rsid w:val="00E76A6C"/>
    <w:rsid w:val="00F25FDC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陈永琴</dc:creator>
  <cp:keywords/>
  <dc:description/>
  <cp:lastModifiedBy>陈永琴</cp:lastModifiedBy>
  <cp:revision>49</cp:revision>
  <dcterms:created xsi:type="dcterms:W3CDTF">2017-01-12T07:53:00Z</dcterms:created>
  <dcterms:modified xsi:type="dcterms:W3CDTF">2017-01-12T08:37:00Z</dcterms:modified>
</cp:coreProperties>
</file>