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8" w:rsidRDefault="003F2E67" w:rsidP="00AB421F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国泰安</w:t>
      </w:r>
      <w:r w:rsidR="007D6899">
        <w:rPr>
          <w:rFonts w:ascii="微软雅黑" w:eastAsia="微软雅黑" w:hAnsi="微软雅黑" w:hint="eastAsia"/>
          <w:b/>
          <w:sz w:val="28"/>
        </w:rPr>
        <w:t>智慧教务管理平台V1.</w:t>
      </w:r>
      <w:r>
        <w:rPr>
          <w:rFonts w:ascii="微软雅黑" w:eastAsia="微软雅黑" w:hAnsi="微软雅黑" w:hint="eastAsia"/>
          <w:b/>
          <w:sz w:val="28"/>
        </w:rPr>
        <w:t>5</w:t>
      </w:r>
      <w:r w:rsidR="007D6899">
        <w:rPr>
          <w:rFonts w:ascii="微软雅黑" w:eastAsia="微软雅黑" w:hAnsi="微软雅黑" w:hint="eastAsia"/>
          <w:b/>
          <w:sz w:val="28"/>
        </w:rPr>
        <w:t>_</w:t>
      </w:r>
      <w:r w:rsidR="00316DE3">
        <w:rPr>
          <w:rFonts w:ascii="微软雅黑" w:eastAsia="微软雅黑" w:hAnsi="微软雅黑" w:hint="eastAsia"/>
          <w:b/>
          <w:sz w:val="28"/>
        </w:rPr>
        <w:t>迭代</w:t>
      </w:r>
      <w:r w:rsidR="007379FA">
        <w:rPr>
          <w:rFonts w:ascii="微软雅黑" w:eastAsia="微软雅黑" w:hAnsi="微软雅黑" w:hint="eastAsia"/>
          <w:b/>
          <w:sz w:val="28"/>
        </w:rPr>
        <w:t>二</w:t>
      </w:r>
      <w:r>
        <w:rPr>
          <w:rFonts w:ascii="微软雅黑" w:eastAsia="微软雅黑" w:hAnsi="微软雅黑"/>
          <w:b/>
          <w:sz w:val="28"/>
        </w:rPr>
        <w:t xml:space="preserve"> </w:t>
      </w:r>
    </w:p>
    <w:tbl>
      <w:tblPr>
        <w:tblStyle w:val="a9"/>
        <w:tblW w:w="10173" w:type="dxa"/>
        <w:tblLayout w:type="fixed"/>
        <w:tblLook w:val="04A0" w:firstRow="1" w:lastRow="0" w:firstColumn="1" w:lastColumn="0" w:noHBand="0" w:noVBand="1"/>
      </w:tblPr>
      <w:tblGrid>
        <w:gridCol w:w="884"/>
        <w:gridCol w:w="217"/>
        <w:gridCol w:w="140"/>
        <w:gridCol w:w="18"/>
        <w:gridCol w:w="1259"/>
        <w:gridCol w:w="140"/>
        <w:gridCol w:w="10"/>
        <w:gridCol w:w="134"/>
        <w:gridCol w:w="1414"/>
        <w:gridCol w:w="791"/>
        <w:gridCol w:w="488"/>
        <w:gridCol w:w="790"/>
        <w:gridCol w:w="344"/>
        <w:gridCol w:w="897"/>
        <w:gridCol w:w="379"/>
        <w:gridCol w:w="881"/>
        <w:gridCol w:w="1387"/>
      </w:tblGrid>
      <w:tr w:rsidR="006B4D8D" w:rsidRPr="006B4D8D" w:rsidTr="00BC6C6E">
        <w:tc>
          <w:tcPr>
            <w:tcW w:w="2518" w:type="dxa"/>
            <w:gridSpan w:val="5"/>
            <w:shd w:val="clear" w:color="auto" w:fill="BFBFBF" w:themeFill="background1" w:themeFillShade="BF"/>
          </w:tcPr>
          <w:p w:rsidR="006B4D8D" w:rsidRPr="00D55B42" w:rsidRDefault="006E730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项目</w:t>
            </w:r>
            <w:r w:rsidR="006B4D8D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6B4D8D" w:rsidRPr="00D55B42" w:rsidRDefault="006B4D8D" w:rsidP="003F2E67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V</w:t>
            </w:r>
            <w:r w:rsidR="00441E23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1.</w:t>
            </w:r>
            <w:r w:rsidR="003F2E6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647" w:type="dxa"/>
            <w:gridSpan w:val="3"/>
          </w:tcPr>
          <w:p w:rsidR="006B4D8D" w:rsidRPr="00D55B42" w:rsidRDefault="007379FA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阳杰</w:t>
            </w:r>
          </w:p>
        </w:tc>
      </w:tr>
      <w:tr w:rsidR="00A104D9" w:rsidRPr="00A104D9" w:rsidTr="00BC6C6E">
        <w:tc>
          <w:tcPr>
            <w:tcW w:w="884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C62200" w:rsidTr="00BC6C6E">
        <w:tc>
          <w:tcPr>
            <w:tcW w:w="884" w:type="dxa"/>
          </w:tcPr>
          <w:p w:rsidR="00C62200" w:rsidRPr="00E1190E" w:rsidRDefault="00C6220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</w:tcPr>
          <w:p w:rsidR="00C62200" w:rsidRPr="009C1EA0" w:rsidRDefault="009C1EA0" w:rsidP="00537C4B">
            <w:pPr>
              <w:rPr>
                <w:rFonts w:ascii="宋体" w:hAnsi="宋体" w:cs="宋体"/>
                <w:b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考务管理-参数设置-考试批次设置</w:t>
            </w:r>
          </w:p>
        </w:tc>
        <w:tc>
          <w:tcPr>
            <w:tcW w:w="1387" w:type="dxa"/>
            <w:vAlign w:val="center"/>
          </w:tcPr>
          <w:p w:rsidR="00C62200" w:rsidRPr="00E1190E" w:rsidRDefault="00C62200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87213" w:rsidTr="00BC6C6E">
        <w:tc>
          <w:tcPr>
            <w:tcW w:w="884" w:type="dxa"/>
          </w:tcPr>
          <w:p w:rsidR="00287213" w:rsidRDefault="00287213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</w:tcPr>
          <w:p w:rsidR="00287213" w:rsidRPr="009C1EA0" w:rsidRDefault="009C1EA0" w:rsidP="00316DE3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考务管理-参数设置-考试时间设置</w:t>
            </w:r>
          </w:p>
        </w:tc>
        <w:tc>
          <w:tcPr>
            <w:tcW w:w="1387" w:type="dxa"/>
            <w:vAlign w:val="center"/>
          </w:tcPr>
          <w:p w:rsidR="00287213" w:rsidRDefault="00936E4B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750848">
            <w:pPr>
              <w:rPr>
                <w:rFonts w:ascii="宋体" w:hAnsi="宋体" w:cs="宋体"/>
                <w:b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考务管理-参数设置-考场及容量设置（不包含复制功能）</w:t>
            </w:r>
          </w:p>
        </w:tc>
        <w:tc>
          <w:tcPr>
            <w:tcW w:w="1387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750848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考务管理-参数设置-监考人员设置（不包含复制功能）</w:t>
            </w:r>
          </w:p>
        </w:tc>
        <w:tc>
          <w:tcPr>
            <w:tcW w:w="1387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771C9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考务管理-考试数据-确认考试课程</w:t>
            </w:r>
          </w:p>
        </w:tc>
        <w:tc>
          <w:tcPr>
            <w:tcW w:w="1387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BC6C6E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75360F" w:rsidRPr="009C1EA0" w:rsidRDefault="009C1EA0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考务管理-考试数据-学生申请缓考时间控制</w:t>
            </w:r>
          </w:p>
        </w:tc>
        <w:tc>
          <w:tcPr>
            <w:tcW w:w="1387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BC6C6E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75360F" w:rsidRPr="009C1EA0" w:rsidRDefault="009C1EA0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考务管理-考试数据-确认缓考学生</w:t>
            </w:r>
          </w:p>
        </w:tc>
        <w:tc>
          <w:tcPr>
            <w:tcW w:w="1387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BC6C6E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</w:tcPr>
          <w:p w:rsidR="0075360F" w:rsidRPr="009C1EA0" w:rsidRDefault="009C1EA0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考务管理-考试数据-补考规定设置</w:t>
            </w:r>
          </w:p>
        </w:tc>
        <w:tc>
          <w:tcPr>
            <w:tcW w:w="1387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BC6C6E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7902" w:type="dxa"/>
            <w:gridSpan w:val="15"/>
          </w:tcPr>
          <w:p w:rsidR="0075360F" w:rsidRPr="009C1EA0" w:rsidRDefault="009C1EA0" w:rsidP="0075360F">
            <w:pPr>
              <w:tabs>
                <w:tab w:val="left" w:pos="3735"/>
              </w:tabs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考务管理-考试数据-确认课程补考学生</w:t>
            </w:r>
          </w:p>
        </w:tc>
        <w:tc>
          <w:tcPr>
            <w:tcW w:w="1387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75360F" w:rsidTr="00BC6C6E">
        <w:tc>
          <w:tcPr>
            <w:tcW w:w="884" w:type="dxa"/>
          </w:tcPr>
          <w:p w:rsidR="0075360F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7902" w:type="dxa"/>
            <w:gridSpan w:val="15"/>
          </w:tcPr>
          <w:p w:rsidR="0075360F" w:rsidRPr="009C1EA0" w:rsidRDefault="009C1EA0" w:rsidP="001253A1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考务管理-考试安排-课程特殊要求设置</w:t>
            </w:r>
          </w:p>
        </w:tc>
        <w:tc>
          <w:tcPr>
            <w:tcW w:w="1387" w:type="dxa"/>
            <w:vAlign w:val="center"/>
          </w:tcPr>
          <w:p w:rsidR="0075360F" w:rsidRDefault="00E60F2C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F081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考务管理-考试安排-监考人员特殊要求设置</w:t>
            </w:r>
          </w:p>
        </w:tc>
        <w:tc>
          <w:tcPr>
            <w:tcW w:w="1387" w:type="dxa"/>
            <w:vAlign w:val="center"/>
          </w:tcPr>
          <w:p w:rsidR="00E771C9" w:rsidRDefault="00E771C9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考务管理-考试安排-手动排考</w:t>
            </w:r>
          </w:p>
        </w:tc>
        <w:tc>
          <w:tcPr>
            <w:tcW w:w="1387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13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4808EC">
            <w:pPr>
              <w:rPr>
                <w:b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考务管理-考试安排-发布考试安排</w:t>
            </w:r>
          </w:p>
        </w:tc>
        <w:tc>
          <w:tcPr>
            <w:tcW w:w="1387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14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4808EC">
            <w:pPr>
              <w:rPr>
                <w:b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考务管理-考试查询-按时间区段查看</w:t>
            </w:r>
          </w:p>
        </w:tc>
        <w:tc>
          <w:tcPr>
            <w:tcW w:w="1387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E771C9" w:rsidTr="00BC6C6E">
        <w:tc>
          <w:tcPr>
            <w:tcW w:w="884" w:type="dxa"/>
          </w:tcPr>
          <w:p w:rsidR="00E771C9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15</w:t>
            </w:r>
          </w:p>
        </w:tc>
        <w:tc>
          <w:tcPr>
            <w:tcW w:w="7902" w:type="dxa"/>
            <w:gridSpan w:val="15"/>
          </w:tcPr>
          <w:p w:rsidR="00E771C9" w:rsidRPr="009C1EA0" w:rsidRDefault="009C1EA0" w:rsidP="004808EC">
            <w:pPr>
              <w:rPr>
                <w:b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考务管理-考试查询-查看考场安排</w:t>
            </w:r>
          </w:p>
        </w:tc>
        <w:tc>
          <w:tcPr>
            <w:tcW w:w="1387" w:type="dxa"/>
            <w:vAlign w:val="center"/>
          </w:tcPr>
          <w:p w:rsidR="00E771C9" w:rsidRDefault="00E771C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537C4B" w:rsidTr="00BC6C6E">
        <w:tc>
          <w:tcPr>
            <w:tcW w:w="884" w:type="dxa"/>
          </w:tcPr>
          <w:p w:rsidR="00537C4B" w:rsidRDefault="00EF081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16</w:t>
            </w:r>
          </w:p>
        </w:tc>
        <w:tc>
          <w:tcPr>
            <w:tcW w:w="7902" w:type="dxa"/>
            <w:gridSpan w:val="15"/>
          </w:tcPr>
          <w:p w:rsidR="00537C4B" w:rsidRPr="009C1EA0" w:rsidRDefault="009C1EA0" w:rsidP="004808EC">
            <w:pPr>
              <w:rPr>
                <w:b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考务管理-考试查询-查看监考安排</w:t>
            </w:r>
          </w:p>
        </w:tc>
        <w:tc>
          <w:tcPr>
            <w:tcW w:w="1387" w:type="dxa"/>
            <w:vAlign w:val="center"/>
          </w:tcPr>
          <w:p w:rsidR="00537C4B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17</w:t>
            </w:r>
          </w:p>
        </w:tc>
        <w:tc>
          <w:tcPr>
            <w:tcW w:w="7902" w:type="dxa"/>
            <w:gridSpan w:val="15"/>
          </w:tcPr>
          <w:p w:rsidR="009C1EA0" w:rsidRPr="009C1EA0" w:rsidRDefault="009C1EA0" w:rsidP="004808EC">
            <w:pPr>
              <w:rPr>
                <w:b/>
              </w:rPr>
            </w:pPr>
            <w:r w:rsidRPr="009C1EA0">
              <w:rPr>
                <w:rFonts w:ascii="宋体" w:hAnsi="宋体" w:cs="宋体" w:hint="eastAsia"/>
                <w:b/>
                <w:szCs w:val="21"/>
              </w:rPr>
              <w:t>考务管理-考试查询-查看考生名单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18</w:t>
            </w:r>
          </w:p>
        </w:tc>
        <w:tc>
          <w:tcPr>
            <w:tcW w:w="7902" w:type="dxa"/>
            <w:gridSpan w:val="15"/>
          </w:tcPr>
          <w:p w:rsidR="009C1EA0" w:rsidRPr="00EF081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教师服务-考试安排表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19</w:t>
            </w:r>
          </w:p>
        </w:tc>
        <w:tc>
          <w:tcPr>
            <w:tcW w:w="7902" w:type="dxa"/>
            <w:gridSpan w:val="15"/>
          </w:tcPr>
          <w:p w:rsidR="009C1EA0" w:rsidRPr="00EF081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教师服务-监考安排表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20</w:t>
            </w:r>
          </w:p>
        </w:tc>
        <w:tc>
          <w:tcPr>
            <w:tcW w:w="7902" w:type="dxa"/>
            <w:gridSpan w:val="15"/>
          </w:tcPr>
          <w:p w:rsidR="009C1EA0" w:rsidRPr="00EF081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学生服务-缓考申请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21</w:t>
            </w:r>
          </w:p>
        </w:tc>
        <w:tc>
          <w:tcPr>
            <w:tcW w:w="7902" w:type="dxa"/>
            <w:gridSpan w:val="15"/>
          </w:tcPr>
          <w:p w:rsidR="009C1EA0" w:rsidRPr="00EF081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学生服务-考试安排表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9C1EA0" w:rsidTr="00BC6C6E">
        <w:tc>
          <w:tcPr>
            <w:tcW w:w="884" w:type="dxa"/>
          </w:tcPr>
          <w:p w:rsidR="009C1EA0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22</w:t>
            </w:r>
          </w:p>
        </w:tc>
        <w:tc>
          <w:tcPr>
            <w:tcW w:w="7902" w:type="dxa"/>
            <w:gridSpan w:val="15"/>
          </w:tcPr>
          <w:p w:rsidR="009C1EA0" w:rsidRPr="00EF0810" w:rsidRDefault="009C1EA0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EF0810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兼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容性测试</w:t>
            </w:r>
          </w:p>
        </w:tc>
        <w:tc>
          <w:tcPr>
            <w:tcW w:w="1387" w:type="dxa"/>
            <w:vAlign w:val="center"/>
          </w:tcPr>
          <w:p w:rsidR="009C1EA0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537C4B" w:rsidTr="00BC6C6E">
        <w:tc>
          <w:tcPr>
            <w:tcW w:w="884" w:type="dxa"/>
          </w:tcPr>
          <w:p w:rsidR="00537C4B" w:rsidRDefault="009C1EA0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23</w:t>
            </w:r>
          </w:p>
        </w:tc>
        <w:tc>
          <w:tcPr>
            <w:tcW w:w="7902" w:type="dxa"/>
            <w:gridSpan w:val="15"/>
          </w:tcPr>
          <w:p w:rsidR="00537C4B" w:rsidRPr="00B85ADC" w:rsidRDefault="009C1EA0" w:rsidP="004808E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全系统（数据权限控制）</w:t>
            </w:r>
          </w:p>
        </w:tc>
        <w:tc>
          <w:tcPr>
            <w:tcW w:w="1387" w:type="dxa"/>
            <w:vAlign w:val="center"/>
          </w:tcPr>
          <w:p w:rsidR="00537C4B" w:rsidRDefault="009C1EA0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FA0FF9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FA0FF9" w:rsidTr="00BC6C6E">
        <w:trPr>
          <w:trHeight w:val="305"/>
        </w:trPr>
        <w:tc>
          <w:tcPr>
            <w:tcW w:w="1241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FA0FF9" w:rsidTr="00BC6C6E">
        <w:tc>
          <w:tcPr>
            <w:tcW w:w="1241" w:type="dxa"/>
            <w:gridSpan w:val="3"/>
          </w:tcPr>
          <w:p w:rsidR="00FA0FF9" w:rsidRPr="00E1190E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3"/>
          </w:tcPr>
          <w:p w:rsidR="00FA0FF9" w:rsidRPr="00E1190E" w:rsidRDefault="00455DBB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FA0FF9" w:rsidRPr="00E1190E" w:rsidRDefault="00455DBB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89</w:t>
            </w:r>
          </w:p>
        </w:tc>
        <w:tc>
          <w:tcPr>
            <w:tcW w:w="1279" w:type="dxa"/>
            <w:gridSpan w:val="2"/>
          </w:tcPr>
          <w:p w:rsidR="00FA0FF9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150</w:t>
            </w:r>
          </w:p>
        </w:tc>
        <w:tc>
          <w:tcPr>
            <w:tcW w:w="1134" w:type="dxa"/>
            <w:gridSpan w:val="2"/>
          </w:tcPr>
          <w:p w:rsidR="00FA0FF9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:rsidR="00FA0FF9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243</w:t>
            </w:r>
          </w:p>
        </w:tc>
        <w:tc>
          <w:tcPr>
            <w:tcW w:w="2268" w:type="dxa"/>
            <w:gridSpan w:val="2"/>
          </w:tcPr>
          <w:p w:rsidR="00FA0FF9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32</w:t>
            </w:r>
          </w:p>
        </w:tc>
      </w:tr>
      <w:tr w:rsidR="00FA0FF9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FA0FF9" w:rsidTr="00BC6C6E">
        <w:tc>
          <w:tcPr>
            <w:tcW w:w="1259" w:type="dxa"/>
            <w:gridSpan w:val="4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3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FA0FF9" w:rsidRPr="00D55B42" w:rsidRDefault="00FA0FF9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BC6C6E" w:rsidTr="00BC6C6E">
        <w:tc>
          <w:tcPr>
            <w:tcW w:w="1259" w:type="dxa"/>
            <w:gridSpan w:val="4"/>
          </w:tcPr>
          <w:p w:rsidR="00BC6C6E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3"/>
          </w:tcPr>
          <w:p w:rsidR="00BC6C6E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BC6C6E" w:rsidRPr="00E1190E" w:rsidRDefault="00BC6C6E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9" w:type="dxa"/>
            <w:gridSpan w:val="2"/>
          </w:tcPr>
          <w:p w:rsidR="00BC6C6E" w:rsidRPr="00E1190E" w:rsidRDefault="00BC6C6E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BC6C6E" w:rsidRPr="00E1190E" w:rsidRDefault="00BC6C6E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BC6C6E" w:rsidRPr="00E1190E" w:rsidRDefault="00BC6C6E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gridSpan w:val="2"/>
          </w:tcPr>
          <w:p w:rsidR="00BC6C6E" w:rsidRPr="00E1190E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BC6C6E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BC6C6E" w:rsidRPr="00D55B42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BC6C6E" w:rsidTr="00BC6C6E">
        <w:tc>
          <w:tcPr>
            <w:tcW w:w="10173" w:type="dxa"/>
            <w:gridSpan w:val="17"/>
          </w:tcPr>
          <w:p w:rsidR="00BC6C6E" w:rsidRDefault="00BC6C6E" w:rsidP="00FA0FF9">
            <w:pPr>
              <w:pStyle w:val="a1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国泰安智慧教务管理平台V1.5_迭代二已完成本次需求内的功能和非功能性需求，测试覆盖了需求文档中的全部内容。本次共执行</w:t>
            </w:r>
            <w:r w:rsidRPr="00BC6C6E">
              <w:rPr>
                <w:rFonts w:ascii="宋体" w:hAnsi="宋体" w:cs="宋体" w:hint="eastAsia"/>
                <w:bCs/>
                <w:szCs w:val="21"/>
              </w:rPr>
              <w:t>4轮</w:t>
            </w:r>
            <w:r>
              <w:rPr>
                <w:rFonts w:ascii="宋体" w:hAnsi="宋体" w:cs="宋体" w:hint="eastAsia"/>
                <w:bCs/>
                <w:szCs w:val="21"/>
              </w:rPr>
              <w:t>测试，提交缺陷243个，其中遗留缺陷1个，</w:t>
            </w:r>
            <w:r w:rsidR="000401C3">
              <w:rPr>
                <w:rFonts w:ascii="宋体" w:hAnsi="宋体" w:cs="宋体" w:hint="eastAsia"/>
                <w:bCs/>
                <w:szCs w:val="21"/>
              </w:rPr>
              <w:t>遗留</w:t>
            </w:r>
            <w:bookmarkStart w:id="0" w:name="_GoBack"/>
            <w:bookmarkEnd w:id="0"/>
            <w:r>
              <w:rPr>
                <w:rFonts w:ascii="宋体" w:hAnsi="宋体" w:cs="宋体" w:hint="eastAsia"/>
                <w:bCs/>
                <w:szCs w:val="21"/>
              </w:rPr>
              <w:t>缺陷加权分1分。</w:t>
            </w:r>
          </w:p>
          <w:p w:rsidR="00BC6C6E" w:rsidRPr="00E41E92" w:rsidRDefault="00BC6C6E" w:rsidP="00FC052B">
            <w:pPr>
              <w:ind w:firstLineChars="200" w:firstLine="420"/>
            </w:pPr>
            <w:r>
              <w:rPr>
                <w:rFonts w:hint="eastAsia"/>
              </w:rPr>
              <w:t>综上所述，</w:t>
            </w: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国泰安智慧教务管理平台V1.5_迭代二</w:t>
            </w:r>
            <w:r>
              <w:rPr>
                <w:rFonts w:hint="eastAsia"/>
              </w:rPr>
              <w:t>，达到了预期结果，</w:t>
            </w:r>
            <w:r w:rsidRPr="00C94ECD">
              <w:rPr>
                <w:rFonts w:hint="eastAsia"/>
                <w:b/>
                <w:color w:val="FF0000"/>
              </w:rPr>
              <w:t>测试通过！</w:t>
            </w:r>
          </w:p>
          <w:p w:rsidR="00BC6C6E" w:rsidRDefault="00BC6C6E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>
              <w:rPr>
                <w:rFonts w:hint="eastAsia"/>
              </w:rPr>
              <w:t>安全性测试：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701"/>
              <w:gridCol w:w="1134"/>
              <w:gridCol w:w="993"/>
              <w:gridCol w:w="3827"/>
            </w:tblGrid>
            <w:tr w:rsidR="00BC6C6E" w:rsidTr="00BC6C6E">
              <w:trPr>
                <w:trHeight w:val="30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BC6C6E" w:rsidTr="00BC6C6E">
              <w:trPr>
                <w:trHeight w:val="300"/>
              </w:trPr>
              <w:tc>
                <w:tcPr>
                  <w:tcW w:w="2263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194E5B" w:rsidRDefault="00BC6C6E" w:rsidP="00BC110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国泰安智慧教务管理平台V1.5_迭代二</w:t>
                  </w:r>
                  <w:r w:rsidRPr="00194E5B">
                    <w:rPr>
                      <w:rFonts w:hint="eastAsia"/>
                      <w:sz w:val="18"/>
                      <w:szCs w:val="18"/>
                    </w:rPr>
                    <w:t>安全性测试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194E5B" w:rsidRDefault="00BC6C6E" w:rsidP="00FA0FF9">
                  <w:pPr>
                    <w:autoSpaceDE w:val="0"/>
                    <w:autoSpaceDN w:val="0"/>
                    <w:adjustRightInd w:val="0"/>
                    <w:ind w:left="34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S</w:t>
                  </w: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ql注入安全测试</w:t>
                  </w:r>
                </w:p>
                <w:p w:rsidR="00BC6C6E" w:rsidRPr="00194E5B" w:rsidRDefault="00BC6C6E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BC6C6E" w:rsidRPr="00194E5B" w:rsidRDefault="00BC6C6E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BC6C6E" w:rsidRPr="00194E5B" w:rsidRDefault="00BC6C6E" w:rsidP="00194E5B">
                  <w:pPr>
                    <w:autoSpaceDE w:val="0"/>
                    <w:autoSpaceDN w:val="0"/>
                    <w:adjustRightInd w:val="0"/>
                    <w:ind w:firstLineChars="16" w:firstLine="29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测试工具：</w:t>
                  </w:r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Security AppScan Standard</w:t>
                  </w:r>
                  <w:r w:rsidR="003A4A7B" w:rsidRPr="003A4A7B">
                    <w:rPr>
                      <w:rFonts w:ascii="宋体" w:hAnsi="宋体"/>
                      <w:sz w:val="18"/>
                      <w:szCs w:val="18"/>
                    </w:rPr>
                    <w:t xml:space="preserve"> V9.0.3.5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194E5B" w:rsidRDefault="00BC6C6E" w:rsidP="00FA0FF9">
                  <w:pPr>
                    <w:widowControl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sz w:val="18"/>
                      <w:szCs w:val="18"/>
                    </w:rPr>
                    <w:lastRenderedPageBreak/>
                    <w:t>是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194E5B" w:rsidRDefault="00BC6C6E" w:rsidP="00FA0FF9">
                  <w:pPr>
                    <w:widowControl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sz w:val="18"/>
                      <w:szCs w:val="18"/>
                    </w:rPr>
                    <w:t>阳杰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194E5B" w:rsidRDefault="00BC6C6E" w:rsidP="00BC6C6E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路径：</w:t>
                  </w:r>
                  <w:r w:rsidR="003A4A7B" w:rsidRPr="003A4A7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http://192.168.21.227:8080/svn/Smart-Campus_CS/R3_Product/1.Standard/GX_Educatio</w:t>
                  </w:r>
                  <w:r w:rsidR="003A4A7B" w:rsidRPr="003A4A7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lastRenderedPageBreak/>
                    <w:t>nal/2.GX_Educational V1.5/1.Engineering/15.Test Management/国泰安智慧教务管理平台V1.5_迭代二安全性测试.scan</w:t>
                  </w:r>
                </w:p>
              </w:tc>
            </w:tr>
          </w:tbl>
          <w:p w:rsidR="00BC6C6E" w:rsidRPr="00C94ECD" w:rsidRDefault="00BC6C6E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 w:rsidRPr="00587F89">
              <w:rPr>
                <w:rFonts w:hint="eastAsia"/>
              </w:rPr>
              <w:lastRenderedPageBreak/>
              <w:t>兼容性测试覆盖：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098"/>
              <w:gridCol w:w="1276"/>
              <w:gridCol w:w="1418"/>
              <w:gridCol w:w="1134"/>
              <w:gridCol w:w="992"/>
            </w:tblGrid>
            <w:tr w:rsidR="00BC6C6E" w:rsidTr="003A4A7B">
              <w:trPr>
                <w:trHeight w:val="300"/>
              </w:trPr>
              <w:tc>
                <w:tcPr>
                  <w:tcW w:w="509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BC6C6E" w:rsidRPr="00C375F4" w:rsidRDefault="00BC6C6E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BC6C6E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客户端：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Win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dows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旗舰版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64bit </w:t>
                  </w:r>
                </w:p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浏览器：</w:t>
                  </w:r>
                </w:p>
                <w:p w:rsidR="00BC6C6E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IE10.0.9200.16521（64bit）+1280*800</w:t>
                  </w:r>
                </w:p>
                <w:p w:rsidR="00BC6C6E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IE11.0.9600.17843（64bit）+1440*900</w:t>
                  </w:r>
                </w:p>
                <w:p w:rsidR="00BC6C6E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Firefox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50.1.0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(64bit)+1600*900</w:t>
                  </w:r>
                </w:p>
                <w:p w:rsidR="00BC6C6E" w:rsidRPr="00E22BF4" w:rsidRDefault="00BC6C6E" w:rsidP="003B7210">
                  <w:pPr>
                    <w:rPr>
                      <w:rFonts w:ascii="宋体" w:hAnsi="宋体"/>
                      <w:szCs w:val="21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Google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Chrome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60.0.3112.113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(64bit)+1920*1080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7F15B3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需求列表功能验证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7F15B3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BC6C6E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BC6C6E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郑益涛</w:t>
                  </w:r>
                </w:p>
                <w:p w:rsidR="00BC6C6E" w:rsidRPr="007F15B3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C375F4" w:rsidRDefault="00BC6C6E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  <w:tr w:rsidR="00BC6C6E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应用服务器：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Windows Sever 2008 R2 Enterprise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+ t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omcat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8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CPU：Inter(R) Core(TM) i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-4590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CPU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@3.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0GHz (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8核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)</w:t>
                  </w:r>
                </w:p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  <w:p w:rsidR="00BC6C6E" w:rsidRPr="00F348C3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数据库服务器：Windows Sever 2008 R2 Enterprise 64bit+Oracle 11.2.0.1.0-64bit</w:t>
                  </w:r>
                </w:p>
                <w:p w:rsidR="00BC6C6E" w:rsidRDefault="00BC6C6E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CPU：Inter(R) Core(TM) i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-4590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CPU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@3.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0GHz</w:t>
                  </w:r>
                </w:p>
                <w:p w:rsidR="00BC6C6E" w:rsidRPr="00322C96" w:rsidRDefault="00BC6C6E" w:rsidP="00FA0FF9">
                  <w:pPr>
                    <w:rPr>
                      <w:rFonts w:ascii="宋体" w:hAnsi="宋体" w:cs="宋体"/>
                      <w:sz w:val="15"/>
                      <w:szCs w:val="15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7F15B3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7F15B3" w:rsidRDefault="00BC6C6E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Default="00BC6C6E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BC6C6E" w:rsidRDefault="00BC6C6E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BC6C6E" w:rsidRDefault="00BC6C6E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郑益涛</w:t>
                  </w:r>
                </w:p>
                <w:p w:rsidR="00BC6C6E" w:rsidRPr="007F15B3" w:rsidRDefault="00BC6C6E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C6C6E" w:rsidRPr="00C375F4" w:rsidRDefault="00BC6C6E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</w:tbl>
          <w:p w:rsidR="00BC6C6E" w:rsidRDefault="00BC6C6E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基线版本：</w:t>
            </w:r>
            <w:r w:rsidR="003A4A7B" w:rsidRPr="003A4A7B">
              <w:rPr>
                <w:rFonts w:hint="eastAsia"/>
              </w:rPr>
              <w:t>TL_20180628_01</w:t>
            </w:r>
          </w:p>
          <w:p w:rsidR="00BC6C6E" w:rsidRPr="00716A1F" w:rsidRDefault="00BC6C6E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="003A4A7B" w:rsidRPr="003A4A7B">
              <w:rPr>
                <w:rFonts w:hint="eastAsia"/>
              </w:rPr>
              <w:t>http://192.168.21.227:8080/svn/Smart-Campus_CS/R3_Product/1.Standard/GX_Educational/2.GX_Educational V1.5/2.Version/22.Test Version/</w:t>
            </w:r>
            <w:r w:rsidR="003A4A7B" w:rsidRPr="003A4A7B">
              <w:rPr>
                <w:rFonts w:hint="eastAsia"/>
              </w:rPr>
              <w:t>迭代二</w:t>
            </w:r>
            <w:r w:rsidR="003A4A7B" w:rsidRPr="003A4A7B">
              <w:rPr>
                <w:rFonts w:hint="eastAsia"/>
              </w:rPr>
              <w:t>/TL_20180628_01</w:t>
            </w:r>
          </w:p>
        </w:tc>
      </w:tr>
      <w:tr w:rsidR="00BC6C6E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BC6C6E" w:rsidRPr="00D55B42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BC6C6E" w:rsidTr="00BC6C6E">
        <w:tc>
          <w:tcPr>
            <w:tcW w:w="10173" w:type="dxa"/>
            <w:gridSpan w:val="17"/>
          </w:tcPr>
          <w:p w:rsidR="00BC6C6E" w:rsidRPr="00975C7D" w:rsidRDefault="00BC6C6E" w:rsidP="00FA0FF9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 w:rsidRPr="00975C7D">
              <w:rPr>
                <w:rFonts w:asciiTheme="minorEastAsia" w:hAnsiTheme="minorEastAsia" w:cs="Times New Roman" w:hint="eastAsia"/>
                <w:iCs/>
                <w:kern w:val="0"/>
                <w:szCs w:val="24"/>
              </w:rPr>
              <w:t>风险：</w:t>
            </w:r>
          </w:p>
          <w:p w:rsidR="00BC6C6E" w:rsidRPr="00975C7D" w:rsidRDefault="00BC6C6E" w:rsidP="00710663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 w:rsidRPr="00975C7D">
              <w:rPr>
                <w:rFonts w:asciiTheme="minorEastAsia" w:eastAsiaTheme="minorEastAsia" w:hAnsiTheme="minorEastAsia" w:hint="eastAsia"/>
              </w:rPr>
              <w:t>1、兼容性只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 w:rsidRPr="00975C7D">
              <w:rPr>
                <w:rFonts w:asciiTheme="minorEastAsia" w:eastAsiaTheme="minorEastAsia" w:hAnsiTheme="minorEastAsia" w:hint="eastAsia"/>
              </w:rPr>
              <w:t>考务管理系统</w:t>
            </w:r>
            <w:r>
              <w:rPr>
                <w:rFonts w:asciiTheme="minorEastAsia" w:eastAsiaTheme="minorEastAsia" w:hAnsiTheme="minorEastAsia" w:hint="eastAsia"/>
              </w:rPr>
              <w:t>进行了</w:t>
            </w:r>
            <w:r w:rsidRPr="00975C7D">
              <w:rPr>
                <w:rFonts w:asciiTheme="minorEastAsia" w:eastAsiaTheme="minorEastAsia" w:hAnsiTheme="minorEastAsia" w:hint="eastAsia"/>
                <w:szCs w:val="21"/>
              </w:rPr>
              <w:t>IE10.0.9200.16521（64bit</w:t>
            </w:r>
            <w:r w:rsidR="003A4A7B">
              <w:rPr>
                <w:rFonts w:asciiTheme="minorEastAsia" w:eastAsiaTheme="minorEastAsia" w:hAnsiTheme="minorEastAsia" w:hint="eastAsia"/>
                <w:szCs w:val="21"/>
              </w:rPr>
              <w:t>）、</w:t>
            </w:r>
            <w:r w:rsidRPr="00975C7D">
              <w:rPr>
                <w:rFonts w:asciiTheme="minorEastAsia" w:eastAsiaTheme="minorEastAsia" w:hAnsiTheme="minorEastAsia"/>
              </w:rPr>
              <w:t>IE11.0.9600.17843(64Bit</w:t>
            </w:r>
            <w:r w:rsidRPr="00975C7D">
              <w:rPr>
                <w:rFonts w:asciiTheme="minorEastAsia" w:eastAsiaTheme="minorEastAsia" w:hAnsiTheme="minorEastAsia" w:hint="eastAsia"/>
              </w:rPr>
              <w:t>)</w:t>
            </w:r>
            <w:r w:rsidR="003A4A7B"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Mozilla Firefox </w:t>
            </w:r>
            <w:r w:rsidRPr="00975C7D">
              <w:rPr>
                <w:rFonts w:asciiTheme="minorEastAsia" w:eastAsiaTheme="minorEastAsia" w:hAnsiTheme="minorEastAsia"/>
              </w:rPr>
              <w:t>50.1.0(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)</w:t>
            </w:r>
            <w:r w:rsidR="003A4A7B"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/>
              </w:rPr>
              <w:t>Google Chrome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75C7D">
              <w:rPr>
                <w:rFonts w:asciiTheme="minorEastAsia" w:eastAsiaTheme="minorEastAsia" w:hAnsiTheme="minorEastAsia"/>
                <w:szCs w:val="21"/>
              </w:rPr>
              <w:t>60.0.3112.113</w:t>
            </w:r>
            <w:r w:rsidRPr="00975C7D">
              <w:rPr>
                <w:rFonts w:asciiTheme="minorEastAsia" w:eastAsiaTheme="minorEastAsia" w:hAnsiTheme="minorEastAsia"/>
              </w:rPr>
              <w:t xml:space="preserve"> 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it)</w:t>
            </w:r>
            <w:r>
              <w:rPr>
                <w:rFonts w:asciiTheme="minorEastAsia" w:eastAsiaTheme="minorEastAsia" w:hAnsiTheme="minorEastAsia" w:hint="eastAsia"/>
              </w:rPr>
              <w:t>浏览器测试</w:t>
            </w:r>
            <w:r w:rsidRPr="00975C7D">
              <w:rPr>
                <w:rFonts w:asciiTheme="minorEastAsia" w:eastAsiaTheme="minorEastAsia" w:hAnsiTheme="minorEastAsia" w:hint="eastAsia"/>
              </w:rPr>
              <w:t>，其他浏览器可能存在兼容性问题；</w:t>
            </w:r>
          </w:p>
          <w:bookmarkEnd w:id="1"/>
          <w:bookmarkEnd w:id="2"/>
          <w:p w:rsidR="00BC6C6E" w:rsidRPr="00975C7D" w:rsidRDefault="00BC6C6E" w:rsidP="0011043C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 w:rsidRPr="00975C7D">
              <w:rPr>
                <w:rFonts w:asciiTheme="minorEastAsia" w:eastAsiaTheme="minorEastAsia" w:hAnsiTheme="minorEastAsia" w:hint="eastAsia"/>
                <w:iCs w:val="0"/>
              </w:rPr>
              <w:t>2、本迭代遗留BUG：</w:t>
            </w:r>
            <w:r w:rsidRPr="00BC6C6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排考后再确认缓考的学生会造成排考页面数据异常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。该缺陷在对课程非一次性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排考完时又操作了学生缓考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，会影响排考结果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数据统计的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正确性；</w:t>
            </w:r>
          </w:p>
          <w:p w:rsidR="00BC6C6E" w:rsidRPr="00BC6C6E" w:rsidRDefault="00BC6C6E" w:rsidP="004F73FA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3、在学籍系统对学生进行异动（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若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退学、休学）操作会使排考信息获取异常，建议产品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规划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出学籍异动对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整体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教务系统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影响的需求。</w:t>
            </w:r>
          </w:p>
        </w:tc>
      </w:tr>
      <w:tr w:rsidR="00BC6C6E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BC6C6E" w:rsidRPr="00D55B42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BC6C6E" w:rsidTr="00BC6C6E">
        <w:tc>
          <w:tcPr>
            <w:tcW w:w="11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C6E" w:rsidRPr="007F5676" w:rsidRDefault="00BC6C6E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C6E" w:rsidRPr="00D87A10" w:rsidRDefault="00BC6C6E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3483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C6E" w:rsidRPr="00D87A10" w:rsidRDefault="00BC6C6E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88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C6E" w:rsidRPr="00D87A10" w:rsidRDefault="00BC6C6E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BC6C6E" w:rsidTr="00BC6C6E">
        <w:tc>
          <w:tcPr>
            <w:tcW w:w="1101" w:type="dxa"/>
            <w:gridSpan w:val="2"/>
            <w:shd w:val="clear" w:color="auto" w:fill="auto"/>
          </w:tcPr>
          <w:p w:rsidR="00BC6C6E" w:rsidRPr="00C73280" w:rsidRDefault="00BC6C6E" w:rsidP="00FA0FF9">
            <w:pPr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833</w:t>
            </w:r>
          </w:p>
        </w:tc>
        <w:tc>
          <w:tcPr>
            <w:tcW w:w="1701" w:type="dxa"/>
            <w:gridSpan w:val="6"/>
            <w:shd w:val="clear" w:color="auto" w:fill="auto"/>
          </w:tcPr>
          <w:p w:rsidR="00BC6C6E" w:rsidRPr="00C73280" w:rsidRDefault="00BC6C6E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C73280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P3（一般缺陷）</w:t>
            </w:r>
          </w:p>
        </w:tc>
        <w:tc>
          <w:tcPr>
            <w:tcW w:w="3483" w:type="dxa"/>
            <w:gridSpan w:val="4"/>
            <w:shd w:val="clear" w:color="auto" w:fill="auto"/>
          </w:tcPr>
          <w:p w:rsidR="00BC6C6E" w:rsidRPr="00C73280" w:rsidRDefault="00BC6C6E" w:rsidP="00FA0FF9">
            <w:pPr>
              <w:pStyle w:val="a8"/>
              <w:snapToGrid w:val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C6C6E">
              <w:rPr>
                <w:rFonts w:ascii="宋体" w:hAnsi="宋体" w:cs="宋体" w:hint="eastAsia"/>
                <w:bCs/>
                <w:color w:val="000000"/>
                <w:sz w:val="21"/>
                <w:szCs w:val="21"/>
              </w:rPr>
              <w:t>N【手动排考】排考后再确认缓考的学生会造成排考页面数据异常，见截图</w:t>
            </w:r>
          </w:p>
        </w:tc>
        <w:tc>
          <w:tcPr>
            <w:tcW w:w="3888" w:type="dxa"/>
            <w:gridSpan w:val="5"/>
            <w:shd w:val="clear" w:color="auto" w:fill="auto"/>
          </w:tcPr>
          <w:p w:rsidR="00BC6C6E" w:rsidRPr="00BC6C6E" w:rsidRDefault="00BC6C6E" w:rsidP="00D41A46">
            <w:pPr>
              <w:pStyle w:val="a8"/>
              <w:snapToGrid w:val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  <w:r w:rsidRPr="00BC6C6E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</w:rPr>
              <w:t>对课程非一次性排考完时又操作了学生缓考，会影响排考结果数据统计的正确性</w:t>
            </w:r>
            <w:r w:rsidR="003A4A7B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</w:rPr>
              <w:t>，但不影响对</w:t>
            </w:r>
            <w:r w:rsidR="00D41A46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</w:rPr>
              <w:t>剩余</w:t>
            </w:r>
            <w:r w:rsidR="003A4A7B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</w:rPr>
              <w:t>学生进行排考操作和结果</w:t>
            </w:r>
          </w:p>
        </w:tc>
      </w:tr>
    </w:tbl>
    <w:p w:rsidR="006B4D8D" w:rsidRDefault="006B4D8D" w:rsidP="0011043C">
      <w:pPr>
        <w:rPr>
          <w:rFonts w:ascii="微软雅黑" w:eastAsia="微软雅黑" w:hAnsi="微软雅黑"/>
          <w:b/>
          <w:sz w:val="28"/>
        </w:rPr>
      </w:pPr>
    </w:p>
    <w:sectPr w:rsidR="006B4D8D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467" w:rsidRDefault="00C00467" w:rsidP="009B1298">
      <w:r>
        <w:separator/>
      </w:r>
    </w:p>
  </w:endnote>
  <w:endnote w:type="continuationSeparator" w:id="0">
    <w:p w:rsidR="00C00467" w:rsidRDefault="00C00467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467" w:rsidRDefault="00C00467" w:rsidP="009B1298">
      <w:r>
        <w:separator/>
      </w:r>
    </w:p>
  </w:footnote>
  <w:footnote w:type="continuationSeparator" w:id="0">
    <w:p w:rsidR="00C00467" w:rsidRDefault="00C00467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E3E"/>
    <w:multiLevelType w:val="hybridMultilevel"/>
    <w:tmpl w:val="5BC6566E"/>
    <w:lvl w:ilvl="0" w:tplc="2F28779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760AE"/>
    <w:multiLevelType w:val="hybridMultilevel"/>
    <w:tmpl w:val="65B42758"/>
    <w:lvl w:ilvl="0" w:tplc="050E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22CD8"/>
    <w:multiLevelType w:val="hybridMultilevel"/>
    <w:tmpl w:val="AC84DF12"/>
    <w:lvl w:ilvl="0" w:tplc="440AAB56">
      <w:start w:val="1"/>
      <w:numFmt w:val="lowerLetter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00FA6"/>
    <w:multiLevelType w:val="hybridMultilevel"/>
    <w:tmpl w:val="28CC9F24"/>
    <w:lvl w:ilvl="0" w:tplc="BC80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058B5"/>
    <w:multiLevelType w:val="multilevel"/>
    <w:tmpl w:val="70C058B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12E70"/>
    <w:rsid w:val="00025941"/>
    <w:rsid w:val="00025A98"/>
    <w:rsid w:val="000401C3"/>
    <w:rsid w:val="00043C69"/>
    <w:rsid w:val="0007627A"/>
    <w:rsid w:val="00083A3C"/>
    <w:rsid w:val="00083AFD"/>
    <w:rsid w:val="00087C80"/>
    <w:rsid w:val="000904EC"/>
    <w:rsid w:val="000A04F9"/>
    <w:rsid w:val="000C520E"/>
    <w:rsid w:val="000E25B5"/>
    <w:rsid w:val="000E6DB1"/>
    <w:rsid w:val="00106D3F"/>
    <w:rsid w:val="00107CD1"/>
    <w:rsid w:val="0011043C"/>
    <w:rsid w:val="00112383"/>
    <w:rsid w:val="00113409"/>
    <w:rsid w:val="00113CF9"/>
    <w:rsid w:val="001253A1"/>
    <w:rsid w:val="00134F31"/>
    <w:rsid w:val="00146D60"/>
    <w:rsid w:val="0016055B"/>
    <w:rsid w:val="00167737"/>
    <w:rsid w:val="00170563"/>
    <w:rsid w:val="00173D5A"/>
    <w:rsid w:val="00182163"/>
    <w:rsid w:val="00185134"/>
    <w:rsid w:val="00187C54"/>
    <w:rsid w:val="00192B99"/>
    <w:rsid w:val="00194E5B"/>
    <w:rsid w:val="001B6343"/>
    <w:rsid w:val="001D024A"/>
    <w:rsid w:val="001D3BF8"/>
    <w:rsid w:val="001D5207"/>
    <w:rsid w:val="001E4DB2"/>
    <w:rsid w:val="001F7A67"/>
    <w:rsid w:val="002043A7"/>
    <w:rsid w:val="002144D1"/>
    <w:rsid w:val="00215713"/>
    <w:rsid w:val="00220021"/>
    <w:rsid w:val="00221E8E"/>
    <w:rsid w:val="00225376"/>
    <w:rsid w:val="00242023"/>
    <w:rsid w:val="002519C8"/>
    <w:rsid w:val="00265B07"/>
    <w:rsid w:val="00270FCA"/>
    <w:rsid w:val="00280DCD"/>
    <w:rsid w:val="00282908"/>
    <w:rsid w:val="00285299"/>
    <w:rsid w:val="00287213"/>
    <w:rsid w:val="002A56FB"/>
    <w:rsid w:val="002A795F"/>
    <w:rsid w:val="002B32A6"/>
    <w:rsid w:val="002C4476"/>
    <w:rsid w:val="002E3B2C"/>
    <w:rsid w:val="002E5EE4"/>
    <w:rsid w:val="00311A62"/>
    <w:rsid w:val="00316DE3"/>
    <w:rsid w:val="00322C96"/>
    <w:rsid w:val="00324202"/>
    <w:rsid w:val="00343E8F"/>
    <w:rsid w:val="00370DDC"/>
    <w:rsid w:val="00373DDD"/>
    <w:rsid w:val="00375EBF"/>
    <w:rsid w:val="003871C2"/>
    <w:rsid w:val="0039069C"/>
    <w:rsid w:val="003A26D6"/>
    <w:rsid w:val="003A3FA3"/>
    <w:rsid w:val="003A4A7B"/>
    <w:rsid w:val="003B0F4E"/>
    <w:rsid w:val="003B7210"/>
    <w:rsid w:val="003D1584"/>
    <w:rsid w:val="003D3E26"/>
    <w:rsid w:val="003E7DE7"/>
    <w:rsid w:val="003F2E67"/>
    <w:rsid w:val="003F4E9E"/>
    <w:rsid w:val="003F57EA"/>
    <w:rsid w:val="00401D9C"/>
    <w:rsid w:val="00402606"/>
    <w:rsid w:val="00425B48"/>
    <w:rsid w:val="00441BAA"/>
    <w:rsid w:val="00441E23"/>
    <w:rsid w:val="004439C2"/>
    <w:rsid w:val="00455DBB"/>
    <w:rsid w:val="00456134"/>
    <w:rsid w:val="004705CC"/>
    <w:rsid w:val="00494E66"/>
    <w:rsid w:val="0049551D"/>
    <w:rsid w:val="004A346B"/>
    <w:rsid w:val="004D27E7"/>
    <w:rsid w:val="004E0377"/>
    <w:rsid w:val="004E16FB"/>
    <w:rsid w:val="004F73FA"/>
    <w:rsid w:val="00504A0B"/>
    <w:rsid w:val="0052158E"/>
    <w:rsid w:val="00525D46"/>
    <w:rsid w:val="0053676E"/>
    <w:rsid w:val="00537C4B"/>
    <w:rsid w:val="00543085"/>
    <w:rsid w:val="005454B2"/>
    <w:rsid w:val="005526DC"/>
    <w:rsid w:val="005536CB"/>
    <w:rsid w:val="00560590"/>
    <w:rsid w:val="005639C7"/>
    <w:rsid w:val="00574D6C"/>
    <w:rsid w:val="00587F89"/>
    <w:rsid w:val="005952B2"/>
    <w:rsid w:val="005A55AC"/>
    <w:rsid w:val="005C1E63"/>
    <w:rsid w:val="005D072D"/>
    <w:rsid w:val="005D2BFE"/>
    <w:rsid w:val="005D5766"/>
    <w:rsid w:val="005E1467"/>
    <w:rsid w:val="005F3A3E"/>
    <w:rsid w:val="006159AC"/>
    <w:rsid w:val="00617A9D"/>
    <w:rsid w:val="0063343D"/>
    <w:rsid w:val="00634A7D"/>
    <w:rsid w:val="006472D7"/>
    <w:rsid w:val="00653007"/>
    <w:rsid w:val="00653209"/>
    <w:rsid w:val="006621C0"/>
    <w:rsid w:val="0067159E"/>
    <w:rsid w:val="00696247"/>
    <w:rsid w:val="006A287B"/>
    <w:rsid w:val="006A49D4"/>
    <w:rsid w:val="006B2CED"/>
    <w:rsid w:val="006B4D8D"/>
    <w:rsid w:val="006E7309"/>
    <w:rsid w:val="006F429E"/>
    <w:rsid w:val="007159AA"/>
    <w:rsid w:val="00716A1F"/>
    <w:rsid w:val="00733F22"/>
    <w:rsid w:val="007379FA"/>
    <w:rsid w:val="00750848"/>
    <w:rsid w:val="0075360F"/>
    <w:rsid w:val="00753D4A"/>
    <w:rsid w:val="0077006A"/>
    <w:rsid w:val="0077176C"/>
    <w:rsid w:val="00795507"/>
    <w:rsid w:val="00796D2F"/>
    <w:rsid w:val="007B755D"/>
    <w:rsid w:val="007C0952"/>
    <w:rsid w:val="007C30C5"/>
    <w:rsid w:val="007D179B"/>
    <w:rsid w:val="007D28B2"/>
    <w:rsid w:val="007D37E0"/>
    <w:rsid w:val="007D6007"/>
    <w:rsid w:val="007D6899"/>
    <w:rsid w:val="007E3157"/>
    <w:rsid w:val="007E54FB"/>
    <w:rsid w:val="007F15B3"/>
    <w:rsid w:val="007F1E57"/>
    <w:rsid w:val="007F5787"/>
    <w:rsid w:val="00816C94"/>
    <w:rsid w:val="00822889"/>
    <w:rsid w:val="00840406"/>
    <w:rsid w:val="00853E73"/>
    <w:rsid w:val="00855F75"/>
    <w:rsid w:val="00876E66"/>
    <w:rsid w:val="008A2024"/>
    <w:rsid w:val="008A400E"/>
    <w:rsid w:val="008B1EEE"/>
    <w:rsid w:val="008C1833"/>
    <w:rsid w:val="008C21AC"/>
    <w:rsid w:val="008D420F"/>
    <w:rsid w:val="008E1777"/>
    <w:rsid w:val="008F27A6"/>
    <w:rsid w:val="00905F68"/>
    <w:rsid w:val="00916708"/>
    <w:rsid w:val="00931D81"/>
    <w:rsid w:val="009329D4"/>
    <w:rsid w:val="00936E4B"/>
    <w:rsid w:val="00952FB7"/>
    <w:rsid w:val="00961C46"/>
    <w:rsid w:val="00962443"/>
    <w:rsid w:val="00962BAE"/>
    <w:rsid w:val="00973492"/>
    <w:rsid w:val="00975C7D"/>
    <w:rsid w:val="00977D50"/>
    <w:rsid w:val="00982EBF"/>
    <w:rsid w:val="00990F05"/>
    <w:rsid w:val="00996127"/>
    <w:rsid w:val="009967F8"/>
    <w:rsid w:val="009A570C"/>
    <w:rsid w:val="009B04AF"/>
    <w:rsid w:val="009B1298"/>
    <w:rsid w:val="009B53EE"/>
    <w:rsid w:val="009B65DD"/>
    <w:rsid w:val="009B6F64"/>
    <w:rsid w:val="009B750D"/>
    <w:rsid w:val="009C1EA0"/>
    <w:rsid w:val="00A00F8F"/>
    <w:rsid w:val="00A01A49"/>
    <w:rsid w:val="00A104D9"/>
    <w:rsid w:val="00A453A4"/>
    <w:rsid w:val="00A50348"/>
    <w:rsid w:val="00A511C0"/>
    <w:rsid w:val="00A5389E"/>
    <w:rsid w:val="00A669FE"/>
    <w:rsid w:val="00A66E8C"/>
    <w:rsid w:val="00A66EDB"/>
    <w:rsid w:val="00A72C31"/>
    <w:rsid w:val="00A80E6E"/>
    <w:rsid w:val="00A81D50"/>
    <w:rsid w:val="00A83630"/>
    <w:rsid w:val="00A86D2D"/>
    <w:rsid w:val="00A87B1C"/>
    <w:rsid w:val="00A93A8B"/>
    <w:rsid w:val="00A96737"/>
    <w:rsid w:val="00AB0BF7"/>
    <w:rsid w:val="00AB421F"/>
    <w:rsid w:val="00AB78DE"/>
    <w:rsid w:val="00AE0C2C"/>
    <w:rsid w:val="00AF1FC3"/>
    <w:rsid w:val="00B0630C"/>
    <w:rsid w:val="00B0672B"/>
    <w:rsid w:val="00B10E17"/>
    <w:rsid w:val="00B33B0B"/>
    <w:rsid w:val="00B47504"/>
    <w:rsid w:val="00B511BE"/>
    <w:rsid w:val="00B67D89"/>
    <w:rsid w:val="00B83AA7"/>
    <w:rsid w:val="00B85625"/>
    <w:rsid w:val="00BA3CF9"/>
    <w:rsid w:val="00BC1107"/>
    <w:rsid w:val="00BC2229"/>
    <w:rsid w:val="00BC6C6E"/>
    <w:rsid w:val="00BC6D3D"/>
    <w:rsid w:val="00BC6EB1"/>
    <w:rsid w:val="00BD01F2"/>
    <w:rsid w:val="00BE0B64"/>
    <w:rsid w:val="00BE4654"/>
    <w:rsid w:val="00BF16CC"/>
    <w:rsid w:val="00C00467"/>
    <w:rsid w:val="00C133BA"/>
    <w:rsid w:val="00C161DC"/>
    <w:rsid w:val="00C173B8"/>
    <w:rsid w:val="00C3738A"/>
    <w:rsid w:val="00C60F43"/>
    <w:rsid w:val="00C61ABB"/>
    <w:rsid w:val="00C62200"/>
    <w:rsid w:val="00C67707"/>
    <w:rsid w:val="00C70BDF"/>
    <w:rsid w:val="00C73280"/>
    <w:rsid w:val="00C803D5"/>
    <w:rsid w:val="00C94ECD"/>
    <w:rsid w:val="00CB390A"/>
    <w:rsid w:val="00CD2C53"/>
    <w:rsid w:val="00D1209F"/>
    <w:rsid w:val="00D30D9E"/>
    <w:rsid w:val="00D40B5A"/>
    <w:rsid w:val="00D4151B"/>
    <w:rsid w:val="00D41A46"/>
    <w:rsid w:val="00D47569"/>
    <w:rsid w:val="00D55B42"/>
    <w:rsid w:val="00D65004"/>
    <w:rsid w:val="00D711E2"/>
    <w:rsid w:val="00D862B7"/>
    <w:rsid w:val="00D902CE"/>
    <w:rsid w:val="00DA1146"/>
    <w:rsid w:val="00DD1BF9"/>
    <w:rsid w:val="00DE762F"/>
    <w:rsid w:val="00DE76DE"/>
    <w:rsid w:val="00E0017D"/>
    <w:rsid w:val="00E1190E"/>
    <w:rsid w:val="00E151AF"/>
    <w:rsid w:val="00E2101C"/>
    <w:rsid w:val="00E22BF4"/>
    <w:rsid w:val="00E26FD7"/>
    <w:rsid w:val="00E35411"/>
    <w:rsid w:val="00E35796"/>
    <w:rsid w:val="00E428FE"/>
    <w:rsid w:val="00E60F2C"/>
    <w:rsid w:val="00E71B2B"/>
    <w:rsid w:val="00E771C9"/>
    <w:rsid w:val="00EC0A0E"/>
    <w:rsid w:val="00EC44A5"/>
    <w:rsid w:val="00EC6431"/>
    <w:rsid w:val="00ED0690"/>
    <w:rsid w:val="00EE2124"/>
    <w:rsid w:val="00EF0810"/>
    <w:rsid w:val="00EF2E62"/>
    <w:rsid w:val="00EF563B"/>
    <w:rsid w:val="00F068D7"/>
    <w:rsid w:val="00F07925"/>
    <w:rsid w:val="00F3273F"/>
    <w:rsid w:val="00F348C3"/>
    <w:rsid w:val="00F45142"/>
    <w:rsid w:val="00F641F1"/>
    <w:rsid w:val="00F650C5"/>
    <w:rsid w:val="00F6777E"/>
    <w:rsid w:val="00F8222C"/>
    <w:rsid w:val="00F93827"/>
    <w:rsid w:val="00F94748"/>
    <w:rsid w:val="00FA0FF9"/>
    <w:rsid w:val="00FA6D9C"/>
    <w:rsid w:val="00FB2A39"/>
    <w:rsid w:val="00FB6F95"/>
    <w:rsid w:val="00FC052B"/>
    <w:rsid w:val="00FC6C3F"/>
    <w:rsid w:val="00FC7972"/>
    <w:rsid w:val="00FE0156"/>
    <w:rsid w:val="00FE419C"/>
    <w:rsid w:val="00FE53FE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阳杰2</cp:lastModifiedBy>
  <cp:revision>47</cp:revision>
  <dcterms:created xsi:type="dcterms:W3CDTF">2018-05-30T06:37:00Z</dcterms:created>
  <dcterms:modified xsi:type="dcterms:W3CDTF">2018-07-02T01:11:00Z</dcterms:modified>
</cp:coreProperties>
</file>