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085860">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tcPr>
          <w:p w:rsidR="00085860" w:rsidRDefault="00F1350E" w:rsidP="0089729B">
            <w:pPr>
              <w:pStyle w:val="aff"/>
              <w:tabs>
                <w:tab w:val="left" w:pos="601"/>
                <w:tab w:val="left" w:pos="1857"/>
                <w:tab w:val="left" w:pos="2112"/>
              </w:tabs>
              <w:spacing w:line="240" w:lineRule="atLeast"/>
              <w:ind w:rightChars="-77" w:right="-162"/>
              <w:jc w:val="both"/>
              <w:rPr>
                <w:rFonts w:ascii="楷体_GB2312" w:eastAsia="楷体_GB2312"/>
                <w:b/>
                <w:bCs/>
                <w:kern w:val="2"/>
                <w:sz w:val="24"/>
              </w:rPr>
            </w:pPr>
            <w:r>
              <w:rPr>
                <w:rFonts w:ascii="楷体_GB2312" w:eastAsia="楷体_GB2312" w:hint="eastAsia"/>
                <w:b/>
                <w:bCs/>
                <w:kern w:val="2"/>
                <w:sz w:val="24"/>
              </w:rPr>
              <w:t>深圳</w:t>
            </w:r>
            <w:r w:rsidR="00DA12D9">
              <w:rPr>
                <w:rFonts w:ascii="楷体_GB2312" w:eastAsia="楷体_GB2312" w:hint="eastAsia"/>
                <w:b/>
                <w:bCs/>
                <w:kern w:val="2"/>
                <w:sz w:val="24"/>
              </w:rPr>
              <w:t>国泰安教育技术有限公司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tcPr>
          <w:p w:rsidR="00085860" w:rsidRDefault="00DA12D9" w:rsidP="00996E05">
            <w:pPr>
              <w:spacing w:line="240" w:lineRule="atLeast"/>
              <w:jc w:val="center"/>
              <w:rPr>
                <w:rFonts w:ascii="楷体_GB2312" w:eastAsia="楷体_GB2312"/>
                <w:b/>
              </w:rPr>
            </w:pPr>
            <w:r>
              <w:rPr>
                <w:rFonts w:ascii="楷体_GB2312" w:eastAsia="楷体_GB2312" w:hint="eastAsia"/>
                <w:b/>
              </w:rPr>
              <w:t>页数</w:t>
            </w:r>
          </w:p>
        </w:tc>
      </w:tr>
      <w:tr w:rsidR="00085860" w:rsidTr="00D428ED">
        <w:trPr>
          <w:cantSplit/>
          <w:trHeight w:val="599"/>
          <w:jc w:val="center"/>
        </w:trPr>
        <w:tc>
          <w:tcPr>
            <w:tcW w:w="4078" w:type="dxa"/>
            <w:vMerge/>
            <w:tcBorders>
              <w:top w:val="double" w:sz="6" w:space="0" w:color="auto"/>
              <w:left w:val="double" w:sz="6" w:space="0" w:color="auto"/>
              <w:bottom w:val="double" w:sz="6" w:space="0" w:color="auto"/>
              <w:right w:val="single" w:sz="6" w:space="0" w:color="auto"/>
            </w:tcBorders>
            <w:vAlign w:val="center"/>
          </w:tcPr>
          <w:p w:rsidR="00085860" w:rsidRDefault="00085860" w:rsidP="00996E05">
            <w:pPr>
              <w:spacing w:line="240" w:lineRule="atLeast"/>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pStyle w:val="aff"/>
              <w:spacing w:line="240" w:lineRule="atLeast"/>
              <w:rPr>
                <w:rFonts w:ascii="楷体_GB2312" w:eastAsia="楷体_GB2312"/>
                <w:kern w:val="2"/>
                <w:sz w:val="24"/>
              </w:rPr>
            </w:pPr>
            <w:r>
              <w:rPr>
                <w:rFonts w:ascii="楷体_GB2312" w:eastAsia="楷体_GB2312" w:hint="eastAsia"/>
                <w:kern w:val="2"/>
                <w:sz w:val="24"/>
              </w:rPr>
              <w:t>V</w:t>
            </w:r>
            <w:r w:rsidR="006E1ABC">
              <w:rPr>
                <w:rFonts w:ascii="楷体_GB2312" w:eastAsia="楷体_GB2312" w:hint="eastAsia"/>
                <w:kern w:val="2"/>
                <w:sz w:val="24"/>
              </w:rPr>
              <w:t>1</w:t>
            </w:r>
            <w:r>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85860" w:rsidRDefault="00DA12D9" w:rsidP="00996E05">
            <w:pPr>
              <w:spacing w:line="240" w:lineRule="atLeast"/>
              <w:jc w:val="center"/>
              <w:rPr>
                <w:rFonts w:ascii="楷体_GB2312" w:eastAsia="楷体_GB2312"/>
              </w:rPr>
            </w:pPr>
            <w:r>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85860" w:rsidRDefault="00DA12D9" w:rsidP="005A47F6">
            <w:pPr>
              <w:spacing w:line="240" w:lineRule="atLeast"/>
              <w:jc w:val="center"/>
              <w:rPr>
                <w:rFonts w:ascii="楷体_GB2312" w:eastAsia="楷体_GB2312"/>
              </w:rPr>
            </w:pPr>
            <w:r>
              <w:rPr>
                <w:rFonts w:ascii="楷体_GB2312" w:eastAsia="楷体_GB2312" w:hint="eastAsia"/>
              </w:rPr>
              <w:t>共</w:t>
            </w:r>
            <w:r w:rsidR="00894FE8">
              <w:rPr>
                <w:rFonts w:ascii="楷体_GB2312" w:eastAsia="楷体_GB2312" w:hint="eastAsia"/>
              </w:rPr>
              <w:t>3</w:t>
            </w:r>
            <w:r w:rsidR="005A47F6">
              <w:rPr>
                <w:rFonts w:ascii="楷体_GB2312" w:eastAsia="楷体_GB2312" w:hint="eastAsia"/>
              </w:rPr>
              <w:t>2</w:t>
            </w:r>
            <w:r>
              <w:rPr>
                <w:rFonts w:ascii="楷体_GB2312" w:eastAsia="楷体_GB2312" w:hint="eastAsia"/>
              </w:rPr>
              <w:t>页</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F65B3A" w:rsidP="00996E05">
      <w:pPr>
        <w:spacing w:after="200" w:line="240" w:lineRule="atLeast"/>
        <w:ind w:firstLine="881"/>
        <w:jc w:val="center"/>
        <w:rPr>
          <w:b/>
          <w:bCs/>
          <w:sz w:val="44"/>
          <w:szCs w:val="44"/>
        </w:rPr>
      </w:pPr>
      <w:r w:rsidRPr="00F65B3A">
        <w:rPr>
          <w:rFonts w:cs="宋体" w:hint="eastAsia"/>
          <w:b/>
          <w:bCs/>
          <w:sz w:val="44"/>
          <w:szCs w:val="44"/>
          <w:lang w:val="zh-CN"/>
        </w:rPr>
        <w:t>柔性化智能实验教学管理平台</w:t>
      </w:r>
      <w:r w:rsidRPr="00F65B3A">
        <w:rPr>
          <w:rFonts w:cs="宋体" w:hint="eastAsia"/>
          <w:b/>
          <w:bCs/>
          <w:sz w:val="44"/>
          <w:szCs w:val="44"/>
          <w:lang w:val="zh-CN"/>
        </w:rPr>
        <w:t>R1.1</w:t>
      </w:r>
      <w:r w:rsidR="00DA12D9">
        <w:rPr>
          <w:rFonts w:cs="宋体" w:hint="eastAsia"/>
          <w:b/>
          <w:bCs/>
          <w:sz w:val="44"/>
          <w:szCs w:val="44"/>
          <w:lang w:val="zh-CN"/>
        </w:rPr>
        <w:t>测试计划说明书</w:t>
      </w:r>
    </w:p>
    <w:p w:rsidR="00085860" w:rsidRDefault="00085860" w:rsidP="00996E05">
      <w:pPr>
        <w:pStyle w:val="af1"/>
        <w:spacing w:line="240" w:lineRule="atLeast"/>
        <w:jc w:val="left"/>
        <w:rPr>
          <w:rFonts w:ascii="微软雅黑" w:eastAsia="微软雅黑" w:hAnsi="微软雅黑" w:cs="Times New Roman"/>
          <w:b w:val="0"/>
          <w:sz w:val="44"/>
          <w:szCs w:val="44"/>
        </w:rPr>
      </w:pPr>
    </w:p>
    <w:tbl>
      <w:tblPr>
        <w:tblW w:w="9706" w:type="dxa"/>
        <w:jc w:val="center"/>
        <w:tblInd w:w="93" w:type="dxa"/>
        <w:tblLayout w:type="fixed"/>
        <w:tblLook w:val="04A0" w:firstRow="1" w:lastRow="0" w:firstColumn="1" w:lastColumn="0" w:noHBand="0" w:noVBand="1"/>
      </w:tblPr>
      <w:tblGrid>
        <w:gridCol w:w="2609"/>
        <w:gridCol w:w="2071"/>
        <w:gridCol w:w="2071"/>
        <w:gridCol w:w="2955"/>
      </w:tblGrid>
      <w:tr w:rsidR="00085860">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rsidR="00085860" w:rsidRPr="002E74EF" w:rsidRDefault="00F65B3A" w:rsidP="002E74EF">
            <w:pPr>
              <w:spacing w:line="240" w:lineRule="atLeast"/>
              <w:jc w:val="center"/>
              <w:rPr>
                <w:rFonts w:hAnsi="宋体"/>
                <w:sz w:val="18"/>
                <w:szCs w:val="18"/>
              </w:rPr>
            </w:pPr>
            <w:r w:rsidRPr="002E74EF">
              <w:rPr>
                <w:rFonts w:hAnsi="宋体" w:hint="eastAsia"/>
                <w:sz w:val="18"/>
                <w:szCs w:val="18"/>
              </w:rPr>
              <w:t>黄琪</w:t>
            </w:r>
          </w:p>
        </w:tc>
        <w:tc>
          <w:tcPr>
            <w:tcW w:w="2071" w:type="dxa"/>
            <w:tcBorders>
              <w:top w:val="single" w:sz="8" w:space="0" w:color="auto"/>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rsidR="00085860" w:rsidRPr="002E74EF" w:rsidRDefault="00DA12D9" w:rsidP="002E74EF">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w:t>
            </w:r>
            <w:r w:rsidR="0005759F" w:rsidRPr="002E74EF">
              <w:rPr>
                <w:rFonts w:ascii="Calibri" w:hAnsi="Calibri" w:cs="宋体" w:hint="eastAsia"/>
                <w:color w:val="000000"/>
                <w:sz w:val="18"/>
                <w:szCs w:val="18"/>
              </w:rPr>
              <w:t>8</w:t>
            </w:r>
            <w:r w:rsidRPr="002E74EF">
              <w:rPr>
                <w:rFonts w:ascii="Calibri" w:hAnsi="Calibri" w:cs="宋体"/>
                <w:color w:val="000000"/>
                <w:sz w:val="18"/>
                <w:szCs w:val="18"/>
              </w:rPr>
              <w:t>-</w:t>
            </w:r>
            <w:r w:rsidR="0005759F" w:rsidRPr="002E74EF">
              <w:rPr>
                <w:rFonts w:ascii="Calibri" w:hAnsi="Calibri" w:cs="宋体" w:hint="eastAsia"/>
                <w:color w:val="000000"/>
                <w:sz w:val="18"/>
                <w:szCs w:val="18"/>
              </w:rPr>
              <w:t>5</w:t>
            </w:r>
            <w:r w:rsidRPr="002E74EF">
              <w:rPr>
                <w:rFonts w:ascii="Calibri" w:hAnsi="Calibri" w:cs="宋体"/>
                <w:color w:val="000000"/>
                <w:sz w:val="18"/>
                <w:szCs w:val="18"/>
              </w:rPr>
              <w:t>-</w:t>
            </w:r>
            <w:r w:rsidR="0005759F" w:rsidRPr="002E74EF">
              <w:rPr>
                <w:rFonts w:ascii="Calibri" w:hAnsi="Calibri" w:cs="宋体" w:hint="eastAsia"/>
                <w:color w:val="000000"/>
                <w:sz w:val="18"/>
                <w:szCs w:val="18"/>
              </w:rPr>
              <w:t>4</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tcPr>
          <w:p w:rsidR="00085860" w:rsidRPr="002E74EF" w:rsidRDefault="00F65B3A" w:rsidP="002E74EF">
            <w:pPr>
              <w:spacing w:line="240" w:lineRule="atLeast"/>
              <w:jc w:val="center"/>
              <w:rPr>
                <w:rFonts w:hAnsi="宋体"/>
                <w:sz w:val="18"/>
                <w:szCs w:val="18"/>
              </w:rPr>
            </w:pPr>
            <w:r w:rsidRPr="002E74EF">
              <w:rPr>
                <w:rFonts w:hAnsi="宋体" w:hint="eastAsia"/>
                <w:sz w:val="18"/>
                <w:szCs w:val="18"/>
              </w:rPr>
              <w:t>唐倩</w:t>
            </w:r>
          </w:p>
        </w:tc>
        <w:tc>
          <w:tcPr>
            <w:tcW w:w="2071" w:type="dxa"/>
            <w:tcBorders>
              <w:top w:val="nil"/>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rsidR="00085860" w:rsidRPr="002E74EF" w:rsidRDefault="00006D62" w:rsidP="002E74EF">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18</w:t>
            </w:r>
            <w:r w:rsidRPr="002E74EF">
              <w:rPr>
                <w:rFonts w:ascii="Calibri" w:hAnsi="Calibri" w:cs="宋体"/>
                <w:color w:val="000000"/>
                <w:sz w:val="18"/>
                <w:szCs w:val="18"/>
              </w:rPr>
              <w:t>-</w:t>
            </w:r>
            <w:r w:rsidRPr="002E74EF">
              <w:rPr>
                <w:rFonts w:ascii="Calibri" w:hAnsi="Calibri" w:cs="宋体" w:hint="eastAsia"/>
                <w:color w:val="000000"/>
                <w:sz w:val="18"/>
                <w:szCs w:val="18"/>
              </w:rPr>
              <w:t>5</w:t>
            </w:r>
            <w:r w:rsidRPr="002E74EF">
              <w:rPr>
                <w:rFonts w:ascii="Calibri" w:hAnsi="Calibri" w:cs="宋体"/>
                <w:color w:val="000000"/>
                <w:sz w:val="18"/>
                <w:szCs w:val="18"/>
              </w:rPr>
              <w:t>-</w:t>
            </w:r>
            <w:r w:rsidRPr="002E74EF">
              <w:rPr>
                <w:rFonts w:ascii="Calibri" w:hAnsi="Calibri" w:cs="宋体" w:hint="eastAsia"/>
                <w:color w:val="000000"/>
                <w:sz w:val="18"/>
                <w:szCs w:val="18"/>
              </w:rPr>
              <w:t>5</w:t>
            </w:r>
          </w:p>
        </w:tc>
      </w:tr>
      <w:tr w:rsidR="00085860">
        <w:trPr>
          <w:trHeight w:val="558"/>
          <w:jc w:val="center"/>
        </w:trPr>
        <w:tc>
          <w:tcPr>
            <w:tcW w:w="2609" w:type="dxa"/>
            <w:tcBorders>
              <w:top w:val="nil"/>
              <w:left w:val="single" w:sz="8" w:space="0" w:color="auto"/>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tcPr>
          <w:p w:rsidR="00085860" w:rsidRPr="002E74EF" w:rsidRDefault="00F65B3A" w:rsidP="002E74EF">
            <w:pPr>
              <w:spacing w:line="240" w:lineRule="atLeast"/>
              <w:jc w:val="center"/>
              <w:rPr>
                <w:rFonts w:hAnsi="宋体"/>
                <w:sz w:val="18"/>
                <w:szCs w:val="18"/>
              </w:rPr>
            </w:pPr>
            <w:r w:rsidRPr="002E74EF">
              <w:rPr>
                <w:rFonts w:hAnsi="宋体" w:hint="eastAsia"/>
                <w:sz w:val="18"/>
                <w:szCs w:val="18"/>
              </w:rPr>
              <w:t>严燕</w:t>
            </w:r>
          </w:p>
        </w:tc>
        <w:tc>
          <w:tcPr>
            <w:tcW w:w="2071" w:type="dxa"/>
            <w:tcBorders>
              <w:top w:val="nil"/>
              <w:left w:val="nil"/>
              <w:bottom w:val="single" w:sz="8" w:space="0" w:color="auto"/>
              <w:right w:val="single" w:sz="8" w:space="0" w:color="auto"/>
            </w:tcBorders>
            <w:vAlign w:val="center"/>
          </w:tcPr>
          <w:p w:rsidR="00085860" w:rsidRDefault="00DA12D9" w:rsidP="00996E05">
            <w:pPr>
              <w:spacing w:line="240" w:lineRule="atLeast"/>
              <w:ind w:firstLine="420"/>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rsidR="00085860" w:rsidRPr="002E74EF" w:rsidRDefault="00006D62" w:rsidP="002E74EF">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18</w:t>
            </w:r>
            <w:r w:rsidRPr="002E74EF">
              <w:rPr>
                <w:rFonts w:ascii="Calibri" w:hAnsi="Calibri" w:cs="宋体"/>
                <w:color w:val="000000"/>
                <w:sz w:val="18"/>
                <w:szCs w:val="18"/>
              </w:rPr>
              <w:t>-</w:t>
            </w:r>
            <w:r w:rsidRPr="002E74EF">
              <w:rPr>
                <w:rFonts w:ascii="Calibri" w:hAnsi="Calibri" w:cs="宋体" w:hint="eastAsia"/>
                <w:color w:val="000000"/>
                <w:sz w:val="18"/>
                <w:szCs w:val="18"/>
              </w:rPr>
              <w:t>5</w:t>
            </w:r>
            <w:r w:rsidRPr="002E74EF">
              <w:rPr>
                <w:rFonts w:ascii="Calibri" w:hAnsi="Calibri" w:cs="宋体"/>
                <w:color w:val="000000"/>
                <w:sz w:val="18"/>
                <w:szCs w:val="18"/>
              </w:rPr>
              <w:t>-</w:t>
            </w:r>
            <w:r w:rsidR="009B1C41">
              <w:rPr>
                <w:rFonts w:ascii="Calibri" w:hAnsi="Calibri" w:cs="宋体" w:hint="eastAsia"/>
                <w:color w:val="000000"/>
                <w:sz w:val="18"/>
                <w:szCs w:val="18"/>
              </w:rPr>
              <w:t>5</w:t>
            </w:r>
          </w:p>
        </w:tc>
      </w:tr>
    </w:tbl>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085860" w:rsidP="00996E05">
      <w:pPr>
        <w:pStyle w:val="af1"/>
        <w:spacing w:line="240" w:lineRule="atLeast"/>
        <w:rPr>
          <w:rFonts w:ascii="微软雅黑" w:eastAsia="微软雅黑" w:hAnsi="微软雅黑" w:cs="Times New Roman"/>
          <w:b w:val="0"/>
          <w:sz w:val="44"/>
          <w:szCs w:val="44"/>
        </w:rPr>
      </w:pPr>
    </w:p>
    <w:p w:rsidR="00085860" w:rsidRDefault="00A46921" w:rsidP="00996E05">
      <w:pPr>
        <w:pStyle w:val="af3"/>
        <w:spacing w:line="240" w:lineRule="atLeast"/>
      </w:pPr>
      <w:r>
        <w:rPr>
          <w:noProof/>
        </w:rPr>
        <w:drawing>
          <wp:inline distT="0" distB="0" distL="0" distR="0">
            <wp:extent cx="1476375" cy="55245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10"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rsidR="00085860" w:rsidRDefault="00FA7B48" w:rsidP="00996E05">
      <w:pPr>
        <w:pStyle w:val="af3"/>
        <w:spacing w:line="240" w:lineRule="atLeast"/>
        <w:rPr>
          <w:rFonts w:ascii="Times New Roman" w:eastAsia="宋体" w:cs="Times New Roman"/>
          <w:sz w:val="24"/>
          <w:szCs w:val="24"/>
        </w:rPr>
      </w:pPr>
      <w:r>
        <w:rPr>
          <w:rFonts w:ascii="Times New Roman" w:eastAsia="宋体" w:cs="Times New Roman" w:hint="eastAsia"/>
          <w:sz w:val="24"/>
          <w:szCs w:val="24"/>
        </w:rPr>
        <w:t>深圳</w:t>
      </w:r>
      <w:r w:rsidR="00DA12D9">
        <w:rPr>
          <w:rFonts w:ascii="Times New Roman" w:eastAsia="宋体" w:cs="Times New Roman" w:hint="eastAsia"/>
          <w:sz w:val="24"/>
          <w:szCs w:val="24"/>
        </w:rPr>
        <w:t>国泰安教育技术有限公司</w:t>
      </w:r>
    </w:p>
    <w:p w:rsidR="00085860" w:rsidRDefault="00DA12D9" w:rsidP="00996E05">
      <w:pPr>
        <w:pStyle w:val="af0"/>
        <w:spacing w:line="240" w:lineRule="atLeast"/>
        <w:rPr>
          <w:rFonts w:ascii="黑体" w:eastAsia="黑体"/>
          <w:b w:val="0"/>
          <w:bCs w:val="0"/>
          <w:sz w:val="30"/>
          <w:szCs w:val="20"/>
        </w:rPr>
      </w:pPr>
      <w:r>
        <w:rPr>
          <w:rFonts w:ascii="Arial" w:hAnsi="Arial" w:hint="eastAsia"/>
          <w:b w:val="0"/>
          <w:bCs w:val="0"/>
          <w:sz w:val="21"/>
          <w:szCs w:val="21"/>
        </w:rPr>
        <w:t>版权所有侵权必究</w:t>
      </w:r>
      <w:r>
        <w:br w:type="page"/>
      </w:r>
      <w:r>
        <w:rPr>
          <w:rFonts w:ascii="黑体" w:eastAsia="黑体" w:hint="eastAsia"/>
          <w:b w:val="0"/>
          <w:bCs w:val="0"/>
          <w:sz w:val="30"/>
          <w:szCs w:val="20"/>
        </w:rPr>
        <w:lastRenderedPageBreak/>
        <w:t>修订记录</w:t>
      </w:r>
    </w:p>
    <w:p w:rsidR="00234C89" w:rsidRPr="00234C89" w:rsidRDefault="00234C89" w:rsidP="00996E05">
      <w:pPr>
        <w:pStyle w:val="af0"/>
        <w:spacing w:line="240" w:lineRule="atLeast"/>
        <w:rPr>
          <w:rFonts w:ascii="Arial" w:hAnsi="Arial"/>
          <w:b w:val="0"/>
          <w:bCs w:val="0"/>
          <w:sz w:val="21"/>
          <w:szCs w:val="21"/>
        </w:rPr>
      </w:pPr>
    </w:p>
    <w:p w:rsidR="0063069B" w:rsidRDefault="0063069B" w:rsidP="00996E05">
      <w:pPr>
        <w:autoSpaceDE/>
        <w:autoSpaceDN/>
        <w:adjustRightInd/>
        <w:spacing w:line="240" w:lineRule="atLeast"/>
        <w:jc w:val="center"/>
      </w:pPr>
    </w:p>
    <w:tbl>
      <w:tblPr>
        <w:tblW w:w="8946" w:type="dxa"/>
        <w:tblInd w:w="93" w:type="dxa"/>
        <w:tblLayout w:type="fixed"/>
        <w:tblLook w:val="04A0" w:firstRow="1" w:lastRow="0" w:firstColumn="1" w:lastColumn="0" w:noHBand="0" w:noVBand="1"/>
      </w:tblPr>
      <w:tblGrid>
        <w:gridCol w:w="1137"/>
        <w:gridCol w:w="1430"/>
        <w:gridCol w:w="5103"/>
        <w:gridCol w:w="1276"/>
      </w:tblGrid>
      <w:tr w:rsidR="0063069B" w:rsidRPr="00541060" w:rsidTr="001E6306">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tcPr>
          <w:p w:rsidR="0063069B" w:rsidRPr="00541060" w:rsidRDefault="0063069B" w:rsidP="001E6306">
            <w:pPr>
              <w:spacing w:line="240" w:lineRule="atLeast"/>
              <w:jc w:val="center"/>
              <w:rPr>
                <w:rFonts w:hAnsi="宋体" w:cs="宋体"/>
                <w:b/>
                <w:bCs/>
                <w:color w:val="000000"/>
                <w:sz w:val="18"/>
                <w:szCs w:val="18"/>
              </w:rPr>
            </w:pPr>
            <w:r w:rsidRPr="00541060">
              <w:rPr>
                <w:rFonts w:hAnsi="宋体" w:cs="宋体" w:hint="eastAsia"/>
                <w:b/>
                <w:bCs/>
                <w:color w:val="000000"/>
                <w:sz w:val="18"/>
                <w:szCs w:val="18"/>
              </w:rPr>
              <w:t>版号</w:t>
            </w:r>
          </w:p>
        </w:tc>
        <w:tc>
          <w:tcPr>
            <w:tcW w:w="1430"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1E6306">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修改日期</w:t>
            </w:r>
          </w:p>
        </w:tc>
        <w:tc>
          <w:tcPr>
            <w:tcW w:w="5103"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1E6306">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修改内容</w:t>
            </w:r>
          </w:p>
        </w:tc>
        <w:tc>
          <w:tcPr>
            <w:tcW w:w="1276" w:type="dxa"/>
            <w:tcBorders>
              <w:top w:val="single" w:sz="8" w:space="0" w:color="auto"/>
              <w:left w:val="nil"/>
              <w:bottom w:val="single" w:sz="4" w:space="0" w:color="auto"/>
              <w:right w:val="single" w:sz="4" w:space="0" w:color="auto"/>
            </w:tcBorders>
            <w:shd w:val="clear" w:color="auto" w:fill="D8D8D8"/>
            <w:vAlign w:val="center"/>
          </w:tcPr>
          <w:p w:rsidR="0063069B" w:rsidRPr="00541060" w:rsidRDefault="0063069B" w:rsidP="001E6306">
            <w:pPr>
              <w:spacing w:line="240" w:lineRule="atLeast"/>
              <w:jc w:val="center"/>
              <w:rPr>
                <w:rFonts w:hAnsi="宋体" w:cs="宋体"/>
                <w:b/>
                <w:bCs/>
                <w:color w:val="000000"/>
                <w:sz w:val="18"/>
                <w:szCs w:val="18"/>
              </w:rPr>
            </w:pPr>
            <w:r w:rsidRPr="00541060">
              <w:rPr>
                <w:rFonts w:hAnsi="宋体" w:cs="宋体" w:hint="eastAsia"/>
                <w:b/>
                <w:bCs/>
                <w:color w:val="000000"/>
                <w:sz w:val="18"/>
                <w:szCs w:val="18"/>
              </w:rPr>
              <w:t>修改人</w:t>
            </w:r>
          </w:p>
        </w:tc>
      </w:tr>
      <w:tr w:rsidR="002E74EF" w:rsidRPr="00541060" w:rsidTr="001E6306">
        <w:trPr>
          <w:trHeight w:val="455"/>
        </w:trPr>
        <w:tc>
          <w:tcPr>
            <w:tcW w:w="1137" w:type="dxa"/>
            <w:tcBorders>
              <w:top w:val="nil"/>
              <w:left w:val="single" w:sz="4" w:space="0" w:color="auto"/>
              <w:bottom w:val="single" w:sz="4" w:space="0" w:color="auto"/>
              <w:right w:val="single" w:sz="4" w:space="0" w:color="auto"/>
            </w:tcBorders>
            <w:vAlign w:val="center"/>
          </w:tcPr>
          <w:p w:rsidR="002E74EF" w:rsidRPr="00541060" w:rsidRDefault="002E74EF" w:rsidP="002E74EF">
            <w:pPr>
              <w:spacing w:line="240" w:lineRule="atLeast"/>
              <w:jc w:val="center"/>
              <w:rPr>
                <w:rFonts w:ascii="Calibri" w:hAnsi="Calibri" w:cs="宋体"/>
                <w:color w:val="000000"/>
                <w:sz w:val="18"/>
                <w:szCs w:val="18"/>
              </w:rPr>
            </w:pPr>
            <w:r w:rsidRPr="00541060">
              <w:rPr>
                <w:rFonts w:ascii="Calibri" w:hAnsi="Calibri" w:cs="宋体"/>
                <w:color w:val="000000"/>
                <w:sz w:val="18"/>
                <w:szCs w:val="18"/>
              </w:rPr>
              <w:t>V</w:t>
            </w:r>
            <w:r>
              <w:rPr>
                <w:rFonts w:ascii="Calibri" w:hAnsi="Calibri" w:cs="宋体" w:hint="eastAsia"/>
                <w:color w:val="000000"/>
                <w:sz w:val="18"/>
                <w:szCs w:val="18"/>
              </w:rPr>
              <w:t>0</w:t>
            </w:r>
            <w:r w:rsidRPr="00541060">
              <w:rPr>
                <w:rFonts w:ascii="Calibri" w:hAnsi="Calibri" w:cs="宋体" w:hint="eastAsia"/>
                <w:color w:val="000000"/>
                <w:sz w:val="18"/>
                <w:szCs w:val="18"/>
              </w:rPr>
              <w:t>.</w:t>
            </w:r>
            <w:r>
              <w:rPr>
                <w:rFonts w:ascii="Calibri" w:hAnsi="Calibri" w:cs="宋体" w:hint="eastAsia"/>
                <w:color w:val="000000"/>
                <w:sz w:val="18"/>
                <w:szCs w:val="18"/>
              </w:rPr>
              <w:t>1</w:t>
            </w:r>
          </w:p>
        </w:tc>
        <w:tc>
          <w:tcPr>
            <w:tcW w:w="1430" w:type="dxa"/>
            <w:tcBorders>
              <w:top w:val="nil"/>
              <w:left w:val="nil"/>
              <w:bottom w:val="single" w:sz="4" w:space="0" w:color="auto"/>
              <w:right w:val="single" w:sz="4" w:space="0" w:color="auto"/>
            </w:tcBorders>
            <w:vAlign w:val="center"/>
          </w:tcPr>
          <w:p w:rsidR="002E74EF" w:rsidRPr="002E74EF" w:rsidRDefault="002E74EF" w:rsidP="001E6306">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18</w:t>
            </w:r>
            <w:r w:rsidRPr="002E74EF">
              <w:rPr>
                <w:rFonts w:ascii="Calibri" w:hAnsi="Calibri" w:cs="宋体"/>
                <w:color w:val="000000"/>
                <w:sz w:val="18"/>
                <w:szCs w:val="18"/>
              </w:rPr>
              <w:t>-</w:t>
            </w:r>
            <w:r w:rsidRPr="002E74EF">
              <w:rPr>
                <w:rFonts w:ascii="Calibri" w:hAnsi="Calibri" w:cs="宋体" w:hint="eastAsia"/>
                <w:color w:val="000000"/>
                <w:sz w:val="18"/>
                <w:szCs w:val="18"/>
              </w:rPr>
              <w:t>5</w:t>
            </w:r>
            <w:r w:rsidRPr="002E74EF">
              <w:rPr>
                <w:rFonts w:ascii="Calibri" w:hAnsi="Calibri" w:cs="宋体"/>
                <w:color w:val="000000"/>
                <w:sz w:val="18"/>
                <w:szCs w:val="18"/>
              </w:rPr>
              <w:t>-</w:t>
            </w:r>
            <w:r w:rsidRPr="002E74EF">
              <w:rPr>
                <w:rFonts w:ascii="Calibri" w:hAnsi="Calibri" w:cs="宋体" w:hint="eastAsia"/>
                <w:color w:val="000000"/>
                <w:sz w:val="18"/>
                <w:szCs w:val="18"/>
              </w:rPr>
              <w:t>4</w:t>
            </w:r>
          </w:p>
        </w:tc>
        <w:tc>
          <w:tcPr>
            <w:tcW w:w="5103" w:type="dxa"/>
            <w:tcBorders>
              <w:top w:val="nil"/>
              <w:left w:val="nil"/>
              <w:bottom w:val="single" w:sz="4" w:space="0" w:color="auto"/>
              <w:right w:val="single" w:sz="4" w:space="0" w:color="auto"/>
            </w:tcBorders>
            <w:vAlign w:val="center"/>
          </w:tcPr>
          <w:p w:rsidR="002E74EF" w:rsidRPr="002E74EF" w:rsidRDefault="002E74EF" w:rsidP="001E6306">
            <w:pPr>
              <w:spacing w:line="240" w:lineRule="atLeast"/>
              <w:rPr>
                <w:rFonts w:hAnsi="宋体"/>
                <w:sz w:val="18"/>
                <w:szCs w:val="18"/>
              </w:rPr>
            </w:pPr>
            <w:r>
              <w:rPr>
                <w:rFonts w:hAnsi="宋体" w:hint="eastAsia"/>
                <w:sz w:val="18"/>
                <w:szCs w:val="18"/>
              </w:rPr>
              <w:t>撰写初稿</w:t>
            </w:r>
          </w:p>
        </w:tc>
        <w:tc>
          <w:tcPr>
            <w:tcW w:w="1276" w:type="dxa"/>
            <w:tcBorders>
              <w:top w:val="nil"/>
              <w:left w:val="nil"/>
              <w:bottom w:val="single" w:sz="4" w:space="0" w:color="auto"/>
              <w:right w:val="single" w:sz="4" w:space="0" w:color="auto"/>
            </w:tcBorders>
            <w:vAlign w:val="center"/>
          </w:tcPr>
          <w:p w:rsidR="002E74EF" w:rsidRPr="002E74EF" w:rsidRDefault="002E74EF" w:rsidP="001E6306">
            <w:pPr>
              <w:spacing w:line="240" w:lineRule="atLeast"/>
              <w:jc w:val="center"/>
              <w:rPr>
                <w:rFonts w:hAnsi="宋体"/>
                <w:sz w:val="18"/>
                <w:szCs w:val="18"/>
              </w:rPr>
            </w:pPr>
            <w:r w:rsidRPr="002E74EF">
              <w:rPr>
                <w:rFonts w:hAnsi="宋体" w:hint="eastAsia"/>
                <w:sz w:val="18"/>
                <w:szCs w:val="18"/>
              </w:rPr>
              <w:t>黄琪</w:t>
            </w:r>
          </w:p>
        </w:tc>
      </w:tr>
      <w:tr w:rsidR="002E74EF" w:rsidRPr="00541060" w:rsidTr="001E6306">
        <w:trPr>
          <w:trHeight w:val="455"/>
        </w:trPr>
        <w:tc>
          <w:tcPr>
            <w:tcW w:w="1137" w:type="dxa"/>
            <w:tcBorders>
              <w:top w:val="nil"/>
              <w:left w:val="single" w:sz="4" w:space="0" w:color="auto"/>
              <w:bottom w:val="single" w:sz="4" w:space="0" w:color="auto"/>
              <w:right w:val="single" w:sz="4" w:space="0" w:color="auto"/>
            </w:tcBorders>
            <w:vAlign w:val="center"/>
          </w:tcPr>
          <w:p w:rsidR="002E74EF" w:rsidRPr="00541060" w:rsidRDefault="002E74EF" w:rsidP="002E74EF">
            <w:pPr>
              <w:spacing w:line="240" w:lineRule="atLeast"/>
              <w:jc w:val="center"/>
              <w:rPr>
                <w:rFonts w:ascii="Calibri" w:hAnsi="Calibri" w:cs="宋体"/>
                <w:color w:val="000000"/>
                <w:sz w:val="18"/>
                <w:szCs w:val="18"/>
              </w:rPr>
            </w:pPr>
            <w:r>
              <w:rPr>
                <w:rFonts w:ascii="Calibri" w:hAnsi="Calibri" w:cs="宋体" w:hint="eastAsia"/>
                <w:color w:val="000000"/>
                <w:sz w:val="18"/>
                <w:szCs w:val="18"/>
              </w:rPr>
              <w:t>V0</w:t>
            </w:r>
            <w:r w:rsidRPr="00541060">
              <w:rPr>
                <w:rFonts w:ascii="Calibri" w:hAnsi="Calibri" w:cs="宋体" w:hint="eastAsia"/>
                <w:color w:val="000000"/>
                <w:sz w:val="18"/>
                <w:szCs w:val="18"/>
              </w:rPr>
              <w:t>.</w:t>
            </w:r>
            <w:r>
              <w:rPr>
                <w:rFonts w:ascii="Calibri" w:hAnsi="Calibri" w:cs="宋体" w:hint="eastAsia"/>
                <w:color w:val="000000"/>
                <w:sz w:val="18"/>
                <w:szCs w:val="18"/>
              </w:rPr>
              <w:t>2</w:t>
            </w:r>
          </w:p>
        </w:tc>
        <w:tc>
          <w:tcPr>
            <w:tcW w:w="1430" w:type="dxa"/>
            <w:tcBorders>
              <w:top w:val="nil"/>
              <w:left w:val="nil"/>
              <w:bottom w:val="single" w:sz="4" w:space="0" w:color="auto"/>
              <w:right w:val="single" w:sz="4" w:space="0" w:color="auto"/>
            </w:tcBorders>
            <w:vAlign w:val="center"/>
          </w:tcPr>
          <w:p w:rsidR="002E74EF" w:rsidRPr="002E74EF" w:rsidRDefault="002E74EF" w:rsidP="001E6306">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18</w:t>
            </w:r>
            <w:r w:rsidRPr="002E74EF">
              <w:rPr>
                <w:rFonts w:ascii="Calibri" w:hAnsi="Calibri" w:cs="宋体"/>
                <w:color w:val="000000"/>
                <w:sz w:val="18"/>
                <w:szCs w:val="18"/>
              </w:rPr>
              <w:t>-</w:t>
            </w:r>
            <w:r w:rsidRPr="002E74EF">
              <w:rPr>
                <w:rFonts w:ascii="Calibri" w:hAnsi="Calibri" w:cs="宋体" w:hint="eastAsia"/>
                <w:color w:val="000000"/>
                <w:sz w:val="18"/>
                <w:szCs w:val="18"/>
              </w:rPr>
              <w:t>5</w:t>
            </w:r>
            <w:r w:rsidRPr="002E74EF">
              <w:rPr>
                <w:rFonts w:ascii="Calibri" w:hAnsi="Calibri" w:cs="宋体"/>
                <w:color w:val="000000"/>
                <w:sz w:val="18"/>
                <w:szCs w:val="18"/>
              </w:rPr>
              <w:t>-</w:t>
            </w:r>
            <w:r w:rsidRPr="002E74EF">
              <w:rPr>
                <w:rFonts w:ascii="Calibri" w:hAnsi="Calibri" w:cs="宋体" w:hint="eastAsia"/>
                <w:color w:val="000000"/>
                <w:sz w:val="18"/>
                <w:szCs w:val="18"/>
              </w:rPr>
              <w:t>5</w:t>
            </w:r>
          </w:p>
        </w:tc>
        <w:tc>
          <w:tcPr>
            <w:tcW w:w="5103" w:type="dxa"/>
            <w:tcBorders>
              <w:top w:val="nil"/>
              <w:left w:val="nil"/>
              <w:bottom w:val="single" w:sz="4" w:space="0" w:color="auto"/>
              <w:right w:val="single" w:sz="4" w:space="0" w:color="auto"/>
            </w:tcBorders>
            <w:vAlign w:val="center"/>
          </w:tcPr>
          <w:p w:rsidR="00AF05FC" w:rsidRPr="00AF05FC" w:rsidRDefault="002E74EF" w:rsidP="00AF05FC">
            <w:pPr>
              <w:spacing w:line="240" w:lineRule="atLeast"/>
              <w:rPr>
                <w:rFonts w:hAnsi="宋体"/>
                <w:sz w:val="18"/>
                <w:szCs w:val="18"/>
              </w:rPr>
            </w:pPr>
            <w:r w:rsidRPr="002E74EF">
              <w:rPr>
                <w:rFonts w:hAnsi="宋体" w:hint="eastAsia"/>
                <w:sz w:val="18"/>
                <w:szCs w:val="18"/>
              </w:rPr>
              <w:t>根据内部评审意见修改</w:t>
            </w:r>
            <w:r w:rsidR="00AF05FC">
              <w:rPr>
                <w:rFonts w:hAnsi="宋体" w:hint="eastAsia"/>
                <w:sz w:val="18"/>
                <w:szCs w:val="18"/>
              </w:rPr>
              <w:t>2.12.</w:t>
            </w:r>
            <w:r w:rsidR="00AF05FC">
              <w:rPr>
                <w:rFonts w:hAnsi="宋体" w:hint="eastAsia"/>
                <w:sz w:val="18"/>
                <w:szCs w:val="18"/>
              </w:rPr>
              <w:t>兼容性测试、</w:t>
            </w:r>
            <w:r w:rsidR="00AF05FC">
              <w:rPr>
                <w:rFonts w:hAnsi="宋体" w:hint="eastAsia"/>
                <w:sz w:val="18"/>
                <w:szCs w:val="18"/>
              </w:rPr>
              <w:t>3.2.1</w:t>
            </w:r>
            <w:r w:rsidR="00AF05FC">
              <w:rPr>
                <w:rFonts w:hAnsi="宋体" w:hint="eastAsia"/>
                <w:sz w:val="18"/>
                <w:szCs w:val="18"/>
              </w:rPr>
              <w:t>功能测试软</w:t>
            </w:r>
            <w:r w:rsidR="00AF05FC">
              <w:rPr>
                <w:rFonts w:hAnsi="宋体" w:hint="eastAsia"/>
                <w:sz w:val="18"/>
                <w:szCs w:val="18"/>
              </w:rPr>
              <w:t>/</w:t>
            </w:r>
            <w:r w:rsidR="00AF05FC">
              <w:rPr>
                <w:rFonts w:hAnsi="宋体" w:hint="eastAsia"/>
                <w:sz w:val="18"/>
                <w:szCs w:val="18"/>
              </w:rPr>
              <w:t>硬件配置参数</w:t>
            </w:r>
          </w:p>
        </w:tc>
        <w:tc>
          <w:tcPr>
            <w:tcW w:w="1276" w:type="dxa"/>
            <w:tcBorders>
              <w:top w:val="nil"/>
              <w:left w:val="nil"/>
              <w:bottom w:val="single" w:sz="4" w:space="0" w:color="auto"/>
              <w:right w:val="single" w:sz="4" w:space="0" w:color="auto"/>
            </w:tcBorders>
            <w:vAlign w:val="center"/>
          </w:tcPr>
          <w:p w:rsidR="002E74EF" w:rsidRPr="002E74EF" w:rsidRDefault="002E74EF" w:rsidP="001E6306">
            <w:pPr>
              <w:spacing w:line="240" w:lineRule="atLeast"/>
              <w:jc w:val="center"/>
              <w:rPr>
                <w:rFonts w:hAnsi="宋体"/>
                <w:sz w:val="18"/>
                <w:szCs w:val="18"/>
              </w:rPr>
            </w:pPr>
            <w:r w:rsidRPr="002E74EF">
              <w:rPr>
                <w:rFonts w:hAnsi="宋体" w:hint="eastAsia"/>
                <w:sz w:val="18"/>
                <w:szCs w:val="18"/>
              </w:rPr>
              <w:t>黄琪</w:t>
            </w:r>
          </w:p>
        </w:tc>
      </w:tr>
      <w:tr w:rsidR="002E74EF" w:rsidRPr="00541060" w:rsidTr="001E6306">
        <w:trPr>
          <w:trHeight w:val="455"/>
        </w:trPr>
        <w:tc>
          <w:tcPr>
            <w:tcW w:w="1137" w:type="dxa"/>
            <w:tcBorders>
              <w:top w:val="single" w:sz="4" w:space="0" w:color="auto"/>
              <w:left w:val="single" w:sz="4" w:space="0" w:color="auto"/>
              <w:bottom w:val="single" w:sz="4" w:space="0" w:color="auto"/>
              <w:right w:val="single" w:sz="4" w:space="0" w:color="auto"/>
            </w:tcBorders>
            <w:vAlign w:val="center"/>
          </w:tcPr>
          <w:p w:rsidR="002E74EF" w:rsidRPr="00541060" w:rsidRDefault="002E74EF" w:rsidP="001E6306">
            <w:pPr>
              <w:spacing w:line="240" w:lineRule="atLeast"/>
              <w:jc w:val="center"/>
              <w:rPr>
                <w:rFonts w:ascii="Calibri" w:hAnsi="Calibri" w:cs="宋体"/>
                <w:color w:val="000000"/>
                <w:sz w:val="18"/>
                <w:szCs w:val="18"/>
              </w:rPr>
            </w:pPr>
            <w:r>
              <w:rPr>
                <w:rFonts w:ascii="Calibri" w:hAnsi="Calibri" w:cs="宋体" w:hint="eastAsia"/>
                <w:color w:val="000000"/>
                <w:sz w:val="18"/>
                <w:szCs w:val="18"/>
              </w:rPr>
              <w:t>V1.0</w:t>
            </w:r>
          </w:p>
        </w:tc>
        <w:tc>
          <w:tcPr>
            <w:tcW w:w="1430" w:type="dxa"/>
            <w:tcBorders>
              <w:top w:val="single" w:sz="4" w:space="0" w:color="auto"/>
              <w:left w:val="nil"/>
              <w:bottom w:val="single" w:sz="4" w:space="0" w:color="auto"/>
              <w:right w:val="single" w:sz="4" w:space="0" w:color="auto"/>
            </w:tcBorders>
            <w:vAlign w:val="center"/>
          </w:tcPr>
          <w:p w:rsidR="002E74EF" w:rsidRPr="002E74EF" w:rsidRDefault="002E74EF" w:rsidP="001E6306">
            <w:pPr>
              <w:spacing w:line="240" w:lineRule="atLeast"/>
              <w:jc w:val="center"/>
              <w:rPr>
                <w:rFonts w:ascii="Calibri" w:hAnsi="Calibri" w:cs="宋体"/>
                <w:color w:val="000000"/>
                <w:sz w:val="18"/>
                <w:szCs w:val="18"/>
              </w:rPr>
            </w:pPr>
            <w:r w:rsidRPr="002E74EF">
              <w:rPr>
                <w:rFonts w:ascii="Calibri" w:hAnsi="Calibri" w:cs="宋体"/>
                <w:color w:val="000000"/>
                <w:sz w:val="18"/>
                <w:szCs w:val="18"/>
              </w:rPr>
              <w:t>20</w:t>
            </w:r>
            <w:r w:rsidRPr="002E74EF">
              <w:rPr>
                <w:rFonts w:ascii="Calibri" w:hAnsi="Calibri" w:cs="宋体" w:hint="eastAsia"/>
                <w:color w:val="000000"/>
                <w:sz w:val="18"/>
                <w:szCs w:val="18"/>
              </w:rPr>
              <w:t>18</w:t>
            </w:r>
            <w:r w:rsidRPr="002E74EF">
              <w:rPr>
                <w:rFonts w:ascii="Calibri" w:hAnsi="Calibri" w:cs="宋体"/>
                <w:color w:val="000000"/>
                <w:sz w:val="18"/>
                <w:szCs w:val="18"/>
              </w:rPr>
              <w:t>-</w:t>
            </w:r>
            <w:r w:rsidRPr="002E74EF">
              <w:rPr>
                <w:rFonts w:ascii="Calibri" w:hAnsi="Calibri" w:cs="宋体" w:hint="eastAsia"/>
                <w:color w:val="000000"/>
                <w:sz w:val="18"/>
                <w:szCs w:val="18"/>
              </w:rPr>
              <w:t>5</w:t>
            </w:r>
            <w:r w:rsidRPr="002E74EF">
              <w:rPr>
                <w:rFonts w:ascii="Calibri" w:hAnsi="Calibri" w:cs="宋体"/>
                <w:color w:val="000000"/>
                <w:sz w:val="18"/>
                <w:szCs w:val="18"/>
              </w:rPr>
              <w:t>-</w:t>
            </w:r>
            <w:r w:rsidR="005356FB">
              <w:rPr>
                <w:rFonts w:ascii="Calibri" w:hAnsi="Calibri" w:cs="宋体" w:hint="eastAsia"/>
                <w:color w:val="000000"/>
                <w:sz w:val="18"/>
                <w:szCs w:val="18"/>
              </w:rPr>
              <w:t>8</w:t>
            </w:r>
          </w:p>
        </w:tc>
        <w:tc>
          <w:tcPr>
            <w:tcW w:w="5103" w:type="dxa"/>
            <w:tcBorders>
              <w:top w:val="single" w:sz="4" w:space="0" w:color="auto"/>
              <w:left w:val="nil"/>
              <w:bottom w:val="single" w:sz="4" w:space="0" w:color="auto"/>
              <w:right w:val="single" w:sz="4" w:space="0" w:color="auto"/>
            </w:tcBorders>
            <w:vAlign w:val="center"/>
          </w:tcPr>
          <w:p w:rsidR="002E74EF" w:rsidRPr="002E74EF" w:rsidRDefault="002E74EF" w:rsidP="003F5788">
            <w:pPr>
              <w:spacing w:line="240" w:lineRule="atLeast"/>
              <w:rPr>
                <w:rFonts w:hAnsi="宋体"/>
                <w:sz w:val="18"/>
                <w:szCs w:val="18"/>
              </w:rPr>
            </w:pPr>
            <w:r w:rsidRPr="002E74EF">
              <w:rPr>
                <w:rFonts w:hAnsi="宋体" w:hint="eastAsia"/>
                <w:sz w:val="18"/>
                <w:szCs w:val="18"/>
              </w:rPr>
              <w:t>外部评审</w:t>
            </w:r>
            <w:r w:rsidR="003F5788">
              <w:rPr>
                <w:rFonts w:hAnsi="宋体" w:hint="eastAsia"/>
                <w:sz w:val="18"/>
                <w:szCs w:val="18"/>
              </w:rPr>
              <w:t>意见修改</w:t>
            </w:r>
            <w:r w:rsidR="0018568E">
              <w:rPr>
                <w:rFonts w:hAnsi="宋体" w:hint="eastAsia"/>
                <w:sz w:val="18"/>
                <w:szCs w:val="18"/>
              </w:rPr>
              <w:t>2.1</w:t>
            </w:r>
            <w:r w:rsidR="0018568E">
              <w:rPr>
                <w:rFonts w:hAnsi="宋体" w:hint="eastAsia"/>
                <w:sz w:val="18"/>
                <w:szCs w:val="18"/>
              </w:rPr>
              <w:t>被测对象概述、</w:t>
            </w:r>
            <w:r w:rsidR="003F5788">
              <w:rPr>
                <w:rFonts w:hAnsi="宋体" w:hint="eastAsia"/>
                <w:sz w:val="18"/>
                <w:szCs w:val="18"/>
              </w:rPr>
              <w:t xml:space="preserve">3.2 </w:t>
            </w:r>
            <w:r w:rsidR="003F5788">
              <w:rPr>
                <w:rFonts w:hAnsi="宋体" w:hint="eastAsia"/>
                <w:sz w:val="18"/>
                <w:szCs w:val="18"/>
              </w:rPr>
              <w:t>功能测试环境、</w:t>
            </w:r>
            <w:r w:rsidR="003F5788">
              <w:rPr>
                <w:rFonts w:hAnsi="宋体" w:hint="eastAsia"/>
                <w:sz w:val="18"/>
                <w:szCs w:val="18"/>
              </w:rPr>
              <w:t>5.3</w:t>
            </w:r>
            <w:r w:rsidR="003F5788">
              <w:rPr>
                <w:rFonts w:hAnsi="宋体" w:hint="eastAsia"/>
                <w:sz w:val="18"/>
                <w:szCs w:val="18"/>
              </w:rPr>
              <w:t>质量控制活动</w:t>
            </w:r>
          </w:p>
        </w:tc>
        <w:tc>
          <w:tcPr>
            <w:tcW w:w="1276" w:type="dxa"/>
            <w:tcBorders>
              <w:top w:val="single" w:sz="4" w:space="0" w:color="auto"/>
              <w:left w:val="nil"/>
              <w:bottom w:val="single" w:sz="4" w:space="0" w:color="auto"/>
              <w:right w:val="single" w:sz="4" w:space="0" w:color="auto"/>
            </w:tcBorders>
            <w:vAlign w:val="center"/>
          </w:tcPr>
          <w:p w:rsidR="002E74EF" w:rsidRPr="002E74EF" w:rsidRDefault="002E74EF" w:rsidP="001E6306">
            <w:pPr>
              <w:spacing w:line="240" w:lineRule="atLeast"/>
              <w:jc w:val="center"/>
              <w:rPr>
                <w:rFonts w:hAnsi="宋体"/>
                <w:sz w:val="18"/>
                <w:szCs w:val="18"/>
              </w:rPr>
            </w:pPr>
            <w:r w:rsidRPr="002E74EF">
              <w:rPr>
                <w:rFonts w:hAnsi="宋体" w:hint="eastAsia"/>
                <w:sz w:val="18"/>
                <w:szCs w:val="18"/>
              </w:rPr>
              <w:t>黄琪</w:t>
            </w:r>
          </w:p>
        </w:tc>
      </w:tr>
    </w:tbl>
    <w:p w:rsidR="00324190" w:rsidRDefault="00DA12D9" w:rsidP="00996E05">
      <w:pPr>
        <w:autoSpaceDE/>
        <w:autoSpaceDN/>
        <w:adjustRightInd/>
        <w:spacing w:line="240" w:lineRule="atLeast"/>
        <w:jc w:val="center"/>
        <w:rPr>
          <w:noProof/>
        </w:rPr>
      </w:pPr>
      <w:bookmarkStart w:id="0" w:name="_GoBack"/>
      <w:bookmarkEnd w:id="0"/>
      <w:r>
        <w:br w:type="page"/>
      </w:r>
      <w:r>
        <w:rPr>
          <w:rFonts w:eastAsia="黑体" w:hint="eastAsia"/>
          <w:b/>
          <w:bCs/>
          <w:kern w:val="2"/>
          <w:sz w:val="36"/>
          <w:szCs w:val="24"/>
        </w:rPr>
        <w:lastRenderedPageBreak/>
        <w:t>目录</w:t>
      </w:r>
      <w:r>
        <w:rPr>
          <w:rFonts w:ascii="宋体" w:hAnsi="宋体"/>
          <w:sz w:val="32"/>
          <w:szCs w:val="32"/>
        </w:rPr>
        <w:fldChar w:fldCharType="begin"/>
      </w:r>
      <w:r>
        <w:rPr>
          <w:rFonts w:ascii="宋体" w:hAnsi="宋体"/>
          <w:sz w:val="32"/>
          <w:szCs w:val="32"/>
        </w:rPr>
        <w:instrText xml:space="preserve"> TOC \o "1-3" \h \z \u </w:instrText>
      </w:r>
      <w:r>
        <w:rPr>
          <w:rFonts w:ascii="宋体" w:hAnsi="宋体"/>
          <w:sz w:val="32"/>
          <w:szCs w:val="32"/>
        </w:rPr>
        <w:fldChar w:fldCharType="separate"/>
      </w:r>
    </w:p>
    <w:p w:rsidR="00324190" w:rsidRDefault="008F2481">
      <w:pPr>
        <w:pStyle w:val="10"/>
        <w:rPr>
          <w:rFonts w:asciiTheme="minorHAnsi" w:eastAsiaTheme="minorEastAsia" w:hAnsiTheme="minorHAnsi" w:cstheme="minorBidi"/>
          <w:noProof/>
          <w:kern w:val="2"/>
          <w:sz w:val="21"/>
          <w:szCs w:val="22"/>
        </w:rPr>
      </w:pPr>
      <w:hyperlink w:anchor="_Toc528844466" w:history="1">
        <w:r w:rsidR="00324190" w:rsidRPr="009B5C03">
          <w:rPr>
            <w:rStyle w:val="ad"/>
            <w:noProof/>
          </w:rPr>
          <w:t>1.</w:t>
        </w:r>
        <w:r w:rsidR="00324190">
          <w:rPr>
            <w:rFonts w:asciiTheme="minorHAnsi" w:eastAsiaTheme="minorEastAsia" w:hAnsiTheme="minorHAnsi" w:cstheme="minorBidi"/>
            <w:noProof/>
            <w:kern w:val="2"/>
            <w:sz w:val="21"/>
            <w:szCs w:val="22"/>
          </w:rPr>
          <w:tab/>
        </w:r>
        <w:r w:rsidR="00324190" w:rsidRPr="009B5C03">
          <w:rPr>
            <w:rStyle w:val="ad"/>
            <w:rFonts w:hint="eastAsia"/>
            <w:noProof/>
          </w:rPr>
          <w:t>概述</w:t>
        </w:r>
        <w:r w:rsidR="00324190">
          <w:rPr>
            <w:noProof/>
            <w:webHidden/>
          </w:rPr>
          <w:tab/>
        </w:r>
        <w:r w:rsidR="00324190">
          <w:rPr>
            <w:noProof/>
            <w:webHidden/>
          </w:rPr>
          <w:fldChar w:fldCharType="begin"/>
        </w:r>
        <w:r w:rsidR="00324190">
          <w:rPr>
            <w:noProof/>
            <w:webHidden/>
          </w:rPr>
          <w:instrText xml:space="preserve"> PAGEREF _Toc528844466 \h </w:instrText>
        </w:r>
        <w:r w:rsidR="00324190">
          <w:rPr>
            <w:noProof/>
            <w:webHidden/>
          </w:rPr>
        </w:r>
        <w:r w:rsidR="00324190">
          <w:rPr>
            <w:noProof/>
            <w:webHidden/>
          </w:rPr>
          <w:fldChar w:fldCharType="separate"/>
        </w:r>
        <w:r w:rsidR="00324190">
          <w:rPr>
            <w:noProof/>
            <w:webHidden/>
          </w:rPr>
          <w:t>5</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67" w:history="1">
        <w:r w:rsidR="00324190" w:rsidRPr="009B5C03">
          <w:rPr>
            <w:rStyle w:val="ad"/>
            <w:noProof/>
          </w:rPr>
          <w:t>1.1.</w:t>
        </w:r>
        <w:r w:rsidR="00324190">
          <w:rPr>
            <w:rFonts w:asciiTheme="minorHAnsi" w:eastAsiaTheme="minorEastAsia" w:hAnsiTheme="minorHAnsi" w:cstheme="minorBidi"/>
            <w:noProof/>
            <w:kern w:val="2"/>
            <w:sz w:val="21"/>
            <w:szCs w:val="22"/>
          </w:rPr>
          <w:tab/>
        </w:r>
        <w:r w:rsidR="00324190" w:rsidRPr="009B5C03">
          <w:rPr>
            <w:rStyle w:val="ad"/>
            <w:rFonts w:hint="eastAsia"/>
            <w:noProof/>
          </w:rPr>
          <w:t>目的</w:t>
        </w:r>
        <w:r w:rsidR="00324190">
          <w:rPr>
            <w:noProof/>
            <w:webHidden/>
          </w:rPr>
          <w:tab/>
        </w:r>
        <w:r w:rsidR="00324190">
          <w:rPr>
            <w:noProof/>
            <w:webHidden/>
          </w:rPr>
          <w:fldChar w:fldCharType="begin"/>
        </w:r>
        <w:r w:rsidR="00324190">
          <w:rPr>
            <w:noProof/>
            <w:webHidden/>
          </w:rPr>
          <w:instrText xml:space="preserve"> PAGEREF _Toc528844467 \h </w:instrText>
        </w:r>
        <w:r w:rsidR="00324190">
          <w:rPr>
            <w:noProof/>
            <w:webHidden/>
          </w:rPr>
        </w:r>
        <w:r w:rsidR="00324190">
          <w:rPr>
            <w:noProof/>
            <w:webHidden/>
          </w:rPr>
          <w:fldChar w:fldCharType="separate"/>
        </w:r>
        <w:r w:rsidR="00324190">
          <w:rPr>
            <w:noProof/>
            <w:webHidden/>
          </w:rPr>
          <w:t>5</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68" w:history="1">
        <w:r w:rsidR="00324190" w:rsidRPr="009B5C03">
          <w:rPr>
            <w:rStyle w:val="ad"/>
            <w:noProof/>
          </w:rPr>
          <w:t>1.2.</w:t>
        </w:r>
        <w:r w:rsidR="00324190">
          <w:rPr>
            <w:rFonts w:asciiTheme="minorHAnsi" w:eastAsiaTheme="minorEastAsia" w:hAnsiTheme="minorHAnsi" w:cstheme="minorBidi"/>
            <w:noProof/>
            <w:kern w:val="2"/>
            <w:sz w:val="21"/>
            <w:szCs w:val="22"/>
          </w:rPr>
          <w:tab/>
        </w:r>
        <w:r w:rsidR="00324190" w:rsidRPr="009B5C03">
          <w:rPr>
            <w:rStyle w:val="ad"/>
            <w:rFonts w:hint="eastAsia"/>
            <w:noProof/>
          </w:rPr>
          <w:t>范围</w:t>
        </w:r>
        <w:r w:rsidR="00324190">
          <w:rPr>
            <w:noProof/>
            <w:webHidden/>
          </w:rPr>
          <w:tab/>
        </w:r>
        <w:r w:rsidR="00324190">
          <w:rPr>
            <w:noProof/>
            <w:webHidden/>
          </w:rPr>
          <w:fldChar w:fldCharType="begin"/>
        </w:r>
        <w:r w:rsidR="00324190">
          <w:rPr>
            <w:noProof/>
            <w:webHidden/>
          </w:rPr>
          <w:instrText xml:space="preserve"> PAGEREF _Toc528844468 \h </w:instrText>
        </w:r>
        <w:r w:rsidR="00324190">
          <w:rPr>
            <w:noProof/>
            <w:webHidden/>
          </w:rPr>
        </w:r>
        <w:r w:rsidR="00324190">
          <w:rPr>
            <w:noProof/>
            <w:webHidden/>
          </w:rPr>
          <w:fldChar w:fldCharType="separate"/>
        </w:r>
        <w:r w:rsidR="00324190">
          <w:rPr>
            <w:noProof/>
            <w:webHidden/>
          </w:rPr>
          <w:t>5</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69" w:history="1">
        <w:r w:rsidR="00324190" w:rsidRPr="009B5C03">
          <w:rPr>
            <w:rStyle w:val="ad"/>
            <w:noProof/>
          </w:rPr>
          <w:t>1.3.</w:t>
        </w:r>
        <w:r w:rsidR="00324190">
          <w:rPr>
            <w:rFonts w:asciiTheme="minorHAnsi" w:eastAsiaTheme="minorEastAsia" w:hAnsiTheme="minorHAnsi" w:cstheme="minorBidi"/>
            <w:noProof/>
            <w:kern w:val="2"/>
            <w:sz w:val="21"/>
            <w:szCs w:val="22"/>
          </w:rPr>
          <w:tab/>
        </w:r>
        <w:r w:rsidR="00324190" w:rsidRPr="009B5C03">
          <w:rPr>
            <w:rStyle w:val="ad"/>
            <w:rFonts w:hint="eastAsia"/>
            <w:noProof/>
          </w:rPr>
          <w:t>参考资料</w:t>
        </w:r>
        <w:r w:rsidR="00324190">
          <w:rPr>
            <w:noProof/>
            <w:webHidden/>
          </w:rPr>
          <w:tab/>
        </w:r>
        <w:r w:rsidR="00324190">
          <w:rPr>
            <w:noProof/>
            <w:webHidden/>
          </w:rPr>
          <w:fldChar w:fldCharType="begin"/>
        </w:r>
        <w:r w:rsidR="00324190">
          <w:rPr>
            <w:noProof/>
            <w:webHidden/>
          </w:rPr>
          <w:instrText xml:space="preserve"> PAGEREF _Toc528844469 \h </w:instrText>
        </w:r>
        <w:r w:rsidR="00324190">
          <w:rPr>
            <w:noProof/>
            <w:webHidden/>
          </w:rPr>
        </w:r>
        <w:r w:rsidR="00324190">
          <w:rPr>
            <w:noProof/>
            <w:webHidden/>
          </w:rPr>
          <w:fldChar w:fldCharType="separate"/>
        </w:r>
        <w:r w:rsidR="00324190">
          <w:rPr>
            <w:noProof/>
            <w:webHidden/>
          </w:rPr>
          <w:t>5</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470" w:history="1">
        <w:r w:rsidR="00324190" w:rsidRPr="009B5C03">
          <w:rPr>
            <w:rStyle w:val="ad"/>
            <w:noProof/>
          </w:rPr>
          <w:t>2.</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测试策略</w:t>
        </w:r>
        <w:r w:rsidR="00324190">
          <w:rPr>
            <w:noProof/>
            <w:webHidden/>
          </w:rPr>
          <w:tab/>
        </w:r>
        <w:r w:rsidR="00324190">
          <w:rPr>
            <w:noProof/>
            <w:webHidden/>
          </w:rPr>
          <w:fldChar w:fldCharType="begin"/>
        </w:r>
        <w:r w:rsidR="00324190">
          <w:rPr>
            <w:noProof/>
            <w:webHidden/>
          </w:rPr>
          <w:instrText xml:space="preserve"> PAGEREF _Toc528844470 \h </w:instrText>
        </w:r>
        <w:r w:rsidR="00324190">
          <w:rPr>
            <w:noProof/>
            <w:webHidden/>
          </w:rPr>
        </w:r>
        <w:r w:rsidR="00324190">
          <w:rPr>
            <w:noProof/>
            <w:webHidden/>
          </w:rPr>
          <w:fldChar w:fldCharType="separate"/>
        </w:r>
        <w:r w:rsidR="00324190">
          <w:rPr>
            <w:noProof/>
            <w:webHidden/>
          </w:rPr>
          <w:t>6</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1" w:history="1">
        <w:r w:rsidR="00324190" w:rsidRPr="009B5C03">
          <w:rPr>
            <w:rStyle w:val="ad"/>
            <w:noProof/>
          </w:rPr>
          <w:t>2.1.</w:t>
        </w:r>
        <w:r w:rsidR="00324190">
          <w:rPr>
            <w:rFonts w:asciiTheme="minorHAnsi" w:eastAsiaTheme="minorEastAsia" w:hAnsiTheme="minorHAnsi" w:cstheme="minorBidi"/>
            <w:noProof/>
            <w:kern w:val="2"/>
            <w:sz w:val="21"/>
            <w:szCs w:val="22"/>
          </w:rPr>
          <w:tab/>
        </w:r>
        <w:r w:rsidR="00324190" w:rsidRPr="009B5C03">
          <w:rPr>
            <w:rStyle w:val="ad"/>
            <w:rFonts w:hint="eastAsia"/>
            <w:noProof/>
          </w:rPr>
          <w:t>被测对象概述</w:t>
        </w:r>
        <w:r w:rsidR="00324190">
          <w:rPr>
            <w:noProof/>
            <w:webHidden/>
          </w:rPr>
          <w:tab/>
        </w:r>
        <w:r w:rsidR="00324190">
          <w:rPr>
            <w:noProof/>
            <w:webHidden/>
          </w:rPr>
          <w:fldChar w:fldCharType="begin"/>
        </w:r>
        <w:r w:rsidR="00324190">
          <w:rPr>
            <w:noProof/>
            <w:webHidden/>
          </w:rPr>
          <w:instrText xml:space="preserve"> PAGEREF _Toc528844471 \h </w:instrText>
        </w:r>
        <w:r w:rsidR="00324190">
          <w:rPr>
            <w:noProof/>
            <w:webHidden/>
          </w:rPr>
        </w:r>
        <w:r w:rsidR="00324190">
          <w:rPr>
            <w:noProof/>
            <w:webHidden/>
          </w:rPr>
          <w:fldChar w:fldCharType="separate"/>
        </w:r>
        <w:r w:rsidR="00324190">
          <w:rPr>
            <w:noProof/>
            <w:webHidden/>
          </w:rPr>
          <w:t>6</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2" w:history="1">
        <w:r w:rsidR="00324190" w:rsidRPr="009B5C03">
          <w:rPr>
            <w:rStyle w:val="ad"/>
            <w:noProof/>
          </w:rPr>
          <w:t>2.2.</w:t>
        </w:r>
        <w:r w:rsidR="00324190">
          <w:rPr>
            <w:rFonts w:asciiTheme="minorHAnsi" w:eastAsiaTheme="minorEastAsia" w:hAnsiTheme="minorHAnsi" w:cstheme="minorBidi"/>
            <w:noProof/>
            <w:kern w:val="2"/>
            <w:sz w:val="21"/>
            <w:szCs w:val="22"/>
          </w:rPr>
          <w:tab/>
        </w:r>
        <w:r w:rsidR="00324190" w:rsidRPr="009B5C03">
          <w:rPr>
            <w:rStyle w:val="ad"/>
            <w:rFonts w:hint="eastAsia"/>
            <w:noProof/>
          </w:rPr>
          <w:t>特性测试方案</w:t>
        </w:r>
        <w:r w:rsidR="00324190">
          <w:rPr>
            <w:noProof/>
            <w:webHidden/>
          </w:rPr>
          <w:tab/>
        </w:r>
        <w:r w:rsidR="00324190">
          <w:rPr>
            <w:noProof/>
            <w:webHidden/>
          </w:rPr>
          <w:fldChar w:fldCharType="begin"/>
        </w:r>
        <w:r w:rsidR="00324190">
          <w:rPr>
            <w:noProof/>
            <w:webHidden/>
          </w:rPr>
          <w:instrText xml:space="preserve"> PAGEREF _Toc528844472 \h </w:instrText>
        </w:r>
        <w:r w:rsidR="00324190">
          <w:rPr>
            <w:noProof/>
            <w:webHidden/>
          </w:rPr>
        </w:r>
        <w:r w:rsidR="00324190">
          <w:rPr>
            <w:noProof/>
            <w:webHidden/>
          </w:rPr>
          <w:fldChar w:fldCharType="separate"/>
        </w:r>
        <w:r w:rsidR="00324190">
          <w:rPr>
            <w:noProof/>
            <w:webHidden/>
          </w:rPr>
          <w:t>7</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3" w:history="1">
        <w:r w:rsidR="00324190" w:rsidRPr="009B5C03">
          <w:rPr>
            <w:rStyle w:val="ad"/>
            <w:noProof/>
          </w:rPr>
          <w:t>2.3.</w:t>
        </w:r>
        <w:r w:rsidR="00324190">
          <w:rPr>
            <w:rFonts w:asciiTheme="minorHAnsi" w:eastAsiaTheme="minorEastAsia" w:hAnsiTheme="minorHAnsi" w:cstheme="minorBidi"/>
            <w:noProof/>
            <w:kern w:val="2"/>
            <w:sz w:val="21"/>
            <w:szCs w:val="22"/>
          </w:rPr>
          <w:tab/>
        </w:r>
        <w:r w:rsidR="00324190" w:rsidRPr="009B5C03">
          <w:rPr>
            <w:rStyle w:val="ad"/>
            <w:rFonts w:hint="eastAsia"/>
            <w:noProof/>
          </w:rPr>
          <w:t>功能测试</w:t>
        </w:r>
        <w:r w:rsidR="00324190">
          <w:rPr>
            <w:noProof/>
            <w:webHidden/>
          </w:rPr>
          <w:tab/>
        </w:r>
        <w:r w:rsidR="00324190">
          <w:rPr>
            <w:noProof/>
            <w:webHidden/>
          </w:rPr>
          <w:fldChar w:fldCharType="begin"/>
        </w:r>
        <w:r w:rsidR="00324190">
          <w:rPr>
            <w:noProof/>
            <w:webHidden/>
          </w:rPr>
          <w:instrText xml:space="preserve"> PAGEREF _Toc528844473 \h </w:instrText>
        </w:r>
        <w:r w:rsidR="00324190">
          <w:rPr>
            <w:noProof/>
            <w:webHidden/>
          </w:rPr>
        </w:r>
        <w:r w:rsidR="00324190">
          <w:rPr>
            <w:noProof/>
            <w:webHidden/>
          </w:rPr>
          <w:fldChar w:fldCharType="separate"/>
        </w:r>
        <w:r w:rsidR="00324190">
          <w:rPr>
            <w:noProof/>
            <w:webHidden/>
          </w:rPr>
          <w:t>7</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4" w:history="1">
        <w:r w:rsidR="00324190" w:rsidRPr="009B5C03">
          <w:rPr>
            <w:rStyle w:val="ad"/>
            <w:noProof/>
          </w:rPr>
          <w:t>2.4.</w:t>
        </w:r>
        <w:r w:rsidR="00324190">
          <w:rPr>
            <w:rFonts w:asciiTheme="minorHAnsi" w:eastAsiaTheme="minorEastAsia" w:hAnsiTheme="minorHAnsi" w:cstheme="minorBidi"/>
            <w:noProof/>
            <w:kern w:val="2"/>
            <w:sz w:val="21"/>
            <w:szCs w:val="22"/>
          </w:rPr>
          <w:tab/>
        </w:r>
        <w:r w:rsidR="00324190" w:rsidRPr="009B5C03">
          <w:rPr>
            <w:rStyle w:val="ad"/>
            <w:rFonts w:hint="eastAsia"/>
            <w:noProof/>
          </w:rPr>
          <w:t>性能测试</w:t>
        </w:r>
        <w:r w:rsidR="00324190">
          <w:rPr>
            <w:noProof/>
            <w:webHidden/>
          </w:rPr>
          <w:tab/>
        </w:r>
        <w:r w:rsidR="00324190">
          <w:rPr>
            <w:noProof/>
            <w:webHidden/>
          </w:rPr>
          <w:fldChar w:fldCharType="begin"/>
        </w:r>
        <w:r w:rsidR="00324190">
          <w:rPr>
            <w:noProof/>
            <w:webHidden/>
          </w:rPr>
          <w:instrText xml:space="preserve"> PAGEREF _Toc528844474 \h </w:instrText>
        </w:r>
        <w:r w:rsidR="00324190">
          <w:rPr>
            <w:noProof/>
            <w:webHidden/>
          </w:rPr>
        </w:r>
        <w:r w:rsidR="00324190">
          <w:rPr>
            <w:noProof/>
            <w:webHidden/>
          </w:rPr>
          <w:fldChar w:fldCharType="separate"/>
        </w:r>
        <w:r w:rsidR="00324190">
          <w:rPr>
            <w:noProof/>
            <w:webHidden/>
          </w:rPr>
          <w:t>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5" w:history="1">
        <w:r w:rsidR="00324190" w:rsidRPr="009B5C03">
          <w:rPr>
            <w:rStyle w:val="ad"/>
            <w:noProof/>
          </w:rPr>
          <w:t>2.5.</w:t>
        </w:r>
        <w:r w:rsidR="00324190">
          <w:rPr>
            <w:rFonts w:asciiTheme="minorHAnsi" w:eastAsiaTheme="minorEastAsia" w:hAnsiTheme="minorHAnsi" w:cstheme="minorBidi"/>
            <w:noProof/>
            <w:kern w:val="2"/>
            <w:sz w:val="21"/>
            <w:szCs w:val="22"/>
          </w:rPr>
          <w:tab/>
        </w:r>
        <w:r w:rsidR="00324190" w:rsidRPr="009B5C03">
          <w:rPr>
            <w:rStyle w:val="ad"/>
            <w:rFonts w:hint="eastAsia"/>
            <w:noProof/>
          </w:rPr>
          <w:t>数据项测试</w:t>
        </w:r>
        <w:r w:rsidR="00324190">
          <w:rPr>
            <w:noProof/>
            <w:webHidden/>
          </w:rPr>
          <w:tab/>
        </w:r>
        <w:r w:rsidR="00324190">
          <w:rPr>
            <w:noProof/>
            <w:webHidden/>
          </w:rPr>
          <w:fldChar w:fldCharType="begin"/>
        </w:r>
        <w:r w:rsidR="00324190">
          <w:rPr>
            <w:noProof/>
            <w:webHidden/>
          </w:rPr>
          <w:instrText xml:space="preserve"> PAGEREF _Toc528844475 \h </w:instrText>
        </w:r>
        <w:r w:rsidR="00324190">
          <w:rPr>
            <w:noProof/>
            <w:webHidden/>
          </w:rPr>
        </w:r>
        <w:r w:rsidR="00324190">
          <w:rPr>
            <w:noProof/>
            <w:webHidden/>
          </w:rPr>
          <w:fldChar w:fldCharType="separate"/>
        </w:r>
        <w:r w:rsidR="00324190">
          <w:rPr>
            <w:noProof/>
            <w:webHidden/>
          </w:rPr>
          <w:t>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6" w:history="1">
        <w:r w:rsidR="00324190" w:rsidRPr="009B5C03">
          <w:rPr>
            <w:rStyle w:val="ad"/>
            <w:noProof/>
          </w:rPr>
          <w:t>2.6.</w:t>
        </w:r>
        <w:r w:rsidR="00324190">
          <w:rPr>
            <w:rFonts w:asciiTheme="minorHAnsi" w:eastAsiaTheme="minorEastAsia" w:hAnsiTheme="minorHAnsi" w:cstheme="minorBidi"/>
            <w:noProof/>
            <w:kern w:val="2"/>
            <w:sz w:val="21"/>
            <w:szCs w:val="22"/>
          </w:rPr>
          <w:tab/>
        </w:r>
        <w:r w:rsidR="00324190" w:rsidRPr="009B5C03">
          <w:rPr>
            <w:rStyle w:val="ad"/>
            <w:rFonts w:hint="eastAsia"/>
            <w:noProof/>
          </w:rPr>
          <w:t>接口测试</w:t>
        </w:r>
        <w:r w:rsidR="00324190">
          <w:rPr>
            <w:noProof/>
            <w:webHidden/>
          </w:rPr>
          <w:tab/>
        </w:r>
        <w:r w:rsidR="00324190">
          <w:rPr>
            <w:noProof/>
            <w:webHidden/>
          </w:rPr>
          <w:fldChar w:fldCharType="begin"/>
        </w:r>
        <w:r w:rsidR="00324190">
          <w:rPr>
            <w:noProof/>
            <w:webHidden/>
          </w:rPr>
          <w:instrText xml:space="preserve"> PAGEREF _Toc528844476 \h </w:instrText>
        </w:r>
        <w:r w:rsidR="00324190">
          <w:rPr>
            <w:noProof/>
            <w:webHidden/>
          </w:rPr>
        </w:r>
        <w:r w:rsidR="00324190">
          <w:rPr>
            <w:noProof/>
            <w:webHidden/>
          </w:rPr>
          <w:fldChar w:fldCharType="separate"/>
        </w:r>
        <w:r w:rsidR="00324190">
          <w:rPr>
            <w:noProof/>
            <w:webHidden/>
          </w:rPr>
          <w:t>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7" w:history="1">
        <w:r w:rsidR="00324190" w:rsidRPr="009B5C03">
          <w:rPr>
            <w:rStyle w:val="ad"/>
            <w:noProof/>
          </w:rPr>
          <w:t>2.7.</w:t>
        </w:r>
        <w:r w:rsidR="00324190">
          <w:rPr>
            <w:rFonts w:asciiTheme="minorHAnsi" w:eastAsiaTheme="minorEastAsia" w:hAnsiTheme="minorHAnsi" w:cstheme="minorBidi"/>
            <w:noProof/>
            <w:kern w:val="2"/>
            <w:sz w:val="21"/>
            <w:szCs w:val="22"/>
          </w:rPr>
          <w:tab/>
        </w:r>
        <w:r w:rsidR="00324190" w:rsidRPr="009B5C03">
          <w:rPr>
            <w:rStyle w:val="ad"/>
            <w:noProof/>
          </w:rPr>
          <w:t>UI</w:t>
        </w:r>
        <w:r w:rsidR="00324190" w:rsidRPr="009B5C03">
          <w:rPr>
            <w:rStyle w:val="ad"/>
            <w:rFonts w:hint="eastAsia"/>
            <w:noProof/>
          </w:rPr>
          <w:t>易用性测试</w:t>
        </w:r>
        <w:r w:rsidR="00324190">
          <w:rPr>
            <w:noProof/>
            <w:webHidden/>
          </w:rPr>
          <w:tab/>
        </w:r>
        <w:r w:rsidR="00324190">
          <w:rPr>
            <w:noProof/>
            <w:webHidden/>
          </w:rPr>
          <w:fldChar w:fldCharType="begin"/>
        </w:r>
        <w:r w:rsidR="00324190">
          <w:rPr>
            <w:noProof/>
            <w:webHidden/>
          </w:rPr>
          <w:instrText xml:space="preserve"> PAGEREF _Toc528844477 \h </w:instrText>
        </w:r>
        <w:r w:rsidR="00324190">
          <w:rPr>
            <w:noProof/>
            <w:webHidden/>
          </w:rPr>
        </w:r>
        <w:r w:rsidR="00324190">
          <w:rPr>
            <w:noProof/>
            <w:webHidden/>
          </w:rPr>
          <w:fldChar w:fldCharType="separate"/>
        </w:r>
        <w:r w:rsidR="00324190">
          <w:rPr>
            <w:noProof/>
            <w:webHidden/>
          </w:rPr>
          <w:t>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8" w:history="1">
        <w:r w:rsidR="00324190" w:rsidRPr="009B5C03">
          <w:rPr>
            <w:rStyle w:val="ad"/>
            <w:noProof/>
          </w:rPr>
          <w:t>2.8.</w:t>
        </w:r>
        <w:r w:rsidR="00324190">
          <w:rPr>
            <w:rFonts w:asciiTheme="minorHAnsi" w:eastAsiaTheme="minorEastAsia" w:hAnsiTheme="minorHAnsi" w:cstheme="minorBidi"/>
            <w:noProof/>
            <w:kern w:val="2"/>
            <w:sz w:val="21"/>
            <w:szCs w:val="22"/>
          </w:rPr>
          <w:tab/>
        </w:r>
        <w:r w:rsidR="00324190" w:rsidRPr="009B5C03">
          <w:rPr>
            <w:rStyle w:val="ad"/>
            <w:rFonts w:hint="eastAsia"/>
            <w:noProof/>
          </w:rPr>
          <w:t>安装</w:t>
        </w:r>
        <w:r w:rsidR="00324190" w:rsidRPr="009B5C03">
          <w:rPr>
            <w:rStyle w:val="ad"/>
            <w:noProof/>
          </w:rPr>
          <w:t>/</w:t>
        </w:r>
        <w:r w:rsidR="00324190" w:rsidRPr="009B5C03">
          <w:rPr>
            <w:rStyle w:val="ad"/>
            <w:rFonts w:hint="eastAsia"/>
            <w:noProof/>
          </w:rPr>
          <w:t>卸载测试</w:t>
        </w:r>
        <w:r w:rsidR="00324190">
          <w:rPr>
            <w:noProof/>
            <w:webHidden/>
          </w:rPr>
          <w:tab/>
        </w:r>
        <w:r w:rsidR="00324190">
          <w:rPr>
            <w:noProof/>
            <w:webHidden/>
          </w:rPr>
          <w:fldChar w:fldCharType="begin"/>
        </w:r>
        <w:r w:rsidR="00324190">
          <w:rPr>
            <w:noProof/>
            <w:webHidden/>
          </w:rPr>
          <w:instrText xml:space="preserve"> PAGEREF _Toc528844478 \h </w:instrText>
        </w:r>
        <w:r w:rsidR="00324190">
          <w:rPr>
            <w:noProof/>
            <w:webHidden/>
          </w:rPr>
        </w:r>
        <w:r w:rsidR="00324190">
          <w:rPr>
            <w:noProof/>
            <w:webHidden/>
          </w:rPr>
          <w:fldChar w:fldCharType="separate"/>
        </w:r>
        <w:r w:rsidR="00324190">
          <w:rPr>
            <w:noProof/>
            <w:webHidden/>
          </w:rPr>
          <w:t>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79" w:history="1">
        <w:r w:rsidR="00324190" w:rsidRPr="009B5C03">
          <w:rPr>
            <w:rStyle w:val="ad"/>
            <w:noProof/>
          </w:rPr>
          <w:t>2.9.</w:t>
        </w:r>
        <w:r w:rsidR="00324190">
          <w:rPr>
            <w:rFonts w:asciiTheme="minorHAnsi" w:eastAsiaTheme="minorEastAsia" w:hAnsiTheme="minorHAnsi" w:cstheme="minorBidi"/>
            <w:noProof/>
            <w:kern w:val="2"/>
            <w:sz w:val="21"/>
            <w:szCs w:val="22"/>
          </w:rPr>
          <w:tab/>
        </w:r>
        <w:r w:rsidR="00324190" w:rsidRPr="009B5C03">
          <w:rPr>
            <w:rStyle w:val="ad"/>
            <w:rFonts w:hint="eastAsia"/>
            <w:noProof/>
          </w:rPr>
          <w:t>软件加密测试</w:t>
        </w:r>
        <w:r w:rsidR="00324190">
          <w:rPr>
            <w:noProof/>
            <w:webHidden/>
          </w:rPr>
          <w:tab/>
        </w:r>
        <w:r w:rsidR="00324190">
          <w:rPr>
            <w:noProof/>
            <w:webHidden/>
          </w:rPr>
          <w:fldChar w:fldCharType="begin"/>
        </w:r>
        <w:r w:rsidR="00324190">
          <w:rPr>
            <w:noProof/>
            <w:webHidden/>
          </w:rPr>
          <w:instrText xml:space="preserve"> PAGEREF _Toc528844479 \h </w:instrText>
        </w:r>
        <w:r w:rsidR="00324190">
          <w:rPr>
            <w:noProof/>
            <w:webHidden/>
          </w:rPr>
        </w:r>
        <w:r w:rsidR="00324190">
          <w:rPr>
            <w:noProof/>
            <w:webHidden/>
          </w:rPr>
          <w:fldChar w:fldCharType="separate"/>
        </w:r>
        <w:r w:rsidR="00324190">
          <w:rPr>
            <w:noProof/>
            <w:webHidden/>
          </w:rPr>
          <w:t>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0" w:history="1">
        <w:r w:rsidR="00324190" w:rsidRPr="009B5C03">
          <w:rPr>
            <w:rStyle w:val="ad"/>
            <w:noProof/>
          </w:rPr>
          <w:t>2.10.</w:t>
        </w:r>
        <w:r w:rsidR="00324190">
          <w:rPr>
            <w:rFonts w:asciiTheme="minorHAnsi" w:eastAsiaTheme="minorEastAsia" w:hAnsiTheme="minorHAnsi" w:cstheme="minorBidi"/>
            <w:noProof/>
            <w:kern w:val="2"/>
            <w:sz w:val="21"/>
            <w:szCs w:val="22"/>
          </w:rPr>
          <w:tab/>
        </w:r>
        <w:r w:rsidR="00324190" w:rsidRPr="009B5C03">
          <w:rPr>
            <w:rStyle w:val="ad"/>
            <w:rFonts w:hint="eastAsia"/>
            <w:noProof/>
          </w:rPr>
          <w:t>容错测试</w:t>
        </w:r>
        <w:r w:rsidR="00324190">
          <w:rPr>
            <w:noProof/>
            <w:webHidden/>
          </w:rPr>
          <w:tab/>
        </w:r>
        <w:r w:rsidR="00324190">
          <w:rPr>
            <w:noProof/>
            <w:webHidden/>
          </w:rPr>
          <w:fldChar w:fldCharType="begin"/>
        </w:r>
        <w:r w:rsidR="00324190">
          <w:rPr>
            <w:noProof/>
            <w:webHidden/>
          </w:rPr>
          <w:instrText xml:space="preserve"> PAGEREF _Toc528844480 \h </w:instrText>
        </w:r>
        <w:r w:rsidR="00324190">
          <w:rPr>
            <w:noProof/>
            <w:webHidden/>
          </w:rPr>
        </w:r>
        <w:r w:rsidR="00324190">
          <w:rPr>
            <w:noProof/>
            <w:webHidden/>
          </w:rPr>
          <w:fldChar w:fldCharType="separate"/>
        </w:r>
        <w:r w:rsidR="00324190">
          <w:rPr>
            <w:noProof/>
            <w:webHidden/>
          </w:rPr>
          <w:t>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1" w:history="1">
        <w:r w:rsidR="00324190" w:rsidRPr="009B5C03">
          <w:rPr>
            <w:rStyle w:val="ad"/>
            <w:noProof/>
          </w:rPr>
          <w:t>2.11.</w:t>
        </w:r>
        <w:r w:rsidR="00324190">
          <w:rPr>
            <w:rFonts w:asciiTheme="minorHAnsi" w:eastAsiaTheme="minorEastAsia" w:hAnsiTheme="minorHAnsi" w:cstheme="minorBidi"/>
            <w:noProof/>
            <w:kern w:val="2"/>
            <w:sz w:val="21"/>
            <w:szCs w:val="22"/>
          </w:rPr>
          <w:tab/>
        </w:r>
        <w:r w:rsidR="00324190" w:rsidRPr="009B5C03">
          <w:rPr>
            <w:rStyle w:val="ad"/>
            <w:rFonts w:hint="eastAsia"/>
            <w:noProof/>
          </w:rPr>
          <w:t>配置项测试</w:t>
        </w:r>
        <w:r w:rsidR="00324190">
          <w:rPr>
            <w:noProof/>
            <w:webHidden/>
          </w:rPr>
          <w:tab/>
        </w:r>
        <w:r w:rsidR="00324190">
          <w:rPr>
            <w:noProof/>
            <w:webHidden/>
          </w:rPr>
          <w:fldChar w:fldCharType="begin"/>
        </w:r>
        <w:r w:rsidR="00324190">
          <w:rPr>
            <w:noProof/>
            <w:webHidden/>
          </w:rPr>
          <w:instrText xml:space="preserve"> PAGEREF _Toc528844481 \h </w:instrText>
        </w:r>
        <w:r w:rsidR="00324190">
          <w:rPr>
            <w:noProof/>
            <w:webHidden/>
          </w:rPr>
        </w:r>
        <w:r w:rsidR="00324190">
          <w:rPr>
            <w:noProof/>
            <w:webHidden/>
          </w:rPr>
          <w:fldChar w:fldCharType="separate"/>
        </w:r>
        <w:r w:rsidR="00324190">
          <w:rPr>
            <w:noProof/>
            <w:webHidden/>
          </w:rPr>
          <w:t>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2" w:history="1">
        <w:r w:rsidR="00324190" w:rsidRPr="009B5C03">
          <w:rPr>
            <w:rStyle w:val="ad"/>
            <w:noProof/>
          </w:rPr>
          <w:t>2.12.</w:t>
        </w:r>
        <w:r w:rsidR="00324190">
          <w:rPr>
            <w:rFonts w:asciiTheme="minorHAnsi" w:eastAsiaTheme="minorEastAsia" w:hAnsiTheme="minorHAnsi" w:cstheme="minorBidi"/>
            <w:noProof/>
            <w:kern w:val="2"/>
            <w:sz w:val="21"/>
            <w:szCs w:val="22"/>
          </w:rPr>
          <w:tab/>
        </w:r>
        <w:r w:rsidR="00324190" w:rsidRPr="009B5C03">
          <w:rPr>
            <w:rStyle w:val="ad"/>
            <w:rFonts w:hint="eastAsia"/>
            <w:noProof/>
          </w:rPr>
          <w:t>兼容性测试</w:t>
        </w:r>
        <w:r w:rsidR="00324190">
          <w:rPr>
            <w:noProof/>
            <w:webHidden/>
          </w:rPr>
          <w:tab/>
        </w:r>
        <w:r w:rsidR="00324190">
          <w:rPr>
            <w:noProof/>
            <w:webHidden/>
          </w:rPr>
          <w:fldChar w:fldCharType="begin"/>
        </w:r>
        <w:r w:rsidR="00324190">
          <w:rPr>
            <w:noProof/>
            <w:webHidden/>
          </w:rPr>
          <w:instrText xml:space="preserve"> PAGEREF _Toc528844482 \h </w:instrText>
        </w:r>
        <w:r w:rsidR="00324190">
          <w:rPr>
            <w:noProof/>
            <w:webHidden/>
          </w:rPr>
        </w:r>
        <w:r w:rsidR="00324190">
          <w:rPr>
            <w:noProof/>
            <w:webHidden/>
          </w:rPr>
          <w:fldChar w:fldCharType="separate"/>
        </w:r>
        <w:r w:rsidR="00324190">
          <w:rPr>
            <w:noProof/>
            <w:webHidden/>
          </w:rPr>
          <w:t>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3" w:history="1">
        <w:r w:rsidR="00324190" w:rsidRPr="009B5C03">
          <w:rPr>
            <w:rStyle w:val="ad"/>
            <w:noProof/>
          </w:rPr>
          <w:t>2.13.</w:t>
        </w:r>
        <w:r w:rsidR="00324190">
          <w:rPr>
            <w:rFonts w:asciiTheme="minorHAnsi" w:eastAsiaTheme="minorEastAsia" w:hAnsiTheme="minorHAnsi" w:cstheme="minorBidi"/>
            <w:noProof/>
            <w:kern w:val="2"/>
            <w:sz w:val="21"/>
            <w:szCs w:val="22"/>
          </w:rPr>
          <w:tab/>
        </w:r>
        <w:r w:rsidR="00324190" w:rsidRPr="009B5C03">
          <w:rPr>
            <w:rStyle w:val="ad"/>
            <w:rFonts w:hint="eastAsia"/>
            <w:noProof/>
          </w:rPr>
          <w:t>稳定性测试</w:t>
        </w:r>
        <w:r w:rsidR="00324190">
          <w:rPr>
            <w:noProof/>
            <w:webHidden/>
          </w:rPr>
          <w:tab/>
        </w:r>
        <w:r w:rsidR="00324190">
          <w:rPr>
            <w:noProof/>
            <w:webHidden/>
          </w:rPr>
          <w:fldChar w:fldCharType="begin"/>
        </w:r>
        <w:r w:rsidR="00324190">
          <w:rPr>
            <w:noProof/>
            <w:webHidden/>
          </w:rPr>
          <w:instrText xml:space="preserve"> PAGEREF _Toc528844483 \h </w:instrText>
        </w:r>
        <w:r w:rsidR="00324190">
          <w:rPr>
            <w:noProof/>
            <w:webHidden/>
          </w:rPr>
        </w:r>
        <w:r w:rsidR="00324190">
          <w:rPr>
            <w:noProof/>
            <w:webHidden/>
          </w:rPr>
          <w:fldChar w:fldCharType="separate"/>
        </w:r>
        <w:r w:rsidR="00324190">
          <w:rPr>
            <w:noProof/>
            <w:webHidden/>
          </w:rPr>
          <w:t>10</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4" w:history="1">
        <w:r w:rsidR="00324190" w:rsidRPr="009B5C03">
          <w:rPr>
            <w:rStyle w:val="ad"/>
            <w:noProof/>
          </w:rPr>
          <w:t>2.14.</w:t>
        </w:r>
        <w:r w:rsidR="00324190">
          <w:rPr>
            <w:rFonts w:asciiTheme="minorHAnsi" w:eastAsiaTheme="minorEastAsia" w:hAnsiTheme="minorHAnsi" w:cstheme="minorBidi"/>
            <w:noProof/>
            <w:kern w:val="2"/>
            <w:sz w:val="21"/>
            <w:szCs w:val="22"/>
          </w:rPr>
          <w:tab/>
        </w:r>
        <w:r w:rsidR="00324190" w:rsidRPr="009B5C03">
          <w:rPr>
            <w:rStyle w:val="ad"/>
            <w:rFonts w:hint="eastAsia"/>
            <w:noProof/>
          </w:rPr>
          <w:t>文档测试</w:t>
        </w:r>
        <w:r w:rsidR="00324190">
          <w:rPr>
            <w:noProof/>
            <w:webHidden/>
          </w:rPr>
          <w:tab/>
        </w:r>
        <w:r w:rsidR="00324190">
          <w:rPr>
            <w:noProof/>
            <w:webHidden/>
          </w:rPr>
          <w:fldChar w:fldCharType="begin"/>
        </w:r>
        <w:r w:rsidR="00324190">
          <w:rPr>
            <w:noProof/>
            <w:webHidden/>
          </w:rPr>
          <w:instrText xml:space="preserve"> PAGEREF _Toc528844484 \h </w:instrText>
        </w:r>
        <w:r w:rsidR="00324190">
          <w:rPr>
            <w:noProof/>
            <w:webHidden/>
          </w:rPr>
        </w:r>
        <w:r w:rsidR="00324190">
          <w:rPr>
            <w:noProof/>
            <w:webHidden/>
          </w:rPr>
          <w:fldChar w:fldCharType="separate"/>
        </w:r>
        <w:r w:rsidR="00324190">
          <w:rPr>
            <w:noProof/>
            <w:webHidden/>
          </w:rPr>
          <w:t>10</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5" w:history="1">
        <w:r w:rsidR="00324190" w:rsidRPr="009B5C03">
          <w:rPr>
            <w:rStyle w:val="ad"/>
            <w:noProof/>
          </w:rPr>
          <w:t>2.15.</w:t>
        </w:r>
        <w:r w:rsidR="00324190">
          <w:rPr>
            <w:rFonts w:asciiTheme="minorHAnsi" w:eastAsiaTheme="minorEastAsia" w:hAnsiTheme="minorHAnsi" w:cstheme="minorBidi"/>
            <w:noProof/>
            <w:kern w:val="2"/>
            <w:sz w:val="21"/>
            <w:szCs w:val="22"/>
          </w:rPr>
          <w:tab/>
        </w:r>
        <w:r w:rsidR="00324190" w:rsidRPr="009B5C03">
          <w:rPr>
            <w:rStyle w:val="ad"/>
            <w:rFonts w:hint="eastAsia"/>
            <w:noProof/>
          </w:rPr>
          <w:t>历史版本遗留缺陷测试</w:t>
        </w:r>
        <w:r w:rsidR="00324190">
          <w:rPr>
            <w:noProof/>
            <w:webHidden/>
          </w:rPr>
          <w:tab/>
        </w:r>
        <w:r w:rsidR="00324190">
          <w:rPr>
            <w:noProof/>
            <w:webHidden/>
          </w:rPr>
          <w:fldChar w:fldCharType="begin"/>
        </w:r>
        <w:r w:rsidR="00324190">
          <w:rPr>
            <w:noProof/>
            <w:webHidden/>
          </w:rPr>
          <w:instrText xml:space="preserve"> PAGEREF _Toc528844485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6" w:history="1">
        <w:r w:rsidR="00324190" w:rsidRPr="009B5C03">
          <w:rPr>
            <w:rStyle w:val="ad"/>
            <w:noProof/>
          </w:rPr>
          <w:t>2.16.</w:t>
        </w:r>
        <w:r w:rsidR="00324190">
          <w:rPr>
            <w:rFonts w:asciiTheme="minorHAnsi" w:eastAsiaTheme="minorEastAsia" w:hAnsiTheme="minorHAnsi" w:cstheme="minorBidi"/>
            <w:noProof/>
            <w:kern w:val="2"/>
            <w:sz w:val="21"/>
            <w:szCs w:val="22"/>
          </w:rPr>
          <w:tab/>
        </w:r>
        <w:r w:rsidR="00324190" w:rsidRPr="009B5C03">
          <w:rPr>
            <w:rStyle w:val="ad"/>
            <w:rFonts w:hint="eastAsia"/>
            <w:noProof/>
          </w:rPr>
          <w:t>外网测试</w:t>
        </w:r>
        <w:r w:rsidR="00324190">
          <w:rPr>
            <w:noProof/>
            <w:webHidden/>
          </w:rPr>
          <w:tab/>
        </w:r>
        <w:r w:rsidR="00324190">
          <w:rPr>
            <w:noProof/>
            <w:webHidden/>
          </w:rPr>
          <w:fldChar w:fldCharType="begin"/>
        </w:r>
        <w:r w:rsidR="00324190">
          <w:rPr>
            <w:noProof/>
            <w:webHidden/>
          </w:rPr>
          <w:instrText xml:space="preserve"> PAGEREF _Toc528844486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7" w:history="1">
        <w:r w:rsidR="00324190" w:rsidRPr="009B5C03">
          <w:rPr>
            <w:rStyle w:val="ad"/>
            <w:noProof/>
          </w:rPr>
          <w:t>2.17.</w:t>
        </w:r>
        <w:r w:rsidR="00324190">
          <w:rPr>
            <w:rFonts w:asciiTheme="minorHAnsi" w:eastAsiaTheme="minorEastAsia" w:hAnsiTheme="minorHAnsi" w:cstheme="minorBidi"/>
            <w:noProof/>
            <w:kern w:val="2"/>
            <w:sz w:val="21"/>
            <w:szCs w:val="22"/>
          </w:rPr>
          <w:tab/>
        </w:r>
        <w:r w:rsidR="00324190" w:rsidRPr="009B5C03">
          <w:rPr>
            <w:rStyle w:val="ad"/>
            <w:rFonts w:hint="eastAsia"/>
            <w:noProof/>
          </w:rPr>
          <w:t>众测</w:t>
        </w:r>
        <w:r w:rsidR="00324190">
          <w:rPr>
            <w:noProof/>
            <w:webHidden/>
          </w:rPr>
          <w:tab/>
        </w:r>
        <w:r w:rsidR="00324190">
          <w:rPr>
            <w:noProof/>
            <w:webHidden/>
          </w:rPr>
          <w:fldChar w:fldCharType="begin"/>
        </w:r>
        <w:r w:rsidR="00324190">
          <w:rPr>
            <w:noProof/>
            <w:webHidden/>
          </w:rPr>
          <w:instrText xml:space="preserve"> PAGEREF _Toc528844487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8" w:history="1">
        <w:r w:rsidR="00324190" w:rsidRPr="009B5C03">
          <w:rPr>
            <w:rStyle w:val="ad"/>
            <w:noProof/>
          </w:rPr>
          <w:t>2.18.</w:t>
        </w:r>
        <w:r w:rsidR="00324190">
          <w:rPr>
            <w:rFonts w:asciiTheme="minorHAnsi" w:eastAsiaTheme="minorEastAsia" w:hAnsiTheme="minorHAnsi" w:cstheme="minorBidi"/>
            <w:noProof/>
            <w:kern w:val="2"/>
            <w:sz w:val="21"/>
            <w:szCs w:val="22"/>
          </w:rPr>
          <w:tab/>
        </w:r>
        <w:r w:rsidR="00324190" w:rsidRPr="009B5C03">
          <w:rPr>
            <w:rStyle w:val="ad"/>
            <w:rFonts w:hint="eastAsia"/>
            <w:noProof/>
          </w:rPr>
          <w:t>安全性测试</w:t>
        </w:r>
        <w:r w:rsidR="00324190">
          <w:rPr>
            <w:noProof/>
            <w:webHidden/>
          </w:rPr>
          <w:tab/>
        </w:r>
        <w:r w:rsidR="00324190">
          <w:rPr>
            <w:noProof/>
            <w:webHidden/>
          </w:rPr>
          <w:fldChar w:fldCharType="begin"/>
        </w:r>
        <w:r w:rsidR="00324190">
          <w:rPr>
            <w:noProof/>
            <w:webHidden/>
          </w:rPr>
          <w:instrText xml:space="preserve"> PAGEREF _Toc528844488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89" w:history="1">
        <w:r w:rsidR="00324190" w:rsidRPr="009B5C03">
          <w:rPr>
            <w:rStyle w:val="ad"/>
            <w:noProof/>
          </w:rPr>
          <w:t>2.19.</w:t>
        </w:r>
        <w:r w:rsidR="00324190">
          <w:rPr>
            <w:rFonts w:asciiTheme="minorHAnsi" w:eastAsiaTheme="minorEastAsia" w:hAnsiTheme="minorHAnsi" w:cstheme="minorBidi"/>
            <w:noProof/>
            <w:kern w:val="2"/>
            <w:sz w:val="21"/>
            <w:szCs w:val="22"/>
          </w:rPr>
          <w:tab/>
        </w:r>
        <w:r w:rsidR="00324190" w:rsidRPr="009B5C03">
          <w:rPr>
            <w:rStyle w:val="ad"/>
            <w:rFonts w:hint="eastAsia"/>
            <w:noProof/>
          </w:rPr>
          <w:t>覆盖测试类型及执行策略说明</w:t>
        </w:r>
        <w:r w:rsidR="00324190">
          <w:rPr>
            <w:noProof/>
            <w:webHidden/>
          </w:rPr>
          <w:tab/>
        </w:r>
        <w:r w:rsidR="00324190">
          <w:rPr>
            <w:noProof/>
            <w:webHidden/>
          </w:rPr>
          <w:fldChar w:fldCharType="begin"/>
        </w:r>
        <w:r w:rsidR="00324190">
          <w:rPr>
            <w:noProof/>
            <w:webHidden/>
          </w:rPr>
          <w:instrText xml:space="preserve"> PAGEREF _Toc528844489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90" w:history="1">
        <w:r w:rsidR="00324190" w:rsidRPr="009B5C03">
          <w:rPr>
            <w:rStyle w:val="ad"/>
            <w:noProof/>
          </w:rPr>
          <w:t>2.20.</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测试轮次及执行策略说明</w:t>
        </w:r>
        <w:r w:rsidR="00324190">
          <w:rPr>
            <w:noProof/>
            <w:webHidden/>
          </w:rPr>
          <w:tab/>
        </w:r>
        <w:r w:rsidR="00324190">
          <w:rPr>
            <w:noProof/>
            <w:webHidden/>
          </w:rPr>
          <w:fldChar w:fldCharType="begin"/>
        </w:r>
        <w:r w:rsidR="00324190">
          <w:rPr>
            <w:noProof/>
            <w:webHidden/>
          </w:rPr>
          <w:instrText xml:space="preserve"> PAGEREF _Toc528844490 \h </w:instrText>
        </w:r>
        <w:r w:rsidR="00324190">
          <w:rPr>
            <w:noProof/>
            <w:webHidden/>
          </w:rPr>
        </w:r>
        <w:r w:rsidR="00324190">
          <w:rPr>
            <w:noProof/>
            <w:webHidden/>
          </w:rPr>
          <w:fldChar w:fldCharType="separate"/>
        </w:r>
        <w:r w:rsidR="00324190">
          <w:rPr>
            <w:noProof/>
            <w:webHidden/>
          </w:rPr>
          <w:t>11</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491" w:history="1">
        <w:r w:rsidR="00324190" w:rsidRPr="009B5C03">
          <w:rPr>
            <w:rStyle w:val="ad"/>
            <w:noProof/>
          </w:rPr>
          <w:t>3.</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测试资源</w:t>
        </w:r>
        <w:r w:rsidR="00324190">
          <w:rPr>
            <w:noProof/>
            <w:webHidden/>
          </w:rPr>
          <w:tab/>
        </w:r>
        <w:r w:rsidR="00324190">
          <w:rPr>
            <w:noProof/>
            <w:webHidden/>
          </w:rPr>
          <w:fldChar w:fldCharType="begin"/>
        </w:r>
        <w:r w:rsidR="00324190">
          <w:rPr>
            <w:noProof/>
            <w:webHidden/>
          </w:rPr>
          <w:instrText xml:space="preserve"> PAGEREF _Toc528844491 \h </w:instrText>
        </w:r>
        <w:r w:rsidR="00324190">
          <w:rPr>
            <w:noProof/>
            <w:webHidden/>
          </w:rPr>
        </w:r>
        <w:r w:rsidR="00324190">
          <w:rPr>
            <w:noProof/>
            <w:webHidden/>
          </w:rPr>
          <w:fldChar w:fldCharType="separate"/>
        </w:r>
        <w:r w:rsidR="00324190">
          <w:rPr>
            <w:noProof/>
            <w:webHidden/>
          </w:rPr>
          <w:t>13</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92" w:history="1">
        <w:r w:rsidR="00324190" w:rsidRPr="009B5C03">
          <w:rPr>
            <w:rStyle w:val="ad"/>
            <w:noProof/>
          </w:rPr>
          <w:t>3.1.</w:t>
        </w:r>
        <w:r w:rsidR="00324190">
          <w:rPr>
            <w:rFonts w:asciiTheme="minorHAnsi" w:eastAsiaTheme="minorEastAsia" w:hAnsiTheme="minorHAnsi" w:cstheme="minorBidi"/>
            <w:noProof/>
            <w:kern w:val="2"/>
            <w:sz w:val="21"/>
            <w:szCs w:val="22"/>
          </w:rPr>
          <w:tab/>
        </w:r>
        <w:r w:rsidR="00324190" w:rsidRPr="009B5C03">
          <w:rPr>
            <w:rStyle w:val="ad"/>
            <w:rFonts w:hint="eastAsia"/>
            <w:noProof/>
          </w:rPr>
          <w:t>人力资源需求</w:t>
        </w:r>
        <w:r w:rsidR="00324190">
          <w:rPr>
            <w:noProof/>
            <w:webHidden/>
          </w:rPr>
          <w:tab/>
        </w:r>
        <w:r w:rsidR="00324190">
          <w:rPr>
            <w:noProof/>
            <w:webHidden/>
          </w:rPr>
          <w:fldChar w:fldCharType="begin"/>
        </w:r>
        <w:r w:rsidR="00324190">
          <w:rPr>
            <w:noProof/>
            <w:webHidden/>
          </w:rPr>
          <w:instrText xml:space="preserve"> PAGEREF _Toc528844492 \h </w:instrText>
        </w:r>
        <w:r w:rsidR="00324190">
          <w:rPr>
            <w:noProof/>
            <w:webHidden/>
          </w:rPr>
        </w:r>
        <w:r w:rsidR="00324190">
          <w:rPr>
            <w:noProof/>
            <w:webHidden/>
          </w:rPr>
          <w:fldChar w:fldCharType="separate"/>
        </w:r>
        <w:r w:rsidR="00324190">
          <w:rPr>
            <w:noProof/>
            <w:webHidden/>
          </w:rPr>
          <w:t>13</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93" w:history="1">
        <w:r w:rsidR="00324190" w:rsidRPr="009B5C03">
          <w:rPr>
            <w:rStyle w:val="ad"/>
            <w:noProof/>
          </w:rPr>
          <w:t>3.2.</w:t>
        </w:r>
        <w:r w:rsidR="00324190">
          <w:rPr>
            <w:rFonts w:asciiTheme="minorHAnsi" w:eastAsiaTheme="minorEastAsia" w:hAnsiTheme="minorHAnsi" w:cstheme="minorBidi"/>
            <w:noProof/>
            <w:kern w:val="2"/>
            <w:sz w:val="21"/>
            <w:szCs w:val="22"/>
          </w:rPr>
          <w:tab/>
        </w:r>
        <w:r w:rsidR="00324190" w:rsidRPr="009B5C03">
          <w:rPr>
            <w:rStyle w:val="ad"/>
            <w:rFonts w:hint="eastAsia"/>
            <w:noProof/>
          </w:rPr>
          <w:t>功能测试环境</w:t>
        </w:r>
        <w:r w:rsidR="00324190">
          <w:rPr>
            <w:noProof/>
            <w:webHidden/>
          </w:rPr>
          <w:tab/>
        </w:r>
        <w:r w:rsidR="00324190">
          <w:rPr>
            <w:noProof/>
            <w:webHidden/>
          </w:rPr>
          <w:fldChar w:fldCharType="begin"/>
        </w:r>
        <w:r w:rsidR="00324190">
          <w:rPr>
            <w:noProof/>
            <w:webHidden/>
          </w:rPr>
          <w:instrText xml:space="preserve"> PAGEREF _Toc528844493 \h </w:instrText>
        </w:r>
        <w:r w:rsidR="00324190">
          <w:rPr>
            <w:noProof/>
            <w:webHidden/>
          </w:rPr>
        </w:r>
        <w:r w:rsidR="00324190">
          <w:rPr>
            <w:noProof/>
            <w:webHidden/>
          </w:rPr>
          <w:fldChar w:fldCharType="separate"/>
        </w:r>
        <w:r w:rsidR="00324190">
          <w:rPr>
            <w:noProof/>
            <w:webHidden/>
          </w:rPr>
          <w:t>13</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494" w:history="1">
        <w:r w:rsidR="00324190" w:rsidRPr="009B5C03">
          <w:rPr>
            <w:rStyle w:val="ad"/>
            <w:noProof/>
          </w:rPr>
          <w:t>3.2.1</w:t>
        </w:r>
        <w:r w:rsidR="00324190" w:rsidRPr="009B5C03">
          <w:rPr>
            <w:rStyle w:val="ad"/>
            <w:rFonts w:hint="eastAsia"/>
            <w:noProof/>
          </w:rPr>
          <w:t>功能测试软</w:t>
        </w:r>
        <w:r w:rsidR="00324190" w:rsidRPr="009B5C03">
          <w:rPr>
            <w:rStyle w:val="ad"/>
            <w:noProof/>
          </w:rPr>
          <w:t>/</w:t>
        </w:r>
        <w:r w:rsidR="00324190" w:rsidRPr="009B5C03">
          <w:rPr>
            <w:rStyle w:val="ad"/>
            <w:rFonts w:hint="eastAsia"/>
            <w:noProof/>
          </w:rPr>
          <w:t>硬件配置参数</w:t>
        </w:r>
        <w:r w:rsidR="00324190">
          <w:rPr>
            <w:noProof/>
            <w:webHidden/>
          </w:rPr>
          <w:tab/>
        </w:r>
        <w:r w:rsidR="00324190">
          <w:rPr>
            <w:noProof/>
            <w:webHidden/>
          </w:rPr>
          <w:fldChar w:fldCharType="begin"/>
        </w:r>
        <w:r w:rsidR="00324190">
          <w:rPr>
            <w:noProof/>
            <w:webHidden/>
          </w:rPr>
          <w:instrText xml:space="preserve"> PAGEREF _Toc528844494 \h </w:instrText>
        </w:r>
        <w:r w:rsidR="00324190">
          <w:rPr>
            <w:noProof/>
            <w:webHidden/>
          </w:rPr>
        </w:r>
        <w:r w:rsidR="00324190">
          <w:rPr>
            <w:noProof/>
            <w:webHidden/>
          </w:rPr>
          <w:fldChar w:fldCharType="separate"/>
        </w:r>
        <w:r w:rsidR="00324190">
          <w:rPr>
            <w:noProof/>
            <w:webHidden/>
          </w:rPr>
          <w:t>13</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495" w:history="1">
        <w:r w:rsidR="00324190" w:rsidRPr="009B5C03">
          <w:rPr>
            <w:rStyle w:val="ad"/>
            <w:noProof/>
          </w:rPr>
          <w:t>3.2.2</w:t>
        </w:r>
        <w:r w:rsidR="00324190" w:rsidRPr="009B5C03">
          <w:rPr>
            <w:rStyle w:val="ad"/>
            <w:rFonts w:hint="eastAsia"/>
            <w:noProof/>
          </w:rPr>
          <w:t>功能测试组网图</w:t>
        </w:r>
        <w:r w:rsidR="00324190">
          <w:rPr>
            <w:noProof/>
            <w:webHidden/>
          </w:rPr>
          <w:tab/>
        </w:r>
        <w:r w:rsidR="00324190">
          <w:rPr>
            <w:noProof/>
            <w:webHidden/>
          </w:rPr>
          <w:fldChar w:fldCharType="begin"/>
        </w:r>
        <w:r w:rsidR="00324190">
          <w:rPr>
            <w:noProof/>
            <w:webHidden/>
          </w:rPr>
          <w:instrText xml:space="preserve"> PAGEREF _Toc528844495 \h </w:instrText>
        </w:r>
        <w:r w:rsidR="00324190">
          <w:rPr>
            <w:noProof/>
            <w:webHidden/>
          </w:rPr>
        </w:r>
        <w:r w:rsidR="00324190">
          <w:rPr>
            <w:noProof/>
            <w:webHidden/>
          </w:rPr>
          <w:fldChar w:fldCharType="separate"/>
        </w:r>
        <w:r w:rsidR="00324190">
          <w:rPr>
            <w:noProof/>
            <w:webHidden/>
          </w:rPr>
          <w:t>15</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496" w:history="1">
        <w:r w:rsidR="00324190" w:rsidRPr="009B5C03">
          <w:rPr>
            <w:rStyle w:val="ad"/>
            <w:noProof/>
          </w:rPr>
          <w:t>3.3.</w:t>
        </w:r>
        <w:r w:rsidR="00324190">
          <w:rPr>
            <w:rFonts w:asciiTheme="minorHAnsi" w:eastAsiaTheme="minorEastAsia" w:hAnsiTheme="minorHAnsi" w:cstheme="minorBidi"/>
            <w:noProof/>
            <w:kern w:val="2"/>
            <w:sz w:val="21"/>
            <w:szCs w:val="22"/>
          </w:rPr>
          <w:tab/>
        </w:r>
        <w:r w:rsidR="00324190" w:rsidRPr="009B5C03">
          <w:rPr>
            <w:rStyle w:val="ad"/>
            <w:rFonts w:hint="eastAsia"/>
            <w:noProof/>
          </w:rPr>
          <w:t>性能测试环境</w:t>
        </w:r>
        <w:r w:rsidR="00324190">
          <w:rPr>
            <w:noProof/>
            <w:webHidden/>
          </w:rPr>
          <w:tab/>
        </w:r>
        <w:r w:rsidR="00324190">
          <w:rPr>
            <w:noProof/>
            <w:webHidden/>
          </w:rPr>
          <w:fldChar w:fldCharType="begin"/>
        </w:r>
        <w:r w:rsidR="00324190">
          <w:rPr>
            <w:noProof/>
            <w:webHidden/>
          </w:rPr>
          <w:instrText xml:space="preserve"> PAGEREF _Toc528844496 \h </w:instrText>
        </w:r>
        <w:r w:rsidR="00324190">
          <w:rPr>
            <w:noProof/>
            <w:webHidden/>
          </w:rPr>
        </w:r>
        <w:r w:rsidR="00324190">
          <w:rPr>
            <w:noProof/>
            <w:webHidden/>
          </w:rPr>
          <w:fldChar w:fldCharType="separate"/>
        </w:r>
        <w:r w:rsidR="00324190">
          <w:rPr>
            <w:noProof/>
            <w:webHidden/>
          </w:rPr>
          <w:t>15</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497" w:history="1">
        <w:r w:rsidR="00324190" w:rsidRPr="009B5C03">
          <w:rPr>
            <w:rStyle w:val="ad"/>
            <w:noProof/>
          </w:rPr>
          <w:t>3.3.1</w:t>
        </w:r>
        <w:r w:rsidR="00324190" w:rsidRPr="009B5C03">
          <w:rPr>
            <w:rStyle w:val="ad"/>
            <w:rFonts w:hint="eastAsia"/>
            <w:noProof/>
          </w:rPr>
          <w:t>性能测试硬件环境</w:t>
        </w:r>
        <w:r w:rsidR="00324190">
          <w:rPr>
            <w:noProof/>
            <w:webHidden/>
          </w:rPr>
          <w:tab/>
        </w:r>
        <w:r w:rsidR="00324190">
          <w:rPr>
            <w:noProof/>
            <w:webHidden/>
          </w:rPr>
          <w:fldChar w:fldCharType="begin"/>
        </w:r>
        <w:r w:rsidR="00324190">
          <w:rPr>
            <w:noProof/>
            <w:webHidden/>
          </w:rPr>
          <w:instrText xml:space="preserve"> PAGEREF _Toc528844497 \h </w:instrText>
        </w:r>
        <w:r w:rsidR="00324190">
          <w:rPr>
            <w:noProof/>
            <w:webHidden/>
          </w:rPr>
        </w:r>
        <w:r w:rsidR="00324190">
          <w:rPr>
            <w:noProof/>
            <w:webHidden/>
          </w:rPr>
          <w:fldChar w:fldCharType="separate"/>
        </w:r>
        <w:r w:rsidR="00324190">
          <w:rPr>
            <w:noProof/>
            <w:webHidden/>
          </w:rPr>
          <w:t>15</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498" w:history="1">
        <w:r w:rsidR="00324190" w:rsidRPr="009B5C03">
          <w:rPr>
            <w:rStyle w:val="ad"/>
            <w:noProof/>
          </w:rPr>
          <w:t>3.3.2</w:t>
        </w:r>
        <w:r w:rsidR="00324190" w:rsidRPr="009B5C03">
          <w:rPr>
            <w:rStyle w:val="ad"/>
            <w:rFonts w:hint="eastAsia"/>
            <w:noProof/>
          </w:rPr>
          <w:t>性能测试初始中间件参数配置</w:t>
        </w:r>
        <w:r w:rsidR="00324190">
          <w:rPr>
            <w:noProof/>
            <w:webHidden/>
          </w:rPr>
          <w:tab/>
        </w:r>
        <w:r w:rsidR="00324190">
          <w:rPr>
            <w:noProof/>
            <w:webHidden/>
          </w:rPr>
          <w:fldChar w:fldCharType="begin"/>
        </w:r>
        <w:r w:rsidR="00324190">
          <w:rPr>
            <w:noProof/>
            <w:webHidden/>
          </w:rPr>
          <w:instrText xml:space="preserve"> PAGEREF _Toc528844498 \h </w:instrText>
        </w:r>
        <w:r w:rsidR="00324190">
          <w:rPr>
            <w:noProof/>
            <w:webHidden/>
          </w:rPr>
        </w:r>
        <w:r w:rsidR="00324190">
          <w:rPr>
            <w:noProof/>
            <w:webHidden/>
          </w:rPr>
          <w:fldChar w:fldCharType="separate"/>
        </w:r>
        <w:r w:rsidR="00324190">
          <w:rPr>
            <w:noProof/>
            <w:webHidden/>
          </w:rPr>
          <w:t>16</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499" w:history="1">
        <w:r w:rsidR="00324190" w:rsidRPr="009B5C03">
          <w:rPr>
            <w:rStyle w:val="ad"/>
            <w:noProof/>
          </w:rPr>
          <w:t>3.3.3</w:t>
        </w:r>
        <w:r w:rsidR="00324190" w:rsidRPr="009B5C03">
          <w:rPr>
            <w:rStyle w:val="ad"/>
            <w:rFonts w:hint="eastAsia"/>
            <w:noProof/>
          </w:rPr>
          <w:t>性能测试初始数据库参数配置</w:t>
        </w:r>
        <w:r w:rsidR="00324190">
          <w:rPr>
            <w:noProof/>
            <w:webHidden/>
          </w:rPr>
          <w:tab/>
        </w:r>
        <w:r w:rsidR="00324190">
          <w:rPr>
            <w:noProof/>
            <w:webHidden/>
          </w:rPr>
          <w:fldChar w:fldCharType="begin"/>
        </w:r>
        <w:r w:rsidR="00324190">
          <w:rPr>
            <w:noProof/>
            <w:webHidden/>
          </w:rPr>
          <w:instrText xml:space="preserve"> PAGEREF _Toc528844499 \h </w:instrText>
        </w:r>
        <w:r w:rsidR="00324190">
          <w:rPr>
            <w:noProof/>
            <w:webHidden/>
          </w:rPr>
        </w:r>
        <w:r w:rsidR="00324190">
          <w:rPr>
            <w:noProof/>
            <w:webHidden/>
          </w:rPr>
          <w:fldChar w:fldCharType="separate"/>
        </w:r>
        <w:r w:rsidR="00324190">
          <w:rPr>
            <w:noProof/>
            <w:webHidden/>
          </w:rPr>
          <w:t>16</w:t>
        </w:r>
        <w:r w:rsidR="00324190">
          <w:rPr>
            <w:noProof/>
            <w:webHidden/>
          </w:rPr>
          <w:fldChar w:fldCharType="end"/>
        </w:r>
      </w:hyperlink>
    </w:p>
    <w:p w:rsidR="00324190" w:rsidRDefault="008F2481">
      <w:pPr>
        <w:pStyle w:val="30"/>
        <w:rPr>
          <w:rFonts w:asciiTheme="minorHAnsi" w:eastAsiaTheme="minorEastAsia" w:hAnsiTheme="minorHAnsi" w:cstheme="minorBidi"/>
          <w:noProof/>
          <w:kern w:val="2"/>
          <w:sz w:val="21"/>
          <w:szCs w:val="22"/>
        </w:rPr>
      </w:pPr>
      <w:hyperlink w:anchor="_Toc528844500" w:history="1">
        <w:r w:rsidR="00324190" w:rsidRPr="009B5C03">
          <w:rPr>
            <w:rStyle w:val="ad"/>
            <w:noProof/>
          </w:rPr>
          <w:t>3.3.4</w:t>
        </w:r>
        <w:r w:rsidR="00324190" w:rsidRPr="009B5C03">
          <w:rPr>
            <w:rStyle w:val="ad"/>
            <w:rFonts w:hint="eastAsia"/>
            <w:noProof/>
          </w:rPr>
          <w:t>性能测试环境的物理部署</w:t>
        </w:r>
        <w:r w:rsidR="00324190">
          <w:rPr>
            <w:noProof/>
            <w:webHidden/>
          </w:rPr>
          <w:tab/>
        </w:r>
        <w:r w:rsidR="00324190">
          <w:rPr>
            <w:noProof/>
            <w:webHidden/>
          </w:rPr>
          <w:fldChar w:fldCharType="begin"/>
        </w:r>
        <w:r w:rsidR="00324190">
          <w:rPr>
            <w:noProof/>
            <w:webHidden/>
          </w:rPr>
          <w:instrText xml:space="preserve"> PAGEREF _Toc528844500 \h </w:instrText>
        </w:r>
        <w:r w:rsidR="00324190">
          <w:rPr>
            <w:noProof/>
            <w:webHidden/>
          </w:rPr>
        </w:r>
        <w:r w:rsidR="00324190">
          <w:rPr>
            <w:noProof/>
            <w:webHidden/>
          </w:rPr>
          <w:fldChar w:fldCharType="separate"/>
        </w:r>
        <w:r w:rsidR="00324190">
          <w:rPr>
            <w:noProof/>
            <w:webHidden/>
          </w:rPr>
          <w:t>17</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1" w:history="1">
        <w:r w:rsidR="00324190" w:rsidRPr="009B5C03">
          <w:rPr>
            <w:rStyle w:val="ad"/>
            <w:noProof/>
          </w:rPr>
          <w:t>3.4.</w:t>
        </w:r>
        <w:r w:rsidR="00324190">
          <w:rPr>
            <w:rFonts w:asciiTheme="minorHAnsi" w:eastAsiaTheme="minorEastAsia" w:hAnsiTheme="minorHAnsi" w:cstheme="minorBidi"/>
            <w:noProof/>
            <w:kern w:val="2"/>
            <w:sz w:val="21"/>
            <w:szCs w:val="22"/>
          </w:rPr>
          <w:tab/>
        </w:r>
        <w:r w:rsidR="00324190" w:rsidRPr="009B5C03">
          <w:rPr>
            <w:rStyle w:val="ad"/>
            <w:rFonts w:hint="eastAsia"/>
            <w:noProof/>
          </w:rPr>
          <w:t>性能测试环境风险</w:t>
        </w:r>
        <w:r w:rsidR="00324190">
          <w:rPr>
            <w:noProof/>
            <w:webHidden/>
          </w:rPr>
          <w:tab/>
        </w:r>
        <w:r w:rsidR="00324190">
          <w:rPr>
            <w:noProof/>
            <w:webHidden/>
          </w:rPr>
          <w:fldChar w:fldCharType="begin"/>
        </w:r>
        <w:r w:rsidR="00324190">
          <w:rPr>
            <w:noProof/>
            <w:webHidden/>
          </w:rPr>
          <w:instrText xml:space="preserve"> PAGEREF _Toc528844501 \h </w:instrText>
        </w:r>
        <w:r w:rsidR="00324190">
          <w:rPr>
            <w:noProof/>
            <w:webHidden/>
          </w:rPr>
        </w:r>
        <w:r w:rsidR="00324190">
          <w:rPr>
            <w:noProof/>
            <w:webHidden/>
          </w:rPr>
          <w:fldChar w:fldCharType="separate"/>
        </w:r>
        <w:r w:rsidR="00324190">
          <w:rPr>
            <w:noProof/>
            <w:webHidden/>
          </w:rPr>
          <w:t>17</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502" w:history="1">
        <w:r w:rsidR="00324190" w:rsidRPr="009B5C03">
          <w:rPr>
            <w:rStyle w:val="ad"/>
            <w:noProof/>
          </w:rPr>
          <w:t>4.</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测试里程碑计划</w:t>
        </w:r>
        <w:r w:rsidR="00324190">
          <w:rPr>
            <w:noProof/>
            <w:webHidden/>
          </w:rPr>
          <w:tab/>
        </w:r>
        <w:r w:rsidR="00324190">
          <w:rPr>
            <w:noProof/>
            <w:webHidden/>
          </w:rPr>
          <w:fldChar w:fldCharType="begin"/>
        </w:r>
        <w:r w:rsidR="00324190">
          <w:rPr>
            <w:noProof/>
            <w:webHidden/>
          </w:rPr>
          <w:instrText xml:space="preserve"> PAGEREF _Toc528844502 \h </w:instrText>
        </w:r>
        <w:r w:rsidR="00324190">
          <w:rPr>
            <w:noProof/>
            <w:webHidden/>
          </w:rPr>
        </w:r>
        <w:r w:rsidR="00324190">
          <w:rPr>
            <w:noProof/>
            <w:webHidden/>
          </w:rPr>
          <w:fldChar w:fldCharType="separate"/>
        </w:r>
        <w:r w:rsidR="00324190">
          <w:rPr>
            <w:noProof/>
            <w:webHidden/>
          </w:rPr>
          <w:t>18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3" w:history="1">
        <w:r w:rsidR="00324190" w:rsidRPr="009B5C03">
          <w:rPr>
            <w:rStyle w:val="ad"/>
            <w:noProof/>
          </w:rPr>
          <w:t>4.1.</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测试约束与关键里程碑</w:t>
        </w:r>
        <w:r w:rsidR="00324190">
          <w:rPr>
            <w:noProof/>
            <w:webHidden/>
          </w:rPr>
          <w:tab/>
        </w:r>
        <w:r w:rsidR="00324190">
          <w:rPr>
            <w:noProof/>
            <w:webHidden/>
          </w:rPr>
          <w:fldChar w:fldCharType="begin"/>
        </w:r>
        <w:r w:rsidR="00324190">
          <w:rPr>
            <w:noProof/>
            <w:webHidden/>
          </w:rPr>
          <w:instrText xml:space="preserve"> PAGEREF _Toc528844503 \h </w:instrText>
        </w:r>
        <w:r w:rsidR="00324190">
          <w:rPr>
            <w:noProof/>
            <w:webHidden/>
          </w:rPr>
        </w:r>
        <w:r w:rsidR="00324190">
          <w:rPr>
            <w:noProof/>
            <w:webHidden/>
          </w:rPr>
          <w:fldChar w:fldCharType="separate"/>
        </w:r>
        <w:r w:rsidR="00324190">
          <w:rPr>
            <w:noProof/>
            <w:webHidden/>
          </w:rPr>
          <w:t>18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4" w:history="1">
        <w:r w:rsidR="00324190" w:rsidRPr="009B5C03">
          <w:rPr>
            <w:rStyle w:val="ad"/>
            <w:noProof/>
          </w:rPr>
          <w:t>4.2.</w:t>
        </w:r>
        <w:r w:rsidR="00324190">
          <w:rPr>
            <w:rFonts w:asciiTheme="minorHAnsi" w:eastAsiaTheme="minorEastAsia" w:hAnsiTheme="minorHAnsi" w:cstheme="minorBidi"/>
            <w:noProof/>
            <w:kern w:val="2"/>
            <w:sz w:val="21"/>
            <w:szCs w:val="22"/>
          </w:rPr>
          <w:tab/>
        </w:r>
        <w:r w:rsidR="00324190" w:rsidRPr="009B5C03">
          <w:rPr>
            <w:rStyle w:val="ad"/>
            <w:rFonts w:hint="eastAsia"/>
            <w:noProof/>
          </w:rPr>
          <w:t>功能点、预估测试需求分析数和预估测试用例数</w:t>
        </w:r>
        <w:r w:rsidR="00324190">
          <w:rPr>
            <w:noProof/>
            <w:webHidden/>
          </w:rPr>
          <w:tab/>
        </w:r>
        <w:r w:rsidR="00324190">
          <w:rPr>
            <w:noProof/>
            <w:webHidden/>
          </w:rPr>
          <w:fldChar w:fldCharType="begin"/>
        </w:r>
        <w:r w:rsidR="00324190">
          <w:rPr>
            <w:noProof/>
            <w:webHidden/>
          </w:rPr>
          <w:instrText xml:space="preserve"> PAGEREF _Toc528844504 \h </w:instrText>
        </w:r>
        <w:r w:rsidR="00324190">
          <w:rPr>
            <w:noProof/>
            <w:webHidden/>
          </w:rPr>
        </w:r>
        <w:r w:rsidR="00324190">
          <w:rPr>
            <w:noProof/>
            <w:webHidden/>
          </w:rPr>
          <w:fldChar w:fldCharType="separate"/>
        </w:r>
        <w:r w:rsidR="00324190">
          <w:rPr>
            <w:noProof/>
            <w:webHidden/>
          </w:rPr>
          <w:t>18</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5" w:history="1">
        <w:r w:rsidR="00324190" w:rsidRPr="009B5C03">
          <w:rPr>
            <w:rStyle w:val="ad"/>
            <w:noProof/>
          </w:rPr>
          <w:t>4.3.</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测试工作量</w:t>
        </w:r>
        <w:r w:rsidR="00324190">
          <w:rPr>
            <w:noProof/>
            <w:webHidden/>
          </w:rPr>
          <w:tab/>
        </w:r>
        <w:r w:rsidR="00324190">
          <w:rPr>
            <w:noProof/>
            <w:webHidden/>
          </w:rPr>
          <w:fldChar w:fldCharType="begin"/>
        </w:r>
        <w:r w:rsidR="00324190">
          <w:rPr>
            <w:noProof/>
            <w:webHidden/>
          </w:rPr>
          <w:instrText xml:space="preserve"> PAGEREF _Toc528844505 \h </w:instrText>
        </w:r>
        <w:r w:rsidR="00324190">
          <w:rPr>
            <w:noProof/>
            <w:webHidden/>
          </w:rPr>
        </w:r>
        <w:r w:rsidR="00324190">
          <w:rPr>
            <w:noProof/>
            <w:webHidden/>
          </w:rPr>
          <w:fldChar w:fldCharType="separate"/>
        </w:r>
        <w:r w:rsidR="00324190">
          <w:rPr>
            <w:noProof/>
            <w:webHidden/>
          </w:rPr>
          <w:t>20</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6" w:history="1">
        <w:r w:rsidR="00324190" w:rsidRPr="009B5C03">
          <w:rPr>
            <w:rStyle w:val="ad"/>
            <w:noProof/>
          </w:rPr>
          <w:t>4.4.</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测试工作进度</w:t>
        </w:r>
        <w:r w:rsidR="00324190">
          <w:rPr>
            <w:noProof/>
            <w:webHidden/>
          </w:rPr>
          <w:tab/>
        </w:r>
        <w:r w:rsidR="00324190">
          <w:rPr>
            <w:noProof/>
            <w:webHidden/>
          </w:rPr>
          <w:fldChar w:fldCharType="begin"/>
        </w:r>
        <w:r w:rsidR="00324190">
          <w:rPr>
            <w:noProof/>
            <w:webHidden/>
          </w:rPr>
          <w:instrText xml:space="preserve"> PAGEREF _Toc528844506 \h </w:instrText>
        </w:r>
        <w:r w:rsidR="00324190">
          <w:rPr>
            <w:noProof/>
            <w:webHidden/>
          </w:rPr>
        </w:r>
        <w:r w:rsidR="00324190">
          <w:rPr>
            <w:noProof/>
            <w:webHidden/>
          </w:rPr>
          <w:fldChar w:fldCharType="separate"/>
        </w:r>
        <w:r w:rsidR="00324190">
          <w:rPr>
            <w:noProof/>
            <w:webHidden/>
          </w:rPr>
          <w:t>22</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507" w:history="1">
        <w:r w:rsidR="00324190" w:rsidRPr="009B5C03">
          <w:rPr>
            <w:rStyle w:val="ad"/>
            <w:noProof/>
          </w:rPr>
          <w:t>5.</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测试质量计划</w:t>
        </w:r>
        <w:r w:rsidR="00324190">
          <w:rPr>
            <w:noProof/>
            <w:webHidden/>
          </w:rPr>
          <w:tab/>
        </w:r>
        <w:r w:rsidR="00324190">
          <w:rPr>
            <w:noProof/>
            <w:webHidden/>
          </w:rPr>
          <w:fldChar w:fldCharType="begin"/>
        </w:r>
        <w:r w:rsidR="00324190">
          <w:rPr>
            <w:noProof/>
            <w:webHidden/>
          </w:rPr>
          <w:instrText xml:space="preserve"> PAGEREF _Toc528844507 \h </w:instrText>
        </w:r>
        <w:r w:rsidR="00324190">
          <w:rPr>
            <w:noProof/>
            <w:webHidden/>
          </w:rPr>
        </w:r>
        <w:r w:rsidR="00324190">
          <w:rPr>
            <w:noProof/>
            <w:webHidden/>
          </w:rPr>
          <w:fldChar w:fldCharType="separate"/>
        </w:r>
        <w:r w:rsidR="00324190">
          <w:rPr>
            <w:noProof/>
            <w:webHidden/>
          </w:rPr>
          <w:t>26</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8" w:history="1">
        <w:r w:rsidR="00324190" w:rsidRPr="009B5C03">
          <w:rPr>
            <w:rStyle w:val="ad"/>
            <w:noProof/>
          </w:rPr>
          <w:t>5.1.</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测试质量目标</w:t>
        </w:r>
        <w:r w:rsidR="00324190">
          <w:rPr>
            <w:noProof/>
            <w:webHidden/>
          </w:rPr>
          <w:tab/>
        </w:r>
        <w:r w:rsidR="00324190">
          <w:rPr>
            <w:noProof/>
            <w:webHidden/>
          </w:rPr>
          <w:fldChar w:fldCharType="begin"/>
        </w:r>
        <w:r w:rsidR="00324190">
          <w:rPr>
            <w:noProof/>
            <w:webHidden/>
          </w:rPr>
          <w:instrText xml:space="preserve"> PAGEREF _Toc528844508 \h </w:instrText>
        </w:r>
        <w:r w:rsidR="00324190">
          <w:rPr>
            <w:noProof/>
            <w:webHidden/>
          </w:rPr>
        </w:r>
        <w:r w:rsidR="00324190">
          <w:rPr>
            <w:noProof/>
            <w:webHidden/>
          </w:rPr>
          <w:fldChar w:fldCharType="separate"/>
        </w:r>
        <w:r w:rsidR="00324190">
          <w:rPr>
            <w:noProof/>
            <w:webHidden/>
          </w:rPr>
          <w:t>26</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09" w:history="1">
        <w:r w:rsidR="00324190" w:rsidRPr="009B5C03">
          <w:rPr>
            <w:rStyle w:val="ad"/>
            <w:noProof/>
          </w:rPr>
          <w:t>5.2.</w:t>
        </w:r>
        <w:r w:rsidR="00324190">
          <w:rPr>
            <w:rFonts w:asciiTheme="minorHAnsi" w:eastAsiaTheme="minorEastAsia" w:hAnsiTheme="minorHAnsi" w:cstheme="minorBidi"/>
            <w:noProof/>
            <w:kern w:val="2"/>
            <w:sz w:val="21"/>
            <w:szCs w:val="22"/>
          </w:rPr>
          <w:tab/>
        </w:r>
        <w:r w:rsidR="00324190" w:rsidRPr="009B5C03">
          <w:rPr>
            <w:rStyle w:val="ad"/>
            <w:rFonts w:hint="eastAsia"/>
            <w:noProof/>
          </w:rPr>
          <w:t>质量计划</w:t>
        </w:r>
        <w:r w:rsidR="00324190">
          <w:rPr>
            <w:noProof/>
            <w:webHidden/>
          </w:rPr>
          <w:tab/>
        </w:r>
        <w:r w:rsidR="00324190">
          <w:rPr>
            <w:noProof/>
            <w:webHidden/>
          </w:rPr>
          <w:fldChar w:fldCharType="begin"/>
        </w:r>
        <w:r w:rsidR="00324190">
          <w:rPr>
            <w:noProof/>
            <w:webHidden/>
          </w:rPr>
          <w:instrText xml:space="preserve"> PAGEREF _Toc528844509 \h </w:instrText>
        </w:r>
        <w:r w:rsidR="00324190">
          <w:rPr>
            <w:noProof/>
            <w:webHidden/>
          </w:rPr>
        </w:r>
        <w:r w:rsidR="00324190">
          <w:rPr>
            <w:noProof/>
            <w:webHidden/>
          </w:rPr>
          <w:fldChar w:fldCharType="separate"/>
        </w:r>
        <w:r w:rsidR="00324190">
          <w:rPr>
            <w:noProof/>
            <w:webHidden/>
          </w:rPr>
          <w:t>27</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0" w:history="1">
        <w:r w:rsidR="00324190" w:rsidRPr="009B5C03">
          <w:rPr>
            <w:rStyle w:val="ad"/>
            <w:noProof/>
          </w:rPr>
          <w:t>5.3.</w:t>
        </w:r>
        <w:r w:rsidR="00324190">
          <w:rPr>
            <w:rFonts w:asciiTheme="minorHAnsi" w:eastAsiaTheme="minorEastAsia" w:hAnsiTheme="minorHAnsi" w:cstheme="minorBidi"/>
            <w:noProof/>
            <w:kern w:val="2"/>
            <w:sz w:val="21"/>
            <w:szCs w:val="22"/>
          </w:rPr>
          <w:tab/>
        </w:r>
        <w:r w:rsidR="00324190" w:rsidRPr="009B5C03">
          <w:rPr>
            <w:rStyle w:val="ad"/>
            <w:rFonts w:hint="eastAsia"/>
            <w:noProof/>
          </w:rPr>
          <w:t>质量控制活动</w:t>
        </w:r>
        <w:r w:rsidR="00324190">
          <w:rPr>
            <w:noProof/>
            <w:webHidden/>
          </w:rPr>
          <w:tab/>
        </w:r>
        <w:r w:rsidR="00324190">
          <w:rPr>
            <w:noProof/>
            <w:webHidden/>
          </w:rPr>
          <w:fldChar w:fldCharType="begin"/>
        </w:r>
        <w:r w:rsidR="00324190">
          <w:rPr>
            <w:noProof/>
            <w:webHidden/>
          </w:rPr>
          <w:instrText xml:space="preserve"> PAGEREF _Toc528844510 \h </w:instrText>
        </w:r>
        <w:r w:rsidR="00324190">
          <w:rPr>
            <w:noProof/>
            <w:webHidden/>
          </w:rPr>
        </w:r>
        <w:r w:rsidR="00324190">
          <w:rPr>
            <w:noProof/>
            <w:webHidden/>
          </w:rPr>
          <w:fldChar w:fldCharType="separate"/>
        </w:r>
        <w:r w:rsidR="00324190">
          <w:rPr>
            <w:noProof/>
            <w:webHidden/>
          </w:rPr>
          <w:t>28</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511" w:history="1">
        <w:r w:rsidR="00324190" w:rsidRPr="009B5C03">
          <w:rPr>
            <w:rStyle w:val="ad"/>
            <w:noProof/>
          </w:rPr>
          <w:t>6.</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测试工作交付件清单</w:t>
        </w:r>
        <w:r w:rsidR="00324190">
          <w:rPr>
            <w:noProof/>
            <w:webHidden/>
          </w:rPr>
          <w:tab/>
        </w:r>
        <w:r w:rsidR="00324190">
          <w:rPr>
            <w:noProof/>
            <w:webHidden/>
          </w:rPr>
          <w:fldChar w:fldCharType="begin"/>
        </w:r>
        <w:r w:rsidR="00324190">
          <w:rPr>
            <w:noProof/>
            <w:webHidden/>
          </w:rPr>
          <w:instrText xml:space="preserve"> PAGEREF _Toc528844511 \h </w:instrText>
        </w:r>
        <w:r w:rsidR="00324190">
          <w:rPr>
            <w:noProof/>
            <w:webHidden/>
          </w:rPr>
        </w:r>
        <w:r w:rsidR="00324190">
          <w:rPr>
            <w:noProof/>
            <w:webHidden/>
          </w:rPr>
          <w:fldChar w:fldCharType="separate"/>
        </w:r>
        <w:r w:rsidR="00324190">
          <w:rPr>
            <w:noProof/>
            <w:webHidden/>
          </w:rPr>
          <w:t>29</w:t>
        </w:r>
        <w:r w:rsidR="00324190">
          <w:rPr>
            <w:noProof/>
            <w:webHidden/>
          </w:rPr>
          <w:fldChar w:fldCharType="end"/>
        </w:r>
      </w:hyperlink>
    </w:p>
    <w:p w:rsidR="00324190" w:rsidRDefault="008F2481">
      <w:pPr>
        <w:pStyle w:val="10"/>
        <w:rPr>
          <w:rFonts w:asciiTheme="minorHAnsi" w:eastAsiaTheme="minorEastAsia" w:hAnsiTheme="minorHAnsi" w:cstheme="minorBidi"/>
          <w:noProof/>
          <w:kern w:val="2"/>
          <w:sz w:val="21"/>
          <w:szCs w:val="22"/>
        </w:rPr>
      </w:pPr>
      <w:hyperlink w:anchor="_Toc528844512" w:history="1">
        <w:r w:rsidR="00324190" w:rsidRPr="009B5C03">
          <w:rPr>
            <w:rStyle w:val="ad"/>
            <w:noProof/>
          </w:rPr>
          <w:t>7.</w:t>
        </w:r>
        <w:r w:rsidR="00324190">
          <w:rPr>
            <w:rFonts w:asciiTheme="minorHAnsi" w:eastAsiaTheme="minorEastAsia" w:hAnsiTheme="minorHAnsi" w:cstheme="minorBidi"/>
            <w:noProof/>
            <w:kern w:val="2"/>
            <w:sz w:val="21"/>
            <w:szCs w:val="22"/>
          </w:rPr>
          <w:tab/>
        </w:r>
        <w:r w:rsidR="00324190" w:rsidRPr="009B5C03">
          <w:rPr>
            <w:rStyle w:val="ad"/>
            <w:rFonts w:hint="eastAsia"/>
            <w:noProof/>
          </w:rPr>
          <w:t>测试准则</w:t>
        </w:r>
        <w:r w:rsidR="00324190">
          <w:rPr>
            <w:noProof/>
            <w:webHidden/>
          </w:rPr>
          <w:tab/>
        </w:r>
        <w:r w:rsidR="00324190">
          <w:rPr>
            <w:noProof/>
            <w:webHidden/>
          </w:rPr>
          <w:fldChar w:fldCharType="begin"/>
        </w:r>
        <w:r w:rsidR="00324190">
          <w:rPr>
            <w:noProof/>
            <w:webHidden/>
          </w:rPr>
          <w:instrText xml:space="preserve"> PAGEREF _Toc528844512 \h </w:instrText>
        </w:r>
        <w:r w:rsidR="00324190">
          <w:rPr>
            <w:noProof/>
            <w:webHidden/>
          </w:rPr>
        </w:r>
        <w:r w:rsidR="00324190">
          <w:rPr>
            <w:noProof/>
            <w:webHidden/>
          </w:rPr>
          <w:fldChar w:fldCharType="separate"/>
        </w:r>
        <w:r w:rsidR="00324190">
          <w:rPr>
            <w:noProof/>
            <w:webHidden/>
          </w:rPr>
          <w:t>29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3" w:history="1">
        <w:r w:rsidR="00324190" w:rsidRPr="009B5C03">
          <w:rPr>
            <w:rStyle w:val="ad"/>
            <w:noProof/>
          </w:rPr>
          <w:t>7.1.</w:t>
        </w:r>
        <w:r w:rsidR="00324190">
          <w:rPr>
            <w:rFonts w:asciiTheme="minorHAnsi" w:eastAsiaTheme="minorEastAsia" w:hAnsiTheme="minorHAnsi" w:cstheme="minorBidi"/>
            <w:noProof/>
            <w:kern w:val="2"/>
            <w:sz w:val="21"/>
            <w:szCs w:val="22"/>
          </w:rPr>
          <w:tab/>
        </w:r>
        <w:r w:rsidR="00324190" w:rsidRPr="009B5C03">
          <w:rPr>
            <w:rStyle w:val="ad"/>
            <w:rFonts w:hint="eastAsia"/>
            <w:noProof/>
          </w:rPr>
          <w:t>准入准则</w:t>
        </w:r>
        <w:r w:rsidR="00324190">
          <w:rPr>
            <w:noProof/>
            <w:webHidden/>
          </w:rPr>
          <w:tab/>
        </w:r>
        <w:r w:rsidR="00324190">
          <w:rPr>
            <w:noProof/>
            <w:webHidden/>
          </w:rPr>
          <w:fldChar w:fldCharType="begin"/>
        </w:r>
        <w:r w:rsidR="00324190">
          <w:rPr>
            <w:noProof/>
            <w:webHidden/>
          </w:rPr>
          <w:instrText xml:space="preserve"> PAGEREF _Toc528844513 \h </w:instrText>
        </w:r>
        <w:r w:rsidR="00324190">
          <w:rPr>
            <w:noProof/>
            <w:webHidden/>
          </w:rPr>
        </w:r>
        <w:r w:rsidR="00324190">
          <w:rPr>
            <w:noProof/>
            <w:webHidden/>
          </w:rPr>
          <w:fldChar w:fldCharType="separate"/>
        </w:r>
        <w:r w:rsidR="00324190">
          <w:rPr>
            <w:noProof/>
            <w:webHidden/>
          </w:rPr>
          <w:t>29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4" w:history="1">
        <w:r w:rsidR="00324190" w:rsidRPr="009B5C03">
          <w:rPr>
            <w:rStyle w:val="ad"/>
            <w:noProof/>
          </w:rPr>
          <w:t>7.2.</w:t>
        </w:r>
        <w:r w:rsidR="00324190">
          <w:rPr>
            <w:rFonts w:asciiTheme="minorHAnsi" w:eastAsiaTheme="minorEastAsia" w:hAnsiTheme="minorHAnsi" w:cstheme="minorBidi"/>
            <w:noProof/>
            <w:kern w:val="2"/>
            <w:sz w:val="21"/>
            <w:szCs w:val="22"/>
          </w:rPr>
          <w:tab/>
        </w:r>
        <w:r w:rsidR="00324190" w:rsidRPr="009B5C03">
          <w:rPr>
            <w:rStyle w:val="ad"/>
            <w:rFonts w:hint="eastAsia"/>
            <w:noProof/>
          </w:rPr>
          <w:t>暂停准则</w:t>
        </w:r>
        <w:r w:rsidR="00324190">
          <w:rPr>
            <w:noProof/>
            <w:webHidden/>
          </w:rPr>
          <w:tab/>
        </w:r>
        <w:r w:rsidR="00324190">
          <w:rPr>
            <w:noProof/>
            <w:webHidden/>
          </w:rPr>
          <w:fldChar w:fldCharType="begin"/>
        </w:r>
        <w:r w:rsidR="00324190">
          <w:rPr>
            <w:noProof/>
            <w:webHidden/>
          </w:rPr>
          <w:instrText xml:space="preserve"> PAGEREF _Toc528844514 \h </w:instrText>
        </w:r>
        <w:r w:rsidR="00324190">
          <w:rPr>
            <w:noProof/>
            <w:webHidden/>
          </w:rPr>
        </w:r>
        <w:r w:rsidR="00324190">
          <w:rPr>
            <w:noProof/>
            <w:webHidden/>
          </w:rPr>
          <w:fldChar w:fldCharType="separate"/>
        </w:r>
        <w:r w:rsidR="00324190">
          <w:rPr>
            <w:noProof/>
            <w:webHidden/>
          </w:rPr>
          <w:t>29</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5" w:history="1">
        <w:r w:rsidR="00324190" w:rsidRPr="009B5C03">
          <w:rPr>
            <w:rStyle w:val="ad"/>
            <w:noProof/>
          </w:rPr>
          <w:t>7.3.</w:t>
        </w:r>
        <w:r w:rsidR="00324190">
          <w:rPr>
            <w:rFonts w:asciiTheme="minorHAnsi" w:eastAsiaTheme="minorEastAsia" w:hAnsiTheme="minorHAnsi" w:cstheme="minorBidi"/>
            <w:noProof/>
            <w:kern w:val="2"/>
            <w:sz w:val="21"/>
            <w:szCs w:val="22"/>
          </w:rPr>
          <w:tab/>
        </w:r>
        <w:r w:rsidR="00324190" w:rsidRPr="009B5C03">
          <w:rPr>
            <w:rStyle w:val="ad"/>
            <w:rFonts w:hint="eastAsia"/>
            <w:noProof/>
          </w:rPr>
          <w:t>准出准则</w:t>
        </w:r>
        <w:r w:rsidR="00324190">
          <w:rPr>
            <w:noProof/>
            <w:webHidden/>
          </w:rPr>
          <w:tab/>
        </w:r>
        <w:r w:rsidR="00324190">
          <w:rPr>
            <w:noProof/>
            <w:webHidden/>
          </w:rPr>
          <w:fldChar w:fldCharType="begin"/>
        </w:r>
        <w:r w:rsidR="00324190">
          <w:rPr>
            <w:noProof/>
            <w:webHidden/>
          </w:rPr>
          <w:instrText xml:space="preserve"> PAGEREF _Toc528844515 \h </w:instrText>
        </w:r>
        <w:r w:rsidR="00324190">
          <w:rPr>
            <w:noProof/>
            <w:webHidden/>
          </w:rPr>
        </w:r>
        <w:r w:rsidR="00324190">
          <w:rPr>
            <w:noProof/>
            <w:webHidden/>
          </w:rPr>
          <w:fldChar w:fldCharType="separate"/>
        </w:r>
        <w:r w:rsidR="00324190">
          <w:rPr>
            <w:noProof/>
            <w:webHidden/>
          </w:rPr>
          <w:t>30</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6" w:history="1">
        <w:r w:rsidR="00324190" w:rsidRPr="009B5C03">
          <w:rPr>
            <w:rStyle w:val="ad"/>
            <w:noProof/>
          </w:rPr>
          <w:t>7.4.</w:t>
        </w:r>
        <w:r w:rsidR="00324190">
          <w:rPr>
            <w:rFonts w:asciiTheme="minorHAnsi" w:eastAsiaTheme="minorEastAsia" w:hAnsiTheme="minorHAnsi" w:cstheme="minorBidi"/>
            <w:noProof/>
            <w:kern w:val="2"/>
            <w:sz w:val="21"/>
            <w:szCs w:val="22"/>
          </w:rPr>
          <w:tab/>
        </w:r>
        <w:r w:rsidR="00324190" w:rsidRPr="009B5C03">
          <w:rPr>
            <w:rStyle w:val="ad"/>
            <w:rFonts w:hint="eastAsia"/>
            <w:noProof/>
          </w:rPr>
          <w:t>编号规则</w:t>
        </w:r>
        <w:r w:rsidR="00324190">
          <w:rPr>
            <w:noProof/>
            <w:webHidden/>
          </w:rPr>
          <w:tab/>
        </w:r>
        <w:r w:rsidR="00324190">
          <w:rPr>
            <w:noProof/>
            <w:webHidden/>
          </w:rPr>
          <w:fldChar w:fldCharType="begin"/>
        </w:r>
        <w:r w:rsidR="00324190">
          <w:rPr>
            <w:noProof/>
            <w:webHidden/>
          </w:rPr>
          <w:instrText xml:space="preserve"> PAGEREF _Toc528844516 \h </w:instrText>
        </w:r>
        <w:r w:rsidR="00324190">
          <w:rPr>
            <w:noProof/>
            <w:webHidden/>
          </w:rPr>
        </w:r>
        <w:r w:rsidR="00324190">
          <w:rPr>
            <w:noProof/>
            <w:webHidden/>
          </w:rPr>
          <w:fldChar w:fldCharType="separate"/>
        </w:r>
        <w:r w:rsidR="00324190">
          <w:rPr>
            <w:noProof/>
            <w:webHidden/>
          </w:rPr>
          <w:t>30</w:t>
        </w:r>
        <w:r w:rsidR="00324190">
          <w:rPr>
            <w:noProof/>
            <w:webHidden/>
          </w:rPr>
          <w:fldChar w:fldCharType="end"/>
        </w:r>
      </w:hyperlink>
    </w:p>
    <w:p w:rsidR="00324190" w:rsidRDefault="008F2481">
      <w:pPr>
        <w:pStyle w:val="20"/>
        <w:rPr>
          <w:rFonts w:asciiTheme="minorHAnsi" w:eastAsiaTheme="minorEastAsia" w:hAnsiTheme="minorHAnsi" w:cstheme="minorBidi"/>
          <w:noProof/>
          <w:kern w:val="2"/>
          <w:sz w:val="21"/>
          <w:szCs w:val="22"/>
        </w:rPr>
      </w:pPr>
      <w:hyperlink w:anchor="_Toc528844517" w:history="1">
        <w:r w:rsidR="00324190" w:rsidRPr="009B5C03">
          <w:rPr>
            <w:rStyle w:val="ad"/>
            <w:noProof/>
          </w:rPr>
          <w:t>7.5.</w:t>
        </w:r>
        <w:r w:rsidR="00324190">
          <w:rPr>
            <w:rFonts w:asciiTheme="minorHAnsi" w:eastAsiaTheme="minorEastAsia" w:hAnsiTheme="minorHAnsi" w:cstheme="minorBidi"/>
            <w:noProof/>
            <w:kern w:val="2"/>
            <w:sz w:val="21"/>
            <w:szCs w:val="22"/>
          </w:rPr>
          <w:tab/>
        </w:r>
        <w:r w:rsidR="00324190" w:rsidRPr="009B5C03">
          <w:rPr>
            <w:rStyle w:val="ad"/>
            <w:rFonts w:hint="eastAsia"/>
            <w:noProof/>
          </w:rPr>
          <w:t>缺陷严重级别定义</w:t>
        </w:r>
        <w:r w:rsidR="00324190">
          <w:rPr>
            <w:noProof/>
            <w:webHidden/>
          </w:rPr>
          <w:tab/>
        </w:r>
        <w:r w:rsidR="00324190">
          <w:rPr>
            <w:noProof/>
            <w:webHidden/>
          </w:rPr>
          <w:fldChar w:fldCharType="begin"/>
        </w:r>
        <w:r w:rsidR="00324190">
          <w:rPr>
            <w:noProof/>
            <w:webHidden/>
          </w:rPr>
          <w:instrText xml:space="preserve"> PAGEREF _Toc528844517 \h </w:instrText>
        </w:r>
        <w:r w:rsidR="00324190">
          <w:rPr>
            <w:noProof/>
            <w:webHidden/>
          </w:rPr>
        </w:r>
        <w:r w:rsidR="00324190">
          <w:rPr>
            <w:noProof/>
            <w:webHidden/>
          </w:rPr>
          <w:fldChar w:fldCharType="separate"/>
        </w:r>
        <w:r w:rsidR="00324190">
          <w:rPr>
            <w:noProof/>
            <w:webHidden/>
          </w:rPr>
          <w:t>30</w:t>
        </w:r>
        <w:r w:rsidR="00324190">
          <w:rPr>
            <w:noProof/>
            <w:webHidden/>
          </w:rPr>
          <w:fldChar w:fldCharType="end"/>
        </w:r>
      </w:hyperlink>
    </w:p>
    <w:p w:rsidR="00085860" w:rsidRDefault="00DA12D9" w:rsidP="0034223B">
      <w:pPr>
        <w:pStyle w:val="afe"/>
        <w:snapToGrid w:val="0"/>
        <w:spacing w:line="240" w:lineRule="atLeast"/>
      </w:pPr>
      <w:r>
        <w:fldChar w:fldCharType="end"/>
      </w:r>
      <w:bookmarkStart w:id="1" w:name="_Toc41277776"/>
      <w:bookmarkStart w:id="2" w:name="_Toc36991455"/>
    </w:p>
    <w:p w:rsidR="00085860" w:rsidRDefault="00DA12D9" w:rsidP="00996E05">
      <w:pPr>
        <w:spacing w:line="240" w:lineRule="atLeast"/>
        <w:rPr>
          <w:rFonts w:ascii="Arial" w:hAnsi="Arial"/>
          <w:color w:val="FF0000"/>
        </w:rPr>
      </w:pPr>
      <w:r>
        <w:br w:type="page"/>
      </w:r>
    </w:p>
    <w:p w:rsidR="00085860" w:rsidRDefault="001A1696" w:rsidP="00996E05">
      <w:pPr>
        <w:pStyle w:val="1"/>
        <w:spacing w:before="156" w:after="156" w:line="240" w:lineRule="atLeast"/>
      </w:pPr>
      <w:r>
        <w:rPr>
          <w:rFonts w:hint="eastAsia"/>
        </w:rPr>
        <w:lastRenderedPageBreak/>
        <w:t xml:space="preserve"> </w:t>
      </w:r>
      <w:bookmarkStart w:id="3" w:name="_Toc528844466"/>
      <w:r w:rsidR="00DA12D9">
        <w:rPr>
          <w:rFonts w:hint="eastAsia"/>
        </w:rPr>
        <w:t>概述</w:t>
      </w:r>
      <w:bookmarkEnd w:id="1"/>
      <w:bookmarkEnd w:id="2"/>
      <w:bookmarkEnd w:id="3"/>
    </w:p>
    <w:p w:rsidR="00085860" w:rsidRDefault="00DA12D9" w:rsidP="00996E05">
      <w:pPr>
        <w:pStyle w:val="2"/>
        <w:spacing w:before="156" w:after="156" w:line="240" w:lineRule="atLeast"/>
      </w:pPr>
      <w:bookmarkStart w:id="4" w:name="_Toc528844467"/>
      <w:r>
        <w:rPr>
          <w:rFonts w:hint="eastAsia"/>
        </w:rPr>
        <w:t>目的</w:t>
      </w:r>
      <w:bookmarkEnd w:id="4"/>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本文是</w:t>
      </w:r>
      <w:r w:rsidR="004E2AAC" w:rsidRPr="00E61E29">
        <w:rPr>
          <w:rFonts w:hint="eastAsia"/>
          <w:i w:val="0"/>
          <w:color w:val="auto"/>
          <w:sz w:val="21"/>
          <w:szCs w:val="21"/>
        </w:rPr>
        <w:t>指导该</w:t>
      </w:r>
      <w:r w:rsidRPr="00E61E29">
        <w:rPr>
          <w:rFonts w:hint="eastAsia"/>
          <w:i w:val="0"/>
          <w:color w:val="auto"/>
          <w:sz w:val="21"/>
          <w:szCs w:val="21"/>
        </w:rPr>
        <w:t>项目的系统测试，本文档有助于实现以下目标：</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1）确定现有项目的信息和应测试的软件元素；</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2）列出推荐的测试需求（高级需求）；</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3）推荐可采用的测试策略，并对这些策略加以说明；</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4）确定所需的资源，并对测试的工作量进行估计；</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5）列出测试项目的交付件；</w:t>
      </w:r>
    </w:p>
    <w:p w:rsidR="00085860" w:rsidRPr="00E61E29" w:rsidRDefault="00DA12D9" w:rsidP="00996E05">
      <w:pPr>
        <w:pStyle w:val="afe"/>
        <w:snapToGrid w:val="0"/>
        <w:spacing w:line="240" w:lineRule="atLeast"/>
        <w:ind w:firstLine="372"/>
        <w:rPr>
          <w:i w:val="0"/>
          <w:color w:val="auto"/>
          <w:sz w:val="21"/>
          <w:szCs w:val="21"/>
        </w:rPr>
      </w:pPr>
      <w:r w:rsidRPr="00E61E29">
        <w:rPr>
          <w:rFonts w:hint="eastAsia"/>
          <w:i w:val="0"/>
          <w:color w:val="auto"/>
          <w:sz w:val="21"/>
          <w:szCs w:val="21"/>
        </w:rPr>
        <w:t>6）明确各测试活动的任务、方法、标准、输入输出、资源需求、风险、角色和职责等。</w:t>
      </w:r>
    </w:p>
    <w:p w:rsidR="00085860" w:rsidRDefault="00DA12D9" w:rsidP="00996E05">
      <w:pPr>
        <w:pStyle w:val="2"/>
        <w:spacing w:before="156" w:after="156" w:line="240" w:lineRule="atLeast"/>
      </w:pPr>
      <w:bookmarkStart w:id="5" w:name="_Toc528844468"/>
      <w:r>
        <w:rPr>
          <w:rFonts w:hint="eastAsia"/>
        </w:rPr>
        <w:t>范围</w:t>
      </w:r>
      <w:bookmarkEnd w:id="5"/>
    </w:p>
    <w:p w:rsidR="00986C0D" w:rsidRPr="00B113B4" w:rsidRDefault="00A000B6" w:rsidP="00B113B4">
      <w:pPr>
        <w:pStyle w:val="afe"/>
        <w:snapToGrid w:val="0"/>
        <w:spacing w:line="240" w:lineRule="atLeast"/>
        <w:ind w:firstLine="319"/>
        <w:rPr>
          <w:sz w:val="18"/>
          <w:szCs w:val="18"/>
        </w:rPr>
      </w:pPr>
      <w:r w:rsidRPr="00B113B4">
        <w:rPr>
          <w:rFonts w:hint="eastAsia"/>
          <w:sz w:val="18"/>
          <w:szCs w:val="18"/>
        </w:rPr>
        <w:t>备注：此处测试范围与下面测试策略中各个测试类型要保持一致</w:t>
      </w:r>
      <w:r w:rsidR="00310339" w:rsidRPr="00B113B4">
        <w:rPr>
          <w:rFonts w:hint="eastAsia"/>
          <w:sz w:val="18"/>
          <w:szCs w:val="18"/>
        </w:rPr>
        <w:t>。</w:t>
      </w:r>
      <w:r w:rsidR="00DA12D9" w:rsidRPr="00B113B4">
        <w:rPr>
          <w:rFonts w:hint="eastAsia"/>
          <w:sz w:val="18"/>
          <w:szCs w:val="18"/>
        </w:rPr>
        <w:t>(本计划适用于什么产品，什么阶段，什么对象</w:t>
      </w:r>
      <w:r w:rsidR="00DA12D9" w:rsidRPr="00B113B4">
        <w:rPr>
          <w:sz w:val="18"/>
          <w:szCs w:val="18"/>
        </w:rPr>
        <w:t xml:space="preserve">, </w:t>
      </w:r>
      <w:r w:rsidR="00DA12D9" w:rsidRPr="00B113B4">
        <w:rPr>
          <w:rFonts w:hint="eastAsia"/>
          <w:sz w:val="18"/>
          <w:szCs w:val="18"/>
        </w:rPr>
        <w:t>以及被测产品所包含的范围等</w:t>
      </w:r>
      <w:r w:rsidRPr="00B113B4">
        <w:rPr>
          <w:rFonts w:hint="eastAsia"/>
          <w:sz w:val="18"/>
          <w:szCs w:val="18"/>
        </w:rPr>
        <w:t>，</w:t>
      </w:r>
      <w:r w:rsidR="00DA12D9" w:rsidRPr="00B113B4">
        <w:rPr>
          <w:rFonts w:hint="eastAsia"/>
          <w:sz w:val="18"/>
          <w:szCs w:val="18"/>
        </w:rPr>
        <w:t>描述系统测试阶段，并说明本计划所针对的测试类型（如功能测试或性能测试/文档测试/安全性测试/可靠性测试）。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本次测试具体覆盖但不限以下几个方面：</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1）</w:t>
      </w:r>
      <w:r w:rsidRPr="00660D12">
        <w:rPr>
          <w:rFonts w:hint="eastAsia"/>
          <w:i w:val="0"/>
          <w:color w:val="auto"/>
          <w:sz w:val="21"/>
          <w:szCs w:val="21"/>
        </w:rPr>
        <w:tab/>
        <w:t>功能测试</w:t>
      </w:r>
    </w:p>
    <w:p w:rsidR="002F4C09" w:rsidRPr="00660D12"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2）</w:t>
      </w:r>
      <w:r w:rsidRPr="00660D12">
        <w:rPr>
          <w:rFonts w:hint="eastAsia"/>
          <w:i w:val="0"/>
          <w:color w:val="auto"/>
          <w:sz w:val="21"/>
          <w:szCs w:val="21"/>
        </w:rPr>
        <w:tab/>
        <w:t>性能测试</w:t>
      </w:r>
    </w:p>
    <w:p w:rsidR="002F4C09" w:rsidRDefault="002F4C09" w:rsidP="002F4C09">
      <w:pPr>
        <w:pStyle w:val="afe"/>
        <w:snapToGrid w:val="0"/>
        <w:spacing w:line="240" w:lineRule="atLeast"/>
        <w:ind w:firstLine="372"/>
        <w:rPr>
          <w:i w:val="0"/>
          <w:color w:val="auto"/>
          <w:sz w:val="21"/>
          <w:szCs w:val="21"/>
        </w:rPr>
      </w:pPr>
      <w:r w:rsidRPr="00660D12">
        <w:rPr>
          <w:rFonts w:hint="eastAsia"/>
          <w:i w:val="0"/>
          <w:color w:val="auto"/>
          <w:sz w:val="21"/>
          <w:szCs w:val="21"/>
        </w:rPr>
        <w:t>3）</w:t>
      </w:r>
      <w:r w:rsidRPr="00660D12">
        <w:rPr>
          <w:rFonts w:hint="eastAsia"/>
          <w:i w:val="0"/>
          <w:color w:val="auto"/>
          <w:sz w:val="21"/>
          <w:szCs w:val="21"/>
        </w:rPr>
        <w:tab/>
        <w:t>UI易用性测试</w:t>
      </w:r>
    </w:p>
    <w:p w:rsidR="00243A0E" w:rsidRPr="00660D12" w:rsidRDefault="00243A0E" w:rsidP="002F4C09">
      <w:pPr>
        <w:pStyle w:val="afe"/>
        <w:snapToGrid w:val="0"/>
        <w:spacing w:line="240" w:lineRule="atLeast"/>
        <w:ind w:firstLine="372"/>
        <w:rPr>
          <w:i w:val="0"/>
          <w:color w:val="auto"/>
          <w:sz w:val="21"/>
          <w:szCs w:val="21"/>
        </w:rPr>
      </w:pPr>
      <w:r>
        <w:rPr>
          <w:rFonts w:hint="eastAsia"/>
          <w:i w:val="0"/>
          <w:color w:val="auto"/>
          <w:sz w:val="21"/>
          <w:szCs w:val="21"/>
        </w:rPr>
        <w:t>4） 软件加密测试</w:t>
      </w:r>
    </w:p>
    <w:p w:rsidR="00FB170D" w:rsidRPr="00660D12" w:rsidRDefault="00243A0E" w:rsidP="00FB170D">
      <w:pPr>
        <w:pStyle w:val="afe"/>
        <w:snapToGrid w:val="0"/>
        <w:spacing w:line="240" w:lineRule="atLeast"/>
        <w:ind w:firstLine="372"/>
        <w:rPr>
          <w:i w:val="0"/>
          <w:color w:val="auto"/>
          <w:sz w:val="21"/>
          <w:szCs w:val="21"/>
        </w:rPr>
      </w:pPr>
      <w:r>
        <w:rPr>
          <w:rFonts w:hint="eastAsia"/>
          <w:i w:val="0"/>
          <w:color w:val="auto"/>
          <w:sz w:val="21"/>
          <w:szCs w:val="21"/>
        </w:rPr>
        <w:t>5</w:t>
      </w:r>
      <w:r w:rsidR="00FB170D" w:rsidRPr="00660D12">
        <w:rPr>
          <w:rFonts w:hint="eastAsia"/>
          <w:i w:val="0"/>
          <w:color w:val="auto"/>
          <w:sz w:val="21"/>
          <w:szCs w:val="21"/>
        </w:rPr>
        <w:t>）</w:t>
      </w:r>
      <w:r w:rsidR="00FB170D" w:rsidRPr="00660D12">
        <w:rPr>
          <w:rFonts w:hint="eastAsia"/>
          <w:i w:val="0"/>
          <w:color w:val="auto"/>
          <w:sz w:val="21"/>
          <w:szCs w:val="21"/>
        </w:rPr>
        <w:tab/>
        <w:t>兼容性测试</w:t>
      </w:r>
    </w:p>
    <w:p w:rsidR="002F4C09" w:rsidRDefault="00243A0E" w:rsidP="002F4C09">
      <w:pPr>
        <w:pStyle w:val="afe"/>
        <w:snapToGrid w:val="0"/>
        <w:spacing w:line="240" w:lineRule="atLeast"/>
        <w:ind w:firstLine="372"/>
        <w:rPr>
          <w:i w:val="0"/>
          <w:color w:val="auto"/>
          <w:sz w:val="21"/>
          <w:szCs w:val="21"/>
        </w:rPr>
      </w:pPr>
      <w:r>
        <w:rPr>
          <w:rFonts w:hint="eastAsia"/>
          <w:i w:val="0"/>
          <w:color w:val="auto"/>
          <w:sz w:val="21"/>
          <w:szCs w:val="21"/>
        </w:rPr>
        <w:t>6</w:t>
      </w:r>
      <w:r w:rsidR="002F4C09" w:rsidRPr="00660D12">
        <w:rPr>
          <w:rFonts w:hint="eastAsia"/>
          <w:i w:val="0"/>
          <w:color w:val="auto"/>
          <w:sz w:val="21"/>
          <w:szCs w:val="21"/>
        </w:rPr>
        <w:t>）</w:t>
      </w:r>
      <w:r w:rsidR="002F4C09" w:rsidRPr="00660D12">
        <w:rPr>
          <w:rFonts w:hint="eastAsia"/>
          <w:i w:val="0"/>
          <w:color w:val="auto"/>
          <w:sz w:val="21"/>
          <w:szCs w:val="21"/>
        </w:rPr>
        <w:tab/>
        <w:t>稳定性测试</w:t>
      </w:r>
    </w:p>
    <w:p w:rsidR="007041F7" w:rsidRDefault="00243A0E" w:rsidP="007041F7">
      <w:pPr>
        <w:pStyle w:val="afe"/>
        <w:snapToGrid w:val="0"/>
        <w:spacing w:line="240" w:lineRule="atLeast"/>
        <w:ind w:firstLine="372"/>
        <w:rPr>
          <w:i w:val="0"/>
          <w:color w:val="auto"/>
          <w:sz w:val="21"/>
          <w:szCs w:val="21"/>
        </w:rPr>
      </w:pPr>
      <w:r>
        <w:rPr>
          <w:rFonts w:hint="eastAsia"/>
          <w:i w:val="0"/>
          <w:color w:val="auto"/>
          <w:sz w:val="21"/>
          <w:szCs w:val="21"/>
        </w:rPr>
        <w:t>7</w:t>
      </w:r>
      <w:r w:rsidR="007041F7" w:rsidRPr="00660D12">
        <w:rPr>
          <w:rFonts w:hint="eastAsia"/>
          <w:i w:val="0"/>
          <w:color w:val="auto"/>
          <w:sz w:val="21"/>
          <w:szCs w:val="21"/>
        </w:rPr>
        <w:t>）</w:t>
      </w:r>
      <w:r w:rsidR="007041F7" w:rsidRPr="00660D12">
        <w:rPr>
          <w:rFonts w:hint="eastAsia"/>
          <w:i w:val="0"/>
          <w:color w:val="auto"/>
          <w:sz w:val="21"/>
          <w:szCs w:val="21"/>
        </w:rPr>
        <w:tab/>
        <w:t>文档测试</w:t>
      </w:r>
    </w:p>
    <w:p w:rsidR="0014695B" w:rsidRPr="00660D12" w:rsidRDefault="00243A0E" w:rsidP="007041F7">
      <w:pPr>
        <w:pStyle w:val="afe"/>
        <w:snapToGrid w:val="0"/>
        <w:spacing w:line="240" w:lineRule="atLeast"/>
        <w:ind w:firstLine="372"/>
        <w:rPr>
          <w:i w:val="0"/>
          <w:color w:val="auto"/>
          <w:sz w:val="21"/>
          <w:szCs w:val="21"/>
        </w:rPr>
      </w:pPr>
      <w:r>
        <w:rPr>
          <w:rFonts w:hint="eastAsia"/>
          <w:i w:val="0"/>
          <w:color w:val="auto"/>
          <w:sz w:val="21"/>
          <w:szCs w:val="21"/>
        </w:rPr>
        <w:t>8</w:t>
      </w:r>
      <w:r w:rsidR="0014695B">
        <w:rPr>
          <w:rFonts w:hint="eastAsia"/>
          <w:i w:val="0"/>
          <w:color w:val="auto"/>
          <w:sz w:val="21"/>
          <w:szCs w:val="21"/>
        </w:rPr>
        <w:t>） 外网测试</w:t>
      </w:r>
    </w:p>
    <w:p w:rsidR="007041F7" w:rsidRPr="00660D12" w:rsidRDefault="007041F7" w:rsidP="002F4C09">
      <w:pPr>
        <w:pStyle w:val="afe"/>
        <w:snapToGrid w:val="0"/>
        <w:spacing w:line="240" w:lineRule="atLeast"/>
        <w:ind w:firstLine="372"/>
        <w:rPr>
          <w:i w:val="0"/>
          <w:color w:val="auto"/>
          <w:sz w:val="21"/>
          <w:szCs w:val="21"/>
        </w:rPr>
      </w:pPr>
    </w:p>
    <w:p w:rsidR="00085860" w:rsidRDefault="00DA12D9" w:rsidP="00996E05">
      <w:pPr>
        <w:pStyle w:val="2"/>
        <w:spacing w:before="156" w:after="156" w:line="240" w:lineRule="atLeast"/>
      </w:pPr>
      <w:bookmarkStart w:id="6" w:name="_Toc528844469"/>
      <w:r>
        <w:rPr>
          <w:rFonts w:hint="eastAsia"/>
        </w:rPr>
        <w:t>参考资料</w:t>
      </w:r>
      <w:bookmarkEnd w:id="6"/>
    </w:p>
    <w:p w:rsidR="002F39C7" w:rsidRPr="00E52C77" w:rsidRDefault="005A653A" w:rsidP="00E52C77">
      <w:pPr>
        <w:pStyle w:val="afe"/>
        <w:spacing w:line="240" w:lineRule="atLeast"/>
        <w:ind w:firstLine="319"/>
        <w:rPr>
          <w:sz w:val="18"/>
          <w:szCs w:val="18"/>
        </w:rPr>
      </w:pPr>
      <w:r w:rsidRPr="00E52C77">
        <w:rPr>
          <w:rFonts w:hint="eastAsia"/>
          <w:sz w:val="18"/>
          <w:szCs w:val="18"/>
        </w:rPr>
        <w:t>备注</w:t>
      </w:r>
      <w:r w:rsidR="009B19C9" w:rsidRPr="00E52C77">
        <w:rPr>
          <w:rFonts w:hint="eastAsia"/>
          <w:sz w:val="18"/>
          <w:szCs w:val="18"/>
        </w:rPr>
        <w:t>：</w:t>
      </w:r>
      <w:r w:rsidR="002F39C7" w:rsidRPr="00E52C77">
        <w:rPr>
          <w:rFonts w:hint="eastAsia"/>
          <w:sz w:val="18"/>
          <w:szCs w:val="18"/>
        </w:rPr>
        <w:t>列出本测试计划所参考的资料，资料列表来源于流程配置表的前期必选项。</w:t>
      </w:r>
    </w:p>
    <w:p w:rsidR="009B19C9" w:rsidRPr="00E52C77" w:rsidRDefault="009B19C9" w:rsidP="00E52C77">
      <w:pPr>
        <w:pStyle w:val="afe"/>
        <w:snapToGrid w:val="0"/>
        <w:spacing w:line="240" w:lineRule="atLeast"/>
        <w:ind w:firstLine="319"/>
        <w:rPr>
          <w:sz w:val="18"/>
          <w:szCs w:val="18"/>
        </w:rPr>
      </w:pPr>
      <w:r w:rsidRPr="00E52C77">
        <w:rPr>
          <w:rFonts w:hint="eastAsia"/>
          <w:sz w:val="18"/>
          <w:szCs w:val="18"/>
        </w:rPr>
        <w:t>根据实际情况选择对应的文档，且去除括号后面的备注，svn路径是项目的SVN存放路径。</w:t>
      </w:r>
    </w:p>
    <w:tbl>
      <w:tblPr>
        <w:tblW w:w="8930" w:type="dxa"/>
        <w:tblInd w:w="250" w:type="dxa"/>
        <w:tblLayout w:type="fixed"/>
        <w:tblLook w:val="04A0" w:firstRow="1" w:lastRow="0" w:firstColumn="1" w:lastColumn="0" w:noHBand="0" w:noVBand="1"/>
      </w:tblPr>
      <w:tblGrid>
        <w:gridCol w:w="3686"/>
        <w:gridCol w:w="1601"/>
        <w:gridCol w:w="1601"/>
        <w:gridCol w:w="2042"/>
      </w:tblGrid>
      <w:tr w:rsidR="00085860" w:rsidRPr="00A53FA4">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文档名称</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已创建或可用</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是否评审基线</w:t>
            </w:r>
          </w:p>
        </w:tc>
        <w:tc>
          <w:tcPr>
            <w:tcW w:w="2042"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获取途径</w:t>
            </w:r>
          </w:p>
        </w:tc>
      </w:tr>
      <w:tr w:rsidR="00085860" w:rsidRPr="00A53FA4">
        <w:trPr>
          <w:trHeight w:val="285"/>
        </w:trPr>
        <w:tc>
          <w:tcPr>
            <w:tcW w:w="3686" w:type="dxa"/>
            <w:tcBorders>
              <w:top w:val="nil"/>
              <w:left w:val="single" w:sz="4" w:space="0" w:color="auto"/>
              <w:bottom w:val="single" w:sz="4" w:space="0" w:color="auto"/>
              <w:right w:val="single" w:sz="4" w:space="0" w:color="auto"/>
            </w:tcBorders>
            <w:shd w:val="clear" w:color="auto" w:fill="FFFFFF"/>
          </w:tcPr>
          <w:p w:rsidR="00085860" w:rsidRPr="00A53FA4" w:rsidRDefault="002847DE" w:rsidP="002847DE">
            <w:pPr>
              <w:pStyle w:val="afe"/>
              <w:snapToGrid w:val="0"/>
              <w:spacing w:line="240" w:lineRule="atLeast"/>
              <w:ind w:firstLine="372"/>
              <w:rPr>
                <w:rFonts w:asciiTheme="minorEastAsia" w:eastAsiaTheme="minorEastAsia" w:hAnsiTheme="minorEastAsia"/>
                <w:i w:val="0"/>
                <w:color w:val="auto"/>
                <w:sz w:val="21"/>
                <w:szCs w:val="21"/>
              </w:rPr>
            </w:pPr>
            <w:r w:rsidRPr="002847DE">
              <w:rPr>
                <w:rFonts w:asciiTheme="minorEastAsia" w:eastAsiaTheme="minorEastAsia" w:hAnsiTheme="minorEastAsia" w:hint="eastAsia"/>
                <w:i w:val="0"/>
                <w:color w:val="auto"/>
                <w:sz w:val="21"/>
                <w:szCs w:val="21"/>
              </w:rPr>
              <w:t>柔性化智能实验教学管理平台R1.1</w:t>
            </w:r>
            <w:r w:rsidR="00DA12D9" w:rsidRPr="00A53FA4">
              <w:rPr>
                <w:rFonts w:asciiTheme="minorEastAsia" w:eastAsiaTheme="minorEastAsia" w:hAnsiTheme="minorEastAsia" w:hint="eastAsia"/>
                <w:i w:val="0"/>
                <w:color w:val="auto"/>
                <w:sz w:val="21"/>
                <w:szCs w:val="21"/>
              </w:rPr>
              <w:t>_客户需求列表.xls</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085860" w:rsidRPr="00A53FA4" w:rsidRDefault="00F74CA9" w:rsidP="00996E05">
            <w:pPr>
              <w:widowControl/>
              <w:autoSpaceDE/>
              <w:autoSpaceDN/>
              <w:adjustRightInd/>
              <w:spacing w:line="240" w:lineRule="atLeast"/>
              <w:jc w:val="center"/>
              <w:rPr>
                <w:rFonts w:asciiTheme="minorEastAsia" w:eastAsiaTheme="minorEastAsia" w:hAnsiTheme="minorEastAsia"/>
                <w:szCs w:val="21"/>
              </w:rPr>
            </w:pPr>
            <w:r w:rsidRPr="00F74CA9">
              <w:rPr>
                <w:rFonts w:asciiTheme="minorEastAsia" w:eastAsiaTheme="minorEastAsia" w:hAnsiTheme="minorEastAsia"/>
                <w:szCs w:val="21"/>
              </w:rPr>
              <w:t>http://svn-e.gtadata.com:8080/svn/Edu4_Development/GTA_E_YiYuYouFang/2.YYYF_R1.1/1.Engineering/11.Requirement Management/</w:t>
            </w:r>
          </w:p>
        </w:tc>
      </w:tr>
      <w:tr w:rsidR="00085860" w:rsidRPr="00A53FA4">
        <w:trPr>
          <w:trHeight w:val="285"/>
        </w:trPr>
        <w:tc>
          <w:tcPr>
            <w:tcW w:w="3686" w:type="dxa"/>
            <w:tcBorders>
              <w:top w:val="nil"/>
              <w:left w:val="single" w:sz="4" w:space="0" w:color="auto"/>
              <w:bottom w:val="single" w:sz="4" w:space="0" w:color="auto"/>
              <w:right w:val="single" w:sz="4" w:space="0" w:color="auto"/>
            </w:tcBorders>
            <w:shd w:val="clear" w:color="auto" w:fill="FFFFFF"/>
          </w:tcPr>
          <w:p w:rsidR="00085860" w:rsidRPr="00A53FA4" w:rsidRDefault="002847DE" w:rsidP="002847DE">
            <w:pPr>
              <w:pStyle w:val="afe"/>
              <w:snapToGrid w:val="0"/>
              <w:spacing w:line="240" w:lineRule="atLeast"/>
              <w:ind w:firstLine="372"/>
              <w:rPr>
                <w:rFonts w:asciiTheme="minorEastAsia" w:eastAsiaTheme="minorEastAsia" w:hAnsiTheme="minorEastAsia"/>
                <w:i w:val="0"/>
                <w:color w:val="auto"/>
                <w:sz w:val="21"/>
                <w:szCs w:val="21"/>
              </w:rPr>
            </w:pPr>
            <w:r w:rsidRPr="002847DE">
              <w:rPr>
                <w:rFonts w:asciiTheme="minorEastAsia" w:eastAsiaTheme="minorEastAsia" w:hAnsiTheme="minorEastAsia" w:hint="eastAsia"/>
                <w:i w:val="0"/>
                <w:color w:val="auto"/>
                <w:sz w:val="21"/>
                <w:szCs w:val="21"/>
              </w:rPr>
              <w:t>柔性化智能实验教学管理平台R1.1</w:t>
            </w:r>
            <w:r w:rsidR="00DA12D9" w:rsidRPr="00A53FA4">
              <w:rPr>
                <w:rFonts w:asciiTheme="minorEastAsia" w:eastAsiaTheme="minorEastAsia" w:hAnsiTheme="minorEastAsia" w:hint="eastAsia"/>
                <w:i w:val="0"/>
                <w:color w:val="auto"/>
                <w:sz w:val="21"/>
                <w:szCs w:val="21"/>
              </w:rPr>
              <w:t>_客户需求说明书.doc</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085860" w:rsidRPr="00A53FA4" w:rsidRDefault="00F74CA9" w:rsidP="00996E05">
            <w:pPr>
              <w:widowControl/>
              <w:autoSpaceDE/>
              <w:autoSpaceDN/>
              <w:adjustRightInd/>
              <w:spacing w:line="240" w:lineRule="atLeast"/>
              <w:jc w:val="center"/>
              <w:rPr>
                <w:rFonts w:asciiTheme="minorEastAsia" w:eastAsiaTheme="minorEastAsia" w:hAnsiTheme="minorEastAsia"/>
                <w:szCs w:val="21"/>
              </w:rPr>
            </w:pPr>
            <w:r w:rsidRPr="00F74CA9">
              <w:rPr>
                <w:rFonts w:asciiTheme="minorEastAsia" w:eastAsiaTheme="minorEastAsia" w:hAnsiTheme="minorEastAsia"/>
                <w:szCs w:val="21"/>
              </w:rPr>
              <w:t>http://svn-e.gtadata.com:8080/svn/</w:t>
            </w:r>
            <w:r w:rsidRPr="00F74CA9">
              <w:rPr>
                <w:rFonts w:asciiTheme="minorEastAsia" w:eastAsiaTheme="minorEastAsia" w:hAnsiTheme="minorEastAsia"/>
                <w:szCs w:val="21"/>
              </w:rPr>
              <w:lastRenderedPageBreak/>
              <w:t>Edu4_Development/GTA_E_YiYuYouFang/2.YYYF_R1.1/1.Engineering/11.Requirement Management/</w:t>
            </w:r>
          </w:p>
        </w:tc>
      </w:tr>
      <w:tr w:rsidR="00085860" w:rsidRPr="00A53FA4">
        <w:trPr>
          <w:trHeight w:val="285"/>
        </w:trPr>
        <w:tc>
          <w:tcPr>
            <w:tcW w:w="3686" w:type="dxa"/>
            <w:tcBorders>
              <w:top w:val="nil"/>
              <w:left w:val="single" w:sz="4" w:space="0" w:color="auto"/>
              <w:bottom w:val="single" w:sz="4" w:space="0" w:color="auto"/>
              <w:right w:val="single" w:sz="4" w:space="0" w:color="auto"/>
            </w:tcBorders>
            <w:shd w:val="clear" w:color="auto" w:fill="FFFFFF"/>
          </w:tcPr>
          <w:p w:rsidR="00085860" w:rsidRPr="00A53FA4" w:rsidRDefault="002847DE" w:rsidP="002847DE">
            <w:pPr>
              <w:pStyle w:val="afe"/>
              <w:snapToGrid w:val="0"/>
              <w:spacing w:line="240" w:lineRule="atLeast"/>
              <w:ind w:firstLine="372"/>
              <w:rPr>
                <w:rFonts w:asciiTheme="minorEastAsia" w:eastAsiaTheme="minorEastAsia" w:hAnsiTheme="minorEastAsia"/>
                <w:i w:val="0"/>
                <w:color w:val="auto"/>
                <w:sz w:val="21"/>
                <w:szCs w:val="21"/>
              </w:rPr>
            </w:pPr>
            <w:r w:rsidRPr="002847DE">
              <w:rPr>
                <w:rFonts w:asciiTheme="minorEastAsia" w:eastAsiaTheme="minorEastAsia" w:hAnsiTheme="minorEastAsia" w:hint="eastAsia"/>
                <w:i w:val="0"/>
                <w:color w:val="auto"/>
                <w:sz w:val="21"/>
                <w:szCs w:val="21"/>
              </w:rPr>
              <w:lastRenderedPageBreak/>
              <w:t>柔性化智能实验教学管理平台R1.1</w:t>
            </w:r>
            <w:r w:rsidR="00DA12D9" w:rsidRPr="00A53FA4">
              <w:rPr>
                <w:rFonts w:asciiTheme="minorEastAsia" w:eastAsiaTheme="minorEastAsia" w:hAnsiTheme="minorEastAsia" w:hint="eastAsia"/>
                <w:i w:val="0"/>
                <w:color w:val="auto"/>
                <w:sz w:val="21"/>
                <w:szCs w:val="21"/>
              </w:rPr>
              <w:t>_性能测试需求.xlsx</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rsidR="00085860" w:rsidRPr="00A53FA4" w:rsidRDefault="00F74CA9" w:rsidP="00996E05">
            <w:pPr>
              <w:widowControl/>
              <w:autoSpaceDE/>
              <w:autoSpaceDN/>
              <w:adjustRightInd/>
              <w:spacing w:line="240" w:lineRule="atLeast"/>
              <w:jc w:val="center"/>
              <w:rPr>
                <w:rFonts w:asciiTheme="minorEastAsia" w:eastAsiaTheme="minorEastAsia" w:hAnsiTheme="minorEastAsia"/>
                <w:szCs w:val="21"/>
              </w:rPr>
            </w:pPr>
            <w:r w:rsidRPr="00F74CA9">
              <w:rPr>
                <w:rFonts w:asciiTheme="minorEastAsia" w:eastAsiaTheme="minorEastAsia" w:hAnsiTheme="minorEastAsia"/>
                <w:szCs w:val="21"/>
              </w:rPr>
              <w:t>http://svn-e.gtadata.com:8080/svn/Edu4_Development/GTA_E_YiYuYouFang/2.YYYF_R1.1/1.Engineering/11.Requirement Management/</w:t>
            </w:r>
          </w:p>
        </w:tc>
      </w:tr>
      <w:tr w:rsidR="00085860" w:rsidRPr="00A53FA4">
        <w:trPr>
          <w:trHeight w:val="285"/>
        </w:trPr>
        <w:tc>
          <w:tcPr>
            <w:tcW w:w="3686" w:type="dxa"/>
            <w:tcBorders>
              <w:top w:val="single" w:sz="4" w:space="0" w:color="auto"/>
              <w:left w:val="single" w:sz="4" w:space="0" w:color="auto"/>
              <w:bottom w:val="single" w:sz="4" w:space="0" w:color="auto"/>
              <w:right w:val="single" w:sz="4" w:space="0" w:color="auto"/>
            </w:tcBorders>
            <w:shd w:val="clear" w:color="auto" w:fill="FFFFFF"/>
          </w:tcPr>
          <w:p w:rsidR="00085860" w:rsidRPr="00A53FA4" w:rsidRDefault="002847DE" w:rsidP="002847DE">
            <w:pPr>
              <w:pStyle w:val="afe"/>
              <w:snapToGrid w:val="0"/>
              <w:spacing w:line="240" w:lineRule="atLeast"/>
              <w:ind w:firstLine="372"/>
              <w:rPr>
                <w:rFonts w:asciiTheme="minorEastAsia" w:eastAsiaTheme="minorEastAsia" w:hAnsiTheme="minorEastAsia"/>
                <w:i w:val="0"/>
                <w:color w:val="auto"/>
                <w:sz w:val="21"/>
                <w:szCs w:val="21"/>
              </w:rPr>
            </w:pPr>
            <w:r w:rsidRPr="002847DE">
              <w:rPr>
                <w:rFonts w:asciiTheme="minorEastAsia" w:eastAsiaTheme="minorEastAsia" w:hAnsiTheme="minorEastAsia" w:hint="eastAsia"/>
                <w:i w:val="0"/>
                <w:color w:val="auto"/>
                <w:sz w:val="21"/>
                <w:szCs w:val="21"/>
              </w:rPr>
              <w:t>柔性化智能实验教学管理平台R1.1</w:t>
            </w:r>
            <w:r w:rsidR="00DA12D9" w:rsidRPr="00A53FA4">
              <w:rPr>
                <w:rFonts w:asciiTheme="minorEastAsia" w:eastAsiaTheme="minorEastAsia" w:hAnsiTheme="minorEastAsia" w:hint="eastAsia"/>
                <w:i w:val="0"/>
                <w:color w:val="auto"/>
                <w:sz w:val="21"/>
                <w:szCs w:val="21"/>
              </w:rPr>
              <w:t>_需求规格说明书.doc</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F74CA9" w:rsidP="00996E05">
            <w:pPr>
              <w:widowControl/>
              <w:autoSpaceDE/>
              <w:autoSpaceDN/>
              <w:adjustRightInd/>
              <w:spacing w:line="240" w:lineRule="atLeast"/>
              <w:jc w:val="center"/>
              <w:rPr>
                <w:rFonts w:asciiTheme="minorEastAsia" w:eastAsiaTheme="minorEastAsia" w:hAnsiTheme="minorEastAsia"/>
                <w:szCs w:val="21"/>
              </w:rPr>
            </w:pPr>
            <w:r w:rsidRPr="00F74CA9">
              <w:rPr>
                <w:rFonts w:asciiTheme="minorEastAsia" w:eastAsiaTheme="minorEastAsia" w:hAnsiTheme="minorEastAsia"/>
                <w:szCs w:val="21"/>
              </w:rPr>
              <w:t>http://svn-e.gtadata.com:8080/svn/Edu4_Development/GTA_E_YiYuYouFang/2.YYYF_R1.1/1.Engineering/11.Requirement Management/</w:t>
            </w:r>
          </w:p>
        </w:tc>
      </w:tr>
      <w:tr w:rsidR="00085860" w:rsidRPr="00A53FA4">
        <w:trPr>
          <w:trHeight w:val="285"/>
        </w:trPr>
        <w:tc>
          <w:tcPr>
            <w:tcW w:w="3686" w:type="dxa"/>
            <w:tcBorders>
              <w:top w:val="single" w:sz="4" w:space="0" w:color="auto"/>
              <w:left w:val="single" w:sz="4" w:space="0" w:color="auto"/>
              <w:bottom w:val="single" w:sz="4" w:space="0" w:color="auto"/>
              <w:right w:val="single" w:sz="4" w:space="0" w:color="auto"/>
            </w:tcBorders>
            <w:shd w:val="clear" w:color="auto" w:fill="FFFFFF"/>
          </w:tcPr>
          <w:p w:rsidR="00085860" w:rsidRPr="00A53FA4" w:rsidRDefault="002847DE" w:rsidP="00F74CA9">
            <w:pPr>
              <w:pStyle w:val="afe"/>
              <w:snapToGrid w:val="0"/>
              <w:spacing w:line="240" w:lineRule="atLeast"/>
              <w:ind w:firstLine="372"/>
              <w:rPr>
                <w:rFonts w:asciiTheme="minorEastAsia" w:eastAsiaTheme="minorEastAsia" w:hAnsiTheme="minorEastAsia"/>
                <w:i w:val="0"/>
                <w:color w:val="auto"/>
                <w:sz w:val="21"/>
                <w:szCs w:val="21"/>
              </w:rPr>
            </w:pPr>
            <w:r w:rsidRPr="002847DE">
              <w:rPr>
                <w:rFonts w:asciiTheme="minorEastAsia" w:eastAsiaTheme="minorEastAsia" w:hAnsiTheme="minorEastAsia" w:hint="eastAsia"/>
                <w:i w:val="0"/>
                <w:color w:val="auto"/>
                <w:sz w:val="21"/>
                <w:szCs w:val="21"/>
              </w:rPr>
              <w:t>柔性化智能实验教学管理平台R1.1</w:t>
            </w:r>
            <w:r w:rsidR="00DA12D9" w:rsidRPr="00A53FA4">
              <w:rPr>
                <w:rFonts w:asciiTheme="minorEastAsia" w:eastAsiaTheme="minorEastAsia" w:hAnsiTheme="minorEastAsia" w:hint="eastAsia"/>
                <w:i w:val="0"/>
                <w:color w:val="auto"/>
                <w:sz w:val="21"/>
                <w:szCs w:val="21"/>
              </w:rPr>
              <w:t>_项目日程表.mpp</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1601"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szCs w:val="21"/>
              </w:rPr>
            </w:pPr>
            <w:r w:rsidRPr="00A53FA4">
              <w:rPr>
                <w:rFonts w:asciiTheme="minorEastAsia" w:eastAsiaTheme="minorEastAsia" w:hAnsiTheme="minorEastAsia" w:hint="eastAsia"/>
                <w:szCs w:val="21"/>
              </w:rPr>
              <w:t>是</w:t>
            </w:r>
            <w:r w:rsidRPr="00A53FA4">
              <w:rPr>
                <w:rFonts w:asciiTheme="minorEastAsia" w:eastAsiaTheme="minorEastAsia" w:hAnsiTheme="minorEastAsia"/>
                <w:szCs w:val="21"/>
              </w:rPr>
              <w:t>√</w:t>
            </w:r>
            <w:r w:rsidRPr="00A53FA4">
              <w:rPr>
                <w:rFonts w:asciiTheme="minorEastAsia" w:eastAsiaTheme="minorEastAsia" w:hAnsiTheme="minorEastAsia" w:hint="eastAsia"/>
                <w:szCs w:val="21"/>
              </w:rPr>
              <w:t xml:space="preserve">　否□</w:t>
            </w:r>
          </w:p>
        </w:tc>
        <w:tc>
          <w:tcPr>
            <w:tcW w:w="2042" w:type="dxa"/>
            <w:tcBorders>
              <w:top w:val="single" w:sz="4" w:space="0" w:color="auto"/>
              <w:left w:val="nil"/>
              <w:bottom w:val="single" w:sz="4" w:space="0" w:color="auto"/>
              <w:right w:val="single" w:sz="4" w:space="0" w:color="auto"/>
            </w:tcBorders>
            <w:shd w:val="clear" w:color="auto" w:fill="FFFFFF"/>
            <w:vAlign w:val="bottom"/>
          </w:tcPr>
          <w:p w:rsidR="00085860" w:rsidRPr="00A53FA4" w:rsidRDefault="00C16A7F" w:rsidP="00996E05">
            <w:pPr>
              <w:widowControl/>
              <w:autoSpaceDE/>
              <w:autoSpaceDN/>
              <w:adjustRightInd/>
              <w:spacing w:line="240" w:lineRule="atLeast"/>
              <w:jc w:val="center"/>
              <w:rPr>
                <w:rFonts w:asciiTheme="minorEastAsia" w:eastAsiaTheme="minorEastAsia" w:hAnsiTheme="minorEastAsia"/>
                <w:szCs w:val="21"/>
              </w:rPr>
            </w:pPr>
            <w:r w:rsidRPr="00C16A7F">
              <w:rPr>
                <w:rFonts w:asciiTheme="minorEastAsia" w:eastAsiaTheme="minorEastAsia" w:hAnsiTheme="minorEastAsia"/>
                <w:szCs w:val="21"/>
              </w:rPr>
              <w:t>http://svn-e.gtadata.com:8080/svn/Edu4_Development/GTA_E_YiYuYouFang/2.YYYF_R1.1/3.Project/32.Project Plan</w:t>
            </w:r>
          </w:p>
        </w:tc>
      </w:tr>
    </w:tbl>
    <w:p w:rsidR="00085860" w:rsidRDefault="00DA12D9" w:rsidP="00996E05">
      <w:pPr>
        <w:pStyle w:val="1"/>
        <w:spacing w:before="156" w:after="156" w:line="240" w:lineRule="atLeast"/>
      </w:pPr>
      <w:bookmarkStart w:id="7" w:name="_Toc528844470"/>
      <w:r>
        <w:rPr>
          <w:rFonts w:hint="eastAsia"/>
        </w:rPr>
        <w:t>测试策略</w:t>
      </w:r>
      <w:bookmarkEnd w:id="7"/>
    </w:p>
    <w:p w:rsidR="00085860" w:rsidRDefault="00DA12D9" w:rsidP="00996E05">
      <w:pPr>
        <w:pStyle w:val="2"/>
        <w:spacing w:before="156" w:after="156" w:line="240" w:lineRule="atLeast"/>
      </w:pPr>
      <w:bookmarkStart w:id="8" w:name="_Toc528844471"/>
      <w:r>
        <w:rPr>
          <w:rFonts w:hint="eastAsia"/>
        </w:rPr>
        <w:t>被测对象概述</w:t>
      </w:r>
      <w:bookmarkEnd w:id="8"/>
    </w:p>
    <w:p w:rsidR="00085860" w:rsidRPr="00F5123C" w:rsidRDefault="00F5123C" w:rsidP="00F5123C">
      <w:pPr>
        <w:pStyle w:val="afe"/>
        <w:snapToGrid w:val="0"/>
        <w:spacing w:line="240" w:lineRule="atLeast"/>
        <w:ind w:firstLine="319"/>
        <w:rPr>
          <w:sz w:val="18"/>
          <w:szCs w:val="18"/>
        </w:rPr>
      </w:pPr>
      <w:r w:rsidRPr="00F5123C">
        <w:rPr>
          <w:rFonts w:hint="eastAsia"/>
          <w:sz w:val="18"/>
          <w:szCs w:val="18"/>
        </w:rPr>
        <w:t>备注：</w:t>
      </w:r>
      <w:r w:rsidR="00DA12D9" w:rsidRPr="00F5123C">
        <w:rPr>
          <w:rFonts w:hint="eastAsia"/>
          <w:sz w:val="18"/>
          <w:szCs w:val="18"/>
        </w:rPr>
        <w:t>被测对象概述是对“被测对象”本身情况说明，目的在于让读者对被测对象具有一个基本认识，可参考《客户需求说明书》中的产品开发背景和目标，及《需求规格说明书》中的产品总体功能章节。其内容建议包括：</w:t>
      </w:r>
    </w:p>
    <w:p w:rsidR="00085860" w:rsidRPr="00F5123C" w:rsidRDefault="00DA12D9" w:rsidP="00F5123C">
      <w:pPr>
        <w:pStyle w:val="afe"/>
        <w:snapToGrid w:val="0"/>
        <w:spacing w:line="240" w:lineRule="atLeast"/>
        <w:ind w:firstLine="319"/>
        <w:rPr>
          <w:sz w:val="18"/>
          <w:szCs w:val="18"/>
        </w:rPr>
      </w:pPr>
      <w:r w:rsidRPr="00F5123C">
        <w:rPr>
          <w:rFonts w:hint="eastAsia"/>
          <w:sz w:val="18"/>
          <w:szCs w:val="18"/>
        </w:rPr>
        <w:t>（1）被测对象的历史背景；</w:t>
      </w:r>
    </w:p>
    <w:p w:rsidR="00085860" w:rsidRPr="00F5123C" w:rsidRDefault="00DA12D9" w:rsidP="00F5123C">
      <w:pPr>
        <w:pStyle w:val="afe"/>
        <w:snapToGrid w:val="0"/>
        <w:spacing w:line="240" w:lineRule="atLeast"/>
        <w:ind w:firstLine="319"/>
        <w:rPr>
          <w:sz w:val="18"/>
          <w:szCs w:val="18"/>
        </w:rPr>
      </w:pPr>
      <w:r w:rsidRPr="00F5123C">
        <w:rPr>
          <w:rFonts w:hint="eastAsia"/>
          <w:sz w:val="18"/>
          <w:szCs w:val="18"/>
        </w:rPr>
        <w:t>（2）被测对象（版本/特性）的市场定位和市场应用说明；</w:t>
      </w:r>
    </w:p>
    <w:p w:rsidR="00085860" w:rsidRDefault="00DA12D9" w:rsidP="00F5123C">
      <w:pPr>
        <w:pStyle w:val="afe"/>
        <w:snapToGrid w:val="0"/>
        <w:spacing w:line="240" w:lineRule="atLeast"/>
        <w:ind w:firstLine="319"/>
        <w:rPr>
          <w:sz w:val="18"/>
          <w:szCs w:val="18"/>
        </w:rPr>
      </w:pPr>
      <w:r w:rsidRPr="00F5123C">
        <w:rPr>
          <w:rFonts w:hint="eastAsia"/>
          <w:sz w:val="18"/>
          <w:szCs w:val="18"/>
        </w:rPr>
        <w:t>（3）概括说明被测对象实现架构/处理流程；</w:t>
      </w:r>
    </w:p>
    <w:p w:rsidR="00A819D6" w:rsidRDefault="00A819D6" w:rsidP="00A819D6">
      <w:pPr>
        <w:snapToGrid w:val="0"/>
        <w:spacing w:line="276" w:lineRule="auto"/>
        <w:ind w:firstLineChars="200" w:firstLine="420"/>
        <w:rPr>
          <w:rFonts w:ascii="微软雅黑" w:eastAsia="微软雅黑" w:hAnsi="微软雅黑"/>
          <w:iCs/>
          <w:szCs w:val="21"/>
        </w:rPr>
      </w:pPr>
      <w:r>
        <w:rPr>
          <w:rFonts w:ascii="微软雅黑" w:eastAsia="微软雅黑" w:hAnsi="微软雅黑" w:hint="eastAsia"/>
          <w:iCs/>
          <w:szCs w:val="21"/>
        </w:rPr>
        <w:t>为了整合公司资源，提升公司</w:t>
      </w:r>
      <w:proofErr w:type="gramStart"/>
      <w:r>
        <w:rPr>
          <w:rFonts w:ascii="微软雅黑" w:eastAsia="微软雅黑" w:hAnsi="微软雅黑" w:hint="eastAsia"/>
          <w:iCs/>
          <w:szCs w:val="21"/>
        </w:rPr>
        <w:t>实训类产品</w:t>
      </w:r>
      <w:proofErr w:type="gramEnd"/>
      <w:r>
        <w:rPr>
          <w:rFonts w:ascii="微软雅黑" w:eastAsia="微软雅黑" w:hAnsi="微软雅黑" w:hint="eastAsia"/>
          <w:iCs/>
          <w:szCs w:val="21"/>
        </w:rPr>
        <w:t>整体品质及市场竞争力，2017年</w:t>
      </w:r>
      <w:r>
        <w:rPr>
          <w:rFonts w:ascii="微软雅黑" w:eastAsia="微软雅黑" w:hAnsi="微软雅黑"/>
          <w:iCs/>
          <w:szCs w:val="21"/>
        </w:rPr>
        <w:t>公司计划成立综合实</w:t>
      </w:r>
      <w:proofErr w:type="gramStart"/>
      <w:r>
        <w:rPr>
          <w:rFonts w:ascii="微软雅黑" w:eastAsia="微软雅黑" w:hAnsi="微软雅黑"/>
          <w:iCs/>
          <w:szCs w:val="21"/>
        </w:rPr>
        <w:t>训产品</w:t>
      </w:r>
      <w:proofErr w:type="gramEnd"/>
      <w:r>
        <w:rPr>
          <w:rFonts w:ascii="微软雅黑" w:eastAsia="微软雅黑" w:hAnsi="微软雅黑"/>
          <w:iCs/>
          <w:szCs w:val="21"/>
        </w:rPr>
        <w:t>线</w:t>
      </w:r>
      <w:r>
        <w:rPr>
          <w:rFonts w:ascii="微软雅黑" w:eastAsia="微软雅黑" w:hAnsi="微软雅黑" w:hint="eastAsia"/>
          <w:iCs/>
          <w:szCs w:val="21"/>
        </w:rPr>
        <w:t>。综合实</w:t>
      </w:r>
      <w:proofErr w:type="gramStart"/>
      <w:r>
        <w:rPr>
          <w:rFonts w:ascii="微软雅黑" w:eastAsia="微软雅黑" w:hAnsi="微软雅黑" w:hint="eastAsia"/>
          <w:iCs/>
          <w:szCs w:val="21"/>
        </w:rPr>
        <w:t>训</w:t>
      </w:r>
      <w:r>
        <w:rPr>
          <w:rFonts w:ascii="微软雅黑" w:eastAsia="微软雅黑" w:hAnsi="微软雅黑"/>
          <w:iCs/>
          <w:szCs w:val="21"/>
        </w:rPr>
        <w:t>产品</w:t>
      </w:r>
      <w:proofErr w:type="gramEnd"/>
      <w:r>
        <w:rPr>
          <w:rFonts w:ascii="微软雅黑" w:eastAsia="微软雅黑" w:hAnsi="微软雅黑"/>
          <w:iCs/>
          <w:szCs w:val="21"/>
        </w:rPr>
        <w:t>线</w:t>
      </w:r>
      <w:r>
        <w:rPr>
          <w:rFonts w:ascii="微软雅黑" w:eastAsia="微软雅黑" w:hAnsi="微软雅黑" w:hint="eastAsia"/>
          <w:iCs/>
          <w:szCs w:val="21"/>
        </w:rPr>
        <w:t>的</w:t>
      </w:r>
      <w:r>
        <w:rPr>
          <w:rFonts w:ascii="微软雅黑" w:eastAsia="微软雅黑" w:hAnsi="微软雅黑"/>
          <w:iCs/>
          <w:szCs w:val="21"/>
        </w:rPr>
        <w:t>目标为</w:t>
      </w:r>
      <w:r>
        <w:rPr>
          <w:rFonts w:ascii="微软雅黑" w:eastAsia="微软雅黑" w:hAnsi="微软雅黑" w:hint="eastAsia"/>
          <w:iCs/>
          <w:szCs w:val="21"/>
        </w:rPr>
        <w:t>实现实</w:t>
      </w:r>
      <w:proofErr w:type="gramStart"/>
      <w:r>
        <w:rPr>
          <w:rFonts w:ascii="微软雅黑" w:eastAsia="微软雅黑" w:hAnsi="微软雅黑" w:hint="eastAsia"/>
          <w:iCs/>
          <w:szCs w:val="21"/>
        </w:rPr>
        <w:t>训产品</w:t>
      </w:r>
      <w:proofErr w:type="gramEnd"/>
      <w:r>
        <w:rPr>
          <w:rFonts w:ascii="微软雅黑" w:eastAsia="微软雅黑" w:hAnsi="微软雅黑" w:hint="eastAsia"/>
          <w:iCs/>
          <w:szCs w:val="21"/>
        </w:rPr>
        <w:t>的盈利模式创新、产品平台一体化体系建立、以及品牌价值建设；其中，产品平台</w:t>
      </w:r>
      <w:r>
        <w:rPr>
          <w:rFonts w:ascii="微软雅黑" w:eastAsia="微软雅黑" w:hAnsi="微软雅黑"/>
          <w:iCs/>
          <w:szCs w:val="21"/>
        </w:rPr>
        <w:t>一体化体系的建立</w:t>
      </w:r>
      <w:r>
        <w:rPr>
          <w:rFonts w:ascii="微软雅黑" w:eastAsia="微软雅黑" w:hAnsi="微软雅黑" w:hint="eastAsia"/>
          <w:iCs/>
          <w:szCs w:val="21"/>
        </w:rPr>
        <w:t>是</w:t>
      </w:r>
      <w:r>
        <w:rPr>
          <w:rFonts w:ascii="微软雅黑" w:eastAsia="微软雅黑" w:hAnsi="微软雅黑"/>
          <w:iCs/>
          <w:szCs w:val="21"/>
        </w:rPr>
        <w:t>综合</w:t>
      </w:r>
      <w:proofErr w:type="gramStart"/>
      <w:r>
        <w:rPr>
          <w:rFonts w:ascii="微软雅黑" w:eastAsia="微软雅黑" w:hAnsi="微软雅黑"/>
          <w:iCs/>
          <w:szCs w:val="21"/>
        </w:rPr>
        <w:t>实训线的</w:t>
      </w:r>
      <w:proofErr w:type="gramEnd"/>
      <w:r>
        <w:rPr>
          <w:rFonts w:ascii="微软雅黑" w:eastAsia="微软雅黑" w:hAnsi="微软雅黑" w:hint="eastAsia"/>
          <w:iCs/>
          <w:szCs w:val="21"/>
        </w:rPr>
        <w:t>运作</w:t>
      </w:r>
      <w:r>
        <w:rPr>
          <w:rFonts w:ascii="微软雅黑" w:eastAsia="微软雅黑" w:hAnsi="微软雅黑"/>
          <w:iCs/>
          <w:szCs w:val="21"/>
        </w:rPr>
        <w:t>基础。</w:t>
      </w:r>
    </w:p>
    <w:p w:rsidR="00A819D6" w:rsidRDefault="00A819D6" w:rsidP="00A819D6">
      <w:pPr>
        <w:snapToGrid w:val="0"/>
        <w:spacing w:line="276" w:lineRule="auto"/>
        <w:rPr>
          <w:rFonts w:ascii="微软雅黑" w:eastAsia="微软雅黑" w:hAnsi="微软雅黑"/>
          <w:iCs/>
          <w:szCs w:val="21"/>
        </w:rPr>
      </w:pPr>
      <w:r>
        <w:rPr>
          <w:rFonts w:ascii="微软雅黑" w:eastAsia="微软雅黑" w:hAnsi="微软雅黑"/>
          <w:iCs/>
          <w:szCs w:val="21"/>
        </w:rPr>
        <w:t xml:space="preserve">    </w:t>
      </w:r>
      <w:r>
        <w:rPr>
          <w:rFonts w:ascii="微软雅黑" w:eastAsia="微软雅黑" w:hAnsi="微软雅黑" w:hint="eastAsia"/>
          <w:iCs/>
          <w:szCs w:val="21"/>
        </w:rPr>
        <w:t>另外，</w:t>
      </w:r>
      <w:r>
        <w:rPr>
          <w:rFonts w:ascii="微软雅黑" w:eastAsia="微软雅黑" w:hAnsi="微软雅黑"/>
          <w:iCs/>
          <w:szCs w:val="21"/>
        </w:rPr>
        <w:t>综合性实训平台的需求与日俱增，很多</w:t>
      </w:r>
      <w:r>
        <w:rPr>
          <w:rFonts w:ascii="微软雅黑" w:eastAsia="微软雅黑" w:hAnsi="微软雅黑" w:hint="eastAsia"/>
          <w:iCs/>
          <w:szCs w:val="21"/>
        </w:rPr>
        <w:t>传统</w:t>
      </w:r>
      <w:r>
        <w:rPr>
          <w:rFonts w:ascii="微软雅黑" w:eastAsia="微软雅黑" w:hAnsi="微软雅黑"/>
          <w:iCs/>
          <w:szCs w:val="21"/>
        </w:rPr>
        <w:t>的实训软件开发企业都</w:t>
      </w:r>
      <w:r>
        <w:rPr>
          <w:rFonts w:ascii="微软雅黑" w:eastAsia="微软雅黑" w:hAnsi="微软雅黑" w:hint="eastAsia"/>
          <w:iCs/>
          <w:szCs w:val="21"/>
        </w:rPr>
        <w:t>意向</w:t>
      </w:r>
      <w:r>
        <w:rPr>
          <w:rFonts w:ascii="微软雅黑" w:eastAsia="微软雅黑" w:hAnsi="微软雅黑"/>
          <w:iCs/>
          <w:szCs w:val="21"/>
        </w:rPr>
        <w:t>迈进平台</w:t>
      </w:r>
      <w:r>
        <w:rPr>
          <w:rFonts w:ascii="微软雅黑" w:eastAsia="微软雅黑" w:hAnsi="微软雅黑" w:hint="eastAsia"/>
          <w:iCs/>
          <w:szCs w:val="21"/>
        </w:rPr>
        <w:t>开发</w:t>
      </w:r>
      <w:r>
        <w:rPr>
          <w:rFonts w:ascii="微软雅黑" w:eastAsia="微软雅黑" w:hAnsi="微软雅黑"/>
          <w:iCs/>
          <w:szCs w:val="21"/>
        </w:rPr>
        <w:t>领</w:t>
      </w:r>
      <w:r>
        <w:rPr>
          <w:rFonts w:ascii="微软雅黑" w:eastAsia="微软雅黑" w:hAnsi="微软雅黑"/>
          <w:iCs/>
          <w:szCs w:val="21"/>
        </w:rPr>
        <w:lastRenderedPageBreak/>
        <w:t>域</w:t>
      </w:r>
      <w:r>
        <w:rPr>
          <w:rFonts w:ascii="微软雅黑" w:eastAsia="微软雅黑" w:hAnsi="微软雅黑" w:hint="eastAsia"/>
          <w:iCs/>
          <w:szCs w:val="21"/>
        </w:rPr>
        <w:t>，</w:t>
      </w:r>
      <w:r>
        <w:rPr>
          <w:rFonts w:ascii="微软雅黑" w:eastAsia="微软雅黑" w:hAnsi="微软雅黑"/>
          <w:iCs/>
          <w:szCs w:val="21"/>
        </w:rPr>
        <w:t>并开始通过集成化实训平台产品进行参数控标。</w:t>
      </w:r>
    </w:p>
    <w:p w:rsidR="00A819D6" w:rsidRDefault="00A819D6" w:rsidP="00A819D6">
      <w:pPr>
        <w:snapToGrid w:val="0"/>
        <w:spacing w:line="276" w:lineRule="auto"/>
        <w:ind w:firstLine="440"/>
        <w:rPr>
          <w:rFonts w:ascii="微软雅黑" w:eastAsia="微软雅黑" w:hAnsi="微软雅黑"/>
          <w:iCs/>
          <w:szCs w:val="21"/>
        </w:rPr>
      </w:pPr>
      <w:r>
        <w:rPr>
          <w:rFonts w:ascii="微软雅黑" w:eastAsia="微软雅黑" w:hAnsi="微软雅黑" w:hint="eastAsia"/>
          <w:iCs/>
          <w:szCs w:val="21"/>
        </w:rPr>
        <w:t>综上</w:t>
      </w:r>
      <w:r>
        <w:rPr>
          <w:rFonts w:ascii="微软雅黑" w:eastAsia="微软雅黑" w:hAnsi="微软雅黑"/>
          <w:iCs/>
          <w:szCs w:val="21"/>
        </w:rPr>
        <w:t>所述，实训平台的开发对于公司具有重大意义</w:t>
      </w:r>
      <w:r>
        <w:rPr>
          <w:rFonts w:ascii="微软雅黑" w:eastAsia="微软雅黑" w:hAnsi="微软雅黑" w:hint="eastAsia"/>
          <w:iCs/>
          <w:szCs w:val="21"/>
        </w:rPr>
        <w:t>。</w:t>
      </w:r>
    </w:p>
    <w:p w:rsidR="00A819D6" w:rsidRPr="00A819D6" w:rsidRDefault="00A819D6" w:rsidP="00A819D6">
      <w:pPr>
        <w:snapToGrid w:val="0"/>
        <w:spacing w:line="276" w:lineRule="auto"/>
        <w:ind w:firstLineChars="200" w:firstLine="420"/>
        <w:rPr>
          <w:rFonts w:ascii="微软雅黑" w:eastAsia="微软雅黑" w:hAnsi="微软雅黑"/>
          <w:iCs/>
          <w:szCs w:val="21"/>
        </w:rPr>
      </w:pPr>
      <w:r w:rsidRPr="00A819D6">
        <w:rPr>
          <w:rFonts w:ascii="微软雅黑" w:eastAsia="微软雅黑" w:hAnsi="微软雅黑" w:hint="eastAsia"/>
          <w:iCs/>
          <w:szCs w:val="21"/>
        </w:rPr>
        <w:t>应用系统的整体功能模块包括：柔性化平台，商业银行系统，理财规划</w:t>
      </w:r>
      <w:r w:rsidR="00231042" w:rsidRPr="00A819D6">
        <w:rPr>
          <w:rFonts w:ascii="微软雅黑" w:eastAsia="微软雅黑" w:hAnsi="微软雅黑" w:hint="eastAsia"/>
          <w:iCs/>
          <w:szCs w:val="21"/>
        </w:rPr>
        <w:t>系统</w:t>
      </w:r>
      <w:r w:rsidR="00E40F50">
        <w:rPr>
          <w:rFonts w:ascii="微软雅黑" w:eastAsia="微软雅黑" w:hAnsi="微软雅黑" w:hint="eastAsia"/>
          <w:iCs/>
          <w:szCs w:val="21"/>
        </w:rPr>
        <w:t>，保险综合</w:t>
      </w:r>
      <w:r w:rsidR="00231042" w:rsidRPr="00A819D6">
        <w:rPr>
          <w:rFonts w:ascii="微软雅黑" w:eastAsia="微软雅黑" w:hAnsi="微软雅黑" w:hint="eastAsia"/>
          <w:iCs/>
          <w:szCs w:val="21"/>
        </w:rPr>
        <w:t>系统</w:t>
      </w:r>
      <w:r w:rsidR="00E40F50">
        <w:rPr>
          <w:rFonts w:ascii="微软雅黑" w:eastAsia="微软雅黑" w:hAnsi="微软雅黑" w:hint="eastAsia"/>
          <w:iCs/>
          <w:szCs w:val="21"/>
        </w:rPr>
        <w:t>、理论试题库</w:t>
      </w:r>
      <w:r w:rsidR="00231042" w:rsidRPr="00A819D6">
        <w:rPr>
          <w:rFonts w:ascii="微软雅黑" w:eastAsia="微软雅黑" w:hAnsi="微软雅黑" w:hint="eastAsia"/>
          <w:iCs/>
          <w:szCs w:val="21"/>
        </w:rPr>
        <w:t>系统</w:t>
      </w:r>
      <w:r w:rsidR="00E40F50">
        <w:rPr>
          <w:rFonts w:ascii="微软雅黑" w:eastAsia="微软雅黑" w:hAnsi="微软雅黑" w:hint="eastAsia"/>
          <w:iCs/>
          <w:szCs w:val="21"/>
        </w:rPr>
        <w:t>，理论试卷管理</w:t>
      </w:r>
      <w:r w:rsidR="00231042" w:rsidRPr="00A819D6">
        <w:rPr>
          <w:rFonts w:ascii="微软雅黑" w:eastAsia="微软雅黑" w:hAnsi="微软雅黑" w:hint="eastAsia"/>
          <w:iCs/>
          <w:szCs w:val="21"/>
        </w:rPr>
        <w:t>系统</w:t>
      </w:r>
      <w:r w:rsidR="00E40F50">
        <w:rPr>
          <w:rFonts w:ascii="微软雅黑" w:eastAsia="微软雅黑" w:hAnsi="微软雅黑" w:hint="eastAsia"/>
          <w:iCs/>
          <w:szCs w:val="21"/>
        </w:rPr>
        <w:t>，</w:t>
      </w:r>
      <w:r w:rsidR="006C36D9">
        <w:rPr>
          <w:rFonts w:ascii="微软雅黑" w:eastAsia="微软雅黑" w:hAnsi="微软雅黑" w:hint="eastAsia"/>
          <w:iCs/>
          <w:szCs w:val="21"/>
        </w:rPr>
        <w:t>大赛系统，</w:t>
      </w:r>
      <w:r w:rsidR="00231042" w:rsidRPr="00231042">
        <w:rPr>
          <w:rFonts w:ascii="微软雅黑" w:eastAsia="微软雅黑" w:hAnsi="微软雅黑" w:hint="eastAsia"/>
          <w:iCs/>
          <w:szCs w:val="21"/>
        </w:rPr>
        <w:t>平台配套APP</w:t>
      </w:r>
      <w:r w:rsidR="00231042" w:rsidRPr="00A819D6">
        <w:rPr>
          <w:rFonts w:ascii="微软雅黑" w:eastAsia="微软雅黑" w:hAnsi="微软雅黑" w:hint="eastAsia"/>
          <w:iCs/>
          <w:szCs w:val="21"/>
        </w:rPr>
        <w:t>系统</w:t>
      </w:r>
      <w:r w:rsidR="00231042">
        <w:rPr>
          <w:rFonts w:ascii="微软雅黑" w:eastAsia="微软雅黑" w:hAnsi="微软雅黑" w:hint="eastAsia"/>
          <w:iCs/>
          <w:szCs w:val="21"/>
        </w:rPr>
        <w:t>，</w:t>
      </w:r>
      <w:r w:rsidR="00231042" w:rsidRPr="00231042">
        <w:rPr>
          <w:rFonts w:ascii="微软雅黑" w:eastAsia="微软雅黑" w:hAnsi="微软雅黑" w:hint="eastAsia"/>
          <w:iCs/>
          <w:szCs w:val="21"/>
        </w:rPr>
        <w:t>第三方P2P</w:t>
      </w:r>
      <w:r w:rsidR="00231042" w:rsidRPr="00A819D6">
        <w:rPr>
          <w:rFonts w:ascii="微软雅黑" w:eastAsia="微软雅黑" w:hAnsi="微软雅黑" w:hint="eastAsia"/>
          <w:iCs/>
          <w:szCs w:val="21"/>
        </w:rPr>
        <w:t>系统</w:t>
      </w:r>
      <w:r w:rsidR="00231042">
        <w:rPr>
          <w:rFonts w:ascii="微软雅黑" w:eastAsia="微软雅黑" w:hAnsi="微软雅黑" w:hint="eastAsia"/>
          <w:iCs/>
          <w:szCs w:val="21"/>
        </w:rPr>
        <w:t>，</w:t>
      </w:r>
      <w:proofErr w:type="gramStart"/>
      <w:r w:rsidR="00231042" w:rsidRPr="00231042">
        <w:rPr>
          <w:rFonts w:ascii="微软雅黑" w:eastAsia="微软雅黑" w:hAnsi="微软雅黑" w:hint="eastAsia"/>
          <w:iCs/>
          <w:szCs w:val="21"/>
        </w:rPr>
        <w:t>众筹</w:t>
      </w:r>
      <w:r w:rsidR="00231042" w:rsidRPr="00A819D6">
        <w:rPr>
          <w:rFonts w:ascii="微软雅黑" w:eastAsia="微软雅黑" w:hAnsi="微软雅黑" w:hint="eastAsia"/>
          <w:iCs/>
          <w:szCs w:val="21"/>
        </w:rPr>
        <w:t>系统</w:t>
      </w:r>
      <w:proofErr w:type="gramEnd"/>
      <w:r w:rsidR="00231042">
        <w:rPr>
          <w:rFonts w:ascii="微软雅黑" w:eastAsia="微软雅黑" w:hAnsi="微软雅黑" w:hint="eastAsia"/>
          <w:iCs/>
          <w:szCs w:val="21"/>
        </w:rPr>
        <w:t>，</w:t>
      </w:r>
      <w:r w:rsidR="00231042" w:rsidRPr="00231042">
        <w:rPr>
          <w:rFonts w:ascii="微软雅黑" w:eastAsia="微软雅黑" w:hAnsi="微软雅黑" w:hint="eastAsia"/>
          <w:iCs/>
          <w:szCs w:val="21"/>
        </w:rPr>
        <w:t>财务分析</w:t>
      </w:r>
      <w:r w:rsidR="00231042" w:rsidRPr="00A819D6">
        <w:rPr>
          <w:rFonts w:ascii="微软雅黑" w:eastAsia="微软雅黑" w:hAnsi="微软雅黑" w:hint="eastAsia"/>
          <w:iCs/>
          <w:szCs w:val="21"/>
        </w:rPr>
        <w:t>系统</w:t>
      </w:r>
      <w:r w:rsidR="00231042">
        <w:rPr>
          <w:rFonts w:ascii="微软雅黑" w:eastAsia="微软雅黑" w:hAnsi="微软雅黑" w:hint="eastAsia"/>
          <w:iCs/>
          <w:szCs w:val="21"/>
        </w:rPr>
        <w:t>，</w:t>
      </w:r>
      <w:r w:rsidR="00231042" w:rsidRPr="00231042">
        <w:rPr>
          <w:rFonts w:ascii="微软雅黑" w:eastAsia="微软雅黑" w:hAnsi="微软雅黑" w:hint="eastAsia"/>
          <w:iCs/>
          <w:szCs w:val="21"/>
        </w:rPr>
        <w:t>财会易</w:t>
      </w:r>
      <w:r w:rsidR="00231042" w:rsidRPr="00A819D6">
        <w:rPr>
          <w:rFonts w:ascii="微软雅黑" w:eastAsia="微软雅黑" w:hAnsi="微软雅黑" w:hint="eastAsia"/>
          <w:iCs/>
          <w:szCs w:val="21"/>
        </w:rPr>
        <w:t>系统</w:t>
      </w:r>
      <w:r w:rsidR="00E26991">
        <w:rPr>
          <w:rFonts w:ascii="微软雅黑" w:eastAsia="微软雅黑" w:hAnsi="微软雅黑" w:hint="eastAsia"/>
          <w:iCs/>
          <w:szCs w:val="21"/>
        </w:rPr>
        <w:t>，</w:t>
      </w:r>
      <w:r w:rsidR="00E26991" w:rsidRPr="00E26991">
        <w:rPr>
          <w:rFonts w:ascii="微软雅黑" w:eastAsia="微软雅黑" w:hAnsi="微软雅黑" w:hint="eastAsia"/>
          <w:iCs/>
          <w:szCs w:val="21"/>
        </w:rPr>
        <w:t>互联网金融支付系统</w:t>
      </w:r>
      <w:r w:rsidR="004A3067">
        <w:rPr>
          <w:rFonts w:ascii="微软雅黑" w:eastAsia="微软雅黑" w:hAnsi="微软雅黑" w:hint="eastAsia"/>
          <w:iCs/>
          <w:szCs w:val="21"/>
        </w:rPr>
        <w:t>等</w:t>
      </w:r>
      <w:r w:rsidRPr="00A819D6">
        <w:rPr>
          <w:rFonts w:ascii="微软雅黑" w:eastAsia="微软雅黑" w:hAnsi="微软雅黑" w:hint="eastAsia"/>
          <w:iCs/>
          <w:szCs w:val="21"/>
        </w:rPr>
        <w:t>，每个系统又包括若干的子系统和功能模块。</w:t>
      </w:r>
    </w:p>
    <w:p w:rsidR="00A819D6" w:rsidRPr="00A819D6" w:rsidRDefault="00A819D6" w:rsidP="00A819D6">
      <w:pPr>
        <w:snapToGrid w:val="0"/>
        <w:spacing w:line="276" w:lineRule="auto"/>
        <w:ind w:firstLineChars="200" w:firstLine="420"/>
        <w:rPr>
          <w:rFonts w:ascii="微软雅黑" w:eastAsia="微软雅黑" w:hAnsi="微软雅黑"/>
          <w:iCs/>
          <w:szCs w:val="21"/>
        </w:rPr>
      </w:pPr>
      <w:r w:rsidRPr="00A819D6">
        <w:rPr>
          <w:rFonts w:ascii="微软雅黑" w:eastAsia="微软雅黑" w:hAnsi="微软雅黑"/>
          <w:iCs/>
          <w:szCs w:val="21"/>
        </w:rPr>
        <w:t>系统采用B/S架构，使用Tomcat</w:t>
      </w:r>
      <w:r w:rsidRPr="00A819D6">
        <w:rPr>
          <w:rFonts w:ascii="微软雅黑" w:eastAsia="微软雅黑" w:hAnsi="微软雅黑" w:hint="eastAsia"/>
          <w:iCs/>
          <w:szCs w:val="21"/>
        </w:rPr>
        <w:t>、IIS Web</w:t>
      </w:r>
      <w:r w:rsidRPr="00A819D6">
        <w:rPr>
          <w:rFonts w:ascii="微软雅黑" w:eastAsia="微软雅黑" w:hAnsi="微软雅黑"/>
          <w:iCs/>
          <w:szCs w:val="21"/>
        </w:rPr>
        <w:t>服务器，数据库使用My SQL</w:t>
      </w:r>
      <w:r w:rsidRPr="00A819D6">
        <w:rPr>
          <w:rFonts w:ascii="微软雅黑" w:eastAsia="微软雅黑" w:hAnsi="微软雅黑" w:hint="eastAsia"/>
          <w:iCs/>
          <w:szCs w:val="21"/>
        </w:rPr>
        <w:t>5.6、SQL Server2008</w:t>
      </w:r>
      <w:r w:rsidR="004A3067">
        <w:rPr>
          <w:rFonts w:ascii="微软雅黑" w:eastAsia="微软雅黑" w:hAnsi="微软雅黑" w:hint="eastAsia"/>
          <w:iCs/>
          <w:szCs w:val="21"/>
        </w:rPr>
        <w:t xml:space="preserve"> R2</w:t>
      </w:r>
      <w:r w:rsidRPr="00A819D6">
        <w:rPr>
          <w:rFonts w:ascii="微软雅黑" w:eastAsia="微软雅黑" w:hAnsi="微软雅黑" w:hint="eastAsia"/>
          <w:iCs/>
          <w:szCs w:val="21"/>
        </w:rPr>
        <w:t>、Oracle 11g</w:t>
      </w:r>
      <w:r w:rsidR="009A4599">
        <w:rPr>
          <w:rFonts w:ascii="微软雅黑" w:eastAsia="微软雅黑" w:hAnsi="微软雅黑" w:hint="eastAsia"/>
          <w:iCs/>
          <w:szCs w:val="21"/>
        </w:rPr>
        <w:t>，</w:t>
      </w:r>
      <w:r w:rsidRPr="00A819D6">
        <w:rPr>
          <w:rFonts w:ascii="微软雅黑" w:eastAsia="微软雅黑" w:hAnsi="微软雅黑"/>
          <w:iCs/>
          <w:szCs w:val="21"/>
        </w:rPr>
        <w:t>编程语言使用Java</w:t>
      </w:r>
      <w:r w:rsidRPr="00A819D6">
        <w:rPr>
          <w:rFonts w:ascii="微软雅黑" w:eastAsia="微软雅黑" w:hAnsi="微软雅黑" w:hint="eastAsia"/>
          <w:iCs/>
          <w:szCs w:val="21"/>
        </w:rPr>
        <w:t>和C#</w:t>
      </w:r>
      <w:r w:rsidRPr="00A819D6">
        <w:rPr>
          <w:rFonts w:ascii="微软雅黑" w:eastAsia="微软雅黑" w:hAnsi="微软雅黑"/>
          <w:iCs/>
          <w:szCs w:val="21"/>
        </w:rPr>
        <w:t>编程语言，前端和后台框架分别是</w:t>
      </w:r>
      <w:r w:rsidRPr="00A819D6">
        <w:rPr>
          <w:rFonts w:ascii="微软雅黑" w:eastAsia="微软雅黑" w:hAnsi="微软雅黑" w:hint="eastAsia"/>
          <w:iCs/>
          <w:szCs w:val="21"/>
        </w:rPr>
        <w:t>C</w:t>
      </w:r>
      <w:r w:rsidRPr="00A819D6">
        <w:rPr>
          <w:rFonts w:ascii="微软雅黑" w:eastAsia="微软雅黑" w:hAnsi="微软雅黑"/>
          <w:iCs/>
          <w:szCs w:val="21"/>
        </w:rPr>
        <w:t>ss+</w:t>
      </w:r>
      <w:r w:rsidRPr="00A819D6">
        <w:rPr>
          <w:rFonts w:ascii="微软雅黑" w:eastAsia="微软雅黑" w:hAnsi="微软雅黑" w:hint="eastAsia"/>
          <w:iCs/>
          <w:szCs w:val="21"/>
        </w:rPr>
        <w:t>D</w:t>
      </w:r>
      <w:r w:rsidRPr="00A819D6">
        <w:rPr>
          <w:rFonts w:ascii="微软雅黑" w:eastAsia="微软雅黑" w:hAnsi="微软雅黑"/>
          <w:iCs/>
          <w:szCs w:val="21"/>
        </w:rPr>
        <w:t>iv+</w:t>
      </w:r>
      <w:r w:rsidRPr="00A819D6">
        <w:rPr>
          <w:rFonts w:ascii="微软雅黑" w:eastAsia="微软雅黑" w:hAnsi="微软雅黑" w:hint="eastAsia"/>
          <w:iCs/>
          <w:szCs w:val="21"/>
        </w:rPr>
        <w:t>L</w:t>
      </w:r>
      <w:r w:rsidRPr="00A819D6">
        <w:rPr>
          <w:rFonts w:ascii="微软雅黑" w:eastAsia="微软雅黑" w:hAnsi="微软雅黑"/>
          <w:iCs/>
          <w:szCs w:val="21"/>
        </w:rPr>
        <w:t>ayer</w:t>
      </w:r>
      <w:r w:rsidRPr="00A819D6">
        <w:rPr>
          <w:rFonts w:ascii="微软雅黑" w:eastAsia="微软雅黑" w:hAnsi="微软雅黑" w:hint="eastAsia"/>
          <w:iCs/>
          <w:szCs w:val="21"/>
        </w:rPr>
        <w:t xml:space="preserve"> 和Spring Cloud</w:t>
      </w:r>
      <w:r w:rsidRPr="00A819D6">
        <w:rPr>
          <w:rFonts w:ascii="微软雅黑" w:eastAsia="微软雅黑" w:hAnsi="微软雅黑"/>
          <w:iCs/>
          <w:szCs w:val="21"/>
        </w:rPr>
        <w:t>。</w:t>
      </w:r>
    </w:p>
    <w:p w:rsidR="00A819D6" w:rsidRPr="00A819D6" w:rsidRDefault="00A819D6" w:rsidP="00A819D6">
      <w:pPr>
        <w:pStyle w:val="afe"/>
        <w:snapToGrid w:val="0"/>
        <w:spacing w:line="240" w:lineRule="atLeast"/>
        <w:ind w:firstLineChars="0" w:firstLine="420"/>
        <w:rPr>
          <w:i w:val="0"/>
          <w:color w:val="auto"/>
          <w:sz w:val="21"/>
          <w:szCs w:val="21"/>
        </w:rPr>
      </w:pPr>
    </w:p>
    <w:p w:rsidR="00E55FF5" w:rsidRPr="0026541D" w:rsidRDefault="00E55FF5" w:rsidP="00E55FF5">
      <w:pPr>
        <w:pStyle w:val="2"/>
        <w:tabs>
          <w:tab w:val="clear" w:pos="425"/>
        </w:tabs>
        <w:spacing w:before="156" w:after="156" w:line="240" w:lineRule="atLeast"/>
      </w:pPr>
      <w:bookmarkStart w:id="9" w:name="_Toc528844472"/>
      <w:bookmarkStart w:id="10" w:name="_Toc361665260"/>
      <w:r w:rsidRPr="0026541D">
        <w:rPr>
          <w:rFonts w:hint="eastAsia"/>
        </w:rPr>
        <w:t>特性测试方案</w:t>
      </w:r>
      <w:bookmarkEnd w:id="9"/>
    </w:p>
    <w:p w:rsidR="00313694" w:rsidRPr="00F5123C" w:rsidRDefault="00897D2D" w:rsidP="00E55FF5">
      <w:pPr>
        <w:pStyle w:val="afe"/>
        <w:snapToGrid w:val="0"/>
        <w:spacing w:line="240" w:lineRule="atLeast"/>
        <w:ind w:firstLineChars="0" w:firstLine="420"/>
        <w:rPr>
          <w:sz w:val="18"/>
          <w:szCs w:val="18"/>
        </w:rPr>
      </w:pPr>
      <w:r w:rsidRPr="00F5123C">
        <w:rPr>
          <w:rFonts w:hint="eastAsia"/>
          <w:sz w:val="18"/>
          <w:szCs w:val="18"/>
        </w:rPr>
        <w:t>备注：</w:t>
      </w:r>
      <w:r w:rsidR="00313694" w:rsidRPr="00F5123C">
        <w:rPr>
          <w:rFonts w:hint="eastAsia"/>
          <w:sz w:val="18"/>
          <w:szCs w:val="18"/>
        </w:rPr>
        <w:t>特性版本指的是本版本的特殊属性，用以标识本版本，或提醒相关方此版本的特点。</w:t>
      </w:r>
    </w:p>
    <w:p w:rsidR="00485346" w:rsidRPr="00F5123C" w:rsidRDefault="0022724C" w:rsidP="003812EB">
      <w:pPr>
        <w:pStyle w:val="afe"/>
        <w:snapToGrid w:val="0"/>
        <w:spacing w:line="240" w:lineRule="atLeast"/>
        <w:ind w:firstLineChars="0" w:firstLine="420"/>
        <w:rPr>
          <w:sz w:val="18"/>
          <w:szCs w:val="18"/>
        </w:rPr>
      </w:pPr>
      <w:r w:rsidRPr="00F5123C">
        <w:rPr>
          <w:rFonts w:hint="eastAsia"/>
          <w:sz w:val="18"/>
          <w:szCs w:val="18"/>
        </w:rPr>
        <w:t>下方是一个例子</w:t>
      </w:r>
      <w:r w:rsidR="0071076D" w:rsidRPr="00F5123C">
        <w:rPr>
          <w:rFonts w:hint="eastAsia"/>
          <w:sz w:val="18"/>
          <w:szCs w:val="18"/>
        </w:rPr>
        <w:t>，并使用该表格填写实际内容</w:t>
      </w:r>
      <w:r w:rsidR="00313694" w:rsidRPr="00F5123C">
        <w:rPr>
          <w:rFonts w:hint="eastAsia"/>
          <w:sz w:val="18"/>
          <w:szCs w:val="18"/>
        </w:rPr>
        <w:t>，一般不超过5条记录。</w:t>
      </w:r>
      <w:r w:rsidR="003812EB" w:rsidRPr="00F5123C">
        <w:rPr>
          <w:rFonts w:hint="eastAsia"/>
          <w:sz w:val="18"/>
          <w:szCs w:val="18"/>
        </w:rPr>
        <w:t>该方案</w:t>
      </w:r>
      <w:r w:rsidR="00B53DB0" w:rsidRPr="00F5123C">
        <w:rPr>
          <w:rFonts w:hint="eastAsia"/>
          <w:sz w:val="18"/>
          <w:szCs w:val="18"/>
        </w:rPr>
        <w:t>必须填写，特性由产品经理梳理，测试方案由</w:t>
      </w:r>
      <w:r w:rsidR="00B53DB0" w:rsidRPr="00F5123C">
        <w:rPr>
          <w:sz w:val="18"/>
          <w:szCs w:val="18"/>
        </w:rPr>
        <w:t>TPM</w:t>
      </w:r>
      <w:r w:rsidR="00B53DB0" w:rsidRPr="00F5123C">
        <w:rPr>
          <w:rFonts w:hint="eastAsia"/>
          <w:sz w:val="18"/>
          <w:szCs w:val="18"/>
        </w:rPr>
        <w:t>填写</w:t>
      </w:r>
      <w:r w:rsidR="003812EB" w:rsidRPr="00F5123C">
        <w:rPr>
          <w:rFonts w:hint="eastAsia"/>
          <w:sz w:val="18"/>
          <w:szCs w:val="18"/>
        </w:rPr>
        <w:t>。</w:t>
      </w:r>
    </w:p>
    <w:tbl>
      <w:tblPr>
        <w:tblW w:w="9094" w:type="dxa"/>
        <w:tblLayout w:type="fixed"/>
        <w:tblLook w:val="04A0" w:firstRow="1" w:lastRow="0" w:firstColumn="1" w:lastColumn="0" w:noHBand="0" w:noVBand="1"/>
      </w:tblPr>
      <w:tblGrid>
        <w:gridCol w:w="675"/>
        <w:gridCol w:w="2835"/>
        <w:gridCol w:w="3385"/>
        <w:gridCol w:w="2199"/>
      </w:tblGrid>
      <w:tr w:rsidR="004B6269" w:rsidRPr="00A53FA4" w:rsidTr="003F30E9">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rsidR="00FD5BD8" w:rsidRPr="00A53FA4" w:rsidRDefault="00FD5BD8"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编号</w:t>
            </w:r>
          </w:p>
        </w:tc>
        <w:tc>
          <w:tcPr>
            <w:tcW w:w="2835"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0F1BCE"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特性</w:t>
            </w:r>
          </w:p>
        </w:tc>
        <w:tc>
          <w:tcPr>
            <w:tcW w:w="3385"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592667">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应用场景</w:t>
            </w:r>
          </w:p>
        </w:tc>
        <w:tc>
          <w:tcPr>
            <w:tcW w:w="2199" w:type="dxa"/>
            <w:tcBorders>
              <w:top w:val="single" w:sz="4" w:space="0" w:color="auto"/>
              <w:left w:val="single" w:sz="4" w:space="0" w:color="auto"/>
              <w:bottom w:val="double" w:sz="6" w:space="0" w:color="auto"/>
              <w:right w:val="single" w:sz="4" w:space="0" w:color="auto"/>
            </w:tcBorders>
            <w:shd w:val="clear" w:color="auto" w:fill="D9D9D9"/>
            <w:vAlign w:val="center"/>
          </w:tcPr>
          <w:p w:rsidR="00FD5BD8" w:rsidRPr="00A53FA4" w:rsidRDefault="007E412B" w:rsidP="00B7136C">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测试</w:t>
            </w:r>
            <w:r w:rsidR="00B7136C" w:rsidRPr="00A53FA4">
              <w:rPr>
                <w:rFonts w:asciiTheme="minorEastAsia" w:eastAsiaTheme="minorEastAsia" w:hAnsiTheme="minorEastAsia" w:hint="eastAsia"/>
                <w:b/>
                <w:szCs w:val="21"/>
              </w:rPr>
              <w:t>方案</w:t>
            </w:r>
          </w:p>
        </w:tc>
      </w:tr>
      <w:tr w:rsidR="0005548A" w:rsidRPr="00A53FA4" w:rsidTr="003F30E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05548A" w:rsidRPr="00A53FA4" w:rsidRDefault="0005548A" w:rsidP="001E6306">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05548A" w:rsidRPr="0005548A" w:rsidRDefault="00FB560E" w:rsidP="00CC41CF">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商业银行</w:t>
            </w:r>
            <w:r w:rsidR="00CC41CF">
              <w:rPr>
                <w:rFonts w:asciiTheme="minorEastAsia" w:eastAsiaTheme="minorEastAsia" w:hAnsiTheme="minorEastAsia" w:hint="eastAsia"/>
                <w:i w:val="0"/>
                <w:color w:val="auto"/>
                <w:sz w:val="21"/>
                <w:szCs w:val="21"/>
              </w:rPr>
              <w:t>4个子系统</w:t>
            </w:r>
            <w:r w:rsidR="0005548A" w:rsidRPr="0005548A">
              <w:rPr>
                <w:rFonts w:asciiTheme="minorEastAsia" w:eastAsiaTheme="minorEastAsia" w:hAnsiTheme="minorEastAsia" w:hint="eastAsia"/>
                <w:i w:val="0"/>
                <w:color w:val="auto"/>
                <w:sz w:val="21"/>
                <w:szCs w:val="21"/>
              </w:rPr>
              <w:t>案例面板默认展开状态</w:t>
            </w:r>
          </w:p>
        </w:tc>
        <w:tc>
          <w:tcPr>
            <w:tcW w:w="3385" w:type="dxa"/>
            <w:tcBorders>
              <w:top w:val="single" w:sz="4" w:space="0" w:color="auto"/>
              <w:left w:val="nil"/>
              <w:bottom w:val="single" w:sz="4" w:space="0" w:color="auto"/>
              <w:right w:val="single" w:sz="4" w:space="0" w:color="auto"/>
            </w:tcBorders>
            <w:shd w:val="clear" w:color="auto" w:fill="FFFFFF"/>
            <w:vAlign w:val="center"/>
          </w:tcPr>
          <w:p w:rsidR="0005548A" w:rsidRPr="0005548A" w:rsidRDefault="0005548A" w:rsidP="0005548A">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学生进入考核</w:t>
            </w:r>
            <w:r w:rsidR="009D1C0F">
              <w:rPr>
                <w:rFonts w:asciiTheme="minorEastAsia" w:eastAsiaTheme="minorEastAsia" w:hAnsiTheme="minorEastAsia" w:hint="eastAsia"/>
                <w:i w:val="0"/>
                <w:color w:val="auto"/>
                <w:sz w:val="21"/>
                <w:szCs w:val="21"/>
              </w:rPr>
              <w:t>、</w:t>
            </w:r>
          </w:p>
          <w:p w:rsidR="0005548A" w:rsidRPr="0005548A" w:rsidRDefault="0005548A" w:rsidP="0005548A">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学生进入练习</w:t>
            </w:r>
            <w:r w:rsidR="009D1C0F">
              <w:rPr>
                <w:rFonts w:asciiTheme="minorEastAsia" w:eastAsiaTheme="minorEastAsia" w:hAnsiTheme="minorEastAsia" w:hint="eastAsia"/>
                <w:i w:val="0"/>
                <w:color w:val="auto"/>
                <w:sz w:val="21"/>
                <w:szCs w:val="21"/>
              </w:rPr>
              <w:t>、</w:t>
            </w:r>
          </w:p>
          <w:p w:rsidR="0005548A" w:rsidRPr="0005548A" w:rsidRDefault="0005548A" w:rsidP="0005548A">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教师进入练习</w:t>
            </w:r>
          </w:p>
        </w:tc>
        <w:tc>
          <w:tcPr>
            <w:tcW w:w="2199" w:type="dxa"/>
            <w:tcBorders>
              <w:top w:val="single" w:sz="4" w:space="0" w:color="auto"/>
              <w:left w:val="nil"/>
              <w:bottom w:val="single" w:sz="4" w:space="0" w:color="auto"/>
              <w:right w:val="single" w:sz="4" w:space="0" w:color="auto"/>
            </w:tcBorders>
            <w:shd w:val="clear" w:color="auto" w:fill="FFFFFF"/>
            <w:vAlign w:val="center"/>
          </w:tcPr>
          <w:p w:rsidR="0005548A" w:rsidRPr="0005548A" w:rsidRDefault="0005548A" w:rsidP="0005548A">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一般功能测试</w:t>
            </w:r>
          </w:p>
        </w:tc>
      </w:tr>
      <w:tr w:rsidR="00FB560E" w:rsidRPr="00A53FA4" w:rsidTr="003F30E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FB560E" w:rsidRPr="00A53FA4" w:rsidRDefault="00FB560E" w:rsidP="001E6306">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FB560E" w:rsidRDefault="00FB560E" w:rsidP="00C83F22">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柜面子系统</w:t>
            </w:r>
            <w:r w:rsidRPr="0005548A">
              <w:rPr>
                <w:rFonts w:asciiTheme="minorEastAsia" w:eastAsiaTheme="minorEastAsia" w:hAnsiTheme="minorEastAsia" w:hint="eastAsia"/>
                <w:i w:val="0"/>
                <w:color w:val="auto"/>
                <w:sz w:val="21"/>
                <w:szCs w:val="21"/>
              </w:rPr>
              <w:t>生成票据打印弹窗，供银行票据打印、预览</w:t>
            </w:r>
            <w:r w:rsidR="00562F69">
              <w:rPr>
                <w:rFonts w:asciiTheme="minorEastAsia" w:eastAsiaTheme="minorEastAsia" w:hAnsiTheme="minorEastAsia" w:hint="eastAsia"/>
                <w:i w:val="0"/>
                <w:color w:val="auto"/>
                <w:sz w:val="21"/>
                <w:szCs w:val="21"/>
              </w:rPr>
              <w:t>；</w:t>
            </w:r>
          </w:p>
          <w:p w:rsidR="00CC41CF" w:rsidRPr="00CC41CF" w:rsidRDefault="00CC41CF" w:rsidP="00C83F22">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商业银行柜面子系统</w:t>
            </w:r>
            <w:r w:rsidRPr="0005548A">
              <w:rPr>
                <w:rFonts w:asciiTheme="minorEastAsia" w:eastAsiaTheme="minorEastAsia" w:hAnsiTheme="minorEastAsia" w:hint="eastAsia"/>
                <w:i w:val="0"/>
                <w:color w:val="auto"/>
                <w:sz w:val="21"/>
                <w:szCs w:val="21"/>
              </w:rPr>
              <w:t>成绩保留管理</w:t>
            </w:r>
          </w:p>
        </w:tc>
        <w:tc>
          <w:tcPr>
            <w:tcW w:w="3385" w:type="dxa"/>
            <w:tcBorders>
              <w:top w:val="single" w:sz="4" w:space="0" w:color="auto"/>
              <w:left w:val="nil"/>
              <w:bottom w:val="single" w:sz="4" w:space="0" w:color="auto"/>
              <w:right w:val="single" w:sz="4" w:space="0" w:color="auto"/>
            </w:tcBorders>
            <w:shd w:val="clear" w:color="auto" w:fill="FFFFFF"/>
            <w:vAlign w:val="center"/>
          </w:tcPr>
          <w:p w:rsidR="00FB560E" w:rsidRDefault="003D7EAC" w:rsidP="00C83F22">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学生/教师</w:t>
            </w:r>
            <w:r w:rsidR="00FB560E" w:rsidRPr="0005548A">
              <w:rPr>
                <w:rFonts w:asciiTheme="minorEastAsia" w:eastAsiaTheme="minorEastAsia" w:hAnsiTheme="minorEastAsia" w:hint="eastAsia"/>
                <w:i w:val="0"/>
                <w:color w:val="auto"/>
                <w:sz w:val="21"/>
                <w:szCs w:val="21"/>
              </w:rPr>
              <w:t>提交业务操作</w:t>
            </w:r>
            <w:r>
              <w:rPr>
                <w:rFonts w:asciiTheme="minorEastAsia" w:eastAsiaTheme="minorEastAsia" w:hAnsiTheme="minorEastAsia" w:hint="eastAsia"/>
                <w:i w:val="0"/>
                <w:color w:val="auto"/>
                <w:sz w:val="21"/>
                <w:szCs w:val="21"/>
              </w:rPr>
              <w:t>、</w:t>
            </w:r>
          </w:p>
          <w:p w:rsidR="00CC41CF" w:rsidRPr="0005548A" w:rsidRDefault="00CC41CF" w:rsidP="00CC41CF">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学生中途意外退出考核</w:t>
            </w:r>
            <w:r>
              <w:rPr>
                <w:rFonts w:asciiTheme="minorEastAsia" w:eastAsiaTheme="minorEastAsia" w:hAnsiTheme="minorEastAsia" w:hint="eastAsia"/>
                <w:i w:val="0"/>
                <w:color w:val="auto"/>
                <w:sz w:val="21"/>
                <w:szCs w:val="21"/>
              </w:rPr>
              <w:t>、</w:t>
            </w:r>
          </w:p>
          <w:p w:rsidR="00CC41CF" w:rsidRPr="0005548A" w:rsidRDefault="00CC41CF" w:rsidP="00CC41CF">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学生中途意外退出练习</w:t>
            </w:r>
          </w:p>
        </w:tc>
        <w:tc>
          <w:tcPr>
            <w:tcW w:w="2199" w:type="dxa"/>
            <w:tcBorders>
              <w:top w:val="single" w:sz="4" w:space="0" w:color="auto"/>
              <w:left w:val="nil"/>
              <w:bottom w:val="single" w:sz="4" w:space="0" w:color="auto"/>
              <w:right w:val="single" w:sz="4" w:space="0" w:color="auto"/>
            </w:tcBorders>
            <w:shd w:val="clear" w:color="auto" w:fill="FFFFFF"/>
            <w:vAlign w:val="center"/>
          </w:tcPr>
          <w:p w:rsidR="00FB560E" w:rsidRPr="0005548A" w:rsidRDefault="00FB560E"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一般功能测试</w:t>
            </w:r>
          </w:p>
        </w:tc>
      </w:tr>
      <w:tr w:rsidR="00CD1833" w:rsidRPr="00A53FA4" w:rsidTr="003F30E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Default="00CD1833" w:rsidP="001E6306">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国结</w:t>
            </w:r>
            <w:r w:rsidR="00C3281B">
              <w:rPr>
                <w:rFonts w:asciiTheme="minorEastAsia" w:eastAsiaTheme="minorEastAsia" w:hAnsiTheme="minorEastAsia" w:hint="eastAsia"/>
                <w:i w:val="0"/>
                <w:color w:val="auto"/>
                <w:sz w:val="21"/>
                <w:szCs w:val="21"/>
              </w:rPr>
              <w:t>子</w:t>
            </w:r>
            <w:r w:rsidRPr="0005548A">
              <w:rPr>
                <w:rFonts w:asciiTheme="minorEastAsia" w:eastAsiaTheme="minorEastAsia" w:hAnsiTheme="minorEastAsia" w:hint="eastAsia"/>
                <w:i w:val="0"/>
                <w:color w:val="auto"/>
                <w:sz w:val="21"/>
                <w:szCs w:val="21"/>
              </w:rPr>
              <w:t xml:space="preserve">系统-字段考核点设置 </w:t>
            </w:r>
          </w:p>
        </w:tc>
        <w:tc>
          <w:tcPr>
            <w:tcW w:w="3385" w:type="dxa"/>
            <w:tcBorders>
              <w:top w:val="single" w:sz="4" w:space="0" w:color="auto"/>
              <w:left w:val="nil"/>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教师创建考核项目</w:t>
            </w:r>
            <w:r w:rsidR="009D1C0F">
              <w:rPr>
                <w:rFonts w:asciiTheme="minorEastAsia" w:eastAsiaTheme="minorEastAsia" w:hAnsiTheme="minorEastAsia" w:hint="eastAsia"/>
                <w:i w:val="0"/>
                <w:color w:val="auto"/>
                <w:sz w:val="21"/>
                <w:szCs w:val="21"/>
              </w:rPr>
              <w:t>、</w:t>
            </w:r>
          </w:p>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教师创建练习项目</w:t>
            </w:r>
            <w:r w:rsidR="009D1C0F">
              <w:rPr>
                <w:rFonts w:asciiTheme="minorEastAsia" w:eastAsiaTheme="minorEastAsia" w:hAnsiTheme="minorEastAsia" w:hint="eastAsia"/>
                <w:i w:val="0"/>
                <w:color w:val="auto"/>
                <w:sz w:val="21"/>
                <w:szCs w:val="21"/>
              </w:rPr>
              <w:t>、</w:t>
            </w:r>
          </w:p>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学生提交练习</w:t>
            </w:r>
            <w:r w:rsidR="009D1C0F">
              <w:rPr>
                <w:rFonts w:asciiTheme="minorEastAsia" w:eastAsiaTheme="minorEastAsia" w:hAnsiTheme="minorEastAsia" w:hint="eastAsia"/>
                <w:i w:val="0"/>
                <w:color w:val="auto"/>
                <w:sz w:val="21"/>
                <w:szCs w:val="21"/>
              </w:rPr>
              <w:t>、</w:t>
            </w:r>
          </w:p>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学生提交考核</w:t>
            </w:r>
          </w:p>
        </w:tc>
        <w:tc>
          <w:tcPr>
            <w:tcW w:w="2199" w:type="dxa"/>
            <w:tcBorders>
              <w:top w:val="single" w:sz="4" w:space="0" w:color="auto"/>
              <w:left w:val="nil"/>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一般功能测试</w:t>
            </w:r>
          </w:p>
        </w:tc>
      </w:tr>
      <w:tr w:rsidR="00CD1833" w:rsidRPr="00A53FA4" w:rsidTr="003F30E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Pr="00A53FA4" w:rsidRDefault="00CD1833" w:rsidP="00FD5BD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Default="00CD1833" w:rsidP="00CD183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理论题库</w:t>
            </w:r>
            <w:r w:rsidRPr="0005548A">
              <w:rPr>
                <w:rFonts w:asciiTheme="minorEastAsia" w:eastAsiaTheme="minorEastAsia" w:hAnsiTheme="minorEastAsia" w:hint="eastAsia"/>
                <w:i w:val="0"/>
                <w:color w:val="auto"/>
                <w:sz w:val="21"/>
                <w:szCs w:val="21"/>
              </w:rPr>
              <w:t>管理系统-新增试题</w:t>
            </w:r>
          </w:p>
          <w:p w:rsidR="00CD1833" w:rsidRPr="0005548A" w:rsidRDefault="00CD1833" w:rsidP="00CD183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理论试卷管理</w:t>
            </w:r>
            <w:r w:rsidRPr="0005548A">
              <w:rPr>
                <w:rFonts w:asciiTheme="minorEastAsia" w:eastAsiaTheme="minorEastAsia" w:hAnsiTheme="minorEastAsia" w:hint="eastAsia"/>
                <w:i w:val="0"/>
                <w:color w:val="auto"/>
                <w:sz w:val="21"/>
                <w:szCs w:val="21"/>
              </w:rPr>
              <w:t>系统-新增试卷</w:t>
            </w:r>
          </w:p>
        </w:tc>
        <w:tc>
          <w:tcPr>
            <w:tcW w:w="3385" w:type="dxa"/>
            <w:tcBorders>
              <w:top w:val="single" w:sz="4" w:space="0" w:color="auto"/>
              <w:left w:val="nil"/>
              <w:bottom w:val="single" w:sz="4" w:space="0" w:color="auto"/>
              <w:right w:val="single" w:sz="4" w:space="0" w:color="auto"/>
            </w:tcBorders>
            <w:shd w:val="clear" w:color="auto" w:fill="FFFFFF"/>
            <w:vAlign w:val="center"/>
          </w:tcPr>
          <w:p w:rsidR="00CD1833"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教师在理论题库</w:t>
            </w:r>
            <w:r>
              <w:rPr>
                <w:rFonts w:asciiTheme="minorEastAsia" w:eastAsiaTheme="minorEastAsia" w:hAnsiTheme="minorEastAsia" w:hint="eastAsia"/>
                <w:i w:val="0"/>
                <w:color w:val="auto"/>
                <w:sz w:val="21"/>
                <w:szCs w:val="21"/>
              </w:rPr>
              <w:t>系统</w:t>
            </w:r>
            <w:r w:rsidRPr="0005548A">
              <w:rPr>
                <w:rFonts w:asciiTheme="minorEastAsia" w:eastAsiaTheme="minorEastAsia" w:hAnsiTheme="minorEastAsia" w:hint="eastAsia"/>
                <w:i w:val="0"/>
                <w:color w:val="auto"/>
                <w:sz w:val="21"/>
                <w:szCs w:val="21"/>
              </w:rPr>
              <w:t>中进行试题新增操作</w:t>
            </w:r>
            <w:r>
              <w:rPr>
                <w:rFonts w:asciiTheme="minorEastAsia" w:eastAsiaTheme="minorEastAsia" w:hAnsiTheme="minorEastAsia" w:hint="eastAsia"/>
                <w:i w:val="0"/>
                <w:color w:val="auto"/>
                <w:sz w:val="21"/>
                <w:szCs w:val="21"/>
              </w:rPr>
              <w:t>、</w:t>
            </w:r>
          </w:p>
          <w:p w:rsidR="00CD1833" w:rsidRPr="0005548A" w:rsidRDefault="00CD1833" w:rsidP="00CD183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教师在理论试卷</w:t>
            </w:r>
            <w:r w:rsidRPr="0005548A">
              <w:rPr>
                <w:rFonts w:asciiTheme="minorEastAsia" w:eastAsiaTheme="minorEastAsia" w:hAnsiTheme="minorEastAsia" w:hint="eastAsia"/>
                <w:i w:val="0"/>
                <w:color w:val="auto"/>
                <w:sz w:val="21"/>
                <w:szCs w:val="21"/>
              </w:rPr>
              <w:t>系统中进行试卷新增操作</w:t>
            </w:r>
          </w:p>
        </w:tc>
        <w:tc>
          <w:tcPr>
            <w:tcW w:w="2199" w:type="dxa"/>
            <w:tcBorders>
              <w:top w:val="single" w:sz="4" w:space="0" w:color="auto"/>
              <w:left w:val="nil"/>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一般功能测试</w:t>
            </w:r>
          </w:p>
        </w:tc>
      </w:tr>
      <w:tr w:rsidR="00CD1833" w:rsidRPr="00A53FA4" w:rsidTr="003F30E9">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Pr="00A53FA4" w:rsidRDefault="00CD1833" w:rsidP="00FD5BD8">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用户注册功能</w:t>
            </w:r>
          </w:p>
        </w:tc>
        <w:tc>
          <w:tcPr>
            <w:tcW w:w="3385" w:type="dxa"/>
            <w:tcBorders>
              <w:top w:val="single" w:sz="4" w:space="0" w:color="auto"/>
              <w:left w:val="nil"/>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学生用户自主注册学生账号</w:t>
            </w:r>
          </w:p>
        </w:tc>
        <w:tc>
          <w:tcPr>
            <w:tcW w:w="2199" w:type="dxa"/>
            <w:tcBorders>
              <w:top w:val="single" w:sz="4" w:space="0" w:color="auto"/>
              <w:left w:val="nil"/>
              <w:bottom w:val="single" w:sz="4" w:space="0" w:color="auto"/>
              <w:right w:val="single" w:sz="4" w:space="0" w:color="auto"/>
            </w:tcBorders>
            <w:shd w:val="clear" w:color="auto" w:fill="FFFFFF"/>
            <w:vAlign w:val="center"/>
          </w:tcPr>
          <w:p w:rsidR="00CD1833" w:rsidRPr="0005548A" w:rsidRDefault="00CD1833"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05548A">
              <w:rPr>
                <w:rFonts w:asciiTheme="minorEastAsia" w:eastAsiaTheme="minorEastAsia" w:hAnsiTheme="minorEastAsia" w:hint="eastAsia"/>
                <w:i w:val="0"/>
                <w:color w:val="auto"/>
                <w:sz w:val="21"/>
                <w:szCs w:val="21"/>
              </w:rPr>
              <w:t>一般功能测试</w:t>
            </w:r>
          </w:p>
        </w:tc>
      </w:tr>
    </w:tbl>
    <w:p w:rsidR="00085860" w:rsidRDefault="00DA12D9" w:rsidP="00996E05">
      <w:pPr>
        <w:pStyle w:val="2"/>
        <w:spacing w:before="156" w:after="156" w:line="240" w:lineRule="atLeast"/>
      </w:pPr>
      <w:bookmarkStart w:id="11" w:name="_Toc528844473"/>
      <w:r>
        <w:rPr>
          <w:rFonts w:hint="eastAsia"/>
        </w:rPr>
        <w:t>功能测试</w:t>
      </w:r>
      <w:bookmarkEnd w:id="10"/>
      <w:bookmarkEnd w:id="11"/>
    </w:p>
    <w:p w:rsidR="00085860" w:rsidRPr="00B51785" w:rsidRDefault="00844D81"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可参考客户需求列表）：</w:t>
      </w:r>
    </w:p>
    <w:tbl>
      <w:tblPr>
        <w:tblW w:w="9171" w:type="dxa"/>
        <w:tblLayout w:type="fixed"/>
        <w:tblLook w:val="04A0" w:firstRow="1" w:lastRow="0" w:firstColumn="1" w:lastColumn="0" w:noHBand="0" w:noVBand="1"/>
      </w:tblPr>
      <w:tblGrid>
        <w:gridCol w:w="959"/>
        <w:gridCol w:w="4111"/>
        <w:gridCol w:w="1134"/>
        <w:gridCol w:w="1417"/>
        <w:gridCol w:w="1550"/>
      </w:tblGrid>
      <w:tr w:rsidR="004B6269" w:rsidRPr="00A53FA4" w:rsidTr="00CA5200">
        <w:trPr>
          <w:trHeight w:val="300"/>
        </w:trPr>
        <w:tc>
          <w:tcPr>
            <w:tcW w:w="959" w:type="dxa"/>
            <w:tcBorders>
              <w:top w:val="single" w:sz="4" w:space="0" w:color="auto"/>
              <w:left w:val="single" w:sz="4" w:space="0" w:color="auto"/>
              <w:bottom w:val="double" w:sz="6" w:space="0" w:color="auto"/>
              <w:right w:val="single" w:sz="4" w:space="0" w:color="auto"/>
            </w:tcBorders>
            <w:shd w:val="clear" w:color="auto" w:fill="D9D9D9"/>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模块</w:t>
            </w:r>
          </w:p>
        </w:tc>
        <w:tc>
          <w:tcPr>
            <w:tcW w:w="4111"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085860" w:rsidRPr="00A53FA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A53FA4">
              <w:rPr>
                <w:rFonts w:asciiTheme="minorEastAsia" w:eastAsiaTheme="minorEastAsia" w:hAnsiTheme="minorEastAsia" w:hint="eastAsia"/>
                <w:b/>
                <w:szCs w:val="21"/>
              </w:rPr>
              <w:t>测试方法</w:t>
            </w:r>
          </w:p>
        </w:tc>
      </w:tr>
      <w:tr w:rsidR="004B6269"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迭代一</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 xml:space="preserve">优化教师学生登录进入首页的性能，以及柜面系统页面优化  </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边界值</w:t>
            </w:r>
          </w:p>
        </w:tc>
      </w:tr>
      <w:tr w:rsidR="004B6269"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085860" w:rsidRPr="001649C3"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平台成绩查看响应时间的优化，银行</w:t>
            </w:r>
            <w:proofErr w:type="gramStart"/>
            <w:r w:rsidRPr="001649C3">
              <w:rPr>
                <w:rFonts w:asciiTheme="minorEastAsia" w:eastAsiaTheme="minorEastAsia" w:hAnsiTheme="minorEastAsia" w:hint="eastAsia"/>
                <w:i w:val="0"/>
                <w:color w:val="auto"/>
                <w:sz w:val="21"/>
                <w:szCs w:val="21"/>
              </w:rPr>
              <w:t>四系统</w:t>
            </w:r>
            <w:proofErr w:type="gramEnd"/>
            <w:r w:rsidRPr="001649C3">
              <w:rPr>
                <w:rFonts w:asciiTheme="minorEastAsia" w:eastAsiaTheme="minorEastAsia" w:hAnsiTheme="minorEastAsia" w:hint="eastAsia"/>
                <w:i w:val="0"/>
                <w:color w:val="auto"/>
                <w:sz w:val="21"/>
                <w:szCs w:val="21"/>
              </w:rPr>
              <w:t>页面的优化</w:t>
            </w:r>
          </w:p>
        </w:tc>
        <w:tc>
          <w:tcPr>
            <w:tcW w:w="1134"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085860" w:rsidRPr="00A53FA4" w:rsidRDefault="00DA12D9" w:rsidP="00996E05">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8533F0" w:rsidRPr="00A53FA4" w:rsidTr="008533F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迭代三</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平台题库、理论考试模块以及大赛模块的</w:t>
            </w:r>
            <w:proofErr w:type="gramStart"/>
            <w:r w:rsidRPr="001649C3">
              <w:rPr>
                <w:rFonts w:asciiTheme="minorEastAsia" w:eastAsiaTheme="minorEastAsia" w:hAnsiTheme="minorEastAsia" w:hint="eastAsia"/>
                <w:i w:val="0"/>
                <w:color w:val="auto"/>
                <w:sz w:val="21"/>
                <w:szCs w:val="21"/>
              </w:rPr>
              <w:t>的</w:t>
            </w:r>
            <w:proofErr w:type="gramEnd"/>
            <w:r w:rsidRPr="001649C3">
              <w:rPr>
                <w:rFonts w:asciiTheme="minorEastAsia" w:eastAsiaTheme="minorEastAsia" w:hAnsiTheme="minorEastAsia" w:hint="eastAsia"/>
                <w:i w:val="0"/>
                <w:color w:val="auto"/>
                <w:sz w:val="21"/>
                <w:szCs w:val="21"/>
              </w:rPr>
              <w:lastRenderedPageBreak/>
              <w:t>开发，平台端的优化，财会易的开发和集成</w:t>
            </w:r>
          </w:p>
        </w:tc>
        <w:tc>
          <w:tcPr>
            <w:tcW w:w="1134"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649C3">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649C3">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8533F0">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8533F0" w:rsidRPr="00A53FA4" w:rsidRDefault="008533F0" w:rsidP="008533F0">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lastRenderedPageBreak/>
              <w:t>边界值</w:t>
            </w:r>
          </w:p>
        </w:tc>
      </w:tr>
      <w:tr w:rsidR="008533F0"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迭代四</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电子报税和审计综合的开发及集成，第三方P2P系统的集成，财务分析的集成</w:t>
            </w:r>
          </w:p>
        </w:tc>
        <w:tc>
          <w:tcPr>
            <w:tcW w:w="1134"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8533F0"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迭代五</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第三</w:t>
            </w:r>
            <w:proofErr w:type="gramStart"/>
            <w:r w:rsidRPr="001649C3">
              <w:rPr>
                <w:rFonts w:asciiTheme="minorEastAsia" w:eastAsiaTheme="minorEastAsia" w:hAnsiTheme="minorEastAsia" w:hint="eastAsia"/>
                <w:i w:val="0"/>
                <w:color w:val="auto"/>
                <w:sz w:val="21"/>
                <w:szCs w:val="21"/>
              </w:rPr>
              <w:t>方众筹系统</w:t>
            </w:r>
            <w:proofErr w:type="gramEnd"/>
            <w:r w:rsidRPr="001649C3">
              <w:rPr>
                <w:rFonts w:asciiTheme="minorEastAsia" w:eastAsiaTheme="minorEastAsia" w:hAnsiTheme="minorEastAsia" w:hint="eastAsia"/>
                <w:i w:val="0"/>
                <w:color w:val="auto"/>
                <w:sz w:val="21"/>
                <w:szCs w:val="21"/>
              </w:rPr>
              <w:t>的集成以及APP的开发</w:t>
            </w:r>
          </w:p>
        </w:tc>
        <w:tc>
          <w:tcPr>
            <w:tcW w:w="1134"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r w:rsidR="008533F0" w:rsidRPr="00A53FA4" w:rsidTr="00CA5200">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A53FA4" w:rsidRDefault="008533F0" w:rsidP="008533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迭代六</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533F0" w:rsidRPr="008533F0" w:rsidRDefault="001649C3" w:rsidP="001649C3">
            <w:pPr>
              <w:pStyle w:val="afe"/>
              <w:snapToGrid w:val="0"/>
              <w:spacing w:line="240" w:lineRule="atLeast"/>
              <w:ind w:firstLineChars="0" w:firstLine="0"/>
              <w:rPr>
                <w:rFonts w:asciiTheme="minorEastAsia" w:eastAsiaTheme="minorEastAsia" w:hAnsiTheme="minorEastAsia"/>
                <w:i w:val="0"/>
                <w:color w:val="auto"/>
                <w:sz w:val="21"/>
                <w:szCs w:val="21"/>
              </w:rPr>
            </w:pPr>
            <w:r w:rsidRPr="001649C3">
              <w:rPr>
                <w:rFonts w:asciiTheme="minorEastAsia" w:eastAsiaTheme="minorEastAsia" w:hAnsiTheme="minorEastAsia" w:hint="eastAsia"/>
                <w:i w:val="0"/>
                <w:color w:val="auto"/>
                <w:sz w:val="21"/>
                <w:szCs w:val="21"/>
              </w:rPr>
              <w:t>平台功能的优化，互联网金融支付系统的开发和集成</w:t>
            </w:r>
          </w:p>
        </w:tc>
        <w:tc>
          <w:tcPr>
            <w:tcW w:w="1134"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高</w:t>
            </w:r>
          </w:p>
        </w:tc>
        <w:tc>
          <w:tcPr>
            <w:tcW w:w="1550" w:type="dxa"/>
            <w:tcBorders>
              <w:top w:val="single" w:sz="4" w:space="0" w:color="auto"/>
              <w:left w:val="nil"/>
              <w:bottom w:val="single" w:sz="4" w:space="0" w:color="auto"/>
              <w:right w:val="single" w:sz="4" w:space="0" w:color="auto"/>
            </w:tcBorders>
            <w:shd w:val="clear" w:color="auto" w:fill="FFFFFF"/>
          </w:tcPr>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等价类</w:t>
            </w:r>
          </w:p>
          <w:p w:rsidR="008533F0" w:rsidRPr="00A53FA4" w:rsidRDefault="008533F0" w:rsidP="001E6306">
            <w:pPr>
              <w:pStyle w:val="afe"/>
              <w:snapToGrid w:val="0"/>
              <w:spacing w:line="240" w:lineRule="atLeast"/>
              <w:ind w:firstLine="372"/>
              <w:rPr>
                <w:rFonts w:asciiTheme="minorEastAsia" w:eastAsiaTheme="minorEastAsia" w:hAnsiTheme="minorEastAsia"/>
                <w:i w:val="0"/>
                <w:color w:val="auto"/>
                <w:sz w:val="21"/>
                <w:szCs w:val="21"/>
              </w:rPr>
            </w:pPr>
            <w:r w:rsidRPr="00A53FA4">
              <w:rPr>
                <w:rFonts w:asciiTheme="minorEastAsia" w:eastAsiaTheme="minorEastAsia" w:hAnsiTheme="minorEastAsia" w:hint="eastAsia"/>
                <w:i w:val="0"/>
                <w:color w:val="auto"/>
                <w:sz w:val="21"/>
                <w:szCs w:val="21"/>
              </w:rPr>
              <w:t xml:space="preserve">边界值  </w:t>
            </w:r>
          </w:p>
        </w:tc>
      </w:tr>
    </w:tbl>
    <w:p w:rsidR="00085860" w:rsidRDefault="00DA12D9" w:rsidP="00996E05">
      <w:pPr>
        <w:pStyle w:val="2"/>
        <w:spacing w:before="156" w:after="156" w:line="240" w:lineRule="atLeast"/>
      </w:pPr>
      <w:bookmarkStart w:id="12" w:name="_Toc361665261"/>
      <w:bookmarkStart w:id="13" w:name="_Toc528844474"/>
      <w:r>
        <w:rPr>
          <w:rFonts w:hint="eastAsia"/>
        </w:rPr>
        <w:t>性能测试</w:t>
      </w:r>
      <w:bookmarkEnd w:id="12"/>
      <w:bookmarkEnd w:id="13"/>
    </w:p>
    <w:p w:rsidR="0056005E" w:rsidRPr="00B51785" w:rsidRDefault="005478E1" w:rsidP="00B51785">
      <w:pPr>
        <w:pStyle w:val="afe"/>
        <w:snapToGrid w:val="0"/>
        <w:spacing w:line="240" w:lineRule="atLeast"/>
        <w:ind w:firstLineChars="0" w:firstLine="420"/>
        <w:rPr>
          <w:sz w:val="18"/>
          <w:szCs w:val="18"/>
        </w:rPr>
      </w:pPr>
      <w:r w:rsidRPr="00B51785">
        <w:rPr>
          <w:rFonts w:hint="eastAsia"/>
          <w:sz w:val="18"/>
          <w:szCs w:val="18"/>
        </w:rPr>
        <w:t>备注：</w:t>
      </w:r>
      <w:r w:rsidR="0056005E" w:rsidRPr="00B51785">
        <w:rPr>
          <w:rFonts w:hint="eastAsia"/>
          <w:sz w:val="18"/>
          <w:szCs w:val="18"/>
        </w:rPr>
        <w:t>无需性能测试给出裁剪性能测试的预估或产品经理的邮件申明</w:t>
      </w:r>
      <w:r w:rsidR="007D1BFD" w:rsidRPr="00B51785">
        <w:rPr>
          <w:rFonts w:hint="eastAsia"/>
          <w:sz w:val="18"/>
          <w:szCs w:val="18"/>
        </w:rPr>
        <w:t>中</w:t>
      </w:r>
      <w:r w:rsidR="0056005E" w:rsidRPr="00B51785">
        <w:rPr>
          <w:rFonts w:hint="eastAsia"/>
          <w:sz w:val="18"/>
          <w:szCs w:val="18"/>
        </w:rPr>
        <w:t>的原因。</w:t>
      </w:r>
    </w:p>
    <w:p w:rsidR="00085860" w:rsidRDefault="00DA12D9" w:rsidP="00B51785">
      <w:pPr>
        <w:pStyle w:val="afe"/>
        <w:snapToGrid w:val="0"/>
        <w:spacing w:line="240" w:lineRule="atLeast"/>
        <w:ind w:firstLineChars="0" w:firstLine="420"/>
        <w:rPr>
          <w:sz w:val="18"/>
          <w:szCs w:val="18"/>
        </w:rPr>
      </w:pPr>
      <w:r w:rsidRPr="00B51785">
        <w:rPr>
          <w:rFonts w:hint="eastAsia"/>
          <w:sz w:val="18"/>
          <w:szCs w:val="18"/>
        </w:rPr>
        <w:t>按照以下性能需求模板输出（从已评审通过的需求说明书中摘取并附加在这里）</w:t>
      </w:r>
    </w:p>
    <w:p w:rsidR="004E30A7" w:rsidRPr="004E30A7" w:rsidRDefault="004E30A7" w:rsidP="00B51785">
      <w:pPr>
        <w:pStyle w:val="afe"/>
        <w:snapToGrid w:val="0"/>
        <w:spacing w:line="240" w:lineRule="atLeast"/>
        <w:ind w:firstLineChars="0" w:firstLine="420"/>
        <w:rPr>
          <w:i w:val="0"/>
          <w:color w:val="auto"/>
          <w:sz w:val="18"/>
          <w:szCs w:val="18"/>
        </w:rPr>
      </w:pPr>
      <w:r w:rsidRPr="004E30A7">
        <w:rPr>
          <w:rFonts w:hint="eastAsia"/>
          <w:i w:val="0"/>
          <w:color w:val="auto"/>
          <w:sz w:val="18"/>
          <w:szCs w:val="18"/>
        </w:rPr>
        <w:t>PS.下面附件为迭代一的性能需求文档</w:t>
      </w:r>
      <w:r>
        <w:rPr>
          <w:rFonts w:hint="eastAsia"/>
          <w:i w:val="0"/>
          <w:color w:val="auto"/>
          <w:sz w:val="18"/>
          <w:szCs w:val="18"/>
        </w:rPr>
        <w:t>、其他迭代性能需求尚未给出</w:t>
      </w:r>
    </w:p>
    <w:bookmarkStart w:id="14" w:name="_MON_1525697664"/>
    <w:bookmarkEnd w:id="14"/>
    <w:p w:rsidR="00085860" w:rsidRPr="00035587" w:rsidRDefault="00CB0DFB" w:rsidP="00996E05">
      <w:pPr>
        <w:pStyle w:val="afe"/>
        <w:snapToGrid w:val="0"/>
        <w:spacing w:line="240" w:lineRule="atLeast"/>
        <w:ind w:firstLine="372"/>
        <w:rPr>
          <w:sz w:val="21"/>
          <w:szCs w:val="21"/>
        </w:rPr>
      </w:pPr>
      <w:r>
        <w:rPr>
          <w:sz w:val="21"/>
          <w:szCs w:val="21"/>
        </w:rP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85pt" o:ole="">
            <v:imagedata r:id="rId11" o:title=""/>
          </v:shape>
          <o:OLEObject Type="Embed" ProgID="Excel.Sheet.12" ShapeID="_x0000_i1025" DrawAspect="Icon" ObjectID="_1603716339" r:id="rId12"/>
        </w:object>
      </w:r>
    </w:p>
    <w:p w:rsidR="008F5552" w:rsidRDefault="008F5552" w:rsidP="008F5552">
      <w:pPr>
        <w:pStyle w:val="2"/>
        <w:spacing w:before="156" w:after="156" w:line="240" w:lineRule="atLeast"/>
      </w:pPr>
      <w:bookmarkStart w:id="15" w:name="_Toc528844475"/>
      <w:r>
        <w:rPr>
          <w:rFonts w:hint="eastAsia"/>
        </w:rPr>
        <w:t>数据项测试</w:t>
      </w:r>
      <w:bookmarkEnd w:id="15"/>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备注：如无</w:t>
      </w:r>
      <w:r w:rsidR="00D372E8">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F5552" w:rsidRPr="00A52DB1" w:rsidTr="0034223B">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F5552" w:rsidRPr="00A52DB1" w:rsidRDefault="008F5552" w:rsidP="0034223B">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8F5552" w:rsidRPr="00A52DB1" w:rsidTr="0034223B">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8F5552" w:rsidRPr="00A52DB1" w:rsidRDefault="008F5552" w:rsidP="0034223B">
            <w:pPr>
              <w:pStyle w:val="afe"/>
              <w:snapToGrid w:val="0"/>
              <w:spacing w:line="240" w:lineRule="atLeast"/>
              <w:ind w:firstLine="372"/>
              <w:rPr>
                <w:rFonts w:asciiTheme="minorEastAsia" w:eastAsiaTheme="minorEastAsia" w:hAnsiTheme="minorEastAsia"/>
                <w:sz w:val="21"/>
                <w:szCs w:val="21"/>
              </w:rPr>
            </w:pPr>
          </w:p>
        </w:tc>
        <w:tc>
          <w:tcPr>
            <w:tcW w:w="1314"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8F5552" w:rsidRPr="00A52DB1" w:rsidRDefault="008F5552"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高/中/低</w:t>
            </w:r>
          </w:p>
        </w:tc>
        <w:tc>
          <w:tcPr>
            <w:tcW w:w="1647" w:type="dxa"/>
            <w:tcBorders>
              <w:top w:val="single" w:sz="4" w:space="0" w:color="auto"/>
              <w:left w:val="nil"/>
              <w:bottom w:val="single" w:sz="4" w:space="0" w:color="auto"/>
              <w:right w:val="single" w:sz="4" w:space="0" w:color="auto"/>
            </w:tcBorders>
            <w:shd w:val="clear" w:color="auto" w:fill="FFFFFF"/>
          </w:tcPr>
          <w:p w:rsidR="008F5552" w:rsidRPr="00A52DB1" w:rsidRDefault="0004750A" w:rsidP="0034223B">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085860" w:rsidRDefault="00DA12D9" w:rsidP="00996E05">
      <w:pPr>
        <w:pStyle w:val="2"/>
        <w:spacing w:before="156" w:after="156" w:line="240" w:lineRule="atLeast"/>
      </w:pPr>
      <w:bookmarkStart w:id="16" w:name="_Toc361665263"/>
      <w:bookmarkStart w:id="17" w:name="_Toc528844476"/>
      <w:r>
        <w:rPr>
          <w:rFonts w:hint="eastAsia"/>
        </w:rPr>
        <w:t>接口测试</w:t>
      </w:r>
      <w:bookmarkEnd w:id="16"/>
      <w:bookmarkEnd w:id="17"/>
    </w:p>
    <w:p w:rsidR="00A33E72" w:rsidRPr="00B51785" w:rsidRDefault="00A33E72" w:rsidP="00A33E72">
      <w:pPr>
        <w:pStyle w:val="afe"/>
        <w:snapToGrid w:val="0"/>
        <w:spacing w:line="240" w:lineRule="atLeast"/>
        <w:ind w:firstLineChars="0" w:firstLine="420"/>
        <w:rPr>
          <w:sz w:val="18"/>
          <w:szCs w:val="18"/>
        </w:rPr>
      </w:pPr>
      <w:r w:rsidRPr="00B51785">
        <w:rPr>
          <w:rFonts w:hint="eastAsia"/>
          <w:sz w:val="18"/>
          <w:szCs w:val="18"/>
        </w:rPr>
        <w:t>备注：</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E3433E"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E3433E" w:rsidRPr="00A52DB1" w:rsidRDefault="00E3433E"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E3433E" w:rsidRPr="00A52DB1" w:rsidTr="00263DDD">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确保接口调用的正确性</w:t>
            </w:r>
          </w:p>
        </w:tc>
        <w:tc>
          <w:tcPr>
            <w:tcW w:w="1314"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E3433E" w:rsidRPr="00A52DB1" w:rsidRDefault="00E3433E" w:rsidP="00627E6A">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47" w:type="dxa"/>
            <w:tcBorders>
              <w:top w:val="single" w:sz="4" w:space="0" w:color="auto"/>
              <w:left w:val="nil"/>
              <w:bottom w:val="single" w:sz="4" w:space="0" w:color="auto"/>
              <w:right w:val="single" w:sz="4" w:space="0" w:color="auto"/>
            </w:tcBorders>
            <w:shd w:val="clear" w:color="auto" w:fill="FFFFFF"/>
          </w:tcPr>
          <w:p w:rsidR="00E3433E" w:rsidRPr="00A52DB1" w:rsidRDefault="0004750A" w:rsidP="00996E05">
            <w:pPr>
              <w:widowControl/>
              <w:autoSpaceDE/>
              <w:autoSpaceDN/>
              <w:adjustRightInd/>
              <w:spacing w:line="240" w:lineRule="atLeast"/>
              <w:jc w:val="center"/>
              <w:rPr>
                <w:rFonts w:asciiTheme="minorEastAsia" w:eastAsiaTheme="minorEastAsia" w:hAnsiTheme="minorEastAsia" w:cs="宋体"/>
                <w:szCs w:val="21"/>
              </w:rPr>
            </w:pPr>
            <w:r w:rsidRPr="00A52DB1">
              <w:rPr>
                <w:rFonts w:asciiTheme="minorEastAsia" w:eastAsiaTheme="minorEastAsia" w:hAnsiTheme="minorEastAsia" w:cs="宋体" w:hint="eastAsia"/>
                <w:szCs w:val="21"/>
              </w:rPr>
              <w:t>-</w:t>
            </w:r>
          </w:p>
        </w:tc>
      </w:tr>
    </w:tbl>
    <w:p w:rsidR="00E3433E" w:rsidRPr="00B51785" w:rsidRDefault="00E3433E" w:rsidP="00B51785">
      <w:pPr>
        <w:pStyle w:val="afe"/>
        <w:snapToGrid w:val="0"/>
        <w:spacing w:line="240" w:lineRule="atLeast"/>
        <w:ind w:firstLineChars="0" w:firstLine="420"/>
        <w:rPr>
          <w:sz w:val="18"/>
          <w:szCs w:val="18"/>
        </w:rPr>
      </w:pPr>
    </w:p>
    <w:p w:rsidR="00085860" w:rsidRDefault="00DA12D9" w:rsidP="00996E05">
      <w:pPr>
        <w:pStyle w:val="2"/>
        <w:spacing w:before="156" w:after="156" w:line="240" w:lineRule="atLeast"/>
      </w:pPr>
      <w:bookmarkStart w:id="18" w:name="_Toc528844477"/>
      <w:bookmarkStart w:id="19" w:name="_Toc361665269"/>
      <w:bookmarkStart w:id="20" w:name="_Toc361665264"/>
      <w:r>
        <w:rPr>
          <w:rFonts w:hint="eastAsia"/>
        </w:rPr>
        <w:t>UI易用性测试</w:t>
      </w:r>
      <w:bookmarkEnd w:id="18"/>
    </w:p>
    <w:p w:rsidR="00F11A78" w:rsidRPr="00B51785" w:rsidRDefault="00F23BB4"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在UI设计、输出阶段，和测试执行阶段执行)</w:t>
      </w:r>
      <w:r w:rsidRPr="00B51785">
        <w:rPr>
          <w:rFonts w:hint="eastAsia"/>
          <w:sz w:val="18"/>
          <w:szCs w:val="18"/>
        </w:rPr>
        <w:t>，</w:t>
      </w:r>
      <w:r w:rsidR="00F11A78" w:rsidRPr="00B51785">
        <w:rPr>
          <w:rFonts w:hint="eastAsia"/>
          <w:sz w:val="18"/>
          <w:szCs w:val="18"/>
        </w:rPr>
        <w:t>纯粹指UI效果图和静态页面测试</w:t>
      </w:r>
      <w:r w:rsidR="00797B73" w:rsidRPr="00B51785">
        <w:rPr>
          <w:rFonts w:hint="eastAsia"/>
          <w:sz w:val="18"/>
          <w:szCs w:val="18"/>
        </w:rPr>
        <w:t>，</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r w:rsidRPr="00B51785">
        <w:rPr>
          <w:rFonts w:hint="eastAsia"/>
          <w:sz w:val="18"/>
          <w:szCs w:val="18"/>
        </w:rPr>
        <w:t>。</w:t>
      </w:r>
    </w:p>
    <w:tbl>
      <w:tblPr>
        <w:tblW w:w="8921" w:type="dxa"/>
        <w:tblInd w:w="250" w:type="dxa"/>
        <w:tblLayout w:type="fixed"/>
        <w:tblLook w:val="04A0" w:firstRow="1" w:lastRow="0" w:firstColumn="1" w:lastColumn="0" w:noHBand="0" w:noVBand="1"/>
      </w:tblPr>
      <w:tblGrid>
        <w:gridCol w:w="4346"/>
        <w:gridCol w:w="1305"/>
        <w:gridCol w:w="1635"/>
        <w:gridCol w:w="1635"/>
      </w:tblGrid>
      <w:tr w:rsidR="005A3ECF" w:rsidRPr="00A52DB1" w:rsidTr="00263DDD">
        <w:trPr>
          <w:trHeight w:val="300"/>
        </w:trPr>
        <w:tc>
          <w:tcPr>
            <w:tcW w:w="4346"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5" w:type="dxa"/>
            <w:tcBorders>
              <w:top w:val="single" w:sz="4" w:space="0" w:color="auto"/>
              <w:left w:val="single" w:sz="4" w:space="0" w:color="auto"/>
              <w:bottom w:val="double" w:sz="6" w:space="0" w:color="auto"/>
              <w:right w:val="single" w:sz="4" w:space="0" w:color="auto"/>
            </w:tcBorders>
            <w:shd w:val="clear" w:color="auto" w:fill="D9D9D9"/>
            <w:vAlign w:val="center"/>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5" w:type="dxa"/>
            <w:tcBorders>
              <w:top w:val="single" w:sz="4" w:space="0" w:color="auto"/>
              <w:left w:val="single" w:sz="4" w:space="0" w:color="auto"/>
              <w:bottom w:val="double" w:sz="6" w:space="0" w:color="auto"/>
              <w:right w:val="single" w:sz="4" w:space="0" w:color="auto"/>
            </w:tcBorders>
            <w:shd w:val="clear" w:color="auto" w:fill="D9D9D9"/>
          </w:tcPr>
          <w:p w:rsidR="005A3ECF" w:rsidRPr="00A52DB1" w:rsidRDefault="005A3ECF"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263DDD">
        <w:trPr>
          <w:trHeight w:val="300"/>
        </w:trPr>
        <w:tc>
          <w:tcPr>
            <w:tcW w:w="4346"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0951CD">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B85890">
              <w:rPr>
                <w:rFonts w:asciiTheme="minorEastAsia" w:eastAsiaTheme="minorEastAsia" w:hAnsiTheme="minorEastAsia" w:hint="eastAsia"/>
                <w:i w:val="0"/>
                <w:color w:val="auto"/>
                <w:sz w:val="21"/>
                <w:szCs w:val="21"/>
              </w:rPr>
              <w:t>公共测试用例V2.0.8</w:t>
            </w:r>
            <w:r w:rsidRPr="00A52DB1">
              <w:rPr>
                <w:rFonts w:asciiTheme="minorEastAsia" w:eastAsiaTheme="minorEastAsia" w:hAnsiTheme="minorEastAsia" w:hint="eastAsia"/>
                <w:i w:val="0"/>
                <w:color w:val="auto"/>
                <w:sz w:val="21"/>
                <w:szCs w:val="21"/>
              </w:rPr>
              <w:t>》中UI易用性测试用例</w:t>
            </w:r>
          </w:p>
        </w:tc>
        <w:tc>
          <w:tcPr>
            <w:tcW w:w="1305"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0B4E30" w:rsidP="000B4E30">
            <w:pPr>
              <w:pStyle w:val="afe"/>
              <w:snapToGrid w:val="0"/>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是</w:t>
            </w:r>
          </w:p>
        </w:tc>
        <w:tc>
          <w:tcPr>
            <w:tcW w:w="1635"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0C3ED9" w:rsidP="000C3ED9">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1635" w:type="dxa"/>
            <w:tcBorders>
              <w:top w:val="single" w:sz="4" w:space="0" w:color="auto"/>
              <w:left w:val="nil"/>
              <w:bottom w:val="single" w:sz="4" w:space="0" w:color="auto"/>
              <w:right w:val="single" w:sz="4" w:space="0" w:color="auto"/>
            </w:tcBorders>
            <w:shd w:val="clear" w:color="auto" w:fill="FFFFFF"/>
          </w:tcPr>
          <w:p w:rsidR="00C15C41" w:rsidRPr="00A52DB1" w:rsidRDefault="00C15C41"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5A3ECF" w:rsidRPr="0081409E" w:rsidRDefault="005A3ECF" w:rsidP="00A15EF4">
      <w:pPr>
        <w:pStyle w:val="afe"/>
        <w:snapToGrid w:val="0"/>
        <w:spacing w:line="240" w:lineRule="atLeast"/>
        <w:ind w:firstLine="372"/>
        <w:rPr>
          <w:sz w:val="21"/>
          <w:szCs w:val="21"/>
        </w:rPr>
      </w:pPr>
    </w:p>
    <w:p w:rsidR="00085860" w:rsidRDefault="00DA12D9" w:rsidP="00996E05">
      <w:pPr>
        <w:pStyle w:val="2"/>
        <w:spacing w:before="156" w:after="156" w:line="240" w:lineRule="atLeast"/>
      </w:pPr>
      <w:bookmarkStart w:id="21" w:name="_Toc528844478"/>
      <w:r>
        <w:rPr>
          <w:rFonts w:hint="eastAsia"/>
        </w:rPr>
        <w:t>安装/卸载测试</w:t>
      </w:r>
      <w:bookmarkEnd w:id="19"/>
      <w:bookmarkEnd w:id="21"/>
    </w:p>
    <w:p w:rsidR="00085860" w:rsidRPr="00B51785" w:rsidRDefault="00E73E3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装/卸载测试有两个目的。第一个目的是确保该软件在正常情况和异常情况的不同条件下，例如：进行首次安装、升级、完整的或自定义的安装都能进行安装并可正常卸载。异常情况包括磁盘空间不足、缺少目录创建权限等。第二个目的是核实软件在安装后可立即正常运行。正常运行通常是指运行大量主要功能测试。</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8956F4"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8956F4" w:rsidRPr="00A52DB1" w:rsidRDefault="008956F4"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263DDD">
        <w:trPr>
          <w:trHeight w:val="300"/>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0951CD">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B85890">
              <w:rPr>
                <w:rFonts w:asciiTheme="minorEastAsia" w:eastAsiaTheme="minorEastAsia" w:hAnsiTheme="minorEastAsia" w:hint="eastAsia"/>
                <w:i w:val="0"/>
                <w:color w:val="auto"/>
                <w:sz w:val="21"/>
                <w:szCs w:val="21"/>
              </w:rPr>
              <w:t>公共测试用例V2.0.8</w:t>
            </w:r>
            <w:r w:rsidRPr="00A52DB1">
              <w:rPr>
                <w:rFonts w:asciiTheme="minorEastAsia" w:eastAsiaTheme="minorEastAsia" w:hAnsiTheme="minorEastAsia" w:hint="eastAsia"/>
                <w:i w:val="0"/>
                <w:color w:val="auto"/>
                <w:sz w:val="21"/>
                <w:szCs w:val="21"/>
              </w:rPr>
              <w:t>》中安装</w:t>
            </w:r>
            <w:r w:rsidR="000242E2">
              <w:rPr>
                <w:rFonts w:asciiTheme="minorEastAsia" w:eastAsiaTheme="minorEastAsia" w:hAnsiTheme="minorEastAsia" w:hint="eastAsia"/>
                <w:i w:val="0"/>
                <w:color w:val="auto"/>
                <w:sz w:val="21"/>
                <w:szCs w:val="21"/>
              </w:rPr>
              <w:t>/</w:t>
            </w:r>
            <w:r w:rsidRPr="00A52DB1">
              <w:rPr>
                <w:rFonts w:asciiTheme="minorEastAsia" w:eastAsiaTheme="minorEastAsia" w:hAnsiTheme="minorEastAsia" w:hint="eastAsia"/>
                <w:i w:val="0"/>
                <w:color w:val="auto"/>
                <w:sz w:val="21"/>
                <w:szCs w:val="21"/>
              </w:rPr>
              <w:t>卸载测</w:t>
            </w:r>
            <w:r w:rsidRPr="00A52DB1">
              <w:rPr>
                <w:rFonts w:asciiTheme="minorEastAsia" w:eastAsiaTheme="minorEastAsia" w:hAnsiTheme="minorEastAsia" w:hint="eastAsia"/>
                <w:i w:val="0"/>
                <w:color w:val="auto"/>
                <w:sz w:val="21"/>
                <w:szCs w:val="21"/>
              </w:rPr>
              <w:lastRenderedPageBreak/>
              <w:t>试用例</w:t>
            </w:r>
          </w:p>
        </w:tc>
        <w:tc>
          <w:tcPr>
            <w:tcW w:w="1314"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lastRenderedPageBreak/>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1647" w:type="dxa"/>
            <w:tcBorders>
              <w:top w:val="single" w:sz="4" w:space="0" w:color="auto"/>
              <w:left w:val="nil"/>
              <w:bottom w:val="single" w:sz="4" w:space="0" w:color="auto"/>
              <w:right w:val="single" w:sz="4" w:space="0" w:color="auto"/>
            </w:tcBorders>
            <w:shd w:val="clear" w:color="auto" w:fill="FFFFFF"/>
          </w:tcPr>
          <w:p w:rsidR="00C15C41" w:rsidRPr="00A52DB1" w:rsidRDefault="00595322" w:rsidP="00996E05">
            <w:pPr>
              <w:widowControl/>
              <w:autoSpaceDE/>
              <w:autoSpaceDN/>
              <w:adjustRightInd/>
              <w:spacing w:line="240" w:lineRule="atLeast"/>
              <w:jc w:val="center"/>
              <w:rPr>
                <w:rFonts w:asciiTheme="minorEastAsia" w:eastAsiaTheme="minorEastAsia" w:hAnsiTheme="minorEastAsia"/>
                <w:i/>
                <w:iCs/>
                <w:color w:val="3366FF"/>
                <w:szCs w:val="24"/>
              </w:rPr>
            </w:pPr>
            <w:r>
              <w:rPr>
                <w:rFonts w:asciiTheme="minorEastAsia" w:eastAsiaTheme="minorEastAsia" w:hAnsiTheme="minorEastAsia" w:hint="eastAsia"/>
                <w:iCs/>
                <w:szCs w:val="21"/>
              </w:rPr>
              <w:t>软件部署在云</w:t>
            </w:r>
            <w:r>
              <w:rPr>
                <w:rFonts w:asciiTheme="minorEastAsia" w:eastAsiaTheme="minorEastAsia" w:hAnsiTheme="minorEastAsia" w:hint="eastAsia"/>
                <w:iCs/>
                <w:szCs w:val="21"/>
              </w:rPr>
              <w:lastRenderedPageBreak/>
              <w:t>平台，不需要客户自己部署</w:t>
            </w:r>
          </w:p>
        </w:tc>
      </w:tr>
    </w:tbl>
    <w:p w:rsidR="00085860" w:rsidRDefault="00DA12D9" w:rsidP="00996E05">
      <w:pPr>
        <w:pStyle w:val="2"/>
        <w:spacing w:before="156" w:after="156" w:line="240" w:lineRule="atLeast"/>
      </w:pPr>
      <w:bookmarkStart w:id="22" w:name="_Toc528844479"/>
      <w:bookmarkEnd w:id="20"/>
      <w:r>
        <w:rPr>
          <w:rFonts w:hint="eastAsia"/>
        </w:rPr>
        <w:lastRenderedPageBreak/>
        <w:t>软件加密测试</w:t>
      </w:r>
      <w:bookmarkEnd w:id="22"/>
    </w:p>
    <w:p w:rsidR="00085860" w:rsidRPr="00B51785" w:rsidRDefault="00225A22"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安全性和访问控制测试侧重于安全性的两个关键方面：</w:t>
      </w:r>
    </w:p>
    <w:p w:rsidR="002B0819" w:rsidRDefault="00DA12D9" w:rsidP="00B51785">
      <w:pPr>
        <w:pStyle w:val="afe"/>
        <w:snapToGrid w:val="0"/>
        <w:spacing w:line="240" w:lineRule="atLeast"/>
        <w:ind w:firstLineChars="0" w:firstLine="420"/>
        <w:rPr>
          <w:sz w:val="18"/>
          <w:szCs w:val="18"/>
        </w:rPr>
      </w:pPr>
      <w:r w:rsidRPr="00B51785">
        <w:rPr>
          <w:rFonts w:hint="eastAsia"/>
          <w:sz w:val="18"/>
          <w:szCs w:val="18"/>
        </w:rPr>
        <w:t>应用程序级别的安全性，包括对数据或业务功能的访问。系统级别的安全性，包括对系统的登录或远程访问。应用程序级别的安全性可确保：在预期的安全性情况下，Actor只能访问特定的功能或者只能访问有限的数据。例如，可能会允许所有人输入数据，创建新账户，但只有管理员才能删除这些数据或账户。系统级别的安全性可确保只有具备系统访问权限的用户才能访问应用程序，而且只能通过相应的网关来访问。</w:t>
      </w:r>
    </w:p>
    <w:p w:rsidR="004E462D" w:rsidRDefault="00AD74FF" w:rsidP="00B51785">
      <w:pPr>
        <w:pStyle w:val="afe"/>
        <w:snapToGrid w:val="0"/>
        <w:spacing w:line="240" w:lineRule="atLeast"/>
        <w:ind w:firstLineChars="0" w:firstLine="420"/>
        <w:rPr>
          <w:sz w:val="18"/>
          <w:szCs w:val="18"/>
        </w:rPr>
      </w:pPr>
      <w:r w:rsidRPr="00B51785">
        <w:rPr>
          <w:rFonts w:hint="eastAsia"/>
          <w:sz w:val="18"/>
          <w:szCs w:val="18"/>
        </w:rPr>
        <w:t>如无</w:t>
      </w:r>
      <w:r>
        <w:rPr>
          <w:rFonts w:hint="eastAsia"/>
          <w:sz w:val="18"/>
          <w:szCs w:val="18"/>
        </w:rPr>
        <w:t>在“是否测试”中</w:t>
      </w:r>
      <w:r w:rsidRPr="00B51785">
        <w:rPr>
          <w:rFonts w:hint="eastAsia"/>
          <w:sz w:val="18"/>
          <w:szCs w:val="18"/>
        </w:rPr>
        <w:t>填写否。</w:t>
      </w:r>
      <w:r w:rsidR="00E14E73">
        <w:rPr>
          <w:rFonts w:hint="eastAsia"/>
          <w:sz w:val="18"/>
          <w:szCs w:val="18"/>
        </w:rPr>
        <w:t>“测试方法”一列必须注明使用的版本号，</w:t>
      </w:r>
      <w:r w:rsidR="00037C24">
        <w:rPr>
          <w:rFonts w:hint="eastAsia"/>
          <w:sz w:val="18"/>
          <w:szCs w:val="18"/>
        </w:rPr>
        <w:t>版本：“</w:t>
      </w:r>
      <w:r w:rsidR="00037C24" w:rsidRPr="00F9717E">
        <w:rPr>
          <w:rFonts w:hint="eastAsia"/>
          <w:sz w:val="18"/>
          <w:szCs w:val="18"/>
        </w:rPr>
        <w:t>国泰安在线注册中心V1.5</w:t>
      </w:r>
      <w:r w:rsidR="00037C24">
        <w:rPr>
          <w:rFonts w:hint="eastAsia"/>
          <w:sz w:val="18"/>
          <w:szCs w:val="18"/>
        </w:rPr>
        <w:t>”</w:t>
      </w:r>
      <w:r w:rsidR="004E462D">
        <w:rPr>
          <w:rFonts w:hint="eastAsia"/>
          <w:sz w:val="18"/>
          <w:szCs w:val="18"/>
        </w:rPr>
        <w:t>、“</w:t>
      </w:r>
      <w:r w:rsidR="004E462D" w:rsidRPr="002A563F">
        <w:rPr>
          <w:rFonts w:hint="eastAsia"/>
          <w:sz w:val="18"/>
          <w:szCs w:val="18"/>
        </w:rPr>
        <w:t>注册中心</w:t>
      </w:r>
      <w:r w:rsidR="004E462D" w:rsidRPr="002A563F">
        <w:rPr>
          <w:sz w:val="18"/>
          <w:szCs w:val="18"/>
        </w:rPr>
        <w:t>V2.0.0.9 (.net</w:t>
      </w:r>
      <w:r w:rsidR="004E462D" w:rsidRPr="002A563F">
        <w:rPr>
          <w:rFonts w:hint="eastAsia"/>
          <w:sz w:val="18"/>
          <w:szCs w:val="18"/>
        </w:rPr>
        <w:t>）</w:t>
      </w:r>
      <w:r w:rsidR="004E462D" w:rsidRPr="00DD3E84">
        <w:rPr>
          <w:sz w:val="18"/>
          <w:szCs w:val="18"/>
        </w:rPr>
        <w:t>windows 2008</w:t>
      </w:r>
      <w:r w:rsidR="004E462D">
        <w:rPr>
          <w:rFonts w:hint="eastAsia"/>
          <w:sz w:val="18"/>
          <w:szCs w:val="18"/>
        </w:rPr>
        <w:t>”或“</w:t>
      </w:r>
      <w:r w:rsidR="004E462D" w:rsidRPr="002A563F">
        <w:rPr>
          <w:rFonts w:hint="eastAsia"/>
          <w:sz w:val="18"/>
          <w:szCs w:val="18"/>
        </w:rPr>
        <w:t>注册中心</w:t>
      </w:r>
      <w:r w:rsidR="004E462D" w:rsidRPr="002A563F">
        <w:rPr>
          <w:sz w:val="18"/>
          <w:szCs w:val="18"/>
        </w:rPr>
        <w:t>V2.0.</w:t>
      </w:r>
      <w:r w:rsidR="004E462D">
        <w:rPr>
          <w:rFonts w:hint="eastAsia"/>
          <w:sz w:val="18"/>
          <w:szCs w:val="18"/>
        </w:rPr>
        <w:t>1.0</w:t>
      </w:r>
      <w:r w:rsidR="004E462D" w:rsidRPr="002A563F">
        <w:rPr>
          <w:sz w:val="18"/>
          <w:szCs w:val="18"/>
        </w:rPr>
        <w:t xml:space="preserve"> (</w:t>
      </w:r>
      <w:r w:rsidR="004E462D">
        <w:rPr>
          <w:sz w:val="18"/>
          <w:szCs w:val="18"/>
        </w:rPr>
        <w:t>Java</w:t>
      </w:r>
      <w:r w:rsidR="004E462D" w:rsidRPr="002A563F">
        <w:rPr>
          <w:rFonts w:hint="eastAsia"/>
          <w:sz w:val="18"/>
          <w:szCs w:val="18"/>
        </w:rPr>
        <w:t>）</w:t>
      </w:r>
      <w:r w:rsidR="004E462D" w:rsidRPr="00DD3E84">
        <w:rPr>
          <w:sz w:val="18"/>
          <w:szCs w:val="18"/>
        </w:rPr>
        <w:t>windows 2008</w:t>
      </w:r>
      <w:r w:rsidR="004E462D" w:rsidRPr="00DD3E84">
        <w:rPr>
          <w:rFonts w:hint="eastAsia"/>
          <w:sz w:val="18"/>
          <w:szCs w:val="18"/>
        </w:rPr>
        <w:t>，</w:t>
      </w:r>
      <w:r w:rsidR="004E462D" w:rsidRPr="00DD3E84">
        <w:rPr>
          <w:sz w:val="18"/>
          <w:szCs w:val="18"/>
        </w:rPr>
        <w:t>windows 2003</w:t>
      </w:r>
      <w:r w:rsidR="004E462D">
        <w:rPr>
          <w:rFonts w:hint="eastAsia"/>
          <w:sz w:val="18"/>
          <w:szCs w:val="18"/>
        </w:rPr>
        <w:t>”</w:t>
      </w:r>
      <w:r w:rsidR="00B33221">
        <w:rPr>
          <w:rFonts w:hint="eastAsia"/>
          <w:sz w:val="18"/>
          <w:szCs w:val="18"/>
        </w:rPr>
        <w:t>;</w:t>
      </w:r>
      <w:r w:rsidR="00B33221" w:rsidRPr="00B33221">
        <w:rPr>
          <w:rFonts w:hint="eastAsia"/>
          <w:sz w:val="18"/>
          <w:szCs w:val="18"/>
        </w:rPr>
        <w:t xml:space="preserve"> </w:t>
      </w:r>
    </w:p>
    <w:p w:rsidR="00E14E73" w:rsidRPr="00B51785" w:rsidRDefault="00B33221" w:rsidP="00B51785">
      <w:pPr>
        <w:pStyle w:val="afe"/>
        <w:snapToGrid w:val="0"/>
        <w:spacing w:line="240" w:lineRule="atLeast"/>
        <w:ind w:firstLineChars="0" w:firstLine="420"/>
        <w:rPr>
          <w:sz w:val="18"/>
          <w:szCs w:val="18"/>
        </w:rPr>
      </w:pPr>
      <w:r>
        <w:rPr>
          <w:rFonts w:hint="eastAsia"/>
          <w:sz w:val="18"/>
          <w:szCs w:val="18"/>
        </w:rPr>
        <w:t>另外还需注明加密验证的位置，目前存在两种“登录首页界面加密验证”和“登录按钮操作加密验证”。</w:t>
      </w:r>
    </w:p>
    <w:tbl>
      <w:tblPr>
        <w:tblW w:w="8921" w:type="dxa"/>
        <w:tblInd w:w="250" w:type="dxa"/>
        <w:tblLayout w:type="fixed"/>
        <w:tblLook w:val="04A0" w:firstRow="1" w:lastRow="0" w:firstColumn="1" w:lastColumn="0" w:noHBand="0" w:noVBand="1"/>
      </w:tblPr>
      <w:tblGrid>
        <w:gridCol w:w="3260"/>
        <w:gridCol w:w="1701"/>
        <w:gridCol w:w="1276"/>
        <w:gridCol w:w="2684"/>
      </w:tblGrid>
      <w:tr w:rsidR="00344F1A" w:rsidRPr="00A52DB1" w:rsidTr="0059729C">
        <w:trPr>
          <w:trHeight w:val="300"/>
        </w:trPr>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2684" w:type="dxa"/>
            <w:tcBorders>
              <w:top w:val="single" w:sz="4" w:space="0" w:color="auto"/>
              <w:left w:val="single" w:sz="4" w:space="0" w:color="auto"/>
              <w:bottom w:val="double" w:sz="6" w:space="0" w:color="auto"/>
              <w:right w:val="single" w:sz="4" w:space="0" w:color="auto"/>
            </w:tcBorders>
            <w:shd w:val="clear" w:color="auto" w:fill="D9D9D9"/>
          </w:tcPr>
          <w:p w:rsidR="00344F1A" w:rsidRPr="00A52DB1" w:rsidRDefault="00344F1A"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15C41" w:rsidRPr="00A52DB1" w:rsidTr="0059729C">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FFFFFF"/>
          </w:tcPr>
          <w:p w:rsidR="00C15C41" w:rsidRPr="00A52DB1" w:rsidRDefault="00C15C41" w:rsidP="000951CD">
            <w:pPr>
              <w:pStyle w:val="afe"/>
              <w:snapToGrid w:val="0"/>
              <w:spacing w:line="240" w:lineRule="atLeast"/>
              <w:ind w:firstLineChars="0" w:firstLine="0"/>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w:t>
            </w:r>
            <w:r w:rsidR="00B85890">
              <w:rPr>
                <w:rFonts w:asciiTheme="minorEastAsia" w:eastAsiaTheme="minorEastAsia" w:hAnsiTheme="minorEastAsia" w:hint="eastAsia"/>
                <w:i w:val="0"/>
                <w:color w:val="auto"/>
                <w:sz w:val="21"/>
                <w:szCs w:val="21"/>
              </w:rPr>
              <w:t>公共测试用例V2.0.8</w:t>
            </w:r>
            <w:r w:rsidRPr="00A52DB1">
              <w:rPr>
                <w:rFonts w:asciiTheme="minorEastAsia" w:eastAsiaTheme="minorEastAsia" w:hAnsiTheme="minorEastAsia" w:hint="eastAsia"/>
                <w:i w:val="0"/>
                <w:color w:val="auto"/>
                <w:sz w:val="21"/>
                <w:szCs w:val="21"/>
              </w:rPr>
              <w:t>》中</w:t>
            </w:r>
            <w:r w:rsidR="00D434B0">
              <w:rPr>
                <w:rFonts w:asciiTheme="minorEastAsia" w:eastAsiaTheme="minorEastAsia" w:hAnsiTheme="minorEastAsia" w:hint="eastAsia"/>
                <w:i w:val="0"/>
                <w:color w:val="auto"/>
                <w:sz w:val="21"/>
                <w:szCs w:val="21"/>
              </w:rPr>
              <w:t>在线</w:t>
            </w:r>
            <w:r w:rsidRPr="00A52DB1">
              <w:rPr>
                <w:rFonts w:asciiTheme="minorEastAsia" w:eastAsiaTheme="minorEastAsia" w:hAnsiTheme="minorEastAsia" w:hint="eastAsia"/>
                <w:i w:val="0"/>
                <w:color w:val="auto"/>
                <w:sz w:val="21"/>
                <w:szCs w:val="21"/>
              </w:rPr>
              <w:t>加密测试用例</w:t>
            </w:r>
          </w:p>
        </w:tc>
        <w:tc>
          <w:tcPr>
            <w:tcW w:w="1701"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5420CB" w:rsidP="00627E6A">
            <w:pPr>
              <w:widowControl/>
              <w:autoSpaceDE/>
              <w:autoSpaceDN/>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1276" w:type="dxa"/>
            <w:tcBorders>
              <w:top w:val="single" w:sz="4" w:space="0" w:color="auto"/>
              <w:left w:val="nil"/>
              <w:bottom w:val="single" w:sz="4" w:space="0" w:color="auto"/>
              <w:right w:val="single" w:sz="4" w:space="0" w:color="auto"/>
            </w:tcBorders>
            <w:shd w:val="clear" w:color="auto" w:fill="FFFFFF"/>
            <w:vAlign w:val="bottom"/>
          </w:tcPr>
          <w:p w:rsidR="00C15C41" w:rsidRPr="00A52DB1" w:rsidRDefault="00C15C41" w:rsidP="00627E6A">
            <w:pPr>
              <w:widowControl/>
              <w:autoSpaceDE/>
              <w:autoSpaceDN/>
              <w:adjustRightInd/>
              <w:spacing w:line="240" w:lineRule="atLeast"/>
              <w:jc w:val="center"/>
              <w:rPr>
                <w:rFonts w:asciiTheme="minorEastAsia" w:eastAsiaTheme="minorEastAsia" w:hAnsiTheme="minorEastAsia"/>
                <w:iCs/>
                <w:szCs w:val="21"/>
              </w:rPr>
            </w:pPr>
            <w:r w:rsidRPr="00A52DB1">
              <w:rPr>
                <w:rFonts w:asciiTheme="minorEastAsia" w:eastAsiaTheme="minorEastAsia" w:hAnsiTheme="minorEastAsia" w:hint="eastAsia"/>
                <w:iCs/>
                <w:szCs w:val="21"/>
              </w:rPr>
              <w:t>高</w:t>
            </w:r>
          </w:p>
        </w:tc>
        <w:tc>
          <w:tcPr>
            <w:tcW w:w="2684" w:type="dxa"/>
            <w:tcBorders>
              <w:top w:val="single" w:sz="4" w:space="0" w:color="auto"/>
              <w:left w:val="nil"/>
              <w:bottom w:val="single" w:sz="4" w:space="0" w:color="auto"/>
              <w:right w:val="single" w:sz="4" w:space="0" w:color="auto"/>
            </w:tcBorders>
            <w:shd w:val="clear" w:color="auto" w:fill="FFFFFF"/>
          </w:tcPr>
          <w:p w:rsidR="00684289" w:rsidRDefault="00681A30" w:rsidP="00681A30">
            <w:pPr>
              <w:pStyle w:val="afe"/>
              <w:snapToGrid w:val="0"/>
              <w:spacing w:line="240" w:lineRule="atLeast"/>
              <w:ind w:firstLineChars="0" w:firstLine="0"/>
              <w:rPr>
                <w:sz w:val="18"/>
                <w:szCs w:val="18"/>
              </w:rPr>
            </w:pPr>
            <w:r w:rsidRPr="005A5567">
              <w:rPr>
                <w:rFonts w:asciiTheme="minorEastAsia" w:eastAsiaTheme="minorEastAsia" w:hAnsiTheme="minorEastAsia" w:hint="eastAsia"/>
                <w:i w:val="0"/>
                <w:color w:val="auto"/>
                <w:sz w:val="21"/>
                <w:szCs w:val="21"/>
              </w:rPr>
              <w:t>版本号：</w:t>
            </w:r>
            <w:r w:rsidR="001E5636" w:rsidRPr="001E5636">
              <w:rPr>
                <w:rFonts w:asciiTheme="minorEastAsia" w:eastAsiaTheme="minorEastAsia" w:hAnsiTheme="minorEastAsia" w:hint="eastAsia"/>
                <w:i w:val="0"/>
                <w:color w:val="auto"/>
                <w:sz w:val="21"/>
                <w:szCs w:val="21"/>
              </w:rPr>
              <w:t>“国泰安在线注册中心V1.5”、“注册中心</w:t>
            </w:r>
            <w:r w:rsidR="001E5636" w:rsidRPr="001E5636">
              <w:rPr>
                <w:rFonts w:asciiTheme="minorEastAsia" w:eastAsiaTheme="minorEastAsia" w:hAnsiTheme="minorEastAsia"/>
                <w:i w:val="0"/>
                <w:color w:val="auto"/>
                <w:sz w:val="21"/>
                <w:szCs w:val="21"/>
              </w:rPr>
              <w:t>V2.0.0.9 (.net</w:t>
            </w:r>
            <w:r w:rsidR="001E5636" w:rsidRPr="001E5636">
              <w:rPr>
                <w:rFonts w:asciiTheme="minorEastAsia" w:eastAsiaTheme="minorEastAsia" w:hAnsiTheme="minorEastAsia" w:hint="eastAsia"/>
                <w:i w:val="0"/>
                <w:color w:val="auto"/>
                <w:sz w:val="21"/>
                <w:szCs w:val="21"/>
              </w:rPr>
              <w:t>）</w:t>
            </w:r>
            <w:r w:rsidR="001E5636" w:rsidRPr="001E5636">
              <w:rPr>
                <w:rFonts w:asciiTheme="minorEastAsia" w:eastAsiaTheme="minorEastAsia" w:hAnsiTheme="minorEastAsia"/>
                <w:i w:val="0"/>
                <w:color w:val="auto"/>
                <w:sz w:val="21"/>
                <w:szCs w:val="21"/>
              </w:rPr>
              <w:t>windows 2008</w:t>
            </w:r>
            <w:r w:rsidR="001E5636" w:rsidRPr="001E5636">
              <w:rPr>
                <w:rFonts w:asciiTheme="minorEastAsia" w:eastAsiaTheme="minorEastAsia" w:hAnsiTheme="minorEastAsia" w:hint="eastAsia"/>
                <w:i w:val="0"/>
                <w:color w:val="auto"/>
                <w:sz w:val="21"/>
                <w:szCs w:val="21"/>
              </w:rPr>
              <w:t>”或“注册中心</w:t>
            </w:r>
            <w:r w:rsidR="001E5636" w:rsidRPr="001E5636">
              <w:rPr>
                <w:rFonts w:asciiTheme="minorEastAsia" w:eastAsiaTheme="minorEastAsia" w:hAnsiTheme="minorEastAsia"/>
                <w:i w:val="0"/>
                <w:color w:val="auto"/>
                <w:sz w:val="21"/>
                <w:szCs w:val="21"/>
              </w:rPr>
              <w:t>V2.0.</w:t>
            </w:r>
            <w:r w:rsidR="001E5636" w:rsidRPr="001E5636">
              <w:rPr>
                <w:rFonts w:asciiTheme="minorEastAsia" w:eastAsiaTheme="minorEastAsia" w:hAnsiTheme="minorEastAsia" w:hint="eastAsia"/>
                <w:i w:val="0"/>
                <w:color w:val="auto"/>
                <w:sz w:val="21"/>
                <w:szCs w:val="21"/>
              </w:rPr>
              <w:t>1.0</w:t>
            </w:r>
            <w:r w:rsidR="001E5636" w:rsidRPr="001E5636">
              <w:rPr>
                <w:rFonts w:asciiTheme="minorEastAsia" w:eastAsiaTheme="minorEastAsia" w:hAnsiTheme="minorEastAsia"/>
                <w:i w:val="0"/>
                <w:color w:val="auto"/>
                <w:sz w:val="21"/>
                <w:szCs w:val="21"/>
              </w:rPr>
              <w:t xml:space="preserve"> (Java</w:t>
            </w:r>
            <w:r w:rsidR="001E5636" w:rsidRPr="001E5636">
              <w:rPr>
                <w:rFonts w:asciiTheme="minorEastAsia" w:eastAsiaTheme="minorEastAsia" w:hAnsiTheme="minorEastAsia" w:hint="eastAsia"/>
                <w:i w:val="0"/>
                <w:color w:val="auto"/>
                <w:sz w:val="21"/>
                <w:szCs w:val="21"/>
              </w:rPr>
              <w:t>）</w:t>
            </w:r>
            <w:r w:rsidR="001E5636" w:rsidRPr="001E5636">
              <w:rPr>
                <w:rFonts w:asciiTheme="minorEastAsia" w:eastAsiaTheme="minorEastAsia" w:hAnsiTheme="minorEastAsia"/>
                <w:i w:val="0"/>
                <w:color w:val="auto"/>
                <w:sz w:val="21"/>
                <w:szCs w:val="21"/>
              </w:rPr>
              <w:t>windows 2008</w:t>
            </w:r>
            <w:r w:rsidR="001E5636" w:rsidRPr="001E5636">
              <w:rPr>
                <w:rFonts w:asciiTheme="minorEastAsia" w:eastAsiaTheme="minorEastAsia" w:hAnsiTheme="minorEastAsia" w:hint="eastAsia"/>
                <w:i w:val="0"/>
                <w:color w:val="auto"/>
                <w:sz w:val="21"/>
                <w:szCs w:val="21"/>
              </w:rPr>
              <w:t>，</w:t>
            </w:r>
            <w:r w:rsidR="001E5636" w:rsidRPr="001E5636">
              <w:rPr>
                <w:rFonts w:asciiTheme="minorEastAsia" w:eastAsiaTheme="minorEastAsia" w:hAnsiTheme="minorEastAsia"/>
                <w:i w:val="0"/>
                <w:color w:val="auto"/>
                <w:sz w:val="21"/>
                <w:szCs w:val="21"/>
              </w:rPr>
              <w:t>windows 2003</w:t>
            </w:r>
            <w:r w:rsidR="001E5636" w:rsidRPr="001E5636">
              <w:rPr>
                <w:rFonts w:asciiTheme="minorEastAsia" w:eastAsiaTheme="minorEastAsia" w:hAnsiTheme="minorEastAsia" w:hint="eastAsia"/>
                <w:i w:val="0"/>
                <w:color w:val="auto"/>
                <w:sz w:val="21"/>
                <w:szCs w:val="21"/>
              </w:rPr>
              <w:t>”</w:t>
            </w:r>
          </w:p>
          <w:p w:rsidR="0077438C" w:rsidRPr="00A52DB1" w:rsidRDefault="00681A30" w:rsidP="00681A30">
            <w:pPr>
              <w:pStyle w:val="afe"/>
              <w:snapToGrid w:val="0"/>
              <w:spacing w:line="240" w:lineRule="atLeast"/>
              <w:ind w:firstLineChars="0" w:firstLine="0"/>
              <w:rPr>
                <w:rFonts w:asciiTheme="minorEastAsia" w:eastAsiaTheme="minorEastAsia" w:hAnsiTheme="minorEastAsia"/>
                <w:i w:val="0"/>
                <w:iCs w:val="0"/>
                <w:color w:val="3366FF"/>
              </w:rPr>
            </w:pPr>
            <w:r w:rsidRPr="0077438C">
              <w:rPr>
                <w:rFonts w:asciiTheme="minorEastAsia" w:eastAsiaTheme="minorEastAsia" w:hAnsiTheme="minorEastAsia"/>
                <w:i w:val="0"/>
                <w:color w:val="auto"/>
                <w:sz w:val="21"/>
                <w:szCs w:val="21"/>
              </w:rPr>
              <w:t>加密验证的位置：</w:t>
            </w:r>
            <w:r w:rsidRPr="00681A30">
              <w:rPr>
                <w:rFonts w:asciiTheme="minorEastAsia" w:eastAsiaTheme="minorEastAsia" w:hAnsiTheme="minorEastAsia" w:hint="eastAsia"/>
                <w:i w:val="0"/>
                <w:color w:val="auto"/>
                <w:sz w:val="21"/>
                <w:szCs w:val="21"/>
              </w:rPr>
              <w:t>登录首页界面加密验证</w:t>
            </w:r>
          </w:p>
        </w:tc>
      </w:tr>
    </w:tbl>
    <w:p w:rsidR="00085860" w:rsidRDefault="00DA12D9" w:rsidP="00996E05">
      <w:pPr>
        <w:pStyle w:val="2"/>
        <w:spacing w:before="156" w:after="156" w:line="240" w:lineRule="atLeast"/>
      </w:pPr>
      <w:bookmarkStart w:id="23" w:name="_Toc361665266"/>
      <w:bookmarkStart w:id="24" w:name="_Toc528844480"/>
      <w:r>
        <w:rPr>
          <w:rFonts w:hint="eastAsia"/>
        </w:rPr>
        <w:t>容错测试</w:t>
      </w:r>
      <w:bookmarkEnd w:id="23"/>
      <w:bookmarkEnd w:id="24"/>
    </w:p>
    <w:p w:rsidR="00085860" w:rsidRPr="00B51785" w:rsidRDefault="002B31D7"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容错机制可确保被测对象出现异常时系统可有效地进行容错处理，避免数据损失或数据完整性遭到破坏而出现系统级的异常。容错机制可确保：对于必须持续运行的系统，一旦发生故障，备用系统就将不失时机地“顶替”发生故障的系统，以避免丢失任何数据或事务。容错测试是一种对抗性的测试过程。在这种测试中，将把应用程序或系统置于极端的条件下，以产生故障（例如设备输入/输出（I/O）故障或无效的数据库指针和关键字）。然后调用容错进程并监测和检查应用程序和系统，核实应用程序或系统和数据已得到了正确的恢复。</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35"/>
        <w:gridCol w:w="1308"/>
        <w:gridCol w:w="1639"/>
        <w:gridCol w:w="1639"/>
      </w:tblGrid>
      <w:tr w:rsidR="00AC0368" w:rsidRPr="00A52DB1" w:rsidTr="00263DDD">
        <w:trPr>
          <w:trHeight w:val="300"/>
        </w:trPr>
        <w:tc>
          <w:tcPr>
            <w:tcW w:w="4335"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08"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39" w:type="dxa"/>
            <w:tcBorders>
              <w:top w:val="single" w:sz="4" w:space="0" w:color="auto"/>
              <w:left w:val="single" w:sz="4" w:space="0" w:color="auto"/>
              <w:bottom w:val="double" w:sz="6" w:space="0" w:color="auto"/>
              <w:right w:val="single" w:sz="4" w:space="0" w:color="auto"/>
            </w:tcBorders>
            <w:shd w:val="clear" w:color="auto" w:fill="D9D9D9"/>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客户机断电：关闭PC机的电源</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334AB3" w:rsidP="00627E6A">
            <w:pPr>
              <w:pStyle w:val="afe"/>
              <w:snapToGrid w:val="0"/>
              <w:spacing w:line="240" w:lineRule="atLeast"/>
              <w:ind w:firstLineChars="0" w:firstLine="0"/>
              <w:jc w:val="center"/>
              <w:rPr>
                <w:rFonts w:asciiTheme="minorEastAsia" w:eastAsiaTheme="minorEastAsia" w:hAnsiTheme="minorEastAsia"/>
                <w:i w:val="0"/>
                <w:iCs w:val="0"/>
                <w:color w:val="3366FF"/>
                <w:sz w:val="21"/>
                <w:szCs w:val="21"/>
              </w:rPr>
            </w:pPr>
            <w:r w:rsidRPr="00A52DB1">
              <w:rPr>
                <w:rFonts w:asciiTheme="minorEastAsia" w:eastAsiaTheme="minorEastAsia" w:hAnsiTheme="minorEastAsia" w:hint="eastAsia"/>
                <w:i w:val="0"/>
                <w:iCs w:val="0"/>
                <w:color w:val="auto"/>
                <w:sz w:val="21"/>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服务器断电：模拟或启动服务器的断电过程</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通过网络服务器产生的中断：模拟或启动网络的通信中断</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r w:rsidR="00AC0368" w:rsidRPr="00A52DB1" w:rsidTr="00263DDD">
        <w:trPr>
          <w:trHeight w:val="300"/>
        </w:trPr>
        <w:tc>
          <w:tcPr>
            <w:tcW w:w="4335" w:type="dxa"/>
            <w:tcBorders>
              <w:top w:val="single" w:sz="4" w:space="0" w:color="auto"/>
              <w:left w:val="single" w:sz="4" w:space="0" w:color="auto"/>
              <w:bottom w:val="single" w:sz="4" w:space="0" w:color="auto"/>
              <w:right w:val="single" w:sz="4" w:space="0" w:color="auto"/>
            </w:tcBorders>
            <w:shd w:val="clear" w:color="auto" w:fill="FFFFFF"/>
          </w:tcPr>
          <w:p w:rsidR="00AC0368" w:rsidRPr="00A52DB1" w:rsidRDefault="00AC0368" w:rsidP="007B0944">
            <w:pPr>
              <w:pStyle w:val="afe"/>
              <w:snapToGrid w:val="0"/>
              <w:spacing w:line="240" w:lineRule="atLeast"/>
              <w:ind w:firstLineChars="0" w:firstLine="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数据库中的数据元素无效或遭到破坏</w:t>
            </w:r>
          </w:p>
        </w:tc>
        <w:tc>
          <w:tcPr>
            <w:tcW w:w="1308"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905274"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szCs w:val="21"/>
              </w:rPr>
              <w:t>否</w:t>
            </w:r>
          </w:p>
        </w:tc>
        <w:tc>
          <w:tcPr>
            <w:tcW w:w="1639" w:type="dxa"/>
            <w:tcBorders>
              <w:top w:val="single" w:sz="4" w:space="0" w:color="auto"/>
              <w:left w:val="nil"/>
              <w:bottom w:val="single" w:sz="4" w:space="0" w:color="auto"/>
              <w:right w:val="single" w:sz="4" w:space="0" w:color="auto"/>
            </w:tcBorders>
            <w:shd w:val="clear" w:color="auto" w:fill="FFFFFF"/>
            <w:vAlign w:val="bottom"/>
          </w:tcPr>
          <w:p w:rsidR="00AC0368" w:rsidRPr="00A52DB1" w:rsidRDefault="00AC0368" w:rsidP="00996E05">
            <w:pPr>
              <w:widowControl/>
              <w:autoSpaceDE/>
              <w:autoSpaceDN/>
              <w:adjustRightInd/>
              <w:spacing w:line="240" w:lineRule="atLeast"/>
              <w:jc w:val="center"/>
              <w:rPr>
                <w:rFonts w:asciiTheme="minorEastAsia" w:eastAsiaTheme="minorEastAsia" w:hAnsiTheme="minorEastAsia"/>
                <w:i/>
                <w:iCs/>
                <w:color w:val="3366FF"/>
                <w:szCs w:val="24"/>
              </w:rPr>
            </w:pPr>
          </w:p>
        </w:tc>
        <w:tc>
          <w:tcPr>
            <w:tcW w:w="1639" w:type="dxa"/>
            <w:tcBorders>
              <w:top w:val="single" w:sz="4" w:space="0" w:color="auto"/>
              <w:left w:val="nil"/>
              <w:bottom w:val="single" w:sz="4" w:space="0" w:color="auto"/>
              <w:right w:val="single" w:sz="4" w:space="0" w:color="auto"/>
            </w:tcBorders>
            <w:shd w:val="clear" w:color="auto" w:fill="FFFFFF"/>
          </w:tcPr>
          <w:p w:rsidR="00AC0368" w:rsidRPr="00A52DB1" w:rsidRDefault="0004750A" w:rsidP="00996E05">
            <w:pPr>
              <w:widowControl/>
              <w:autoSpaceDE/>
              <w:autoSpaceDN/>
              <w:adjustRightInd/>
              <w:spacing w:line="240" w:lineRule="atLeast"/>
              <w:jc w:val="center"/>
              <w:rPr>
                <w:rFonts w:asciiTheme="minorEastAsia" w:eastAsiaTheme="minorEastAsia" w:hAnsiTheme="minorEastAsia"/>
                <w:i/>
                <w:iCs/>
                <w:color w:val="3366FF"/>
                <w:szCs w:val="24"/>
              </w:rPr>
            </w:pPr>
            <w:r w:rsidRPr="00A52DB1">
              <w:rPr>
                <w:rFonts w:asciiTheme="minorEastAsia" w:eastAsiaTheme="minorEastAsia" w:hAnsiTheme="minorEastAsia" w:hint="eastAsia"/>
                <w:i/>
                <w:iCs/>
                <w:color w:val="3366FF"/>
                <w:szCs w:val="24"/>
              </w:rPr>
              <w:t>-</w:t>
            </w:r>
          </w:p>
        </w:tc>
      </w:tr>
    </w:tbl>
    <w:p w:rsidR="00085860" w:rsidRDefault="00DA12D9" w:rsidP="00996E05">
      <w:pPr>
        <w:pStyle w:val="2"/>
        <w:spacing w:before="156" w:after="156" w:line="240" w:lineRule="atLeast"/>
      </w:pPr>
      <w:bookmarkStart w:id="25" w:name="_Toc361665267"/>
      <w:bookmarkStart w:id="26" w:name="_Toc528844481"/>
      <w:r>
        <w:rPr>
          <w:rFonts w:hint="eastAsia"/>
        </w:rPr>
        <w:t>配置项测试</w:t>
      </w:r>
      <w:bookmarkEnd w:id="25"/>
      <w:bookmarkEnd w:id="26"/>
    </w:p>
    <w:p w:rsidR="007212EC" w:rsidRPr="00B51785" w:rsidRDefault="007212EC" w:rsidP="007212EC">
      <w:pPr>
        <w:pStyle w:val="afe"/>
        <w:snapToGrid w:val="0"/>
        <w:spacing w:line="240" w:lineRule="atLeast"/>
        <w:ind w:firstLineChars="0" w:firstLine="420"/>
        <w:rPr>
          <w:sz w:val="18"/>
          <w:szCs w:val="18"/>
        </w:rPr>
      </w:pPr>
      <w:r w:rsidRPr="00B51785">
        <w:rPr>
          <w:rFonts w:hint="eastAsia"/>
          <w:sz w:val="18"/>
          <w:szCs w:val="18"/>
        </w:rPr>
        <w:t>备注：配置项测试主要考虑被测对象本身的多种应用配置组合的应用场景。</w:t>
      </w:r>
      <w:r w:rsidR="00AD74FF" w:rsidRPr="00B51785">
        <w:rPr>
          <w:rFonts w:hint="eastAsia"/>
          <w:sz w:val="18"/>
          <w:szCs w:val="18"/>
        </w:rPr>
        <w:t>如无</w:t>
      </w:r>
      <w:r w:rsidR="00AD74FF">
        <w:rPr>
          <w:rFonts w:hint="eastAsia"/>
          <w:sz w:val="18"/>
          <w:szCs w:val="18"/>
        </w:rPr>
        <w:t>在“是否测试”中</w:t>
      </w:r>
      <w:r w:rsidR="00AD74FF"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313"/>
        <w:gridCol w:w="1314"/>
        <w:gridCol w:w="1647"/>
        <w:gridCol w:w="1647"/>
      </w:tblGrid>
      <w:tr w:rsidR="00BA3A57" w:rsidRPr="00A52DB1" w:rsidTr="00263DDD">
        <w:trPr>
          <w:trHeight w:val="300"/>
        </w:trPr>
        <w:tc>
          <w:tcPr>
            <w:tcW w:w="4313"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314"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647" w:type="dxa"/>
            <w:tcBorders>
              <w:top w:val="single" w:sz="4" w:space="0" w:color="auto"/>
              <w:left w:val="single" w:sz="4" w:space="0" w:color="auto"/>
              <w:bottom w:val="double" w:sz="6" w:space="0" w:color="auto"/>
              <w:right w:val="single" w:sz="4" w:space="0" w:color="auto"/>
            </w:tcBorders>
            <w:shd w:val="clear" w:color="auto" w:fill="D9D9D9"/>
            <w:vAlign w:val="center"/>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647" w:type="dxa"/>
            <w:tcBorders>
              <w:top w:val="single" w:sz="4" w:space="0" w:color="auto"/>
              <w:left w:val="single" w:sz="4" w:space="0" w:color="auto"/>
              <w:bottom w:val="double" w:sz="6" w:space="0" w:color="auto"/>
              <w:right w:val="single" w:sz="4" w:space="0" w:color="auto"/>
            </w:tcBorders>
            <w:shd w:val="clear" w:color="auto" w:fill="D9D9D9"/>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A3A57" w:rsidRPr="00A52DB1" w:rsidTr="00753BAD">
        <w:trPr>
          <w:trHeight w:val="168"/>
        </w:trPr>
        <w:tc>
          <w:tcPr>
            <w:tcW w:w="4313" w:type="dxa"/>
            <w:tcBorders>
              <w:top w:val="single" w:sz="4" w:space="0" w:color="auto"/>
              <w:left w:val="single" w:sz="4" w:space="0" w:color="auto"/>
              <w:bottom w:val="single" w:sz="4" w:space="0" w:color="auto"/>
              <w:right w:val="single" w:sz="4" w:space="0" w:color="auto"/>
            </w:tcBorders>
            <w:shd w:val="clear" w:color="auto" w:fill="FFFFFF"/>
          </w:tcPr>
          <w:p w:rsidR="00BA3A57" w:rsidRPr="00A52DB1" w:rsidRDefault="0050485B" w:rsidP="009322CA">
            <w:pPr>
              <w:widowControl/>
              <w:autoSpaceDE/>
              <w:autoSpaceDN/>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无</w:t>
            </w:r>
          </w:p>
        </w:tc>
        <w:tc>
          <w:tcPr>
            <w:tcW w:w="1314" w:type="dxa"/>
            <w:tcBorders>
              <w:top w:val="single" w:sz="4" w:space="0" w:color="auto"/>
              <w:left w:val="nil"/>
              <w:bottom w:val="single" w:sz="4" w:space="0" w:color="auto"/>
              <w:right w:val="single" w:sz="4" w:space="0" w:color="auto"/>
            </w:tcBorders>
            <w:shd w:val="clear" w:color="auto" w:fill="FFFFFF"/>
            <w:vAlign w:val="bottom"/>
          </w:tcPr>
          <w:p w:rsidR="00BA3A57" w:rsidRPr="00A52DB1" w:rsidRDefault="00314E35"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i/>
                <w:iCs/>
                <w:szCs w:val="21"/>
              </w:rPr>
              <w:t>否</w:t>
            </w:r>
          </w:p>
        </w:tc>
        <w:tc>
          <w:tcPr>
            <w:tcW w:w="1647" w:type="dxa"/>
            <w:tcBorders>
              <w:top w:val="single" w:sz="4" w:space="0" w:color="auto"/>
              <w:left w:val="nil"/>
              <w:bottom w:val="single" w:sz="4" w:space="0" w:color="auto"/>
              <w:right w:val="single" w:sz="4" w:space="0" w:color="auto"/>
            </w:tcBorders>
            <w:shd w:val="clear" w:color="auto" w:fill="FFFFFF"/>
            <w:vAlign w:val="bottom"/>
          </w:tcPr>
          <w:p w:rsidR="00BA3A57" w:rsidRPr="00A52DB1" w:rsidRDefault="00BA3A57" w:rsidP="00996E05">
            <w:pPr>
              <w:widowControl/>
              <w:autoSpaceDE/>
              <w:autoSpaceDN/>
              <w:adjustRightInd/>
              <w:spacing w:line="240" w:lineRule="atLeast"/>
              <w:jc w:val="center"/>
              <w:rPr>
                <w:rFonts w:asciiTheme="minorEastAsia" w:eastAsiaTheme="minorEastAsia" w:hAnsiTheme="minorEastAsia"/>
                <w:szCs w:val="21"/>
              </w:rPr>
            </w:pPr>
          </w:p>
        </w:tc>
        <w:tc>
          <w:tcPr>
            <w:tcW w:w="1647" w:type="dxa"/>
            <w:tcBorders>
              <w:top w:val="single" w:sz="4" w:space="0" w:color="auto"/>
              <w:left w:val="nil"/>
              <w:bottom w:val="single" w:sz="4" w:space="0" w:color="auto"/>
              <w:right w:val="single" w:sz="4" w:space="0" w:color="auto"/>
            </w:tcBorders>
            <w:shd w:val="clear" w:color="auto" w:fill="FFFFFF"/>
          </w:tcPr>
          <w:p w:rsidR="00BA3A57" w:rsidRPr="00A52DB1" w:rsidRDefault="003D614F"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27" w:name="_Toc361665268"/>
      <w:bookmarkStart w:id="28" w:name="_Toc528844482"/>
      <w:r>
        <w:rPr>
          <w:rFonts w:hint="eastAsia"/>
        </w:rPr>
        <w:t>兼容性测试</w:t>
      </w:r>
      <w:bookmarkEnd w:id="27"/>
      <w:bookmarkEnd w:id="28"/>
    </w:p>
    <w:p w:rsidR="00474D77" w:rsidRDefault="00B65E57"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兼容性测试主要考虑不同用户对环境的要求，被测对象在不同的软件和硬件配置中的运行情况。如浏览器的类型及版本，数据库的类型及版本，操作系统的类型及版本，移动端的系统及版本，主流移动端机型，向前</w:t>
      </w:r>
      <w:r w:rsidR="00DA12D9" w:rsidRPr="00B51785">
        <w:rPr>
          <w:rFonts w:hint="eastAsia"/>
          <w:sz w:val="18"/>
          <w:szCs w:val="18"/>
        </w:rPr>
        <w:lastRenderedPageBreak/>
        <w:t>兼容以前的同类历史版本</w:t>
      </w:r>
      <w:r w:rsidRPr="00B51785">
        <w:rPr>
          <w:rFonts w:hint="eastAsia"/>
          <w:sz w:val="18"/>
          <w:szCs w:val="18"/>
        </w:rPr>
        <w:t>。</w:t>
      </w:r>
      <w:r w:rsidR="00C65E70" w:rsidRPr="00B51785">
        <w:rPr>
          <w:rFonts w:hint="eastAsia"/>
          <w:sz w:val="18"/>
          <w:szCs w:val="18"/>
        </w:rPr>
        <w:t>浏览器兼容性需要在《需求说明书》中需要调研客户实际情况，添加浏览器版本说明要求，对于非《需求说明书》中的浏览器，不做测试。</w:t>
      </w:r>
    </w:p>
    <w:p w:rsidR="008625BC" w:rsidRPr="00B51785" w:rsidRDefault="008625BC" w:rsidP="00B51785">
      <w:pPr>
        <w:pStyle w:val="afe"/>
        <w:snapToGrid w:val="0"/>
        <w:spacing w:line="240" w:lineRule="atLeast"/>
        <w:ind w:firstLineChars="0" w:firstLine="420"/>
        <w:rPr>
          <w:sz w:val="18"/>
          <w:szCs w:val="18"/>
        </w:rPr>
      </w:pPr>
      <w:r w:rsidRPr="00B51785">
        <w:rPr>
          <w:rFonts w:hint="eastAsia"/>
          <w:sz w:val="18"/>
          <w:szCs w:val="18"/>
        </w:rPr>
        <w:t>中间件、数据库、浏览器的版本号和操作系统、浏览器位数要同开发和产品沟通确认，尤其360安全浏览器和</w:t>
      </w:r>
      <w:proofErr w:type="gramStart"/>
      <w:r w:rsidRPr="00B51785">
        <w:rPr>
          <w:rFonts w:hint="eastAsia"/>
          <w:sz w:val="18"/>
          <w:szCs w:val="18"/>
        </w:rPr>
        <w:t>极</w:t>
      </w:r>
      <w:proofErr w:type="gramEnd"/>
      <w:r w:rsidRPr="00B51785">
        <w:rPr>
          <w:rFonts w:hint="eastAsia"/>
          <w:sz w:val="18"/>
          <w:szCs w:val="18"/>
        </w:rPr>
        <w:t>速浏览器下的安全模式和</w:t>
      </w:r>
      <w:proofErr w:type="gramStart"/>
      <w:r w:rsidRPr="00B51785">
        <w:rPr>
          <w:rFonts w:hint="eastAsia"/>
          <w:sz w:val="18"/>
          <w:szCs w:val="18"/>
        </w:rPr>
        <w:t>极速模式</w:t>
      </w:r>
      <w:proofErr w:type="gramEnd"/>
      <w:r w:rsidRPr="00B51785">
        <w:rPr>
          <w:rFonts w:hint="eastAsia"/>
          <w:sz w:val="18"/>
          <w:szCs w:val="18"/>
        </w:rPr>
        <w:t>要说明</w:t>
      </w:r>
      <w:r w:rsidR="005A20D7" w:rsidRPr="00B51785">
        <w:rPr>
          <w:rFonts w:hint="eastAsia"/>
          <w:sz w:val="18"/>
          <w:szCs w:val="18"/>
        </w:rPr>
        <w:t>，</w:t>
      </w:r>
      <w:r w:rsidRPr="00B51785">
        <w:rPr>
          <w:rFonts w:hint="eastAsia"/>
          <w:sz w:val="18"/>
          <w:szCs w:val="18"/>
        </w:rPr>
        <w:t>浏览器版本与下面</w:t>
      </w:r>
      <w:r w:rsidR="00A57602" w:rsidRPr="00B51785">
        <w:rPr>
          <w:rFonts w:hint="eastAsia"/>
          <w:sz w:val="18"/>
          <w:szCs w:val="18"/>
        </w:rPr>
        <w:t>章节“</w:t>
      </w:r>
      <w:r w:rsidRPr="00B51785">
        <w:rPr>
          <w:rFonts w:hint="eastAsia"/>
          <w:sz w:val="18"/>
          <w:szCs w:val="18"/>
        </w:rPr>
        <w:t>测试轮次及执行策略说明</w:t>
      </w:r>
      <w:r w:rsidR="00A57602" w:rsidRPr="00B51785">
        <w:rPr>
          <w:rFonts w:hint="eastAsia"/>
          <w:sz w:val="18"/>
          <w:szCs w:val="18"/>
        </w:rPr>
        <w:t>”</w:t>
      </w:r>
      <w:r w:rsidRPr="00B51785">
        <w:rPr>
          <w:rFonts w:hint="eastAsia"/>
          <w:sz w:val="18"/>
          <w:szCs w:val="18"/>
        </w:rPr>
        <w:t>要保持一致</w:t>
      </w:r>
      <w:r w:rsidR="00706B33" w:rsidRPr="00B51785">
        <w:rPr>
          <w:rFonts w:hint="eastAsia"/>
          <w:sz w:val="18"/>
          <w:szCs w:val="18"/>
        </w:rPr>
        <w:t>。</w:t>
      </w:r>
    </w:p>
    <w:p w:rsidR="005A2661" w:rsidRPr="008625BC" w:rsidRDefault="005A2661" w:rsidP="007B0944">
      <w:pPr>
        <w:pStyle w:val="afe"/>
        <w:snapToGrid w:val="0"/>
        <w:spacing w:line="240" w:lineRule="atLeast"/>
        <w:ind w:firstLine="372"/>
        <w:rPr>
          <w:sz w:val="21"/>
          <w:szCs w:val="21"/>
        </w:rPr>
      </w:pPr>
    </w:p>
    <w:tbl>
      <w:tblPr>
        <w:tblW w:w="9087" w:type="dxa"/>
        <w:tblInd w:w="93" w:type="dxa"/>
        <w:tblLook w:val="04A0" w:firstRow="1" w:lastRow="0" w:firstColumn="1" w:lastColumn="0" w:noHBand="0" w:noVBand="1"/>
      </w:tblPr>
      <w:tblGrid>
        <w:gridCol w:w="935"/>
        <w:gridCol w:w="3758"/>
        <w:gridCol w:w="1134"/>
        <w:gridCol w:w="1418"/>
        <w:gridCol w:w="1842"/>
      </w:tblGrid>
      <w:tr w:rsidR="008A3DAA" w:rsidRPr="001604FD" w:rsidTr="00263DDD">
        <w:trPr>
          <w:trHeight w:val="270"/>
        </w:trPr>
        <w:tc>
          <w:tcPr>
            <w:tcW w:w="4693"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测试内容</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是否测试</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优先级</w:t>
            </w:r>
          </w:p>
        </w:tc>
        <w:tc>
          <w:tcPr>
            <w:tcW w:w="1842" w:type="dxa"/>
            <w:tcBorders>
              <w:top w:val="single" w:sz="4" w:space="0" w:color="auto"/>
              <w:left w:val="nil"/>
              <w:bottom w:val="single" w:sz="4" w:space="0" w:color="auto"/>
              <w:right w:val="single" w:sz="4" w:space="0" w:color="auto"/>
            </w:tcBorders>
            <w:shd w:val="clear" w:color="000000" w:fill="D9D9D9"/>
            <w:vAlign w:val="center"/>
            <w:hideMark/>
          </w:tcPr>
          <w:p w:rsidR="003F2008" w:rsidRPr="001604FD" w:rsidRDefault="003F2008" w:rsidP="00996E05">
            <w:pPr>
              <w:widowControl/>
              <w:autoSpaceDE/>
              <w:autoSpaceDN/>
              <w:adjustRightInd/>
              <w:spacing w:line="240" w:lineRule="atLeast"/>
              <w:jc w:val="center"/>
              <w:rPr>
                <w:rFonts w:asciiTheme="minorEastAsia" w:eastAsiaTheme="minorEastAsia" w:hAnsiTheme="minorEastAsia" w:cs="宋体"/>
                <w:b/>
                <w:bCs/>
                <w:szCs w:val="21"/>
              </w:rPr>
            </w:pPr>
            <w:r w:rsidRPr="001604FD">
              <w:rPr>
                <w:rFonts w:asciiTheme="minorEastAsia" w:eastAsiaTheme="minorEastAsia" w:hAnsiTheme="minorEastAsia" w:cs="宋体" w:hint="eastAsia"/>
                <w:b/>
                <w:bCs/>
                <w:szCs w:val="21"/>
              </w:rPr>
              <w:t>测试方法</w:t>
            </w:r>
          </w:p>
        </w:tc>
      </w:tr>
      <w:tr w:rsidR="005906A6" w:rsidRPr="001604FD" w:rsidTr="001E6306">
        <w:trPr>
          <w:trHeight w:val="510"/>
        </w:trPr>
        <w:tc>
          <w:tcPr>
            <w:tcW w:w="935" w:type="dxa"/>
            <w:vMerge w:val="restart"/>
            <w:tcBorders>
              <w:top w:val="nil"/>
              <w:left w:val="single" w:sz="4" w:space="0" w:color="auto"/>
              <w:right w:val="single" w:sz="4" w:space="0" w:color="auto"/>
            </w:tcBorders>
            <w:shd w:val="clear" w:color="auto" w:fill="auto"/>
            <w:noWrap/>
            <w:vAlign w:val="center"/>
            <w:hideMark/>
          </w:tcPr>
          <w:p w:rsidR="005906A6" w:rsidRPr="001604FD" w:rsidRDefault="005906A6"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服务器端</w:t>
            </w:r>
          </w:p>
        </w:tc>
        <w:tc>
          <w:tcPr>
            <w:tcW w:w="3758" w:type="dxa"/>
            <w:tcBorders>
              <w:top w:val="nil"/>
              <w:left w:val="nil"/>
              <w:bottom w:val="single" w:sz="4" w:space="0" w:color="auto"/>
              <w:right w:val="single" w:sz="4" w:space="0" w:color="auto"/>
            </w:tcBorders>
            <w:shd w:val="clear" w:color="000000" w:fill="FFFFFF"/>
            <w:vAlign w:val="center"/>
            <w:hideMark/>
          </w:tcPr>
          <w:p w:rsidR="005906A6" w:rsidRPr="001604FD" w:rsidRDefault="005906A6" w:rsidP="005906A6">
            <w:pPr>
              <w:widowControl/>
              <w:autoSpaceDE/>
              <w:autoSpaceDN/>
              <w:adjustRightInd/>
              <w:spacing w:line="240" w:lineRule="atLeast"/>
              <w:rPr>
                <w:rFonts w:asciiTheme="minorEastAsia" w:eastAsiaTheme="minorEastAsia" w:hAnsiTheme="minorEastAsia" w:cs="宋体"/>
                <w:i/>
                <w:szCs w:val="21"/>
              </w:rPr>
            </w:pPr>
            <w:r>
              <w:rPr>
                <w:rFonts w:asciiTheme="minorEastAsia" w:eastAsiaTheme="minorEastAsia" w:hAnsiTheme="minorEastAsia"/>
              </w:rPr>
              <w:t xml:space="preserve">Windows Server </w:t>
            </w:r>
            <w:r>
              <w:rPr>
                <w:rFonts w:asciiTheme="minorEastAsia" w:eastAsiaTheme="minorEastAsia" w:hAnsiTheme="minorEastAsia" w:hint="eastAsia"/>
              </w:rPr>
              <w:t xml:space="preserve">2008 R2 + </w:t>
            </w:r>
            <w:r>
              <w:rPr>
                <w:rFonts w:asciiTheme="minorEastAsia" w:eastAsiaTheme="minorEastAsia" w:hAnsiTheme="minorEastAsia"/>
              </w:rPr>
              <w:t>Nginx</w:t>
            </w:r>
            <w:r>
              <w:rPr>
                <w:rFonts w:asciiTheme="minorEastAsia" w:eastAsiaTheme="minorEastAsia" w:hAnsiTheme="minorEastAsia" w:hint="eastAsia"/>
              </w:rPr>
              <w:t xml:space="preserve">1.11.10 </w:t>
            </w:r>
            <w:r>
              <w:rPr>
                <w:rFonts w:asciiTheme="minorEastAsia" w:eastAsiaTheme="minorEastAsia" w:hAnsiTheme="minorEastAsia"/>
              </w:rPr>
              <w:t>+</w:t>
            </w:r>
            <w:r>
              <w:rPr>
                <w:rFonts w:asciiTheme="minorEastAsia" w:eastAsiaTheme="minorEastAsia" w:hAnsiTheme="minorEastAsia" w:hint="eastAsia"/>
              </w:rPr>
              <w:t xml:space="preserve"> T</w:t>
            </w:r>
            <w:r>
              <w:rPr>
                <w:rFonts w:asciiTheme="minorEastAsia" w:eastAsiaTheme="minorEastAsia" w:hAnsiTheme="minorEastAsia"/>
              </w:rPr>
              <w:t>omcat7</w:t>
            </w:r>
            <w:r>
              <w:rPr>
                <w:rFonts w:asciiTheme="minorEastAsia" w:eastAsiaTheme="minorEastAsia" w:hAnsiTheme="minorEastAsia" w:hint="eastAsia"/>
              </w:rPr>
              <w:t>.0 +</w:t>
            </w:r>
            <w:r>
              <w:rPr>
                <w:rFonts w:asciiTheme="minorEastAsia" w:eastAsiaTheme="minorEastAsia" w:hAnsiTheme="minorEastAsia"/>
              </w:rPr>
              <w:t xml:space="preserve"> </w:t>
            </w:r>
            <w:r>
              <w:rPr>
                <w:rFonts w:asciiTheme="minorEastAsia" w:eastAsiaTheme="minorEastAsia" w:hAnsiTheme="minorEastAsia" w:hint="eastAsia"/>
              </w:rPr>
              <w:t>M</w:t>
            </w:r>
            <w:r>
              <w:rPr>
                <w:rFonts w:asciiTheme="minorEastAsia" w:eastAsiaTheme="minorEastAsia" w:hAnsiTheme="minorEastAsia"/>
              </w:rPr>
              <w:t>ysql</w:t>
            </w:r>
            <w:r>
              <w:rPr>
                <w:rFonts w:asciiTheme="minorEastAsia" w:eastAsiaTheme="minorEastAsia" w:hAnsiTheme="minorEastAsia" w:hint="eastAsia"/>
              </w:rPr>
              <w:t xml:space="preserve"> 5.6</w:t>
            </w:r>
          </w:p>
        </w:tc>
        <w:tc>
          <w:tcPr>
            <w:tcW w:w="1134" w:type="dxa"/>
            <w:tcBorders>
              <w:top w:val="nil"/>
              <w:left w:val="nil"/>
              <w:bottom w:val="single" w:sz="4" w:space="0" w:color="auto"/>
              <w:right w:val="single" w:sz="4" w:space="0" w:color="auto"/>
            </w:tcBorders>
            <w:shd w:val="clear" w:color="000000" w:fill="FFFFFF"/>
            <w:vAlign w:val="center"/>
            <w:hideMark/>
          </w:tcPr>
          <w:p w:rsidR="005906A6" w:rsidRPr="001604FD" w:rsidRDefault="007376CC" w:rsidP="00996E05">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hideMark/>
          </w:tcPr>
          <w:p w:rsidR="005906A6" w:rsidRPr="001604FD" w:rsidRDefault="007376CC" w:rsidP="00996E05">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005906A6" w:rsidRPr="001604FD">
              <w:rPr>
                <w:rFonts w:asciiTheme="minorEastAsia" w:eastAsiaTheme="minorEastAsia" w:hAnsiTheme="minorEastAsia" w:cs="宋体" w:hint="eastAsia"/>
                <w:szCs w:val="21"/>
              </w:rPr>
              <w:t xml:space="preserve">　</w:t>
            </w:r>
          </w:p>
        </w:tc>
        <w:tc>
          <w:tcPr>
            <w:tcW w:w="1842" w:type="dxa"/>
            <w:tcBorders>
              <w:top w:val="nil"/>
              <w:left w:val="nil"/>
              <w:bottom w:val="single" w:sz="4" w:space="0" w:color="auto"/>
              <w:right w:val="single" w:sz="4" w:space="0" w:color="auto"/>
            </w:tcBorders>
            <w:shd w:val="clear" w:color="000000" w:fill="FFFFFF"/>
            <w:vAlign w:val="center"/>
            <w:hideMark/>
          </w:tcPr>
          <w:p w:rsidR="005906A6" w:rsidRPr="001604FD" w:rsidRDefault="005906A6"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r>
      <w:tr w:rsidR="007376CC" w:rsidRPr="001604FD" w:rsidTr="001E6306">
        <w:trPr>
          <w:trHeight w:val="510"/>
        </w:trPr>
        <w:tc>
          <w:tcPr>
            <w:tcW w:w="935" w:type="dxa"/>
            <w:vMerge/>
            <w:tcBorders>
              <w:left w:val="single" w:sz="4" w:space="0" w:color="auto"/>
              <w:right w:val="single" w:sz="4" w:space="0" w:color="auto"/>
            </w:tcBorders>
            <w:vAlign w:val="center"/>
          </w:tcPr>
          <w:p w:rsidR="007376CC" w:rsidRPr="001604FD" w:rsidRDefault="007376CC"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7376CC" w:rsidRDefault="007376CC" w:rsidP="008B6B0B">
            <w:pPr>
              <w:widowControl/>
              <w:autoSpaceDE/>
              <w:autoSpaceDN/>
              <w:adjustRightInd/>
              <w:spacing w:line="240" w:lineRule="atLeast"/>
              <w:rPr>
                <w:rFonts w:asciiTheme="minorEastAsia" w:eastAsiaTheme="minorEastAsia" w:hAnsiTheme="minorEastAsia"/>
              </w:rPr>
            </w:pPr>
            <w:r>
              <w:rPr>
                <w:rFonts w:asciiTheme="minorEastAsia" w:eastAsiaTheme="minorEastAsia" w:hAnsiTheme="minorEastAsia"/>
              </w:rPr>
              <w:t xml:space="preserve">Windows Server </w:t>
            </w:r>
            <w:r>
              <w:rPr>
                <w:rFonts w:asciiTheme="minorEastAsia" w:eastAsiaTheme="minorEastAsia" w:hAnsiTheme="minorEastAsia" w:hint="eastAsia"/>
              </w:rPr>
              <w:t>2008 R2 +IIS7.0 +</w:t>
            </w:r>
            <w:r>
              <w:rPr>
                <w:rFonts w:asciiTheme="minorEastAsia" w:eastAsiaTheme="minorEastAsia" w:hAnsiTheme="minorEastAsia"/>
              </w:rPr>
              <w:t xml:space="preserve"> </w:t>
            </w:r>
            <w:r>
              <w:rPr>
                <w:rFonts w:asciiTheme="minorEastAsia" w:eastAsiaTheme="minorEastAsia" w:hAnsiTheme="minorEastAsia" w:hint="eastAsia"/>
              </w:rPr>
              <w:t>SQL Server 2008</w:t>
            </w:r>
            <w:r w:rsidR="00095F2E">
              <w:rPr>
                <w:rFonts w:asciiTheme="minorEastAsia" w:eastAsiaTheme="minorEastAsia" w:hAnsiTheme="minorEastAsia" w:hint="eastAsia"/>
              </w:rPr>
              <w:t xml:space="preserve"> R2</w:t>
            </w:r>
            <w:r>
              <w:rPr>
                <w:rFonts w:asciiTheme="minorEastAsia" w:eastAsiaTheme="minorEastAsia" w:hAnsiTheme="minorEastAsia" w:hint="eastAsia"/>
              </w:rPr>
              <w:t xml:space="preserve"> </w:t>
            </w:r>
          </w:p>
        </w:tc>
        <w:tc>
          <w:tcPr>
            <w:tcW w:w="1134" w:type="dxa"/>
            <w:tcBorders>
              <w:top w:val="nil"/>
              <w:left w:val="nil"/>
              <w:bottom w:val="single" w:sz="4" w:space="0" w:color="auto"/>
              <w:right w:val="single" w:sz="4" w:space="0" w:color="auto"/>
            </w:tcBorders>
            <w:shd w:val="clear" w:color="000000" w:fill="FFFFFF"/>
            <w:vAlign w:val="center"/>
          </w:tcPr>
          <w:p w:rsidR="007376CC" w:rsidRPr="001604FD" w:rsidRDefault="007376CC"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7376CC" w:rsidRPr="001604FD" w:rsidRDefault="007376CC"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tcBorders>
              <w:top w:val="nil"/>
              <w:left w:val="nil"/>
              <w:bottom w:val="single" w:sz="4" w:space="0" w:color="auto"/>
              <w:right w:val="single" w:sz="4" w:space="0" w:color="auto"/>
            </w:tcBorders>
            <w:shd w:val="clear" w:color="000000" w:fill="FFFFFF"/>
            <w:vAlign w:val="center"/>
          </w:tcPr>
          <w:p w:rsidR="007376CC" w:rsidRPr="001604FD" w:rsidRDefault="007376CC" w:rsidP="00996E05">
            <w:pPr>
              <w:widowControl/>
              <w:autoSpaceDE/>
              <w:autoSpaceDN/>
              <w:adjustRightInd/>
              <w:spacing w:line="240" w:lineRule="atLeast"/>
              <w:jc w:val="center"/>
              <w:rPr>
                <w:rFonts w:asciiTheme="minorEastAsia" w:eastAsiaTheme="minorEastAsia" w:hAnsiTheme="minorEastAsia" w:cs="宋体"/>
                <w:szCs w:val="21"/>
              </w:rPr>
            </w:pPr>
          </w:p>
        </w:tc>
      </w:tr>
      <w:tr w:rsidR="007376CC" w:rsidRPr="005906A6" w:rsidTr="001E6306">
        <w:trPr>
          <w:trHeight w:val="510"/>
        </w:trPr>
        <w:tc>
          <w:tcPr>
            <w:tcW w:w="935" w:type="dxa"/>
            <w:vMerge/>
            <w:tcBorders>
              <w:left w:val="single" w:sz="4" w:space="0" w:color="auto"/>
              <w:bottom w:val="single" w:sz="4" w:space="0" w:color="000000"/>
              <w:right w:val="single" w:sz="4" w:space="0" w:color="auto"/>
            </w:tcBorders>
            <w:vAlign w:val="center"/>
          </w:tcPr>
          <w:p w:rsidR="007376CC" w:rsidRPr="001604FD" w:rsidRDefault="007376CC"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7376CC" w:rsidRDefault="007376CC" w:rsidP="005906A6">
            <w:pPr>
              <w:widowControl/>
              <w:autoSpaceDE/>
              <w:autoSpaceDN/>
              <w:adjustRightInd/>
              <w:spacing w:line="240" w:lineRule="atLeast"/>
              <w:rPr>
                <w:rFonts w:asciiTheme="minorEastAsia" w:eastAsiaTheme="minorEastAsia" w:hAnsiTheme="minorEastAsia"/>
              </w:rPr>
            </w:pPr>
            <w:r>
              <w:rPr>
                <w:rFonts w:asciiTheme="minorEastAsia" w:eastAsiaTheme="minorEastAsia" w:hAnsiTheme="minorEastAsia"/>
              </w:rPr>
              <w:t xml:space="preserve">Windows Server </w:t>
            </w:r>
            <w:r>
              <w:rPr>
                <w:rFonts w:asciiTheme="minorEastAsia" w:eastAsiaTheme="minorEastAsia" w:hAnsiTheme="minorEastAsia" w:hint="eastAsia"/>
              </w:rPr>
              <w:t xml:space="preserve">2008 </w:t>
            </w:r>
            <w:r w:rsidR="004C06F7">
              <w:rPr>
                <w:rFonts w:asciiTheme="minorEastAsia" w:eastAsiaTheme="minorEastAsia" w:hAnsiTheme="minorEastAsia" w:hint="eastAsia"/>
              </w:rPr>
              <w:t>R2</w:t>
            </w:r>
            <w:r>
              <w:rPr>
                <w:rFonts w:asciiTheme="minorEastAsia" w:eastAsiaTheme="minorEastAsia" w:hAnsiTheme="minorEastAsia" w:hint="eastAsia"/>
              </w:rPr>
              <w:t xml:space="preserve">+ </w:t>
            </w:r>
            <w:r>
              <w:rPr>
                <w:rFonts w:asciiTheme="minorEastAsia" w:eastAsiaTheme="minorEastAsia" w:hAnsiTheme="minorEastAsia"/>
              </w:rPr>
              <w:t>Nginx</w:t>
            </w:r>
            <w:r>
              <w:rPr>
                <w:rFonts w:asciiTheme="minorEastAsia" w:eastAsiaTheme="minorEastAsia" w:hAnsiTheme="minorEastAsia" w:hint="eastAsia"/>
              </w:rPr>
              <w:t xml:space="preserve">1.11.10 </w:t>
            </w:r>
            <w:r>
              <w:rPr>
                <w:rFonts w:asciiTheme="minorEastAsia" w:eastAsiaTheme="minorEastAsia" w:hAnsiTheme="minorEastAsia"/>
              </w:rPr>
              <w:t>+</w:t>
            </w:r>
            <w:r>
              <w:rPr>
                <w:rFonts w:asciiTheme="minorEastAsia" w:eastAsiaTheme="minorEastAsia" w:hAnsiTheme="minorEastAsia" w:hint="eastAsia"/>
              </w:rPr>
              <w:t xml:space="preserve"> T</w:t>
            </w:r>
            <w:r>
              <w:rPr>
                <w:rFonts w:asciiTheme="minorEastAsia" w:eastAsiaTheme="minorEastAsia" w:hAnsiTheme="minorEastAsia"/>
              </w:rPr>
              <w:t>omcat7</w:t>
            </w:r>
            <w:r>
              <w:rPr>
                <w:rFonts w:asciiTheme="minorEastAsia" w:eastAsiaTheme="minorEastAsia" w:hAnsiTheme="minorEastAsia" w:hint="eastAsia"/>
              </w:rPr>
              <w:t>.0 +Oracle 11g</w:t>
            </w:r>
          </w:p>
        </w:tc>
        <w:tc>
          <w:tcPr>
            <w:tcW w:w="1134" w:type="dxa"/>
            <w:tcBorders>
              <w:top w:val="nil"/>
              <w:left w:val="nil"/>
              <w:bottom w:val="single" w:sz="4" w:space="0" w:color="auto"/>
              <w:right w:val="single" w:sz="4" w:space="0" w:color="auto"/>
            </w:tcBorders>
            <w:shd w:val="clear" w:color="000000" w:fill="FFFFFF"/>
            <w:vAlign w:val="center"/>
          </w:tcPr>
          <w:p w:rsidR="007376CC" w:rsidRPr="001604FD" w:rsidRDefault="007376CC"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7376CC" w:rsidRPr="001604FD" w:rsidRDefault="007376CC"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tcBorders>
              <w:top w:val="nil"/>
              <w:left w:val="nil"/>
              <w:bottom w:val="single" w:sz="4" w:space="0" w:color="auto"/>
              <w:right w:val="single" w:sz="4" w:space="0" w:color="auto"/>
            </w:tcBorders>
            <w:shd w:val="clear" w:color="000000" w:fill="FFFFFF"/>
            <w:vAlign w:val="center"/>
          </w:tcPr>
          <w:p w:rsidR="007376CC" w:rsidRPr="001604FD" w:rsidRDefault="007376CC" w:rsidP="00996E05">
            <w:pPr>
              <w:widowControl/>
              <w:autoSpaceDE/>
              <w:autoSpaceDN/>
              <w:adjustRightInd/>
              <w:spacing w:line="240" w:lineRule="atLeast"/>
              <w:jc w:val="center"/>
              <w:rPr>
                <w:rFonts w:asciiTheme="minorEastAsia" w:eastAsiaTheme="minorEastAsia" w:hAnsiTheme="minorEastAsia" w:cs="宋体"/>
                <w:szCs w:val="21"/>
              </w:rPr>
            </w:pPr>
          </w:p>
        </w:tc>
      </w:tr>
      <w:tr w:rsidR="00095AB2" w:rsidRPr="001604FD" w:rsidTr="001E6306">
        <w:trPr>
          <w:trHeight w:val="510"/>
        </w:trPr>
        <w:tc>
          <w:tcPr>
            <w:tcW w:w="935" w:type="dxa"/>
            <w:vMerge w:val="restart"/>
            <w:tcBorders>
              <w:top w:val="nil"/>
              <w:left w:val="single" w:sz="4" w:space="0" w:color="auto"/>
              <w:right w:val="single" w:sz="4" w:space="0" w:color="auto"/>
            </w:tcBorders>
            <w:shd w:val="clear" w:color="auto" w:fill="auto"/>
            <w:noWrap/>
            <w:vAlign w:val="center"/>
            <w:hideMark/>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客户端</w:t>
            </w:r>
          </w:p>
        </w:tc>
        <w:tc>
          <w:tcPr>
            <w:tcW w:w="3758" w:type="dxa"/>
            <w:tcBorders>
              <w:top w:val="nil"/>
              <w:left w:val="nil"/>
              <w:bottom w:val="single" w:sz="4" w:space="0" w:color="auto"/>
              <w:right w:val="single" w:sz="4" w:space="0" w:color="auto"/>
            </w:tcBorders>
            <w:shd w:val="clear" w:color="000000" w:fill="FFFFFF"/>
            <w:vAlign w:val="center"/>
          </w:tcPr>
          <w:p w:rsidR="00095AB2" w:rsidRPr="00095AB2" w:rsidRDefault="00095AB2" w:rsidP="001E6306">
            <w:pPr>
              <w:pStyle w:val="afe"/>
              <w:ind w:firstLineChars="0" w:firstLine="0"/>
              <w:rPr>
                <w:rFonts w:asciiTheme="minorEastAsia" w:eastAsiaTheme="minorEastAsia" w:hAnsiTheme="minorEastAsia"/>
                <w:i w:val="0"/>
                <w:iCs w:val="0"/>
                <w:color w:val="auto"/>
                <w:sz w:val="21"/>
                <w:szCs w:val="20"/>
              </w:rPr>
            </w:pPr>
            <w:r w:rsidRPr="00095AB2">
              <w:rPr>
                <w:rFonts w:asciiTheme="minorEastAsia" w:eastAsiaTheme="minorEastAsia" w:hAnsiTheme="minorEastAsia"/>
                <w:i w:val="0"/>
                <w:iCs w:val="0"/>
                <w:color w:val="auto"/>
                <w:sz w:val="21"/>
                <w:szCs w:val="20"/>
              </w:rPr>
              <w:t>W</w:t>
            </w:r>
            <w:r w:rsidRPr="00095AB2">
              <w:rPr>
                <w:rFonts w:asciiTheme="minorEastAsia" w:eastAsiaTheme="minorEastAsia" w:hAnsiTheme="minorEastAsia" w:hint="eastAsia"/>
                <w:i w:val="0"/>
                <w:iCs w:val="0"/>
                <w:color w:val="auto"/>
                <w:sz w:val="21"/>
                <w:szCs w:val="20"/>
              </w:rPr>
              <w:t xml:space="preserve">indows 7 旗舰版(64位) + </w:t>
            </w:r>
            <w:r w:rsidRPr="00095AB2">
              <w:rPr>
                <w:rFonts w:asciiTheme="minorEastAsia" w:eastAsiaTheme="minorEastAsia" w:hAnsiTheme="minorEastAsia"/>
                <w:i w:val="0"/>
                <w:iCs w:val="0"/>
                <w:color w:val="auto"/>
                <w:sz w:val="21"/>
                <w:szCs w:val="20"/>
              </w:rPr>
              <w:t>IE11.0.9600.17843(64Bit)</w:t>
            </w:r>
          </w:p>
          <w:p w:rsidR="00095AB2" w:rsidRPr="00095AB2" w:rsidRDefault="00095AB2" w:rsidP="001E6306">
            <w:pPr>
              <w:pStyle w:val="afe"/>
              <w:ind w:firstLineChars="0" w:firstLine="0"/>
              <w:jc w:val="both"/>
              <w:rPr>
                <w:rFonts w:asciiTheme="minorEastAsia" w:eastAsiaTheme="minorEastAsia" w:hAnsiTheme="minorEastAsia"/>
                <w:i w:val="0"/>
                <w:iCs w:val="0"/>
                <w:color w:val="auto"/>
                <w:sz w:val="21"/>
                <w:szCs w:val="20"/>
              </w:rPr>
            </w:pPr>
            <w:r w:rsidRPr="00095AB2">
              <w:rPr>
                <w:rFonts w:asciiTheme="minorEastAsia" w:eastAsiaTheme="minorEastAsia" w:hAnsiTheme="minorEastAsia" w:hint="eastAsia"/>
                <w:i w:val="0"/>
                <w:iCs w:val="0"/>
                <w:color w:val="auto"/>
                <w:sz w:val="21"/>
                <w:szCs w:val="20"/>
              </w:rPr>
              <w:t xml:space="preserve">  + 1280 * 800</w:t>
            </w:r>
          </w:p>
        </w:tc>
        <w:tc>
          <w:tcPr>
            <w:tcW w:w="1134"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vMerge w:val="restart"/>
            <w:tcBorders>
              <w:top w:val="nil"/>
              <w:left w:val="nil"/>
              <w:right w:val="single" w:sz="4" w:space="0" w:color="auto"/>
            </w:tcBorders>
            <w:shd w:val="clear" w:color="000000" w:fill="FFFFFF"/>
            <w:vAlign w:val="center"/>
            <w:hideMark/>
          </w:tcPr>
          <w:p w:rsidR="00095AB2" w:rsidRPr="001604FD" w:rsidRDefault="00095AB2" w:rsidP="007376CC">
            <w:pPr>
              <w:widowControl/>
              <w:autoSpaceDE/>
              <w:autoSpaceDN/>
              <w:adjustRightInd/>
              <w:spacing w:line="240" w:lineRule="atLeast"/>
              <w:rPr>
                <w:rFonts w:asciiTheme="minorEastAsia" w:eastAsiaTheme="minorEastAsia" w:hAnsiTheme="minorEastAsia" w:cs="宋体"/>
                <w:szCs w:val="21"/>
              </w:rPr>
            </w:pPr>
            <w:r w:rsidRPr="00A52DB1">
              <w:rPr>
                <w:rFonts w:asciiTheme="minorEastAsia" w:eastAsiaTheme="minorEastAsia" w:hAnsiTheme="minorEastAsia" w:hint="eastAsia"/>
                <w:szCs w:val="21"/>
              </w:rPr>
              <w:t>执行《</w:t>
            </w:r>
            <w:r>
              <w:rPr>
                <w:rFonts w:asciiTheme="minorEastAsia" w:eastAsiaTheme="minorEastAsia" w:hAnsiTheme="minorEastAsia" w:hint="eastAsia"/>
                <w:szCs w:val="21"/>
              </w:rPr>
              <w:t>公共测试用例V2.0.8</w:t>
            </w:r>
            <w:r w:rsidRPr="00A52DB1">
              <w:rPr>
                <w:rFonts w:asciiTheme="minorEastAsia" w:eastAsiaTheme="minorEastAsia" w:hAnsiTheme="minorEastAsia" w:hint="eastAsia"/>
                <w:szCs w:val="21"/>
              </w:rPr>
              <w:t>》中</w:t>
            </w:r>
            <w:r>
              <w:rPr>
                <w:rFonts w:asciiTheme="minorEastAsia" w:eastAsiaTheme="minorEastAsia" w:hAnsiTheme="minorEastAsia" w:hint="eastAsia"/>
                <w:szCs w:val="21"/>
              </w:rPr>
              <w:t>兼容性</w:t>
            </w:r>
            <w:r w:rsidRPr="00A52DB1">
              <w:rPr>
                <w:rFonts w:asciiTheme="minorEastAsia" w:eastAsiaTheme="minorEastAsia" w:hAnsiTheme="minorEastAsia" w:hint="eastAsia"/>
                <w:szCs w:val="21"/>
              </w:rPr>
              <w:t>测试用例</w:t>
            </w:r>
          </w:p>
          <w:p w:rsidR="00095AB2" w:rsidRPr="001604FD" w:rsidRDefault="00095AB2" w:rsidP="00996E05">
            <w:pPr>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r>
      <w:tr w:rsidR="00095AB2" w:rsidRPr="001604FD" w:rsidTr="001E6306">
        <w:trPr>
          <w:trHeight w:val="510"/>
        </w:trPr>
        <w:tc>
          <w:tcPr>
            <w:tcW w:w="935" w:type="dxa"/>
            <w:vMerge/>
            <w:tcBorders>
              <w:left w:val="single" w:sz="4" w:space="0" w:color="auto"/>
              <w:right w:val="single" w:sz="4" w:space="0" w:color="auto"/>
            </w:tcBorders>
            <w:vAlign w:val="center"/>
            <w:hideMark/>
          </w:tcPr>
          <w:p w:rsidR="00095AB2" w:rsidRPr="001604FD" w:rsidRDefault="00095AB2"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95AB2" w:rsidRPr="00095AB2" w:rsidRDefault="00095AB2" w:rsidP="001E6306">
            <w:pPr>
              <w:pStyle w:val="afe"/>
              <w:ind w:firstLineChars="0" w:firstLine="0"/>
              <w:rPr>
                <w:rFonts w:asciiTheme="minorEastAsia" w:eastAsiaTheme="minorEastAsia" w:hAnsiTheme="minorEastAsia"/>
                <w:i w:val="0"/>
                <w:iCs w:val="0"/>
                <w:color w:val="auto"/>
                <w:sz w:val="21"/>
                <w:szCs w:val="20"/>
              </w:rPr>
            </w:pPr>
            <w:r w:rsidRPr="00095AB2">
              <w:rPr>
                <w:rFonts w:asciiTheme="minorEastAsia" w:eastAsiaTheme="minorEastAsia" w:hAnsiTheme="minorEastAsia"/>
                <w:i w:val="0"/>
                <w:iCs w:val="0"/>
                <w:color w:val="auto"/>
                <w:sz w:val="21"/>
                <w:szCs w:val="20"/>
              </w:rPr>
              <w:t>W</w:t>
            </w:r>
            <w:r w:rsidRPr="00095AB2">
              <w:rPr>
                <w:rFonts w:asciiTheme="minorEastAsia" w:eastAsiaTheme="minorEastAsia" w:hAnsiTheme="minorEastAsia" w:hint="eastAsia"/>
                <w:i w:val="0"/>
                <w:iCs w:val="0"/>
                <w:color w:val="auto"/>
                <w:sz w:val="21"/>
                <w:szCs w:val="20"/>
              </w:rPr>
              <w:t xml:space="preserve">indows 7 旗舰版(64位) + </w:t>
            </w:r>
            <w:r w:rsidRPr="00095AB2">
              <w:rPr>
                <w:rFonts w:asciiTheme="minorEastAsia" w:eastAsiaTheme="minorEastAsia" w:hAnsiTheme="minorEastAsia"/>
                <w:i w:val="0"/>
                <w:iCs w:val="0"/>
                <w:color w:val="auto"/>
                <w:sz w:val="21"/>
                <w:szCs w:val="20"/>
              </w:rPr>
              <w:t>Google Chrome</w:t>
            </w:r>
            <w:r w:rsidRPr="00095AB2">
              <w:rPr>
                <w:rFonts w:asciiTheme="minorEastAsia" w:eastAsiaTheme="minorEastAsia" w:hAnsiTheme="minorEastAsia" w:hint="eastAsia"/>
                <w:i w:val="0"/>
                <w:iCs w:val="0"/>
                <w:color w:val="auto"/>
                <w:sz w:val="21"/>
                <w:szCs w:val="20"/>
              </w:rPr>
              <w:t xml:space="preserve"> </w:t>
            </w:r>
            <w:r w:rsidR="005B45F2">
              <w:rPr>
                <w:rFonts w:asciiTheme="minorEastAsia" w:eastAsiaTheme="minorEastAsia" w:hAnsiTheme="minorEastAsia" w:hint="eastAsia"/>
                <w:i w:val="0"/>
                <w:iCs w:val="0"/>
                <w:color w:val="auto"/>
                <w:sz w:val="21"/>
                <w:szCs w:val="20"/>
              </w:rPr>
              <w:t>（最新版）</w:t>
            </w:r>
          </w:p>
          <w:p w:rsidR="00095AB2" w:rsidRPr="00095AB2" w:rsidRDefault="00095AB2" w:rsidP="001E6306">
            <w:pPr>
              <w:pStyle w:val="afe"/>
              <w:ind w:firstLineChars="0" w:firstLine="0"/>
              <w:jc w:val="both"/>
              <w:rPr>
                <w:rFonts w:asciiTheme="minorEastAsia" w:eastAsiaTheme="minorEastAsia" w:hAnsiTheme="minorEastAsia"/>
                <w:i w:val="0"/>
                <w:iCs w:val="0"/>
                <w:color w:val="auto"/>
                <w:sz w:val="21"/>
                <w:szCs w:val="20"/>
              </w:rPr>
            </w:pPr>
            <w:r w:rsidRPr="00095AB2">
              <w:rPr>
                <w:rFonts w:asciiTheme="minorEastAsia" w:eastAsiaTheme="minorEastAsia" w:hAnsiTheme="minorEastAsia" w:hint="eastAsia"/>
                <w:i w:val="0"/>
                <w:iCs w:val="0"/>
                <w:color w:val="auto"/>
                <w:sz w:val="21"/>
                <w:szCs w:val="20"/>
              </w:rPr>
              <w:t xml:space="preserve">  + 1366 * 768</w:t>
            </w:r>
          </w:p>
        </w:tc>
        <w:tc>
          <w:tcPr>
            <w:tcW w:w="1134"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vMerge/>
            <w:tcBorders>
              <w:left w:val="nil"/>
              <w:right w:val="single" w:sz="4" w:space="0" w:color="auto"/>
            </w:tcBorders>
            <w:shd w:val="clear" w:color="000000" w:fill="FFFFFF"/>
            <w:vAlign w:val="center"/>
            <w:hideMark/>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p>
        </w:tc>
      </w:tr>
      <w:tr w:rsidR="00095AB2" w:rsidRPr="001604FD" w:rsidTr="001E6306">
        <w:trPr>
          <w:trHeight w:val="510"/>
        </w:trPr>
        <w:tc>
          <w:tcPr>
            <w:tcW w:w="935" w:type="dxa"/>
            <w:vMerge/>
            <w:tcBorders>
              <w:left w:val="single" w:sz="4" w:space="0" w:color="auto"/>
              <w:right w:val="single" w:sz="4" w:space="0" w:color="auto"/>
            </w:tcBorders>
            <w:vAlign w:val="center"/>
          </w:tcPr>
          <w:p w:rsidR="00095AB2" w:rsidRPr="001604FD" w:rsidRDefault="00095AB2"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95AB2" w:rsidRPr="00095AB2" w:rsidRDefault="00095AB2" w:rsidP="001E6306">
            <w:pPr>
              <w:pStyle w:val="afe"/>
              <w:ind w:firstLineChars="0" w:firstLine="0"/>
              <w:rPr>
                <w:rFonts w:asciiTheme="minorEastAsia" w:eastAsiaTheme="minorEastAsia" w:hAnsiTheme="minorEastAsia"/>
                <w:i w:val="0"/>
                <w:iCs w:val="0"/>
                <w:color w:val="auto"/>
                <w:sz w:val="21"/>
                <w:szCs w:val="20"/>
              </w:rPr>
            </w:pPr>
            <w:r w:rsidRPr="00095AB2">
              <w:rPr>
                <w:rFonts w:asciiTheme="minorEastAsia" w:eastAsiaTheme="minorEastAsia" w:hAnsiTheme="minorEastAsia"/>
                <w:i w:val="0"/>
                <w:iCs w:val="0"/>
                <w:color w:val="auto"/>
                <w:sz w:val="21"/>
                <w:szCs w:val="20"/>
              </w:rPr>
              <w:t>W</w:t>
            </w:r>
            <w:r w:rsidRPr="00095AB2">
              <w:rPr>
                <w:rFonts w:asciiTheme="minorEastAsia" w:eastAsiaTheme="minorEastAsia" w:hAnsiTheme="minorEastAsia" w:hint="eastAsia"/>
                <w:i w:val="0"/>
                <w:iCs w:val="0"/>
                <w:color w:val="auto"/>
                <w:sz w:val="21"/>
                <w:szCs w:val="20"/>
              </w:rPr>
              <w:t xml:space="preserve">indows 7 旗舰版(64位) + </w:t>
            </w:r>
            <w:r w:rsidRPr="00095AB2">
              <w:rPr>
                <w:rFonts w:asciiTheme="minorEastAsia" w:eastAsiaTheme="minorEastAsia" w:hAnsiTheme="minorEastAsia"/>
                <w:i w:val="0"/>
                <w:iCs w:val="0"/>
                <w:color w:val="auto"/>
                <w:sz w:val="21"/>
                <w:szCs w:val="20"/>
              </w:rPr>
              <w:t>Google Chrome</w:t>
            </w:r>
            <w:r w:rsidR="005B45F2">
              <w:rPr>
                <w:rFonts w:asciiTheme="minorEastAsia" w:eastAsiaTheme="minorEastAsia" w:hAnsiTheme="minorEastAsia" w:hint="eastAsia"/>
                <w:i w:val="0"/>
                <w:iCs w:val="0"/>
                <w:color w:val="auto"/>
                <w:sz w:val="21"/>
                <w:szCs w:val="20"/>
              </w:rPr>
              <w:t>（最新版）</w:t>
            </w:r>
          </w:p>
          <w:p w:rsidR="00095AB2" w:rsidRPr="00095AB2" w:rsidRDefault="00095AB2" w:rsidP="001E6306">
            <w:pPr>
              <w:pStyle w:val="afe"/>
              <w:ind w:firstLineChars="0" w:firstLine="0"/>
              <w:jc w:val="both"/>
              <w:rPr>
                <w:rFonts w:asciiTheme="minorEastAsia" w:eastAsiaTheme="minorEastAsia" w:hAnsiTheme="minorEastAsia"/>
                <w:i w:val="0"/>
                <w:iCs w:val="0"/>
                <w:color w:val="auto"/>
                <w:sz w:val="21"/>
                <w:szCs w:val="20"/>
              </w:rPr>
            </w:pPr>
            <w:r w:rsidRPr="00095AB2">
              <w:rPr>
                <w:rFonts w:asciiTheme="minorEastAsia" w:eastAsiaTheme="minorEastAsia" w:hAnsiTheme="minorEastAsia" w:hint="eastAsia"/>
                <w:i w:val="0"/>
                <w:iCs w:val="0"/>
                <w:color w:val="auto"/>
                <w:sz w:val="21"/>
                <w:szCs w:val="20"/>
              </w:rPr>
              <w:t xml:space="preserve">  + 1440 * 900</w:t>
            </w:r>
          </w:p>
        </w:tc>
        <w:tc>
          <w:tcPr>
            <w:tcW w:w="1134" w:type="dxa"/>
            <w:tcBorders>
              <w:top w:val="nil"/>
              <w:left w:val="nil"/>
              <w:bottom w:val="single" w:sz="4" w:space="0" w:color="auto"/>
              <w:right w:val="single" w:sz="4" w:space="0" w:color="auto"/>
            </w:tcBorders>
            <w:shd w:val="clear" w:color="000000" w:fill="FFFFFF"/>
            <w:vAlign w:val="center"/>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vMerge/>
            <w:tcBorders>
              <w:left w:val="nil"/>
              <w:right w:val="single" w:sz="4" w:space="0" w:color="auto"/>
            </w:tcBorders>
            <w:shd w:val="clear" w:color="000000" w:fill="FFFFFF"/>
            <w:vAlign w:val="center"/>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p>
        </w:tc>
      </w:tr>
      <w:tr w:rsidR="00095AB2" w:rsidRPr="001604FD" w:rsidTr="001E6306">
        <w:trPr>
          <w:trHeight w:val="510"/>
        </w:trPr>
        <w:tc>
          <w:tcPr>
            <w:tcW w:w="935" w:type="dxa"/>
            <w:vMerge/>
            <w:tcBorders>
              <w:left w:val="single" w:sz="4" w:space="0" w:color="auto"/>
              <w:bottom w:val="single" w:sz="4" w:space="0" w:color="000000"/>
              <w:right w:val="single" w:sz="4" w:space="0" w:color="auto"/>
            </w:tcBorders>
            <w:vAlign w:val="center"/>
          </w:tcPr>
          <w:p w:rsidR="00095AB2" w:rsidRPr="001604FD" w:rsidRDefault="00095AB2"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95AB2" w:rsidRPr="00095AB2" w:rsidRDefault="00095AB2" w:rsidP="001E6306">
            <w:pPr>
              <w:pStyle w:val="afe"/>
              <w:ind w:firstLineChars="0" w:firstLine="0"/>
              <w:rPr>
                <w:rFonts w:asciiTheme="minorEastAsia" w:eastAsiaTheme="minorEastAsia" w:hAnsiTheme="minorEastAsia"/>
                <w:i w:val="0"/>
                <w:iCs w:val="0"/>
                <w:color w:val="auto"/>
                <w:sz w:val="21"/>
                <w:szCs w:val="20"/>
              </w:rPr>
            </w:pPr>
            <w:r w:rsidRPr="00095AB2">
              <w:rPr>
                <w:rFonts w:asciiTheme="minorEastAsia" w:eastAsiaTheme="minorEastAsia" w:hAnsiTheme="minorEastAsia"/>
                <w:i w:val="0"/>
                <w:iCs w:val="0"/>
                <w:color w:val="auto"/>
                <w:sz w:val="21"/>
                <w:szCs w:val="20"/>
              </w:rPr>
              <w:t>W</w:t>
            </w:r>
            <w:r w:rsidRPr="00095AB2">
              <w:rPr>
                <w:rFonts w:asciiTheme="minorEastAsia" w:eastAsiaTheme="minorEastAsia" w:hAnsiTheme="minorEastAsia" w:hint="eastAsia"/>
                <w:i w:val="0"/>
                <w:iCs w:val="0"/>
                <w:color w:val="auto"/>
                <w:sz w:val="21"/>
                <w:szCs w:val="20"/>
              </w:rPr>
              <w:t xml:space="preserve">indows 7 旗舰版(64位) + </w:t>
            </w:r>
            <w:r w:rsidRPr="00095AB2">
              <w:rPr>
                <w:rFonts w:asciiTheme="minorEastAsia" w:eastAsiaTheme="minorEastAsia" w:hAnsiTheme="minorEastAsia"/>
                <w:i w:val="0"/>
                <w:iCs w:val="0"/>
                <w:color w:val="auto"/>
                <w:sz w:val="21"/>
                <w:szCs w:val="20"/>
              </w:rPr>
              <w:t>IE11.0.9600.17843(64Bit)</w:t>
            </w:r>
          </w:p>
          <w:p w:rsidR="00095AB2" w:rsidRPr="00095AB2" w:rsidRDefault="00095AB2" w:rsidP="001E6306">
            <w:pPr>
              <w:pStyle w:val="afe"/>
              <w:ind w:firstLineChars="0" w:firstLine="0"/>
              <w:jc w:val="both"/>
              <w:rPr>
                <w:rFonts w:asciiTheme="minorEastAsia" w:eastAsiaTheme="minorEastAsia" w:hAnsiTheme="minorEastAsia"/>
                <w:i w:val="0"/>
                <w:iCs w:val="0"/>
                <w:color w:val="auto"/>
                <w:sz w:val="21"/>
                <w:szCs w:val="20"/>
              </w:rPr>
            </w:pPr>
            <w:r w:rsidRPr="00095AB2">
              <w:rPr>
                <w:rFonts w:asciiTheme="minorEastAsia" w:eastAsiaTheme="minorEastAsia" w:hAnsiTheme="minorEastAsia" w:hint="eastAsia"/>
                <w:i w:val="0"/>
                <w:iCs w:val="0"/>
                <w:color w:val="auto"/>
                <w:sz w:val="21"/>
                <w:szCs w:val="20"/>
              </w:rPr>
              <w:t xml:space="preserve">  + 1920 * 1080</w:t>
            </w:r>
          </w:p>
        </w:tc>
        <w:tc>
          <w:tcPr>
            <w:tcW w:w="1134" w:type="dxa"/>
            <w:tcBorders>
              <w:top w:val="nil"/>
              <w:left w:val="nil"/>
              <w:bottom w:val="single" w:sz="4" w:space="0" w:color="auto"/>
              <w:right w:val="single" w:sz="4" w:space="0" w:color="auto"/>
            </w:tcBorders>
            <w:shd w:val="clear" w:color="000000" w:fill="FFFFFF"/>
            <w:vAlign w:val="center"/>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095AB2" w:rsidRPr="001604FD" w:rsidRDefault="00095AB2" w:rsidP="001E6306">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r w:rsidRPr="001604FD">
              <w:rPr>
                <w:rFonts w:asciiTheme="minorEastAsia" w:eastAsiaTheme="minorEastAsia" w:hAnsiTheme="minorEastAsia" w:cs="宋体" w:hint="eastAsia"/>
                <w:szCs w:val="21"/>
              </w:rPr>
              <w:t xml:space="preserve">　</w:t>
            </w:r>
          </w:p>
        </w:tc>
        <w:tc>
          <w:tcPr>
            <w:tcW w:w="1842" w:type="dxa"/>
            <w:vMerge/>
            <w:tcBorders>
              <w:left w:val="nil"/>
              <w:bottom w:val="single" w:sz="4" w:space="0" w:color="auto"/>
              <w:right w:val="single" w:sz="4" w:space="0" w:color="auto"/>
            </w:tcBorders>
            <w:shd w:val="clear" w:color="000000" w:fill="FFFFFF"/>
            <w:vAlign w:val="center"/>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p>
        </w:tc>
      </w:tr>
      <w:tr w:rsidR="00095AB2" w:rsidRPr="001604FD" w:rsidTr="00263DDD">
        <w:trPr>
          <w:trHeight w:val="270"/>
        </w:trPr>
        <w:tc>
          <w:tcPr>
            <w:tcW w:w="935" w:type="dxa"/>
            <w:vMerge w:val="restart"/>
            <w:tcBorders>
              <w:top w:val="nil"/>
              <w:left w:val="single" w:sz="4" w:space="0" w:color="auto"/>
              <w:right w:val="single" w:sz="4" w:space="0" w:color="auto"/>
            </w:tcBorders>
            <w:shd w:val="clear" w:color="auto" w:fill="auto"/>
            <w:noWrap/>
            <w:vAlign w:val="center"/>
            <w:hideMark/>
          </w:tcPr>
          <w:p w:rsidR="00095AB2" w:rsidRPr="001604FD" w:rsidRDefault="00095AB2" w:rsidP="001604FD">
            <w:pPr>
              <w:widowControl/>
              <w:autoSpaceDE/>
              <w:autoSpaceDN/>
              <w:adjustRightInd/>
              <w:spacing w:line="240" w:lineRule="atLeast"/>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移动端（参考以下</w:t>
            </w:r>
            <w:r>
              <w:rPr>
                <w:rFonts w:asciiTheme="minorEastAsia" w:eastAsiaTheme="minorEastAsia" w:hAnsiTheme="minorEastAsia" w:cs="宋体" w:hint="eastAsia"/>
                <w:szCs w:val="21"/>
              </w:rPr>
              <w:t>列表</w:t>
            </w:r>
            <w:r w:rsidRPr="001604FD">
              <w:rPr>
                <w:rFonts w:asciiTheme="minorEastAsia" w:eastAsiaTheme="minorEastAsia" w:hAnsiTheme="minorEastAsia" w:cs="宋体" w:hint="eastAsia"/>
                <w:szCs w:val="21"/>
              </w:rPr>
              <w:t>机型</w:t>
            </w:r>
            <w:r>
              <w:rPr>
                <w:rFonts w:asciiTheme="minorEastAsia" w:eastAsiaTheme="minorEastAsia" w:hAnsiTheme="minorEastAsia" w:cs="宋体" w:hint="eastAsia"/>
                <w:szCs w:val="21"/>
              </w:rPr>
              <w:t>配置</w:t>
            </w:r>
            <w:r w:rsidRPr="001604FD">
              <w:rPr>
                <w:rFonts w:asciiTheme="minorEastAsia" w:eastAsiaTheme="minorEastAsia" w:hAnsiTheme="minorEastAsia" w:cs="宋体" w:hint="eastAsia"/>
                <w:szCs w:val="21"/>
              </w:rPr>
              <w:t>）</w:t>
            </w:r>
          </w:p>
        </w:tc>
        <w:tc>
          <w:tcPr>
            <w:tcW w:w="3758" w:type="dxa"/>
            <w:tcBorders>
              <w:top w:val="nil"/>
              <w:left w:val="nil"/>
              <w:bottom w:val="single" w:sz="4" w:space="0" w:color="auto"/>
              <w:right w:val="single" w:sz="4" w:space="0" w:color="auto"/>
            </w:tcBorders>
            <w:shd w:val="clear" w:color="000000" w:fill="FFFFFF"/>
            <w:vAlign w:val="center"/>
            <w:hideMark/>
          </w:tcPr>
          <w:p w:rsidR="00095AB2" w:rsidRPr="000103F7" w:rsidRDefault="00A46E25" w:rsidP="000A2E90">
            <w:pPr>
              <w:widowControl/>
              <w:autoSpaceDE/>
              <w:autoSpaceDN/>
              <w:adjustRightInd/>
              <w:spacing w:line="240" w:lineRule="atLeast"/>
              <w:rPr>
                <w:rFonts w:asciiTheme="minorEastAsia" w:eastAsiaTheme="minorEastAsia" w:hAnsiTheme="minorEastAsia"/>
                <w:iCs/>
                <w:szCs w:val="21"/>
              </w:rPr>
            </w:pPr>
            <w:r>
              <w:rPr>
                <w:rFonts w:ascii="宋体" w:hAnsi="宋体" w:hint="eastAsia"/>
                <w:szCs w:val="21"/>
              </w:rPr>
              <w:t>华为P9 + EMUI &amp; Android 6.0 + 1920 * 1080</w:t>
            </w:r>
            <w:r w:rsidR="00095AB2">
              <w:rPr>
                <w:rFonts w:asciiTheme="minorEastAsia" w:eastAsiaTheme="minorEastAsia" w:hAnsiTheme="minorEastAsia" w:hint="eastAsia"/>
                <w:iCs/>
                <w:szCs w:val="21"/>
              </w:rPr>
              <w:t xml:space="preserve"> </w:t>
            </w:r>
            <w:r w:rsidR="000103F7">
              <w:rPr>
                <w:rFonts w:asciiTheme="minorEastAsia" w:eastAsiaTheme="minorEastAsia" w:hAnsiTheme="minorEastAsia" w:hint="eastAsia"/>
                <w:iCs/>
                <w:szCs w:val="21"/>
              </w:rPr>
              <w:t>+ UC（最新版）</w:t>
            </w:r>
          </w:p>
        </w:tc>
        <w:tc>
          <w:tcPr>
            <w:tcW w:w="1134"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c>
          <w:tcPr>
            <w:tcW w:w="1418"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c>
          <w:tcPr>
            <w:tcW w:w="1842" w:type="dxa"/>
            <w:tcBorders>
              <w:top w:val="nil"/>
              <w:left w:val="nil"/>
              <w:bottom w:val="single" w:sz="4" w:space="0" w:color="auto"/>
              <w:right w:val="single" w:sz="4" w:space="0" w:color="auto"/>
            </w:tcBorders>
            <w:shd w:val="clear" w:color="000000" w:fill="FFFFFF"/>
            <w:vAlign w:val="center"/>
            <w:hideMark/>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 xml:space="preserve">　-</w:t>
            </w:r>
          </w:p>
        </w:tc>
      </w:tr>
      <w:tr w:rsidR="00095AB2" w:rsidRPr="001604FD" w:rsidTr="00263DDD">
        <w:trPr>
          <w:trHeight w:val="270"/>
        </w:trPr>
        <w:tc>
          <w:tcPr>
            <w:tcW w:w="935" w:type="dxa"/>
            <w:vMerge/>
            <w:tcBorders>
              <w:left w:val="single" w:sz="4" w:space="0" w:color="auto"/>
              <w:bottom w:val="single" w:sz="4" w:space="0" w:color="auto"/>
              <w:right w:val="single" w:sz="4" w:space="0" w:color="auto"/>
            </w:tcBorders>
            <w:shd w:val="clear" w:color="auto" w:fill="auto"/>
            <w:noWrap/>
            <w:vAlign w:val="center"/>
          </w:tcPr>
          <w:p w:rsidR="00095AB2" w:rsidRPr="001604FD" w:rsidRDefault="00095AB2" w:rsidP="00996E05">
            <w:pPr>
              <w:widowControl/>
              <w:autoSpaceDE/>
              <w:autoSpaceDN/>
              <w:adjustRightInd/>
              <w:spacing w:line="240" w:lineRule="atLeast"/>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095AB2" w:rsidRPr="001604FD" w:rsidRDefault="00433F89" w:rsidP="00AE4BE7">
            <w:pPr>
              <w:spacing w:line="240" w:lineRule="atLeast"/>
              <w:rPr>
                <w:rFonts w:asciiTheme="minorEastAsia" w:eastAsiaTheme="minorEastAsia" w:hAnsiTheme="minorEastAsia"/>
                <w:iCs/>
                <w:szCs w:val="21"/>
              </w:rPr>
            </w:pPr>
            <w:r>
              <w:rPr>
                <w:rFonts w:ascii="宋体" w:hAnsi="宋体" w:hint="eastAsia"/>
                <w:szCs w:val="21"/>
              </w:rPr>
              <w:t>iPhone7 + IOS10 + 1334*750 + Safari（最新版）</w:t>
            </w:r>
          </w:p>
        </w:tc>
        <w:tc>
          <w:tcPr>
            <w:tcW w:w="1134" w:type="dxa"/>
            <w:tcBorders>
              <w:top w:val="nil"/>
              <w:left w:val="nil"/>
              <w:bottom w:val="single" w:sz="4" w:space="0" w:color="auto"/>
              <w:right w:val="single" w:sz="4" w:space="0" w:color="auto"/>
            </w:tcBorders>
            <w:shd w:val="clear" w:color="000000" w:fill="FFFFFF"/>
            <w:vAlign w:val="center"/>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p>
        </w:tc>
        <w:tc>
          <w:tcPr>
            <w:tcW w:w="1418" w:type="dxa"/>
            <w:tcBorders>
              <w:top w:val="nil"/>
              <w:left w:val="nil"/>
              <w:bottom w:val="single" w:sz="4" w:space="0" w:color="auto"/>
              <w:right w:val="single" w:sz="4" w:space="0" w:color="auto"/>
            </w:tcBorders>
            <w:shd w:val="clear" w:color="000000" w:fill="FFFFFF"/>
            <w:vAlign w:val="center"/>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p>
        </w:tc>
        <w:tc>
          <w:tcPr>
            <w:tcW w:w="1842" w:type="dxa"/>
            <w:tcBorders>
              <w:top w:val="nil"/>
              <w:left w:val="nil"/>
              <w:bottom w:val="single" w:sz="4" w:space="0" w:color="auto"/>
              <w:right w:val="single" w:sz="4" w:space="0" w:color="auto"/>
            </w:tcBorders>
            <w:shd w:val="clear" w:color="000000" w:fill="FFFFFF"/>
            <w:vAlign w:val="center"/>
          </w:tcPr>
          <w:p w:rsidR="00095AB2" w:rsidRPr="001604FD" w:rsidRDefault="00095AB2" w:rsidP="00996E05">
            <w:pPr>
              <w:widowControl/>
              <w:autoSpaceDE/>
              <w:autoSpaceDN/>
              <w:adjustRightInd/>
              <w:spacing w:line="240" w:lineRule="atLeast"/>
              <w:jc w:val="center"/>
              <w:rPr>
                <w:rFonts w:asciiTheme="minorEastAsia" w:eastAsiaTheme="minorEastAsia" w:hAnsiTheme="minorEastAsia" w:cs="宋体"/>
                <w:szCs w:val="21"/>
              </w:rPr>
            </w:pPr>
            <w:r w:rsidRPr="001604FD">
              <w:rPr>
                <w:rFonts w:asciiTheme="minorEastAsia" w:eastAsiaTheme="minorEastAsia" w:hAnsiTheme="minorEastAsia" w:cs="宋体" w:hint="eastAsia"/>
                <w:szCs w:val="21"/>
              </w:rPr>
              <w:t>-</w:t>
            </w:r>
          </w:p>
        </w:tc>
      </w:tr>
    </w:tbl>
    <w:p w:rsidR="007F4582" w:rsidRPr="00B51785" w:rsidRDefault="00626AA6" w:rsidP="007B0944">
      <w:pPr>
        <w:pStyle w:val="afe"/>
        <w:snapToGrid w:val="0"/>
        <w:spacing w:line="240" w:lineRule="atLeast"/>
        <w:ind w:firstLineChars="0" w:firstLine="420"/>
        <w:rPr>
          <w:sz w:val="18"/>
          <w:szCs w:val="18"/>
        </w:rPr>
      </w:pPr>
      <w:r>
        <w:rPr>
          <w:rFonts w:hint="eastAsia"/>
          <w:sz w:val="18"/>
          <w:szCs w:val="18"/>
        </w:rPr>
        <w:t>备注：</w:t>
      </w:r>
      <w:r w:rsidR="007F4582" w:rsidRPr="00B51785">
        <w:rPr>
          <w:rFonts w:hint="eastAsia"/>
          <w:sz w:val="18"/>
          <w:szCs w:val="18"/>
        </w:rPr>
        <w:t>以下表格为当前已有机型，</w:t>
      </w:r>
      <w:r w:rsidR="003D72A9" w:rsidRPr="00B51785">
        <w:rPr>
          <w:rFonts w:hint="eastAsia"/>
          <w:sz w:val="18"/>
          <w:szCs w:val="18"/>
        </w:rPr>
        <w:t>为移动端测试手机及其型号作为</w:t>
      </w:r>
      <w:r w:rsidR="007F4582" w:rsidRPr="00B51785">
        <w:rPr>
          <w:rFonts w:hint="eastAsia"/>
          <w:sz w:val="18"/>
          <w:szCs w:val="18"/>
        </w:rPr>
        <w:t>参考</w:t>
      </w:r>
      <w:r w:rsidR="00961593">
        <w:rPr>
          <w:rFonts w:hint="eastAsia"/>
          <w:sz w:val="18"/>
          <w:szCs w:val="18"/>
        </w:rPr>
        <w:t>。</w:t>
      </w:r>
    </w:p>
    <w:tbl>
      <w:tblPr>
        <w:tblW w:w="9115" w:type="dxa"/>
        <w:tblLayout w:type="fixed"/>
        <w:tblCellMar>
          <w:top w:w="15" w:type="dxa"/>
          <w:left w:w="15" w:type="dxa"/>
          <w:bottom w:w="15" w:type="dxa"/>
          <w:right w:w="15" w:type="dxa"/>
        </w:tblCellMar>
        <w:tblLook w:val="04A0" w:firstRow="1" w:lastRow="0" w:firstColumn="1" w:lastColumn="0" w:noHBand="0" w:noVBand="1"/>
      </w:tblPr>
      <w:tblGrid>
        <w:gridCol w:w="1283"/>
        <w:gridCol w:w="1807"/>
        <w:gridCol w:w="2745"/>
        <w:gridCol w:w="1836"/>
        <w:gridCol w:w="1444"/>
      </w:tblGrid>
      <w:tr w:rsidR="00A529F9" w:rsidRPr="00A52DB1" w:rsidTr="00F30ED0">
        <w:trPr>
          <w:trHeight w:val="271"/>
        </w:trPr>
        <w:tc>
          <w:tcPr>
            <w:tcW w:w="12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7F4582" w:rsidRPr="00A52DB1" w:rsidRDefault="007F4582" w:rsidP="00035503">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品牌</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7F4582" w:rsidRPr="00A52DB1" w:rsidRDefault="007F4582" w:rsidP="00035503">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型号</w:t>
            </w:r>
          </w:p>
        </w:tc>
        <w:tc>
          <w:tcPr>
            <w:tcW w:w="27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7F4582" w:rsidRPr="00A52DB1" w:rsidRDefault="007F4582" w:rsidP="00035503">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系统</w:t>
            </w:r>
          </w:p>
        </w:tc>
        <w:tc>
          <w:tcPr>
            <w:tcW w:w="18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7F4582" w:rsidRPr="00A52DB1" w:rsidRDefault="007F4582" w:rsidP="00035503">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分辨率</w:t>
            </w:r>
          </w:p>
        </w:tc>
        <w:tc>
          <w:tcPr>
            <w:tcW w:w="14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7F4582" w:rsidRPr="00A52DB1" w:rsidRDefault="007F4582" w:rsidP="00035503">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屏幕</w:t>
            </w:r>
          </w:p>
        </w:tc>
      </w:tr>
      <w:tr w:rsidR="00A529F9" w:rsidRPr="00A52DB1" w:rsidTr="007F4582">
        <w:trPr>
          <w:trHeight w:val="271"/>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4582" w:rsidRPr="00A52DB1" w:rsidRDefault="007F4582" w:rsidP="00035503">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华为</w:t>
            </w:r>
          </w:p>
        </w:tc>
        <w:tc>
          <w:tcPr>
            <w:tcW w:w="18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4582" w:rsidRPr="00A52DB1" w:rsidRDefault="007F4582" w:rsidP="00035503">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P9</w:t>
            </w:r>
          </w:p>
        </w:tc>
        <w:tc>
          <w:tcPr>
            <w:tcW w:w="27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4582" w:rsidRPr="00A52DB1" w:rsidRDefault="007F4582" w:rsidP="00035503">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EMUI,Android 6.0</w:t>
            </w:r>
          </w:p>
        </w:tc>
        <w:tc>
          <w:tcPr>
            <w:tcW w:w="18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4582" w:rsidRPr="00A52DB1" w:rsidRDefault="007F4582" w:rsidP="00035503">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1920*1280</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4582" w:rsidRPr="00A52DB1" w:rsidRDefault="007F4582" w:rsidP="00035503">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5.2寸</w:t>
            </w:r>
          </w:p>
        </w:tc>
      </w:tr>
      <w:tr w:rsidR="00A46E25" w:rsidRPr="00A52DB1" w:rsidTr="007F4582">
        <w:trPr>
          <w:trHeight w:val="271"/>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6E25" w:rsidRPr="00A46E25" w:rsidRDefault="00A46E25" w:rsidP="00A46E25">
            <w:pPr>
              <w:pStyle w:val="afe"/>
              <w:snapToGrid w:val="0"/>
              <w:spacing w:line="240" w:lineRule="atLeast"/>
              <w:ind w:firstLineChars="0" w:firstLine="420"/>
              <w:rPr>
                <w:rFonts w:asciiTheme="minorEastAsia" w:eastAsiaTheme="minorEastAsia" w:hAnsiTheme="minorEastAsia"/>
                <w:i w:val="0"/>
                <w:color w:val="auto"/>
                <w:sz w:val="21"/>
                <w:szCs w:val="21"/>
              </w:rPr>
            </w:pPr>
            <w:r w:rsidRPr="00A46E25">
              <w:rPr>
                <w:rFonts w:asciiTheme="minorEastAsia" w:eastAsiaTheme="minorEastAsia" w:hAnsiTheme="minorEastAsia" w:hint="eastAsia"/>
                <w:i w:val="0"/>
                <w:color w:val="auto"/>
                <w:sz w:val="21"/>
                <w:szCs w:val="21"/>
              </w:rPr>
              <w:t>Iphone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6E25" w:rsidRPr="00A46E25" w:rsidRDefault="00A46E25" w:rsidP="00A46E25">
            <w:pPr>
              <w:pStyle w:val="afe"/>
              <w:snapToGrid w:val="0"/>
              <w:spacing w:line="240" w:lineRule="atLeast"/>
              <w:ind w:firstLineChars="0" w:firstLine="420"/>
              <w:rPr>
                <w:rFonts w:asciiTheme="minorEastAsia" w:eastAsiaTheme="minorEastAsia" w:hAnsiTheme="minorEastAsia"/>
                <w:i w:val="0"/>
                <w:color w:val="auto"/>
                <w:sz w:val="21"/>
                <w:szCs w:val="21"/>
              </w:rPr>
            </w:pPr>
            <w:r w:rsidRPr="00A46E25">
              <w:rPr>
                <w:rFonts w:asciiTheme="minorEastAsia" w:eastAsiaTheme="minorEastAsia" w:hAnsiTheme="minorEastAsia" w:hint="eastAsia"/>
                <w:i w:val="0"/>
                <w:color w:val="auto"/>
                <w:sz w:val="21"/>
                <w:szCs w:val="21"/>
              </w:rPr>
              <w:t>7</w:t>
            </w:r>
          </w:p>
        </w:tc>
        <w:tc>
          <w:tcPr>
            <w:tcW w:w="27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6E25" w:rsidRPr="00A46E25" w:rsidRDefault="00A46E25" w:rsidP="00A46E25">
            <w:pPr>
              <w:pStyle w:val="afe"/>
              <w:snapToGrid w:val="0"/>
              <w:spacing w:line="240" w:lineRule="atLeast"/>
              <w:ind w:firstLineChars="0" w:firstLine="420"/>
              <w:rPr>
                <w:rFonts w:asciiTheme="minorEastAsia" w:eastAsiaTheme="minorEastAsia" w:hAnsiTheme="minorEastAsia"/>
                <w:i w:val="0"/>
                <w:color w:val="auto"/>
                <w:sz w:val="21"/>
                <w:szCs w:val="21"/>
              </w:rPr>
            </w:pPr>
            <w:r w:rsidRPr="00A46E25">
              <w:rPr>
                <w:rFonts w:asciiTheme="minorEastAsia" w:eastAsiaTheme="minorEastAsia" w:hAnsiTheme="minorEastAsia" w:hint="eastAsia"/>
                <w:i w:val="0"/>
                <w:color w:val="auto"/>
                <w:sz w:val="21"/>
                <w:szCs w:val="21"/>
              </w:rPr>
              <w:t>IOS10</w:t>
            </w:r>
          </w:p>
        </w:tc>
        <w:tc>
          <w:tcPr>
            <w:tcW w:w="183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6E25" w:rsidRPr="00A46E25" w:rsidRDefault="00A46E25" w:rsidP="00A46E25">
            <w:pPr>
              <w:pStyle w:val="afe"/>
              <w:snapToGrid w:val="0"/>
              <w:spacing w:line="240" w:lineRule="atLeast"/>
              <w:ind w:firstLineChars="0" w:firstLine="420"/>
              <w:rPr>
                <w:rFonts w:asciiTheme="minorEastAsia" w:eastAsiaTheme="minorEastAsia" w:hAnsiTheme="minorEastAsia"/>
                <w:i w:val="0"/>
                <w:color w:val="auto"/>
                <w:sz w:val="21"/>
                <w:szCs w:val="21"/>
              </w:rPr>
            </w:pPr>
            <w:r w:rsidRPr="00A46E25">
              <w:rPr>
                <w:rFonts w:asciiTheme="minorEastAsia" w:eastAsiaTheme="minorEastAsia" w:hAnsiTheme="minorEastAsia" w:hint="eastAsia"/>
                <w:i w:val="0"/>
                <w:color w:val="auto"/>
                <w:sz w:val="21"/>
                <w:szCs w:val="21"/>
              </w:rPr>
              <w:t>1334*750</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6E25" w:rsidRPr="00A46E25" w:rsidRDefault="00A46E25" w:rsidP="00A46E25">
            <w:pPr>
              <w:pStyle w:val="afe"/>
              <w:snapToGrid w:val="0"/>
              <w:spacing w:line="240" w:lineRule="atLeast"/>
              <w:ind w:firstLineChars="0" w:firstLine="420"/>
              <w:rPr>
                <w:rFonts w:asciiTheme="minorEastAsia" w:eastAsiaTheme="minorEastAsia" w:hAnsiTheme="minorEastAsia"/>
                <w:i w:val="0"/>
                <w:color w:val="auto"/>
                <w:sz w:val="21"/>
                <w:szCs w:val="21"/>
              </w:rPr>
            </w:pPr>
            <w:r w:rsidRPr="00A46E25">
              <w:rPr>
                <w:rFonts w:asciiTheme="minorEastAsia" w:eastAsiaTheme="minorEastAsia" w:hAnsiTheme="minorEastAsia" w:hint="eastAsia"/>
                <w:i w:val="0"/>
                <w:color w:val="auto"/>
                <w:sz w:val="21"/>
                <w:szCs w:val="21"/>
              </w:rPr>
              <w:t>4.7寸</w:t>
            </w:r>
          </w:p>
        </w:tc>
      </w:tr>
    </w:tbl>
    <w:p w:rsidR="00085860" w:rsidRDefault="00DA12D9" w:rsidP="00996E05">
      <w:pPr>
        <w:pStyle w:val="2"/>
        <w:spacing w:before="156" w:after="156" w:line="240" w:lineRule="atLeast"/>
      </w:pPr>
      <w:bookmarkStart w:id="29" w:name="_Toc528844483"/>
      <w:bookmarkStart w:id="30" w:name="_Toc361665270"/>
      <w:r>
        <w:rPr>
          <w:rFonts w:hint="eastAsia"/>
        </w:rPr>
        <w:t>稳定性测试</w:t>
      </w:r>
      <w:bookmarkEnd w:id="29"/>
    </w:p>
    <w:p w:rsidR="00804EF5" w:rsidRPr="00B51785" w:rsidRDefault="00804EF5" w:rsidP="00804EF5">
      <w:pPr>
        <w:pStyle w:val="afe"/>
        <w:snapToGrid w:val="0"/>
        <w:spacing w:line="240" w:lineRule="atLeast"/>
        <w:ind w:firstLineChars="0" w:firstLine="420"/>
        <w:rPr>
          <w:sz w:val="18"/>
          <w:szCs w:val="18"/>
        </w:rPr>
      </w:pPr>
      <w:r w:rsidRPr="00B51785">
        <w:rPr>
          <w:rFonts w:hint="eastAsia"/>
          <w:sz w:val="18"/>
          <w:szCs w:val="18"/>
        </w:rPr>
        <w:t>备注：</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910901" w:rsidRPr="00A52DB1" w:rsidTr="00FF7407">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910901" w:rsidRPr="00A52DB1" w:rsidRDefault="00910901"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910901" w:rsidRPr="00A52DB1" w:rsidTr="00FF7407">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tcPr>
          <w:p w:rsidR="00910901" w:rsidRPr="00A52DB1" w:rsidRDefault="009C4B7B" w:rsidP="000951CD">
            <w:pPr>
              <w:spacing w:line="240" w:lineRule="atLeast"/>
              <w:rPr>
                <w:rFonts w:asciiTheme="minorEastAsia" w:eastAsiaTheme="minorEastAsia" w:hAnsiTheme="minorEastAsia"/>
                <w:szCs w:val="21"/>
              </w:rPr>
            </w:pPr>
            <w:r w:rsidRPr="00A52DB1">
              <w:rPr>
                <w:rFonts w:asciiTheme="minorEastAsia" w:eastAsiaTheme="minorEastAsia" w:hAnsiTheme="minorEastAsia" w:hint="eastAsia"/>
                <w:szCs w:val="21"/>
              </w:rPr>
              <w:t>执行《</w:t>
            </w:r>
            <w:r w:rsidR="00B85890">
              <w:rPr>
                <w:rFonts w:asciiTheme="minorEastAsia" w:eastAsiaTheme="minorEastAsia" w:hAnsiTheme="minorEastAsia" w:hint="eastAsia"/>
                <w:szCs w:val="21"/>
              </w:rPr>
              <w:t>公共测试用例V2.0.8</w:t>
            </w:r>
            <w:r w:rsidRPr="00A52DB1">
              <w:rPr>
                <w:rFonts w:asciiTheme="minorEastAsia" w:eastAsiaTheme="minorEastAsia" w:hAnsiTheme="minorEastAsia" w:hint="eastAsia"/>
                <w:szCs w:val="21"/>
              </w:rPr>
              <w:t>》中</w:t>
            </w:r>
            <w:r w:rsidRPr="009C4B7B">
              <w:rPr>
                <w:rFonts w:asciiTheme="minorEastAsia" w:eastAsiaTheme="minorEastAsia" w:hAnsiTheme="minorEastAsia" w:hint="eastAsia"/>
                <w:szCs w:val="21"/>
              </w:rPr>
              <w:t>稳定性</w:t>
            </w:r>
            <w:r w:rsidR="005A2BD0">
              <w:rPr>
                <w:rFonts w:asciiTheme="minorEastAsia" w:eastAsiaTheme="minorEastAsia" w:hAnsiTheme="minorEastAsia" w:hint="eastAsia"/>
                <w:szCs w:val="21"/>
              </w:rPr>
              <w:t>测试</w:t>
            </w:r>
            <w:r w:rsidRPr="009C4B7B">
              <w:rPr>
                <w:rFonts w:asciiTheme="minorEastAsia" w:eastAsiaTheme="minorEastAsia" w:hAnsiTheme="minorEastAsia" w:hint="eastAsia"/>
                <w:szCs w:val="21"/>
              </w:rPr>
              <w:t>用例</w:t>
            </w:r>
          </w:p>
        </w:tc>
        <w:tc>
          <w:tcPr>
            <w:tcW w:w="1418"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910901" w:rsidRPr="00A52DB1" w:rsidRDefault="00217202"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910901" w:rsidRPr="00A52DB1" w:rsidRDefault="004B0D48" w:rsidP="00996E05">
            <w:pPr>
              <w:widowControl/>
              <w:autoSpaceDE/>
              <w:autoSpaceDN/>
              <w:adjustRightInd/>
              <w:spacing w:line="240" w:lineRule="atLeast"/>
              <w:jc w:val="center"/>
              <w:rPr>
                <w:rFonts w:asciiTheme="minorEastAsia" w:eastAsiaTheme="minorEastAsia" w:hAnsiTheme="minorEastAsia"/>
                <w:szCs w:val="21"/>
              </w:rPr>
            </w:pPr>
            <w:r w:rsidRPr="00A52DB1">
              <w:rPr>
                <w:rFonts w:asciiTheme="minorEastAsia" w:eastAsiaTheme="minorEastAsia" w:hAnsiTheme="minorEastAsia" w:hint="eastAsia"/>
                <w:szCs w:val="21"/>
              </w:rPr>
              <w:t>-</w:t>
            </w:r>
          </w:p>
        </w:tc>
      </w:tr>
    </w:tbl>
    <w:p w:rsidR="00085860" w:rsidRDefault="00DA12D9" w:rsidP="00996E05">
      <w:pPr>
        <w:pStyle w:val="2"/>
        <w:spacing w:before="156" w:after="156" w:line="240" w:lineRule="atLeast"/>
      </w:pPr>
      <w:bookmarkStart w:id="31" w:name="_Toc528844484"/>
      <w:bookmarkEnd w:id="30"/>
      <w:r>
        <w:rPr>
          <w:rFonts w:hint="eastAsia"/>
        </w:rPr>
        <w:t>文档测试</w:t>
      </w:r>
      <w:bookmarkEnd w:id="31"/>
    </w:p>
    <w:p w:rsidR="00085860" w:rsidRPr="00B51785" w:rsidRDefault="002D49C9" w:rsidP="00FC70DA">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从以下方面对文档进行检查：文档是否精确描述了如何使用各种使用模式？交互顺序的描述是否精确？举例是否精确？术语、菜单描述和系统响应是否与实际程序一致？是否能够很方便地在文档中定位指南？是否能够</w:t>
      </w:r>
      <w:r w:rsidR="00DA12D9" w:rsidRPr="00B51785">
        <w:rPr>
          <w:rFonts w:hint="eastAsia"/>
          <w:sz w:val="18"/>
          <w:szCs w:val="18"/>
        </w:rPr>
        <w:lastRenderedPageBreak/>
        <w:t>很方便地使用文档排除错误？文档的内容和索引是否精确完整？文档的设计（布局、缩进和图形）是否便于信息的理解？显示给用户的错误信息是否有更详细的文档解释？如果使用超级链接，超级链接是否精确完整？</w:t>
      </w:r>
      <w:r w:rsidR="00B35C97" w:rsidRPr="00B51785">
        <w:rPr>
          <w:rFonts w:hint="eastAsia"/>
          <w:sz w:val="18"/>
          <w:szCs w:val="18"/>
        </w:rPr>
        <w:t>如无</w:t>
      </w:r>
      <w:r w:rsidR="00B35C97">
        <w:rPr>
          <w:rFonts w:hint="eastAsia"/>
          <w:sz w:val="18"/>
          <w:szCs w:val="18"/>
        </w:rPr>
        <w:t>在“是否测试”中</w:t>
      </w:r>
      <w:r w:rsidR="00B35C97"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2693"/>
        <w:gridCol w:w="1276"/>
        <w:gridCol w:w="851"/>
        <w:gridCol w:w="4101"/>
      </w:tblGrid>
      <w:tr w:rsidR="0020645E" w:rsidRPr="00A52DB1" w:rsidTr="001A4F78">
        <w:trPr>
          <w:trHeight w:val="300"/>
        </w:trPr>
        <w:tc>
          <w:tcPr>
            <w:tcW w:w="2693"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FF7407"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4101" w:type="dxa"/>
            <w:tcBorders>
              <w:top w:val="single" w:sz="4" w:space="0" w:color="auto"/>
              <w:left w:val="single" w:sz="4" w:space="0" w:color="auto"/>
              <w:bottom w:val="double" w:sz="6" w:space="0" w:color="auto"/>
              <w:right w:val="single" w:sz="4" w:space="0" w:color="auto"/>
            </w:tcBorders>
            <w:shd w:val="clear" w:color="auto" w:fill="D9D9D9"/>
          </w:tcPr>
          <w:p w:rsidR="00A47169" w:rsidRPr="00A52DB1" w:rsidRDefault="00A47169" w:rsidP="00996E05">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A52DB1" w:rsidRDefault="007738F1" w:rsidP="00FC70DA">
            <w:pPr>
              <w:pStyle w:val="afe"/>
              <w:snapToGrid w:val="0"/>
              <w:spacing w:line="240" w:lineRule="atLeast"/>
              <w:ind w:firstLineChars="0" w:firstLine="0"/>
              <w:rPr>
                <w:rFonts w:asciiTheme="minorEastAsia" w:eastAsiaTheme="minorEastAsia" w:hAnsiTheme="minorEastAsia"/>
                <w:i w:val="0"/>
                <w:color w:val="auto"/>
                <w:sz w:val="21"/>
                <w:szCs w:val="21"/>
              </w:rPr>
            </w:pPr>
            <w:r w:rsidRPr="007738F1">
              <w:rPr>
                <w:rFonts w:asciiTheme="minorEastAsia" w:eastAsiaTheme="minorEastAsia" w:hAnsiTheme="minorEastAsia" w:hint="eastAsia"/>
                <w:i w:val="0"/>
                <w:color w:val="auto"/>
                <w:sz w:val="21"/>
                <w:szCs w:val="21"/>
              </w:rPr>
              <w:t>柔性化智能实验教学管理平台R1 1</w:t>
            </w:r>
            <w:r w:rsidR="000739D0" w:rsidRPr="00A52DB1">
              <w:rPr>
                <w:rFonts w:asciiTheme="minorEastAsia" w:eastAsiaTheme="minorEastAsia" w:hAnsiTheme="minorEastAsia" w:hint="eastAsia"/>
                <w:i w:val="0"/>
                <w:color w:val="auto"/>
                <w:sz w:val="21"/>
                <w:szCs w:val="21"/>
              </w:rPr>
              <w:t>_用户及客服手册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216D52">
            <w:pPr>
              <w:pStyle w:val="afe"/>
              <w:snapToGrid w:val="0"/>
              <w:spacing w:line="240" w:lineRule="atLeast"/>
              <w:ind w:firstLineChars="100" w:firstLine="21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是</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DC451A">
            <w:pPr>
              <w:pStyle w:val="afe"/>
              <w:snapToGrid w:val="0"/>
              <w:spacing w:line="240" w:lineRule="atLeast"/>
              <w:ind w:firstLineChars="50" w:firstLine="105"/>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中</w:t>
            </w:r>
          </w:p>
        </w:tc>
        <w:tc>
          <w:tcPr>
            <w:tcW w:w="4101" w:type="dxa"/>
            <w:tcBorders>
              <w:top w:val="single" w:sz="4" w:space="0" w:color="auto"/>
              <w:left w:val="nil"/>
              <w:bottom w:val="single" w:sz="4" w:space="0" w:color="auto"/>
              <w:right w:val="single" w:sz="4" w:space="0" w:color="auto"/>
            </w:tcBorders>
            <w:shd w:val="clear" w:color="auto" w:fill="FFFFFF"/>
          </w:tcPr>
          <w:p w:rsidR="00A47169" w:rsidRPr="00A52DB1" w:rsidRDefault="00563D2A" w:rsidP="00D5690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w:t>
            </w:r>
            <w:r w:rsidRPr="00A52DB1">
              <w:rPr>
                <w:rFonts w:asciiTheme="minorEastAsia" w:eastAsiaTheme="minorEastAsia" w:hAnsiTheme="minorEastAsia" w:hint="eastAsia"/>
                <w:i w:val="0"/>
                <w:color w:val="auto"/>
                <w:sz w:val="21"/>
                <w:szCs w:val="21"/>
              </w:rPr>
              <w:t>《</w:t>
            </w:r>
            <w:r w:rsidR="00590CEF">
              <w:rPr>
                <w:rFonts w:asciiTheme="minorEastAsia" w:eastAsiaTheme="minorEastAsia" w:hAnsiTheme="minorEastAsia" w:hint="eastAsia"/>
                <w:i w:val="0"/>
                <w:color w:val="auto"/>
                <w:sz w:val="21"/>
                <w:szCs w:val="21"/>
              </w:rPr>
              <w:t>公共测试用例V2.0.</w:t>
            </w:r>
            <w:r w:rsidR="00D5690C">
              <w:rPr>
                <w:rFonts w:asciiTheme="minorEastAsia" w:eastAsiaTheme="minorEastAsia" w:hAnsiTheme="minorEastAsia" w:hint="eastAsia"/>
                <w:i w:val="0"/>
                <w:color w:val="auto"/>
                <w:sz w:val="21"/>
                <w:szCs w:val="21"/>
              </w:rPr>
              <w:t>8</w:t>
            </w:r>
            <w:r w:rsidRPr="00A52DB1">
              <w:rPr>
                <w:rFonts w:asciiTheme="minorEastAsia" w:eastAsiaTheme="minorEastAsia" w:hAnsiTheme="minorEastAsia" w:hint="eastAsia"/>
                <w:i w:val="0"/>
                <w:color w:val="auto"/>
                <w:sz w:val="21"/>
                <w:szCs w:val="21"/>
              </w:rPr>
              <w:t>》中</w:t>
            </w:r>
            <w:r>
              <w:rPr>
                <w:rFonts w:asciiTheme="minorEastAsia" w:eastAsiaTheme="minorEastAsia" w:hAnsiTheme="minorEastAsia" w:hint="eastAsia"/>
                <w:i w:val="0"/>
                <w:color w:val="auto"/>
                <w:sz w:val="21"/>
                <w:szCs w:val="21"/>
              </w:rPr>
              <w:t>文档测试</w:t>
            </w:r>
            <w:r w:rsidRPr="00563D2A">
              <w:rPr>
                <w:rFonts w:asciiTheme="minorEastAsia" w:eastAsiaTheme="minorEastAsia" w:hAnsiTheme="minorEastAsia" w:hint="eastAsia"/>
                <w:i w:val="0"/>
                <w:color w:val="auto"/>
                <w:sz w:val="21"/>
                <w:szCs w:val="21"/>
              </w:rPr>
              <w:t>用例</w:t>
            </w:r>
            <w:r w:rsidR="004660DE" w:rsidRPr="00A52DB1">
              <w:rPr>
                <w:rFonts w:asciiTheme="minorEastAsia" w:eastAsiaTheme="minorEastAsia" w:hAnsiTheme="minorEastAsia" w:hint="eastAsia"/>
                <w:i w:val="0"/>
                <w:color w:val="auto"/>
                <w:sz w:val="21"/>
                <w:szCs w:val="21"/>
              </w:rPr>
              <w:t>用例执行测试。</w:t>
            </w:r>
            <w:r w:rsidR="001A4F78" w:rsidRPr="00A52DB1">
              <w:rPr>
                <w:rFonts w:asciiTheme="minorEastAsia" w:eastAsiaTheme="minorEastAsia" w:hAnsiTheme="minorEastAsia" w:hint="eastAsia"/>
                <w:i w:val="0"/>
                <w:color w:val="auto"/>
                <w:sz w:val="21"/>
                <w:szCs w:val="21"/>
              </w:rPr>
              <w:t>对照产品需求说明书和系统实现功能验证</w:t>
            </w:r>
            <w:r w:rsidR="00C663B1" w:rsidRPr="00A52DB1">
              <w:rPr>
                <w:rFonts w:asciiTheme="minorEastAsia" w:eastAsiaTheme="minorEastAsia" w:hAnsiTheme="minorEastAsia" w:hint="eastAsia"/>
                <w:i w:val="0"/>
                <w:color w:val="auto"/>
                <w:sz w:val="21"/>
                <w:szCs w:val="21"/>
              </w:rPr>
              <w:t>，可操作性强</w:t>
            </w:r>
          </w:p>
        </w:tc>
      </w:tr>
      <w:tr w:rsidR="0020645E" w:rsidRPr="00A52DB1" w:rsidTr="00DC451A">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A47169" w:rsidRPr="00A52DB1" w:rsidRDefault="007738F1" w:rsidP="002648B9">
            <w:pPr>
              <w:pStyle w:val="afe"/>
              <w:snapToGrid w:val="0"/>
              <w:spacing w:line="240" w:lineRule="atLeast"/>
              <w:ind w:firstLineChars="0" w:firstLine="0"/>
              <w:rPr>
                <w:rFonts w:asciiTheme="minorEastAsia" w:eastAsiaTheme="minorEastAsia" w:hAnsiTheme="minorEastAsia"/>
                <w:i w:val="0"/>
                <w:color w:val="auto"/>
                <w:sz w:val="21"/>
                <w:szCs w:val="21"/>
              </w:rPr>
            </w:pPr>
            <w:r w:rsidRPr="007738F1">
              <w:rPr>
                <w:rFonts w:asciiTheme="minorEastAsia" w:eastAsiaTheme="minorEastAsia" w:hAnsiTheme="minorEastAsia" w:hint="eastAsia"/>
                <w:i w:val="0"/>
                <w:color w:val="auto"/>
                <w:sz w:val="21"/>
                <w:szCs w:val="21"/>
              </w:rPr>
              <w:t>柔性化智能实验教学管理平台R1 1</w:t>
            </w:r>
            <w:r w:rsidR="002648B9" w:rsidRPr="00A52DB1">
              <w:rPr>
                <w:rFonts w:asciiTheme="minorEastAsia" w:eastAsiaTheme="minorEastAsia" w:hAnsiTheme="minorEastAsia" w:hint="eastAsia"/>
                <w:i w:val="0"/>
                <w:color w:val="auto"/>
                <w:sz w:val="21"/>
                <w:szCs w:val="21"/>
              </w:rPr>
              <w:t>产品</w:t>
            </w:r>
            <w:r w:rsidR="000739D0" w:rsidRPr="00A52DB1">
              <w:rPr>
                <w:rFonts w:asciiTheme="minorEastAsia" w:eastAsiaTheme="minorEastAsia" w:hAnsiTheme="minorEastAsia" w:hint="eastAsia"/>
                <w:i w:val="0"/>
                <w:color w:val="auto"/>
                <w:sz w:val="21"/>
                <w:szCs w:val="21"/>
              </w:rPr>
              <w:t>安装部署及运维手册</w:t>
            </w:r>
          </w:p>
        </w:tc>
        <w:tc>
          <w:tcPr>
            <w:tcW w:w="1276"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216D52">
            <w:pPr>
              <w:pStyle w:val="afe"/>
              <w:snapToGrid w:val="0"/>
              <w:spacing w:line="240" w:lineRule="atLeast"/>
              <w:ind w:firstLineChars="100" w:firstLine="21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851" w:type="dxa"/>
            <w:tcBorders>
              <w:top w:val="single" w:sz="4" w:space="0" w:color="auto"/>
              <w:left w:val="nil"/>
              <w:bottom w:val="single" w:sz="4" w:space="0" w:color="auto"/>
              <w:right w:val="single" w:sz="4" w:space="0" w:color="auto"/>
            </w:tcBorders>
            <w:shd w:val="clear" w:color="auto" w:fill="FFFFFF"/>
            <w:vAlign w:val="center"/>
          </w:tcPr>
          <w:p w:rsidR="00A47169" w:rsidRPr="00A52DB1" w:rsidRDefault="0020645E" w:rsidP="00DC451A">
            <w:pPr>
              <w:pStyle w:val="afe"/>
              <w:snapToGrid w:val="0"/>
              <w:spacing w:line="240" w:lineRule="atLeast"/>
              <w:ind w:firstLineChars="50" w:firstLine="105"/>
              <w:jc w:val="center"/>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4101" w:type="dxa"/>
            <w:tcBorders>
              <w:top w:val="single" w:sz="4" w:space="0" w:color="auto"/>
              <w:left w:val="nil"/>
              <w:bottom w:val="single" w:sz="4" w:space="0" w:color="auto"/>
              <w:right w:val="single" w:sz="4" w:space="0" w:color="auto"/>
            </w:tcBorders>
            <w:shd w:val="clear" w:color="auto" w:fill="FFFFFF"/>
          </w:tcPr>
          <w:p w:rsidR="00A47169" w:rsidRPr="00A52DB1" w:rsidRDefault="00216D52" w:rsidP="001A4F78">
            <w:pPr>
              <w:pStyle w:val="afe"/>
              <w:snapToGrid w:val="0"/>
              <w:spacing w:line="240" w:lineRule="atLeast"/>
              <w:ind w:firstLineChars="0" w:firstLine="0"/>
              <w:rPr>
                <w:rFonts w:asciiTheme="minorEastAsia" w:eastAsiaTheme="minorEastAsia" w:hAnsiTheme="minorEastAsia"/>
                <w:i w:val="0"/>
                <w:color w:val="auto"/>
                <w:sz w:val="21"/>
                <w:szCs w:val="21"/>
              </w:rPr>
            </w:pPr>
            <w:r w:rsidRPr="00216D52">
              <w:rPr>
                <w:rFonts w:asciiTheme="minorEastAsia" w:eastAsiaTheme="minorEastAsia" w:hAnsiTheme="minorEastAsia" w:hint="eastAsia"/>
                <w:i w:val="0"/>
                <w:color w:val="auto"/>
                <w:sz w:val="21"/>
                <w:szCs w:val="21"/>
              </w:rPr>
              <w:t>软件部署在云平台，不需要客户自己部署</w:t>
            </w:r>
          </w:p>
        </w:tc>
      </w:tr>
    </w:tbl>
    <w:p w:rsidR="00A47169" w:rsidRPr="00FC70DA" w:rsidRDefault="00A47169" w:rsidP="00FC70DA">
      <w:pPr>
        <w:pStyle w:val="afe"/>
        <w:snapToGrid w:val="0"/>
        <w:spacing w:line="240" w:lineRule="atLeast"/>
        <w:ind w:firstLineChars="0" w:firstLine="420"/>
        <w:rPr>
          <w:sz w:val="21"/>
          <w:szCs w:val="21"/>
        </w:rPr>
      </w:pPr>
    </w:p>
    <w:p w:rsidR="00085860" w:rsidRDefault="00DA12D9" w:rsidP="00996E05">
      <w:pPr>
        <w:pStyle w:val="2"/>
        <w:spacing w:before="156" w:after="156" w:line="240" w:lineRule="atLeast"/>
      </w:pPr>
      <w:bookmarkStart w:id="32" w:name="_Toc528844485"/>
      <w:r>
        <w:rPr>
          <w:rFonts w:hint="eastAsia"/>
        </w:rPr>
        <w:t>历史版本遗留缺陷测试</w:t>
      </w:r>
      <w:bookmarkEnd w:id="32"/>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备注：上个版本的devsuite上遗留bug，</w:t>
      </w:r>
      <w:r w:rsidR="00811C65" w:rsidRPr="00B51785">
        <w:rPr>
          <w:rFonts w:hint="eastAsia"/>
          <w:sz w:val="18"/>
          <w:szCs w:val="18"/>
        </w:rPr>
        <w:t>如无</w:t>
      </w:r>
      <w:r w:rsidR="00811C65">
        <w:rPr>
          <w:rFonts w:hint="eastAsia"/>
          <w:sz w:val="18"/>
          <w:szCs w:val="18"/>
        </w:rPr>
        <w:t>在“是否测试”中</w:t>
      </w:r>
      <w:r w:rsidR="00811C65" w:rsidRPr="00B51785">
        <w:rPr>
          <w:rFonts w:hint="eastAsia"/>
          <w:sz w:val="18"/>
          <w:szCs w:val="18"/>
        </w:rPr>
        <w:t>填写否。</w:t>
      </w:r>
    </w:p>
    <w:tbl>
      <w:tblPr>
        <w:tblW w:w="9356" w:type="dxa"/>
        <w:tblInd w:w="-34" w:type="dxa"/>
        <w:tblLayout w:type="fixed"/>
        <w:tblLook w:val="04A0" w:firstRow="1" w:lastRow="0" w:firstColumn="1" w:lastColumn="0" w:noHBand="0" w:noVBand="1"/>
      </w:tblPr>
      <w:tblGrid>
        <w:gridCol w:w="1276"/>
        <w:gridCol w:w="3969"/>
        <w:gridCol w:w="1418"/>
        <w:gridCol w:w="1134"/>
        <w:gridCol w:w="1559"/>
      </w:tblGrid>
      <w:tr w:rsidR="004D218B" w:rsidTr="00FF7407">
        <w:trPr>
          <w:trHeight w:val="300"/>
        </w:trPr>
        <w:tc>
          <w:tcPr>
            <w:tcW w:w="1276"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缺陷编号</w:t>
            </w:r>
          </w:p>
        </w:tc>
        <w:tc>
          <w:tcPr>
            <w:tcW w:w="396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缺陷标题</w:t>
            </w:r>
          </w:p>
        </w:tc>
        <w:tc>
          <w:tcPr>
            <w:tcW w:w="1418"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优先级</w:t>
            </w:r>
          </w:p>
        </w:tc>
        <w:tc>
          <w:tcPr>
            <w:tcW w:w="1559" w:type="dxa"/>
            <w:tcBorders>
              <w:top w:val="single" w:sz="4" w:space="0" w:color="auto"/>
              <w:left w:val="single" w:sz="4" w:space="0" w:color="auto"/>
              <w:bottom w:val="double" w:sz="6" w:space="0" w:color="auto"/>
              <w:right w:val="single" w:sz="4" w:space="0" w:color="auto"/>
            </w:tcBorders>
            <w:shd w:val="clear" w:color="auto" w:fill="D9D9D9"/>
          </w:tcPr>
          <w:p w:rsidR="004D218B" w:rsidRDefault="004D218B" w:rsidP="00996E05">
            <w:pPr>
              <w:spacing w:line="240" w:lineRule="atLeast"/>
              <w:jc w:val="center"/>
              <w:rPr>
                <w:rFonts w:ascii="宋体" w:hAnsi="宋体" w:cs="宋体"/>
                <w:b/>
                <w:bCs/>
                <w:color w:val="000000"/>
                <w:szCs w:val="21"/>
              </w:rPr>
            </w:pPr>
            <w:r>
              <w:rPr>
                <w:rFonts w:ascii="宋体" w:hAnsi="宋体" w:cs="宋体" w:hint="eastAsia"/>
                <w:b/>
                <w:bCs/>
                <w:color w:val="000000"/>
                <w:szCs w:val="21"/>
              </w:rPr>
              <w:t>测试方法</w:t>
            </w:r>
          </w:p>
        </w:tc>
      </w:tr>
      <w:tr w:rsidR="004D218B" w:rsidTr="00FF7407">
        <w:trPr>
          <w:trHeight w:val="300"/>
        </w:trPr>
        <w:tc>
          <w:tcPr>
            <w:tcW w:w="1276" w:type="dxa"/>
            <w:tcBorders>
              <w:top w:val="double" w:sz="6" w:space="0" w:color="auto"/>
              <w:left w:val="single" w:sz="4" w:space="0" w:color="auto"/>
              <w:bottom w:val="single" w:sz="4" w:space="0" w:color="auto"/>
              <w:right w:val="single" w:sz="4" w:space="0" w:color="auto"/>
            </w:tcBorders>
            <w:shd w:val="clear" w:color="auto" w:fill="FFFFFF"/>
            <w:vAlign w:val="bottom"/>
          </w:tcPr>
          <w:p w:rsidR="004D218B" w:rsidRDefault="004D218B" w:rsidP="00996E05">
            <w:pPr>
              <w:widowControl/>
              <w:autoSpaceDE/>
              <w:autoSpaceDN/>
              <w:adjustRightInd/>
              <w:spacing w:line="240" w:lineRule="atLeast"/>
              <w:jc w:val="center"/>
              <w:rPr>
                <w:rFonts w:ascii="宋体" w:hAnsi="宋体" w:cs="宋体"/>
                <w:szCs w:val="21"/>
              </w:rPr>
            </w:pPr>
          </w:p>
        </w:tc>
        <w:tc>
          <w:tcPr>
            <w:tcW w:w="396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418" w:type="dxa"/>
            <w:tcBorders>
              <w:top w:val="single" w:sz="4" w:space="0" w:color="auto"/>
              <w:left w:val="nil"/>
              <w:bottom w:val="single" w:sz="4" w:space="0" w:color="auto"/>
              <w:right w:val="single" w:sz="4" w:space="0" w:color="auto"/>
            </w:tcBorders>
            <w:shd w:val="clear" w:color="auto" w:fill="FFFFFF"/>
          </w:tcPr>
          <w:p w:rsidR="004D218B" w:rsidRPr="00555B31" w:rsidRDefault="005663D8" w:rsidP="00996E05">
            <w:pPr>
              <w:pStyle w:val="af4"/>
              <w:spacing w:line="240" w:lineRule="atLeast"/>
              <w:rPr>
                <w:rFonts w:ascii="宋体" w:hAnsi="宋体" w:cs="宋体"/>
                <w:sz w:val="21"/>
                <w:szCs w:val="21"/>
              </w:rPr>
            </w:pPr>
            <w:r>
              <w:rPr>
                <w:rFonts w:ascii="宋体" w:hAnsi="宋体" w:cs="宋体" w:hint="eastAsia"/>
                <w:sz w:val="21"/>
                <w:szCs w:val="21"/>
              </w:rPr>
              <w:t xml:space="preserve">    否</w:t>
            </w:r>
          </w:p>
        </w:tc>
        <w:tc>
          <w:tcPr>
            <w:tcW w:w="1134"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c>
          <w:tcPr>
            <w:tcW w:w="1559" w:type="dxa"/>
            <w:tcBorders>
              <w:top w:val="single" w:sz="4" w:space="0" w:color="auto"/>
              <w:left w:val="nil"/>
              <w:bottom w:val="single" w:sz="4" w:space="0" w:color="auto"/>
              <w:right w:val="single" w:sz="4" w:space="0" w:color="auto"/>
            </w:tcBorders>
            <w:shd w:val="clear" w:color="auto" w:fill="FFFFFF"/>
          </w:tcPr>
          <w:p w:rsidR="004D218B" w:rsidRPr="00555B31" w:rsidRDefault="004D218B" w:rsidP="00996E05">
            <w:pPr>
              <w:pStyle w:val="af4"/>
              <w:spacing w:line="240" w:lineRule="atLeast"/>
              <w:rPr>
                <w:rFonts w:ascii="宋体" w:hAnsi="宋体" w:cs="宋体"/>
                <w:sz w:val="21"/>
                <w:szCs w:val="21"/>
              </w:rPr>
            </w:pPr>
          </w:p>
        </w:tc>
      </w:tr>
    </w:tbl>
    <w:p w:rsidR="00B7637A" w:rsidRDefault="00B7637A" w:rsidP="00B7637A">
      <w:pPr>
        <w:pStyle w:val="2"/>
        <w:spacing w:before="156" w:after="156" w:line="240" w:lineRule="atLeast"/>
      </w:pPr>
      <w:bookmarkStart w:id="33" w:name="_Toc528844486"/>
      <w:r>
        <w:rPr>
          <w:rFonts w:hint="eastAsia"/>
        </w:rPr>
        <w:t>外网测试</w:t>
      </w:r>
      <w:bookmarkEnd w:id="33"/>
    </w:p>
    <w:p w:rsidR="00516A09" w:rsidRPr="00B51785" w:rsidRDefault="00516A09" w:rsidP="00516A09">
      <w:pPr>
        <w:pStyle w:val="afe"/>
        <w:snapToGrid w:val="0"/>
        <w:spacing w:line="240" w:lineRule="atLeast"/>
        <w:ind w:firstLineChars="0" w:firstLine="420"/>
        <w:rPr>
          <w:sz w:val="18"/>
          <w:szCs w:val="18"/>
        </w:rPr>
      </w:pPr>
      <w:r w:rsidRPr="00B51785">
        <w:rPr>
          <w:rFonts w:hint="eastAsia"/>
          <w:sz w:val="18"/>
          <w:szCs w:val="18"/>
        </w:rPr>
        <w:t>备注：外网的组网方式不同，主要从网络延时、网络丢包、网络带宽等方面进行检查。</w:t>
      </w:r>
      <w:r w:rsidR="0071600F" w:rsidRPr="00B51785">
        <w:rPr>
          <w:rFonts w:hint="eastAsia"/>
          <w:sz w:val="18"/>
          <w:szCs w:val="18"/>
        </w:rPr>
        <w:t>如无</w:t>
      </w:r>
      <w:r w:rsidR="0071600F">
        <w:rPr>
          <w:rFonts w:hint="eastAsia"/>
          <w:sz w:val="18"/>
          <w:szCs w:val="18"/>
        </w:rPr>
        <w:t>在“是否测试”中</w:t>
      </w:r>
      <w:r w:rsidR="0071600F" w:rsidRPr="00B51785">
        <w:rPr>
          <w:rFonts w:hint="eastAsia"/>
          <w:sz w:val="18"/>
          <w:szCs w:val="18"/>
        </w:rPr>
        <w:t>填写否。</w:t>
      </w:r>
      <w:r w:rsidR="007C786F" w:rsidRPr="007C786F">
        <w:rPr>
          <w:rFonts w:hint="eastAsia"/>
          <w:sz w:val="18"/>
          <w:szCs w:val="18"/>
        </w:rPr>
        <w:t>外网如何配置</w:t>
      </w:r>
      <w:r w:rsidR="007C786F">
        <w:rPr>
          <w:rFonts w:hint="eastAsia"/>
          <w:sz w:val="18"/>
          <w:szCs w:val="18"/>
        </w:rPr>
        <w:t>以及</w:t>
      </w:r>
      <w:r w:rsidR="007C786F" w:rsidRPr="007C786F">
        <w:rPr>
          <w:rFonts w:hint="eastAsia"/>
          <w:sz w:val="18"/>
          <w:szCs w:val="18"/>
        </w:rPr>
        <w:t>对</w:t>
      </w:r>
      <w:r w:rsidR="007C786F" w:rsidRPr="007C786F">
        <w:rPr>
          <w:sz w:val="18"/>
          <w:szCs w:val="18"/>
        </w:rPr>
        <w:t>IP</w:t>
      </w:r>
      <w:r w:rsidR="007C786F" w:rsidRPr="007C786F">
        <w:rPr>
          <w:rFonts w:hint="eastAsia"/>
          <w:sz w:val="18"/>
          <w:szCs w:val="18"/>
        </w:rPr>
        <w:t>、域名等有无特殊要求</w:t>
      </w:r>
      <w:r w:rsidR="007C786F">
        <w:rPr>
          <w:rFonts w:hint="eastAsia"/>
          <w:sz w:val="18"/>
          <w:szCs w:val="18"/>
        </w:rPr>
        <w:t>，若有则在测试方式中填写具体要求，默认无要求。</w:t>
      </w:r>
    </w:p>
    <w:tbl>
      <w:tblPr>
        <w:tblW w:w="8921" w:type="dxa"/>
        <w:tblInd w:w="250" w:type="dxa"/>
        <w:tblLayout w:type="fixed"/>
        <w:tblLook w:val="04A0" w:firstRow="1" w:lastRow="0" w:firstColumn="1" w:lastColumn="0" w:noHBand="0" w:noVBand="1"/>
      </w:tblPr>
      <w:tblGrid>
        <w:gridCol w:w="4961"/>
        <w:gridCol w:w="1418"/>
        <w:gridCol w:w="1134"/>
        <w:gridCol w:w="1408"/>
      </w:tblGrid>
      <w:tr w:rsidR="00B7637A" w:rsidRPr="00A52DB1" w:rsidTr="001E6306">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B7637A" w:rsidRPr="00A52DB1" w:rsidRDefault="00B7637A"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B7637A" w:rsidRPr="00A52DB1" w:rsidRDefault="00B7637A"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B7637A" w:rsidRPr="00A52DB1" w:rsidTr="001E6306">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B7637A" w:rsidRPr="00A52DB1" w:rsidRDefault="005F6A47" w:rsidP="005F6A47">
            <w:pPr>
              <w:pStyle w:val="afe"/>
              <w:snapToGrid w:val="0"/>
              <w:spacing w:line="240" w:lineRule="atLeast"/>
              <w:ind w:firstLineChars="0" w:firstLine="0"/>
              <w:rPr>
                <w:rFonts w:asciiTheme="minorEastAsia" w:eastAsiaTheme="minorEastAsia" w:hAnsiTheme="minorEastAsia"/>
                <w:i w:val="0"/>
                <w:sz w:val="21"/>
                <w:szCs w:val="21"/>
              </w:rPr>
            </w:pPr>
            <w:r w:rsidRPr="00A52DB1">
              <w:rPr>
                <w:rFonts w:asciiTheme="minorEastAsia" w:eastAsiaTheme="minorEastAsia" w:hAnsiTheme="minorEastAsia" w:hint="eastAsia"/>
                <w:i w:val="0"/>
                <w:color w:val="auto"/>
                <w:sz w:val="21"/>
                <w:szCs w:val="21"/>
              </w:rPr>
              <w:t>部署</w:t>
            </w:r>
            <w:proofErr w:type="gramStart"/>
            <w:r w:rsidRPr="00A52DB1">
              <w:rPr>
                <w:rFonts w:asciiTheme="minorEastAsia" w:eastAsiaTheme="minorEastAsia" w:hAnsiTheme="minorEastAsia" w:hint="eastAsia"/>
                <w:i w:val="0"/>
                <w:color w:val="auto"/>
                <w:sz w:val="21"/>
                <w:szCs w:val="21"/>
              </w:rPr>
              <w:t>在外网环境</w:t>
            </w:r>
            <w:proofErr w:type="gramEnd"/>
            <w:r w:rsidRPr="00A52DB1">
              <w:rPr>
                <w:rFonts w:asciiTheme="minorEastAsia" w:eastAsiaTheme="minorEastAsia" w:hAnsiTheme="minorEastAsia" w:hint="eastAsia"/>
                <w:i w:val="0"/>
                <w:color w:val="auto"/>
                <w:sz w:val="21"/>
                <w:szCs w:val="21"/>
              </w:rPr>
              <w:t>中，检查网络带宽方面对功能的影响</w:t>
            </w:r>
          </w:p>
        </w:tc>
        <w:tc>
          <w:tcPr>
            <w:tcW w:w="1418"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5F6A47" w:rsidP="00B7318A">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B7637A" w:rsidRPr="00A52DB1" w:rsidRDefault="005F6A47"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B7637A" w:rsidRPr="00A52DB1" w:rsidRDefault="00B7637A" w:rsidP="001E6306">
            <w:pPr>
              <w:pStyle w:val="afe"/>
              <w:snapToGrid w:val="0"/>
              <w:spacing w:line="240" w:lineRule="atLeast"/>
              <w:ind w:firstLineChars="0" w:firstLine="420"/>
              <w:rPr>
                <w:rFonts w:asciiTheme="minorEastAsia" w:eastAsiaTheme="minorEastAsia" w:hAnsiTheme="minorEastAsia"/>
                <w:sz w:val="21"/>
                <w:szCs w:val="21"/>
              </w:rPr>
            </w:pPr>
          </w:p>
        </w:tc>
      </w:tr>
    </w:tbl>
    <w:p w:rsidR="001C45BD" w:rsidRDefault="001C45BD" w:rsidP="001C45BD"/>
    <w:p w:rsidR="00C00E63" w:rsidRDefault="00B52968" w:rsidP="00C00E63">
      <w:pPr>
        <w:pStyle w:val="2"/>
        <w:spacing w:before="156" w:after="156" w:line="240" w:lineRule="atLeast"/>
      </w:pPr>
      <w:bookmarkStart w:id="34" w:name="_Toc528844487"/>
      <w:r>
        <w:rPr>
          <w:rFonts w:hint="eastAsia"/>
        </w:rPr>
        <w:t>众</w:t>
      </w:r>
      <w:r w:rsidR="00C00E63">
        <w:rPr>
          <w:rFonts w:hint="eastAsia"/>
        </w:rPr>
        <w:t>测</w:t>
      </w:r>
      <w:bookmarkEnd w:id="34"/>
    </w:p>
    <w:p w:rsidR="0040169A" w:rsidRPr="0040169A" w:rsidRDefault="0040169A" w:rsidP="0040169A">
      <w:pPr>
        <w:pStyle w:val="afe"/>
        <w:snapToGrid w:val="0"/>
        <w:spacing w:line="240" w:lineRule="atLeast"/>
        <w:ind w:firstLineChars="0" w:firstLine="420"/>
        <w:rPr>
          <w:sz w:val="18"/>
          <w:szCs w:val="18"/>
        </w:rPr>
      </w:pPr>
      <w:r w:rsidRPr="00B51785">
        <w:rPr>
          <w:rFonts w:hint="eastAsia"/>
          <w:sz w:val="18"/>
          <w:szCs w:val="18"/>
        </w:rPr>
        <w:t>备注：</w:t>
      </w:r>
      <w:r>
        <w:rPr>
          <w:rFonts w:hint="eastAsia"/>
          <w:sz w:val="18"/>
          <w:szCs w:val="18"/>
        </w:rPr>
        <w:t>“测试内容”和“测试方法”中简要</w:t>
      </w:r>
      <w:proofErr w:type="gramStart"/>
      <w:r>
        <w:rPr>
          <w:rFonts w:hint="eastAsia"/>
          <w:sz w:val="18"/>
          <w:szCs w:val="18"/>
        </w:rPr>
        <w:t>概述众测的</w:t>
      </w:r>
      <w:proofErr w:type="gramEnd"/>
      <w:r>
        <w:rPr>
          <w:rFonts w:hint="eastAsia"/>
          <w:sz w:val="18"/>
          <w:szCs w:val="18"/>
        </w:rPr>
        <w:t>内容以及方法，</w:t>
      </w:r>
      <w:r w:rsidR="00F23EC9">
        <w:rPr>
          <w:rFonts w:hint="eastAsia"/>
          <w:sz w:val="18"/>
          <w:szCs w:val="18"/>
        </w:rPr>
        <w:t>也</w:t>
      </w:r>
      <w:r w:rsidRPr="0040169A">
        <w:rPr>
          <w:rFonts w:hint="eastAsia"/>
          <w:sz w:val="18"/>
          <w:szCs w:val="18"/>
        </w:rPr>
        <w:t>可单独</w:t>
      </w:r>
      <w:proofErr w:type="gramStart"/>
      <w:r w:rsidR="00F23EC9">
        <w:rPr>
          <w:rFonts w:hint="eastAsia"/>
          <w:sz w:val="18"/>
          <w:szCs w:val="18"/>
        </w:rPr>
        <w:t>编写众</w:t>
      </w:r>
      <w:r w:rsidR="00FA7CE4">
        <w:rPr>
          <w:rFonts w:hint="eastAsia"/>
          <w:sz w:val="18"/>
          <w:szCs w:val="18"/>
        </w:rPr>
        <w:t>测的</w:t>
      </w:r>
      <w:proofErr w:type="gramEnd"/>
      <w:r w:rsidR="00FA7CE4">
        <w:rPr>
          <w:rFonts w:hint="eastAsia"/>
          <w:sz w:val="18"/>
          <w:szCs w:val="18"/>
        </w:rPr>
        <w:t>方案设计和结果</w:t>
      </w:r>
      <w:r w:rsidRPr="0040169A">
        <w:rPr>
          <w:rFonts w:hint="eastAsia"/>
          <w:sz w:val="18"/>
          <w:szCs w:val="18"/>
        </w:rPr>
        <w:t>文档上传</w:t>
      </w:r>
      <w:r w:rsidRPr="0040169A">
        <w:rPr>
          <w:sz w:val="18"/>
          <w:szCs w:val="18"/>
        </w:rPr>
        <w:t>svn</w:t>
      </w:r>
      <w:r w:rsidRPr="00B51785">
        <w:rPr>
          <w:rFonts w:hint="eastAsia"/>
          <w:sz w:val="18"/>
          <w:szCs w:val="18"/>
        </w:rPr>
        <w:t>。如无</w:t>
      </w:r>
      <w:r>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C00E63" w:rsidRPr="00A52DB1" w:rsidTr="001E6306">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C00E63" w:rsidRPr="00A52DB1" w:rsidRDefault="00C00E6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C00E63" w:rsidRPr="00A52DB1" w:rsidRDefault="00C00E6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C00E63" w:rsidRPr="00A52DB1" w:rsidTr="001E6306">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C00E63" w:rsidRPr="00A52DB1" w:rsidRDefault="00C00E63" w:rsidP="001E6306">
            <w:pPr>
              <w:pStyle w:val="afe"/>
              <w:snapToGrid w:val="0"/>
              <w:spacing w:line="240" w:lineRule="atLeast"/>
              <w:ind w:firstLineChars="0" w:firstLine="0"/>
              <w:rPr>
                <w:rFonts w:asciiTheme="minorEastAsia" w:eastAsiaTheme="minorEastAsia" w:hAnsiTheme="minorEastAsia"/>
                <w:i w:val="0"/>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rsidR="00C00E63" w:rsidRPr="00A52DB1" w:rsidRDefault="00C00E63"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C00E63" w:rsidRPr="00A52DB1" w:rsidRDefault="00C00E63"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C00E63" w:rsidRPr="00A52DB1" w:rsidRDefault="00C00E63" w:rsidP="001E6306">
            <w:pPr>
              <w:pStyle w:val="afe"/>
              <w:snapToGrid w:val="0"/>
              <w:spacing w:line="240" w:lineRule="atLeast"/>
              <w:ind w:firstLineChars="0" w:firstLine="420"/>
              <w:rPr>
                <w:rFonts w:asciiTheme="minorEastAsia" w:eastAsiaTheme="minorEastAsia" w:hAnsiTheme="minorEastAsia"/>
                <w:sz w:val="21"/>
                <w:szCs w:val="21"/>
              </w:rPr>
            </w:pPr>
          </w:p>
        </w:tc>
      </w:tr>
    </w:tbl>
    <w:p w:rsidR="00C00E63" w:rsidRDefault="00C00E63" w:rsidP="001C45BD"/>
    <w:p w:rsidR="00DD2223" w:rsidRDefault="00DD2223" w:rsidP="00DD2223">
      <w:pPr>
        <w:pStyle w:val="2"/>
        <w:spacing w:before="156" w:after="156" w:line="240" w:lineRule="atLeast"/>
      </w:pPr>
      <w:bookmarkStart w:id="35" w:name="_Toc528844488"/>
      <w:r>
        <w:rPr>
          <w:rFonts w:hint="eastAsia"/>
        </w:rPr>
        <w:t>安全性测试</w:t>
      </w:r>
      <w:bookmarkEnd w:id="35"/>
    </w:p>
    <w:p w:rsidR="00DD2223" w:rsidRPr="0040169A" w:rsidRDefault="00DD2223" w:rsidP="00DD2223">
      <w:pPr>
        <w:pStyle w:val="afe"/>
        <w:snapToGrid w:val="0"/>
        <w:spacing w:line="240" w:lineRule="atLeast"/>
        <w:ind w:firstLineChars="0" w:firstLine="420"/>
        <w:rPr>
          <w:sz w:val="18"/>
          <w:szCs w:val="18"/>
        </w:rPr>
      </w:pPr>
      <w:r w:rsidRPr="00B51785">
        <w:rPr>
          <w:rFonts w:hint="eastAsia"/>
          <w:sz w:val="18"/>
          <w:szCs w:val="18"/>
        </w:rPr>
        <w:t>备注：如无</w:t>
      </w:r>
      <w:r>
        <w:rPr>
          <w:rFonts w:hint="eastAsia"/>
          <w:sz w:val="18"/>
          <w:szCs w:val="18"/>
        </w:rPr>
        <w:t>在“是否测试”中</w:t>
      </w:r>
      <w:r w:rsidRPr="00B51785">
        <w:rPr>
          <w:rFonts w:hint="eastAsia"/>
          <w:sz w:val="18"/>
          <w:szCs w:val="18"/>
        </w:rPr>
        <w:t>填写否。</w:t>
      </w:r>
    </w:p>
    <w:tbl>
      <w:tblPr>
        <w:tblW w:w="8921" w:type="dxa"/>
        <w:tblInd w:w="250" w:type="dxa"/>
        <w:tblLayout w:type="fixed"/>
        <w:tblLook w:val="04A0" w:firstRow="1" w:lastRow="0" w:firstColumn="1" w:lastColumn="0" w:noHBand="0" w:noVBand="1"/>
      </w:tblPr>
      <w:tblGrid>
        <w:gridCol w:w="4961"/>
        <w:gridCol w:w="1418"/>
        <w:gridCol w:w="1134"/>
        <w:gridCol w:w="1408"/>
      </w:tblGrid>
      <w:tr w:rsidR="00DD2223" w:rsidRPr="00A52DB1" w:rsidTr="001E6306">
        <w:trPr>
          <w:trHeight w:val="300"/>
        </w:trPr>
        <w:tc>
          <w:tcPr>
            <w:tcW w:w="4961"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测试内容</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是否测试</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DD2223" w:rsidRPr="00A52DB1" w:rsidRDefault="00DD222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优先级</w:t>
            </w:r>
          </w:p>
        </w:tc>
        <w:tc>
          <w:tcPr>
            <w:tcW w:w="1408" w:type="dxa"/>
            <w:tcBorders>
              <w:top w:val="single" w:sz="4" w:space="0" w:color="auto"/>
              <w:left w:val="single" w:sz="4" w:space="0" w:color="auto"/>
              <w:bottom w:val="double" w:sz="6" w:space="0" w:color="auto"/>
              <w:right w:val="single" w:sz="4" w:space="0" w:color="auto"/>
            </w:tcBorders>
            <w:shd w:val="clear" w:color="auto" w:fill="D9D9D9"/>
          </w:tcPr>
          <w:p w:rsidR="00DD2223" w:rsidRPr="00A52DB1" w:rsidRDefault="00DD2223" w:rsidP="001E6306">
            <w:pPr>
              <w:widowControl/>
              <w:autoSpaceDE/>
              <w:autoSpaceDN/>
              <w:adjustRightInd/>
              <w:spacing w:line="240" w:lineRule="atLeast"/>
              <w:jc w:val="center"/>
              <w:rPr>
                <w:rFonts w:asciiTheme="minorEastAsia" w:eastAsiaTheme="minorEastAsia" w:hAnsiTheme="minorEastAsia"/>
                <w:b/>
                <w:szCs w:val="21"/>
              </w:rPr>
            </w:pPr>
            <w:r w:rsidRPr="00A52DB1">
              <w:rPr>
                <w:rFonts w:asciiTheme="minorEastAsia" w:eastAsiaTheme="minorEastAsia" w:hAnsiTheme="minorEastAsia" w:hint="eastAsia"/>
                <w:b/>
                <w:szCs w:val="21"/>
              </w:rPr>
              <w:t>测试方法</w:t>
            </w:r>
          </w:p>
        </w:tc>
      </w:tr>
      <w:tr w:rsidR="00DD2223" w:rsidRPr="00A52DB1" w:rsidTr="001E6306">
        <w:trPr>
          <w:trHeight w:val="300"/>
        </w:trPr>
        <w:tc>
          <w:tcPr>
            <w:tcW w:w="4961" w:type="dxa"/>
            <w:tcBorders>
              <w:top w:val="single" w:sz="4" w:space="0" w:color="auto"/>
              <w:left w:val="single" w:sz="4" w:space="0" w:color="auto"/>
              <w:bottom w:val="single" w:sz="4" w:space="0" w:color="auto"/>
              <w:right w:val="single" w:sz="4" w:space="0" w:color="auto"/>
            </w:tcBorders>
            <w:shd w:val="clear" w:color="auto" w:fill="FFFFFF"/>
            <w:vAlign w:val="center"/>
          </w:tcPr>
          <w:p w:rsidR="00DD2223" w:rsidRPr="00A52DB1" w:rsidRDefault="00DD2223" w:rsidP="001E6306">
            <w:pPr>
              <w:pStyle w:val="afe"/>
              <w:snapToGrid w:val="0"/>
              <w:spacing w:line="240" w:lineRule="atLeast"/>
              <w:ind w:firstLineChars="0" w:firstLine="0"/>
              <w:rPr>
                <w:rFonts w:asciiTheme="minorEastAsia" w:eastAsiaTheme="minorEastAsia" w:hAnsiTheme="minorEastAsia"/>
                <w:i w:val="0"/>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rsidR="00DD2223" w:rsidRPr="00A52DB1" w:rsidRDefault="00DD2223"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否</w:t>
            </w:r>
          </w:p>
        </w:tc>
        <w:tc>
          <w:tcPr>
            <w:tcW w:w="1134" w:type="dxa"/>
            <w:tcBorders>
              <w:top w:val="single" w:sz="4" w:space="0" w:color="auto"/>
              <w:left w:val="nil"/>
              <w:bottom w:val="single" w:sz="4" w:space="0" w:color="auto"/>
              <w:right w:val="single" w:sz="4" w:space="0" w:color="auto"/>
            </w:tcBorders>
            <w:shd w:val="clear" w:color="auto" w:fill="FFFFFF"/>
            <w:vAlign w:val="bottom"/>
          </w:tcPr>
          <w:p w:rsidR="00DD2223" w:rsidRPr="00A52DB1" w:rsidRDefault="00DD2223"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高</w:t>
            </w:r>
          </w:p>
        </w:tc>
        <w:tc>
          <w:tcPr>
            <w:tcW w:w="1408" w:type="dxa"/>
            <w:tcBorders>
              <w:top w:val="single" w:sz="4" w:space="0" w:color="auto"/>
              <w:left w:val="nil"/>
              <w:bottom w:val="single" w:sz="4" w:space="0" w:color="auto"/>
              <w:right w:val="single" w:sz="4" w:space="0" w:color="auto"/>
            </w:tcBorders>
            <w:shd w:val="clear" w:color="auto" w:fill="FFFFFF"/>
          </w:tcPr>
          <w:p w:rsidR="00DD2223" w:rsidRPr="00A52DB1" w:rsidRDefault="00DD2223" w:rsidP="001E6306">
            <w:pPr>
              <w:pStyle w:val="afe"/>
              <w:snapToGrid w:val="0"/>
              <w:spacing w:line="240" w:lineRule="atLeast"/>
              <w:ind w:firstLineChars="0" w:firstLine="420"/>
              <w:rPr>
                <w:rFonts w:asciiTheme="minorEastAsia" w:eastAsiaTheme="minorEastAsia" w:hAnsiTheme="minorEastAsia"/>
                <w:sz w:val="21"/>
                <w:szCs w:val="21"/>
              </w:rPr>
            </w:pPr>
          </w:p>
        </w:tc>
      </w:tr>
    </w:tbl>
    <w:p w:rsidR="00DD2223" w:rsidRDefault="00DD2223" w:rsidP="001C45BD"/>
    <w:p w:rsidR="00085860" w:rsidRDefault="00DA12D9" w:rsidP="00996E05">
      <w:pPr>
        <w:pStyle w:val="2"/>
        <w:spacing w:before="156" w:after="156" w:line="240" w:lineRule="atLeast"/>
      </w:pPr>
      <w:bookmarkStart w:id="36" w:name="_Toc528844489"/>
      <w:r>
        <w:rPr>
          <w:rFonts w:hint="eastAsia"/>
        </w:rPr>
        <w:t>覆盖测试类型及执行策略说明</w:t>
      </w:r>
      <w:bookmarkEnd w:id="36"/>
    </w:p>
    <w:p w:rsidR="00460FD0" w:rsidRPr="0040169A" w:rsidRDefault="00460FD0" w:rsidP="00460FD0">
      <w:pPr>
        <w:pStyle w:val="afe"/>
        <w:snapToGrid w:val="0"/>
        <w:spacing w:line="240" w:lineRule="atLeast"/>
        <w:ind w:firstLineChars="0" w:firstLine="420"/>
        <w:rPr>
          <w:sz w:val="18"/>
          <w:szCs w:val="18"/>
        </w:rPr>
      </w:pPr>
      <w:r w:rsidRPr="00B51785">
        <w:rPr>
          <w:rFonts w:hint="eastAsia"/>
          <w:sz w:val="18"/>
          <w:szCs w:val="18"/>
        </w:rPr>
        <w:t>备注：覆盖类型与第二章节“测试策略”保持对应。</w:t>
      </w:r>
    </w:p>
    <w:tbl>
      <w:tblPr>
        <w:tblStyle w:val="af"/>
        <w:tblW w:w="9322" w:type="dxa"/>
        <w:tblLayout w:type="fixed"/>
        <w:tblLook w:val="04A0" w:firstRow="1" w:lastRow="0" w:firstColumn="1" w:lastColumn="0" w:noHBand="0" w:noVBand="1"/>
      </w:tblPr>
      <w:tblGrid>
        <w:gridCol w:w="4219"/>
        <w:gridCol w:w="2977"/>
        <w:gridCol w:w="2126"/>
      </w:tblGrid>
      <w:tr w:rsidR="00EF768D" w:rsidRPr="00A52DB1" w:rsidTr="00FC70DA">
        <w:tc>
          <w:tcPr>
            <w:tcW w:w="4219"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计划覆盖的测试类型</w:t>
            </w:r>
          </w:p>
        </w:tc>
        <w:tc>
          <w:tcPr>
            <w:tcW w:w="2977"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执行用例</w:t>
            </w:r>
          </w:p>
        </w:tc>
        <w:tc>
          <w:tcPr>
            <w:tcW w:w="2126" w:type="dxa"/>
          </w:tcPr>
          <w:p w:rsidR="00EF768D" w:rsidRPr="00A52DB1" w:rsidRDefault="00EF768D" w:rsidP="00996E05">
            <w:pPr>
              <w:spacing w:line="240" w:lineRule="atLeast"/>
              <w:jc w:val="center"/>
              <w:rPr>
                <w:rFonts w:asciiTheme="minorEastAsia" w:eastAsiaTheme="minorEastAsia" w:hAnsiTheme="minorEastAsia" w:cs="宋体"/>
                <w:b/>
                <w:bCs/>
                <w:color w:val="000000"/>
                <w:szCs w:val="21"/>
              </w:rPr>
            </w:pPr>
            <w:r w:rsidRPr="00A52DB1">
              <w:rPr>
                <w:rFonts w:asciiTheme="minorEastAsia" w:eastAsiaTheme="minorEastAsia" w:hAnsiTheme="minorEastAsia" w:cs="宋体" w:hint="eastAsia"/>
                <w:b/>
                <w:bCs/>
                <w:color w:val="000000"/>
                <w:szCs w:val="21"/>
              </w:rPr>
              <w:t>手工/工具</w:t>
            </w:r>
          </w:p>
        </w:tc>
      </w:tr>
      <w:tr w:rsidR="00EF768D" w:rsidRPr="00A52DB1" w:rsidTr="00FC70DA">
        <w:tc>
          <w:tcPr>
            <w:tcW w:w="4219" w:type="dxa"/>
          </w:tcPr>
          <w:p w:rsidR="00EF768D" w:rsidRPr="00A52DB1" w:rsidRDefault="00EF768D" w:rsidP="00AD5738">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功能测试、</w:t>
            </w:r>
            <w:r w:rsidR="00ED4B2E" w:rsidRPr="00A52DB1">
              <w:rPr>
                <w:rFonts w:asciiTheme="minorEastAsia" w:eastAsiaTheme="minorEastAsia" w:hAnsiTheme="minorEastAsia" w:hint="eastAsia"/>
                <w:i w:val="0"/>
                <w:color w:val="auto"/>
                <w:sz w:val="21"/>
                <w:szCs w:val="21"/>
              </w:rPr>
              <w:t>缺陷回归测试</w:t>
            </w:r>
            <w:r w:rsidR="00AD5738">
              <w:rPr>
                <w:rFonts w:asciiTheme="minorEastAsia" w:eastAsiaTheme="minorEastAsia" w:hAnsiTheme="minorEastAsia" w:hint="eastAsia"/>
                <w:i w:val="0"/>
                <w:color w:val="auto"/>
                <w:sz w:val="21"/>
                <w:szCs w:val="21"/>
              </w:rPr>
              <w:t>、外网测试</w:t>
            </w:r>
          </w:p>
        </w:tc>
        <w:tc>
          <w:tcPr>
            <w:tcW w:w="2977"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执行功能测试用例</w:t>
            </w:r>
          </w:p>
        </w:tc>
        <w:tc>
          <w:tcPr>
            <w:tcW w:w="2126"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手工</w:t>
            </w:r>
          </w:p>
        </w:tc>
      </w:tr>
      <w:tr w:rsidR="00EF768D" w:rsidRPr="00A52DB1" w:rsidTr="00FC70DA">
        <w:tc>
          <w:tcPr>
            <w:tcW w:w="4219" w:type="dxa"/>
          </w:tcPr>
          <w:p w:rsidR="00EF768D" w:rsidRPr="00A52DB1" w:rsidRDefault="00EF768D" w:rsidP="00AD5738">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UI</w:t>
            </w:r>
            <w:r w:rsidR="0035224B">
              <w:rPr>
                <w:rFonts w:asciiTheme="minorEastAsia" w:eastAsiaTheme="minorEastAsia" w:hAnsiTheme="minorEastAsia" w:hint="eastAsia"/>
                <w:i w:val="0"/>
                <w:color w:val="auto"/>
                <w:sz w:val="21"/>
                <w:szCs w:val="21"/>
              </w:rPr>
              <w:t>易用性测试、</w:t>
            </w:r>
            <w:r w:rsidRPr="00A52DB1">
              <w:rPr>
                <w:rFonts w:asciiTheme="minorEastAsia" w:eastAsiaTheme="minorEastAsia" w:hAnsiTheme="minorEastAsia" w:hint="eastAsia"/>
                <w:i w:val="0"/>
                <w:color w:val="auto"/>
                <w:sz w:val="21"/>
                <w:szCs w:val="21"/>
              </w:rPr>
              <w:t>兼容性测试、稳定性测试</w:t>
            </w:r>
            <w:r w:rsidR="00196083" w:rsidRPr="00A52DB1">
              <w:rPr>
                <w:rFonts w:asciiTheme="minorEastAsia" w:eastAsiaTheme="minorEastAsia" w:hAnsiTheme="minorEastAsia" w:hint="eastAsia"/>
                <w:i w:val="0"/>
                <w:color w:val="auto"/>
                <w:sz w:val="21"/>
                <w:szCs w:val="21"/>
              </w:rPr>
              <w:t>、文档测试</w:t>
            </w:r>
            <w:r w:rsidR="005420CB">
              <w:rPr>
                <w:rFonts w:asciiTheme="minorEastAsia" w:eastAsiaTheme="minorEastAsia" w:hAnsiTheme="minorEastAsia" w:hint="eastAsia"/>
                <w:i w:val="0"/>
                <w:color w:val="auto"/>
                <w:sz w:val="21"/>
                <w:szCs w:val="21"/>
              </w:rPr>
              <w:t>、软件加密测试</w:t>
            </w:r>
          </w:p>
        </w:tc>
        <w:tc>
          <w:tcPr>
            <w:tcW w:w="2977" w:type="dxa"/>
          </w:tcPr>
          <w:p w:rsidR="00EF768D" w:rsidRPr="00A52DB1" w:rsidRDefault="00650E53" w:rsidP="000951CD">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执行</w:t>
            </w:r>
            <w:r w:rsidR="005C2709" w:rsidRPr="00A52DB1">
              <w:rPr>
                <w:rFonts w:asciiTheme="minorEastAsia" w:eastAsiaTheme="minorEastAsia" w:hAnsiTheme="minorEastAsia" w:hint="eastAsia"/>
                <w:i w:val="0"/>
                <w:color w:val="auto"/>
                <w:sz w:val="21"/>
                <w:szCs w:val="21"/>
              </w:rPr>
              <w:t>《</w:t>
            </w:r>
            <w:r w:rsidR="00B85890">
              <w:rPr>
                <w:rFonts w:asciiTheme="minorEastAsia" w:eastAsiaTheme="minorEastAsia" w:hAnsiTheme="minorEastAsia" w:hint="eastAsia"/>
                <w:i w:val="0"/>
                <w:color w:val="auto"/>
                <w:sz w:val="21"/>
                <w:szCs w:val="21"/>
              </w:rPr>
              <w:t>公共测试用例V2.0.8</w:t>
            </w:r>
            <w:r w:rsidR="005C2709" w:rsidRPr="00A52DB1">
              <w:rPr>
                <w:rFonts w:asciiTheme="minorEastAsia" w:eastAsiaTheme="minorEastAsia" w:hAnsiTheme="minorEastAsia" w:hint="eastAsia"/>
                <w:i w:val="0"/>
                <w:color w:val="auto"/>
                <w:sz w:val="21"/>
                <w:szCs w:val="21"/>
              </w:rPr>
              <w:t>》</w:t>
            </w:r>
          </w:p>
        </w:tc>
        <w:tc>
          <w:tcPr>
            <w:tcW w:w="2126" w:type="dxa"/>
          </w:tcPr>
          <w:p w:rsidR="00EF768D" w:rsidRPr="00A52DB1" w:rsidRDefault="00EF768D" w:rsidP="00AE3BEB">
            <w:pPr>
              <w:pStyle w:val="afe"/>
              <w:snapToGrid w:val="0"/>
              <w:spacing w:line="240" w:lineRule="atLeast"/>
              <w:ind w:firstLineChars="20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手工</w:t>
            </w:r>
          </w:p>
        </w:tc>
      </w:tr>
      <w:tr w:rsidR="00EF768D" w:rsidRPr="00A52DB1" w:rsidTr="00FC70DA">
        <w:tc>
          <w:tcPr>
            <w:tcW w:w="4219" w:type="dxa"/>
          </w:tcPr>
          <w:p w:rsidR="00EF768D" w:rsidRPr="00A52DB1" w:rsidRDefault="00EF768D" w:rsidP="00FC70DA">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性能测试</w:t>
            </w:r>
          </w:p>
        </w:tc>
        <w:tc>
          <w:tcPr>
            <w:tcW w:w="2977" w:type="dxa"/>
          </w:tcPr>
          <w:p w:rsidR="00EF768D" w:rsidRPr="00A52DB1" w:rsidRDefault="00EF768D" w:rsidP="00FC70DA">
            <w:pPr>
              <w:pStyle w:val="afe"/>
              <w:snapToGrid w:val="0"/>
              <w:spacing w:line="240" w:lineRule="atLeast"/>
              <w:ind w:firstLineChars="0" w:firstLine="42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执行性能测试用例</w:t>
            </w:r>
          </w:p>
        </w:tc>
        <w:tc>
          <w:tcPr>
            <w:tcW w:w="2126" w:type="dxa"/>
          </w:tcPr>
          <w:p w:rsidR="00EF768D" w:rsidRPr="00A52DB1" w:rsidRDefault="00EF768D" w:rsidP="00FC70DA">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A52DB1">
              <w:rPr>
                <w:rFonts w:asciiTheme="minorEastAsia" w:eastAsiaTheme="minorEastAsia" w:hAnsiTheme="minorEastAsia" w:hint="eastAsia"/>
                <w:i w:val="0"/>
                <w:color w:val="auto"/>
                <w:sz w:val="21"/>
                <w:szCs w:val="21"/>
              </w:rPr>
              <w:t>LoadRunner 11.0</w:t>
            </w:r>
          </w:p>
        </w:tc>
      </w:tr>
    </w:tbl>
    <w:p w:rsidR="00085860" w:rsidRDefault="00DA12D9" w:rsidP="00996E05">
      <w:pPr>
        <w:pStyle w:val="2"/>
        <w:spacing w:before="156" w:after="156" w:line="240" w:lineRule="atLeast"/>
      </w:pPr>
      <w:bookmarkStart w:id="37" w:name="_Toc528844490"/>
      <w:r>
        <w:rPr>
          <w:rFonts w:hint="eastAsia"/>
        </w:rPr>
        <w:lastRenderedPageBreak/>
        <w:t>测试轮次及执行策略说明</w:t>
      </w:r>
      <w:bookmarkEnd w:id="37"/>
    </w:p>
    <w:p w:rsidR="006750D0" w:rsidRPr="00B51785" w:rsidRDefault="004F7FA3" w:rsidP="00B51785">
      <w:pPr>
        <w:pStyle w:val="afe"/>
        <w:snapToGrid w:val="0"/>
        <w:spacing w:line="240" w:lineRule="atLeast"/>
        <w:ind w:firstLineChars="0" w:firstLine="420"/>
        <w:rPr>
          <w:sz w:val="18"/>
          <w:szCs w:val="18"/>
        </w:rPr>
      </w:pPr>
      <w:r w:rsidRPr="00B51785">
        <w:rPr>
          <w:rFonts w:hint="eastAsia"/>
          <w:sz w:val="18"/>
          <w:szCs w:val="18"/>
        </w:rPr>
        <w:t>备注：</w:t>
      </w:r>
      <w:r w:rsidR="006750D0" w:rsidRPr="00B51785">
        <w:rPr>
          <w:rFonts w:hint="eastAsia"/>
          <w:sz w:val="18"/>
          <w:szCs w:val="18"/>
        </w:rPr>
        <w:t>与兼容性测试要求的浏览器和分辨率保持一致。</w:t>
      </w:r>
    </w:p>
    <w:p w:rsidR="00085860" w:rsidRPr="00F04445" w:rsidRDefault="0070025F" w:rsidP="00D903EA">
      <w:pPr>
        <w:pStyle w:val="afe"/>
        <w:snapToGrid w:val="0"/>
        <w:spacing w:line="240" w:lineRule="atLeast"/>
        <w:ind w:firstLineChars="0" w:firstLine="420"/>
        <w:rPr>
          <w:i w:val="0"/>
          <w:color w:val="auto"/>
          <w:sz w:val="21"/>
          <w:szCs w:val="21"/>
        </w:rPr>
      </w:pPr>
      <w:r>
        <w:rPr>
          <w:rFonts w:hint="eastAsia"/>
          <w:i w:val="0"/>
          <w:color w:val="auto"/>
          <w:sz w:val="21"/>
          <w:szCs w:val="21"/>
        </w:rPr>
        <w:t>该项目计划</w:t>
      </w:r>
      <w:r w:rsidR="00DA12D9" w:rsidRPr="00F04445">
        <w:rPr>
          <w:rFonts w:hint="eastAsia"/>
          <w:i w:val="0"/>
          <w:color w:val="auto"/>
          <w:sz w:val="21"/>
          <w:szCs w:val="21"/>
        </w:rPr>
        <w:t>需要兼容IE11、</w:t>
      </w:r>
      <w:r w:rsidR="00CE2282" w:rsidRPr="00F04445">
        <w:rPr>
          <w:rFonts w:hint="eastAsia"/>
          <w:i w:val="0"/>
          <w:color w:val="auto"/>
          <w:sz w:val="21"/>
          <w:szCs w:val="21"/>
        </w:rPr>
        <w:t>Google</w:t>
      </w:r>
      <w:r w:rsidR="00CE2282">
        <w:rPr>
          <w:rFonts w:hint="eastAsia"/>
          <w:i w:val="0"/>
          <w:color w:val="auto"/>
          <w:sz w:val="21"/>
          <w:szCs w:val="21"/>
        </w:rPr>
        <w:t xml:space="preserve"> </w:t>
      </w:r>
      <w:r w:rsidR="00DA12D9" w:rsidRPr="00F04445">
        <w:rPr>
          <w:rFonts w:hint="eastAsia"/>
          <w:i w:val="0"/>
          <w:color w:val="auto"/>
          <w:sz w:val="21"/>
          <w:szCs w:val="21"/>
        </w:rPr>
        <w:t>Chrome浏览器，以及支持分辨率</w:t>
      </w:r>
      <w:r>
        <w:rPr>
          <w:rFonts w:hint="eastAsia"/>
          <w:i w:val="0"/>
          <w:color w:val="auto"/>
          <w:sz w:val="21"/>
          <w:szCs w:val="21"/>
        </w:rPr>
        <w:t>1280*800、</w:t>
      </w:r>
      <w:r w:rsidR="00DA12D9" w:rsidRPr="00F04445">
        <w:rPr>
          <w:rFonts w:hint="eastAsia"/>
          <w:i w:val="0"/>
          <w:color w:val="auto"/>
          <w:sz w:val="21"/>
          <w:szCs w:val="21"/>
        </w:rPr>
        <w:t>1</w:t>
      </w:r>
      <w:r w:rsidR="0032157E">
        <w:rPr>
          <w:rFonts w:hint="eastAsia"/>
          <w:i w:val="0"/>
          <w:color w:val="auto"/>
          <w:sz w:val="21"/>
          <w:szCs w:val="21"/>
        </w:rPr>
        <w:t>366</w:t>
      </w:r>
      <w:r w:rsidR="00DA12D9" w:rsidRPr="00F04445">
        <w:rPr>
          <w:rFonts w:hint="eastAsia"/>
          <w:i w:val="0"/>
          <w:color w:val="auto"/>
          <w:sz w:val="21"/>
          <w:szCs w:val="21"/>
        </w:rPr>
        <w:t>*768、1440*900和1920*1080，</w:t>
      </w:r>
      <w:r w:rsidR="00436C67">
        <w:rPr>
          <w:rFonts w:hint="eastAsia"/>
          <w:i w:val="0"/>
          <w:color w:val="auto"/>
          <w:sz w:val="21"/>
          <w:szCs w:val="21"/>
        </w:rPr>
        <w:t>分六次迭代测试完成</w:t>
      </w:r>
      <w:r w:rsidR="00436C67" w:rsidRPr="00F04445">
        <w:rPr>
          <w:rFonts w:hint="eastAsia"/>
          <w:i w:val="0"/>
          <w:color w:val="auto"/>
          <w:sz w:val="21"/>
          <w:szCs w:val="21"/>
        </w:rPr>
        <w:t>，</w:t>
      </w:r>
      <w:r w:rsidR="00DA12D9" w:rsidRPr="00F04445">
        <w:rPr>
          <w:rFonts w:hint="eastAsia"/>
          <w:i w:val="0"/>
          <w:color w:val="auto"/>
          <w:sz w:val="21"/>
          <w:szCs w:val="21"/>
        </w:rPr>
        <w:t>具体划分如下：</w:t>
      </w:r>
    </w:p>
    <w:p w:rsidR="00085860" w:rsidRPr="00F04445" w:rsidRDefault="00C42843" w:rsidP="00D903EA">
      <w:pPr>
        <w:pStyle w:val="afe"/>
        <w:snapToGrid w:val="0"/>
        <w:spacing w:line="240" w:lineRule="atLeast"/>
        <w:ind w:firstLineChars="0" w:firstLine="420"/>
        <w:rPr>
          <w:i w:val="0"/>
          <w:color w:val="auto"/>
          <w:sz w:val="21"/>
          <w:szCs w:val="21"/>
        </w:rPr>
      </w:pPr>
      <w:r>
        <w:rPr>
          <w:rFonts w:hint="eastAsia"/>
          <w:i w:val="0"/>
          <w:color w:val="auto"/>
          <w:sz w:val="21"/>
          <w:szCs w:val="21"/>
        </w:rPr>
        <w:t>迭代</w:t>
      </w:r>
      <w:proofErr w:type="gramStart"/>
      <w:r>
        <w:rPr>
          <w:rFonts w:hint="eastAsia"/>
          <w:i w:val="0"/>
          <w:color w:val="auto"/>
          <w:sz w:val="21"/>
          <w:szCs w:val="21"/>
        </w:rPr>
        <w:t>一</w:t>
      </w:r>
      <w:proofErr w:type="gramEnd"/>
      <w:r w:rsidR="00920692">
        <w:rPr>
          <w:rFonts w:hint="eastAsia"/>
          <w:i w:val="0"/>
          <w:color w:val="auto"/>
          <w:sz w:val="21"/>
          <w:szCs w:val="21"/>
        </w:rPr>
        <w:t>测试阶段</w:t>
      </w:r>
      <w:r w:rsidR="00DA12D9" w:rsidRPr="00F04445">
        <w:rPr>
          <w:rFonts w:hint="eastAsia"/>
          <w:i w:val="0"/>
          <w:color w:val="auto"/>
          <w:sz w:val="21"/>
          <w:szCs w:val="21"/>
        </w:rPr>
        <w:t>：</w:t>
      </w:r>
    </w:p>
    <w:p w:rsidR="00085860" w:rsidRDefault="00DA12D9" w:rsidP="00D903EA">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w:t>
      </w:r>
      <w:r w:rsidR="00AE1CEE">
        <w:rPr>
          <w:rFonts w:hint="eastAsia"/>
          <w:i w:val="0"/>
          <w:color w:val="auto"/>
          <w:sz w:val="21"/>
          <w:szCs w:val="21"/>
        </w:rPr>
        <w:t>系统测试</w:t>
      </w:r>
      <w:r w:rsidRPr="00F04445">
        <w:rPr>
          <w:rFonts w:hint="eastAsia"/>
          <w:i w:val="0"/>
          <w:color w:val="auto"/>
          <w:sz w:val="21"/>
          <w:szCs w:val="21"/>
        </w:rPr>
        <w:t>：</w:t>
      </w:r>
      <w:r w:rsidR="00BF5C86">
        <w:rPr>
          <w:rFonts w:hint="eastAsia"/>
          <w:i w:val="0"/>
          <w:color w:val="auto"/>
          <w:sz w:val="21"/>
          <w:szCs w:val="21"/>
        </w:rPr>
        <w:t>功能测试、</w:t>
      </w:r>
      <w:r w:rsidR="00BF5C86" w:rsidRPr="00F04445">
        <w:rPr>
          <w:rFonts w:hint="eastAsia"/>
          <w:i w:val="0"/>
          <w:color w:val="auto"/>
          <w:sz w:val="21"/>
          <w:szCs w:val="21"/>
        </w:rPr>
        <w:t>稳定性测试</w:t>
      </w:r>
      <w:r w:rsidR="00BF5C86">
        <w:rPr>
          <w:rFonts w:hint="eastAsia"/>
          <w:i w:val="0"/>
          <w:color w:val="auto"/>
          <w:sz w:val="21"/>
          <w:szCs w:val="21"/>
        </w:rPr>
        <w:t>、兼容性测试（IE11、</w:t>
      </w:r>
      <w:r w:rsidR="00BF5C86" w:rsidRPr="00F04445">
        <w:rPr>
          <w:rFonts w:hint="eastAsia"/>
          <w:i w:val="0"/>
          <w:color w:val="auto"/>
          <w:sz w:val="21"/>
          <w:szCs w:val="21"/>
        </w:rPr>
        <w:t>Google Chrome、分辨率</w:t>
      </w:r>
      <w:r w:rsidR="00BF5C86">
        <w:rPr>
          <w:rFonts w:hint="eastAsia"/>
          <w:i w:val="0"/>
          <w:color w:val="auto"/>
          <w:sz w:val="21"/>
          <w:szCs w:val="21"/>
        </w:rPr>
        <w:t>1280*800、</w:t>
      </w:r>
      <w:r w:rsidR="00BF5C86" w:rsidRPr="00F04445">
        <w:rPr>
          <w:rFonts w:hint="eastAsia"/>
          <w:i w:val="0"/>
          <w:color w:val="auto"/>
          <w:sz w:val="21"/>
          <w:szCs w:val="21"/>
        </w:rPr>
        <w:t>136</w:t>
      </w:r>
      <w:r w:rsidR="0032157E">
        <w:rPr>
          <w:rFonts w:hint="eastAsia"/>
          <w:i w:val="0"/>
          <w:color w:val="auto"/>
          <w:sz w:val="21"/>
          <w:szCs w:val="21"/>
        </w:rPr>
        <w:t>6</w:t>
      </w:r>
      <w:r w:rsidR="00BF5C86" w:rsidRPr="00F04445">
        <w:rPr>
          <w:rFonts w:hint="eastAsia"/>
          <w:i w:val="0"/>
          <w:color w:val="auto"/>
          <w:sz w:val="21"/>
          <w:szCs w:val="21"/>
        </w:rPr>
        <w:t>*768</w:t>
      </w:r>
      <w:r w:rsidR="00BF5C86">
        <w:rPr>
          <w:rFonts w:hint="eastAsia"/>
          <w:i w:val="0"/>
          <w:color w:val="auto"/>
          <w:sz w:val="21"/>
          <w:szCs w:val="21"/>
        </w:rPr>
        <w:t>）</w:t>
      </w:r>
      <w:r w:rsidRPr="00F04445">
        <w:rPr>
          <w:rFonts w:hint="eastAsia"/>
          <w:i w:val="0"/>
          <w:color w:val="auto"/>
          <w:sz w:val="21"/>
          <w:szCs w:val="21"/>
        </w:rPr>
        <w:t>。</w:t>
      </w:r>
    </w:p>
    <w:p w:rsidR="00D10F03" w:rsidRDefault="00D10F03" w:rsidP="00D10F03">
      <w:pPr>
        <w:pStyle w:val="afe"/>
        <w:snapToGrid w:val="0"/>
        <w:spacing w:line="240" w:lineRule="atLeast"/>
        <w:ind w:firstLineChars="0" w:firstLine="420"/>
        <w:rPr>
          <w:i w:val="0"/>
          <w:color w:val="auto"/>
          <w:sz w:val="21"/>
          <w:szCs w:val="21"/>
        </w:rPr>
      </w:pPr>
      <w:r>
        <w:rPr>
          <w:rFonts w:hint="eastAsia"/>
          <w:i w:val="0"/>
          <w:color w:val="auto"/>
          <w:sz w:val="21"/>
          <w:szCs w:val="21"/>
        </w:rPr>
        <w:t>第二</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001E2883" w:rsidRPr="00F04445">
        <w:rPr>
          <w:rFonts w:hint="eastAsia"/>
          <w:i w:val="0"/>
          <w:color w:val="auto"/>
          <w:sz w:val="21"/>
          <w:szCs w:val="21"/>
        </w:rPr>
        <w:t>缺陷回归测试</w:t>
      </w:r>
      <w:r w:rsidR="001E2883">
        <w:rPr>
          <w:rFonts w:hint="eastAsia"/>
          <w:i w:val="0"/>
          <w:color w:val="auto"/>
          <w:sz w:val="21"/>
          <w:szCs w:val="21"/>
        </w:rPr>
        <w:t>、</w:t>
      </w:r>
      <w:r>
        <w:rPr>
          <w:rFonts w:hint="eastAsia"/>
          <w:i w:val="0"/>
          <w:color w:val="auto"/>
          <w:sz w:val="21"/>
          <w:szCs w:val="21"/>
        </w:rPr>
        <w:t>性能测试、</w:t>
      </w:r>
      <w:r w:rsidRPr="00F04445">
        <w:rPr>
          <w:rFonts w:hint="eastAsia"/>
          <w:i w:val="0"/>
          <w:color w:val="auto"/>
          <w:sz w:val="21"/>
          <w:szCs w:val="21"/>
        </w:rPr>
        <w:t>稳定性测试</w:t>
      </w:r>
      <w:r>
        <w:rPr>
          <w:rFonts w:hint="eastAsia"/>
          <w:i w:val="0"/>
          <w:color w:val="auto"/>
          <w:sz w:val="21"/>
          <w:szCs w:val="21"/>
        </w:rPr>
        <w:t>、兼容性测试（IE11、</w:t>
      </w:r>
      <w:r w:rsidRPr="00F04445">
        <w:rPr>
          <w:rFonts w:hint="eastAsia"/>
          <w:i w:val="0"/>
          <w:color w:val="auto"/>
          <w:sz w:val="21"/>
          <w:szCs w:val="21"/>
        </w:rPr>
        <w:t>Google Chrome、分辨率1440*900</w:t>
      </w:r>
      <w:r w:rsidR="0034536C">
        <w:rPr>
          <w:rFonts w:hint="eastAsia"/>
          <w:i w:val="0"/>
          <w:color w:val="auto"/>
          <w:sz w:val="21"/>
          <w:szCs w:val="21"/>
        </w:rPr>
        <w:t>、</w:t>
      </w:r>
      <w:r w:rsidRPr="00F04445">
        <w:rPr>
          <w:rFonts w:hint="eastAsia"/>
          <w:i w:val="0"/>
          <w:color w:val="auto"/>
          <w:sz w:val="21"/>
          <w:szCs w:val="21"/>
        </w:rPr>
        <w:t>1920*1080</w:t>
      </w:r>
      <w:r>
        <w:rPr>
          <w:rFonts w:hint="eastAsia"/>
          <w:i w:val="0"/>
          <w:color w:val="auto"/>
          <w:sz w:val="21"/>
          <w:szCs w:val="21"/>
        </w:rPr>
        <w:t>）</w:t>
      </w:r>
      <w:r w:rsidRPr="00F04445">
        <w:rPr>
          <w:rFonts w:hint="eastAsia"/>
          <w:i w:val="0"/>
          <w:color w:val="auto"/>
          <w:sz w:val="21"/>
          <w:szCs w:val="21"/>
        </w:rPr>
        <w:t>。</w:t>
      </w:r>
    </w:p>
    <w:p w:rsidR="00920692" w:rsidRDefault="00D10F03" w:rsidP="00920692">
      <w:pPr>
        <w:pStyle w:val="afe"/>
        <w:snapToGrid w:val="0"/>
        <w:spacing w:line="240" w:lineRule="atLeast"/>
        <w:ind w:firstLineChars="0" w:firstLine="420"/>
        <w:rPr>
          <w:i w:val="0"/>
          <w:color w:val="auto"/>
          <w:sz w:val="21"/>
          <w:szCs w:val="21"/>
        </w:rPr>
      </w:pPr>
      <w:r>
        <w:rPr>
          <w:rFonts w:hint="eastAsia"/>
          <w:i w:val="0"/>
          <w:color w:val="auto"/>
          <w:sz w:val="21"/>
          <w:szCs w:val="21"/>
        </w:rPr>
        <w:t>第三</w:t>
      </w:r>
      <w:r w:rsidR="00920692" w:rsidRPr="00F04445">
        <w:rPr>
          <w:rFonts w:hint="eastAsia"/>
          <w:i w:val="0"/>
          <w:color w:val="auto"/>
          <w:sz w:val="21"/>
          <w:szCs w:val="21"/>
        </w:rPr>
        <w:t>轮</w:t>
      </w:r>
      <w:r w:rsidR="00920692">
        <w:rPr>
          <w:rFonts w:hint="eastAsia"/>
          <w:i w:val="0"/>
          <w:color w:val="auto"/>
          <w:sz w:val="21"/>
          <w:szCs w:val="21"/>
        </w:rPr>
        <w:t>系统测试：功能回归测试</w:t>
      </w:r>
      <w:r w:rsidR="00E42AA4">
        <w:rPr>
          <w:rFonts w:hint="eastAsia"/>
          <w:i w:val="0"/>
          <w:color w:val="auto"/>
          <w:sz w:val="21"/>
          <w:szCs w:val="21"/>
        </w:rPr>
        <w:t>、</w:t>
      </w:r>
      <w:r w:rsidR="00E42AA4" w:rsidRPr="00F04445">
        <w:rPr>
          <w:rFonts w:hint="eastAsia"/>
          <w:i w:val="0"/>
          <w:color w:val="auto"/>
          <w:sz w:val="21"/>
          <w:szCs w:val="21"/>
        </w:rPr>
        <w:t>缺陷回归测试</w:t>
      </w:r>
      <w:r w:rsidR="00920692">
        <w:rPr>
          <w:rFonts w:hint="eastAsia"/>
          <w:i w:val="0"/>
          <w:color w:val="auto"/>
          <w:sz w:val="21"/>
          <w:szCs w:val="21"/>
        </w:rPr>
        <w:t>、性能回归测试</w:t>
      </w:r>
      <w:r w:rsidR="0022074E">
        <w:rPr>
          <w:rFonts w:hint="eastAsia"/>
          <w:i w:val="0"/>
          <w:color w:val="auto"/>
          <w:sz w:val="21"/>
          <w:szCs w:val="21"/>
        </w:rPr>
        <w:t>、文档测试</w:t>
      </w:r>
      <w:r w:rsidR="00920692" w:rsidRPr="00F04445">
        <w:rPr>
          <w:rFonts w:hint="eastAsia"/>
          <w:i w:val="0"/>
          <w:color w:val="auto"/>
          <w:sz w:val="21"/>
          <w:szCs w:val="21"/>
        </w:rPr>
        <w:t>。</w:t>
      </w:r>
    </w:p>
    <w:p w:rsidR="00920692" w:rsidRPr="00920692" w:rsidRDefault="00920692" w:rsidP="00D903EA">
      <w:pPr>
        <w:pStyle w:val="afe"/>
        <w:snapToGrid w:val="0"/>
        <w:spacing w:line="240" w:lineRule="atLeast"/>
        <w:ind w:firstLineChars="0" w:firstLine="420"/>
        <w:rPr>
          <w:i w:val="0"/>
          <w:color w:val="auto"/>
          <w:sz w:val="21"/>
          <w:szCs w:val="21"/>
        </w:rPr>
      </w:pPr>
    </w:p>
    <w:p w:rsidR="00920692" w:rsidRPr="00920692" w:rsidRDefault="00920692" w:rsidP="00AE1CEE">
      <w:pPr>
        <w:pStyle w:val="afe"/>
        <w:snapToGrid w:val="0"/>
        <w:spacing w:line="240" w:lineRule="atLeast"/>
        <w:ind w:firstLineChars="0" w:firstLine="420"/>
        <w:rPr>
          <w:i w:val="0"/>
          <w:color w:val="auto"/>
          <w:sz w:val="21"/>
          <w:szCs w:val="21"/>
        </w:rPr>
      </w:pPr>
      <w:r>
        <w:rPr>
          <w:rFonts w:hint="eastAsia"/>
          <w:i w:val="0"/>
          <w:color w:val="auto"/>
          <w:sz w:val="21"/>
          <w:szCs w:val="21"/>
        </w:rPr>
        <w:t>迭代二测试阶段：</w:t>
      </w:r>
    </w:p>
    <w:p w:rsidR="00AE1CEE" w:rsidRPr="00F04445" w:rsidRDefault="00AE1CEE" w:rsidP="00AE1CEE">
      <w:pPr>
        <w:pStyle w:val="afe"/>
        <w:snapToGrid w:val="0"/>
        <w:spacing w:line="240" w:lineRule="atLeast"/>
        <w:ind w:firstLineChars="0" w:firstLine="420"/>
        <w:rPr>
          <w:i w:val="0"/>
          <w:color w:val="auto"/>
          <w:sz w:val="21"/>
          <w:szCs w:val="21"/>
        </w:rPr>
      </w:pPr>
      <w:r>
        <w:rPr>
          <w:rFonts w:hint="eastAsia"/>
          <w:i w:val="0"/>
          <w:color w:val="auto"/>
          <w:sz w:val="21"/>
          <w:szCs w:val="21"/>
        </w:rPr>
        <w:t>第一</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稳定性测试</w:t>
      </w:r>
      <w:r>
        <w:rPr>
          <w:rFonts w:hint="eastAsia"/>
          <w:i w:val="0"/>
          <w:color w:val="auto"/>
          <w:sz w:val="21"/>
          <w:szCs w:val="21"/>
        </w:rPr>
        <w:t>、兼容性测试（</w:t>
      </w:r>
      <w:r w:rsidRPr="00F04445">
        <w:rPr>
          <w:rFonts w:hint="eastAsia"/>
          <w:i w:val="0"/>
          <w:color w:val="auto"/>
          <w:sz w:val="21"/>
          <w:szCs w:val="21"/>
        </w:rPr>
        <w:t>Google Chrome、</w:t>
      </w:r>
      <w:r w:rsidR="003F2018" w:rsidRPr="00F04445">
        <w:rPr>
          <w:rFonts w:hint="eastAsia"/>
          <w:i w:val="0"/>
          <w:color w:val="auto"/>
          <w:sz w:val="21"/>
          <w:szCs w:val="21"/>
        </w:rPr>
        <w:t>分辨率</w:t>
      </w:r>
      <w:r w:rsidR="003F2018">
        <w:rPr>
          <w:rFonts w:hint="eastAsia"/>
          <w:i w:val="0"/>
          <w:color w:val="auto"/>
          <w:sz w:val="21"/>
          <w:szCs w:val="21"/>
        </w:rPr>
        <w:t>1280*800、</w:t>
      </w:r>
      <w:r w:rsidR="003F2018" w:rsidRPr="00F04445">
        <w:rPr>
          <w:rFonts w:hint="eastAsia"/>
          <w:i w:val="0"/>
          <w:color w:val="auto"/>
          <w:sz w:val="21"/>
          <w:szCs w:val="21"/>
        </w:rPr>
        <w:t>1</w:t>
      </w:r>
      <w:r w:rsidR="003F2018">
        <w:rPr>
          <w:rFonts w:hint="eastAsia"/>
          <w:i w:val="0"/>
          <w:color w:val="auto"/>
          <w:sz w:val="21"/>
          <w:szCs w:val="21"/>
        </w:rPr>
        <w:t>366</w:t>
      </w:r>
      <w:r w:rsidR="003F2018" w:rsidRPr="00F04445">
        <w:rPr>
          <w:rFonts w:hint="eastAsia"/>
          <w:i w:val="0"/>
          <w:color w:val="auto"/>
          <w:sz w:val="21"/>
          <w:szCs w:val="21"/>
        </w:rPr>
        <w:t>*768、1440*900和1920*1080</w:t>
      </w:r>
      <w:r>
        <w:rPr>
          <w:rFonts w:hint="eastAsia"/>
          <w:i w:val="0"/>
          <w:color w:val="auto"/>
          <w:sz w:val="21"/>
          <w:szCs w:val="21"/>
        </w:rPr>
        <w:t>）</w:t>
      </w:r>
      <w:r w:rsidRPr="00F04445">
        <w:rPr>
          <w:rFonts w:hint="eastAsia"/>
          <w:i w:val="0"/>
          <w:color w:val="auto"/>
          <w:sz w:val="21"/>
          <w:szCs w:val="21"/>
        </w:rPr>
        <w:t>。</w:t>
      </w:r>
    </w:p>
    <w:p w:rsidR="00AE1CEE" w:rsidRPr="00F04445" w:rsidRDefault="00AE1CEE" w:rsidP="00AE1CEE">
      <w:pPr>
        <w:pStyle w:val="afe"/>
        <w:snapToGrid w:val="0"/>
        <w:spacing w:line="240" w:lineRule="atLeast"/>
        <w:ind w:firstLineChars="0" w:firstLine="420"/>
        <w:rPr>
          <w:i w:val="0"/>
          <w:color w:val="auto"/>
          <w:sz w:val="21"/>
          <w:szCs w:val="21"/>
        </w:rPr>
      </w:pPr>
      <w:r>
        <w:rPr>
          <w:rFonts w:hint="eastAsia"/>
          <w:i w:val="0"/>
          <w:color w:val="auto"/>
          <w:sz w:val="21"/>
          <w:szCs w:val="21"/>
        </w:rPr>
        <w:t>第</w:t>
      </w:r>
      <w:r w:rsidR="003F2018">
        <w:rPr>
          <w:rFonts w:hint="eastAsia"/>
          <w:i w:val="0"/>
          <w:color w:val="auto"/>
          <w:sz w:val="21"/>
          <w:szCs w:val="21"/>
        </w:rPr>
        <w:t>二</w:t>
      </w:r>
      <w:r w:rsidRPr="00F04445">
        <w:rPr>
          <w:rFonts w:hint="eastAsia"/>
          <w:i w:val="0"/>
          <w:color w:val="auto"/>
          <w:sz w:val="21"/>
          <w:szCs w:val="21"/>
        </w:rPr>
        <w:t>轮</w:t>
      </w:r>
      <w:r>
        <w:rPr>
          <w:rFonts w:hint="eastAsia"/>
          <w:i w:val="0"/>
          <w:color w:val="auto"/>
          <w:sz w:val="21"/>
          <w:szCs w:val="21"/>
        </w:rPr>
        <w:t>系统测试：功能</w:t>
      </w:r>
      <w:r w:rsidR="00920692">
        <w:rPr>
          <w:rFonts w:hint="eastAsia"/>
          <w:i w:val="0"/>
          <w:color w:val="auto"/>
          <w:sz w:val="21"/>
          <w:szCs w:val="21"/>
        </w:rPr>
        <w:t>回归</w:t>
      </w:r>
      <w:r>
        <w:rPr>
          <w:rFonts w:hint="eastAsia"/>
          <w:i w:val="0"/>
          <w:color w:val="auto"/>
          <w:sz w:val="21"/>
          <w:szCs w:val="21"/>
        </w:rPr>
        <w:t>测试、</w:t>
      </w:r>
      <w:r w:rsidR="003F2018">
        <w:rPr>
          <w:rFonts w:hint="eastAsia"/>
          <w:i w:val="0"/>
          <w:color w:val="auto"/>
          <w:sz w:val="21"/>
          <w:szCs w:val="21"/>
        </w:rPr>
        <w:t>缺陷回归测试</w:t>
      </w:r>
      <w:r w:rsidR="004F254A">
        <w:rPr>
          <w:rFonts w:hint="eastAsia"/>
          <w:i w:val="0"/>
          <w:color w:val="auto"/>
          <w:sz w:val="21"/>
          <w:szCs w:val="21"/>
        </w:rPr>
        <w:t>、</w:t>
      </w:r>
      <w:r w:rsidR="0022074E">
        <w:rPr>
          <w:rFonts w:hint="eastAsia"/>
          <w:i w:val="0"/>
          <w:color w:val="auto"/>
          <w:sz w:val="21"/>
          <w:szCs w:val="21"/>
        </w:rPr>
        <w:t>文档测试</w:t>
      </w:r>
      <w:r w:rsidRPr="00F04445">
        <w:rPr>
          <w:rFonts w:hint="eastAsia"/>
          <w:i w:val="0"/>
          <w:color w:val="auto"/>
          <w:sz w:val="21"/>
          <w:szCs w:val="21"/>
        </w:rPr>
        <w:t>。</w:t>
      </w:r>
    </w:p>
    <w:p w:rsidR="00AE1CEE" w:rsidRPr="00AE1CEE" w:rsidRDefault="00AE1CEE" w:rsidP="00D903EA">
      <w:pPr>
        <w:pStyle w:val="afe"/>
        <w:snapToGrid w:val="0"/>
        <w:spacing w:line="240" w:lineRule="atLeast"/>
        <w:ind w:firstLineChars="0" w:firstLine="420"/>
        <w:rPr>
          <w:i w:val="0"/>
          <w:color w:val="auto"/>
          <w:sz w:val="21"/>
          <w:szCs w:val="21"/>
        </w:rPr>
      </w:pPr>
    </w:p>
    <w:p w:rsidR="003A6538" w:rsidRDefault="003A6538" w:rsidP="003A6538">
      <w:pPr>
        <w:pStyle w:val="afe"/>
        <w:snapToGrid w:val="0"/>
        <w:spacing w:line="240" w:lineRule="atLeast"/>
        <w:ind w:firstLineChars="0" w:firstLine="420"/>
        <w:rPr>
          <w:i w:val="0"/>
          <w:color w:val="auto"/>
          <w:sz w:val="21"/>
          <w:szCs w:val="21"/>
        </w:rPr>
      </w:pPr>
      <w:r>
        <w:rPr>
          <w:rFonts w:hint="eastAsia"/>
          <w:i w:val="0"/>
          <w:color w:val="auto"/>
          <w:sz w:val="21"/>
          <w:szCs w:val="21"/>
        </w:rPr>
        <w:t>迭代三</w:t>
      </w:r>
      <w:r w:rsidRPr="00F04445">
        <w:rPr>
          <w:rFonts w:hint="eastAsia"/>
          <w:i w:val="0"/>
          <w:color w:val="auto"/>
          <w:sz w:val="21"/>
          <w:szCs w:val="21"/>
        </w:rPr>
        <w:t>设计阶段：</w:t>
      </w:r>
    </w:p>
    <w:p w:rsidR="003A6538" w:rsidRPr="00F04445" w:rsidRDefault="003A6538" w:rsidP="003A6538">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第一轮UI易用性测试：UI易用性测试。</w:t>
      </w:r>
    </w:p>
    <w:p w:rsidR="003A6538" w:rsidRPr="00F04445" w:rsidRDefault="003A6538" w:rsidP="003A6538">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第二轮UI易用性测试：回归第一轮UI易用性测试问题</w:t>
      </w:r>
      <w:r w:rsidR="00CE2282">
        <w:rPr>
          <w:rFonts w:hint="eastAsia"/>
          <w:i w:val="0"/>
          <w:color w:val="auto"/>
          <w:sz w:val="21"/>
          <w:szCs w:val="21"/>
        </w:rPr>
        <w:t>、</w:t>
      </w:r>
      <w:r w:rsidRPr="00F04445">
        <w:rPr>
          <w:rFonts w:hint="eastAsia"/>
          <w:i w:val="0"/>
          <w:color w:val="auto"/>
          <w:sz w:val="21"/>
          <w:szCs w:val="21"/>
        </w:rPr>
        <w:t>UI易用性测试。</w:t>
      </w:r>
    </w:p>
    <w:p w:rsidR="003A6538" w:rsidRPr="00920692" w:rsidRDefault="003A6538" w:rsidP="003A6538">
      <w:pPr>
        <w:pStyle w:val="afe"/>
        <w:snapToGrid w:val="0"/>
        <w:spacing w:line="240" w:lineRule="atLeast"/>
        <w:ind w:firstLineChars="0" w:firstLine="420"/>
        <w:rPr>
          <w:i w:val="0"/>
          <w:color w:val="auto"/>
          <w:sz w:val="21"/>
          <w:szCs w:val="21"/>
        </w:rPr>
      </w:pPr>
      <w:r>
        <w:rPr>
          <w:rFonts w:hint="eastAsia"/>
          <w:i w:val="0"/>
          <w:color w:val="auto"/>
          <w:sz w:val="21"/>
          <w:szCs w:val="21"/>
        </w:rPr>
        <w:t>迭代三测试阶段：</w:t>
      </w:r>
    </w:p>
    <w:p w:rsidR="003A6538" w:rsidRPr="00F04445" w:rsidRDefault="003A6538" w:rsidP="003A6538">
      <w:pPr>
        <w:pStyle w:val="afe"/>
        <w:snapToGrid w:val="0"/>
        <w:spacing w:line="240" w:lineRule="atLeast"/>
        <w:ind w:firstLineChars="0" w:firstLine="420"/>
        <w:rPr>
          <w:i w:val="0"/>
          <w:color w:val="auto"/>
          <w:sz w:val="21"/>
          <w:szCs w:val="21"/>
        </w:rPr>
      </w:pPr>
      <w:r>
        <w:rPr>
          <w:rFonts w:hint="eastAsia"/>
          <w:i w:val="0"/>
          <w:color w:val="auto"/>
          <w:sz w:val="21"/>
          <w:szCs w:val="21"/>
        </w:rPr>
        <w:t>第一</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稳定性测试</w:t>
      </w:r>
      <w:r>
        <w:rPr>
          <w:rFonts w:hint="eastAsia"/>
          <w:i w:val="0"/>
          <w:color w:val="auto"/>
          <w:sz w:val="21"/>
          <w:szCs w:val="21"/>
        </w:rPr>
        <w:t>、兼容性测试（IE11、</w:t>
      </w:r>
      <w:r w:rsidRPr="00F04445">
        <w:rPr>
          <w:rFonts w:hint="eastAsia"/>
          <w:i w:val="0"/>
          <w:color w:val="auto"/>
          <w:sz w:val="21"/>
          <w:szCs w:val="21"/>
        </w:rPr>
        <w:t>Google Chrome、分辨率</w:t>
      </w:r>
      <w:r>
        <w:rPr>
          <w:rFonts w:hint="eastAsia"/>
          <w:i w:val="0"/>
          <w:color w:val="auto"/>
          <w:sz w:val="21"/>
          <w:szCs w:val="21"/>
        </w:rPr>
        <w:t>1280*800、</w:t>
      </w:r>
      <w:r w:rsidRPr="00F04445">
        <w:rPr>
          <w:rFonts w:hint="eastAsia"/>
          <w:i w:val="0"/>
          <w:color w:val="auto"/>
          <w:sz w:val="21"/>
          <w:szCs w:val="21"/>
        </w:rPr>
        <w:t>1920*1080</w:t>
      </w:r>
      <w:r>
        <w:rPr>
          <w:rFonts w:hint="eastAsia"/>
          <w:i w:val="0"/>
          <w:color w:val="auto"/>
          <w:sz w:val="21"/>
          <w:szCs w:val="21"/>
        </w:rPr>
        <w:t>）</w:t>
      </w:r>
      <w:r w:rsidRPr="00F04445">
        <w:rPr>
          <w:rFonts w:hint="eastAsia"/>
          <w:i w:val="0"/>
          <w:color w:val="auto"/>
          <w:sz w:val="21"/>
          <w:szCs w:val="21"/>
        </w:rPr>
        <w:t>。</w:t>
      </w:r>
    </w:p>
    <w:p w:rsidR="003A6538" w:rsidRPr="00F04445" w:rsidRDefault="003A6538" w:rsidP="003A6538">
      <w:pPr>
        <w:pStyle w:val="afe"/>
        <w:snapToGrid w:val="0"/>
        <w:spacing w:line="240" w:lineRule="atLeast"/>
        <w:ind w:firstLineChars="0" w:firstLine="420"/>
        <w:rPr>
          <w:i w:val="0"/>
          <w:color w:val="auto"/>
          <w:sz w:val="21"/>
          <w:szCs w:val="21"/>
        </w:rPr>
      </w:pPr>
      <w:r>
        <w:rPr>
          <w:rFonts w:hint="eastAsia"/>
          <w:i w:val="0"/>
          <w:color w:val="auto"/>
          <w:sz w:val="21"/>
          <w:szCs w:val="21"/>
        </w:rPr>
        <w:t>第二</w:t>
      </w:r>
      <w:r w:rsidRPr="00F04445">
        <w:rPr>
          <w:rFonts w:hint="eastAsia"/>
          <w:i w:val="0"/>
          <w:color w:val="auto"/>
          <w:sz w:val="21"/>
          <w:szCs w:val="21"/>
        </w:rPr>
        <w:t>轮</w:t>
      </w:r>
      <w:r>
        <w:rPr>
          <w:rFonts w:hint="eastAsia"/>
          <w:i w:val="0"/>
          <w:color w:val="auto"/>
          <w:sz w:val="21"/>
          <w:szCs w:val="21"/>
        </w:rPr>
        <w:t>系统测试：功能测试、</w:t>
      </w:r>
      <w:r w:rsidR="00683C82">
        <w:rPr>
          <w:rFonts w:hint="eastAsia"/>
          <w:i w:val="0"/>
          <w:color w:val="auto"/>
          <w:sz w:val="21"/>
          <w:szCs w:val="21"/>
        </w:rPr>
        <w:t>性能测试、</w:t>
      </w:r>
      <w:r w:rsidRPr="00F04445">
        <w:rPr>
          <w:rFonts w:hint="eastAsia"/>
          <w:i w:val="0"/>
          <w:color w:val="auto"/>
          <w:sz w:val="21"/>
          <w:szCs w:val="21"/>
        </w:rPr>
        <w:t>缺陷回归测试</w:t>
      </w:r>
      <w:r>
        <w:rPr>
          <w:rFonts w:hint="eastAsia"/>
          <w:i w:val="0"/>
          <w:color w:val="auto"/>
          <w:sz w:val="21"/>
          <w:szCs w:val="21"/>
        </w:rPr>
        <w:t>、兼容性测试（IE11、</w:t>
      </w:r>
      <w:r w:rsidRPr="00F04445">
        <w:rPr>
          <w:rFonts w:hint="eastAsia"/>
          <w:i w:val="0"/>
          <w:color w:val="auto"/>
          <w:sz w:val="21"/>
          <w:szCs w:val="21"/>
        </w:rPr>
        <w:t>Google Chrome、分辨率136</w:t>
      </w:r>
      <w:r w:rsidR="007734D9">
        <w:rPr>
          <w:rFonts w:hint="eastAsia"/>
          <w:i w:val="0"/>
          <w:color w:val="auto"/>
          <w:sz w:val="21"/>
          <w:szCs w:val="21"/>
        </w:rPr>
        <w:t>6</w:t>
      </w:r>
      <w:r w:rsidRPr="00F04445">
        <w:rPr>
          <w:rFonts w:hint="eastAsia"/>
          <w:i w:val="0"/>
          <w:color w:val="auto"/>
          <w:sz w:val="21"/>
          <w:szCs w:val="21"/>
        </w:rPr>
        <w:t>*768、1440*900</w:t>
      </w:r>
      <w:r>
        <w:rPr>
          <w:rFonts w:hint="eastAsia"/>
          <w:i w:val="0"/>
          <w:color w:val="auto"/>
          <w:sz w:val="21"/>
          <w:szCs w:val="21"/>
        </w:rPr>
        <w:t>）</w:t>
      </w:r>
      <w:r w:rsidRPr="00F04445">
        <w:rPr>
          <w:rFonts w:hint="eastAsia"/>
          <w:i w:val="0"/>
          <w:color w:val="auto"/>
          <w:sz w:val="21"/>
          <w:szCs w:val="21"/>
        </w:rPr>
        <w:t>。</w:t>
      </w:r>
    </w:p>
    <w:p w:rsidR="003A6538" w:rsidRPr="00F04445" w:rsidRDefault="003A6538" w:rsidP="003A6538">
      <w:pPr>
        <w:pStyle w:val="afe"/>
        <w:snapToGrid w:val="0"/>
        <w:spacing w:line="240" w:lineRule="atLeast"/>
        <w:ind w:firstLineChars="0" w:firstLine="420"/>
        <w:rPr>
          <w:i w:val="0"/>
          <w:color w:val="auto"/>
          <w:sz w:val="21"/>
          <w:szCs w:val="21"/>
        </w:rPr>
      </w:pPr>
      <w:r>
        <w:rPr>
          <w:rFonts w:hint="eastAsia"/>
          <w:i w:val="0"/>
          <w:color w:val="auto"/>
          <w:sz w:val="21"/>
          <w:szCs w:val="21"/>
        </w:rPr>
        <w:t>第三</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缺陷回归测试</w:t>
      </w:r>
      <w:r>
        <w:rPr>
          <w:rFonts w:hint="eastAsia"/>
          <w:i w:val="0"/>
          <w:color w:val="auto"/>
          <w:sz w:val="21"/>
          <w:szCs w:val="21"/>
        </w:rPr>
        <w:t>、性能测试</w:t>
      </w:r>
      <w:r w:rsidRPr="00F04445">
        <w:rPr>
          <w:rFonts w:hint="eastAsia"/>
          <w:i w:val="0"/>
          <w:color w:val="auto"/>
          <w:sz w:val="21"/>
          <w:szCs w:val="21"/>
        </w:rPr>
        <w:t>。</w:t>
      </w:r>
    </w:p>
    <w:p w:rsidR="00E42AA4" w:rsidRPr="00F04445" w:rsidRDefault="00E42AA4" w:rsidP="00E42AA4">
      <w:pPr>
        <w:pStyle w:val="afe"/>
        <w:snapToGrid w:val="0"/>
        <w:spacing w:line="240" w:lineRule="atLeast"/>
        <w:ind w:firstLineChars="0" w:firstLine="420"/>
        <w:rPr>
          <w:i w:val="0"/>
          <w:color w:val="auto"/>
          <w:sz w:val="21"/>
          <w:szCs w:val="21"/>
        </w:rPr>
      </w:pPr>
      <w:r>
        <w:rPr>
          <w:rFonts w:hint="eastAsia"/>
          <w:i w:val="0"/>
          <w:color w:val="auto"/>
          <w:sz w:val="21"/>
          <w:szCs w:val="21"/>
        </w:rPr>
        <w:t>第</w:t>
      </w:r>
      <w:r w:rsidR="00683C82">
        <w:rPr>
          <w:rFonts w:hint="eastAsia"/>
          <w:i w:val="0"/>
          <w:color w:val="auto"/>
          <w:sz w:val="21"/>
          <w:szCs w:val="21"/>
        </w:rPr>
        <w:t>四</w:t>
      </w:r>
      <w:r w:rsidRPr="00F04445">
        <w:rPr>
          <w:rFonts w:hint="eastAsia"/>
          <w:i w:val="0"/>
          <w:color w:val="auto"/>
          <w:sz w:val="21"/>
          <w:szCs w:val="21"/>
        </w:rPr>
        <w:t>轮</w:t>
      </w:r>
      <w:r>
        <w:rPr>
          <w:rFonts w:hint="eastAsia"/>
          <w:i w:val="0"/>
          <w:color w:val="auto"/>
          <w:sz w:val="21"/>
          <w:szCs w:val="21"/>
        </w:rPr>
        <w:t>系统测试：功能回归测试、性能回归测试、文档测试</w:t>
      </w:r>
      <w:r w:rsidRPr="00F04445">
        <w:rPr>
          <w:rFonts w:hint="eastAsia"/>
          <w:i w:val="0"/>
          <w:color w:val="auto"/>
          <w:sz w:val="21"/>
          <w:szCs w:val="21"/>
        </w:rPr>
        <w:t>。</w:t>
      </w:r>
    </w:p>
    <w:p w:rsidR="00AE1CEE" w:rsidRPr="00E42AA4" w:rsidRDefault="00AE1CEE" w:rsidP="00D903EA">
      <w:pPr>
        <w:pStyle w:val="afe"/>
        <w:snapToGrid w:val="0"/>
        <w:spacing w:line="240" w:lineRule="atLeast"/>
        <w:ind w:firstLineChars="0" w:firstLine="420"/>
        <w:rPr>
          <w:i w:val="0"/>
          <w:color w:val="auto"/>
          <w:sz w:val="21"/>
          <w:szCs w:val="21"/>
        </w:rPr>
      </w:pPr>
    </w:p>
    <w:p w:rsidR="008E493F" w:rsidRDefault="008E493F" w:rsidP="008E493F">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t>迭代四</w:t>
      </w:r>
      <w:proofErr w:type="gramEnd"/>
      <w:r w:rsidRPr="00F04445">
        <w:rPr>
          <w:rFonts w:hint="eastAsia"/>
          <w:i w:val="0"/>
          <w:color w:val="auto"/>
          <w:sz w:val="21"/>
          <w:szCs w:val="21"/>
        </w:rPr>
        <w:t>设计阶段：</w:t>
      </w:r>
    </w:p>
    <w:p w:rsidR="008E493F" w:rsidRPr="00F04445" w:rsidRDefault="008E493F" w:rsidP="008E493F">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第一轮UI易用性测试：UI易用性测试。</w:t>
      </w:r>
    </w:p>
    <w:p w:rsidR="008E493F" w:rsidRPr="00F04445" w:rsidRDefault="008E493F" w:rsidP="008E493F">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第二轮UI易用性测试：回归第一轮UI易用性测试问题</w:t>
      </w:r>
      <w:r>
        <w:rPr>
          <w:rFonts w:hint="eastAsia"/>
          <w:i w:val="0"/>
          <w:color w:val="auto"/>
          <w:sz w:val="21"/>
          <w:szCs w:val="21"/>
        </w:rPr>
        <w:t>、</w:t>
      </w:r>
      <w:r w:rsidRPr="00F04445">
        <w:rPr>
          <w:rFonts w:hint="eastAsia"/>
          <w:i w:val="0"/>
          <w:color w:val="auto"/>
          <w:sz w:val="21"/>
          <w:szCs w:val="21"/>
        </w:rPr>
        <w:t>UI易用性测试。</w:t>
      </w:r>
    </w:p>
    <w:p w:rsidR="009E6A02" w:rsidRPr="00920692" w:rsidRDefault="009E6A02" w:rsidP="009E6A02">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t>迭代</w:t>
      </w:r>
      <w:r w:rsidR="00120436">
        <w:rPr>
          <w:rFonts w:hint="eastAsia"/>
          <w:i w:val="0"/>
          <w:color w:val="auto"/>
          <w:sz w:val="21"/>
          <w:szCs w:val="21"/>
        </w:rPr>
        <w:t>四</w:t>
      </w:r>
      <w:proofErr w:type="gramEnd"/>
      <w:r>
        <w:rPr>
          <w:rFonts w:hint="eastAsia"/>
          <w:i w:val="0"/>
          <w:color w:val="auto"/>
          <w:sz w:val="21"/>
          <w:szCs w:val="21"/>
        </w:rPr>
        <w:t>测试阶段：</w:t>
      </w:r>
    </w:p>
    <w:p w:rsidR="009E6A02" w:rsidRPr="00F04445" w:rsidRDefault="009E6A02" w:rsidP="009E6A02">
      <w:pPr>
        <w:pStyle w:val="afe"/>
        <w:snapToGrid w:val="0"/>
        <w:spacing w:line="240" w:lineRule="atLeast"/>
        <w:ind w:firstLineChars="0" w:firstLine="420"/>
        <w:rPr>
          <w:i w:val="0"/>
          <w:color w:val="auto"/>
          <w:sz w:val="21"/>
          <w:szCs w:val="21"/>
        </w:rPr>
      </w:pPr>
      <w:r>
        <w:rPr>
          <w:rFonts w:hint="eastAsia"/>
          <w:i w:val="0"/>
          <w:color w:val="auto"/>
          <w:sz w:val="21"/>
          <w:szCs w:val="21"/>
        </w:rPr>
        <w:t>第一</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稳定性测试</w:t>
      </w:r>
      <w:r>
        <w:rPr>
          <w:rFonts w:hint="eastAsia"/>
          <w:i w:val="0"/>
          <w:color w:val="auto"/>
          <w:sz w:val="21"/>
          <w:szCs w:val="21"/>
        </w:rPr>
        <w:t>、兼容性测试（IE11、</w:t>
      </w:r>
      <w:r w:rsidRPr="00F04445">
        <w:rPr>
          <w:rFonts w:hint="eastAsia"/>
          <w:i w:val="0"/>
          <w:color w:val="auto"/>
          <w:sz w:val="21"/>
          <w:szCs w:val="21"/>
        </w:rPr>
        <w:t>Google Chrome、分辨率</w:t>
      </w:r>
      <w:r>
        <w:rPr>
          <w:rFonts w:hint="eastAsia"/>
          <w:i w:val="0"/>
          <w:color w:val="auto"/>
          <w:sz w:val="21"/>
          <w:szCs w:val="21"/>
        </w:rPr>
        <w:t>1280*800、</w:t>
      </w:r>
      <w:r w:rsidRPr="00F04445">
        <w:rPr>
          <w:rFonts w:hint="eastAsia"/>
          <w:i w:val="0"/>
          <w:color w:val="auto"/>
          <w:sz w:val="21"/>
          <w:szCs w:val="21"/>
        </w:rPr>
        <w:t>1920*1080</w:t>
      </w:r>
      <w:r>
        <w:rPr>
          <w:rFonts w:hint="eastAsia"/>
          <w:i w:val="0"/>
          <w:color w:val="auto"/>
          <w:sz w:val="21"/>
          <w:szCs w:val="21"/>
        </w:rPr>
        <w:t>）</w:t>
      </w:r>
      <w:r w:rsidRPr="00F04445">
        <w:rPr>
          <w:rFonts w:hint="eastAsia"/>
          <w:i w:val="0"/>
          <w:color w:val="auto"/>
          <w:sz w:val="21"/>
          <w:szCs w:val="21"/>
        </w:rPr>
        <w:t>。</w:t>
      </w:r>
    </w:p>
    <w:p w:rsidR="009E6A02" w:rsidRPr="00F04445" w:rsidRDefault="009E6A02" w:rsidP="009E6A02">
      <w:pPr>
        <w:pStyle w:val="afe"/>
        <w:snapToGrid w:val="0"/>
        <w:spacing w:line="240" w:lineRule="atLeast"/>
        <w:ind w:firstLineChars="0" w:firstLine="420"/>
        <w:rPr>
          <w:i w:val="0"/>
          <w:color w:val="auto"/>
          <w:sz w:val="21"/>
          <w:szCs w:val="21"/>
        </w:rPr>
      </w:pPr>
      <w:r>
        <w:rPr>
          <w:rFonts w:hint="eastAsia"/>
          <w:i w:val="0"/>
          <w:color w:val="auto"/>
          <w:sz w:val="21"/>
          <w:szCs w:val="21"/>
        </w:rPr>
        <w:t>第二</w:t>
      </w:r>
      <w:r w:rsidRPr="00F04445">
        <w:rPr>
          <w:rFonts w:hint="eastAsia"/>
          <w:i w:val="0"/>
          <w:color w:val="auto"/>
          <w:sz w:val="21"/>
          <w:szCs w:val="21"/>
        </w:rPr>
        <w:t>轮</w:t>
      </w:r>
      <w:r>
        <w:rPr>
          <w:rFonts w:hint="eastAsia"/>
          <w:i w:val="0"/>
          <w:color w:val="auto"/>
          <w:sz w:val="21"/>
          <w:szCs w:val="21"/>
        </w:rPr>
        <w:t>系统测试：功能测试、</w:t>
      </w:r>
      <w:r w:rsidRPr="00F04445">
        <w:rPr>
          <w:rFonts w:hint="eastAsia"/>
          <w:i w:val="0"/>
          <w:color w:val="auto"/>
          <w:sz w:val="21"/>
          <w:szCs w:val="21"/>
        </w:rPr>
        <w:t>缺陷回归测试</w:t>
      </w:r>
      <w:r>
        <w:rPr>
          <w:rFonts w:hint="eastAsia"/>
          <w:i w:val="0"/>
          <w:color w:val="auto"/>
          <w:sz w:val="21"/>
          <w:szCs w:val="21"/>
        </w:rPr>
        <w:t>、性能测试、兼容性测试（IE11、</w:t>
      </w:r>
      <w:r w:rsidRPr="00F04445">
        <w:rPr>
          <w:rFonts w:hint="eastAsia"/>
          <w:i w:val="0"/>
          <w:color w:val="auto"/>
          <w:sz w:val="21"/>
          <w:szCs w:val="21"/>
        </w:rPr>
        <w:t>Google Chrome、分辨率136</w:t>
      </w:r>
      <w:r w:rsidR="007734D9">
        <w:rPr>
          <w:rFonts w:hint="eastAsia"/>
          <w:i w:val="0"/>
          <w:color w:val="auto"/>
          <w:sz w:val="21"/>
          <w:szCs w:val="21"/>
        </w:rPr>
        <w:t>6</w:t>
      </w:r>
      <w:r w:rsidRPr="00F04445">
        <w:rPr>
          <w:rFonts w:hint="eastAsia"/>
          <w:i w:val="0"/>
          <w:color w:val="auto"/>
          <w:sz w:val="21"/>
          <w:szCs w:val="21"/>
        </w:rPr>
        <w:t>*768、1440*900</w:t>
      </w:r>
      <w:r>
        <w:rPr>
          <w:rFonts w:hint="eastAsia"/>
          <w:i w:val="0"/>
          <w:color w:val="auto"/>
          <w:sz w:val="21"/>
          <w:szCs w:val="21"/>
        </w:rPr>
        <w:t>）</w:t>
      </w:r>
      <w:r w:rsidRPr="00F04445">
        <w:rPr>
          <w:rFonts w:hint="eastAsia"/>
          <w:i w:val="0"/>
          <w:color w:val="auto"/>
          <w:sz w:val="21"/>
          <w:szCs w:val="21"/>
        </w:rPr>
        <w:t>。</w:t>
      </w:r>
    </w:p>
    <w:p w:rsidR="009E6A02" w:rsidRPr="00F04445" w:rsidRDefault="009E6A02" w:rsidP="009E6A02">
      <w:pPr>
        <w:pStyle w:val="afe"/>
        <w:snapToGrid w:val="0"/>
        <w:spacing w:line="240" w:lineRule="atLeast"/>
        <w:ind w:firstLineChars="0" w:firstLine="420"/>
        <w:rPr>
          <w:i w:val="0"/>
          <w:color w:val="auto"/>
          <w:sz w:val="21"/>
          <w:szCs w:val="21"/>
        </w:rPr>
      </w:pPr>
      <w:r>
        <w:rPr>
          <w:rFonts w:hint="eastAsia"/>
          <w:i w:val="0"/>
          <w:color w:val="auto"/>
          <w:sz w:val="21"/>
          <w:szCs w:val="21"/>
        </w:rPr>
        <w:t>第三</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缺陷回归测试</w:t>
      </w:r>
      <w:r>
        <w:rPr>
          <w:rFonts w:hint="eastAsia"/>
          <w:i w:val="0"/>
          <w:color w:val="auto"/>
          <w:sz w:val="21"/>
          <w:szCs w:val="21"/>
        </w:rPr>
        <w:t>、性能测试</w:t>
      </w:r>
      <w:r w:rsidRPr="00F04445">
        <w:rPr>
          <w:rFonts w:hint="eastAsia"/>
          <w:i w:val="0"/>
          <w:color w:val="auto"/>
          <w:sz w:val="21"/>
          <w:szCs w:val="21"/>
        </w:rPr>
        <w:t>。</w:t>
      </w:r>
    </w:p>
    <w:p w:rsidR="009E6A02" w:rsidRPr="00F04445" w:rsidRDefault="009E6A02" w:rsidP="009E6A02">
      <w:pPr>
        <w:pStyle w:val="afe"/>
        <w:snapToGrid w:val="0"/>
        <w:spacing w:line="240" w:lineRule="atLeast"/>
        <w:ind w:firstLineChars="0" w:firstLine="420"/>
        <w:rPr>
          <w:i w:val="0"/>
          <w:color w:val="auto"/>
          <w:sz w:val="21"/>
          <w:szCs w:val="21"/>
        </w:rPr>
      </w:pPr>
      <w:r>
        <w:rPr>
          <w:rFonts w:hint="eastAsia"/>
          <w:i w:val="0"/>
          <w:color w:val="auto"/>
          <w:sz w:val="21"/>
          <w:szCs w:val="21"/>
        </w:rPr>
        <w:t>第四</w:t>
      </w:r>
      <w:r w:rsidRPr="00F04445">
        <w:rPr>
          <w:rFonts w:hint="eastAsia"/>
          <w:i w:val="0"/>
          <w:color w:val="auto"/>
          <w:sz w:val="21"/>
          <w:szCs w:val="21"/>
        </w:rPr>
        <w:t>轮</w:t>
      </w:r>
      <w:r>
        <w:rPr>
          <w:rFonts w:hint="eastAsia"/>
          <w:i w:val="0"/>
          <w:color w:val="auto"/>
          <w:sz w:val="21"/>
          <w:szCs w:val="21"/>
        </w:rPr>
        <w:t>系统测试：功能回归测试、性能回归测试</w:t>
      </w:r>
      <w:r w:rsidR="00F32C97">
        <w:rPr>
          <w:rFonts w:hint="eastAsia"/>
          <w:i w:val="0"/>
          <w:color w:val="auto"/>
          <w:sz w:val="21"/>
          <w:szCs w:val="21"/>
        </w:rPr>
        <w:t>、文档测试</w:t>
      </w:r>
      <w:r w:rsidRPr="00F04445">
        <w:rPr>
          <w:rFonts w:hint="eastAsia"/>
          <w:i w:val="0"/>
          <w:color w:val="auto"/>
          <w:sz w:val="21"/>
          <w:szCs w:val="21"/>
        </w:rPr>
        <w:t>。</w:t>
      </w:r>
    </w:p>
    <w:p w:rsidR="003A6538" w:rsidRDefault="003A6538" w:rsidP="00D903EA">
      <w:pPr>
        <w:pStyle w:val="afe"/>
        <w:snapToGrid w:val="0"/>
        <w:spacing w:line="240" w:lineRule="atLeast"/>
        <w:ind w:firstLineChars="0" w:firstLine="420"/>
        <w:rPr>
          <w:i w:val="0"/>
          <w:color w:val="auto"/>
          <w:sz w:val="21"/>
          <w:szCs w:val="21"/>
        </w:rPr>
      </w:pPr>
    </w:p>
    <w:p w:rsidR="00905804" w:rsidRDefault="00905804" w:rsidP="00905804">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lastRenderedPageBreak/>
        <w:t>迭代五</w:t>
      </w:r>
      <w:proofErr w:type="gramEnd"/>
      <w:r w:rsidRPr="00F04445">
        <w:rPr>
          <w:rFonts w:hint="eastAsia"/>
          <w:i w:val="0"/>
          <w:color w:val="auto"/>
          <w:sz w:val="21"/>
          <w:szCs w:val="21"/>
        </w:rPr>
        <w:t>设计阶段：</w:t>
      </w:r>
    </w:p>
    <w:p w:rsidR="00905804" w:rsidRPr="00F04445" w:rsidRDefault="00905804" w:rsidP="00905804">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第一轮UI易用性测试：UI易用性测试。</w:t>
      </w:r>
    </w:p>
    <w:p w:rsidR="00905804" w:rsidRPr="00F04445" w:rsidRDefault="00905804" w:rsidP="00905804">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第二轮UI易用性测试：回归第一轮UI易用性测试问题</w:t>
      </w:r>
      <w:r>
        <w:rPr>
          <w:rFonts w:hint="eastAsia"/>
          <w:i w:val="0"/>
          <w:color w:val="auto"/>
          <w:sz w:val="21"/>
          <w:szCs w:val="21"/>
        </w:rPr>
        <w:t>、</w:t>
      </w:r>
      <w:r w:rsidRPr="00F04445">
        <w:rPr>
          <w:rFonts w:hint="eastAsia"/>
          <w:i w:val="0"/>
          <w:color w:val="auto"/>
          <w:sz w:val="21"/>
          <w:szCs w:val="21"/>
        </w:rPr>
        <w:t>UI易用性测试。</w:t>
      </w:r>
    </w:p>
    <w:p w:rsidR="00097D2C" w:rsidRPr="00920692" w:rsidRDefault="00097D2C" w:rsidP="00097D2C">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t>迭代五</w:t>
      </w:r>
      <w:proofErr w:type="gramEnd"/>
      <w:r>
        <w:rPr>
          <w:rFonts w:hint="eastAsia"/>
          <w:i w:val="0"/>
          <w:color w:val="auto"/>
          <w:sz w:val="21"/>
          <w:szCs w:val="21"/>
        </w:rPr>
        <w:t>测试阶段：</w:t>
      </w:r>
    </w:p>
    <w:p w:rsidR="00097D2C" w:rsidRPr="00F04445" w:rsidRDefault="00097D2C" w:rsidP="00097D2C">
      <w:pPr>
        <w:pStyle w:val="afe"/>
        <w:snapToGrid w:val="0"/>
        <w:spacing w:line="240" w:lineRule="atLeast"/>
        <w:ind w:firstLineChars="0" w:firstLine="420"/>
        <w:rPr>
          <w:i w:val="0"/>
          <w:color w:val="auto"/>
          <w:sz w:val="21"/>
          <w:szCs w:val="21"/>
        </w:rPr>
      </w:pPr>
      <w:r>
        <w:rPr>
          <w:rFonts w:hint="eastAsia"/>
          <w:i w:val="0"/>
          <w:color w:val="auto"/>
          <w:sz w:val="21"/>
          <w:szCs w:val="21"/>
        </w:rPr>
        <w:t>第一</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稳定性测试</w:t>
      </w:r>
      <w:r>
        <w:rPr>
          <w:rFonts w:hint="eastAsia"/>
          <w:i w:val="0"/>
          <w:color w:val="auto"/>
          <w:sz w:val="21"/>
          <w:szCs w:val="21"/>
        </w:rPr>
        <w:t>、兼容性测试（IE11、</w:t>
      </w:r>
      <w:r w:rsidRPr="00F04445">
        <w:rPr>
          <w:rFonts w:hint="eastAsia"/>
          <w:i w:val="0"/>
          <w:color w:val="auto"/>
          <w:sz w:val="21"/>
          <w:szCs w:val="21"/>
        </w:rPr>
        <w:t>Google Chrome、分辨率</w:t>
      </w:r>
      <w:r>
        <w:rPr>
          <w:rFonts w:hint="eastAsia"/>
          <w:i w:val="0"/>
          <w:color w:val="auto"/>
          <w:sz w:val="21"/>
          <w:szCs w:val="21"/>
        </w:rPr>
        <w:t>1280*800、</w:t>
      </w:r>
      <w:r w:rsidRPr="00F04445">
        <w:rPr>
          <w:rFonts w:hint="eastAsia"/>
          <w:i w:val="0"/>
          <w:color w:val="auto"/>
          <w:sz w:val="21"/>
          <w:szCs w:val="21"/>
        </w:rPr>
        <w:t>1920*1080</w:t>
      </w:r>
      <w:r>
        <w:rPr>
          <w:rFonts w:hint="eastAsia"/>
          <w:i w:val="0"/>
          <w:color w:val="auto"/>
          <w:sz w:val="21"/>
          <w:szCs w:val="21"/>
        </w:rPr>
        <w:t>）</w:t>
      </w:r>
      <w:r w:rsidRPr="00F04445">
        <w:rPr>
          <w:rFonts w:hint="eastAsia"/>
          <w:i w:val="0"/>
          <w:color w:val="auto"/>
          <w:sz w:val="21"/>
          <w:szCs w:val="21"/>
        </w:rPr>
        <w:t>。</w:t>
      </w:r>
    </w:p>
    <w:p w:rsidR="00097D2C" w:rsidRPr="00F04445" w:rsidRDefault="00097D2C" w:rsidP="00097D2C">
      <w:pPr>
        <w:pStyle w:val="afe"/>
        <w:snapToGrid w:val="0"/>
        <w:spacing w:line="240" w:lineRule="atLeast"/>
        <w:ind w:firstLineChars="0" w:firstLine="420"/>
        <w:rPr>
          <w:i w:val="0"/>
          <w:color w:val="auto"/>
          <w:sz w:val="21"/>
          <w:szCs w:val="21"/>
        </w:rPr>
      </w:pPr>
      <w:r>
        <w:rPr>
          <w:rFonts w:hint="eastAsia"/>
          <w:i w:val="0"/>
          <w:color w:val="auto"/>
          <w:sz w:val="21"/>
          <w:szCs w:val="21"/>
        </w:rPr>
        <w:t>第二</w:t>
      </w:r>
      <w:r w:rsidRPr="00F04445">
        <w:rPr>
          <w:rFonts w:hint="eastAsia"/>
          <w:i w:val="0"/>
          <w:color w:val="auto"/>
          <w:sz w:val="21"/>
          <w:szCs w:val="21"/>
        </w:rPr>
        <w:t>轮</w:t>
      </w:r>
      <w:r>
        <w:rPr>
          <w:rFonts w:hint="eastAsia"/>
          <w:i w:val="0"/>
          <w:color w:val="auto"/>
          <w:sz w:val="21"/>
          <w:szCs w:val="21"/>
        </w:rPr>
        <w:t>系统测试：功能测试、</w:t>
      </w:r>
      <w:r w:rsidRPr="00F04445">
        <w:rPr>
          <w:rFonts w:hint="eastAsia"/>
          <w:i w:val="0"/>
          <w:color w:val="auto"/>
          <w:sz w:val="21"/>
          <w:szCs w:val="21"/>
        </w:rPr>
        <w:t>缺陷回归测试</w:t>
      </w:r>
      <w:r>
        <w:rPr>
          <w:rFonts w:hint="eastAsia"/>
          <w:i w:val="0"/>
          <w:color w:val="auto"/>
          <w:sz w:val="21"/>
          <w:szCs w:val="21"/>
        </w:rPr>
        <w:t>、性能测试、兼容性测试（IE11、</w:t>
      </w:r>
      <w:r w:rsidRPr="00F04445">
        <w:rPr>
          <w:rFonts w:hint="eastAsia"/>
          <w:i w:val="0"/>
          <w:color w:val="auto"/>
          <w:sz w:val="21"/>
          <w:szCs w:val="21"/>
        </w:rPr>
        <w:t>Google Chrome、分辨率136</w:t>
      </w:r>
      <w:r w:rsidR="007734D9">
        <w:rPr>
          <w:rFonts w:hint="eastAsia"/>
          <w:i w:val="0"/>
          <w:color w:val="auto"/>
          <w:sz w:val="21"/>
          <w:szCs w:val="21"/>
        </w:rPr>
        <w:t>6</w:t>
      </w:r>
      <w:r w:rsidRPr="00F04445">
        <w:rPr>
          <w:rFonts w:hint="eastAsia"/>
          <w:i w:val="0"/>
          <w:color w:val="auto"/>
          <w:sz w:val="21"/>
          <w:szCs w:val="21"/>
        </w:rPr>
        <w:t>*768、1440*900</w:t>
      </w:r>
      <w:r>
        <w:rPr>
          <w:rFonts w:hint="eastAsia"/>
          <w:i w:val="0"/>
          <w:color w:val="auto"/>
          <w:sz w:val="21"/>
          <w:szCs w:val="21"/>
        </w:rPr>
        <w:t>）</w:t>
      </w:r>
      <w:r w:rsidRPr="00F04445">
        <w:rPr>
          <w:rFonts w:hint="eastAsia"/>
          <w:i w:val="0"/>
          <w:color w:val="auto"/>
          <w:sz w:val="21"/>
          <w:szCs w:val="21"/>
        </w:rPr>
        <w:t>。</w:t>
      </w:r>
    </w:p>
    <w:p w:rsidR="00097D2C" w:rsidRPr="00F04445" w:rsidRDefault="00097D2C" w:rsidP="00097D2C">
      <w:pPr>
        <w:pStyle w:val="afe"/>
        <w:snapToGrid w:val="0"/>
        <w:spacing w:line="240" w:lineRule="atLeast"/>
        <w:ind w:firstLineChars="0" w:firstLine="420"/>
        <w:rPr>
          <w:i w:val="0"/>
          <w:color w:val="auto"/>
          <w:sz w:val="21"/>
          <w:szCs w:val="21"/>
        </w:rPr>
      </w:pPr>
      <w:r>
        <w:rPr>
          <w:rFonts w:hint="eastAsia"/>
          <w:i w:val="0"/>
          <w:color w:val="auto"/>
          <w:sz w:val="21"/>
          <w:szCs w:val="21"/>
        </w:rPr>
        <w:t>第三</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sidR="00202E3E">
        <w:rPr>
          <w:rFonts w:hint="eastAsia"/>
          <w:i w:val="0"/>
          <w:color w:val="auto"/>
          <w:sz w:val="21"/>
          <w:szCs w:val="21"/>
        </w:rPr>
        <w:t>功能回归测试、性能回归测试</w:t>
      </w:r>
      <w:r w:rsidR="00A360E5">
        <w:rPr>
          <w:rFonts w:hint="eastAsia"/>
          <w:i w:val="0"/>
          <w:color w:val="auto"/>
          <w:sz w:val="21"/>
          <w:szCs w:val="21"/>
        </w:rPr>
        <w:t>、文档测试</w:t>
      </w:r>
      <w:r w:rsidRPr="00F04445">
        <w:rPr>
          <w:rFonts w:hint="eastAsia"/>
          <w:i w:val="0"/>
          <w:color w:val="auto"/>
          <w:sz w:val="21"/>
          <w:szCs w:val="21"/>
        </w:rPr>
        <w:t>。</w:t>
      </w:r>
    </w:p>
    <w:p w:rsidR="00097D2C" w:rsidRPr="00097D2C" w:rsidRDefault="00097D2C" w:rsidP="00D903EA">
      <w:pPr>
        <w:pStyle w:val="afe"/>
        <w:snapToGrid w:val="0"/>
        <w:spacing w:line="240" w:lineRule="atLeast"/>
        <w:ind w:firstLineChars="0" w:firstLine="420"/>
        <w:rPr>
          <w:i w:val="0"/>
          <w:color w:val="auto"/>
          <w:sz w:val="21"/>
          <w:szCs w:val="21"/>
        </w:rPr>
      </w:pPr>
    </w:p>
    <w:p w:rsidR="008830E9" w:rsidRDefault="008830E9" w:rsidP="008830E9">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t>迭代六</w:t>
      </w:r>
      <w:proofErr w:type="gramEnd"/>
      <w:r w:rsidRPr="00F04445">
        <w:rPr>
          <w:rFonts w:hint="eastAsia"/>
          <w:i w:val="0"/>
          <w:color w:val="auto"/>
          <w:sz w:val="21"/>
          <w:szCs w:val="21"/>
        </w:rPr>
        <w:t>设计阶段：</w:t>
      </w:r>
    </w:p>
    <w:p w:rsidR="008830E9" w:rsidRPr="00F04445" w:rsidRDefault="008830E9" w:rsidP="008830E9">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第一轮UI易用性测试：UI易用性测试。</w:t>
      </w:r>
    </w:p>
    <w:p w:rsidR="008830E9" w:rsidRPr="00F04445" w:rsidRDefault="008830E9" w:rsidP="008830E9">
      <w:pPr>
        <w:pStyle w:val="afe"/>
        <w:snapToGrid w:val="0"/>
        <w:spacing w:line="240" w:lineRule="atLeast"/>
        <w:ind w:firstLineChars="0" w:firstLine="420"/>
        <w:rPr>
          <w:i w:val="0"/>
          <w:color w:val="auto"/>
          <w:sz w:val="21"/>
          <w:szCs w:val="21"/>
        </w:rPr>
      </w:pPr>
      <w:r w:rsidRPr="00F04445">
        <w:rPr>
          <w:rFonts w:hint="eastAsia"/>
          <w:i w:val="0"/>
          <w:color w:val="auto"/>
          <w:sz w:val="21"/>
          <w:szCs w:val="21"/>
        </w:rPr>
        <w:t>第二轮UI易用性测试：回归第一轮UI易用性测试问题</w:t>
      </w:r>
      <w:r>
        <w:rPr>
          <w:rFonts w:hint="eastAsia"/>
          <w:i w:val="0"/>
          <w:color w:val="auto"/>
          <w:sz w:val="21"/>
          <w:szCs w:val="21"/>
        </w:rPr>
        <w:t>、</w:t>
      </w:r>
      <w:r w:rsidRPr="00F04445">
        <w:rPr>
          <w:rFonts w:hint="eastAsia"/>
          <w:i w:val="0"/>
          <w:color w:val="auto"/>
          <w:sz w:val="21"/>
          <w:szCs w:val="21"/>
        </w:rPr>
        <w:t>UI易用性测试。</w:t>
      </w:r>
    </w:p>
    <w:p w:rsidR="00120436" w:rsidRPr="00920692" w:rsidRDefault="00120436" w:rsidP="00120436">
      <w:pPr>
        <w:pStyle w:val="afe"/>
        <w:snapToGrid w:val="0"/>
        <w:spacing w:line="240" w:lineRule="atLeast"/>
        <w:ind w:firstLineChars="0" w:firstLine="420"/>
        <w:rPr>
          <w:i w:val="0"/>
          <w:color w:val="auto"/>
          <w:sz w:val="21"/>
          <w:szCs w:val="21"/>
        </w:rPr>
      </w:pPr>
      <w:proofErr w:type="gramStart"/>
      <w:r>
        <w:rPr>
          <w:rFonts w:hint="eastAsia"/>
          <w:i w:val="0"/>
          <w:color w:val="auto"/>
          <w:sz w:val="21"/>
          <w:szCs w:val="21"/>
        </w:rPr>
        <w:t>迭代</w:t>
      </w:r>
      <w:r w:rsidR="00097D2C">
        <w:rPr>
          <w:rFonts w:hint="eastAsia"/>
          <w:i w:val="0"/>
          <w:color w:val="auto"/>
          <w:sz w:val="21"/>
          <w:szCs w:val="21"/>
        </w:rPr>
        <w:t>六</w:t>
      </w:r>
      <w:proofErr w:type="gramEnd"/>
      <w:r>
        <w:rPr>
          <w:rFonts w:hint="eastAsia"/>
          <w:i w:val="0"/>
          <w:color w:val="auto"/>
          <w:sz w:val="21"/>
          <w:szCs w:val="21"/>
        </w:rPr>
        <w:t>测试阶段：</w:t>
      </w:r>
    </w:p>
    <w:p w:rsidR="00120436" w:rsidRPr="00F04445" w:rsidRDefault="00120436" w:rsidP="00120436">
      <w:pPr>
        <w:pStyle w:val="afe"/>
        <w:snapToGrid w:val="0"/>
        <w:spacing w:line="240" w:lineRule="atLeast"/>
        <w:ind w:firstLineChars="0" w:firstLine="420"/>
        <w:rPr>
          <w:i w:val="0"/>
          <w:color w:val="auto"/>
          <w:sz w:val="21"/>
          <w:szCs w:val="21"/>
        </w:rPr>
      </w:pPr>
      <w:r>
        <w:rPr>
          <w:rFonts w:hint="eastAsia"/>
          <w:i w:val="0"/>
          <w:color w:val="auto"/>
          <w:sz w:val="21"/>
          <w:szCs w:val="21"/>
        </w:rPr>
        <w:t>第一</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Pr>
          <w:rFonts w:hint="eastAsia"/>
          <w:i w:val="0"/>
          <w:color w:val="auto"/>
          <w:sz w:val="21"/>
          <w:szCs w:val="21"/>
        </w:rPr>
        <w:t>功能测试、</w:t>
      </w:r>
      <w:r w:rsidRPr="00F04445">
        <w:rPr>
          <w:rFonts w:hint="eastAsia"/>
          <w:i w:val="0"/>
          <w:color w:val="auto"/>
          <w:sz w:val="21"/>
          <w:szCs w:val="21"/>
        </w:rPr>
        <w:t>稳定性测试</w:t>
      </w:r>
      <w:r>
        <w:rPr>
          <w:rFonts w:hint="eastAsia"/>
          <w:i w:val="0"/>
          <w:color w:val="auto"/>
          <w:sz w:val="21"/>
          <w:szCs w:val="21"/>
        </w:rPr>
        <w:t>、兼容性测试（IE11、</w:t>
      </w:r>
      <w:r w:rsidRPr="00F04445">
        <w:rPr>
          <w:rFonts w:hint="eastAsia"/>
          <w:i w:val="0"/>
          <w:color w:val="auto"/>
          <w:sz w:val="21"/>
          <w:szCs w:val="21"/>
        </w:rPr>
        <w:t>Google Chrome、分辨率</w:t>
      </w:r>
      <w:r>
        <w:rPr>
          <w:rFonts w:hint="eastAsia"/>
          <w:i w:val="0"/>
          <w:color w:val="auto"/>
          <w:sz w:val="21"/>
          <w:szCs w:val="21"/>
        </w:rPr>
        <w:t>1280*800、</w:t>
      </w:r>
      <w:r w:rsidRPr="00F04445">
        <w:rPr>
          <w:rFonts w:hint="eastAsia"/>
          <w:i w:val="0"/>
          <w:color w:val="auto"/>
          <w:sz w:val="21"/>
          <w:szCs w:val="21"/>
        </w:rPr>
        <w:t>1920*1080</w:t>
      </w:r>
      <w:r>
        <w:rPr>
          <w:rFonts w:hint="eastAsia"/>
          <w:i w:val="0"/>
          <w:color w:val="auto"/>
          <w:sz w:val="21"/>
          <w:szCs w:val="21"/>
        </w:rPr>
        <w:t>）</w:t>
      </w:r>
      <w:r w:rsidRPr="00F04445">
        <w:rPr>
          <w:rFonts w:hint="eastAsia"/>
          <w:i w:val="0"/>
          <w:color w:val="auto"/>
          <w:sz w:val="21"/>
          <w:szCs w:val="21"/>
        </w:rPr>
        <w:t>。</w:t>
      </w:r>
    </w:p>
    <w:p w:rsidR="00120436" w:rsidRPr="00F04445" w:rsidRDefault="00120436" w:rsidP="00120436">
      <w:pPr>
        <w:pStyle w:val="afe"/>
        <w:snapToGrid w:val="0"/>
        <w:spacing w:line="240" w:lineRule="atLeast"/>
        <w:ind w:firstLineChars="0" w:firstLine="420"/>
        <w:rPr>
          <w:i w:val="0"/>
          <w:color w:val="auto"/>
          <w:sz w:val="21"/>
          <w:szCs w:val="21"/>
        </w:rPr>
      </w:pPr>
      <w:r>
        <w:rPr>
          <w:rFonts w:hint="eastAsia"/>
          <w:i w:val="0"/>
          <w:color w:val="auto"/>
          <w:sz w:val="21"/>
          <w:szCs w:val="21"/>
        </w:rPr>
        <w:t>第二</w:t>
      </w:r>
      <w:r w:rsidRPr="00F04445">
        <w:rPr>
          <w:rFonts w:hint="eastAsia"/>
          <w:i w:val="0"/>
          <w:color w:val="auto"/>
          <w:sz w:val="21"/>
          <w:szCs w:val="21"/>
        </w:rPr>
        <w:t>轮</w:t>
      </w:r>
      <w:r>
        <w:rPr>
          <w:rFonts w:hint="eastAsia"/>
          <w:i w:val="0"/>
          <w:color w:val="auto"/>
          <w:sz w:val="21"/>
          <w:szCs w:val="21"/>
        </w:rPr>
        <w:t>系统测试：功能测试、</w:t>
      </w:r>
      <w:r w:rsidRPr="00F04445">
        <w:rPr>
          <w:rFonts w:hint="eastAsia"/>
          <w:i w:val="0"/>
          <w:color w:val="auto"/>
          <w:sz w:val="21"/>
          <w:szCs w:val="21"/>
        </w:rPr>
        <w:t>缺陷回归测试</w:t>
      </w:r>
      <w:r>
        <w:rPr>
          <w:rFonts w:hint="eastAsia"/>
          <w:i w:val="0"/>
          <w:color w:val="auto"/>
          <w:sz w:val="21"/>
          <w:szCs w:val="21"/>
        </w:rPr>
        <w:t>、性能测试、兼容性测试（IE11、</w:t>
      </w:r>
      <w:r w:rsidRPr="00F04445">
        <w:rPr>
          <w:rFonts w:hint="eastAsia"/>
          <w:i w:val="0"/>
          <w:color w:val="auto"/>
          <w:sz w:val="21"/>
          <w:szCs w:val="21"/>
        </w:rPr>
        <w:t>Google Chrome、分辨率136</w:t>
      </w:r>
      <w:r w:rsidR="007734D9">
        <w:rPr>
          <w:rFonts w:hint="eastAsia"/>
          <w:i w:val="0"/>
          <w:color w:val="auto"/>
          <w:sz w:val="21"/>
          <w:szCs w:val="21"/>
        </w:rPr>
        <w:t>6</w:t>
      </w:r>
      <w:r w:rsidRPr="00F04445">
        <w:rPr>
          <w:rFonts w:hint="eastAsia"/>
          <w:i w:val="0"/>
          <w:color w:val="auto"/>
          <w:sz w:val="21"/>
          <w:szCs w:val="21"/>
        </w:rPr>
        <w:t>*768、1440*900</w:t>
      </w:r>
      <w:r>
        <w:rPr>
          <w:rFonts w:hint="eastAsia"/>
          <w:i w:val="0"/>
          <w:color w:val="auto"/>
          <w:sz w:val="21"/>
          <w:szCs w:val="21"/>
        </w:rPr>
        <w:t>）</w:t>
      </w:r>
      <w:r w:rsidRPr="00F04445">
        <w:rPr>
          <w:rFonts w:hint="eastAsia"/>
          <w:i w:val="0"/>
          <w:color w:val="auto"/>
          <w:sz w:val="21"/>
          <w:szCs w:val="21"/>
        </w:rPr>
        <w:t>。</w:t>
      </w:r>
    </w:p>
    <w:p w:rsidR="00120436" w:rsidRPr="00F04445" w:rsidRDefault="00120436" w:rsidP="00120436">
      <w:pPr>
        <w:pStyle w:val="afe"/>
        <w:snapToGrid w:val="0"/>
        <w:spacing w:line="240" w:lineRule="atLeast"/>
        <w:ind w:firstLineChars="0" w:firstLine="420"/>
        <w:rPr>
          <w:i w:val="0"/>
          <w:color w:val="auto"/>
          <w:sz w:val="21"/>
          <w:szCs w:val="21"/>
        </w:rPr>
      </w:pPr>
      <w:r>
        <w:rPr>
          <w:rFonts w:hint="eastAsia"/>
          <w:i w:val="0"/>
          <w:color w:val="auto"/>
          <w:sz w:val="21"/>
          <w:szCs w:val="21"/>
        </w:rPr>
        <w:t>第三</w:t>
      </w:r>
      <w:r w:rsidRPr="00F04445">
        <w:rPr>
          <w:rFonts w:hint="eastAsia"/>
          <w:i w:val="0"/>
          <w:color w:val="auto"/>
          <w:sz w:val="21"/>
          <w:szCs w:val="21"/>
        </w:rPr>
        <w:t>轮</w:t>
      </w:r>
      <w:r>
        <w:rPr>
          <w:rFonts w:hint="eastAsia"/>
          <w:i w:val="0"/>
          <w:color w:val="auto"/>
          <w:sz w:val="21"/>
          <w:szCs w:val="21"/>
        </w:rPr>
        <w:t>系统测试</w:t>
      </w:r>
      <w:r w:rsidRPr="00F04445">
        <w:rPr>
          <w:rFonts w:hint="eastAsia"/>
          <w:i w:val="0"/>
          <w:color w:val="auto"/>
          <w:sz w:val="21"/>
          <w:szCs w:val="21"/>
        </w:rPr>
        <w:t>：</w:t>
      </w:r>
      <w:r w:rsidR="00A360E5">
        <w:rPr>
          <w:rFonts w:hint="eastAsia"/>
          <w:i w:val="0"/>
          <w:color w:val="auto"/>
          <w:sz w:val="21"/>
          <w:szCs w:val="21"/>
        </w:rPr>
        <w:t>功能回归测试、性能回归测试、文档测试</w:t>
      </w:r>
      <w:r w:rsidRPr="00F04445">
        <w:rPr>
          <w:rFonts w:hint="eastAsia"/>
          <w:i w:val="0"/>
          <w:color w:val="auto"/>
          <w:sz w:val="21"/>
          <w:szCs w:val="21"/>
        </w:rPr>
        <w:t>。</w:t>
      </w:r>
    </w:p>
    <w:p w:rsidR="00085860" w:rsidRDefault="00DA12D9" w:rsidP="00996E05">
      <w:pPr>
        <w:pStyle w:val="1"/>
        <w:spacing w:before="156" w:after="156" w:line="240" w:lineRule="atLeast"/>
      </w:pPr>
      <w:bookmarkStart w:id="38" w:name="_Toc528844491"/>
      <w:r>
        <w:rPr>
          <w:rFonts w:hint="eastAsia"/>
        </w:rPr>
        <w:t>测试资源</w:t>
      </w:r>
      <w:bookmarkEnd w:id="38"/>
    </w:p>
    <w:p w:rsidR="00085860" w:rsidRDefault="00DA12D9" w:rsidP="00996E05">
      <w:pPr>
        <w:pStyle w:val="2"/>
        <w:spacing w:before="156" w:after="156" w:line="240" w:lineRule="atLeast"/>
      </w:pPr>
      <w:bookmarkStart w:id="39" w:name="_Toc528844492"/>
      <w:r>
        <w:rPr>
          <w:rFonts w:hint="eastAsia"/>
        </w:rPr>
        <w:t>人力资源需求</w:t>
      </w:r>
      <w:bookmarkEnd w:id="39"/>
    </w:p>
    <w:p w:rsidR="00085860" w:rsidRPr="00B51785" w:rsidRDefault="000D21EF" w:rsidP="00B5320E">
      <w:pPr>
        <w:pStyle w:val="afe"/>
        <w:snapToGrid w:val="0"/>
        <w:spacing w:line="240" w:lineRule="atLeast"/>
        <w:ind w:firstLineChars="0" w:firstLine="420"/>
        <w:rPr>
          <w:sz w:val="18"/>
          <w:szCs w:val="18"/>
        </w:rPr>
      </w:pPr>
      <w:r>
        <w:rPr>
          <w:rFonts w:hint="eastAsia"/>
          <w:sz w:val="18"/>
          <w:szCs w:val="18"/>
        </w:rPr>
        <w:t>备注：</w:t>
      </w:r>
      <w:r w:rsidR="00DA12D9" w:rsidRPr="00B51785">
        <w:rPr>
          <w:rFonts w:hint="eastAsia"/>
          <w:sz w:val="18"/>
          <w:szCs w:val="18"/>
        </w:rPr>
        <w:t>罗列项目需要的人力资源及技能要求；需要考虑对资料测试工程师的需求。</w:t>
      </w:r>
    </w:p>
    <w:tbl>
      <w:tblPr>
        <w:tblStyle w:val="af"/>
        <w:tblW w:w="9180" w:type="dxa"/>
        <w:tblLayout w:type="fixed"/>
        <w:tblLook w:val="04A0" w:firstRow="1" w:lastRow="0" w:firstColumn="1" w:lastColumn="0" w:noHBand="0" w:noVBand="1"/>
      </w:tblPr>
      <w:tblGrid>
        <w:gridCol w:w="675"/>
        <w:gridCol w:w="1560"/>
        <w:gridCol w:w="709"/>
        <w:gridCol w:w="3118"/>
        <w:gridCol w:w="1559"/>
        <w:gridCol w:w="1559"/>
      </w:tblGrid>
      <w:tr w:rsidR="00996DB7" w:rsidRPr="008D6884">
        <w:tc>
          <w:tcPr>
            <w:tcW w:w="675"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rsidR="00085860" w:rsidRPr="008D6884" w:rsidRDefault="00DA12D9" w:rsidP="00996E05">
            <w:pPr>
              <w:widowControl/>
              <w:autoSpaceDE/>
              <w:autoSpaceDN/>
              <w:adjustRightInd/>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角色名称</w:t>
            </w:r>
          </w:p>
        </w:tc>
        <w:tc>
          <w:tcPr>
            <w:tcW w:w="70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姓名</w:t>
            </w:r>
          </w:p>
        </w:tc>
        <w:tc>
          <w:tcPr>
            <w:tcW w:w="3118"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投入比例</w:t>
            </w:r>
            <w:r w:rsidRPr="008D6884">
              <w:rPr>
                <w:rFonts w:asciiTheme="minorEastAsia" w:eastAsiaTheme="minorEastAsia" w:hAnsiTheme="minorEastAsia"/>
                <w:b/>
                <w:szCs w:val="21"/>
              </w:rPr>
              <w:br/>
            </w:r>
            <w:r w:rsidRPr="008D6884">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rsidR="00085860" w:rsidRPr="008D6884" w:rsidRDefault="00DA12D9" w:rsidP="00996E05">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结束日期</w:t>
            </w:r>
          </w:p>
        </w:tc>
      </w:tr>
      <w:tr w:rsidR="00364B60" w:rsidRPr="008D6884">
        <w:tc>
          <w:tcPr>
            <w:tcW w:w="675" w:type="dxa"/>
          </w:tcPr>
          <w:p w:rsidR="00364B60" w:rsidRPr="008D6884" w:rsidRDefault="00364B60"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1</w:t>
            </w:r>
          </w:p>
        </w:tc>
        <w:tc>
          <w:tcPr>
            <w:tcW w:w="1560" w:type="dxa"/>
            <w:vAlign w:val="center"/>
          </w:tcPr>
          <w:p w:rsidR="00364B60" w:rsidRPr="008D6884" w:rsidRDefault="00364B60" w:rsidP="00B5320E">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测试项目经理</w:t>
            </w:r>
          </w:p>
        </w:tc>
        <w:tc>
          <w:tcPr>
            <w:tcW w:w="709" w:type="dxa"/>
          </w:tcPr>
          <w:p w:rsidR="00364B60" w:rsidRPr="008D6884" w:rsidRDefault="00744758" w:rsidP="001E6306">
            <w:pPr>
              <w:pStyle w:val="afe"/>
              <w:snapToGrid w:val="0"/>
              <w:spacing w:line="240" w:lineRule="atLeast"/>
              <w:ind w:firstLineChars="0" w:firstLine="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黄琪</w:t>
            </w:r>
          </w:p>
        </w:tc>
        <w:tc>
          <w:tcPr>
            <w:tcW w:w="3118" w:type="dxa"/>
          </w:tcPr>
          <w:p w:rsidR="00364B60" w:rsidRPr="008D6884" w:rsidRDefault="00744758" w:rsidP="001E6306">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r w:rsidR="00364B60" w:rsidRPr="008D6884">
              <w:rPr>
                <w:rFonts w:asciiTheme="minorEastAsia" w:eastAsiaTheme="minorEastAsia" w:hAnsiTheme="minorEastAsia" w:hint="eastAsia"/>
                <w:i w:val="0"/>
                <w:color w:val="auto"/>
                <w:sz w:val="21"/>
                <w:szCs w:val="21"/>
              </w:rPr>
              <w:t>0%</w:t>
            </w:r>
          </w:p>
        </w:tc>
        <w:tc>
          <w:tcPr>
            <w:tcW w:w="1559" w:type="dxa"/>
          </w:tcPr>
          <w:p w:rsidR="00364B60" w:rsidRPr="00410799" w:rsidRDefault="00E63F4A" w:rsidP="00410799">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sidR="003B0EBC">
              <w:rPr>
                <w:rFonts w:asciiTheme="minorEastAsia" w:eastAsiaTheme="minorEastAsia" w:hAnsiTheme="minorEastAsia" w:hint="eastAsia"/>
                <w:szCs w:val="21"/>
              </w:rPr>
              <w:t>-</w:t>
            </w:r>
            <w:r w:rsidRPr="00410799">
              <w:rPr>
                <w:rFonts w:asciiTheme="minorEastAsia" w:eastAsiaTheme="minorEastAsia" w:hAnsiTheme="minorEastAsia"/>
                <w:szCs w:val="21"/>
              </w:rPr>
              <w:t>5</w:t>
            </w:r>
            <w:r w:rsidR="003B0EBC">
              <w:rPr>
                <w:rFonts w:asciiTheme="minorEastAsia" w:eastAsiaTheme="minorEastAsia" w:hAnsiTheme="minorEastAsia" w:hint="eastAsia"/>
                <w:szCs w:val="21"/>
              </w:rPr>
              <w:t>-</w:t>
            </w:r>
            <w:r w:rsidRPr="00410799">
              <w:rPr>
                <w:rFonts w:asciiTheme="minorEastAsia" w:eastAsiaTheme="minorEastAsia" w:hAnsiTheme="minorEastAsia"/>
                <w:szCs w:val="21"/>
              </w:rPr>
              <w:t>2</w:t>
            </w:r>
          </w:p>
        </w:tc>
        <w:tc>
          <w:tcPr>
            <w:tcW w:w="1559" w:type="dxa"/>
          </w:tcPr>
          <w:p w:rsidR="00364B60" w:rsidRPr="00410799" w:rsidRDefault="00E63F4A" w:rsidP="00410799">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sidR="003B0EBC">
              <w:rPr>
                <w:rFonts w:asciiTheme="minorEastAsia" w:eastAsiaTheme="minorEastAsia" w:hAnsiTheme="minorEastAsia" w:hint="eastAsia"/>
                <w:szCs w:val="21"/>
              </w:rPr>
              <w:t>-</w:t>
            </w:r>
            <w:r w:rsidRPr="00410799">
              <w:rPr>
                <w:rFonts w:asciiTheme="minorEastAsia" w:eastAsiaTheme="minorEastAsia" w:hAnsiTheme="minorEastAsia"/>
                <w:szCs w:val="21"/>
              </w:rPr>
              <w:t>1</w:t>
            </w:r>
            <w:r w:rsidR="003B0EBC">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2</w:t>
            </w:r>
          </w:p>
        </w:tc>
        <w:tc>
          <w:tcPr>
            <w:tcW w:w="1560" w:type="dxa"/>
            <w:vAlign w:val="center"/>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w:t>
            </w:r>
            <w:r>
              <w:rPr>
                <w:rFonts w:asciiTheme="minorEastAsia" w:eastAsiaTheme="minorEastAsia" w:hAnsiTheme="minorEastAsia" w:hint="eastAsia"/>
                <w:i w:val="0"/>
                <w:color w:val="auto"/>
                <w:sz w:val="21"/>
                <w:szCs w:val="21"/>
              </w:rPr>
              <w:t>项目经理</w:t>
            </w:r>
          </w:p>
        </w:tc>
        <w:tc>
          <w:tcPr>
            <w:tcW w:w="709" w:type="dxa"/>
          </w:tcPr>
          <w:p w:rsidR="003B0EBC" w:rsidRPr="003B0EBC"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3B0EBC">
              <w:rPr>
                <w:rFonts w:asciiTheme="minorEastAsia" w:eastAsiaTheme="minorEastAsia" w:hAnsiTheme="minorEastAsia" w:hint="eastAsia"/>
                <w:i w:val="0"/>
                <w:color w:val="auto"/>
                <w:sz w:val="21"/>
                <w:szCs w:val="21"/>
              </w:rPr>
              <w:t>唐倩</w:t>
            </w:r>
          </w:p>
        </w:tc>
        <w:tc>
          <w:tcPr>
            <w:tcW w:w="3118" w:type="dxa"/>
          </w:tcPr>
          <w:p w:rsidR="003B0EBC" w:rsidRPr="00744758" w:rsidRDefault="003B0EBC" w:rsidP="001E6306">
            <w:pPr>
              <w:pStyle w:val="afe"/>
              <w:snapToGrid w:val="0"/>
              <w:spacing w:line="240" w:lineRule="atLeast"/>
              <w:ind w:firstLineChars="0" w:firstLine="420"/>
              <w:rPr>
                <w:rFonts w:asciiTheme="minorEastAsia" w:eastAsiaTheme="minorEastAsia" w:hAnsiTheme="minorEastAsia"/>
                <w:i w:val="0"/>
                <w:color w:val="auto"/>
                <w:sz w:val="21"/>
                <w:szCs w:val="21"/>
              </w:rPr>
            </w:pPr>
            <w:r w:rsidRPr="00744758">
              <w:rPr>
                <w:rFonts w:asciiTheme="minorEastAsia" w:eastAsiaTheme="minorEastAsia" w:hAnsiTheme="minorEastAsia" w:hint="eastAsia"/>
                <w:i w:val="0"/>
                <w:color w:val="auto"/>
                <w:sz w:val="21"/>
                <w:szCs w:val="21"/>
              </w:rPr>
              <w:t>55</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2</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410799" w:rsidRPr="008D6884">
        <w:tc>
          <w:tcPr>
            <w:tcW w:w="675" w:type="dxa"/>
          </w:tcPr>
          <w:p w:rsidR="00410799" w:rsidRPr="008D6884" w:rsidRDefault="00410799" w:rsidP="00996E05">
            <w:pPr>
              <w:spacing w:line="240" w:lineRule="atLeast"/>
              <w:rPr>
                <w:rFonts w:asciiTheme="minorEastAsia" w:eastAsiaTheme="minorEastAsia" w:hAnsiTheme="minorEastAsia"/>
                <w:szCs w:val="21"/>
              </w:rPr>
            </w:pPr>
            <w:r w:rsidRPr="008D6884">
              <w:rPr>
                <w:rFonts w:asciiTheme="minorEastAsia" w:eastAsiaTheme="minorEastAsia" w:hAnsiTheme="minorEastAsia" w:hint="eastAsia"/>
                <w:szCs w:val="21"/>
              </w:rPr>
              <w:t>3</w:t>
            </w:r>
          </w:p>
        </w:tc>
        <w:tc>
          <w:tcPr>
            <w:tcW w:w="1560" w:type="dxa"/>
            <w:vAlign w:val="center"/>
          </w:tcPr>
          <w:p w:rsidR="00410799" w:rsidRPr="008D6884" w:rsidRDefault="00410799"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410799" w:rsidRPr="008D6884" w:rsidRDefault="00410799" w:rsidP="003B0EB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房雷</w:t>
            </w:r>
          </w:p>
        </w:tc>
        <w:tc>
          <w:tcPr>
            <w:tcW w:w="3118" w:type="dxa"/>
          </w:tcPr>
          <w:p w:rsidR="00410799" w:rsidRPr="008D6884" w:rsidRDefault="00410799" w:rsidP="00EA174D">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410799" w:rsidRPr="00410799" w:rsidRDefault="00410799" w:rsidP="00410799">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sidR="003B0EBC">
              <w:rPr>
                <w:rFonts w:asciiTheme="minorEastAsia" w:eastAsiaTheme="minorEastAsia" w:hAnsiTheme="minorEastAsia" w:hint="eastAsia"/>
                <w:szCs w:val="21"/>
              </w:rPr>
              <w:t>-</w:t>
            </w:r>
            <w:r w:rsidRPr="00410799">
              <w:rPr>
                <w:rFonts w:asciiTheme="minorEastAsia" w:eastAsiaTheme="minorEastAsia" w:hAnsiTheme="minorEastAsia"/>
                <w:szCs w:val="21"/>
              </w:rPr>
              <w:t>5</w:t>
            </w:r>
            <w:r w:rsidR="003B0EBC">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410799" w:rsidRPr="00410799" w:rsidRDefault="003B0EBC" w:rsidP="00410799">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4</w:t>
            </w:r>
          </w:p>
        </w:tc>
        <w:tc>
          <w:tcPr>
            <w:tcW w:w="1560" w:type="dxa"/>
            <w:vAlign w:val="center"/>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3B0EBC" w:rsidRPr="003B0EBC"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3B0EBC">
              <w:rPr>
                <w:rFonts w:asciiTheme="minorEastAsia" w:eastAsiaTheme="minorEastAsia" w:hAnsiTheme="minorEastAsia" w:hint="eastAsia"/>
                <w:i w:val="0"/>
                <w:color w:val="auto"/>
                <w:sz w:val="21"/>
                <w:szCs w:val="21"/>
              </w:rPr>
              <w:t>刘燕燕</w:t>
            </w:r>
          </w:p>
        </w:tc>
        <w:tc>
          <w:tcPr>
            <w:tcW w:w="3118" w:type="dxa"/>
          </w:tcPr>
          <w:p w:rsidR="003B0EBC" w:rsidRPr="00744758" w:rsidRDefault="003B0EBC" w:rsidP="00744758">
            <w:pPr>
              <w:pStyle w:val="afe"/>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5</w:t>
            </w:r>
          </w:p>
        </w:tc>
        <w:tc>
          <w:tcPr>
            <w:tcW w:w="1560" w:type="dxa"/>
            <w:vAlign w:val="center"/>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c>
          <w:tcPr>
            <w:tcW w:w="3118" w:type="dxa"/>
          </w:tcPr>
          <w:p w:rsidR="003B0EBC" w:rsidRPr="008D6884" w:rsidRDefault="003B0EBC" w:rsidP="001E6306">
            <w:pPr>
              <w:pStyle w:val="afe"/>
              <w:snapToGrid w:val="0"/>
              <w:spacing w:line="240" w:lineRule="atLeast"/>
              <w:ind w:firstLineChars="0" w:firstLine="420"/>
              <w:jc w:val="left"/>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6</w:t>
            </w:r>
          </w:p>
        </w:tc>
        <w:tc>
          <w:tcPr>
            <w:tcW w:w="1560" w:type="dxa"/>
            <w:vAlign w:val="center"/>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3B0EBC" w:rsidRPr="003B0EBC"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3B0EBC">
              <w:rPr>
                <w:rFonts w:asciiTheme="minorEastAsia" w:eastAsiaTheme="minorEastAsia" w:hAnsiTheme="minorEastAsia" w:hint="eastAsia"/>
                <w:i w:val="0"/>
                <w:color w:val="auto"/>
                <w:sz w:val="21"/>
                <w:szCs w:val="21"/>
              </w:rPr>
              <w:t>孙继雷</w:t>
            </w:r>
          </w:p>
        </w:tc>
        <w:tc>
          <w:tcPr>
            <w:tcW w:w="3118" w:type="dxa"/>
          </w:tcPr>
          <w:p w:rsidR="003B0EBC" w:rsidRPr="00744758" w:rsidRDefault="003B0EBC" w:rsidP="00744758">
            <w:pPr>
              <w:pStyle w:val="afe"/>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7</w:t>
            </w:r>
          </w:p>
        </w:tc>
        <w:tc>
          <w:tcPr>
            <w:tcW w:w="1560" w:type="dxa"/>
            <w:vAlign w:val="center"/>
          </w:tcPr>
          <w:p w:rsidR="003B0EBC" w:rsidRPr="008D6884"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性能</w:t>
            </w:r>
            <w:r w:rsidRPr="008D6884">
              <w:rPr>
                <w:rFonts w:asciiTheme="minorEastAsia" w:eastAsiaTheme="minorEastAsia" w:hAnsiTheme="minorEastAsia" w:hint="eastAsia"/>
                <w:i w:val="0"/>
                <w:color w:val="auto"/>
                <w:sz w:val="21"/>
                <w:szCs w:val="21"/>
              </w:rPr>
              <w:t>测试工程师</w:t>
            </w:r>
          </w:p>
        </w:tc>
        <w:tc>
          <w:tcPr>
            <w:tcW w:w="709" w:type="dxa"/>
          </w:tcPr>
          <w:p w:rsidR="003B0EBC" w:rsidRPr="003B0EBC"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3B0EBC">
              <w:rPr>
                <w:rFonts w:asciiTheme="minorEastAsia" w:eastAsiaTheme="minorEastAsia" w:hAnsiTheme="minorEastAsia" w:hint="eastAsia"/>
                <w:i w:val="0"/>
                <w:color w:val="auto"/>
                <w:sz w:val="21"/>
                <w:szCs w:val="21"/>
              </w:rPr>
              <w:t>彭华</w:t>
            </w:r>
          </w:p>
        </w:tc>
        <w:tc>
          <w:tcPr>
            <w:tcW w:w="3118" w:type="dxa"/>
          </w:tcPr>
          <w:p w:rsidR="003B0EBC" w:rsidRPr="00744758" w:rsidRDefault="003B0EBC" w:rsidP="00744758">
            <w:pPr>
              <w:pStyle w:val="afe"/>
              <w:snapToGrid w:val="0"/>
              <w:spacing w:line="240" w:lineRule="atLeast"/>
              <w:ind w:firstLineChars="0" w:firstLine="420"/>
              <w:rPr>
                <w:rFonts w:asciiTheme="minorEastAsia" w:eastAsiaTheme="minorEastAsia" w:hAnsiTheme="minorEastAsia"/>
                <w:i w:val="0"/>
                <w:color w:val="auto"/>
                <w:sz w:val="21"/>
                <w:szCs w:val="21"/>
              </w:rPr>
            </w:pPr>
            <w:r w:rsidRPr="00744758">
              <w:rPr>
                <w:rFonts w:asciiTheme="minorEastAsia" w:eastAsiaTheme="minorEastAsia" w:hAnsiTheme="minorEastAsia" w:hint="eastAsia"/>
                <w:i w:val="0"/>
                <w:color w:val="auto"/>
                <w:sz w:val="21"/>
                <w:szCs w:val="21"/>
              </w:rPr>
              <w:t>30</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3B0EBC" w:rsidRPr="008D6884">
        <w:tc>
          <w:tcPr>
            <w:tcW w:w="675" w:type="dxa"/>
          </w:tcPr>
          <w:p w:rsidR="003B0EBC" w:rsidRPr="008D6884" w:rsidRDefault="003B0EBC"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8</w:t>
            </w:r>
          </w:p>
        </w:tc>
        <w:tc>
          <w:tcPr>
            <w:tcW w:w="1560" w:type="dxa"/>
            <w:vAlign w:val="center"/>
          </w:tcPr>
          <w:p w:rsidR="003B0EBC" w:rsidRPr="008D6884" w:rsidRDefault="00CB0DFB" w:rsidP="001E6306">
            <w:pPr>
              <w:pStyle w:val="afe"/>
              <w:snapToGrid w:val="0"/>
              <w:spacing w:line="240" w:lineRule="atLeast"/>
              <w:ind w:firstLineChars="0" w:firstLine="0"/>
              <w:jc w:val="left"/>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r>
              <w:rPr>
                <w:rFonts w:asciiTheme="minorEastAsia" w:eastAsiaTheme="minorEastAsia" w:hAnsiTheme="minorEastAsia" w:hint="eastAsia"/>
                <w:i w:val="0"/>
                <w:color w:val="auto"/>
                <w:sz w:val="21"/>
                <w:szCs w:val="21"/>
              </w:rPr>
              <w:t>/</w:t>
            </w:r>
            <w:r w:rsidR="003B0EBC">
              <w:rPr>
                <w:rFonts w:asciiTheme="minorEastAsia" w:eastAsiaTheme="minorEastAsia" w:hAnsiTheme="minorEastAsia" w:hint="eastAsia"/>
                <w:i w:val="0"/>
                <w:color w:val="auto"/>
                <w:sz w:val="21"/>
                <w:szCs w:val="21"/>
              </w:rPr>
              <w:t>性能</w:t>
            </w:r>
            <w:r w:rsidR="003B0EBC" w:rsidRPr="008D6884">
              <w:rPr>
                <w:rFonts w:asciiTheme="minorEastAsia" w:eastAsiaTheme="minorEastAsia" w:hAnsiTheme="minorEastAsia" w:hint="eastAsia"/>
                <w:i w:val="0"/>
                <w:color w:val="auto"/>
                <w:sz w:val="21"/>
                <w:szCs w:val="21"/>
              </w:rPr>
              <w:t>测试工程师</w:t>
            </w:r>
          </w:p>
        </w:tc>
        <w:tc>
          <w:tcPr>
            <w:tcW w:w="709" w:type="dxa"/>
          </w:tcPr>
          <w:p w:rsidR="003B0EBC" w:rsidRPr="003B0EBC" w:rsidRDefault="003B0EBC" w:rsidP="003B0EBC">
            <w:pPr>
              <w:pStyle w:val="afe"/>
              <w:snapToGrid w:val="0"/>
              <w:spacing w:line="240" w:lineRule="atLeast"/>
              <w:ind w:firstLineChars="0" w:firstLine="0"/>
              <w:rPr>
                <w:rFonts w:asciiTheme="minorEastAsia" w:eastAsiaTheme="minorEastAsia" w:hAnsiTheme="minorEastAsia"/>
                <w:i w:val="0"/>
                <w:color w:val="auto"/>
                <w:sz w:val="21"/>
                <w:szCs w:val="21"/>
              </w:rPr>
            </w:pPr>
            <w:r w:rsidRPr="003B0EBC">
              <w:rPr>
                <w:rFonts w:asciiTheme="minorEastAsia" w:eastAsiaTheme="minorEastAsia" w:hAnsiTheme="minorEastAsia" w:hint="eastAsia"/>
                <w:i w:val="0"/>
                <w:color w:val="auto"/>
                <w:sz w:val="21"/>
                <w:szCs w:val="21"/>
              </w:rPr>
              <w:t>陈春</w:t>
            </w:r>
          </w:p>
        </w:tc>
        <w:tc>
          <w:tcPr>
            <w:tcW w:w="3118" w:type="dxa"/>
          </w:tcPr>
          <w:p w:rsidR="003B0EBC" w:rsidRPr="00744758" w:rsidRDefault="003B0EBC" w:rsidP="00744758">
            <w:pPr>
              <w:pStyle w:val="afe"/>
              <w:snapToGrid w:val="0"/>
              <w:spacing w:line="240" w:lineRule="atLeast"/>
              <w:ind w:firstLineChars="0" w:firstLine="420"/>
              <w:rPr>
                <w:rFonts w:asciiTheme="minorEastAsia" w:eastAsiaTheme="minorEastAsia" w:hAnsiTheme="minorEastAsia"/>
                <w:i w:val="0"/>
                <w:color w:val="auto"/>
                <w:sz w:val="21"/>
                <w:szCs w:val="21"/>
              </w:rPr>
            </w:pPr>
            <w:r w:rsidRPr="00744758">
              <w:rPr>
                <w:rFonts w:asciiTheme="minorEastAsia" w:eastAsiaTheme="minorEastAsia" w:hAnsiTheme="minorEastAsia" w:hint="eastAsia"/>
                <w:i w:val="0"/>
                <w:color w:val="auto"/>
                <w:sz w:val="21"/>
                <w:szCs w:val="21"/>
              </w:rPr>
              <w:t>30</w:t>
            </w:r>
            <w:r w:rsidRPr="008D6884">
              <w:rPr>
                <w:rFonts w:asciiTheme="minorEastAsia" w:eastAsiaTheme="minorEastAsia" w:hAnsiTheme="minorEastAsia" w:hint="eastAsia"/>
                <w:i w:val="0"/>
                <w:color w:val="auto"/>
                <w:sz w:val="21"/>
                <w:szCs w:val="21"/>
              </w:rPr>
              <w:t>%</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w:t>
            </w:r>
            <w:r w:rsidRPr="00410799">
              <w:rPr>
                <w:rFonts w:asciiTheme="minorEastAsia" w:eastAsiaTheme="minorEastAsia" w:hAnsiTheme="minorEastAsia"/>
                <w:szCs w:val="21"/>
              </w:rPr>
              <w:t>5</w:t>
            </w:r>
            <w:r>
              <w:rPr>
                <w:rFonts w:asciiTheme="minorEastAsia" w:eastAsiaTheme="minorEastAsia" w:hAnsiTheme="minorEastAsia" w:hint="eastAsia"/>
                <w:szCs w:val="21"/>
              </w:rPr>
              <w:t>-</w:t>
            </w:r>
            <w:r w:rsidRPr="00410799">
              <w:rPr>
                <w:rFonts w:asciiTheme="minorEastAsia" w:eastAsiaTheme="minorEastAsia" w:hAnsiTheme="minorEastAsia"/>
                <w:szCs w:val="21"/>
              </w:rPr>
              <w:t>9</w:t>
            </w:r>
          </w:p>
        </w:tc>
        <w:tc>
          <w:tcPr>
            <w:tcW w:w="1559" w:type="dxa"/>
          </w:tcPr>
          <w:p w:rsidR="003B0EBC" w:rsidRPr="00410799" w:rsidRDefault="003B0EBC" w:rsidP="00C83F22">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C25976" w:rsidRPr="008D6884">
        <w:tc>
          <w:tcPr>
            <w:tcW w:w="675" w:type="dxa"/>
          </w:tcPr>
          <w:p w:rsidR="00C25976" w:rsidRDefault="00C25976"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lastRenderedPageBreak/>
              <w:t>9</w:t>
            </w:r>
          </w:p>
        </w:tc>
        <w:tc>
          <w:tcPr>
            <w:tcW w:w="1560" w:type="dxa"/>
            <w:vAlign w:val="center"/>
          </w:tcPr>
          <w:p w:rsidR="00C25976" w:rsidRPr="008D6884"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C25976" w:rsidRPr="003B0EBC"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周慈</w:t>
            </w:r>
          </w:p>
        </w:tc>
        <w:tc>
          <w:tcPr>
            <w:tcW w:w="3118" w:type="dxa"/>
          </w:tcPr>
          <w:p w:rsidR="00C25976" w:rsidRPr="00744758" w:rsidRDefault="00C25976" w:rsidP="000057F0">
            <w:pPr>
              <w:pStyle w:val="afe"/>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C25976" w:rsidRPr="00410799" w:rsidRDefault="00C25976" w:rsidP="00C25976">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-9-17</w:t>
            </w:r>
          </w:p>
        </w:tc>
        <w:tc>
          <w:tcPr>
            <w:tcW w:w="1559" w:type="dxa"/>
          </w:tcPr>
          <w:p w:rsidR="00C25976" w:rsidRPr="00410799" w:rsidRDefault="00C25976" w:rsidP="000057F0">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C25976" w:rsidRPr="008D6884">
        <w:tc>
          <w:tcPr>
            <w:tcW w:w="675" w:type="dxa"/>
          </w:tcPr>
          <w:p w:rsidR="00C25976" w:rsidRDefault="00C25976" w:rsidP="001E6306">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10</w:t>
            </w:r>
          </w:p>
        </w:tc>
        <w:tc>
          <w:tcPr>
            <w:tcW w:w="1560" w:type="dxa"/>
            <w:vAlign w:val="center"/>
          </w:tcPr>
          <w:p w:rsidR="00C25976" w:rsidRPr="008D6884"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C25976" w:rsidRPr="003B0EBC"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w:t>
            </w:r>
          </w:p>
        </w:tc>
        <w:tc>
          <w:tcPr>
            <w:tcW w:w="3118" w:type="dxa"/>
          </w:tcPr>
          <w:p w:rsidR="00C25976" w:rsidRPr="00744758" w:rsidRDefault="00C25976" w:rsidP="000057F0">
            <w:pPr>
              <w:pStyle w:val="afe"/>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C25976" w:rsidRPr="00410799" w:rsidRDefault="00C25976" w:rsidP="000057F0">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-9-17</w:t>
            </w:r>
          </w:p>
        </w:tc>
        <w:tc>
          <w:tcPr>
            <w:tcW w:w="1559" w:type="dxa"/>
          </w:tcPr>
          <w:p w:rsidR="00C25976" w:rsidRPr="00410799" w:rsidRDefault="00C25976" w:rsidP="000057F0">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r w:rsidR="00C25976" w:rsidRPr="008D6884">
        <w:tc>
          <w:tcPr>
            <w:tcW w:w="675" w:type="dxa"/>
          </w:tcPr>
          <w:p w:rsidR="00C25976" w:rsidRDefault="00C25976" w:rsidP="000057F0">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11</w:t>
            </w:r>
          </w:p>
        </w:tc>
        <w:tc>
          <w:tcPr>
            <w:tcW w:w="1560" w:type="dxa"/>
            <w:vAlign w:val="center"/>
          </w:tcPr>
          <w:p w:rsidR="00C25976" w:rsidRPr="008D6884"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测试工程师</w:t>
            </w:r>
          </w:p>
        </w:tc>
        <w:tc>
          <w:tcPr>
            <w:tcW w:w="709" w:type="dxa"/>
          </w:tcPr>
          <w:p w:rsidR="00C25976" w:rsidRPr="003B0EBC" w:rsidRDefault="00C2597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c>
          <w:tcPr>
            <w:tcW w:w="3118" w:type="dxa"/>
          </w:tcPr>
          <w:p w:rsidR="00C25976" w:rsidRPr="00744758" w:rsidRDefault="00C25976" w:rsidP="000057F0">
            <w:pPr>
              <w:pStyle w:val="afe"/>
              <w:snapToGrid w:val="0"/>
              <w:spacing w:line="240" w:lineRule="atLeast"/>
              <w:ind w:firstLineChars="0" w:firstLine="42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45</w:t>
            </w:r>
            <w:r w:rsidRPr="008D6884">
              <w:rPr>
                <w:rFonts w:asciiTheme="minorEastAsia" w:eastAsiaTheme="minorEastAsia" w:hAnsiTheme="minorEastAsia" w:hint="eastAsia"/>
                <w:i w:val="0"/>
                <w:color w:val="auto"/>
                <w:sz w:val="21"/>
                <w:szCs w:val="21"/>
              </w:rPr>
              <w:t>%</w:t>
            </w:r>
          </w:p>
        </w:tc>
        <w:tc>
          <w:tcPr>
            <w:tcW w:w="1559" w:type="dxa"/>
          </w:tcPr>
          <w:p w:rsidR="00C25976" w:rsidRPr="00410799" w:rsidRDefault="00C25976" w:rsidP="00C25976">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8</w:t>
            </w:r>
            <w:r>
              <w:rPr>
                <w:rFonts w:asciiTheme="minorEastAsia" w:eastAsiaTheme="minorEastAsia" w:hAnsiTheme="minorEastAsia" w:hint="eastAsia"/>
                <w:szCs w:val="21"/>
              </w:rPr>
              <w:t>-9-05</w:t>
            </w:r>
          </w:p>
        </w:tc>
        <w:tc>
          <w:tcPr>
            <w:tcW w:w="1559" w:type="dxa"/>
          </w:tcPr>
          <w:p w:rsidR="00C25976" w:rsidRPr="00410799" w:rsidRDefault="00C25976" w:rsidP="000057F0">
            <w:pPr>
              <w:spacing w:line="240" w:lineRule="atLeast"/>
              <w:rPr>
                <w:rFonts w:asciiTheme="minorEastAsia" w:eastAsiaTheme="minorEastAsia" w:hAnsiTheme="minorEastAsia"/>
                <w:szCs w:val="21"/>
              </w:rPr>
            </w:pPr>
            <w:r w:rsidRPr="00410799">
              <w:rPr>
                <w:rFonts w:asciiTheme="minorEastAsia" w:eastAsiaTheme="minorEastAsia" w:hAnsiTheme="minorEastAsia" w:hint="eastAsia"/>
                <w:szCs w:val="21"/>
              </w:rPr>
              <w:t>201</w:t>
            </w:r>
            <w:r w:rsidRPr="00410799">
              <w:rPr>
                <w:rFonts w:asciiTheme="minorEastAsia" w:eastAsiaTheme="minorEastAsia" w:hAnsiTheme="minorEastAsia"/>
                <w:szCs w:val="21"/>
              </w:rPr>
              <w:t>9</w:t>
            </w:r>
            <w:r>
              <w:rPr>
                <w:rFonts w:asciiTheme="minorEastAsia" w:eastAsiaTheme="minorEastAsia" w:hAnsiTheme="minorEastAsia" w:hint="eastAsia"/>
                <w:szCs w:val="21"/>
              </w:rPr>
              <w:t>-</w:t>
            </w:r>
            <w:r w:rsidRPr="00410799">
              <w:rPr>
                <w:rFonts w:asciiTheme="minorEastAsia" w:eastAsiaTheme="minorEastAsia" w:hAnsiTheme="minorEastAsia"/>
                <w:szCs w:val="21"/>
              </w:rPr>
              <w:t>1</w:t>
            </w:r>
            <w:r>
              <w:rPr>
                <w:rFonts w:asciiTheme="minorEastAsia" w:eastAsiaTheme="minorEastAsia" w:hAnsiTheme="minorEastAsia" w:hint="eastAsia"/>
                <w:szCs w:val="21"/>
              </w:rPr>
              <w:t>-</w:t>
            </w:r>
            <w:r w:rsidRPr="00410799">
              <w:rPr>
                <w:rFonts w:asciiTheme="minorEastAsia" w:eastAsiaTheme="minorEastAsia" w:hAnsiTheme="minorEastAsia" w:hint="eastAsia"/>
                <w:szCs w:val="21"/>
              </w:rPr>
              <w:t>25</w:t>
            </w:r>
          </w:p>
        </w:tc>
      </w:tr>
    </w:tbl>
    <w:p w:rsidR="00085860" w:rsidRDefault="00DA12D9" w:rsidP="00996E05">
      <w:pPr>
        <w:pStyle w:val="2"/>
        <w:spacing w:before="156" w:after="156" w:line="240" w:lineRule="atLeast"/>
      </w:pPr>
      <w:bookmarkStart w:id="40" w:name="_Toc528844493"/>
      <w:r>
        <w:rPr>
          <w:rFonts w:hint="eastAsia"/>
        </w:rPr>
        <w:t>功能测试环境</w:t>
      </w:r>
      <w:bookmarkEnd w:id="40"/>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41" w:name="_Toc528844494"/>
      <w:r>
        <w:rPr>
          <w:rFonts w:hint="eastAsia"/>
          <w:szCs w:val="21"/>
        </w:rPr>
        <w:t>3</w:t>
      </w:r>
      <w:r w:rsidR="00DA12D9">
        <w:rPr>
          <w:rFonts w:hint="eastAsia"/>
          <w:szCs w:val="21"/>
        </w:rPr>
        <w:t>.2.1</w:t>
      </w:r>
      <w:r w:rsidR="002D4501">
        <w:rPr>
          <w:rFonts w:hint="eastAsia"/>
          <w:szCs w:val="21"/>
        </w:rPr>
        <w:t>功能</w:t>
      </w:r>
      <w:r w:rsidR="00DA12D9">
        <w:rPr>
          <w:rFonts w:hint="eastAsia"/>
          <w:szCs w:val="21"/>
        </w:rPr>
        <w:t>测试软/硬件配置参数</w:t>
      </w:r>
      <w:bookmarkEnd w:id="41"/>
    </w:p>
    <w:p w:rsidR="00EE3C67" w:rsidRDefault="00EE3C67" w:rsidP="00EE3C67">
      <w:pPr>
        <w:pStyle w:val="a2"/>
      </w:pPr>
    </w:p>
    <w:p w:rsidR="00500BD8" w:rsidRPr="00B51785" w:rsidRDefault="00AE43A6" w:rsidP="00EA174D">
      <w:pPr>
        <w:pStyle w:val="afe"/>
        <w:snapToGrid w:val="0"/>
        <w:spacing w:line="240" w:lineRule="atLeast"/>
        <w:ind w:firstLineChars="0" w:firstLine="420"/>
        <w:rPr>
          <w:sz w:val="18"/>
          <w:szCs w:val="18"/>
        </w:rPr>
      </w:pPr>
      <w:r w:rsidRPr="00B51785">
        <w:rPr>
          <w:rFonts w:hint="eastAsia"/>
          <w:sz w:val="18"/>
          <w:szCs w:val="18"/>
        </w:rPr>
        <w:t>备注</w:t>
      </w:r>
      <w:r w:rsidR="00567400" w:rsidRPr="00B51785">
        <w:rPr>
          <w:rFonts w:hint="eastAsia"/>
          <w:sz w:val="18"/>
          <w:szCs w:val="18"/>
        </w:rPr>
        <w:t>：</w:t>
      </w:r>
      <w:r w:rsidR="00963984" w:rsidRPr="00B51785">
        <w:rPr>
          <w:rFonts w:hint="eastAsia"/>
          <w:sz w:val="18"/>
          <w:szCs w:val="18"/>
        </w:rPr>
        <w:t>根据实际情况填写，</w:t>
      </w:r>
      <w:r w:rsidR="00567400" w:rsidRPr="00B51785">
        <w:rPr>
          <w:rFonts w:hint="eastAsia"/>
          <w:sz w:val="18"/>
          <w:szCs w:val="18"/>
        </w:rPr>
        <w:t>与web端和数据库端不在一台服务器上时要分别列出，且要注意一些参数的版本号、位数和上下文中多次出现时要保持一致。</w:t>
      </w:r>
      <w:r w:rsidR="00500BD8" w:rsidRPr="00B51785">
        <w:rPr>
          <w:rFonts w:hint="eastAsia"/>
          <w:sz w:val="18"/>
          <w:szCs w:val="18"/>
        </w:rPr>
        <w:t>参考《客户需求说明书》中的软硬件环境需求并根据实际情况填写测试环境的软/硬件设备参数</w:t>
      </w:r>
    </w:p>
    <w:p w:rsidR="00500BD8" w:rsidRPr="00EB3DB0" w:rsidRDefault="00500BD8" w:rsidP="00EB3DB0">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500BD8" w:rsidRPr="008D6884" w:rsidTr="0034223B">
        <w:tc>
          <w:tcPr>
            <w:tcW w:w="1201"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备注</w:t>
            </w:r>
          </w:p>
        </w:tc>
      </w:tr>
      <w:tr w:rsidR="00500BD8" w:rsidRPr="008D6884" w:rsidTr="0034223B">
        <w:tc>
          <w:tcPr>
            <w:tcW w:w="1201" w:type="pct"/>
            <w:vMerge w:val="restart"/>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CPU</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Pentium</w:t>
            </w:r>
            <w:r w:rsidRPr="008D6884">
              <w:rPr>
                <w:rFonts w:asciiTheme="minorEastAsia" w:eastAsiaTheme="minorEastAsia" w:hAnsiTheme="minorEastAsia" w:hint="eastAsia"/>
                <w:i w:val="0"/>
                <w:color w:val="auto"/>
                <w:sz w:val="21"/>
                <w:szCs w:val="21"/>
              </w:rPr>
              <w:t>(R)</w:t>
            </w:r>
            <w:r w:rsidRPr="008D6884">
              <w:rPr>
                <w:rFonts w:asciiTheme="minorEastAsia" w:eastAsiaTheme="minorEastAsia" w:hAnsiTheme="minorEastAsia"/>
                <w:i w:val="0"/>
                <w:color w:val="auto"/>
                <w:sz w:val="21"/>
                <w:szCs w:val="21"/>
              </w:rPr>
              <w:t xml:space="preserve"> </w:t>
            </w:r>
            <w:r w:rsidRPr="008D6884">
              <w:rPr>
                <w:rFonts w:asciiTheme="minorEastAsia" w:eastAsiaTheme="minorEastAsia" w:hAnsiTheme="minorEastAsia" w:hint="eastAsia"/>
                <w:i w:val="0"/>
                <w:color w:val="auto"/>
                <w:sz w:val="21"/>
                <w:szCs w:val="21"/>
              </w:rPr>
              <w:t>CPU G3240 @ 3.</w:t>
            </w:r>
            <w:r w:rsidRPr="008D6884">
              <w:rPr>
                <w:rFonts w:asciiTheme="minorEastAsia" w:eastAsiaTheme="minorEastAsia" w:hAnsiTheme="minorEastAsia"/>
                <w:i w:val="0"/>
                <w:color w:val="auto"/>
                <w:sz w:val="21"/>
                <w:szCs w:val="21"/>
              </w:rPr>
              <w:t>1</w:t>
            </w:r>
            <w:r w:rsidRPr="008D6884">
              <w:rPr>
                <w:rFonts w:asciiTheme="minorEastAsia" w:eastAsiaTheme="minorEastAsia" w:hAnsiTheme="minorEastAsia" w:hint="eastAsia"/>
                <w:i w:val="0"/>
                <w:color w:val="auto"/>
                <w:sz w:val="21"/>
                <w:szCs w:val="21"/>
              </w:rPr>
              <w:t>0</w:t>
            </w:r>
            <w:r w:rsidRPr="008D6884">
              <w:rPr>
                <w:rFonts w:asciiTheme="minorEastAsia" w:eastAsiaTheme="minorEastAsia" w:hAnsiTheme="minorEastAsia"/>
                <w:i w:val="0"/>
                <w:color w:val="auto"/>
                <w:sz w:val="21"/>
                <w:szCs w:val="21"/>
              </w:rPr>
              <w:t>Ghz处理器</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Intel(R) Pentium(R) D CPU 2.00GHz以上处理器</w:t>
            </w:r>
          </w:p>
        </w:tc>
      </w:tr>
      <w:tr w:rsidR="00500BD8" w:rsidRPr="008D6884" w:rsidTr="0034223B">
        <w:tc>
          <w:tcPr>
            <w:tcW w:w="1201"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硬盘</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450G</w:t>
            </w:r>
            <w:r w:rsidRPr="008D6884">
              <w:rPr>
                <w:rFonts w:asciiTheme="minorEastAsia" w:eastAsiaTheme="minorEastAsia" w:hAnsiTheme="minorEastAsia"/>
                <w:i w:val="0"/>
                <w:color w:val="auto"/>
                <w:sz w:val="21"/>
                <w:szCs w:val="21"/>
              </w:rPr>
              <w:t>B可用磁盘空间</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2G以上可用磁盘空间</w:t>
            </w:r>
          </w:p>
        </w:tc>
      </w:tr>
      <w:tr w:rsidR="00500BD8" w:rsidRPr="008D6884" w:rsidTr="0034223B">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内存</w:t>
            </w:r>
          </w:p>
        </w:tc>
        <w:tc>
          <w:tcPr>
            <w:tcW w:w="2119"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4.00GB</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1G以上内存</w:t>
            </w: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w:t>
            </w:r>
            <w:r w:rsidRPr="008D6884">
              <w:rPr>
                <w:rFonts w:asciiTheme="minorEastAsia" w:eastAsiaTheme="minorEastAsia" w:hAnsiTheme="minorEastAsia" w:hint="eastAsia"/>
                <w:i w:val="0"/>
                <w:color w:val="auto"/>
                <w:sz w:val="21"/>
                <w:szCs w:val="21"/>
              </w:rPr>
              <w:t>indows 7 旗舰版(64位)、</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942BEC" w:rsidP="00AC7647">
            <w:pPr>
              <w:pStyle w:val="afe"/>
              <w:snapToGrid w:val="0"/>
              <w:spacing w:line="240" w:lineRule="atLeast"/>
              <w:ind w:firstLineChars="0" w:firstLine="420"/>
              <w:rPr>
                <w:rFonts w:asciiTheme="minorEastAsia" w:eastAsiaTheme="minorEastAsia" w:hAnsiTheme="minorEastAsia"/>
                <w:i w:val="0"/>
                <w:color w:val="auto"/>
                <w:sz w:val="21"/>
                <w:szCs w:val="21"/>
              </w:rPr>
            </w:pPr>
            <w:r w:rsidRPr="00942BEC">
              <w:rPr>
                <w:rFonts w:asciiTheme="minorEastAsia" w:eastAsiaTheme="minorEastAsia" w:hAnsiTheme="minorEastAsia" w:hint="eastAsia"/>
                <w:i w:val="0"/>
                <w:color w:val="auto"/>
                <w:sz w:val="21"/>
                <w:szCs w:val="21"/>
              </w:rPr>
              <w:t>IE11、Google Chrome</w:t>
            </w:r>
            <w:r w:rsidR="00D10DF2">
              <w:rPr>
                <w:rFonts w:asciiTheme="minorEastAsia" w:eastAsiaTheme="minorEastAsia" w:hAnsiTheme="minorEastAsia" w:hint="eastAsia"/>
                <w:i w:val="0"/>
                <w:color w:val="auto"/>
                <w:sz w:val="21"/>
                <w:szCs w:val="21"/>
              </w:rPr>
              <w:t xml:space="preserve"> </w:t>
            </w:r>
            <w:r w:rsidR="00AC7647">
              <w:rPr>
                <w:rFonts w:asciiTheme="minorEastAsia" w:eastAsiaTheme="minorEastAsia" w:hAnsiTheme="minorEastAsia" w:hint="eastAsia"/>
                <w:i w:val="0"/>
                <w:color w:val="auto"/>
                <w:sz w:val="21"/>
                <w:szCs w:val="21"/>
              </w:rPr>
              <w:t>（最新版）</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千兆局域网</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p>
        </w:tc>
      </w:tr>
      <w:tr w:rsidR="00500BD8" w:rsidRPr="008D6884" w:rsidTr="0034223B">
        <w:trPr>
          <w:trHeight w:val="319"/>
        </w:trPr>
        <w:tc>
          <w:tcPr>
            <w:tcW w:w="1201"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DB0159"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DB0159">
              <w:rPr>
                <w:rFonts w:asciiTheme="minorEastAsia" w:eastAsiaTheme="minorEastAsia" w:hAnsiTheme="minorEastAsia" w:hint="eastAsia"/>
                <w:i w:val="0"/>
                <w:color w:val="auto"/>
                <w:sz w:val="21"/>
                <w:szCs w:val="21"/>
              </w:rPr>
              <w:t>1280*800、1366*768、1440*900、1920*1080</w:t>
            </w:r>
            <w:r w:rsidRPr="00DB0159">
              <w:rPr>
                <w:rFonts w:asciiTheme="minorEastAsia" w:eastAsiaTheme="minorEastAsia" w:hAnsiTheme="minorEastAsia"/>
                <w:i w:val="0"/>
                <w:color w:val="auto"/>
                <w:sz w:val="21"/>
                <w:szCs w:val="21"/>
              </w:rPr>
              <w:t>分辨率</w:t>
            </w:r>
          </w:p>
        </w:tc>
        <w:tc>
          <w:tcPr>
            <w:tcW w:w="1029"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1024*</w:t>
            </w:r>
            <w:r w:rsidRPr="008D6884">
              <w:rPr>
                <w:rFonts w:asciiTheme="minorEastAsia" w:eastAsiaTheme="minorEastAsia" w:hAnsiTheme="minorEastAsia" w:hint="eastAsia"/>
                <w:i w:val="0"/>
                <w:color w:val="auto"/>
                <w:sz w:val="21"/>
                <w:szCs w:val="21"/>
              </w:rPr>
              <w:t>768</w:t>
            </w:r>
            <w:r w:rsidRPr="008D6884">
              <w:rPr>
                <w:rFonts w:asciiTheme="minorEastAsia" w:eastAsiaTheme="minorEastAsia" w:hAnsiTheme="minorEastAsia"/>
                <w:i w:val="0"/>
                <w:color w:val="auto"/>
                <w:sz w:val="21"/>
                <w:szCs w:val="21"/>
              </w:rPr>
              <w:t>以上分辨率</w:t>
            </w:r>
          </w:p>
        </w:tc>
      </w:tr>
    </w:tbl>
    <w:p w:rsidR="000C2D45" w:rsidRDefault="000C2D45" w:rsidP="00EB3DB0">
      <w:pPr>
        <w:pStyle w:val="afe"/>
        <w:spacing w:line="240" w:lineRule="atLeast"/>
        <w:ind w:firstLine="372"/>
        <w:rPr>
          <w:rFonts w:ascii="Times New Roman" w:hAnsi="Times New Roman"/>
          <w:i w:val="0"/>
          <w:iCs w:val="0"/>
          <w:color w:val="auto"/>
          <w:sz w:val="21"/>
          <w:szCs w:val="21"/>
        </w:rPr>
      </w:pPr>
    </w:p>
    <w:p w:rsidR="000C2D45" w:rsidRPr="00EB3DB0" w:rsidRDefault="000C2D45" w:rsidP="000C2D45">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t>服务器端</w:t>
      </w:r>
      <w:r>
        <w:rPr>
          <w:rFonts w:ascii="Times New Roman" w:hAnsi="Times New Roman" w:hint="eastAsia"/>
          <w:i w:val="0"/>
          <w:iCs w:val="0"/>
          <w:color w:val="auto"/>
          <w:sz w:val="21"/>
          <w:szCs w:val="21"/>
        </w:rPr>
        <w:t>应用服务器</w:t>
      </w:r>
      <w:r w:rsidRPr="00EB3DB0">
        <w:rPr>
          <w:rFonts w:ascii="Times New Roman" w:hAnsi="Times New Roman" w:hint="eastAsia"/>
          <w:i w:val="0"/>
          <w:iCs w:val="0"/>
          <w:color w:val="auto"/>
          <w:sz w:val="21"/>
          <w:szCs w:val="21"/>
        </w:rPr>
        <w:t>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0C2D45" w:rsidRPr="008D6884" w:rsidTr="001E6306">
        <w:tc>
          <w:tcPr>
            <w:tcW w:w="1195" w:type="pct"/>
            <w:tcBorders>
              <w:top w:val="single" w:sz="4" w:space="0" w:color="auto"/>
              <w:left w:val="single" w:sz="4" w:space="0" w:color="auto"/>
              <w:bottom w:val="single" w:sz="4" w:space="0" w:color="auto"/>
              <w:right w:val="single" w:sz="4" w:space="0" w:color="auto"/>
            </w:tcBorders>
            <w:shd w:val="clear" w:color="auto" w:fill="E6E6E6"/>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备注</w:t>
            </w:r>
          </w:p>
        </w:tc>
      </w:tr>
      <w:tr w:rsidR="000C2D45" w:rsidRPr="008D6884" w:rsidTr="001E6306">
        <w:tc>
          <w:tcPr>
            <w:tcW w:w="1195" w:type="pct"/>
            <w:vMerge w:val="restart"/>
            <w:tcBorders>
              <w:top w:val="single" w:sz="4" w:space="0" w:color="auto"/>
              <w:left w:val="single" w:sz="4" w:space="0" w:color="auto"/>
              <w:bottom w:val="single" w:sz="4" w:space="0" w:color="auto"/>
              <w:right w:val="single" w:sz="4" w:space="0" w:color="auto"/>
            </w:tcBorders>
            <w:vAlign w:val="center"/>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CPU</w:t>
            </w:r>
          </w:p>
        </w:tc>
        <w:tc>
          <w:tcPr>
            <w:tcW w:w="2113"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c>
          <w:tcPr>
            <w:tcW w:w="1195" w:type="pct"/>
            <w:vMerge/>
            <w:tcBorders>
              <w:top w:val="single" w:sz="4" w:space="0" w:color="auto"/>
              <w:left w:val="single" w:sz="4" w:space="0" w:color="auto"/>
              <w:bottom w:val="single" w:sz="4" w:space="0" w:color="auto"/>
              <w:right w:val="single" w:sz="4" w:space="0" w:color="auto"/>
            </w:tcBorders>
            <w:vAlign w:val="center"/>
            <w:hideMark/>
          </w:tcPr>
          <w:p w:rsidR="000C2D45" w:rsidRPr="008D6884" w:rsidRDefault="000C2D45" w:rsidP="001E6306">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硬盘</w:t>
            </w:r>
          </w:p>
        </w:tc>
        <w:tc>
          <w:tcPr>
            <w:tcW w:w="2113"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10</w:t>
            </w:r>
            <w:r w:rsidRPr="008D6884">
              <w:rPr>
                <w:rFonts w:asciiTheme="minorEastAsia" w:eastAsiaTheme="minorEastAsia" w:hAnsiTheme="minorEastAsia"/>
                <w:i w:val="0"/>
                <w:color w:val="auto"/>
                <w:sz w:val="21"/>
                <w:szCs w:val="21"/>
              </w:rPr>
              <w:t>0GB</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rsidR="000C2D45" w:rsidRPr="008D6884" w:rsidRDefault="000C2D45" w:rsidP="001E6306">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内存</w:t>
            </w:r>
          </w:p>
        </w:tc>
        <w:tc>
          <w:tcPr>
            <w:tcW w:w="2113"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8</w:t>
            </w:r>
            <w:r w:rsidRPr="008D6884">
              <w:rPr>
                <w:rFonts w:asciiTheme="minorEastAsia" w:eastAsiaTheme="minorEastAsia" w:hAnsiTheme="minorEastAsia"/>
                <w:i w:val="0"/>
                <w:color w:val="auto"/>
                <w:sz w:val="21"/>
                <w:szCs w:val="21"/>
              </w:rPr>
              <w:t>GB内存</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CF4929" w:rsidRPr="008D6884" w:rsidTr="001E6306">
        <w:tc>
          <w:tcPr>
            <w:tcW w:w="1195" w:type="pct"/>
            <w:tcBorders>
              <w:top w:val="single" w:sz="4" w:space="0" w:color="auto"/>
              <w:left w:val="single" w:sz="4" w:space="0" w:color="auto"/>
              <w:bottom w:val="single" w:sz="4" w:space="0" w:color="auto"/>
              <w:right w:val="single" w:sz="4" w:space="0" w:color="auto"/>
            </w:tcBorders>
            <w:hideMark/>
          </w:tcPr>
          <w:p w:rsidR="00CF4929" w:rsidRPr="008D6884" w:rsidRDefault="00CF4929"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rsidR="00CF4929" w:rsidRPr="00CF4929" w:rsidRDefault="00CF4929"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CF4929">
              <w:rPr>
                <w:rFonts w:asciiTheme="minorEastAsia" w:eastAsiaTheme="minorEastAsia" w:hAnsiTheme="minorEastAsia"/>
                <w:i w:val="0"/>
                <w:color w:val="auto"/>
                <w:sz w:val="21"/>
                <w:szCs w:val="21"/>
              </w:rPr>
              <w:t xml:space="preserve">Windows Server </w:t>
            </w:r>
            <w:r w:rsidRPr="00CF4929">
              <w:rPr>
                <w:rFonts w:asciiTheme="minorEastAsia" w:eastAsiaTheme="minorEastAsia" w:hAnsiTheme="minorEastAsia" w:hint="eastAsia"/>
                <w:i w:val="0"/>
                <w:color w:val="auto"/>
                <w:sz w:val="21"/>
                <w:szCs w:val="21"/>
              </w:rPr>
              <w:t>2008 R2</w:t>
            </w:r>
          </w:p>
        </w:tc>
        <w:tc>
          <w:tcPr>
            <w:tcW w:w="1047" w:type="pct"/>
            <w:tcBorders>
              <w:top w:val="single" w:sz="4" w:space="0" w:color="auto"/>
              <w:left w:val="single" w:sz="4" w:space="0" w:color="auto"/>
              <w:bottom w:val="single" w:sz="4" w:space="0" w:color="auto"/>
              <w:right w:val="single" w:sz="4" w:space="0" w:color="auto"/>
            </w:tcBorders>
          </w:tcPr>
          <w:p w:rsidR="00CF4929" w:rsidRPr="008D6884" w:rsidRDefault="00CF4929" w:rsidP="001E6306">
            <w:pPr>
              <w:pStyle w:val="afe"/>
              <w:snapToGrid w:val="0"/>
              <w:spacing w:line="240" w:lineRule="atLeast"/>
              <w:ind w:firstLineChars="0" w:firstLine="420"/>
              <w:rPr>
                <w:rFonts w:asciiTheme="minorEastAsia" w:eastAsiaTheme="minorEastAsia" w:hAnsiTheme="minorEastAsia"/>
                <w:sz w:val="21"/>
                <w:szCs w:val="21"/>
              </w:rPr>
            </w:pPr>
          </w:p>
        </w:tc>
      </w:tr>
      <w:tr w:rsidR="00CF4929" w:rsidRPr="008D6884" w:rsidTr="001E6306">
        <w:tc>
          <w:tcPr>
            <w:tcW w:w="1195" w:type="pct"/>
            <w:tcBorders>
              <w:top w:val="single" w:sz="4" w:space="0" w:color="auto"/>
              <w:left w:val="single" w:sz="4" w:space="0" w:color="auto"/>
              <w:bottom w:val="single" w:sz="4" w:space="0" w:color="auto"/>
              <w:right w:val="single" w:sz="4" w:space="0" w:color="auto"/>
            </w:tcBorders>
          </w:tcPr>
          <w:p w:rsidR="00CF4929" w:rsidRPr="008D6884" w:rsidRDefault="00CF4929" w:rsidP="001E6306">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rsidR="00CF4929" w:rsidRPr="00CF4929" w:rsidRDefault="00CF4929"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CF4929">
              <w:rPr>
                <w:rFonts w:asciiTheme="minorEastAsia" w:eastAsiaTheme="minorEastAsia" w:hAnsiTheme="minorEastAsia"/>
                <w:i w:val="0"/>
                <w:color w:val="auto"/>
                <w:sz w:val="21"/>
                <w:szCs w:val="21"/>
              </w:rPr>
              <w:t>Nginx</w:t>
            </w:r>
            <w:r w:rsidRPr="00CF4929">
              <w:rPr>
                <w:rFonts w:asciiTheme="minorEastAsia" w:eastAsiaTheme="minorEastAsia" w:hAnsiTheme="minorEastAsia" w:hint="eastAsia"/>
                <w:i w:val="0"/>
                <w:color w:val="auto"/>
                <w:sz w:val="21"/>
                <w:szCs w:val="21"/>
              </w:rPr>
              <w:t xml:space="preserve">1.11.10 </w:t>
            </w:r>
            <w:r w:rsidRPr="00CF4929">
              <w:rPr>
                <w:rFonts w:asciiTheme="minorEastAsia" w:eastAsiaTheme="minorEastAsia" w:hAnsiTheme="minorEastAsia"/>
                <w:i w:val="0"/>
                <w:color w:val="auto"/>
                <w:sz w:val="21"/>
                <w:szCs w:val="21"/>
              </w:rPr>
              <w:t>+</w:t>
            </w:r>
            <w:r w:rsidRPr="00CF4929">
              <w:rPr>
                <w:rFonts w:asciiTheme="minorEastAsia" w:eastAsiaTheme="minorEastAsia" w:hAnsiTheme="minorEastAsia" w:hint="eastAsia"/>
                <w:i w:val="0"/>
                <w:color w:val="auto"/>
                <w:sz w:val="21"/>
                <w:szCs w:val="21"/>
              </w:rPr>
              <w:t xml:space="preserve"> T</w:t>
            </w:r>
            <w:r w:rsidRPr="00CF4929">
              <w:rPr>
                <w:rFonts w:asciiTheme="minorEastAsia" w:eastAsiaTheme="minorEastAsia" w:hAnsiTheme="minorEastAsia"/>
                <w:i w:val="0"/>
                <w:color w:val="auto"/>
                <w:sz w:val="21"/>
                <w:szCs w:val="21"/>
              </w:rPr>
              <w:t>omcat7</w:t>
            </w:r>
            <w:r w:rsidRPr="00CF4929">
              <w:rPr>
                <w:rFonts w:asciiTheme="minorEastAsia" w:eastAsiaTheme="minorEastAsia" w:hAnsiTheme="minorEastAsia" w:hint="eastAsia"/>
                <w:i w:val="0"/>
                <w:color w:val="auto"/>
                <w:sz w:val="21"/>
                <w:szCs w:val="21"/>
              </w:rPr>
              <w:t>.0</w:t>
            </w:r>
            <w:r w:rsidR="007E27BE">
              <w:rPr>
                <w:rFonts w:asciiTheme="minorEastAsia" w:eastAsiaTheme="minorEastAsia" w:hAnsiTheme="minorEastAsia" w:hint="eastAsia"/>
                <w:i w:val="0"/>
                <w:color w:val="auto"/>
                <w:sz w:val="21"/>
                <w:szCs w:val="21"/>
              </w:rPr>
              <w:t xml:space="preserve"> + IIS 7.0</w:t>
            </w:r>
          </w:p>
        </w:tc>
        <w:tc>
          <w:tcPr>
            <w:tcW w:w="1047" w:type="pct"/>
            <w:tcBorders>
              <w:top w:val="single" w:sz="4" w:space="0" w:color="auto"/>
              <w:left w:val="single" w:sz="4" w:space="0" w:color="auto"/>
              <w:bottom w:val="single" w:sz="4" w:space="0" w:color="auto"/>
              <w:right w:val="single" w:sz="4" w:space="0" w:color="auto"/>
            </w:tcBorders>
          </w:tcPr>
          <w:p w:rsidR="00CF4929" w:rsidRPr="008D6884" w:rsidRDefault="00CF4929"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c>
          <w:tcPr>
            <w:tcW w:w="1195"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rsidR="000C2D45" w:rsidRPr="008D6884" w:rsidRDefault="00CF4929" w:rsidP="00CF492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c>
          <w:tcPr>
            <w:tcW w:w="119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0C2D45" w:rsidRPr="008D6884" w:rsidRDefault="00CF49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c>
          <w:tcPr>
            <w:tcW w:w="119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千兆局域网</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c>
          <w:tcPr>
            <w:tcW w:w="119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0C2D45" w:rsidRPr="008D6884" w:rsidRDefault="000C2D45"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r w:rsidR="000C2D45" w:rsidRPr="008D6884" w:rsidTr="001E6306">
        <w:trPr>
          <w:trHeight w:val="319"/>
        </w:trPr>
        <w:tc>
          <w:tcPr>
            <w:tcW w:w="1195" w:type="pct"/>
            <w:tcBorders>
              <w:top w:val="single" w:sz="4" w:space="0" w:color="auto"/>
              <w:left w:val="single" w:sz="4" w:space="0" w:color="auto"/>
              <w:bottom w:val="single" w:sz="4" w:space="0" w:color="auto"/>
              <w:right w:val="single" w:sz="4" w:space="0" w:color="auto"/>
            </w:tcBorders>
            <w:hideMark/>
          </w:tcPr>
          <w:p w:rsidR="000C2D45" w:rsidRPr="008D6884" w:rsidRDefault="000C2D45" w:rsidP="001E6306">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rsidR="000C2D45" w:rsidRPr="008D6884" w:rsidRDefault="00CF49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0C2D45" w:rsidRPr="008D6884" w:rsidRDefault="000C2D45" w:rsidP="001E6306">
            <w:pPr>
              <w:pStyle w:val="afe"/>
              <w:snapToGrid w:val="0"/>
              <w:spacing w:line="240" w:lineRule="atLeast"/>
              <w:ind w:firstLineChars="0" w:firstLine="420"/>
              <w:rPr>
                <w:rFonts w:asciiTheme="minorEastAsia" w:eastAsiaTheme="minorEastAsia" w:hAnsiTheme="minorEastAsia"/>
                <w:sz w:val="21"/>
                <w:szCs w:val="21"/>
              </w:rPr>
            </w:pPr>
          </w:p>
        </w:tc>
      </w:tr>
    </w:tbl>
    <w:p w:rsidR="000C2D45" w:rsidRDefault="000C2D45" w:rsidP="00EB3DB0">
      <w:pPr>
        <w:pStyle w:val="afe"/>
        <w:spacing w:line="240" w:lineRule="atLeast"/>
        <w:ind w:firstLine="372"/>
        <w:rPr>
          <w:rFonts w:ascii="Times New Roman" w:hAnsi="Times New Roman"/>
          <w:i w:val="0"/>
          <w:iCs w:val="0"/>
          <w:color w:val="auto"/>
          <w:sz w:val="21"/>
          <w:szCs w:val="21"/>
        </w:rPr>
      </w:pPr>
    </w:p>
    <w:p w:rsidR="00500BD8" w:rsidRPr="00EB3DB0" w:rsidRDefault="00500BD8" w:rsidP="00EB3DB0">
      <w:pPr>
        <w:pStyle w:val="afe"/>
        <w:spacing w:line="240" w:lineRule="atLeast"/>
        <w:ind w:firstLine="372"/>
        <w:rPr>
          <w:rFonts w:ascii="Times New Roman" w:hAnsi="Times New Roman"/>
          <w:i w:val="0"/>
          <w:iCs w:val="0"/>
          <w:color w:val="auto"/>
          <w:sz w:val="21"/>
          <w:szCs w:val="21"/>
        </w:rPr>
      </w:pPr>
      <w:r w:rsidRPr="00EB3DB0">
        <w:rPr>
          <w:rFonts w:ascii="Times New Roman" w:hAnsi="Times New Roman" w:hint="eastAsia"/>
          <w:i w:val="0"/>
          <w:iCs w:val="0"/>
          <w:color w:val="auto"/>
          <w:sz w:val="21"/>
          <w:szCs w:val="21"/>
        </w:rPr>
        <w:t>服务器端</w:t>
      </w:r>
      <w:r w:rsidR="000C2D45">
        <w:rPr>
          <w:rFonts w:ascii="Times New Roman" w:hAnsi="Times New Roman" w:hint="eastAsia"/>
          <w:i w:val="0"/>
          <w:iCs w:val="0"/>
          <w:color w:val="auto"/>
          <w:sz w:val="21"/>
          <w:szCs w:val="21"/>
        </w:rPr>
        <w:t>数据库服务器</w:t>
      </w:r>
      <w:r w:rsidRPr="00EB3DB0">
        <w:rPr>
          <w:rFonts w:ascii="Times New Roman" w:hAnsi="Times New Roman" w:hint="eastAsia"/>
          <w:i w:val="0"/>
          <w:iCs w:val="0"/>
          <w:color w:val="auto"/>
          <w:sz w:val="21"/>
          <w:szCs w:val="21"/>
        </w:rPr>
        <w:t>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500BD8" w:rsidRPr="008D6884" w:rsidTr="0034223B">
        <w:tc>
          <w:tcPr>
            <w:tcW w:w="1195"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lastRenderedPageBreak/>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备注</w:t>
            </w:r>
          </w:p>
        </w:tc>
      </w:tr>
      <w:tr w:rsidR="00500BD8" w:rsidRPr="008D6884" w:rsidTr="0034223B">
        <w:tc>
          <w:tcPr>
            <w:tcW w:w="1195" w:type="pct"/>
            <w:vMerge w:val="restart"/>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CPU</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硬盘</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10</w:t>
            </w:r>
            <w:r w:rsidRPr="008D6884">
              <w:rPr>
                <w:rFonts w:asciiTheme="minorEastAsia" w:eastAsiaTheme="minorEastAsia" w:hAnsiTheme="minorEastAsia"/>
                <w:i w:val="0"/>
                <w:color w:val="auto"/>
                <w:sz w:val="21"/>
                <w:szCs w:val="21"/>
              </w:rPr>
              <w:t>0GB</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rsidR="00500BD8" w:rsidRPr="008D6884" w:rsidRDefault="00500BD8" w:rsidP="00996E05">
            <w:pPr>
              <w:spacing w:line="240" w:lineRule="atLeast"/>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内存</w:t>
            </w:r>
          </w:p>
        </w:tc>
        <w:tc>
          <w:tcPr>
            <w:tcW w:w="2113"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8</w:t>
            </w:r>
            <w:r w:rsidRPr="008D6884">
              <w:rPr>
                <w:rFonts w:asciiTheme="minorEastAsia" w:eastAsiaTheme="minorEastAsia" w:hAnsiTheme="minorEastAsia"/>
                <w:i w:val="0"/>
                <w:color w:val="auto"/>
                <w:sz w:val="21"/>
                <w:szCs w:val="21"/>
              </w:rPr>
              <w:t>GB内存</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CF4929"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CF4929" w:rsidRPr="008D6884" w:rsidRDefault="00CF4929"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rsidR="00CF4929" w:rsidRPr="00CF4929" w:rsidRDefault="00CF4929"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CF4929">
              <w:rPr>
                <w:rFonts w:asciiTheme="minorEastAsia" w:eastAsiaTheme="minorEastAsia" w:hAnsiTheme="minorEastAsia"/>
                <w:i w:val="0"/>
                <w:color w:val="auto"/>
                <w:sz w:val="21"/>
                <w:szCs w:val="21"/>
              </w:rPr>
              <w:t xml:space="preserve">Windows Server </w:t>
            </w:r>
            <w:r w:rsidRPr="00CF4929">
              <w:rPr>
                <w:rFonts w:asciiTheme="minorEastAsia" w:eastAsiaTheme="minorEastAsia" w:hAnsiTheme="minorEastAsia" w:hint="eastAsia"/>
                <w:i w:val="0"/>
                <w:color w:val="auto"/>
                <w:sz w:val="21"/>
                <w:szCs w:val="21"/>
              </w:rPr>
              <w:t>2008 R2</w:t>
            </w:r>
          </w:p>
        </w:tc>
        <w:tc>
          <w:tcPr>
            <w:tcW w:w="1047" w:type="pct"/>
            <w:tcBorders>
              <w:top w:val="single" w:sz="4" w:space="0" w:color="auto"/>
              <w:left w:val="single" w:sz="4" w:space="0" w:color="auto"/>
              <w:bottom w:val="single" w:sz="4" w:space="0" w:color="auto"/>
              <w:right w:val="single" w:sz="4" w:space="0" w:color="auto"/>
            </w:tcBorders>
          </w:tcPr>
          <w:p w:rsidR="00CF4929" w:rsidRPr="008D6884" w:rsidRDefault="00CF4929" w:rsidP="00975A5E">
            <w:pPr>
              <w:pStyle w:val="afe"/>
              <w:snapToGrid w:val="0"/>
              <w:spacing w:line="240" w:lineRule="atLeast"/>
              <w:ind w:firstLineChars="0" w:firstLine="420"/>
              <w:rPr>
                <w:rFonts w:asciiTheme="minorEastAsia" w:eastAsiaTheme="minorEastAsia" w:hAnsiTheme="minorEastAsia"/>
                <w:sz w:val="21"/>
                <w:szCs w:val="21"/>
              </w:rPr>
            </w:pPr>
          </w:p>
        </w:tc>
      </w:tr>
      <w:tr w:rsidR="00CF4929" w:rsidRPr="008D6884" w:rsidTr="0034223B">
        <w:tc>
          <w:tcPr>
            <w:tcW w:w="1195" w:type="pct"/>
            <w:tcBorders>
              <w:top w:val="single" w:sz="4" w:space="0" w:color="auto"/>
              <w:left w:val="single" w:sz="4" w:space="0" w:color="auto"/>
              <w:bottom w:val="single" w:sz="4" w:space="0" w:color="auto"/>
              <w:right w:val="single" w:sz="4" w:space="0" w:color="auto"/>
            </w:tcBorders>
          </w:tcPr>
          <w:p w:rsidR="00CF4929" w:rsidRPr="008D6884" w:rsidRDefault="00CF4929" w:rsidP="00996E05">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rsidR="00CF4929" w:rsidRPr="00CF4929" w:rsidRDefault="00CF4929"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CF4929">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CF4929" w:rsidRPr="008D6884" w:rsidRDefault="00CF4929" w:rsidP="00975A5E">
            <w:pPr>
              <w:pStyle w:val="afe"/>
              <w:snapToGrid w:val="0"/>
              <w:spacing w:line="240" w:lineRule="atLeast"/>
              <w:ind w:firstLineChars="0" w:firstLine="420"/>
              <w:rPr>
                <w:rFonts w:asciiTheme="minorEastAsia" w:eastAsiaTheme="minorEastAsia" w:hAnsiTheme="minorEastAsia"/>
                <w:sz w:val="21"/>
                <w:szCs w:val="21"/>
              </w:rPr>
            </w:pPr>
          </w:p>
        </w:tc>
      </w:tr>
      <w:tr w:rsidR="00CF4929" w:rsidRPr="008D6884" w:rsidTr="0034223B">
        <w:tc>
          <w:tcPr>
            <w:tcW w:w="1195" w:type="pct"/>
            <w:tcBorders>
              <w:top w:val="single" w:sz="4" w:space="0" w:color="auto"/>
              <w:left w:val="single" w:sz="4" w:space="0" w:color="auto"/>
              <w:bottom w:val="single" w:sz="4" w:space="0" w:color="auto"/>
              <w:right w:val="single" w:sz="4" w:space="0" w:color="auto"/>
            </w:tcBorders>
          </w:tcPr>
          <w:p w:rsidR="00CF4929" w:rsidRPr="008D6884" w:rsidRDefault="00CF4929" w:rsidP="00996E05">
            <w:pPr>
              <w:spacing w:line="240" w:lineRule="atLeast"/>
              <w:ind w:firstLine="442"/>
              <w:rPr>
                <w:rFonts w:asciiTheme="minorEastAsia" w:eastAsiaTheme="minorEastAsia" w:hAnsiTheme="minorEastAsia"/>
                <w:b/>
              </w:rPr>
            </w:pPr>
            <w:r w:rsidRPr="008D6884">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rsidR="00CF4929" w:rsidRPr="00CF4929" w:rsidRDefault="00CF4929" w:rsidP="00513DD6">
            <w:pPr>
              <w:pStyle w:val="afe"/>
              <w:snapToGrid w:val="0"/>
              <w:spacing w:line="240" w:lineRule="atLeast"/>
              <w:ind w:firstLineChars="0" w:firstLine="0"/>
              <w:rPr>
                <w:rFonts w:asciiTheme="minorEastAsia" w:eastAsiaTheme="minorEastAsia" w:hAnsiTheme="minorEastAsia"/>
                <w:i w:val="0"/>
                <w:color w:val="auto"/>
                <w:sz w:val="21"/>
                <w:szCs w:val="21"/>
              </w:rPr>
            </w:pPr>
            <w:r w:rsidRPr="00CF4929">
              <w:rPr>
                <w:rFonts w:asciiTheme="minorEastAsia" w:eastAsiaTheme="minorEastAsia" w:hAnsiTheme="minorEastAsia" w:hint="eastAsia"/>
                <w:i w:val="0"/>
                <w:color w:val="auto"/>
                <w:sz w:val="21"/>
                <w:szCs w:val="21"/>
              </w:rPr>
              <w:t>M</w:t>
            </w:r>
            <w:r w:rsidRPr="00CF4929">
              <w:rPr>
                <w:rFonts w:asciiTheme="minorEastAsia" w:eastAsiaTheme="minorEastAsia" w:hAnsiTheme="minorEastAsia"/>
                <w:i w:val="0"/>
                <w:color w:val="auto"/>
                <w:sz w:val="21"/>
                <w:szCs w:val="21"/>
              </w:rPr>
              <w:t>ysql</w:t>
            </w:r>
            <w:r w:rsidRPr="00CF4929">
              <w:rPr>
                <w:rFonts w:asciiTheme="minorEastAsia" w:eastAsiaTheme="minorEastAsia" w:hAnsiTheme="minorEastAsia" w:hint="eastAsia"/>
                <w:i w:val="0"/>
                <w:color w:val="auto"/>
                <w:sz w:val="21"/>
                <w:szCs w:val="21"/>
              </w:rPr>
              <w:t xml:space="preserve"> 5.6</w:t>
            </w:r>
            <w:r w:rsidR="008D2C98">
              <w:rPr>
                <w:rFonts w:asciiTheme="minorEastAsia" w:eastAsiaTheme="minorEastAsia" w:hAnsiTheme="minorEastAsia" w:hint="eastAsia"/>
                <w:i w:val="0"/>
                <w:color w:val="auto"/>
                <w:sz w:val="21"/>
                <w:szCs w:val="21"/>
              </w:rPr>
              <w:t>+SQL</w:t>
            </w:r>
            <w:r w:rsidR="00513DD6">
              <w:rPr>
                <w:rFonts w:asciiTheme="minorEastAsia" w:eastAsiaTheme="minorEastAsia" w:hAnsiTheme="minorEastAsia" w:hint="eastAsia"/>
                <w:i w:val="0"/>
                <w:color w:val="auto"/>
                <w:sz w:val="21"/>
                <w:szCs w:val="21"/>
              </w:rPr>
              <w:t xml:space="preserve"> </w:t>
            </w:r>
            <w:r w:rsidR="008D2C98">
              <w:rPr>
                <w:rFonts w:asciiTheme="minorEastAsia" w:eastAsiaTheme="minorEastAsia" w:hAnsiTheme="minorEastAsia" w:hint="eastAsia"/>
                <w:i w:val="0"/>
                <w:color w:val="auto"/>
                <w:sz w:val="21"/>
                <w:szCs w:val="21"/>
              </w:rPr>
              <w:t xml:space="preserve">Server 2008 </w:t>
            </w:r>
            <w:r w:rsidR="007E27BE">
              <w:rPr>
                <w:rFonts w:asciiTheme="minorEastAsia" w:eastAsiaTheme="minorEastAsia" w:hAnsiTheme="minorEastAsia" w:hint="eastAsia"/>
                <w:i w:val="0"/>
                <w:color w:val="auto"/>
                <w:sz w:val="21"/>
                <w:szCs w:val="21"/>
              </w:rPr>
              <w:t>R2</w:t>
            </w:r>
            <w:r w:rsidR="008D2C98">
              <w:rPr>
                <w:rFonts w:asciiTheme="minorEastAsia" w:eastAsiaTheme="minorEastAsia" w:hAnsiTheme="minorEastAsia" w:hint="eastAsia"/>
                <w:i w:val="0"/>
                <w:color w:val="auto"/>
                <w:sz w:val="21"/>
                <w:szCs w:val="21"/>
              </w:rPr>
              <w:t>+ Oracle 11g</w:t>
            </w:r>
          </w:p>
        </w:tc>
        <w:tc>
          <w:tcPr>
            <w:tcW w:w="1047" w:type="pct"/>
            <w:tcBorders>
              <w:top w:val="single" w:sz="4" w:space="0" w:color="auto"/>
              <w:left w:val="single" w:sz="4" w:space="0" w:color="auto"/>
              <w:bottom w:val="single" w:sz="4" w:space="0" w:color="auto"/>
              <w:right w:val="single" w:sz="4" w:space="0" w:color="auto"/>
            </w:tcBorders>
          </w:tcPr>
          <w:p w:rsidR="00CF4929" w:rsidRPr="008D6884" w:rsidRDefault="00CF4929"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CF4929" w:rsidP="005D13F1">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975A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千兆局域网</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500BD8" w:rsidP="00CF4929">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r w:rsidR="00500BD8" w:rsidRPr="008D6884" w:rsidTr="0034223B">
        <w:trPr>
          <w:trHeight w:val="319"/>
        </w:trPr>
        <w:tc>
          <w:tcPr>
            <w:tcW w:w="1195" w:type="pct"/>
            <w:tcBorders>
              <w:top w:val="single" w:sz="4" w:space="0" w:color="auto"/>
              <w:left w:val="single" w:sz="4" w:space="0" w:color="auto"/>
              <w:bottom w:val="single" w:sz="4" w:space="0" w:color="auto"/>
              <w:right w:val="single" w:sz="4" w:space="0" w:color="auto"/>
            </w:tcBorders>
            <w:hideMark/>
          </w:tcPr>
          <w:p w:rsidR="00500BD8" w:rsidRPr="008D6884" w:rsidRDefault="00500BD8" w:rsidP="00996E05">
            <w:pPr>
              <w:spacing w:line="240" w:lineRule="atLeast"/>
              <w:ind w:firstLine="442"/>
              <w:rPr>
                <w:rFonts w:asciiTheme="minorEastAsia" w:eastAsiaTheme="minorEastAsia" w:hAnsiTheme="minorEastAsia"/>
                <w:b/>
                <w:szCs w:val="22"/>
              </w:rPr>
            </w:pPr>
            <w:r w:rsidRPr="008D6884">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rsidR="00500BD8" w:rsidRPr="008D6884" w:rsidRDefault="00CF4929" w:rsidP="00975A5E">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047" w:type="pct"/>
            <w:tcBorders>
              <w:top w:val="single" w:sz="4" w:space="0" w:color="auto"/>
              <w:left w:val="single" w:sz="4" w:space="0" w:color="auto"/>
              <w:bottom w:val="single" w:sz="4" w:space="0" w:color="auto"/>
              <w:right w:val="single" w:sz="4" w:space="0" w:color="auto"/>
            </w:tcBorders>
          </w:tcPr>
          <w:p w:rsidR="00500BD8" w:rsidRPr="008D6884" w:rsidRDefault="00500BD8" w:rsidP="00975A5E">
            <w:pPr>
              <w:pStyle w:val="afe"/>
              <w:snapToGrid w:val="0"/>
              <w:spacing w:line="240" w:lineRule="atLeast"/>
              <w:ind w:firstLineChars="0" w:firstLine="420"/>
              <w:rPr>
                <w:rFonts w:asciiTheme="minorEastAsia" w:eastAsiaTheme="minorEastAsia" w:hAnsiTheme="minorEastAsia"/>
                <w:sz w:val="21"/>
                <w:szCs w:val="21"/>
              </w:rPr>
            </w:pPr>
          </w:p>
        </w:tc>
      </w:tr>
    </w:tbl>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42" w:name="_Toc528844495"/>
      <w:bookmarkStart w:id="43" w:name="_Toc445396912"/>
      <w:bookmarkStart w:id="44" w:name="_Toc361665281"/>
      <w:r>
        <w:rPr>
          <w:rFonts w:hint="eastAsia"/>
          <w:szCs w:val="21"/>
        </w:rPr>
        <w:t>3</w:t>
      </w:r>
      <w:r w:rsidR="00DA12D9">
        <w:rPr>
          <w:rFonts w:hint="eastAsia"/>
          <w:szCs w:val="21"/>
        </w:rPr>
        <w:t>.2.2功能测试组网图</w:t>
      </w:r>
      <w:bookmarkEnd w:id="42"/>
    </w:p>
    <w:p w:rsidR="00963095" w:rsidRPr="00B51785" w:rsidRDefault="00BC57E5" w:rsidP="001E7802">
      <w:pPr>
        <w:pStyle w:val="afe"/>
        <w:snapToGrid w:val="0"/>
        <w:spacing w:line="240" w:lineRule="atLeast"/>
        <w:ind w:firstLineChars="0" w:firstLine="420"/>
        <w:rPr>
          <w:sz w:val="18"/>
          <w:szCs w:val="18"/>
        </w:rPr>
      </w:pPr>
      <w:r w:rsidRPr="00B51785">
        <w:rPr>
          <w:rFonts w:hint="eastAsia"/>
          <w:sz w:val="18"/>
          <w:szCs w:val="18"/>
        </w:rPr>
        <w:t>备注：</w:t>
      </w:r>
      <w:r w:rsidR="00EB4ACD" w:rsidRPr="00B51785">
        <w:rPr>
          <w:rFonts w:hint="eastAsia"/>
          <w:sz w:val="18"/>
          <w:szCs w:val="18"/>
        </w:rPr>
        <w:t>参考《客户需求说明书》中的测试组网图，同时说明测试环境为内网还是外网，从测试组网图中也要有所反应。</w:t>
      </w:r>
      <w:r w:rsidR="00267CC7" w:rsidRPr="00B51785">
        <w:rPr>
          <w:rFonts w:hint="eastAsia"/>
          <w:sz w:val="18"/>
          <w:szCs w:val="18"/>
        </w:rPr>
        <w:t>要求《客户需求说明书》对组网方式有</w:t>
      </w:r>
      <w:r w:rsidR="00BA5344" w:rsidRPr="00B51785">
        <w:rPr>
          <w:rFonts w:hint="eastAsia"/>
          <w:sz w:val="18"/>
          <w:szCs w:val="18"/>
        </w:rPr>
        <w:t>准确</w:t>
      </w:r>
      <w:r w:rsidR="00267CC7" w:rsidRPr="00B51785">
        <w:rPr>
          <w:rFonts w:hint="eastAsia"/>
          <w:sz w:val="18"/>
          <w:szCs w:val="18"/>
        </w:rPr>
        <w:t>的说明。</w:t>
      </w:r>
    </w:p>
    <w:p w:rsidR="001E7802" w:rsidRDefault="001E7802" w:rsidP="00C27B16">
      <w:pPr>
        <w:pStyle w:val="afe"/>
        <w:snapToGrid w:val="0"/>
        <w:spacing w:line="240" w:lineRule="atLeast"/>
        <w:ind w:firstLineChars="0" w:firstLine="420"/>
        <w:rPr>
          <w:noProof/>
        </w:rPr>
      </w:pPr>
      <w:r w:rsidRPr="00B51785">
        <w:rPr>
          <w:rFonts w:hint="eastAsia"/>
          <w:sz w:val="18"/>
          <w:szCs w:val="18"/>
        </w:rPr>
        <w:t>从图中挑选适合的网络部署图（对于广域网的环境更复杂，这里只用了最简单的方式来表达，可根据实际情况调整</w:t>
      </w:r>
      <w:r w:rsidR="00AC4188">
        <w:rPr>
          <w:rFonts w:hint="eastAsia"/>
          <w:sz w:val="18"/>
          <w:szCs w:val="18"/>
        </w:rPr>
        <w:t>，</w:t>
      </w:r>
      <w:r w:rsidR="00AC4188" w:rsidRPr="00B51785">
        <w:rPr>
          <w:rFonts w:hint="eastAsia"/>
          <w:sz w:val="18"/>
          <w:szCs w:val="18"/>
        </w:rPr>
        <w:t>多余的请删除</w:t>
      </w:r>
      <w:r w:rsidRPr="00B51785">
        <w:rPr>
          <w:rFonts w:hint="eastAsia"/>
          <w:sz w:val="18"/>
          <w:szCs w:val="18"/>
        </w:rPr>
        <w:t>）</w:t>
      </w:r>
      <w:r w:rsidR="0004211A" w:rsidRPr="00B51785">
        <w:rPr>
          <w:rFonts w:hint="eastAsia"/>
          <w:sz w:val="18"/>
          <w:szCs w:val="18"/>
        </w:rPr>
        <w:t>。</w:t>
      </w:r>
    </w:p>
    <w:p w:rsidR="001E7802" w:rsidRPr="000A340D" w:rsidRDefault="001E7802" w:rsidP="001E7802">
      <w:pPr>
        <w:pStyle w:val="a2"/>
        <w:ind w:firstLineChars="0" w:firstLine="0"/>
        <w:rPr>
          <w:rFonts w:ascii="微软雅黑" w:eastAsia="微软雅黑" w:hAnsi="微软雅黑"/>
        </w:rPr>
      </w:pPr>
      <w:r w:rsidRPr="000A340D">
        <w:rPr>
          <w:rFonts w:ascii="微软雅黑" w:eastAsia="微软雅黑" w:hAnsi="微软雅黑" w:hint="eastAsia"/>
        </w:rPr>
        <w:t>A: 数据库和Web服务器分开部署，局域网环境内，只有PC端</w:t>
      </w:r>
    </w:p>
    <w:p w:rsidR="001E7802" w:rsidRDefault="001E7802" w:rsidP="001E7802">
      <w:pPr>
        <w:pStyle w:val="a2"/>
        <w:spacing w:line="240" w:lineRule="atLeast"/>
        <w:jc w:val="center"/>
      </w:pPr>
      <w:r>
        <w:object w:dxaOrig="4644" w:dyaOrig="6693">
          <v:shape id="_x0000_i1026" type="#_x0000_t75" style="width:155.25pt;height:224.75pt" o:ole="">
            <v:imagedata r:id="rId13" o:title=""/>
          </v:shape>
          <o:OLEObject Type="Embed" ProgID="Visio.Drawing.11" ShapeID="_x0000_i1026" DrawAspect="Content" ObjectID="_1603716340" r:id="rId14"/>
        </w:object>
      </w:r>
      <w:r>
        <w:rPr>
          <w:rFonts w:hint="eastAsia"/>
        </w:rPr>
        <w:t xml:space="preserve">        </w:t>
      </w:r>
    </w:p>
    <w:p w:rsidR="001E7802" w:rsidRDefault="001E7802" w:rsidP="001E7802">
      <w:pPr>
        <w:pStyle w:val="a2"/>
        <w:spacing w:line="240" w:lineRule="atLeast"/>
        <w:jc w:val="center"/>
      </w:pPr>
    </w:p>
    <w:p w:rsidR="00085860" w:rsidRDefault="00DA12D9" w:rsidP="00996E05">
      <w:pPr>
        <w:pStyle w:val="2"/>
        <w:spacing w:before="156" w:after="156" w:line="240" w:lineRule="atLeast"/>
      </w:pPr>
      <w:bookmarkStart w:id="45" w:name="_Toc528844496"/>
      <w:r>
        <w:rPr>
          <w:rFonts w:hint="eastAsia"/>
        </w:rPr>
        <w:t>性能测试环境</w:t>
      </w:r>
      <w:bookmarkEnd w:id="43"/>
      <w:bookmarkEnd w:id="45"/>
    </w:p>
    <w:p w:rsidR="00085860" w:rsidRPr="00B51785" w:rsidRDefault="00E84A2B" w:rsidP="00EA174D">
      <w:pPr>
        <w:pStyle w:val="afe"/>
        <w:snapToGrid w:val="0"/>
        <w:spacing w:line="240" w:lineRule="atLeast"/>
        <w:ind w:firstLineChars="0" w:firstLine="420"/>
        <w:rPr>
          <w:sz w:val="18"/>
          <w:szCs w:val="18"/>
        </w:rPr>
      </w:pPr>
      <w:r>
        <w:rPr>
          <w:rFonts w:hint="eastAsia"/>
          <w:sz w:val="18"/>
          <w:szCs w:val="18"/>
        </w:rPr>
        <w:t>备注：</w:t>
      </w:r>
      <w:r w:rsidR="00111F2B">
        <w:rPr>
          <w:rFonts w:hint="eastAsia"/>
          <w:sz w:val="18"/>
          <w:szCs w:val="18"/>
        </w:rPr>
        <w:t>3.</w:t>
      </w:r>
      <w:r w:rsidR="00DA12D9" w:rsidRPr="00B51785">
        <w:rPr>
          <w:rFonts w:hint="eastAsia"/>
          <w:sz w:val="18"/>
          <w:szCs w:val="18"/>
        </w:rPr>
        <w:t>3</w:t>
      </w:r>
      <w:r w:rsidR="00901654">
        <w:rPr>
          <w:rFonts w:hint="eastAsia"/>
          <w:sz w:val="18"/>
          <w:szCs w:val="18"/>
        </w:rPr>
        <w:t>章节所有内容由性能测试人员提供，</w:t>
      </w:r>
      <w:r w:rsidR="00901654" w:rsidRPr="00B51785">
        <w:rPr>
          <w:rFonts w:hint="eastAsia"/>
          <w:sz w:val="18"/>
          <w:szCs w:val="18"/>
        </w:rPr>
        <w:t>如无</w:t>
      </w:r>
      <w:r w:rsidR="00901654">
        <w:rPr>
          <w:rFonts w:hint="eastAsia"/>
          <w:sz w:val="18"/>
          <w:szCs w:val="18"/>
        </w:rPr>
        <w:t>性能测试则删除</w:t>
      </w:r>
      <w:r w:rsidR="00111F2B">
        <w:rPr>
          <w:rFonts w:hint="eastAsia"/>
          <w:sz w:val="18"/>
          <w:szCs w:val="18"/>
        </w:rPr>
        <w:t>3</w:t>
      </w:r>
      <w:r w:rsidR="00901654">
        <w:rPr>
          <w:rFonts w:hint="eastAsia"/>
          <w:sz w:val="18"/>
          <w:szCs w:val="18"/>
        </w:rPr>
        <w:t>.3.1、</w:t>
      </w:r>
      <w:r w:rsidR="00111F2B">
        <w:rPr>
          <w:rFonts w:hint="eastAsia"/>
          <w:sz w:val="18"/>
          <w:szCs w:val="18"/>
        </w:rPr>
        <w:t>3.</w:t>
      </w:r>
      <w:r w:rsidR="00901654">
        <w:rPr>
          <w:rFonts w:hint="eastAsia"/>
          <w:sz w:val="18"/>
          <w:szCs w:val="18"/>
        </w:rPr>
        <w:t>3.2、</w:t>
      </w:r>
      <w:r w:rsidR="00111F2B">
        <w:rPr>
          <w:rFonts w:hint="eastAsia"/>
          <w:sz w:val="18"/>
          <w:szCs w:val="18"/>
        </w:rPr>
        <w:t>3</w:t>
      </w:r>
      <w:r w:rsidR="00901654">
        <w:rPr>
          <w:rFonts w:hint="eastAsia"/>
          <w:sz w:val="18"/>
          <w:szCs w:val="18"/>
        </w:rPr>
        <w:t>.3.3</w:t>
      </w:r>
      <w:r w:rsidR="006F7D18">
        <w:rPr>
          <w:rFonts w:hint="eastAsia"/>
          <w:sz w:val="18"/>
          <w:szCs w:val="18"/>
        </w:rPr>
        <w:t>、</w:t>
      </w:r>
      <w:r w:rsidR="00111F2B">
        <w:rPr>
          <w:rFonts w:hint="eastAsia"/>
          <w:sz w:val="18"/>
          <w:szCs w:val="18"/>
        </w:rPr>
        <w:t>3.</w:t>
      </w:r>
      <w:r w:rsidR="00901654">
        <w:rPr>
          <w:rFonts w:hint="eastAsia"/>
          <w:sz w:val="18"/>
          <w:szCs w:val="18"/>
        </w:rPr>
        <w:t>3.4</w:t>
      </w:r>
      <w:r w:rsidR="006F7D18">
        <w:rPr>
          <w:rFonts w:hint="eastAsia"/>
          <w:sz w:val="18"/>
          <w:szCs w:val="18"/>
        </w:rPr>
        <w:t>和</w:t>
      </w:r>
      <w:r w:rsidR="00111F2B">
        <w:rPr>
          <w:rFonts w:hint="eastAsia"/>
          <w:sz w:val="18"/>
          <w:szCs w:val="18"/>
        </w:rPr>
        <w:t>3</w:t>
      </w:r>
      <w:r w:rsidR="006F7D18">
        <w:rPr>
          <w:rFonts w:hint="eastAsia"/>
          <w:sz w:val="18"/>
          <w:szCs w:val="18"/>
        </w:rPr>
        <w:t>.4</w:t>
      </w:r>
      <w:r w:rsidR="00901654">
        <w:rPr>
          <w:rFonts w:hint="eastAsia"/>
          <w:sz w:val="18"/>
          <w:szCs w:val="18"/>
        </w:rPr>
        <w:t>中</w:t>
      </w:r>
      <w:r w:rsidR="00516161">
        <w:rPr>
          <w:rFonts w:hint="eastAsia"/>
          <w:sz w:val="18"/>
          <w:szCs w:val="18"/>
        </w:rPr>
        <w:t>表格并添加说明“无性能测试”</w:t>
      </w:r>
      <w:r w:rsidR="00901654">
        <w:rPr>
          <w:rFonts w:hint="eastAsia"/>
          <w:sz w:val="18"/>
          <w:szCs w:val="18"/>
        </w:rPr>
        <w:t>。</w:t>
      </w:r>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46" w:name="_测试硬件环境"/>
      <w:bookmarkStart w:id="47" w:name="_Toc445396913"/>
      <w:bookmarkStart w:id="48" w:name="_Toc528844497"/>
      <w:bookmarkEnd w:id="46"/>
      <w:r>
        <w:rPr>
          <w:rFonts w:hint="eastAsia"/>
          <w:szCs w:val="21"/>
        </w:rPr>
        <w:t>3</w:t>
      </w:r>
      <w:r w:rsidR="00DA12D9">
        <w:rPr>
          <w:rFonts w:hint="eastAsia"/>
          <w:szCs w:val="21"/>
        </w:rPr>
        <w:t>.3.1</w:t>
      </w:r>
      <w:r w:rsidR="002D4501">
        <w:rPr>
          <w:rFonts w:hint="eastAsia"/>
          <w:szCs w:val="21"/>
        </w:rPr>
        <w:t>性能</w:t>
      </w:r>
      <w:r w:rsidR="00DA12D9">
        <w:rPr>
          <w:rFonts w:hint="eastAsia"/>
          <w:szCs w:val="21"/>
        </w:rPr>
        <w:t>测试硬件环境</w:t>
      </w:r>
      <w:bookmarkEnd w:id="47"/>
      <w:bookmarkEnd w:id="48"/>
    </w:p>
    <w:tbl>
      <w:tblPr>
        <w:tblW w:w="9214" w:type="dxa"/>
        <w:tblInd w:w="-34" w:type="dxa"/>
        <w:tblLayout w:type="fixed"/>
        <w:tblLook w:val="04A0" w:firstRow="1" w:lastRow="0" w:firstColumn="1" w:lastColumn="0" w:noHBand="0" w:noVBand="1"/>
      </w:tblPr>
      <w:tblGrid>
        <w:gridCol w:w="3261"/>
        <w:gridCol w:w="5953"/>
      </w:tblGrid>
      <w:tr w:rsidR="00DD388A" w:rsidRPr="008D6884" w:rsidTr="001E6306">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rsidR="00DD388A" w:rsidRPr="008D6884" w:rsidRDefault="00DD388A" w:rsidP="001E6306">
            <w:pPr>
              <w:widowControl/>
              <w:spacing w:line="240" w:lineRule="atLeast"/>
              <w:jc w:val="righ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主机名称</w:t>
            </w:r>
          </w:p>
          <w:p w:rsidR="00DD388A" w:rsidRPr="008D6884" w:rsidRDefault="00DD388A" w:rsidP="001E6306">
            <w:pPr>
              <w:spacing w:line="240" w:lineRule="atLeas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rsidR="00DD388A" w:rsidRPr="008D6884" w:rsidRDefault="00DD388A" w:rsidP="00DD388A">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应用服务器</w:t>
            </w:r>
          </w:p>
        </w:tc>
      </w:tr>
      <w:tr w:rsidR="00DD388A" w:rsidRPr="008D6884" w:rsidTr="001E6306">
        <w:trPr>
          <w:trHeight w:val="270"/>
        </w:trPr>
        <w:tc>
          <w:tcPr>
            <w:tcW w:w="3261" w:type="dxa"/>
            <w:tcBorders>
              <w:top w:val="single" w:sz="4" w:space="0" w:color="auto"/>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IP</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10.1.241.153</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CPU（频率）</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Intel(R) Xeon(R) 8CPU  E5606  @ 2.13GHz</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lastRenderedPageBreak/>
              <w:t>物理内存/可用内存</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16384MB/16G</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硬盘(容量G/转数)</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1000GB</w:t>
            </w:r>
            <w:r>
              <w:rPr>
                <w:rFonts w:asciiTheme="minorEastAsia" w:eastAsiaTheme="minorEastAsia" w:hAnsiTheme="minorEastAsia" w:hint="eastAsia"/>
                <w:kern w:val="2"/>
                <w:szCs w:val="21"/>
              </w:rPr>
              <w:t>（</w:t>
            </w:r>
            <w:r>
              <w:rPr>
                <w:rFonts w:asciiTheme="minorEastAsia" w:eastAsiaTheme="minorEastAsia" w:hAnsiTheme="minorEastAsia"/>
                <w:kern w:val="2"/>
                <w:szCs w:val="21"/>
              </w:rPr>
              <w:t>7200</w:t>
            </w:r>
            <w:r>
              <w:rPr>
                <w:rFonts w:asciiTheme="minorEastAsia" w:eastAsiaTheme="minorEastAsia" w:hAnsiTheme="minorEastAsia" w:hint="eastAsia"/>
                <w:kern w:val="2"/>
                <w:szCs w:val="21"/>
              </w:rPr>
              <w:t>转</w:t>
            </w:r>
            <w:r>
              <w:rPr>
                <w:rFonts w:asciiTheme="minorEastAsia" w:eastAsiaTheme="minorEastAsia" w:hAnsiTheme="minorEastAsia"/>
                <w:kern w:val="2"/>
                <w:szCs w:val="21"/>
              </w:rPr>
              <w:t>/</w:t>
            </w:r>
            <w:r>
              <w:rPr>
                <w:rFonts w:asciiTheme="minorEastAsia" w:eastAsiaTheme="minorEastAsia" w:hAnsiTheme="minorEastAsia" w:hint="eastAsia"/>
                <w:kern w:val="2"/>
                <w:szCs w:val="21"/>
              </w:rPr>
              <w:t>分）</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网卡（100M/1000M）</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1000M</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网络类型及带宽（M）</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hint="eastAsia"/>
                <w:kern w:val="2"/>
                <w:szCs w:val="21"/>
              </w:rPr>
              <w:t>有线/1000MB</w:t>
            </w:r>
          </w:p>
        </w:tc>
      </w:tr>
      <w:tr w:rsidR="00DD388A" w:rsidRPr="008D6884" w:rsidTr="001E6306">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1E6306">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OS（版本/位数）</w:t>
            </w:r>
          </w:p>
        </w:tc>
        <w:tc>
          <w:tcPr>
            <w:tcW w:w="5953" w:type="dxa"/>
            <w:tcBorders>
              <w:top w:val="nil"/>
              <w:left w:val="nil"/>
              <w:bottom w:val="single" w:sz="4" w:space="0" w:color="auto"/>
              <w:right w:val="single" w:sz="4" w:space="0" w:color="auto"/>
            </w:tcBorders>
            <w:vAlign w:val="center"/>
          </w:tcPr>
          <w:p w:rsidR="00DD388A" w:rsidRPr="008D6884" w:rsidRDefault="00DD388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 xml:space="preserve">Windows Server 2008 R2 Enterprise 64 </w:t>
            </w:r>
            <w:r w:rsidRPr="008D6884">
              <w:rPr>
                <w:rFonts w:asciiTheme="minorEastAsia" w:eastAsiaTheme="minorEastAsia" w:hAnsiTheme="minorEastAsia" w:hint="eastAsia"/>
                <w:i w:val="0"/>
                <w:color w:val="auto"/>
                <w:sz w:val="21"/>
                <w:szCs w:val="21"/>
              </w:rPr>
              <w:t>位</w:t>
            </w:r>
            <w:r w:rsidRPr="008D6884">
              <w:rPr>
                <w:rFonts w:asciiTheme="minorEastAsia" w:eastAsiaTheme="minorEastAsia" w:hAnsiTheme="minorEastAsia"/>
                <w:i w:val="0"/>
                <w:color w:val="auto"/>
                <w:sz w:val="21"/>
                <w:szCs w:val="21"/>
              </w:rPr>
              <w:t xml:space="preserve"> (6.1</w:t>
            </w:r>
            <w:r w:rsidRPr="008D6884">
              <w:rPr>
                <w:rFonts w:asciiTheme="minorEastAsia" w:eastAsiaTheme="minorEastAsia" w:hAnsiTheme="minorEastAsia" w:hint="eastAsia"/>
                <w:i w:val="0"/>
                <w:color w:val="auto"/>
                <w:sz w:val="21"/>
                <w:szCs w:val="21"/>
              </w:rPr>
              <w:t>，版本</w:t>
            </w:r>
            <w:r w:rsidRPr="008D6884">
              <w:rPr>
                <w:rFonts w:asciiTheme="minorEastAsia" w:eastAsiaTheme="minorEastAsia" w:hAnsiTheme="minorEastAsia"/>
                <w:i w:val="0"/>
                <w:color w:val="auto"/>
                <w:sz w:val="21"/>
                <w:szCs w:val="21"/>
              </w:rPr>
              <w:t>7601)</w:t>
            </w:r>
          </w:p>
        </w:tc>
      </w:tr>
    </w:tbl>
    <w:p w:rsidR="00DD388A" w:rsidRPr="00DD388A" w:rsidRDefault="00DD388A" w:rsidP="00DD388A">
      <w:pPr>
        <w:pStyle w:val="a2"/>
      </w:pPr>
    </w:p>
    <w:tbl>
      <w:tblPr>
        <w:tblW w:w="9214" w:type="dxa"/>
        <w:tblInd w:w="-34" w:type="dxa"/>
        <w:tblLayout w:type="fixed"/>
        <w:tblLook w:val="04A0" w:firstRow="1" w:lastRow="0" w:firstColumn="1" w:lastColumn="0" w:noHBand="0" w:noVBand="1"/>
      </w:tblPr>
      <w:tblGrid>
        <w:gridCol w:w="3261"/>
        <w:gridCol w:w="5953"/>
      </w:tblGrid>
      <w:tr w:rsidR="00085860" w:rsidRPr="008D6884">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rsidR="00085860" w:rsidRPr="008D6884" w:rsidRDefault="00DA12D9" w:rsidP="00996E05">
            <w:pPr>
              <w:widowControl/>
              <w:spacing w:line="240" w:lineRule="atLeast"/>
              <w:jc w:val="righ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主机名称</w:t>
            </w:r>
          </w:p>
          <w:p w:rsidR="00085860" w:rsidRPr="008D6884" w:rsidRDefault="00DA12D9" w:rsidP="00996E05">
            <w:pPr>
              <w:spacing w:line="240" w:lineRule="atLeast"/>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数据库服务器</w:t>
            </w:r>
          </w:p>
        </w:tc>
      </w:tr>
      <w:tr w:rsidR="00DD388A" w:rsidRPr="008D6884">
        <w:trPr>
          <w:trHeight w:val="270"/>
        </w:trPr>
        <w:tc>
          <w:tcPr>
            <w:tcW w:w="3261" w:type="dxa"/>
            <w:tcBorders>
              <w:top w:val="single" w:sz="4" w:space="0" w:color="auto"/>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IP</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sidRPr="00956CDD">
              <w:rPr>
                <w:rFonts w:asciiTheme="minorEastAsia" w:eastAsiaTheme="minorEastAsia" w:hAnsiTheme="minorEastAsia"/>
                <w:kern w:val="2"/>
                <w:szCs w:val="21"/>
              </w:rPr>
              <w:t>10.1.241.155</w:t>
            </w:r>
          </w:p>
        </w:tc>
      </w:tr>
      <w:tr w:rsidR="00DD388A" w:rsidRPr="008D6884">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CPU（频率）</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Intel(R) Xeon(R) 8CPU</w:t>
            </w:r>
            <w:r>
              <w:rPr>
                <w:rFonts w:asciiTheme="minorEastAsia" w:eastAsiaTheme="minorEastAsia" w:hAnsiTheme="minorEastAsia" w:hint="eastAsia"/>
                <w:kern w:val="2"/>
                <w:szCs w:val="21"/>
              </w:rPr>
              <w:t xml:space="preserve"> </w:t>
            </w:r>
            <w:r w:rsidRPr="00956CDD">
              <w:rPr>
                <w:rFonts w:asciiTheme="minorEastAsia" w:eastAsiaTheme="minorEastAsia" w:hAnsiTheme="minorEastAsia"/>
                <w:kern w:val="2"/>
                <w:szCs w:val="21"/>
              </w:rPr>
              <w:t>E5606  @ 2.13GHz</w:t>
            </w:r>
          </w:p>
        </w:tc>
      </w:tr>
      <w:tr w:rsidR="00DD388A" w:rsidRPr="008D6884">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物理内存/可用内存</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16384MB/16G</w:t>
            </w:r>
          </w:p>
        </w:tc>
      </w:tr>
      <w:tr w:rsidR="00DD388A" w:rsidRPr="008D6884">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硬盘(容量G/转数)</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1000GB</w:t>
            </w:r>
            <w:r>
              <w:rPr>
                <w:rFonts w:asciiTheme="minorEastAsia" w:eastAsiaTheme="minorEastAsia" w:hAnsiTheme="minorEastAsia" w:hint="eastAsia"/>
                <w:kern w:val="2"/>
                <w:szCs w:val="21"/>
              </w:rPr>
              <w:t>（</w:t>
            </w:r>
            <w:r>
              <w:rPr>
                <w:rFonts w:asciiTheme="minorEastAsia" w:eastAsiaTheme="minorEastAsia" w:hAnsiTheme="minorEastAsia"/>
                <w:kern w:val="2"/>
                <w:szCs w:val="21"/>
              </w:rPr>
              <w:t>7200</w:t>
            </w:r>
            <w:r>
              <w:rPr>
                <w:rFonts w:asciiTheme="minorEastAsia" w:eastAsiaTheme="minorEastAsia" w:hAnsiTheme="minorEastAsia" w:hint="eastAsia"/>
                <w:kern w:val="2"/>
                <w:szCs w:val="21"/>
              </w:rPr>
              <w:t>转</w:t>
            </w:r>
            <w:r>
              <w:rPr>
                <w:rFonts w:asciiTheme="minorEastAsia" w:eastAsiaTheme="minorEastAsia" w:hAnsiTheme="minorEastAsia"/>
                <w:kern w:val="2"/>
                <w:szCs w:val="21"/>
              </w:rPr>
              <w:t>/</w:t>
            </w:r>
            <w:r>
              <w:rPr>
                <w:rFonts w:asciiTheme="minorEastAsia" w:eastAsiaTheme="minorEastAsia" w:hAnsiTheme="minorEastAsia" w:hint="eastAsia"/>
                <w:kern w:val="2"/>
                <w:szCs w:val="21"/>
              </w:rPr>
              <w:t>分）</w:t>
            </w:r>
          </w:p>
        </w:tc>
      </w:tr>
      <w:tr w:rsidR="00DD388A" w:rsidRPr="008D6884">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网卡（100M/1000M）</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kern w:val="2"/>
                <w:szCs w:val="21"/>
              </w:rPr>
              <w:t>1000M</w:t>
            </w:r>
          </w:p>
        </w:tc>
      </w:tr>
      <w:tr w:rsidR="00DD388A" w:rsidRPr="008D6884">
        <w:trPr>
          <w:trHeight w:val="270"/>
        </w:trPr>
        <w:tc>
          <w:tcPr>
            <w:tcW w:w="3261" w:type="dxa"/>
            <w:tcBorders>
              <w:top w:val="nil"/>
              <w:left w:val="single" w:sz="4" w:space="0" w:color="auto"/>
              <w:bottom w:val="single" w:sz="4" w:space="0" w:color="auto"/>
              <w:right w:val="single" w:sz="4" w:space="0" w:color="auto"/>
            </w:tcBorders>
            <w:vAlign w:val="center"/>
          </w:tcPr>
          <w:p w:rsidR="00DD388A" w:rsidRPr="008D6884" w:rsidRDefault="00DD388A"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网络类型及带宽（M）</w:t>
            </w:r>
          </w:p>
        </w:tc>
        <w:tc>
          <w:tcPr>
            <w:tcW w:w="5953" w:type="dxa"/>
            <w:tcBorders>
              <w:top w:val="nil"/>
              <w:left w:val="nil"/>
              <w:bottom w:val="single" w:sz="4" w:space="0" w:color="auto"/>
              <w:right w:val="single" w:sz="4" w:space="0" w:color="auto"/>
            </w:tcBorders>
            <w:vAlign w:val="center"/>
          </w:tcPr>
          <w:p w:rsidR="00DD388A" w:rsidRDefault="00DD388A" w:rsidP="001E6306">
            <w:pPr>
              <w:widowControl/>
              <w:rPr>
                <w:rFonts w:asciiTheme="minorEastAsia" w:eastAsiaTheme="minorEastAsia" w:hAnsiTheme="minorEastAsia"/>
                <w:kern w:val="2"/>
                <w:szCs w:val="21"/>
              </w:rPr>
            </w:pPr>
            <w:r>
              <w:rPr>
                <w:rFonts w:asciiTheme="minorEastAsia" w:eastAsiaTheme="minorEastAsia" w:hAnsiTheme="minorEastAsia" w:hint="eastAsia"/>
                <w:kern w:val="2"/>
                <w:szCs w:val="21"/>
              </w:rPr>
              <w:t>有线/1000MB</w:t>
            </w:r>
          </w:p>
        </w:tc>
      </w:tr>
      <w:tr w:rsidR="00085860" w:rsidRPr="008D6884">
        <w:trPr>
          <w:trHeight w:val="270"/>
        </w:trPr>
        <w:tc>
          <w:tcPr>
            <w:tcW w:w="3261" w:type="dxa"/>
            <w:tcBorders>
              <w:top w:val="nil"/>
              <w:left w:val="single" w:sz="4" w:space="0" w:color="auto"/>
              <w:bottom w:val="single" w:sz="4" w:space="0" w:color="auto"/>
              <w:right w:val="single" w:sz="4" w:space="0" w:color="auto"/>
            </w:tcBorders>
            <w:vAlign w:val="center"/>
          </w:tcPr>
          <w:p w:rsidR="00085860" w:rsidRPr="008D6884" w:rsidRDefault="00DA12D9" w:rsidP="00996E05">
            <w:pPr>
              <w:widowControl/>
              <w:spacing w:line="240" w:lineRule="atLeast"/>
              <w:rPr>
                <w:rFonts w:asciiTheme="minorEastAsia" w:eastAsiaTheme="minorEastAsia" w:hAnsiTheme="minorEastAsia"/>
                <w:kern w:val="2"/>
                <w:sz w:val="18"/>
                <w:szCs w:val="18"/>
              </w:rPr>
            </w:pPr>
            <w:r w:rsidRPr="008D6884">
              <w:rPr>
                <w:rFonts w:asciiTheme="minorEastAsia" w:eastAsiaTheme="minorEastAsia" w:hAnsiTheme="minorEastAsia" w:hint="eastAsia"/>
                <w:kern w:val="2"/>
                <w:sz w:val="18"/>
                <w:szCs w:val="18"/>
              </w:rPr>
              <w:t>OS（版本/位数）</w:t>
            </w:r>
          </w:p>
        </w:tc>
        <w:tc>
          <w:tcPr>
            <w:tcW w:w="5953"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 xml:space="preserve">Windows Server 2008 R2 Enterprise 64 </w:t>
            </w:r>
            <w:r w:rsidRPr="008D6884">
              <w:rPr>
                <w:rFonts w:asciiTheme="minorEastAsia" w:eastAsiaTheme="minorEastAsia" w:hAnsiTheme="minorEastAsia" w:hint="eastAsia"/>
                <w:i w:val="0"/>
                <w:color w:val="auto"/>
                <w:sz w:val="21"/>
                <w:szCs w:val="21"/>
              </w:rPr>
              <w:t>位</w:t>
            </w:r>
            <w:r w:rsidRPr="008D6884">
              <w:rPr>
                <w:rFonts w:asciiTheme="minorEastAsia" w:eastAsiaTheme="minorEastAsia" w:hAnsiTheme="minorEastAsia"/>
                <w:i w:val="0"/>
                <w:color w:val="auto"/>
                <w:sz w:val="21"/>
                <w:szCs w:val="21"/>
              </w:rPr>
              <w:t xml:space="preserve"> (6.1</w:t>
            </w:r>
            <w:r w:rsidRPr="008D6884">
              <w:rPr>
                <w:rFonts w:asciiTheme="minorEastAsia" w:eastAsiaTheme="minorEastAsia" w:hAnsiTheme="minorEastAsia" w:hint="eastAsia"/>
                <w:i w:val="0"/>
                <w:color w:val="auto"/>
                <w:sz w:val="21"/>
                <w:szCs w:val="21"/>
              </w:rPr>
              <w:t>，版本</w:t>
            </w:r>
            <w:r w:rsidRPr="008D6884">
              <w:rPr>
                <w:rFonts w:asciiTheme="minorEastAsia" w:eastAsiaTheme="minorEastAsia" w:hAnsiTheme="minorEastAsia"/>
                <w:i w:val="0"/>
                <w:color w:val="auto"/>
                <w:sz w:val="21"/>
                <w:szCs w:val="21"/>
              </w:rPr>
              <w:t>7601)</w:t>
            </w:r>
          </w:p>
        </w:tc>
      </w:tr>
    </w:tbl>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49" w:name="_Toc370225076"/>
      <w:bookmarkStart w:id="50" w:name="_Toc445396914"/>
      <w:bookmarkStart w:id="51" w:name="_Toc528844498"/>
      <w:r>
        <w:rPr>
          <w:rFonts w:hint="eastAsia"/>
          <w:szCs w:val="21"/>
        </w:rPr>
        <w:t>3</w:t>
      </w:r>
      <w:r w:rsidR="00DA12D9">
        <w:rPr>
          <w:rFonts w:hint="eastAsia"/>
          <w:szCs w:val="21"/>
        </w:rPr>
        <w:t>.3.2</w:t>
      </w:r>
      <w:r w:rsidR="002D4501">
        <w:rPr>
          <w:rFonts w:hint="eastAsia"/>
          <w:szCs w:val="21"/>
        </w:rPr>
        <w:t>性能测试</w:t>
      </w:r>
      <w:r w:rsidR="00DA12D9">
        <w:rPr>
          <w:rFonts w:hint="eastAsia"/>
          <w:szCs w:val="21"/>
        </w:rPr>
        <w:t>初始中间件参数配置</w:t>
      </w:r>
      <w:bookmarkEnd w:id="49"/>
      <w:bookmarkEnd w:id="50"/>
      <w:bookmarkEnd w:id="51"/>
      <w:r w:rsidR="00DA12D9">
        <w:rPr>
          <w:szCs w:val="21"/>
        </w:rPr>
        <w:t> </w:t>
      </w:r>
    </w:p>
    <w:p w:rsidR="00677387" w:rsidRPr="00B51785" w:rsidRDefault="00677387" w:rsidP="00677387">
      <w:pPr>
        <w:pStyle w:val="afe"/>
        <w:snapToGrid w:val="0"/>
        <w:spacing w:line="240" w:lineRule="atLeast"/>
        <w:ind w:firstLineChars="0" w:firstLine="420"/>
        <w:rPr>
          <w:sz w:val="18"/>
          <w:szCs w:val="18"/>
        </w:rPr>
      </w:pPr>
      <w:r w:rsidRPr="00B51785">
        <w:rPr>
          <w:rFonts w:hint="eastAsia"/>
          <w:sz w:val="18"/>
          <w:szCs w:val="18"/>
        </w:rPr>
        <w:t>备注：根据实际项目进行选择</w:t>
      </w:r>
      <w:r w:rsidR="00E51C29" w:rsidRPr="00B51785">
        <w:rPr>
          <w:rFonts w:hint="eastAsia"/>
          <w:sz w:val="18"/>
          <w:szCs w:val="18"/>
        </w:rPr>
        <w:t>，多余的请删除</w:t>
      </w:r>
    </w:p>
    <w:tbl>
      <w:tblPr>
        <w:tblW w:w="9085" w:type="dxa"/>
        <w:tblInd w:w="95" w:type="dxa"/>
        <w:tblLayout w:type="fixed"/>
        <w:tblLook w:val="04A0" w:firstRow="1" w:lastRow="0" w:firstColumn="1" w:lastColumn="0" w:noHBand="0" w:noVBand="1"/>
      </w:tblPr>
      <w:tblGrid>
        <w:gridCol w:w="1206"/>
        <w:gridCol w:w="3060"/>
        <w:gridCol w:w="2765"/>
        <w:gridCol w:w="2054"/>
      </w:tblGrid>
      <w:tr w:rsidR="008A6969" w:rsidTr="001E6306">
        <w:trPr>
          <w:trHeight w:val="270"/>
        </w:trPr>
        <w:tc>
          <w:tcPr>
            <w:tcW w:w="12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A6969" w:rsidRDefault="008A6969" w:rsidP="001E6306">
            <w:pPr>
              <w:widowControl/>
              <w:jc w:val="center"/>
              <w:rPr>
                <w:rFonts w:asciiTheme="minorEastAsia" w:eastAsiaTheme="minorEastAsia" w:hAnsiTheme="minorEastAsia" w:cs="宋体"/>
                <w:b/>
                <w:bCs/>
                <w:color w:val="000000"/>
                <w:kern w:val="2"/>
                <w:szCs w:val="21"/>
              </w:rPr>
            </w:pPr>
            <w:r>
              <w:rPr>
                <w:rFonts w:asciiTheme="minorEastAsia" w:hAnsiTheme="minorEastAsia" w:cs="宋体" w:hint="eastAsia"/>
                <w:b/>
                <w:bCs/>
                <w:color w:val="000000"/>
                <w:szCs w:val="21"/>
              </w:rPr>
              <w:t>类型</w:t>
            </w:r>
          </w:p>
        </w:tc>
        <w:tc>
          <w:tcPr>
            <w:tcW w:w="30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8A6969" w:rsidRDefault="008A6969" w:rsidP="001E6306">
            <w:pPr>
              <w:widowControl/>
              <w:jc w:val="center"/>
              <w:rPr>
                <w:rFonts w:asciiTheme="minorEastAsia" w:eastAsiaTheme="minorEastAsia" w:hAnsiTheme="minorEastAsia" w:cs="宋体"/>
                <w:b/>
                <w:bCs/>
                <w:color w:val="000000"/>
                <w:kern w:val="2"/>
                <w:szCs w:val="21"/>
              </w:rPr>
            </w:pPr>
            <w:r>
              <w:rPr>
                <w:rFonts w:asciiTheme="minorEastAsia" w:hAnsiTheme="minorEastAsia" w:cs="宋体" w:hint="eastAsia"/>
                <w:b/>
                <w:bCs/>
                <w:color w:val="000000"/>
                <w:szCs w:val="21"/>
              </w:rPr>
              <w:t>参数</w:t>
            </w:r>
          </w:p>
        </w:tc>
        <w:tc>
          <w:tcPr>
            <w:tcW w:w="276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8A6969" w:rsidRDefault="008A6969" w:rsidP="001E6306">
            <w:pPr>
              <w:widowControl/>
              <w:jc w:val="center"/>
              <w:rPr>
                <w:rFonts w:asciiTheme="minorEastAsia" w:eastAsiaTheme="minorEastAsia" w:hAnsiTheme="minorEastAsia" w:cs="宋体"/>
                <w:b/>
                <w:bCs/>
                <w:color w:val="000000"/>
                <w:kern w:val="2"/>
                <w:szCs w:val="21"/>
              </w:rPr>
            </w:pPr>
            <w:r>
              <w:rPr>
                <w:rFonts w:asciiTheme="minorEastAsia" w:hAnsiTheme="minorEastAsia" w:cs="宋体" w:hint="eastAsia"/>
                <w:b/>
                <w:bCs/>
                <w:color w:val="000000"/>
                <w:szCs w:val="21"/>
              </w:rPr>
              <w:t>参数值</w:t>
            </w:r>
          </w:p>
        </w:tc>
        <w:tc>
          <w:tcPr>
            <w:tcW w:w="205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8A6969" w:rsidRDefault="008A6969" w:rsidP="001E6306">
            <w:pPr>
              <w:widowControl/>
              <w:jc w:val="center"/>
              <w:rPr>
                <w:rFonts w:asciiTheme="minorEastAsia" w:eastAsiaTheme="minorEastAsia" w:hAnsiTheme="minorEastAsia" w:cs="宋体"/>
                <w:b/>
                <w:bCs/>
                <w:color w:val="000000"/>
                <w:kern w:val="2"/>
                <w:szCs w:val="21"/>
              </w:rPr>
            </w:pPr>
            <w:r>
              <w:rPr>
                <w:rFonts w:asciiTheme="minorEastAsia" w:hAnsiTheme="minorEastAsia" w:cs="宋体" w:hint="eastAsia"/>
                <w:b/>
                <w:bCs/>
                <w:color w:val="000000"/>
                <w:szCs w:val="21"/>
              </w:rPr>
              <w:t>备注</w:t>
            </w:r>
          </w:p>
        </w:tc>
      </w:tr>
      <w:tr w:rsidR="008A6969" w:rsidRPr="008D6884" w:rsidTr="001E6306">
        <w:trPr>
          <w:trHeight w:val="435"/>
        </w:trPr>
        <w:tc>
          <w:tcPr>
            <w:tcW w:w="1206" w:type="dxa"/>
            <w:vMerge w:val="restart"/>
            <w:tcBorders>
              <w:top w:val="nil"/>
              <w:left w:val="single" w:sz="4" w:space="0" w:color="auto"/>
              <w:bottom w:val="single" w:sz="4" w:space="0" w:color="auto"/>
              <w:right w:val="single" w:sz="4" w:space="0" w:color="auto"/>
            </w:tcBorders>
            <w:vAlign w:val="center"/>
            <w:hideMark/>
          </w:tcPr>
          <w:p w:rsidR="008A6969" w:rsidRPr="008D6884" w:rsidRDefault="008A6969" w:rsidP="0086381D">
            <w:pPr>
              <w:pStyle w:val="afe"/>
              <w:snapToGrid w:val="0"/>
              <w:spacing w:line="240" w:lineRule="atLeast"/>
              <w:ind w:firstLineChars="0" w:firstLine="0"/>
              <w:rPr>
                <w:rFonts w:asciiTheme="minorEastAsia" w:eastAsiaTheme="minorEastAsia" w:hAnsiTheme="minorEastAsia"/>
                <w:i w:val="0"/>
                <w:color w:val="auto"/>
                <w:sz w:val="21"/>
                <w:szCs w:val="21"/>
              </w:rPr>
            </w:pPr>
            <w:bookmarkStart w:id="52" w:name="OLE_LINK27"/>
            <w:bookmarkStart w:id="53" w:name="OLE_LINK32"/>
            <w:r w:rsidRPr="008D6884">
              <w:rPr>
                <w:rFonts w:asciiTheme="minorEastAsia" w:eastAsiaTheme="minorEastAsia" w:hAnsiTheme="minorEastAsia"/>
                <w:i w:val="0"/>
                <w:color w:val="auto"/>
                <w:sz w:val="21"/>
                <w:szCs w:val="21"/>
              </w:rPr>
              <w:t>Tomcat</w:t>
            </w:r>
            <w:r w:rsidR="0086381D">
              <w:rPr>
                <w:rFonts w:asciiTheme="minorEastAsia" w:eastAsiaTheme="minorEastAsia" w:hAnsiTheme="minorEastAsia" w:hint="eastAsia"/>
                <w:i w:val="0"/>
                <w:color w:val="auto"/>
                <w:sz w:val="21"/>
                <w:szCs w:val="21"/>
              </w:rPr>
              <w:t>7</w:t>
            </w:r>
            <w:r w:rsidRPr="008D6884">
              <w:rPr>
                <w:rFonts w:asciiTheme="minorEastAsia" w:eastAsiaTheme="minorEastAsia" w:hAnsiTheme="minorEastAsia"/>
                <w:i w:val="0"/>
                <w:color w:val="auto"/>
                <w:sz w:val="21"/>
                <w:szCs w:val="21"/>
              </w:rPr>
              <w:t>.0</w:t>
            </w:r>
            <w:bookmarkEnd w:id="52"/>
            <w:bookmarkEnd w:id="53"/>
          </w:p>
        </w:tc>
        <w:tc>
          <w:tcPr>
            <w:tcW w:w="3060" w:type="dxa"/>
            <w:tcBorders>
              <w:top w:val="nil"/>
              <w:left w:val="nil"/>
              <w:bottom w:val="single" w:sz="4" w:space="0" w:color="auto"/>
              <w:right w:val="single" w:sz="4" w:space="0" w:color="auto"/>
            </w:tcBorders>
            <w:vAlign w:val="center"/>
            <w:hideMark/>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minProcessors</w:t>
            </w:r>
            <w:r w:rsidRPr="008D6884">
              <w:rPr>
                <w:rFonts w:asciiTheme="minorEastAsia" w:eastAsiaTheme="minorEastAsia" w:hAnsiTheme="minorEastAsia" w:hint="eastAsia"/>
                <w:i w:val="0"/>
                <w:color w:val="auto"/>
                <w:sz w:val="21"/>
                <w:szCs w:val="21"/>
              </w:rPr>
              <w:t>：最小空闲连接线程数，用于提高系统处理性能</w:t>
            </w:r>
            <w:r w:rsidRPr="008D6884">
              <w:rPr>
                <w:rFonts w:asciiTheme="minorEastAsia" w:eastAsiaTheme="minorEastAsia" w:hAnsiTheme="minorEastAsia"/>
                <w:i w:val="0"/>
                <w:color w:val="auto"/>
                <w:sz w:val="21"/>
                <w:szCs w:val="21"/>
              </w:rPr>
              <w:br/>
              <w:t>2</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maxProcessors</w:t>
            </w:r>
            <w:r w:rsidRPr="008D6884">
              <w:rPr>
                <w:rFonts w:asciiTheme="minorEastAsia" w:eastAsiaTheme="minorEastAsia" w:hAnsiTheme="minorEastAsia" w:hint="eastAsia"/>
                <w:i w:val="0"/>
                <w:color w:val="auto"/>
                <w:sz w:val="21"/>
                <w:szCs w:val="21"/>
              </w:rPr>
              <w:t>：最大连接线程数，即：并发处理的最大请求数</w:t>
            </w:r>
            <w:r w:rsidRPr="008D6884">
              <w:rPr>
                <w:rFonts w:asciiTheme="minorEastAsia" w:eastAsiaTheme="minorEastAsia" w:hAnsiTheme="minorEastAsia"/>
                <w:i w:val="0"/>
                <w:color w:val="auto"/>
                <w:sz w:val="21"/>
                <w:szCs w:val="21"/>
              </w:rPr>
              <w:br/>
              <w:t>3</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acceptCount</w:t>
            </w:r>
            <w:r w:rsidRPr="008D6884">
              <w:rPr>
                <w:rFonts w:asciiTheme="minorEastAsia" w:eastAsiaTheme="minorEastAsia" w:hAnsiTheme="minorEastAsia" w:hint="eastAsia"/>
                <w:i w:val="0"/>
                <w:color w:val="auto"/>
                <w:sz w:val="21"/>
                <w:szCs w:val="21"/>
              </w:rPr>
              <w:t>：允许的最大连接数，应大于等于</w:t>
            </w:r>
            <w:r w:rsidRPr="008D6884">
              <w:rPr>
                <w:rFonts w:asciiTheme="minorEastAsia" w:eastAsiaTheme="minorEastAsia" w:hAnsiTheme="minorEastAsia"/>
                <w:i w:val="0"/>
                <w:color w:val="auto"/>
                <w:sz w:val="21"/>
                <w:szCs w:val="21"/>
              </w:rPr>
              <w:t>maxProcessors</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br/>
              <w:t>4</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enableLookups</w:t>
            </w:r>
            <w:r w:rsidRPr="008D6884">
              <w:rPr>
                <w:rFonts w:asciiTheme="minorEastAsia" w:eastAsiaTheme="minorEastAsia" w:hAnsiTheme="minorEastAsia" w:hint="eastAsia"/>
                <w:i w:val="0"/>
                <w:color w:val="auto"/>
                <w:sz w:val="21"/>
                <w:szCs w:val="21"/>
              </w:rPr>
              <w:t>：是否反查域名</w:t>
            </w:r>
            <w:r w:rsidRPr="008D6884">
              <w:rPr>
                <w:rFonts w:asciiTheme="minorEastAsia" w:eastAsiaTheme="minorEastAsia" w:hAnsiTheme="minorEastAsia"/>
                <w:i w:val="0"/>
                <w:color w:val="auto"/>
                <w:sz w:val="21"/>
                <w:szCs w:val="21"/>
              </w:rPr>
              <w:br/>
              <w:t>5</w:t>
            </w:r>
            <w:r w:rsidRPr="008D6884">
              <w:rPr>
                <w:rFonts w:asciiTheme="minorEastAsia" w:eastAsiaTheme="minorEastAsia" w:hAnsiTheme="minorEastAsia" w:hint="eastAsia"/>
                <w:i w:val="0"/>
                <w:color w:val="auto"/>
                <w:sz w:val="21"/>
                <w:szCs w:val="21"/>
              </w:rPr>
              <w:t>、</w:t>
            </w:r>
            <w:r w:rsidRPr="008D6884">
              <w:rPr>
                <w:rFonts w:asciiTheme="minorEastAsia" w:eastAsiaTheme="minorEastAsia" w:hAnsiTheme="minorEastAsia"/>
                <w:i w:val="0"/>
                <w:color w:val="auto"/>
                <w:sz w:val="21"/>
                <w:szCs w:val="21"/>
              </w:rPr>
              <w:t>connectionTimeout</w:t>
            </w:r>
            <w:r w:rsidRPr="008D6884">
              <w:rPr>
                <w:rFonts w:asciiTheme="minorEastAsia" w:eastAsiaTheme="minorEastAsia" w:hAnsiTheme="minorEastAsia" w:hint="eastAsia"/>
                <w:i w:val="0"/>
                <w:color w:val="auto"/>
                <w:sz w:val="21"/>
                <w:szCs w:val="21"/>
              </w:rPr>
              <w:t>：网络连接超时，单位：毫秒</w:t>
            </w:r>
          </w:p>
        </w:tc>
        <w:tc>
          <w:tcPr>
            <w:tcW w:w="2765" w:type="dxa"/>
            <w:tcBorders>
              <w:top w:val="nil"/>
              <w:left w:val="nil"/>
              <w:bottom w:val="single" w:sz="4" w:space="0" w:color="auto"/>
              <w:right w:val="single" w:sz="4" w:space="0" w:color="auto"/>
            </w:tcBorders>
            <w:vAlign w:val="center"/>
            <w:hideMark/>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w:t>
            </w:r>
            <w:r w:rsidRPr="008D6884">
              <w:rPr>
                <w:rFonts w:asciiTheme="minorEastAsia" w:eastAsiaTheme="minorEastAsia" w:hAnsiTheme="minorEastAsia" w:hint="eastAsia"/>
                <w:i w:val="0"/>
                <w:color w:val="auto"/>
                <w:sz w:val="21"/>
                <w:szCs w:val="21"/>
              </w:rPr>
              <w:t>、默认值为</w:t>
            </w:r>
            <w:r w:rsidRPr="008D6884">
              <w:rPr>
                <w:rFonts w:asciiTheme="minorEastAsia" w:eastAsiaTheme="minorEastAsia" w:hAnsiTheme="minorEastAsia"/>
                <w:i w:val="0"/>
                <w:color w:val="auto"/>
                <w:sz w:val="21"/>
                <w:szCs w:val="21"/>
              </w:rPr>
              <w:t>10</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2</w:t>
            </w:r>
            <w:r w:rsidRPr="008D6884">
              <w:rPr>
                <w:rFonts w:asciiTheme="minorEastAsia" w:eastAsiaTheme="minorEastAsia" w:hAnsiTheme="minorEastAsia" w:hint="eastAsia"/>
                <w:i w:val="0"/>
                <w:color w:val="auto"/>
                <w:sz w:val="21"/>
                <w:szCs w:val="21"/>
              </w:rPr>
              <w:t>、默认值为</w:t>
            </w:r>
            <w:r w:rsidRPr="008D6884">
              <w:rPr>
                <w:rFonts w:asciiTheme="minorEastAsia" w:eastAsiaTheme="minorEastAsia" w:hAnsiTheme="minorEastAsia"/>
                <w:i w:val="0"/>
                <w:color w:val="auto"/>
                <w:sz w:val="21"/>
                <w:szCs w:val="21"/>
              </w:rPr>
              <w:t>75</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3</w:t>
            </w:r>
            <w:r w:rsidRPr="008D6884">
              <w:rPr>
                <w:rFonts w:asciiTheme="minorEastAsia" w:eastAsiaTheme="minorEastAsia" w:hAnsiTheme="minorEastAsia" w:hint="eastAsia"/>
                <w:i w:val="0"/>
                <w:color w:val="auto"/>
                <w:sz w:val="21"/>
                <w:szCs w:val="21"/>
              </w:rPr>
              <w:t>、默认值为</w:t>
            </w:r>
            <w:r w:rsidRPr="008D6884">
              <w:rPr>
                <w:rFonts w:asciiTheme="minorEastAsia" w:eastAsiaTheme="minorEastAsia" w:hAnsiTheme="minorEastAsia"/>
                <w:i w:val="0"/>
                <w:color w:val="auto"/>
                <w:sz w:val="21"/>
                <w:szCs w:val="21"/>
              </w:rPr>
              <w:t>100</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4</w:t>
            </w:r>
            <w:r w:rsidRPr="008D6884">
              <w:rPr>
                <w:rFonts w:asciiTheme="minorEastAsia" w:eastAsiaTheme="minorEastAsia" w:hAnsiTheme="minorEastAsia" w:hint="eastAsia"/>
                <w:i w:val="0"/>
                <w:color w:val="auto"/>
                <w:sz w:val="21"/>
                <w:szCs w:val="21"/>
              </w:rPr>
              <w:t>、取值为：</w:t>
            </w:r>
            <w:r w:rsidRPr="008D6884">
              <w:rPr>
                <w:rFonts w:asciiTheme="minorEastAsia" w:eastAsiaTheme="minorEastAsia" w:hAnsiTheme="minorEastAsia"/>
                <w:i w:val="0"/>
                <w:color w:val="auto"/>
                <w:sz w:val="21"/>
                <w:szCs w:val="21"/>
              </w:rPr>
              <w:t>true</w:t>
            </w:r>
            <w:r w:rsidRPr="008D6884">
              <w:rPr>
                <w:rFonts w:asciiTheme="minorEastAsia" w:eastAsiaTheme="minorEastAsia" w:hAnsiTheme="minorEastAsia" w:hint="eastAsia"/>
                <w:i w:val="0"/>
                <w:color w:val="auto"/>
                <w:sz w:val="21"/>
                <w:szCs w:val="21"/>
              </w:rPr>
              <w:t>或</w:t>
            </w:r>
            <w:r w:rsidRPr="008D6884">
              <w:rPr>
                <w:rFonts w:asciiTheme="minorEastAsia" w:eastAsiaTheme="minorEastAsia" w:hAnsiTheme="minorEastAsia"/>
                <w:i w:val="0"/>
                <w:color w:val="auto"/>
                <w:sz w:val="21"/>
                <w:szCs w:val="21"/>
              </w:rPr>
              <w:t>false</w:t>
            </w:r>
            <w:r w:rsidRPr="008D6884">
              <w:rPr>
                <w:rFonts w:asciiTheme="minorEastAsia" w:eastAsiaTheme="minorEastAsia" w:hAnsiTheme="minorEastAsia" w:hint="eastAsia"/>
                <w:i w:val="0"/>
                <w:color w:val="auto"/>
                <w:sz w:val="21"/>
                <w:szCs w:val="21"/>
              </w:rPr>
              <w:t>。为了提高处理能力，应设置为</w:t>
            </w:r>
            <w:r w:rsidRPr="008D6884">
              <w:rPr>
                <w:rFonts w:asciiTheme="minorEastAsia" w:eastAsiaTheme="minorEastAsia" w:hAnsiTheme="minorEastAsia"/>
                <w:i w:val="0"/>
                <w:color w:val="auto"/>
                <w:sz w:val="21"/>
                <w:szCs w:val="21"/>
              </w:rPr>
              <w:t>false</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5</w:t>
            </w:r>
            <w:r w:rsidRPr="008D6884">
              <w:rPr>
                <w:rFonts w:asciiTheme="minorEastAsia" w:eastAsiaTheme="minorEastAsia" w:hAnsiTheme="minorEastAsia" w:hint="eastAsia"/>
                <w:i w:val="0"/>
                <w:color w:val="auto"/>
                <w:sz w:val="21"/>
                <w:szCs w:val="21"/>
              </w:rPr>
              <w:t>、设置为</w:t>
            </w:r>
            <w:r w:rsidRPr="008D6884">
              <w:rPr>
                <w:rFonts w:asciiTheme="minorEastAsia" w:eastAsiaTheme="minorEastAsia" w:hAnsiTheme="minorEastAsia"/>
                <w:i w:val="0"/>
                <w:color w:val="auto"/>
                <w:sz w:val="21"/>
                <w:szCs w:val="21"/>
              </w:rPr>
              <w:t>0</w:t>
            </w:r>
            <w:r w:rsidRPr="008D6884">
              <w:rPr>
                <w:rFonts w:asciiTheme="minorEastAsia" w:eastAsiaTheme="minorEastAsia" w:hAnsiTheme="minorEastAsia" w:hint="eastAsia"/>
                <w:i w:val="0"/>
                <w:color w:val="auto"/>
                <w:sz w:val="21"/>
                <w:szCs w:val="21"/>
              </w:rPr>
              <w:t>表示永不超时，这样设置有隐患。通常设置为</w:t>
            </w:r>
            <w:r w:rsidRPr="008D6884">
              <w:rPr>
                <w:rFonts w:asciiTheme="minorEastAsia" w:eastAsiaTheme="minorEastAsia" w:hAnsiTheme="minorEastAsia"/>
                <w:i w:val="0"/>
                <w:color w:val="auto"/>
                <w:sz w:val="21"/>
                <w:szCs w:val="21"/>
              </w:rPr>
              <w:t>30000</w:t>
            </w:r>
            <w:r w:rsidRPr="008D6884">
              <w:rPr>
                <w:rFonts w:asciiTheme="minorEastAsia" w:eastAsiaTheme="minorEastAsia" w:hAnsiTheme="minorEastAsia" w:hint="eastAsia"/>
                <w:i w:val="0"/>
                <w:color w:val="auto"/>
                <w:sz w:val="21"/>
                <w:szCs w:val="21"/>
              </w:rPr>
              <w:t>毫秒</w:t>
            </w:r>
          </w:p>
        </w:tc>
        <w:tc>
          <w:tcPr>
            <w:tcW w:w="2054" w:type="dxa"/>
            <w:tcBorders>
              <w:top w:val="nil"/>
              <w:left w:val="nil"/>
              <w:bottom w:val="single" w:sz="4" w:space="0" w:color="auto"/>
              <w:right w:val="single" w:sz="4" w:space="0" w:color="auto"/>
            </w:tcBorders>
            <w:vAlign w:val="center"/>
            <w:hideMark/>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w:t>
            </w:r>
            <w:r w:rsidRPr="008D6884">
              <w:rPr>
                <w:rFonts w:asciiTheme="minorEastAsia" w:eastAsiaTheme="minorEastAsia" w:hAnsiTheme="minorEastAsia" w:hint="eastAsia"/>
                <w:i w:val="0"/>
                <w:color w:val="auto"/>
                <w:sz w:val="21"/>
                <w:szCs w:val="21"/>
              </w:rPr>
              <w:t>、和连接</w:t>
            </w:r>
            <w:proofErr w:type="gramStart"/>
            <w:r w:rsidRPr="008D6884">
              <w:rPr>
                <w:rFonts w:asciiTheme="minorEastAsia" w:eastAsiaTheme="minorEastAsia" w:hAnsiTheme="minorEastAsia" w:hint="eastAsia"/>
                <w:i w:val="0"/>
                <w:color w:val="auto"/>
                <w:sz w:val="21"/>
                <w:szCs w:val="21"/>
              </w:rPr>
              <w:t>数相关</w:t>
            </w:r>
            <w:proofErr w:type="gramEnd"/>
            <w:r w:rsidRPr="008D6884">
              <w:rPr>
                <w:rFonts w:asciiTheme="minorEastAsia" w:eastAsiaTheme="minorEastAsia" w:hAnsiTheme="minorEastAsia" w:hint="eastAsia"/>
                <w:i w:val="0"/>
                <w:color w:val="auto"/>
                <w:sz w:val="21"/>
                <w:szCs w:val="21"/>
              </w:rPr>
              <w:t>的参数，配置文件</w:t>
            </w:r>
            <w:r w:rsidRPr="008D6884">
              <w:rPr>
                <w:rFonts w:asciiTheme="minorEastAsia" w:eastAsiaTheme="minorEastAsia" w:hAnsiTheme="minorEastAsia"/>
                <w:i w:val="0"/>
                <w:color w:val="auto"/>
                <w:sz w:val="21"/>
                <w:szCs w:val="21"/>
              </w:rPr>
              <w:t>server.xml</w:t>
            </w:r>
            <w:r w:rsidRPr="008D6884">
              <w:rPr>
                <w:rFonts w:asciiTheme="minorEastAsia" w:eastAsiaTheme="minorEastAsia" w:hAnsiTheme="minorEastAsia" w:hint="eastAsia"/>
                <w:i w:val="0"/>
                <w:color w:val="auto"/>
                <w:sz w:val="21"/>
                <w:szCs w:val="21"/>
              </w:rPr>
              <w:t>中的</w:t>
            </w:r>
            <w:r w:rsidRPr="008D6884">
              <w:rPr>
                <w:rFonts w:asciiTheme="minorEastAsia" w:eastAsiaTheme="minorEastAsia" w:hAnsiTheme="minorEastAsia"/>
                <w:i w:val="0"/>
                <w:color w:val="auto"/>
                <w:sz w:val="21"/>
                <w:szCs w:val="21"/>
              </w:rPr>
              <w:t>&lt;Connector ... /&gt;</w:t>
            </w:r>
            <w:r w:rsidRPr="008D6884">
              <w:rPr>
                <w:rFonts w:asciiTheme="minorEastAsia" w:eastAsiaTheme="minorEastAsia" w:hAnsiTheme="minorEastAsia" w:hint="eastAsia"/>
                <w:i w:val="0"/>
                <w:color w:val="auto"/>
                <w:sz w:val="21"/>
                <w:szCs w:val="21"/>
              </w:rPr>
              <w:t>配置中</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2</w:t>
            </w:r>
            <w:r w:rsidRPr="008D6884">
              <w:rPr>
                <w:rFonts w:asciiTheme="minorEastAsia" w:eastAsiaTheme="minorEastAsia" w:hAnsiTheme="minorEastAsia" w:hint="eastAsia"/>
                <w:i w:val="0"/>
                <w:color w:val="auto"/>
                <w:sz w:val="21"/>
                <w:szCs w:val="21"/>
              </w:rPr>
              <w:t>、其中和最大连接</w:t>
            </w:r>
            <w:proofErr w:type="gramStart"/>
            <w:r w:rsidRPr="008D6884">
              <w:rPr>
                <w:rFonts w:asciiTheme="minorEastAsia" w:eastAsiaTheme="minorEastAsia" w:hAnsiTheme="minorEastAsia" w:hint="eastAsia"/>
                <w:i w:val="0"/>
                <w:color w:val="auto"/>
                <w:sz w:val="21"/>
                <w:szCs w:val="21"/>
              </w:rPr>
              <w:t>数相关</w:t>
            </w:r>
            <w:proofErr w:type="gramEnd"/>
            <w:r w:rsidRPr="008D6884">
              <w:rPr>
                <w:rFonts w:asciiTheme="minorEastAsia" w:eastAsiaTheme="minorEastAsia" w:hAnsiTheme="minorEastAsia" w:hint="eastAsia"/>
                <w:i w:val="0"/>
                <w:color w:val="auto"/>
                <w:sz w:val="21"/>
                <w:szCs w:val="21"/>
              </w:rPr>
              <w:t>的参数为</w:t>
            </w:r>
            <w:r w:rsidRPr="008D6884">
              <w:rPr>
                <w:rFonts w:asciiTheme="minorEastAsia" w:eastAsiaTheme="minorEastAsia" w:hAnsiTheme="minorEastAsia"/>
                <w:i w:val="0"/>
                <w:color w:val="auto"/>
                <w:sz w:val="21"/>
                <w:szCs w:val="21"/>
              </w:rPr>
              <w:t>maxProcessors</w:t>
            </w:r>
            <w:r w:rsidRPr="008D6884">
              <w:rPr>
                <w:rFonts w:asciiTheme="minorEastAsia" w:eastAsiaTheme="minorEastAsia" w:hAnsiTheme="minorEastAsia" w:hint="eastAsia"/>
                <w:i w:val="0"/>
                <w:color w:val="auto"/>
                <w:sz w:val="21"/>
                <w:szCs w:val="21"/>
              </w:rPr>
              <w:t>和</w:t>
            </w:r>
            <w:r w:rsidRPr="008D6884">
              <w:rPr>
                <w:rFonts w:asciiTheme="minorEastAsia" w:eastAsiaTheme="minorEastAsia" w:hAnsiTheme="minorEastAsia"/>
                <w:i w:val="0"/>
                <w:color w:val="auto"/>
                <w:sz w:val="21"/>
                <w:szCs w:val="21"/>
              </w:rPr>
              <w:t>acceptCount</w:t>
            </w:r>
            <w:r w:rsidRPr="008D6884">
              <w:rPr>
                <w:rFonts w:asciiTheme="minorEastAsia" w:eastAsiaTheme="minorEastAsia" w:hAnsiTheme="minorEastAsia" w:hint="eastAsia"/>
                <w:i w:val="0"/>
                <w:color w:val="auto"/>
                <w:sz w:val="21"/>
                <w:szCs w:val="21"/>
              </w:rPr>
              <w:t>。如果要加大并发连接数，应同时加大这两个参数</w:t>
            </w:r>
          </w:p>
        </w:tc>
      </w:tr>
      <w:tr w:rsidR="008A6969" w:rsidTr="001E6306">
        <w:trPr>
          <w:trHeight w:val="585"/>
        </w:trPr>
        <w:tc>
          <w:tcPr>
            <w:tcW w:w="1206" w:type="dxa"/>
            <w:vMerge/>
            <w:tcBorders>
              <w:top w:val="nil"/>
              <w:left w:val="single" w:sz="4" w:space="0" w:color="auto"/>
              <w:bottom w:val="single" w:sz="4" w:space="0" w:color="auto"/>
              <w:right w:val="single" w:sz="4" w:space="0" w:color="auto"/>
            </w:tcBorders>
            <w:vAlign w:val="center"/>
            <w:hideMark/>
          </w:tcPr>
          <w:p w:rsidR="008A6969" w:rsidRPr="00E36B3B" w:rsidRDefault="008A6969" w:rsidP="0061745E">
            <w:pPr>
              <w:pStyle w:val="afe"/>
              <w:snapToGrid w:val="0"/>
              <w:spacing w:line="240" w:lineRule="atLeast"/>
              <w:ind w:firstLineChars="0" w:firstLine="0"/>
              <w:rPr>
                <w:i w:val="0"/>
                <w:color w:val="auto"/>
                <w:sz w:val="21"/>
                <w:szCs w:val="21"/>
              </w:rPr>
            </w:pPr>
          </w:p>
        </w:tc>
        <w:tc>
          <w:tcPr>
            <w:tcW w:w="3060" w:type="dxa"/>
            <w:tcBorders>
              <w:top w:val="nil"/>
              <w:left w:val="nil"/>
              <w:bottom w:val="single" w:sz="4" w:space="0" w:color="auto"/>
              <w:right w:val="single" w:sz="4" w:space="0" w:color="auto"/>
            </w:tcBorders>
            <w:vAlign w:val="center"/>
            <w:hideMark/>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worker_processes</w:t>
            </w:r>
            <w:r w:rsidRPr="008D6884">
              <w:rPr>
                <w:rFonts w:asciiTheme="minorEastAsia" w:eastAsiaTheme="minorEastAsia" w:hAnsiTheme="minorEastAsia" w:hint="eastAsia"/>
                <w:i w:val="0"/>
                <w:color w:val="auto"/>
                <w:sz w:val="21"/>
                <w:szCs w:val="21"/>
              </w:rPr>
              <w:t>：工作进程数量，一般为CPU数量或CPU*2</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location</w:t>
            </w:r>
            <w:r w:rsidRPr="008D6884">
              <w:rPr>
                <w:rFonts w:asciiTheme="minorEastAsia" w:eastAsiaTheme="minorEastAsia" w:hAnsiTheme="minorEastAsia" w:hint="eastAsia"/>
                <w:i w:val="0"/>
                <w:color w:val="auto"/>
                <w:sz w:val="21"/>
                <w:szCs w:val="21"/>
              </w:rPr>
              <w:t>：交给Nginx处理的URL</w:t>
            </w:r>
          </w:p>
        </w:tc>
        <w:tc>
          <w:tcPr>
            <w:tcW w:w="2765" w:type="dxa"/>
            <w:tcBorders>
              <w:top w:val="nil"/>
              <w:left w:val="nil"/>
              <w:bottom w:val="single" w:sz="4" w:space="0" w:color="auto"/>
              <w:right w:val="single" w:sz="4" w:space="0" w:color="auto"/>
            </w:tcBorders>
            <w:vAlign w:val="center"/>
            <w:hideMark/>
          </w:tcPr>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1、值为:</w:t>
            </w:r>
            <w:r w:rsidRPr="008D6884">
              <w:rPr>
                <w:rFonts w:asciiTheme="minorEastAsia" w:eastAsiaTheme="minorEastAsia" w:hAnsiTheme="minorEastAsia"/>
                <w:i w:val="0"/>
                <w:color w:val="auto"/>
                <w:sz w:val="21"/>
                <w:szCs w:val="21"/>
              </w:rPr>
              <w:t>2</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2、值为1024</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3、</w:t>
            </w:r>
            <w:r w:rsidRPr="008D6884">
              <w:rPr>
                <w:rFonts w:asciiTheme="minorEastAsia" w:eastAsiaTheme="minorEastAsia" w:hAnsiTheme="minorEastAsia"/>
                <w:i w:val="0"/>
                <w:color w:val="auto"/>
                <w:sz w:val="21"/>
                <w:szCs w:val="21"/>
              </w:rPr>
              <w:t>~ \.(js|css|png|jpg|jpeg|gif|ico|xml|swz|swf|svg)$</w:t>
            </w:r>
          </w:p>
          <w:p w:rsidR="008A6969" w:rsidRPr="008D6884" w:rsidRDefault="008A6969" w:rsidP="0061745E">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对js\css等文件使用Nginx处理</w:t>
            </w:r>
          </w:p>
        </w:tc>
        <w:tc>
          <w:tcPr>
            <w:tcW w:w="2054" w:type="dxa"/>
            <w:tcBorders>
              <w:top w:val="nil"/>
              <w:left w:val="nil"/>
              <w:bottom w:val="single" w:sz="4" w:space="0" w:color="auto"/>
              <w:right w:val="single" w:sz="4" w:space="0" w:color="auto"/>
            </w:tcBorders>
            <w:vAlign w:val="center"/>
            <w:hideMark/>
          </w:tcPr>
          <w:p w:rsidR="008A6969" w:rsidRPr="008D6884" w:rsidRDefault="008A6969" w:rsidP="00864069">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Nginx</w:t>
            </w:r>
            <w:r w:rsidR="00864069" w:rsidRPr="008D6884">
              <w:rPr>
                <w:rFonts w:asciiTheme="minorEastAsia" w:eastAsiaTheme="minorEastAsia" w:hAnsiTheme="minorEastAsia" w:hint="eastAsia"/>
                <w:i w:val="0"/>
                <w:color w:val="auto"/>
                <w:sz w:val="21"/>
                <w:szCs w:val="21"/>
              </w:rPr>
              <w:t>1.9.2</w:t>
            </w:r>
            <w:r w:rsidRPr="008D6884">
              <w:rPr>
                <w:rFonts w:asciiTheme="minorEastAsia" w:eastAsiaTheme="minorEastAsia" w:hAnsiTheme="minorEastAsia" w:hint="eastAsia"/>
                <w:i w:val="0"/>
                <w:color w:val="auto"/>
                <w:sz w:val="21"/>
                <w:szCs w:val="21"/>
              </w:rPr>
              <w:t>处理性能很高，使用一个进程处理就可以满足要求</w:t>
            </w:r>
          </w:p>
        </w:tc>
      </w:tr>
    </w:tbl>
    <w:p w:rsidR="008A6969" w:rsidRDefault="008A6969" w:rsidP="008A6969">
      <w:pPr>
        <w:pStyle w:val="a2"/>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006"/>
        <w:gridCol w:w="3118"/>
        <w:gridCol w:w="2835"/>
        <w:gridCol w:w="2126"/>
      </w:tblGrid>
      <w:tr w:rsidR="009547A7" w:rsidRPr="008D6884" w:rsidTr="00C83F22">
        <w:trPr>
          <w:trHeight w:val="270"/>
        </w:trPr>
        <w:tc>
          <w:tcPr>
            <w:tcW w:w="100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类型</w:t>
            </w:r>
          </w:p>
        </w:tc>
        <w:tc>
          <w:tcPr>
            <w:tcW w:w="311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参数</w:t>
            </w:r>
          </w:p>
        </w:tc>
        <w:tc>
          <w:tcPr>
            <w:tcW w:w="283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参数值</w:t>
            </w:r>
          </w:p>
        </w:tc>
        <w:tc>
          <w:tcPr>
            <w:tcW w:w="212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szCs w:val="21"/>
              </w:rPr>
              <w:t>备注</w:t>
            </w:r>
          </w:p>
        </w:tc>
      </w:tr>
      <w:tr w:rsidR="009547A7" w:rsidRPr="008D6884" w:rsidTr="00C83F22">
        <w:trPr>
          <w:trHeight w:val="431"/>
        </w:trPr>
        <w:tc>
          <w:tcPr>
            <w:tcW w:w="1006"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IIS_7.0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应用线程池——核心请求队列数</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1000</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i w:val="0"/>
                <w:color w:val="auto"/>
                <w:sz w:val="21"/>
                <w:szCs w:val="21"/>
              </w:rPr>
              <w:t> </w:t>
            </w:r>
          </w:p>
        </w:tc>
      </w:tr>
      <w:tr w:rsidR="009547A7" w:rsidRPr="008D6884" w:rsidTr="00C83F22">
        <w:trPr>
          <w:trHeight w:val="928"/>
        </w:trPr>
        <w:tc>
          <w:tcPr>
            <w:tcW w:w="1006" w:type="dxa"/>
            <w:vMerge/>
            <w:tcBorders>
              <w:top w:val="nil"/>
              <w:left w:val="single" w:sz="8" w:space="0" w:color="auto"/>
              <w:bottom w:val="single" w:sz="8" w:space="0" w:color="000000"/>
              <w:right w:val="single" w:sz="8" w:space="0" w:color="auto"/>
            </w:tcBorders>
            <w:shd w:val="clear" w:color="auto" w:fill="FFFFFF"/>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本地连接——</w:t>
            </w:r>
            <w:r w:rsidRPr="008D6884">
              <w:rPr>
                <w:rFonts w:asciiTheme="minorEastAsia" w:eastAsiaTheme="minorEastAsia" w:hAnsiTheme="minorEastAsia"/>
                <w:i w:val="0"/>
                <w:color w:val="auto"/>
                <w:sz w:val="21"/>
                <w:szCs w:val="21"/>
              </w:rPr>
              <w:t>Microsoft</w:t>
            </w:r>
            <w:r w:rsidRPr="008D6884">
              <w:rPr>
                <w:rFonts w:asciiTheme="minorEastAsia" w:eastAsiaTheme="minorEastAsia" w:hAnsiTheme="minorEastAsia" w:hint="eastAsia"/>
                <w:i w:val="0"/>
                <w:color w:val="auto"/>
                <w:sz w:val="21"/>
                <w:szCs w:val="21"/>
              </w:rPr>
              <w:t>网络的文件和打印机共享</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最大化网络应用程序数据吞吐量</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p>
        </w:tc>
      </w:tr>
    </w:tbl>
    <w:p w:rsidR="009547A7" w:rsidRPr="008A6969" w:rsidRDefault="009547A7" w:rsidP="008A6969">
      <w:pPr>
        <w:pStyle w:val="a2"/>
      </w:pPr>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54" w:name="_Toc370225077"/>
      <w:bookmarkStart w:id="55" w:name="_Toc445396915"/>
      <w:bookmarkStart w:id="56" w:name="_Toc528844499"/>
      <w:r>
        <w:rPr>
          <w:rFonts w:hint="eastAsia"/>
          <w:szCs w:val="21"/>
        </w:rPr>
        <w:lastRenderedPageBreak/>
        <w:t>3</w:t>
      </w:r>
      <w:r w:rsidR="00DA12D9">
        <w:rPr>
          <w:rFonts w:hint="eastAsia"/>
          <w:szCs w:val="21"/>
        </w:rPr>
        <w:t>.3.3</w:t>
      </w:r>
      <w:r w:rsidR="002D4501">
        <w:rPr>
          <w:rFonts w:hint="eastAsia"/>
          <w:szCs w:val="21"/>
        </w:rPr>
        <w:t>性能测试</w:t>
      </w:r>
      <w:r w:rsidR="00DA12D9">
        <w:rPr>
          <w:rFonts w:hint="eastAsia"/>
          <w:szCs w:val="21"/>
        </w:rPr>
        <w:t>初始数据库参数配置</w:t>
      </w:r>
      <w:bookmarkEnd w:id="54"/>
      <w:bookmarkEnd w:id="55"/>
      <w:bookmarkEnd w:id="56"/>
    </w:p>
    <w:p w:rsidR="008A6969" w:rsidRDefault="008A6969" w:rsidP="008A6969">
      <w:pPr>
        <w:pStyle w:val="a2"/>
      </w:pPr>
    </w:p>
    <w:p w:rsidR="0074178E" w:rsidRPr="00B51785" w:rsidRDefault="00D3575E" w:rsidP="006842B3">
      <w:pPr>
        <w:pStyle w:val="afe"/>
        <w:snapToGrid w:val="0"/>
        <w:spacing w:line="240" w:lineRule="atLeast"/>
        <w:ind w:firstLineChars="0" w:firstLine="420"/>
        <w:rPr>
          <w:sz w:val="18"/>
          <w:szCs w:val="18"/>
        </w:rPr>
      </w:pPr>
      <w:r w:rsidRPr="00B51785">
        <w:rPr>
          <w:rFonts w:hint="eastAsia"/>
          <w:sz w:val="18"/>
          <w:szCs w:val="18"/>
        </w:rPr>
        <w:t>备注</w:t>
      </w:r>
      <w:r w:rsidR="0074178E" w:rsidRPr="00B51785">
        <w:rPr>
          <w:rFonts w:hint="eastAsia"/>
          <w:sz w:val="18"/>
          <w:szCs w:val="18"/>
        </w:rPr>
        <w:t>：根据实际项目进行选择</w:t>
      </w:r>
      <w:r w:rsidR="000F0AFD" w:rsidRPr="00B51785">
        <w:rPr>
          <w:rFonts w:hint="eastAsia"/>
          <w:sz w:val="18"/>
          <w:szCs w:val="18"/>
        </w:rPr>
        <w:t>，多余的请删除。</w:t>
      </w:r>
    </w:p>
    <w:tbl>
      <w:tblPr>
        <w:tblW w:w="9085" w:type="dxa"/>
        <w:tblInd w:w="95" w:type="dxa"/>
        <w:tblLayout w:type="fixed"/>
        <w:tblLook w:val="04A0" w:firstRow="1" w:lastRow="0" w:firstColumn="1" w:lastColumn="0" w:noHBand="0" w:noVBand="1"/>
      </w:tblPr>
      <w:tblGrid>
        <w:gridCol w:w="1289"/>
        <w:gridCol w:w="5103"/>
        <w:gridCol w:w="1418"/>
        <w:gridCol w:w="1275"/>
      </w:tblGrid>
      <w:tr w:rsidR="00372CCE" w:rsidRPr="008D6884" w:rsidTr="001E6306">
        <w:trPr>
          <w:trHeight w:val="270"/>
        </w:trPr>
        <w:tc>
          <w:tcPr>
            <w:tcW w:w="12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372CCE" w:rsidRPr="008D6884" w:rsidRDefault="00372CCE" w:rsidP="001E6306">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类型</w:t>
            </w:r>
          </w:p>
        </w:tc>
        <w:tc>
          <w:tcPr>
            <w:tcW w:w="51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372CCE" w:rsidRPr="008D6884" w:rsidRDefault="00372CCE" w:rsidP="001E6306">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参数</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372CCE" w:rsidRPr="008D6884" w:rsidRDefault="00372CCE" w:rsidP="001E6306">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参数值</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372CCE" w:rsidRPr="008D6884" w:rsidRDefault="00372CCE" w:rsidP="001E6306">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备注</w:t>
            </w:r>
          </w:p>
        </w:tc>
      </w:tr>
      <w:tr w:rsidR="00372CCE" w:rsidRPr="008D6884" w:rsidTr="001E6306">
        <w:trPr>
          <w:trHeight w:val="435"/>
        </w:trPr>
        <w:tc>
          <w:tcPr>
            <w:tcW w:w="1289" w:type="dxa"/>
            <w:tcBorders>
              <w:top w:val="single" w:sz="4" w:space="0" w:color="auto"/>
              <w:left w:val="single" w:sz="4" w:space="0" w:color="auto"/>
              <w:bottom w:val="single" w:sz="4" w:space="0" w:color="auto"/>
              <w:right w:val="single" w:sz="4" w:space="0" w:color="auto"/>
            </w:tcBorders>
            <w:vAlign w:val="center"/>
            <w:hideMark/>
          </w:tcPr>
          <w:p w:rsidR="00372CCE" w:rsidRPr="008D6884" w:rsidRDefault="00372CCE" w:rsidP="0086381D">
            <w:pPr>
              <w:rPr>
                <w:rFonts w:asciiTheme="minorEastAsia" w:eastAsiaTheme="minorEastAsia" w:hAnsiTheme="minorEastAsia"/>
                <w:szCs w:val="21"/>
                <w:shd w:val="clear" w:color="auto" w:fill="FFFFFF"/>
              </w:rPr>
            </w:pPr>
            <w:bookmarkStart w:id="57" w:name="OLE_LINK30"/>
            <w:bookmarkStart w:id="58" w:name="OLE_LINK31"/>
            <w:bookmarkStart w:id="59" w:name="OLE_LINK35"/>
            <w:bookmarkStart w:id="60" w:name="OLE_LINK36"/>
            <w:r w:rsidRPr="008D6884">
              <w:rPr>
                <w:rFonts w:asciiTheme="minorEastAsia" w:eastAsiaTheme="minorEastAsia" w:hAnsiTheme="minorEastAsia" w:hint="eastAsia"/>
                <w:szCs w:val="21"/>
                <w:shd w:val="clear" w:color="auto" w:fill="FFFFFF"/>
              </w:rPr>
              <w:t>MySQL</w:t>
            </w:r>
            <w:bookmarkEnd w:id="57"/>
            <w:bookmarkEnd w:id="58"/>
            <w:r w:rsidRPr="008D6884">
              <w:rPr>
                <w:rFonts w:asciiTheme="minorEastAsia" w:eastAsiaTheme="minorEastAsia" w:hAnsiTheme="minorEastAsia" w:hint="eastAsia"/>
                <w:szCs w:val="21"/>
                <w:shd w:val="clear" w:color="auto" w:fill="FFFFFF"/>
              </w:rPr>
              <w:t>5.</w:t>
            </w:r>
            <w:bookmarkEnd w:id="59"/>
            <w:bookmarkEnd w:id="60"/>
            <w:r w:rsidR="0086381D">
              <w:rPr>
                <w:rFonts w:asciiTheme="minorEastAsia" w:eastAsiaTheme="minorEastAsia" w:hAnsiTheme="minorEastAsia" w:hint="eastAsia"/>
                <w:szCs w:val="21"/>
                <w:shd w:val="clear" w:color="auto" w:fill="FFFFFF"/>
              </w:rPr>
              <w:t>6</w:t>
            </w:r>
          </w:p>
        </w:tc>
        <w:tc>
          <w:tcPr>
            <w:tcW w:w="5103" w:type="dxa"/>
            <w:tcBorders>
              <w:top w:val="single" w:sz="4" w:space="0" w:color="auto"/>
              <w:left w:val="nil"/>
              <w:bottom w:val="single" w:sz="4" w:space="0" w:color="auto"/>
              <w:right w:val="single" w:sz="4" w:space="0" w:color="auto"/>
            </w:tcBorders>
            <w:vAlign w:val="center"/>
            <w:hideMark/>
          </w:tcPr>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1.、</w:t>
            </w:r>
            <w:bookmarkStart w:id="61" w:name="OLE_LINK4"/>
            <w:bookmarkStart w:id="62" w:name="OLE_LINK9"/>
            <w:r w:rsidRPr="008D6884">
              <w:rPr>
                <w:rFonts w:asciiTheme="minorEastAsia" w:eastAsiaTheme="minorEastAsia" w:hAnsiTheme="minorEastAsia"/>
                <w:szCs w:val="21"/>
                <w:shd w:val="clear" w:color="auto" w:fill="FFFFFF"/>
              </w:rPr>
              <w:t>max_connections</w:t>
            </w:r>
            <w:r w:rsidRPr="008D6884">
              <w:rPr>
                <w:rFonts w:asciiTheme="minorEastAsia" w:eastAsiaTheme="minorEastAsia" w:hAnsiTheme="minorEastAsia" w:hint="eastAsia"/>
                <w:szCs w:val="21"/>
                <w:shd w:val="clear" w:color="auto" w:fill="FFFFFF"/>
              </w:rPr>
              <w:t>：</w:t>
            </w:r>
            <w:bookmarkEnd w:id="61"/>
            <w:bookmarkEnd w:id="62"/>
            <w:r w:rsidRPr="008D6884">
              <w:rPr>
                <w:rFonts w:asciiTheme="minorEastAsia" w:eastAsiaTheme="minorEastAsia" w:hAnsiTheme="minorEastAsia" w:hint="eastAsia"/>
                <w:szCs w:val="21"/>
                <w:shd w:val="clear" w:color="auto" w:fill="FFFFFF"/>
              </w:rPr>
              <w:t>最大连接（用户）数</w:t>
            </w:r>
          </w:p>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2、key_buffer_size：</w:t>
            </w:r>
            <w:r w:rsidRPr="008D6884">
              <w:rPr>
                <w:rFonts w:asciiTheme="minorEastAsia" w:eastAsiaTheme="minorEastAsia" w:hAnsiTheme="minorEastAsia"/>
                <w:szCs w:val="21"/>
                <w:shd w:val="clear" w:color="auto" w:fill="FFFFFF"/>
              </w:rPr>
              <w:t>指定索引缓冲区的大小，决定索引处理的速度，尤其是索引读的速度</w:t>
            </w:r>
          </w:p>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3、</w:t>
            </w:r>
            <w:r w:rsidRPr="008D6884">
              <w:rPr>
                <w:rFonts w:asciiTheme="minorEastAsia" w:eastAsiaTheme="minorEastAsia" w:hAnsiTheme="minorEastAsia"/>
                <w:szCs w:val="21"/>
                <w:shd w:val="clear" w:color="auto" w:fill="FFFFFF"/>
              </w:rPr>
              <w:t>innodb_buffer_pool_size</w:t>
            </w:r>
            <w:r w:rsidRPr="008D6884">
              <w:rPr>
                <w:rFonts w:asciiTheme="minorEastAsia" w:eastAsiaTheme="minorEastAsia" w:hAnsiTheme="minorEastAsia" w:hint="eastAsia"/>
                <w:szCs w:val="21"/>
                <w:shd w:val="clear" w:color="auto" w:fill="FFFFFF"/>
              </w:rPr>
              <w:t>：</w:t>
            </w:r>
            <w:r w:rsidRPr="008D6884">
              <w:rPr>
                <w:rFonts w:asciiTheme="minorEastAsia" w:eastAsiaTheme="minorEastAsia" w:hAnsiTheme="minorEastAsia"/>
                <w:szCs w:val="21"/>
                <w:shd w:val="clear" w:color="auto" w:fill="FFFFFF"/>
              </w:rPr>
              <w:t>定义了InnoDB存储引擎的表数据和索引数据的最大内存缓冲区大小</w:t>
            </w:r>
            <w:r w:rsidRPr="008D6884">
              <w:rPr>
                <w:rFonts w:asciiTheme="minorEastAsia" w:eastAsiaTheme="minorEastAsia" w:hAnsiTheme="minorEastAsia" w:hint="eastAsia"/>
                <w:szCs w:val="21"/>
                <w:shd w:val="clear" w:color="auto" w:fill="FFFFFF"/>
              </w:rPr>
              <w:t>。</w:t>
            </w:r>
            <w:r w:rsidRPr="008D6884">
              <w:rPr>
                <w:rFonts w:asciiTheme="minorEastAsia" w:eastAsiaTheme="minorEastAsia" w:hAnsiTheme="minorEastAsia"/>
                <w:szCs w:val="21"/>
                <w:shd w:val="clear" w:color="auto" w:fill="FFFFFF"/>
              </w:rPr>
              <w:t>一般来说,它越大</w:t>
            </w:r>
            <w:r w:rsidRPr="008D6884">
              <w:rPr>
                <w:rFonts w:asciiTheme="minorEastAsia" w:eastAsiaTheme="minorEastAsia" w:hAnsiTheme="minorEastAsia"/>
                <w:iCs/>
                <w:szCs w:val="21"/>
                <w:shd w:val="clear" w:color="auto" w:fill="FFFFFF"/>
              </w:rPr>
              <w:t>Innodb</w:t>
            </w:r>
            <w:r w:rsidRPr="008D6884">
              <w:rPr>
                <w:rFonts w:asciiTheme="minorEastAsia" w:eastAsiaTheme="minorEastAsia" w:hAnsiTheme="minorEastAsia"/>
                <w:szCs w:val="21"/>
                <w:shd w:val="clear" w:color="auto" w:fill="FFFFFF"/>
              </w:rPr>
              <w:t>的吞吐量(单位: tps)就越高</w:t>
            </w:r>
          </w:p>
        </w:tc>
        <w:tc>
          <w:tcPr>
            <w:tcW w:w="1418" w:type="dxa"/>
            <w:tcBorders>
              <w:top w:val="single" w:sz="4" w:space="0" w:color="auto"/>
              <w:left w:val="nil"/>
              <w:bottom w:val="single" w:sz="4" w:space="0" w:color="auto"/>
              <w:right w:val="single" w:sz="4" w:space="0" w:color="auto"/>
            </w:tcBorders>
            <w:vAlign w:val="center"/>
            <w:hideMark/>
          </w:tcPr>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1、100</w:t>
            </w:r>
          </w:p>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2、8M</w:t>
            </w:r>
          </w:p>
          <w:p w:rsidR="00372CCE" w:rsidRPr="008D6884" w:rsidRDefault="00372CCE" w:rsidP="001E6306">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3、8M</w:t>
            </w:r>
          </w:p>
        </w:tc>
        <w:tc>
          <w:tcPr>
            <w:tcW w:w="1275" w:type="dxa"/>
            <w:tcBorders>
              <w:top w:val="single" w:sz="4" w:space="0" w:color="auto"/>
              <w:left w:val="nil"/>
              <w:bottom w:val="single" w:sz="4" w:space="0" w:color="auto"/>
              <w:right w:val="single" w:sz="4" w:space="0" w:color="auto"/>
            </w:tcBorders>
            <w:vAlign w:val="center"/>
            <w:hideMark/>
          </w:tcPr>
          <w:p w:rsidR="00372CCE" w:rsidRPr="008D6884" w:rsidRDefault="00372CCE" w:rsidP="001E6306">
            <w:pPr>
              <w:rPr>
                <w:rFonts w:asciiTheme="minorEastAsia" w:eastAsiaTheme="minorEastAsia" w:hAnsiTheme="minorEastAsia"/>
                <w:kern w:val="2"/>
                <w:szCs w:val="21"/>
              </w:rPr>
            </w:pPr>
            <w:r w:rsidRPr="008D6884">
              <w:rPr>
                <w:rFonts w:asciiTheme="minorEastAsia" w:eastAsiaTheme="minorEastAsia" w:hAnsiTheme="minorEastAsia" w:hint="eastAsia"/>
                <w:kern w:val="2"/>
                <w:szCs w:val="21"/>
              </w:rPr>
              <w:t>相关参数查看配置文件my.ini中的&lt;mysqld</w:t>
            </w:r>
            <w:r w:rsidRPr="008D6884">
              <w:rPr>
                <w:rFonts w:asciiTheme="minorEastAsia" w:eastAsiaTheme="minorEastAsia" w:hAnsiTheme="minorEastAsia"/>
                <w:kern w:val="2"/>
                <w:szCs w:val="21"/>
              </w:rPr>
              <w:t>…</w:t>
            </w:r>
            <w:r w:rsidRPr="008D6884">
              <w:rPr>
                <w:rFonts w:asciiTheme="minorEastAsia" w:eastAsiaTheme="minorEastAsia" w:hAnsiTheme="minorEastAsia" w:hint="eastAsia"/>
                <w:kern w:val="2"/>
                <w:szCs w:val="21"/>
              </w:rPr>
              <w:t>/&gt;配置</w:t>
            </w:r>
          </w:p>
        </w:tc>
      </w:tr>
    </w:tbl>
    <w:p w:rsidR="00085860" w:rsidRDefault="00DA12D9" w:rsidP="00996E05">
      <w:pPr>
        <w:widowControl/>
        <w:shd w:val="clear" w:color="auto" w:fill="FFFFFF"/>
        <w:autoSpaceDE/>
        <w:autoSpaceDN/>
        <w:adjustRightInd/>
        <w:spacing w:line="240" w:lineRule="atLeast"/>
        <w:rPr>
          <w:rFonts w:ascii="Calibri" w:hAnsi="Calibri" w:cs="Calibri"/>
          <w:color w:val="000000"/>
          <w:szCs w:val="21"/>
        </w:rPr>
      </w:pPr>
      <w:r>
        <w:rPr>
          <w:rFonts w:ascii="Calibri" w:hAnsi="Calibri" w:cs="Calibri"/>
          <w:color w:val="000000"/>
          <w:szCs w:val="21"/>
        </w:rPr>
        <w:t> </w:t>
      </w: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714"/>
        <w:gridCol w:w="2410"/>
        <w:gridCol w:w="2977"/>
        <w:gridCol w:w="1984"/>
      </w:tblGrid>
      <w:tr w:rsidR="009547A7" w:rsidRPr="008D6884" w:rsidTr="00C83F22">
        <w:trPr>
          <w:trHeight w:val="210"/>
        </w:trPr>
        <w:tc>
          <w:tcPr>
            <w:tcW w:w="171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类型</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参数</w:t>
            </w:r>
          </w:p>
        </w:tc>
        <w:tc>
          <w:tcPr>
            <w:tcW w:w="297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参数值</w:t>
            </w:r>
          </w:p>
        </w:tc>
        <w:tc>
          <w:tcPr>
            <w:tcW w:w="198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rsidR="009547A7" w:rsidRPr="008D6884" w:rsidRDefault="009547A7" w:rsidP="00C83F22">
            <w:pPr>
              <w:widowControl/>
              <w:autoSpaceDE/>
              <w:autoSpaceDN/>
              <w:adjustRightInd/>
              <w:spacing w:line="315" w:lineRule="atLeast"/>
              <w:jc w:val="center"/>
              <w:rPr>
                <w:rFonts w:asciiTheme="minorEastAsia" w:eastAsiaTheme="minorEastAsia" w:hAnsiTheme="minorEastAsia"/>
                <w:szCs w:val="21"/>
              </w:rPr>
            </w:pPr>
            <w:r w:rsidRPr="008D6884">
              <w:rPr>
                <w:rFonts w:asciiTheme="minorEastAsia" w:eastAsiaTheme="minorEastAsia" w:hAnsiTheme="minorEastAsia" w:hint="eastAsia"/>
                <w:b/>
                <w:bCs/>
                <w:color w:val="000000"/>
                <w:szCs w:val="21"/>
              </w:rPr>
              <w:t>备注</w:t>
            </w:r>
          </w:p>
        </w:tc>
      </w:tr>
      <w:tr w:rsidR="009547A7" w:rsidRPr="008D6884" w:rsidTr="00C83F22">
        <w:trPr>
          <w:trHeight w:val="210"/>
        </w:trPr>
        <w:tc>
          <w:tcPr>
            <w:tcW w:w="1714" w:type="dxa"/>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SQL Server 2008 R2</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rPr>
                <w:rFonts w:asciiTheme="minorEastAsia" w:eastAsiaTheme="minorEastAsia" w:hAnsiTheme="minorEastAsia"/>
                <w:szCs w:val="21"/>
                <w:shd w:val="clear" w:color="auto" w:fill="FFFFFF"/>
              </w:rPr>
            </w:pPr>
            <w:r w:rsidRPr="008D6884">
              <w:rPr>
                <w:rFonts w:asciiTheme="minorEastAsia" w:eastAsiaTheme="minorEastAsia" w:hAnsiTheme="minorEastAsia"/>
                <w:szCs w:val="21"/>
                <w:shd w:val="clear" w:color="auto" w:fill="FFFFFF"/>
              </w:rPr>
              <w:t>Maximum Worker Threads</w:t>
            </w:r>
            <w:r w:rsidRPr="008D6884">
              <w:rPr>
                <w:rFonts w:asciiTheme="minorEastAsia" w:eastAsiaTheme="minorEastAsia" w:hAnsiTheme="minorEastAsia" w:hint="eastAsia"/>
                <w:szCs w:val="21"/>
                <w:shd w:val="clear" w:color="auto" w:fill="FFFFFF"/>
              </w:rPr>
              <w:t>：最大连接（用户）数</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255</w:t>
            </w:r>
          </w:p>
        </w:tc>
        <w:tc>
          <w:tcPr>
            <w:tcW w:w="1984" w:type="dxa"/>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tcPr>
          <w:p w:rsidR="009547A7" w:rsidRPr="008D6884" w:rsidRDefault="009547A7" w:rsidP="00C83F22">
            <w:pPr>
              <w:rPr>
                <w:rFonts w:asciiTheme="minorEastAsia" w:eastAsiaTheme="minorEastAsia" w:hAnsiTheme="minorEastAsia"/>
                <w:szCs w:val="21"/>
                <w:shd w:val="clear" w:color="auto" w:fill="FFFFFF"/>
              </w:rPr>
            </w:pPr>
            <w:r w:rsidRPr="008D6884">
              <w:rPr>
                <w:rFonts w:asciiTheme="minorEastAsia" w:eastAsiaTheme="minorEastAsia" w:hAnsiTheme="minorEastAsia" w:hint="eastAsia"/>
                <w:szCs w:val="21"/>
                <w:shd w:val="clear" w:color="auto" w:fill="FFFFFF"/>
              </w:rPr>
              <w:t>默认参数值</w:t>
            </w:r>
          </w:p>
        </w:tc>
      </w:tr>
    </w:tbl>
    <w:p w:rsidR="003E35E2" w:rsidRDefault="003E35E2" w:rsidP="00996E05">
      <w:pPr>
        <w:widowControl/>
        <w:shd w:val="clear" w:color="auto" w:fill="FFFFFF"/>
        <w:autoSpaceDE/>
        <w:autoSpaceDN/>
        <w:adjustRightInd/>
        <w:spacing w:line="240" w:lineRule="atLeast"/>
        <w:rPr>
          <w:rFonts w:ascii="Calibri" w:hAnsi="Calibri" w:cs="Calibri"/>
          <w:color w:val="000000"/>
          <w:szCs w:val="21"/>
        </w:rPr>
      </w:pPr>
    </w:p>
    <w:tbl>
      <w:tblPr>
        <w:tblW w:w="9085" w:type="dxa"/>
        <w:tblInd w:w="95" w:type="dxa"/>
        <w:tblLayout w:type="fixed"/>
        <w:tblLook w:val="04A0" w:firstRow="1" w:lastRow="0" w:firstColumn="1" w:lastColumn="0" w:noHBand="0" w:noVBand="1"/>
      </w:tblPr>
      <w:tblGrid>
        <w:gridCol w:w="1289"/>
        <w:gridCol w:w="5103"/>
        <w:gridCol w:w="1418"/>
        <w:gridCol w:w="1275"/>
      </w:tblGrid>
      <w:tr w:rsidR="009547A7" w:rsidRPr="008D6884" w:rsidTr="00C83F22">
        <w:trPr>
          <w:trHeight w:val="270"/>
        </w:trPr>
        <w:tc>
          <w:tcPr>
            <w:tcW w:w="12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547A7" w:rsidRPr="008D6884" w:rsidRDefault="009547A7" w:rsidP="00C83F22">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类型</w:t>
            </w:r>
          </w:p>
        </w:tc>
        <w:tc>
          <w:tcPr>
            <w:tcW w:w="51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547A7" w:rsidRPr="008D6884" w:rsidRDefault="009547A7" w:rsidP="00C83F22">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参数</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547A7" w:rsidRPr="008D6884" w:rsidRDefault="009547A7" w:rsidP="00C83F22">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参数值</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547A7" w:rsidRPr="008D6884" w:rsidRDefault="009547A7" w:rsidP="00C83F22">
            <w:pPr>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备注</w:t>
            </w:r>
          </w:p>
        </w:tc>
      </w:tr>
      <w:tr w:rsidR="009547A7" w:rsidRPr="008D6884" w:rsidTr="00C83F22">
        <w:trPr>
          <w:trHeight w:val="435"/>
        </w:trPr>
        <w:tc>
          <w:tcPr>
            <w:tcW w:w="1289" w:type="dxa"/>
            <w:tcBorders>
              <w:top w:val="single" w:sz="4" w:space="0" w:color="auto"/>
              <w:left w:val="single" w:sz="4" w:space="0" w:color="auto"/>
              <w:bottom w:val="single" w:sz="4" w:space="0" w:color="auto"/>
              <w:right w:val="single" w:sz="4" w:space="0" w:color="auto"/>
            </w:tcBorders>
            <w:vAlign w:val="center"/>
            <w:hideMark/>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ORACLE 11g</w:t>
            </w:r>
          </w:p>
        </w:tc>
        <w:tc>
          <w:tcPr>
            <w:tcW w:w="5103" w:type="dxa"/>
            <w:tcBorders>
              <w:top w:val="single" w:sz="4" w:space="0" w:color="auto"/>
              <w:left w:val="nil"/>
              <w:bottom w:val="single" w:sz="4" w:space="0" w:color="auto"/>
              <w:right w:val="single" w:sz="4" w:space="0" w:color="auto"/>
            </w:tcBorders>
            <w:vAlign w:val="center"/>
            <w:hideMark/>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w:t>
            </w:r>
            <w:r w:rsidRPr="008D6884">
              <w:rPr>
                <w:rFonts w:asciiTheme="minorEastAsia" w:eastAsiaTheme="minorEastAsia" w:hAnsiTheme="minorEastAsia"/>
                <w:i w:val="0"/>
                <w:color w:val="auto"/>
                <w:sz w:val="21"/>
                <w:szCs w:val="21"/>
              </w:rPr>
              <w:t>db_cache_size</w:t>
            </w:r>
            <w:r w:rsidRPr="008D6884">
              <w:rPr>
                <w:rFonts w:asciiTheme="minorEastAsia" w:eastAsiaTheme="minorEastAsia" w:hAnsiTheme="minorEastAsia" w:hint="eastAsia"/>
                <w:i w:val="0"/>
                <w:color w:val="auto"/>
                <w:sz w:val="21"/>
                <w:szCs w:val="21"/>
              </w:rPr>
              <w:t>：数据缓存区</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2、</w:t>
            </w:r>
            <w:r w:rsidRPr="008D6884">
              <w:rPr>
                <w:rFonts w:asciiTheme="minorEastAsia" w:eastAsiaTheme="minorEastAsia" w:hAnsiTheme="minorEastAsia"/>
                <w:i w:val="0"/>
                <w:color w:val="auto"/>
                <w:sz w:val="21"/>
                <w:szCs w:val="21"/>
              </w:rPr>
              <w:t>shared_pool_size</w:t>
            </w:r>
            <w:r w:rsidRPr="008D6884">
              <w:rPr>
                <w:rFonts w:asciiTheme="minorEastAsia" w:eastAsiaTheme="minorEastAsia" w:hAnsiTheme="minorEastAsia" w:hint="eastAsia"/>
                <w:i w:val="0"/>
                <w:color w:val="auto"/>
                <w:sz w:val="21"/>
                <w:szCs w:val="21"/>
              </w:rPr>
              <w:t>：共享内存区</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3、</w:t>
            </w:r>
            <w:r w:rsidRPr="008D6884">
              <w:rPr>
                <w:rFonts w:asciiTheme="minorEastAsia" w:eastAsiaTheme="minorEastAsia" w:hAnsiTheme="minorEastAsia"/>
                <w:i w:val="0"/>
                <w:color w:val="auto"/>
                <w:sz w:val="21"/>
                <w:szCs w:val="21"/>
              </w:rPr>
              <w:t>pga_aggregate_target</w:t>
            </w:r>
            <w:r w:rsidRPr="008D6884">
              <w:rPr>
                <w:rFonts w:asciiTheme="minorEastAsia" w:eastAsiaTheme="minorEastAsia" w:hAnsiTheme="minorEastAsia" w:hint="eastAsia"/>
                <w:i w:val="0"/>
                <w:color w:val="auto"/>
                <w:sz w:val="21"/>
                <w:szCs w:val="21"/>
              </w:rPr>
              <w:t>：程序全局区</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w:t>
            </w:r>
            <w:r w:rsidRPr="008D6884">
              <w:rPr>
                <w:rFonts w:asciiTheme="minorEastAsia" w:eastAsiaTheme="minorEastAsia" w:hAnsiTheme="minorEastAsia"/>
                <w:i w:val="0"/>
                <w:color w:val="auto"/>
                <w:sz w:val="21"/>
                <w:szCs w:val="21"/>
              </w:rPr>
              <w:t>sort_area_size</w:t>
            </w:r>
            <w:r w:rsidRPr="008D6884">
              <w:rPr>
                <w:rFonts w:asciiTheme="minorEastAsia" w:eastAsiaTheme="minorEastAsia" w:hAnsiTheme="minorEastAsia" w:hint="eastAsia"/>
                <w:i w:val="0"/>
                <w:color w:val="auto"/>
                <w:sz w:val="21"/>
                <w:szCs w:val="21"/>
              </w:rPr>
              <w:t>：排序区</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5、</w:t>
            </w:r>
            <w:r w:rsidRPr="008D6884">
              <w:rPr>
                <w:rFonts w:asciiTheme="minorEastAsia" w:eastAsiaTheme="minorEastAsia" w:hAnsiTheme="minorEastAsia"/>
                <w:i w:val="0"/>
                <w:color w:val="auto"/>
                <w:sz w:val="21"/>
                <w:szCs w:val="21"/>
              </w:rPr>
              <w:t>processes</w:t>
            </w:r>
            <w:r w:rsidRPr="008D6884">
              <w:rPr>
                <w:rFonts w:asciiTheme="minorEastAsia" w:eastAsiaTheme="minorEastAsia" w:hAnsiTheme="minorEastAsia" w:hint="eastAsia"/>
                <w:i w:val="0"/>
                <w:color w:val="auto"/>
                <w:sz w:val="21"/>
                <w:szCs w:val="21"/>
              </w:rPr>
              <w:t>：连接数量</w:t>
            </w:r>
          </w:p>
        </w:tc>
        <w:tc>
          <w:tcPr>
            <w:tcW w:w="1418" w:type="dxa"/>
            <w:tcBorders>
              <w:top w:val="single" w:sz="4" w:space="0" w:color="auto"/>
              <w:left w:val="nil"/>
              <w:bottom w:val="single" w:sz="4" w:space="0" w:color="auto"/>
              <w:right w:val="single" w:sz="4" w:space="0" w:color="auto"/>
            </w:tcBorders>
            <w:vAlign w:val="center"/>
            <w:hideMark/>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1、0</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2、0</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3、0</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4、0</w:t>
            </w:r>
          </w:p>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5、150</w:t>
            </w:r>
          </w:p>
        </w:tc>
        <w:tc>
          <w:tcPr>
            <w:tcW w:w="1275" w:type="dxa"/>
            <w:tcBorders>
              <w:top w:val="single" w:sz="4" w:space="0" w:color="auto"/>
              <w:left w:val="nil"/>
              <w:bottom w:val="single" w:sz="4" w:space="0" w:color="auto"/>
              <w:right w:val="single" w:sz="4" w:space="0" w:color="auto"/>
            </w:tcBorders>
            <w:vAlign w:val="center"/>
            <w:hideMark/>
          </w:tcPr>
          <w:p w:rsidR="009547A7" w:rsidRPr="008D6884" w:rsidRDefault="009547A7" w:rsidP="00C83F22">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默认参数值</w:t>
            </w:r>
          </w:p>
        </w:tc>
      </w:tr>
    </w:tbl>
    <w:p w:rsidR="003E35E2" w:rsidRDefault="003E35E2" w:rsidP="00996E05">
      <w:pPr>
        <w:widowControl/>
        <w:shd w:val="clear" w:color="auto" w:fill="FFFFFF"/>
        <w:autoSpaceDE/>
        <w:autoSpaceDN/>
        <w:adjustRightInd/>
        <w:spacing w:line="240" w:lineRule="atLeast"/>
        <w:rPr>
          <w:color w:val="000000"/>
          <w:szCs w:val="21"/>
        </w:rPr>
      </w:pPr>
    </w:p>
    <w:p w:rsidR="00085860" w:rsidRDefault="006B6C95" w:rsidP="00996E05">
      <w:pPr>
        <w:pStyle w:val="3"/>
        <w:keepLines w:val="0"/>
        <w:widowControl/>
        <w:tabs>
          <w:tab w:val="clear" w:pos="567"/>
        </w:tabs>
        <w:adjustRightInd/>
        <w:spacing w:beforeLines="0" w:afterLines="0" w:line="240" w:lineRule="atLeast"/>
        <w:ind w:left="198" w:firstLine="0"/>
        <w:rPr>
          <w:szCs w:val="21"/>
        </w:rPr>
      </w:pPr>
      <w:bookmarkStart w:id="63" w:name="_Toc445396916"/>
      <w:bookmarkStart w:id="64" w:name="_Toc370225078"/>
      <w:bookmarkStart w:id="65" w:name="_Toc528844500"/>
      <w:r>
        <w:rPr>
          <w:rFonts w:hint="eastAsia"/>
          <w:szCs w:val="21"/>
        </w:rPr>
        <w:t>3</w:t>
      </w:r>
      <w:r w:rsidR="00DA12D9">
        <w:rPr>
          <w:rFonts w:hint="eastAsia"/>
          <w:szCs w:val="21"/>
        </w:rPr>
        <w:t>.3.4</w:t>
      </w:r>
      <w:r w:rsidR="002D4501">
        <w:rPr>
          <w:rFonts w:hint="eastAsia"/>
          <w:szCs w:val="21"/>
        </w:rPr>
        <w:t>性能</w:t>
      </w:r>
      <w:r w:rsidR="00DA12D9">
        <w:rPr>
          <w:rFonts w:hint="eastAsia"/>
          <w:szCs w:val="21"/>
        </w:rPr>
        <w:t>测试环境的物理部署</w:t>
      </w:r>
      <w:bookmarkEnd w:id="63"/>
      <w:bookmarkEnd w:id="64"/>
      <w:bookmarkEnd w:id="65"/>
    </w:p>
    <w:p w:rsidR="008F31F3" w:rsidRPr="00B51785" w:rsidRDefault="008A65C2" w:rsidP="008F31F3">
      <w:pPr>
        <w:pStyle w:val="afe"/>
        <w:snapToGrid w:val="0"/>
        <w:spacing w:line="240" w:lineRule="atLeast"/>
        <w:ind w:firstLineChars="0" w:firstLine="420"/>
        <w:rPr>
          <w:sz w:val="18"/>
          <w:szCs w:val="18"/>
        </w:rPr>
      </w:pPr>
      <w:r w:rsidRPr="00B51785">
        <w:rPr>
          <w:rFonts w:hint="eastAsia"/>
          <w:sz w:val="18"/>
          <w:szCs w:val="18"/>
        </w:rPr>
        <w:t>备注</w:t>
      </w:r>
      <w:r w:rsidR="00476EC6" w:rsidRPr="00B51785">
        <w:rPr>
          <w:rFonts w:hint="eastAsia"/>
          <w:sz w:val="18"/>
          <w:szCs w:val="18"/>
        </w:rPr>
        <w:t>：</w:t>
      </w:r>
      <w:r w:rsidR="00BD72D1">
        <w:rPr>
          <w:rFonts w:hint="eastAsia"/>
          <w:sz w:val="18"/>
          <w:szCs w:val="18"/>
        </w:rPr>
        <w:t>从图中挑选适合的网络部署图，</w:t>
      </w:r>
      <w:r w:rsidR="00BD72D1" w:rsidRPr="00B51785">
        <w:rPr>
          <w:rFonts w:hint="eastAsia"/>
          <w:sz w:val="18"/>
          <w:szCs w:val="18"/>
        </w:rPr>
        <w:t>多余的请删除</w:t>
      </w:r>
      <w:r w:rsidR="00BD72D1">
        <w:rPr>
          <w:rFonts w:hint="eastAsia"/>
          <w:sz w:val="18"/>
          <w:szCs w:val="18"/>
        </w:rPr>
        <w:t>。</w:t>
      </w:r>
    </w:p>
    <w:p w:rsidR="00813148" w:rsidRPr="008A65C2" w:rsidRDefault="00813148" w:rsidP="00813148">
      <w:pPr>
        <w:pStyle w:val="a2"/>
        <w:spacing w:line="240" w:lineRule="atLeast"/>
        <w:rPr>
          <w:rFonts w:ascii="微软雅黑" w:eastAsia="微软雅黑" w:hAnsi="微软雅黑"/>
        </w:rPr>
      </w:pPr>
      <w:r w:rsidRPr="008A65C2">
        <w:rPr>
          <w:rFonts w:ascii="微软雅黑" w:eastAsia="微软雅黑" w:hAnsi="微软雅黑" w:hint="eastAsia"/>
        </w:rPr>
        <w:t>A: 数据库和Web服务器部署在不同的服务器上，局域网环境连接LoadRunner并发模拟机</w:t>
      </w:r>
    </w:p>
    <w:p w:rsidR="00813148" w:rsidRDefault="00813148" w:rsidP="00813148">
      <w:pPr>
        <w:pStyle w:val="af2"/>
        <w:widowControl/>
        <w:autoSpaceDE/>
        <w:autoSpaceDN/>
        <w:adjustRightInd/>
        <w:spacing w:line="240" w:lineRule="atLeast"/>
        <w:ind w:leftChars="200" w:left="420"/>
      </w:pPr>
      <w:r>
        <w:object w:dxaOrig="7570" w:dyaOrig="4057">
          <v:shape id="_x0000_i1027" type="#_x0000_t75" style="width:269.2pt;height:2in" o:ole="">
            <v:imagedata r:id="rId15" o:title=""/>
          </v:shape>
          <o:OLEObject Type="Embed" ProgID="Visio.Drawing.11" ShapeID="_x0000_i1027" DrawAspect="Content" ObjectID="_1603716341" r:id="rId16"/>
        </w:object>
      </w:r>
    </w:p>
    <w:p w:rsidR="00813148" w:rsidRDefault="00813148" w:rsidP="00813148"/>
    <w:p w:rsidR="00085860" w:rsidRPr="00857A17" w:rsidRDefault="00857A17" w:rsidP="00996E05">
      <w:pPr>
        <w:pStyle w:val="2"/>
        <w:keepLines w:val="0"/>
        <w:widowControl/>
        <w:tabs>
          <w:tab w:val="clear" w:pos="567"/>
        </w:tabs>
        <w:adjustRightInd/>
        <w:spacing w:beforeLines="0" w:before="156" w:afterLines="0" w:after="156" w:line="240" w:lineRule="atLeast"/>
        <w:ind w:left="198" w:firstLine="0"/>
        <w:rPr>
          <w:szCs w:val="21"/>
        </w:rPr>
      </w:pPr>
      <w:bookmarkStart w:id="66" w:name="_Toc528844501"/>
      <w:r>
        <w:rPr>
          <w:rFonts w:hint="eastAsia"/>
        </w:rPr>
        <w:t>性能测试环境</w:t>
      </w:r>
      <w:r w:rsidR="0058655B">
        <w:rPr>
          <w:rFonts w:hint="eastAsia"/>
        </w:rPr>
        <w:t>风险</w:t>
      </w:r>
      <w:bookmarkEnd w:id="66"/>
    </w:p>
    <w:tbl>
      <w:tblPr>
        <w:tblW w:w="9085" w:type="dxa"/>
        <w:tblInd w:w="95" w:type="dxa"/>
        <w:tblLayout w:type="fixed"/>
        <w:tblLook w:val="04A0" w:firstRow="1" w:lastRow="0" w:firstColumn="1" w:lastColumn="0" w:noHBand="0" w:noVBand="1"/>
      </w:tblPr>
      <w:tblGrid>
        <w:gridCol w:w="1431"/>
        <w:gridCol w:w="7654"/>
      </w:tblGrid>
      <w:tr w:rsidR="00085860" w:rsidRPr="008D6884">
        <w:trPr>
          <w:trHeight w:val="210"/>
        </w:trPr>
        <w:tc>
          <w:tcPr>
            <w:tcW w:w="14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类型</w:t>
            </w:r>
          </w:p>
        </w:tc>
        <w:tc>
          <w:tcPr>
            <w:tcW w:w="7654"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085860" w:rsidRPr="008D6884" w:rsidRDefault="00DA12D9" w:rsidP="00996E05">
            <w:pPr>
              <w:widowControl/>
              <w:spacing w:line="240" w:lineRule="atLeast"/>
              <w:jc w:val="center"/>
              <w:rPr>
                <w:rFonts w:asciiTheme="minorEastAsia" w:eastAsiaTheme="minorEastAsia" w:hAnsiTheme="minorEastAsia"/>
                <w:b/>
                <w:kern w:val="2"/>
                <w:szCs w:val="24"/>
              </w:rPr>
            </w:pPr>
            <w:r w:rsidRPr="008D6884">
              <w:rPr>
                <w:rFonts w:asciiTheme="minorEastAsia" w:eastAsiaTheme="minorEastAsia" w:hAnsiTheme="minorEastAsia" w:hint="eastAsia"/>
                <w:b/>
                <w:kern w:val="2"/>
                <w:szCs w:val="24"/>
              </w:rPr>
              <w:t>风险内容</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网络风险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测试环境是在局域网有限环境下进行，测试宽带为1000MB，而真实的宽带类型可能为无线，并且宽带容量也没有1000MB，因此网络环境的差异性可能会导致结果的差异性。</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lastRenderedPageBreak/>
              <w:t>硬件配置风险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测试所在的硬件配置如上，但与真实环境的配置往往有差异，不同的硬件型号和配置可能导致的性能结果也有可能不同。实际测试环境硬件配置要低于系统规格中要求的配置。</w:t>
            </w:r>
          </w:p>
        </w:tc>
      </w:tr>
      <w:tr w:rsidR="00085860" w:rsidRPr="008D6884">
        <w:trPr>
          <w:trHeight w:val="210"/>
        </w:trPr>
        <w:tc>
          <w:tcPr>
            <w:tcW w:w="1431" w:type="dxa"/>
            <w:tcBorders>
              <w:top w:val="nil"/>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部署方式风险</w:t>
            </w:r>
          </w:p>
        </w:tc>
        <w:tc>
          <w:tcPr>
            <w:tcW w:w="7654" w:type="dxa"/>
            <w:tcBorders>
              <w:top w:val="nil"/>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本此测试的结果是在本次测试环境的部署方式上获得的，不同的部署方式也有可能导致性能结果的差异。</w:t>
            </w:r>
          </w:p>
        </w:tc>
      </w:tr>
      <w:tr w:rsidR="00085860" w:rsidRPr="008D6884">
        <w:trPr>
          <w:trHeight w:val="210"/>
        </w:trPr>
        <w:tc>
          <w:tcPr>
            <w:tcW w:w="1431" w:type="dxa"/>
            <w:tcBorders>
              <w:top w:val="single" w:sz="4" w:space="0" w:color="auto"/>
              <w:left w:val="single" w:sz="4" w:space="0" w:color="auto"/>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数据模拟风险</w:t>
            </w:r>
          </w:p>
        </w:tc>
        <w:tc>
          <w:tcPr>
            <w:tcW w:w="7654" w:type="dxa"/>
            <w:tcBorders>
              <w:top w:val="single" w:sz="4" w:space="0" w:color="auto"/>
              <w:left w:val="nil"/>
              <w:bottom w:val="single" w:sz="4" w:space="0" w:color="auto"/>
              <w:right w:val="single" w:sz="4" w:space="0" w:color="auto"/>
            </w:tcBorders>
            <w:vAlign w:val="center"/>
          </w:tcPr>
          <w:p w:rsidR="00085860" w:rsidRPr="008D6884"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8D6884">
              <w:rPr>
                <w:rFonts w:asciiTheme="minorEastAsia" w:eastAsiaTheme="minorEastAsia" w:hAnsiTheme="minorEastAsia" w:hint="eastAsia"/>
                <w:i w:val="0"/>
                <w:color w:val="auto"/>
                <w:sz w:val="21"/>
                <w:szCs w:val="21"/>
              </w:rPr>
              <w:t>数据模拟的量只是按着推论进行制造的，但是实际用户的数据增长可能会与模拟的不一致。</w:t>
            </w:r>
          </w:p>
        </w:tc>
      </w:tr>
    </w:tbl>
    <w:p w:rsidR="00085860" w:rsidRDefault="00DA12D9" w:rsidP="00996E05">
      <w:pPr>
        <w:pStyle w:val="1"/>
        <w:spacing w:before="156" w:after="156" w:line="240" w:lineRule="atLeast"/>
      </w:pPr>
      <w:bookmarkStart w:id="67" w:name="_Toc361665282"/>
      <w:bookmarkStart w:id="68" w:name="_Toc528844502"/>
      <w:bookmarkEnd w:id="44"/>
      <w:r>
        <w:rPr>
          <w:rFonts w:hint="eastAsia"/>
        </w:rPr>
        <w:t>测试里程碑计划</w:t>
      </w:r>
      <w:bookmarkEnd w:id="67"/>
      <w:bookmarkEnd w:id="68"/>
    </w:p>
    <w:p w:rsidR="00085860" w:rsidRDefault="00DA12D9" w:rsidP="00996E05">
      <w:pPr>
        <w:pStyle w:val="2"/>
        <w:spacing w:before="156" w:after="156" w:line="240" w:lineRule="atLeast"/>
      </w:pPr>
      <w:bookmarkStart w:id="69" w:name="_Toc69790667"/>
      <w:bookmarkStart w:id="70" w:name="_Toc361665283"/>
      <w:bookmarkStart w:id="71" w:name="_Toc528844503"/>
      <w:r>
        <w:rPr>
          <w:rFonts w:hint="eastAsia"/>
        </w:rPr>
        <w:t>测试约束与关键里程碑</w:t>
      </w:r>
      <w:bookmarkEnd w:id="69"/>
      <w:bookmarkEnd w:id="70"/>
      <w:bookmarkEnd w:id="71"/>
    </w:p>
    <w:p w:rsidR="00085860"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简要描述产品测试的主要约束条件，如产品关键里程碑约束、产品版本规划约束等，目的在于通过分析各类测试约束条件，制定符合实际情况的测试进度。</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测试约束：测试需求分析活动受制于需求规格说明书的基线，测试执行阶段受开发版本转测试的质量影响。</w:t>
      </w:r>
    </w:p>
    <w:p w:rsidR="00085860" w:rsidRPr="00B51785" w:rsidRDefault="00DA12D9" w:rsidP="00B51785">
      <w:pPr>
        <w:pStyle w:val="afe"/>
        <w:snapToGrid w:val="0"/>
        <w:spacing w:line="240" w:lineRule="atLeast"/>
        <w:ind w:firstLineChars="0" w:firstLine="420"/>
        <w:rPr>
          <w:sz w:val="18"/>
          <w:szCs w:val="18"/>
        </w:rPr>
      </w:pPr>
      <w:r w:rsidRPr="00B51785">
        <w:rPr>
          <w:rFonts w:hint="eastAsia"/>
          <w:sz w:val="18"/>
          <w:szCs w:val="18"/>
        </w:rPr>
        <w:t>项目关键里程碑如下（从项目日程表中获得，特殊情况可从立项审批表中获得）：</w:t>
      </w:r>
    </w:p>
    <w:tbl>
      <w:tblPr>
        <w:tblW w:w="8915"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7"/>
        <w:gridCol w:w="1760"/>
        <w:gridCol w:w="1760"/>
        <w:gridCol w:w="1908"/>
      </w:tblGrid>
      <w:tr w:rsidR="00085860" w:rsidRPr="0014070F" w:rsidTr="000573DC">
        <w:trPr>
          <w:trHeight w:val="618"/>
        </w:trPr>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阶段任务</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开始时间</w:t>
            </w:r>
          </w:p>
        </w:tc>
        <w:tc>
          <w:tcPr>
            <w:tcW w:w="17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完成时间</w:t>
            </w:r>
          </w:p>
        </w:tc>
        <w:tc>
          <w:tcPr>
            <w:tcW w:w="1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5860" w:rsidRPr="0014070F" w:rsidRDefault="00DA12D9" w:rsidP="00085B9A">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总时间（天）</w:t>
            </w:r>
          </w:p>
        </w:tc>
      </w:tr>
      <w:tr w:rsidR="00085860" w:rsidRPr="0014070F" w:rsidTr="000573DC">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085860" w:rsidRPr="0014070F" w:rsidRDefault="00DA12D9"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项目立项</w:t>
            </w:r>
          </w:p>
        </w:tc>
        <w:tc>
          <w:tcPr>
            <w:tcW w:w="1760" w:type="dxa"/>
            <w:tcBorders>
              <w:top w:val="single" w:sz="4" w:space="0" w:color="auto"/>
              <w:left w:val="single" w:sz="4" w:space="0" w:color="auto"/>
              <w:bottom w:val="single" w:sz="4" w:space="0" w:color="auto"/>
              <w:right w:val="single" w:sz="4" w:space="0" w:color="auto"/>
            </w:tcBorders>
            <w:vAlign w:val="center"/>
          </w:tcPr>
          <w:p w:rsidR="00085860" w:rsidRPr="0014070F" w:rsidRDefault="005D1CB4" w:rsidP="00EA174D">
            <w:pPr>
              <w:pStyle w:val="afe"/>
              <w:snapToGrid w:val="0"/>
              <w:spacing w:line="240" w:lineRule="atLeast"/>
              <w:ind w:firstLineChars="0" w:firstLine="0"/>
              <w:rPr>
                <w:rFonts w:asciiTheme="minorEastAsia" w:eastAsiaTheme="minorEastAsia" w:hAnsiTheme="minorEastAsia"/>
                <w:i w:val="0"/>
                <w:color w:val="auto"/>
                <w:sz w:val="21"/>
                <w:szCs w:val="21"/>
              </w:rPr>
            </w:pPr>
            <w:bookmarkStart w:id="72" w:name="_Toc423175264"/>
            <w:bookmarkStart w:id="73" w:name="_Toc423591986"/>
            <w:bookmarkStart w:id="74" w:name="_Toc424545678"/>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00DA12D9" w:rsidRPr="0014070F">
              <w:rPr>
                <w:rFonts w:asciiTheme="minorEastAsia" w:eastAsiaTheme="minorEastAsia" w:hAnsiTheme="minorEastAsia" w:hint="eastAsia"/>
                <w:i w:val="0"/>
                <w:color w:val="auto"/>
                <w:sz w:val="21"/>
                <w:szCs w:val="21"/>
              </w:rPr>
              <w:t>-0</w:t>
            </w:r>
            <w:bookmarkEnd w:id="72"/>
            <w:bookmarkEnd w:id="73"/>
            <w:bookmarkEnd w:id="74"/>
            <w:r>
              <w:rPr>
                <w:rFonts w:asciiTheme="minorEastAsia" w:eastAsiaTheme="minorEastAsia" w:hAnsiTheme="minorEastAsia" w:hint="eastAsia"/>
                <w:i w:val="0"/>
                <w:color w:val="auto"/>
                <w:sz w:val="21"/>
                <w:szCs w:val="21"/>
              </w:rPr>
              <w:t>5-02</w:t>
            </w:r>
          </w:p>
        </w:tc>
        <w:tc>
          <w:tcPr>
            <w:tcW w:w="1760" w:type="dxa"/>
            <w:tcBorders>
              <w:top w:val="single" w:sz="4" w:space="0" w:color="auto"/>
              <w:left w:val="single" w:sz="4" w:space="0" w:color="auto"/>
              <w:bottom w:val="single" w:sz="4" w:space="0" w:color="auto"/>
              <w:right w:val="single" w:sz="4" w:space="0" w:color="auto"/>
            </w:tcBorders>
            <w:vAlign w:val="center"/>
          </w:tcPr>
          <w:p w:rsidR="00085860" w:rsidRPr="0014070F" w:rsidRDefault="005D1CB4"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5-08</w:t>
            </w:r>
          </w:p>
        </w:tc>
        <w:tc>
          <w:tcPr>
            <w:tcW w:w="1908" w:type="dxa"/>
            <w:tcBorders>
              <w:top w:val="single" w:sz="4" w:space="0" w:color="auto"/>
              <w:left w:val="single" w:sz="4" w:space="0" w:color="auto"/>
              <w:bottom w:val="single" w:sz="4" w:space="0" w:color="auto"/>
              <w:right w:val="single" w:sz="4" w:space="0" w:color="auto"/>
            </w:tcBorders>
            <w:vAlign w:val="center"/>
          </w:tcPr>
          <w:p w:rsidR="00085860" w:rsidRPr="0014070F" w:rsidRDefault="004957E1"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p>
        </w:tc>
      </w:tr>
      <w:tr w:rsidR="000573DC" w:rsidRPr="00AD7383" w:rsidTr="000573DC">
        <w:trPr>
          <w:trHeight w:val="657"/>
        </w:trPr>
        <w:tc>
          <w:tcPr>
            <w:tcW w:w="3487" w:type="dxa"/>
            <w:tcBorders>
              <w:top w:val="single" w:sz="4" w:space="0" w:color="auto"/>
              <w:left w:val="single" w:sz="4" w:space="0" w:color="auto"/>
              <w:bottom w:val="single" w:sz="4" w:space="0" w:color="auto"/>
              <w:right w:val="single" w:sz="4" w:space="0" w:color="auto"/>
            </w:tcBorders>
            <w:vAlign w:val="center"/>
          </w:tcPr>
          <w:p w:rsidR="000573DC" w:rsidRPr="0014070F" w:rsidRDefault="000573DC"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w:t>
            </w:r>
            <w:proofErr w:type="gramStart"/>
            <w:r>
              <w:rPr>
                <w:rFonts w:asciiTheme="minorEastAsia" w:eastAsiaTheme="minorEastAsia" w:hAnsiTheme="minorEastAsia" w:hint="eastAsia"/>
                <w:i w:val="0"/>
                <w:color w:val="auto"/>
                <w:sz w:val="21"/>
                <w:szCs w:val="21"/>
              </w:rPr>
              <w:t>一</w:t>
            </w:r>
            <w:proofErr w:type="gramEnd"/>
          </w:p>
        </w:tc>
        <w:tc>
          <w:tcPr>
            <w:tcW w:w="1760" w:type="dxa"/>
            <w:tcBorders>
              <w:top w:val="single" w:sz="4" w:space="0" w:color="auto"/>
              <w:left w:val="single" w:sz="4" w:space="0" w:color="auto"/>
              <w:bottom w:val="single" w:sz="4" w:space="0" w:color="auto"/>
              <w:right w:val="single" w:sz="4" w:space="0" w:color="auto"/>
            </w:tcBorders>
            <w:vAlign w:val="center"/>
          </w:tcPr>
          <w:p w:rsidR="000573DC" w:rsidRPr="0014070F" w:rsidRDefault="000573D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5-09</w:t>
            </w:r>
          </w:p>
        </w:tc>
        <w:tc>
          <w:tcPr>
            <w:tcW w:w="1760" w:type="dxa"/>
            <w:tcBorders>
              <w:top w:val="single" w:sz="4" w:space="0" w:color="auto"/>
              <w:left w:val="single" w:sz="4" w:space="0" w:color="auto"/>
              <w:bottom w:val="single" w:sz="4" w:space="0" w:color="auto"/>
              <w:right w:val="single" w:sz="4" w:space="0" w:color="auto"/>
            </w:tcBorders>
            <w:vAlign w:val="center"/>
          </w:tcPr>
          <w:p w:rsidR="000573DC" w:rsidRPr="0014070F" w:rsidRDefault="000573D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8</w:t>
            </w:r>
            <w:r w:rsidR="0036453A">
              <w:rPr>
                <w:rFonts w:asciiTheme="minorEastAsia" w:eastAsiaTheme="minorEastAsia" w:hAnsiTheme="minorEastAsia" w:hint="eastAsia"/>
                <w:i w:val="0"/>
                <w:color w:val="auto"/>
                <w:sz w:val="21"/>
                <w:szCs w:val="21"/>
              </w:rPr>
              <w:t>-6-8</w:t>
            </w:r>
          </w:p>
        </w:tc>
        <w:tc>
          <w:tcPr>
            <w:tcW w:w="1908" w:type="dxa"/>
            <w:tcBorders>
              <w:top w:val="single" w:sz="4" w:space="0" w:color="auto"/>
              <w:left w:val="single" w:sz="4" w:space="0" w:color="auto"/>
              <w:bottom w:val="single" w:sz="4" w:space="0" w:color="auto"/>
              <w:right w:val="single" w:sz="4" w:space="0" w:color="auto"/>
            </w:tcBorders>
            <w:vAlign w:val="center"/>
          </w:tcPr>
          <w:p w:rsidR="000573DC" w:rsidRPr="0014070F" w:rsidRDefault="00E14DA3"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23</w:t>
            </w:r>
          </w:p>
        </w:tc>
      </w:tr>
      <w:tr w:rsidR="006D652D" w:rsidRPr="00AD7383" w:rsidTr="001E6306">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迭代二</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6D652D" w:rsidP="00A037D4">
            <w:pPr>
              <w:pStyle w:val="afe"/>
              <w:snapToGrid w:val="0"/>
              <w:spacing w:line="240" w:lineRule="atLeast"/>
              <w:ind w:firstLineChars="0" w:firstLine="0"/>
              <w:rPr>
                <w:rFonts w:asciiTheme="minorEastAsia" w:eastAsiaTheme="minorEastAsia" w:hAnsiTheme="minorEastAsia"/>
                <w:i w:val="0"/>
                <w:color w:val="auto"/>
                <w:sz w:val="21"/>
                <w:szCs w:val="21"/>
              </w:rPr>
            </w:pPr>
            <w:r w:rsidRPr="00AD7383">
              <w:rPr>
                <w:rFonts w:asciiTheme="minorEastAsia" w:eastAsiaTheme="minorEastAsia" w:hAnsiTheme="minorEastAsia"/>
                <w:i w:val="0"/>
                <w:color w:val="auto"/>
                <w:sz w:val="21"/>
                <w:szCs w:val="21"/>
              </w:rPr>
              <w:t>201</w:t>
            </w:r>
            <w:r w:rsidR="00A037D4">
              <w:rPr>
                <w:rFonts w:asciiTheme="minorEastAsia" w:eastAsiaTheme="minorEastAsia" w:hAnsiTheme="minorEastAsia"/>
                <w:i w:val="0"/>
                <w:color w:val="auto"/>
                <w:sz w:val="21"/>
                <w:szCs w:val="21"/>
              </w:rPr>
              <w:t>8</w:t>
            </w:r>
            <w:r w:rsidR="00A037D4">
              <w:rPr>
                <w:rFonts w:asciiTheme="minorEastAsia" w:eastAsiaTheme="minorEastAsia" w:hAnsiTheme="minorEastAsia" w:hint="eastAsia"/>
                <w:i w:val="0"/>
                <w:color w:val="auto"/>
                <w:sz w:val="21"/>
                <w:szCs w:val="21"/>
              </w:rPr>
              <w:t>-</w:t>
            </w:r>
            <w:r w:rsidRPr="00AD7383">
              <w:rPr>
                <w:rFonts w:asciiTheme="minorEastAsia" w:eastAsiaTheme="minorEastAsia" w:hAnsiTheme="minorEastAsia"/>
                <w:i w:val="0"/>
                <w:color w:val="auto"/>
                <w:sz w:val="21"/>
                <w:szCs w:val="21"/>
              </w:rPr>
              <w:t>6</w:t>
            </w:r>
            <w:r w:rsidR="00A037D4">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9</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7</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9</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E14DA3" w:rsidP="00AD738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21</w:t>
            </w:r>
          </w:p>
        </w:tc>
      </w:tr>
      <w:tr w:rsidR="006D652D" w:rsidRPr="00AD7383" w:rsidTr="001E6306">
        <w:trPr>
          <w:trHeight w:val="633"/>
        </w:trPr>
        <w:tc>
          <w:tcPr>
            <w:tcW w:w="3487"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迭代三</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7</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i w:val="0"/>
                <w:color w:val="auto"/>
                <w:sz w:val="21"/>
                <w:szCs w:val="21"/>
              </w:rPr>
              <w:t>1</w:t>
            </w:r>
            <w:r w:rsidR="0036453A">
              <w:rPr>
                <w:rFonts w:asciiTheme="minorEastAsia" w:eastAsiaTheme="minorEastAsia" w:hAnsiTheme="minorEastAsia" w:hint="eastAsia"/>
                <w:i w:val="0"/>
                <w:color w:val="auto"/>
                <w:sz w:val="21"/>
                <w:szCs w:val="21"/>
              </w:rPr>
              <w:t>3</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10</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19</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E14DA3" w:rsidP="00AD738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71</w:t>
            </w:r>
          </w:p>
        </w:tc>
      </w:tr>
      <w:tr w:rsidR="006D652D" w:rsidRPr="00AD7383" w:rsidTr="001E6306">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迭代四</w:t>
            </w:r>
            <w:proofErr w:type="gramEnd"/>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36453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8</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13</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11</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23</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E14DA3" w:rsidP="00AD738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75</w:t>
            </w:r>
          </w:p>
        </w:tc>
      </w:tr>
      <w:tr w:rsidR="006D652D" w:rsidRPr="00AD7383" w:rsidTr="001E6306">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迭代五</w:t>
            </w:r>
            <w:proofErr w:type="gramEnd"/>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11</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22</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E14DA3" w:rsidP="00A037D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00A037D4">
              <w:rPr>
                <w:rFonts w:asciiTheme="minorEastAsia" w:eastAsiaTheme="minorEastAsia" w:hAnsiTheme="minorEastAsia" w:hint="eastAsia"/>
                <w:i w:val="0"/>
                <w:color w:val="auto"/>
                <w:sz w:val="21"/>
                <w:szCs w:val="21"/>
              </w:rPr>
              <w:t>-</w:t>
            </w:r>
            <w:r w:rsidR="0036453A">
              <w:rPr>
                <w:rFonts w:asciiTheme="minorEastAsia" w:eastAsiaTheme="minorEastAsia" w:hAnsiTheme="minorEastAsia"/>
                <w:i w:val="0"/>
                <w:color w:val="auto"/>
                <w:sz w:val="21"/>
                <w:szCs w:val="21"/>
              </w:rPr>
              <w:t>1</w:t>
            </w:r>
            <w:r w:rsidR="00A037D4">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18</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E14DA3" w:rsidP="00AD738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42</w:t>
            </w:r>
          </w:p>
        </w:tc>
      </w:tr>
      <w:tr w:rsidR="006D652D" w:rsidRPr="00AD7383" w:rsidTr="001E6306">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6D652D"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迭代六</w:t>
            </w:r>
            <w:proofErr w:type="gramEnd"/>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A037D4" w:rsidP="0036453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i w:val="0"/>
                <w:color w:val="auto"/>
                <w:sz w:val="21"/>
                <w:szCs w:val="21"/>
              </w:rPr>
              <w:t>1</w:t>
            </w:r>
            <w:r w:rsidR="0036453A">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w:t>
            </w:r>
            <w:r w:rsidR="0036453A">
              <w:rPr>
                <w:rFonts w:asciiTheme="minorEastAsia" w:eastAsiaTheme="minorEastAsia" w:hAnsiTheme="minorEastAsia" w:hint="eastAsia"/>
                <w:i w:val="0"/>
                <w:color w:val="auto"/>
                <w:sz w:val="21"/>
                <w:szCs w:val="21"/>
              </w:rPr>
              <w:t>23</w:t>
            </w:r>
          </w:p>
        </w:tc>
        <w:tc>
          <w:tcPr>
            <w:tcW w:w="1760" w:type="dxa"/>
            <w:tcBorders>
              <w:top w:val="single" w:sz="4" w:space="0" w:color="auto"/>
              <w:left w:val="single" w:sz="4" w:space="0" w:color="auto"/>
              <w:bottom w:val="single" w:sz="4" w:space="0" w:color="auto"/>
              <w:right w:val="single" w:sz="4" w:space="0" w:color="auto"/>
            </w:tcBorders>
          </w:tcPr>
          <w:p w:rsidR="006D652D" w:rsidRPr="00AD7383" w:rsidRDefault="006D652D" w:rsidP="00A037D4">
            <w:pPr>
              <w:pStyle w:val="afe"/>
              <w:snapToGrid w:val="0"/>
              <w:spacing w:line="240" w:lineRule="atLeast"/>
              <w:ind w:firstLineChars="0" w:firstLine="0"/>
              <w:rPr>
                <w:rFonts w:asciiTheme="minorEastAsia" w:eastAsiaTheme="minorEastAsia" w:hAnsiTheme="minorEastAsia"/>
                <w:i w:val="0"/>
                <w:color w:val="auto"/>
                <w:sz w:val="21"/>
                <w:szCs w:val="21"/>
              </w:rPr>
            </w:pPr>
            <w:r w:rsidRPr="00AD7383">
              <w:rPr>
                <w:rFonts w:asciiTheme="minorEastAsia" w:eastAsiaTheme="minorEastAsia" w:hAnsiTheme="minorEastAsia"/>
                <w:i w:val="0"/>
                <w:color w:val="auto"/>
                <w:sz w:val="21"/>
                <w:szCs w:val="21"/>
              </w:rPr>
              <w:t>2019</w:t>
            </w:r>
            <w:r w:rsidR="00A037D4">
              <w:rPr>
                <w:rFonts w:asciiTheme="minorEastAsia" w:eastAsiaTheme="minorEastAsia" w:hAnsiTheme="minorEastAsia" w:hint="eastAsia"/>
                <w:i w:val="0"/>
                <w:color w:val="auto"/>
                <w:sz w:val="21"/>
                <w:szCs w:val="21"/>
              </w:rPr>
              <w:t>-</w:t>
            </w:r>
            <w:r w:rsidRPr="00AD7383">
              <w:rPr>
                <w:rFonts w:asciiTheme="minorEastAsia" w:eastAsiaTheme="minorEastAsia" w:hAnsiTheme="minorEastAsia"/>
                <w:i w:val="0"/>
                <w:color w:val="auto"/>
                <w:sz w:val="21"/>
                <w:szCs w:val="21"/>
              </w:rPr>
              <w:t>1</w:t>
            </w:r>
            <w:r w:rsidR="00A037D4">
              <w:rPr>
                <w:rFonts w:asciiTheme="minorEastAsia" w:eastAsiaTheme="minorEastAsia" w:hAnsiTheme="minorEastAsia" w:hint="eastAsia"/>
                <w:i w:val="0"/>
                <w:color w:val="auto"/>
                <w:sz w:val="21"/>
                <w:szCs w:val="21"/>
              </w:rPr>
              <w:t>-</w:t>
            </w:r>
            <w:r w:rsidRPr="00AD7383">
              <w:rPr>
                <w:rFonts w:asciiTheme="minorEastAsia" w:eastAsiaTheme="minorEastAsia" w:hAnsiTheme="minorEastAsia"/>
                <w:i w:val="0"/>
                <w:color w:val="auto"/>
                <w:sz w:val="21"/>
                <w:szCs w:val="21"/>
              </w:rPr>
              <w:t>18</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E14DA3" w:rsidP="00AD738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41</w:t>
            </w:r>
          </w:p>
        </w:tc>
      </w:tr>
      <w:tr w:rsidR="006D652D" w:rsidRPr="00AD7383" w:rsidTr="000573DC">
        <w:trPr>
          <w:trHeight w:val="618"/>
        </w:trPr>
        <w:tc>
          <w:tcPr>
            <w:tcW w:w="3487"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EA174D">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项目验收</w:t>
            </w:r>
          </w:p>
        </w:tc>
        <w:tc>
          <w:tcPr>
            <w:tcW w:w="1760" w:type="dxa"/>
            <w:tcBorders>
              <w:top w:val="single" w:sz="4" w:space="0" w:color="auto"/>
              <w:left w:val="single" w:sz="4" w:space="0" w:color="auto"/>
              <w:bottom w:val="single" w:sz="4" w:space="0" w:color="auto"/>
              <w:right w:val="single" w:sz="4" w:space="0" w:color="auto"/>
            </w:tcBorders>
            <w:vAlign w:val="center"/>
          </w:tcPr>
          <w:p w:rsidR="006D652D" w:rsidRPr="0014070F" w:rsidRDefault="006D652D" w:rsidP="00A037D4">
            <w:pPr>
              <w:pStyle w:val="afe"/>
              <w:snapToGrid w:val="0"/>
              <w:spacing w:line="240" w:lineRule="atLeast"/>
              <w:ind w:firstLineChars="0" w:firstLine="0"/>
              <w:rPr>
                <w:rFonts w:asciiTheme="minorEastAsia" w:eastAsiaTheme="minorEastAsia" w:hAnsiTheme="minorEastAsia"/>
                <w:i w:val="0"/>
                <w:color w:val="auto"/>
                <w:sz w:val="21"/>
                <w:szCs w:val="21"/>
              </w:rPr>
            </w:pPr>
            <w:r w:rsidRPr="00AD7383">
              <w:rPr>
                <w:rFonts w:asciiTheme="minorEastAsia" w:eastAsiaTheme="minorEastAsia" w:hAnsiTheme="minorEastAsia"/>
                <w:i w:val="0"/>
                <w:color w:val="auto"/>
                <w:sz w:val="21"/>
                <w:szCs w:val="21"/>
              </w:rPr>
              <w:t>2019</w:t>
            </w:r>
            <w:r w:rsidR="00A037D4">
              <w:rPr>
                <w:rFonts w:asciiTheme="minorEastAsia" w:eastAsiaTheme="minorEastAsia" w:hAnsiTheme="minorEastAsia" w:hint="eastAsia"/>
                <w:i w:val="0"/>
                <w:color w:val="auto"/>
                <w:sz w:val="21"/>
                <w:szCs w:val="21"/>
              </w:rPr>
              <w:t>-</w:t>
            </w:r>
            <w:r w:rsidRPr="00AD7383">
              <w:rPr>
                <w:rFonts w:asciiTheme="minorEastAsia" w:eastAsiaTheme="minorEastAsia" w:hAnsiTheme="minorEastAsia"/>
                <w:i w:val="0"/>
                <w:color w:val="auto"/>
                <w:sz w:val="21"/>
                <w:szCs w:val="21"/>
              </w:rPr>
              <w:t>1</w:t>
            </w:r>
            <w:r w:rsidR="00A037D4">
              <w:rPr>
                <w:rFonts w:asciiTheme="minorEastAsia" w:eastAsiaTheme="minorEastAsia" w:hAnsiTheme="minorEastAsia" w:hint="eastAsia"/>
                <w:i w:val="0"/>
                <w:color w:val="auto"/>
                <w:sz w:val="21"/>
                <w:szCs w:val="21"/>
              </w:rPr>
              <w:t>-</w:t>
            </w:r>
            <w:r w:rsidRPr="00AD7383">
              <w:rPr>
                <w:rFonts w:asciiTheme="minorEastAsia" w:eastAsiaTheme="minorEastAsia" w:hAnsiTheme="minorEastAsia"/>
                <w:i w:val="0"/>
                <w:color w:val="auto"/>
                <w:sz w:val="21"/>
                <w:szCs w:val="21"/>
              </w:rPr>
              <w:t>21</w:t>
            </w:r>
          </w:p>
        </w:tc>
        <w:tc>
          <w:tcPr>
            <w:tcW w:w="1760" w:type="dxa"/>
            <w:tcBorders>
              <w:top w:val="single" w:sz="4" w:space="0" w:color="auto"/>
              <w:left w:val="single" w:sz="4" w:space="0" w:color="auto"/>
              <w:bottom w:val="single" w:sz="4" w:space="0" w:color="auto"/>
              <w:right w:val="single" w:sz="4" w:space="0" w:color="auto"/>
            </w:tcBorders>
            <w:vAlign w:val="center"/>
          </w:tcPr>
          <w:p w:rsidR="006D652D" w:rsidRPr="0014070F" w:rsidRDefault="00A037D4"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2019</w:t>
            </w:r>
            <w:r>
              <w:rPr>
                <w:rFonts w:asciiTheme="minorEastAsia" w:eastAsiaTheme="minorEastAsia" w:hAnsiTheme="minorEastAsia" w:hint="eastAsia"/>
                <w:i w:val="0"/>
                <w:color w:val="auto"/>
                <w:sz w:val="21"/>
                <w:szCs w:val="21"/>
              </w:rPr>
              <w:t>-</w:t>
            </w:r>
            <w:r>
              <w:rPr>
                <w:rFonts w:asciiTheme="minorEastAsia" w:eastAsiaTheme="minorEastAsia" w:hAnsiTheme="minorEastAsia"/>
                <w:i w:val="0"/>
                <w:color w:val="auto"/>
                <w:sz w:val="21"/>
                <w:szCs w:val="21"/>
              </w:rPr>
              <w:t>1</w:t>
            </w:r>
            <w:r>
              <w:rPr>
                <w:rFonts w:asciiTheme="minorEastAsia" w:eastAsiaTheme="minorEastAsia" w:hAnsiTheme="minorEastAsia" w:hint="eastAsia"/>
                <w:i w:val="0"/>
                <w:color w:val="auto"/>
                <w:sz w:val="21"/>
                <w:szCs w:val="21"/>
              </w:rPr>
              <w:t>-</w:t>
            </w:r>
            <w:r w:rsidR="006D652D" w:rsidRPr="00AD7383">
              <w:rPr>
                <w:rFonts w:asciiTheme="minorEastAsia" w:eastAsiaTheme="minorEastAsia" w:hAnsiTheme="minorEastAsia"/>
                <w:i w:val="0"/>
                <w:color w:val="auto"/>
                <w:sz w:val="21"/>
                <w:szCs w:val="21"/>
              </w:rPr>
              <w:t>2</w:t>
            </w:r>
            <w:r w:rsidR="006D652D" w:rsidRPr="00AD7383">
              <w:rPr>
                <w:rFonts w:asciiTheme="minorEastAsia" w:eastAsiaTheme="minorEastAsia" w:hAnsiTheme="minorEastAsia" w:hint="eastAsia"/>
                <w:i w:val="0"/>
                <w:color w:val="auto"/>
                <w:sz w:val="21"/>
                <w:szCs w:val="21"/>
              </w:rPr>
              <w:t>5</w:t>
            </w:r>
          </w:p>
        </w:tc>
        <w:tc>
          <w:tcPr>
            <w:tcW w:w="1908" w:type="dxa"/>
            <w:tcBorders>
              <w:top w:val="single" w:sz="4" w:space="0" w:color="auto"/>
              <w:left w:val="single" w:sz="4" w:space="0" w:color="auto"/>
              <w:bottom w:val="single" w:sz="4" w:space="0" w:color="auto"/>
              <w:right w:val="single" w:sz="4" w:space="0" w:color="auto"/>
            </w:tcBorders>
            <w:vAlign w:val="center"/>
          </w:tcPr>
          <w:p w:rsidR="006D652D" w:rsidRPr="0014070F" w:rsidRDefault="00DF34E2" w:rsidP="00EA174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p>
        </w:tc>
      </w:tr>
      <w:tr w:rsidR="006D652D" w:rsidRPr="0014070F" w:rsidTr="00E7754A">
        <w:trPr>
          <w:trHeight w:val="633"/>
        </w:trPr>
        <w:tc>
          <w:tcPr>
            <w:tcW w:w="8915" w:type="dxa"/>
            <w:gridSpan w:val="4"/>
            <w:tcBorders>
              <w:top w:val="single" w:sz="4" w:space="0" w:color="auto"/>
              <w:left w:val="single" w:sz="4" w:space="0" w:color="auto"/>
              <w:bottom w:val="single" w:sz="4" w:space="0" w:color="auto"/>
              <w:right w:val="single" w:sz="4" w:space="0" w:color="auto"/>
            </w:tcBorders>
            <w:vAlign w:val="center"/>
          </w:tcPr>
          <w:p w:rsidR="006D652D" w:rsidRPr="0014070F" w:rsidRDefault="006D652D" w:rsidP="000042D5">
            <w:pPr>
              <w:pStyle w:val="afe"/>
              <w:spacing w:line="240" w:lineRule="atLeast"/>
              <w:ind w:firstLine="373"/>
              <w:rPr>
                <w:rFonts w:asciiTheme="minorEastAsia" w:eastAsiaTheme="minorEastAsia" w:hAnsiTheme="minorEastAsia" w:cs="宋体"/>
                <w:b/>
                <w:i w:val="0"/>
                <w:iCs w:val="0"/>
                <w:color w:val="000000"/>
                <w:sz w:val="21"/>
                <w:szCs w:val="21"/>
                <w:lang w:bidi="en-US"/>
              </w:rPr>
            </w:pPr>
            <w:r w:rsidRPr="0014070F">
              <w:rPr>
                <w:rFonts w:asciiTheme="minorEastAsia" w:eastAsiaTheme="minorEastAsia" w:hAnsiTheme="minorEastAsia" w:cs="宋体" w:hint="eastAsia"/>
                <w:b/>
                <w:i w:val="0"/>
                <w:iCs w:val="0"/>
                <w:color w:val="000000"/>
                <w:sz w:val="21"/>
                <w:szCs w:val="21"/>
                <w:lang w:bidi="en-US"/>
              </w:rPr>
              <w:t>总计（天）：</w:t>
            </w:r>
            <w:r w:rsidR="000042D5">
              <w:rPr>
                <w:rFonts w:asciiTheme="minorEastAsia" w:eastAsiaTheme="minorEastAsia" w:hAnsiTheme="minorEastAsia" w:cs="宋体" w:hint="eastAsia"/>
                <w:b/>
                <w:i w:val="0"/>
                <w:iCs w:val="0"/>
                <w:color w:val="000000"/>
                <w:sz w:val="21"/>
                <w:szCs w:val="21"/>
                <w:lang w:bidi="en-US"/>
              </w:rPr>
              <w:t>283</w:t>
            </w:r>
          </w:p>
        </w:tc>
      </w:tr>
    </w:tbl>
    <w:p w:rsidR="00085860" w:rsidRDefault="00DA12D9" w:rsidP="00996E05">
      <w:pPr>
        <w:pStyle w:val="2"/>
        <w:spacing w:before="156" w:after="156" w:line="240" w:lineRule="atLeast"/>
      </w:pPr>
      <w:bookmarkStart w:id="75" w:name="_Toc528844504"/>
      <w:r>
        <w:rPr>
          <w:rFonts w:hint="eastAsia"/>
        </w:rPr>
        <w:t>功能点、预估测试需求分析数和预估测试用例数</w:t>
      </w:r>
      <w:bookmarkEnd w:id="75"/>
    </w:p>
    <w:p w:rsidR="00952797" w:rsidRPr="00B51785"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952797" w:rsidRPr="00B51785">
        <w:rPr>
          <w:rFonts w:hint="eastAsia"/>
          <w:sz w:val="18"/>
          <w:szCs w:val="18"/>
        </w:rPr>
        <w:t>每一项数据均来源于测试估算表</w:t>
      </w:r>
    </w:p>
    <w:p w:rsidR="00085860" w:rsidRDefault="000E168A" w:rsidP="00996E05">
      <w:pPr>
        <w:pStyle w:val="a2"/>
        <w:spacing w:line="240" w:lineRule="atLeast"/>
      </w:pPr>
      <w:r>
        <w:rPr>
          <w:rFonts w:hint="eastAsia"/>
        </w:rPr>
        <w:t>迭代</w:t>
      </w:r>
      <w:proofErr w:type="gramStart"/>
      <w:r>
        <w:rPr>
          <w:rFonts w:hint="eastAsia"/>
        </w:rPr>
        <w:t>一</w:t>
      </w:r>
      <w:proofErr w:type="gramEnd"/>
      <w:r>
        <w:rPr>
          <w:rFonts w:hint="eastAsia"/>
        </w:rPr>
        <w:t>：</w:t>
      </w:r>
    </w:p>
    <w:tbl>
      <w:tblPr>
        <w:tblW w:w="8718" w:type="dxa"/>
        <w:tblInd w:w="392" w:type="dxa"/>
        <w:tblLayout w:type="fixed"/>
        <w:tblLook w:val="04A0" w:firstRow="1" w:lastRow="0" w:firstColumn="1" w:lastColumn="0" w:noHBand="0" w:noVBand="1"/>
      </w:tblPr>
      <w:tblGrid>
        <w:gridCol w:w="1559"/>
        <w:gridCol w:w="1559"/>
        <w:gridCol w:w="2694"/>
        <w:gridCol w:w="2906"/>
      </w:tblGrid>
      <w:tr w:rsidR="002B6AB9" w:rsidRPr="0014070F" w:rsidTr="001E6306">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2B6AB9"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2B6AB9" w:rsidRPr="0014070F" w:rsidRDefault="00DB04C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003DC">
              <w:rPr>
                <w:rFonts w:asciiTheme="minorEastAsia" w:eastAsiaTheme="minorEastAsia" w:hAnsiTheme="minorEastAsia" w:hint="eastAsia"/>
                <w:i w:val="0"/>
                <w:color w:val="auto"/>
                <w:sz w:val="21"/>
                <w:szCs w:val="21"/>
              </w:rPr>
              <w:t>优化教师学生登录进入首页的性能</w:t>
            </w:r>
          </w:p>
        </w:tc>
        <w:tc>
          <w:tcPr>
            <w:tcW w:w="1559"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524E8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p>
        </w:tc>
        <w:tc>
          <w:tcPr>
            <w:tcW w:w="2694"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5F5B34"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AF5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p>
        </w:tc>
      </w:tr>
      <w:tr w:rsidR="002B6AB9"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2B6AB9" w:rsidRPr="0014070F" w:rsidRDefault="00DB04C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003DC">
              <w:rPr>
                <w:rFonts w:asciiTheme="minorEastAsia" w:eastAsiaTheme="minorEastAsia" w:hAnsiTheme="minorEastAsia" w:hint="eastAsia"/>
                <w:i w:val="0"/>
                <w:color w:val="auto"/>
                <w:sz w:val="21"/>
                <w:szCs w:val="21"/>
              </w:rPr>
              <w:t>优化柜面子系</w:t>
            </w:r>
            <w:r w:rsidRPr="000003DC">
              <w:rPr>
                <w:rFonts w:asciiTheme="minorEastAsia" w:eastAsiaTheme="minorEastAsia" w:hAnsiTheme="minorEastAsia" w:hint="eastAsia"/>
                <w:i w:val="0"/>
                <w:color w:val="auto"/>
                <w:sz w:val="21"/>
                <w:szCs w:val="21"/>
              </w:rPr>
              <w:lastRenderedPageBreak/>
              <w:t xml:space="preserve">统    </w:t>
            </w:r>
          </w:p>
        </w:tc>
        <w:tc>
          <w:tcPr>
            <w:tcW w:w="1559"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610DA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20</w:t>
            </w:r>
          </w:p>
        </w:tc>
        <w:tc>
          <w:tcPr>
            <w:tcW w:w="2694"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5F5B34"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AF5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r>
      <w:tr w:rsidR="008063F2"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8063F2" w:rsidRPr="000003DC" w:rsidRDefault="008063F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平台和柜面原功能模块</w:t>
            </w:r>
          </w:p>
        </w:tc>
        <w:tc>
          <w:tcPr>
            <w:tcW w:w="1559" w:type="dxa"/>
            <w:tcBorders>
              <w:top w:val="single" w:sz="4" w:space="0" w:color="auto"/>
              <w:left w:val="nil"/>
              <w:bottom w:val="single" w:sz="4" w:space="0" w:color="auto"/>
              <w:right w:val="single" w:sz="4" w:space="0" w:color="auto"/>
            </w:tcBorders>
            <w:shd w:val="clear" w:color="auto" w:fill="FFFFFF"/>
            <w:vAlign w:val="bottom"/>
          </w:tcPr>
          <w:p w:rsidR="008063F2" w:rsidRDefault="008063F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p>
        </w:tc>
        <w:tc>
          <w:tcPr>
            <w:tcW w:w="2694" w:type="dxa"/>
            <w:tcBorders>
              <w:top w:val="single" w:sz="4" w:space="0" w:color="auto"/>
              <w:left w:val="nil"/>
              <w:bottom w:val="single" w:sz="4" w:space="0" w:color="auto"/>
              <w:right w:val="single" w:sz="4" w:space="0" w:color="auto"/>
            </w:tcBorders>
            <w:shd w:val="clear" w:color="auto" w:fill="FFFFFF"/>
            <w:vAlign w:val="bottom"/>
          </w:tcPr>
          <w:p w:rsidR="008063F2" w:rsidRDefault="008063F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8063F2" w:rsidRPr="008063F2" w:rsidRDefault="008063F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116</w:t>
            </w:r>
            <w:r w:rsidR="008A7BAA">
              <w:rPr>
                <w:rFonts w:asciiTheme="minorEastAsia" w:eastAsiaTheme="minorEastAsia" w:hAnsiTheme="minorEastAsia" w:hint="eastAsia"/>
                <w:i w:val="0"/>
                <w:color w:val="auto"/>
                <w:sz w:val="21"/>
                <w:szCs w:val="21"/>
              </w:rPr>
              <w:t>（复用）</w:t>
            </w:r>
          </w:p>
        </w:tc>
      </w:tr>
      <w:tr w:rsidR="002B6AB9"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2B6AB9" w:rsidRPr="0014070F" w:rsidRDefault="002B6AB9" w:rsidP="001E6306">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8063F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23</w:t>
            </w:r>
          </w:p>
        </w:tc>
        <w:tc>
          <w:tcPr>
            <w:tcW w:w="2694"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5F5B34"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2B6AB9" w:rsidRPr="0014070F" w:rsidRDefault="00AF5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125</w:t>
            </w:r>
          </w:p>
        </w:tc>
      </w:tr>
    </w:tbl>
    <w:p w:rsidR="009862D0" w:rsidRDefault="009862D0" w:rsidP="006E3F22">
      <w:pPr>
        <w:pStyle w:val="a2"/>
        <w:spacing w:line="240" w:lineRule="atLeast"/>
      </w:pPr>
    </w:p>
    <w:p w:rsidR="006E3F22" w:rsidRDefault="006E3F22" w:rsidP="006E3F22">
      <w:pPr>
        <w:pStyle w:val="a2"/>
        <w:spacing w:line="240" w:lineRule="atLeast"/>
      </w:pPr>
      <w:r>
        <w:rPr>
          <w:rFonts w:hint="eastAsia"/>
        </w:rPr>
        <w:t>迭代二：</w:t>
      </w:r>
    </w:p>
    <w:tbl>
      <w:tblPr>
        <w:tblW w:w="8718" w:type="dxa"/>
        <w:tblInd w:w="392" w:type="dxa"/>
        <w:tblLayout w:type="fixed"/>
        <w:tblLook w:val="04A0" w:firstRow="1" w:lastRow="0" w:firstColumn="1" w:lastColumn="0" w:noHBand="0" w:noVBand="1"/>
      </w:tblPr>
      <w:tblGrid>
        <w:gridCol w:w="1559"/>
        <w:gridCol w:w="1559"/>
        <w:gridCol w:w="2694"/>
        <w:gridCol w:w="2906"/>
      </w:tblGrid>
      <w:tr w:rsidR="006E3F22" w:rsidRPr="0014070F" w:rsidTr="000057F0">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6E3F22" w:rsidRPr="0014070F" w:rsidRDefault="006E3F22" w:rsidP="000057F0">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6E3F22" w:rsidRPr="0014070F" w:rsidRDefault="006E3F22"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6E3F22" w:rsidRPr="0014070F" w:rsidRDefault="006E3F22"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6E3F22" w:rsidRPr="0014070F" w:rsidRDefault="006E3F22"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6E3F22"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6E3F22" w:rsidRPr="0014070F"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6E3F22">
              <w:rPr>
                <w:rFonts w:asciiTheme="minorEastAsia" w:eastAsiaTheme="minorEastAsia" w:hAnsiTheme="minorEastAsia" w:hint="eastAsia"/>
                <w:i w:val="0"/>
                <w:color w:val="auto"/>
                <w:sz w:val="21"/>
                <w:szCs w:val="21"/>
              </w:rPr>
              <w:t>平台成绩查看响应时间的优化</w:t>
            </w:r>
          </w:p>
        </w:tc>
        <w:tc>
          <w:tcPr>
            <w:tcW w:w="1559"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E3F22" w:rsidRPr="0014070F"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r>
      <w:tr w:rsidR="006E3F22"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6E3F22" w:rsidRPr="0014070F"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6E3F22">
              <w:rPr>
                <w:rFonts w:asciiTheme="minorEastAsia" w:eastAsiaTheme="minorEastAsia" w:hAnsiTheme="minorEastAsia" w:hint="eastAsia"/>
                <w:i w:val="0"/>
                <w:color w:val="auto"/>
                <w:sz w:val="21"/>
                <w:szCs w:val="21"/>
              </w:rPr>
              <w:t>银行</w:t>
            </w:r>
            <w:proofErr w:type="gramStart"/>
            <w:r w:rsidRPr="006E3F22">
              <w:rPr>
                <w:rFonts w:asciiTheme="minorEastAsia" w:eastAsiaTheme="minorEastAsia" w:hAnsiTheme="minorEastAsia" w:hint="eastAsia"/>
                <w:i w:val="0"/>
                <w:color w:val="auto"/>
                <w:sz w:val="21"/>
                <w:szCs w:val="21"/>
              </w:rPr>
              <w:t>四系统</w:t>
            </w:r>
            <w:proofErr w:type="gramEnd"/>
            <w:r w:rsidRPr="006E3F22">
              <w:rPr>
                <w:rFonts w:asciiTheme="minorEastAsia" w:eastAsiaTheme="minorEastAsia" w:hAnsiTheme="minorEastAsia" w:hint="eastAsia"/>
                <w:i w:val="0"/>
                <w:color w:val="auto"/>
                <w:sz w:val="21"/>
                <w:szCs w:val="21"/>
              </w:rPr>
              <w:t>页面的优化</w:t>
            </w:r>
          </w:p>
        </w:tc>
        <w:tc>
          <w:tcPr>
            <w:tcW w:w="1559"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6E3F22">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3</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E3F22" w:rsidRPr="0014070F"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59</w:t>
            </w:r>
          </w:p>
        </w:tc>
      </w:tr>
      <w:tr w:rsidR="006E3F22"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6E3F22" w:rsidRPr="006E3F22"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6E3F22">
              <w:rPr>
                <w:rFonts w:asciiTheme="minorEastAsia" w:eastAsiaTheme="minorEastAsia" w:hAnsiTheme="minorEastAsia" w:hint="eastAsia"/>
                <w:i w:val="0"/>
                <w:color w:val="auto"/>
                <w:sz w:val="21"/>
                <w:szCs w:val="21"/>
              </w:rPr>
              <w:t>柜面原功能</w:t>
            </w:r>
          </w:p>
        </w:tc>
        <w:tc>
          <w:tcPr>
            <w:tcW w:w="1559"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E3F22"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E3F22" w:rsidRPr="005546E8"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647（复用）</w:t>
            </w:r>
          </w:p>
        </w:tc>
      </w:tr>
      <w:tr w:rsidR="006E3F22"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6E3F22" w:rsidRPr="0035371A"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35371A">
              <w:rPr>
                <w:rFonts w:asciiTheme="minorEastAsia" w:eastAsiaTheme="minorEastAsia" w:hAnsiTheme="minorEastAsia" w:hint="eastAsia"/>
                <w:i w:val="0"/>
                <w:color w:val="auto"/>
                <w:sz w:val="21"/>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6E3F22" w:rsidRPr="0035371A" w:rsidRDefault="006F52A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16</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E3F22" w:rsidRPr="0035371A" w:rsidRDefault="006E3F2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E3F22" w:rsidRPr="0035371A" w:rsidRDefault="006F52A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709</w:t>
            </w:r>
          </w:p>
        </w:tc>
      </w:tr>
    </w:tbl>
    <w:p w:rsidR="002B6AB9" w:rsidRDefault="002B6AB9" w:rsidP="00996E05">
      <w:pPr>
        <w:pStyle w:val="a2"/>
        <w:spacing w:line="240" w:lineRule="atLeast"/>
      </w:pPr>
    </w:p>
    <w:p w:rsidR="000E168A" w:rsidRDefault="009368DB" w:rsidP="000E168A">
      <w:pPr>
        <w:pStyle w:val="a2"/>
        <w:spacing w:line="240" w:lineRule="atLeast"/>
      </w:pPr>
      <w:r>
        <w:rPr>
          <w:rFonts w:hint="eastAsia"/>
        </w:rPr>
        <w:t>迭代三</w:t>
      </w:r>
      <w:r w:rsidR="000E168A">
        <w:rPr>
          <w:rFonts w:hint="eastAsia"/>
        </w:rPr>
        <w:t>：</w:t>
      </w:r>
    </w:p>
    <w:tbl>
      <w:tblPr>
        <w:tblW w:w="8718" w:type="dxa"/>
        <w:tblInd w:w="392" w:type="dxa"/>
        <w:tblLayout w:type="fixed"/>
        <w:tblLook w:val="04A0" w:firstRow="1" w:lastRow="0" w:firstColumn="1" w:lastColumn="0" w:noHBand="0" w:noVBand="1"/>
      </w:tblPr>
      <w:tblGrid>
        <w:gridCol w:w="1559"/>
        <w:gridCol w:w="1559"/>
        <w:gridCol w:w="2694"/>
        <w:gridCol w:w="2906"/>
      </w:tblGrid>
      <w:tr w:rsidR="002B6AB9" w:rsidRPr="0014070F" w:rsidTr="001E6306">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2B6AB9" w:rsidRPr="0014070F" w:rsidRDefault="002B6AB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5546E8"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5546E8"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7766C0">
              <w:rPr>
                <w:rFonts w:asciiTheme="minorEastAsia" w:eastAsiaTheme="minorEastAsia" w:hAnsiTheme="minorEastAsia" w:hint="eastAsia"/>
                <w:i w:val="0"/>
                <w:color w:val="auto"/>
                <w:sz w:val="21"/>
                <w:szCs w:val="21"/>
              </w:rPr>
              <w:t>试题库管理</w:t>
            </w:r>
          </w:p>
        </w:tc>
        <w:tc>
          <w:tcPr>
            <w:tcW w:w="1559" w:type="dxa"/>
            <w:tcBorders>
              <w:top w:val="single" w:sz="4" w:space="0" w:color="auto"/>
              <w:left w:val="nil"/>
              <w:bottom w:val="single" w:sz="4" w:space="0" w:color="auto"/>
              <w:right w:val="single" w:sz="4" w:space="0" w:color="auto"/>
            </w:tcBorders>
            <w:shd w:val="clear" w:color="auto" w:fill="FFFFFF"/>
            <w:vAlign w:val="bottom"/>
          </w:tcPr>
          <w:p w:rsidR="005546E8" w:rsidRPr="005546E8"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35</w:t>
            </w:r>
          </w:p>
        </w:tc>
        <w:tc>
          <w:tcPr>
            <w:tcW w:w="2694" w:type="dxa"/>
            <w:tcBorders>
              <w:top w:val="single" w:sz="4" w:space="0" w:color="auto"/>
              <w:left w:val="nil"/>
              <w:bottom w:val="single" w:sz="4" w:space="0" w:color="auto"/>
              <w:right w:val="single" w:sz="4" w:space="0" w:color="auto"/>
            </w:tcBorders>
            <w:shd w:val="clear" w:color="auto" w:fill="FFFFFF"/>
            <w:vAlign w:val="bottom"/>
          </w:tcPr>
          <w:p w:rsidR="005546E8" w:rsidRPr="005546E8" w:rsidRDefault="0035371A" w:rsidP="005546E8">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125</w:t>
            </w:r>
          </w:p>
        </w:tc>
        <w:tc>
          <w:tcPr>
            <w:tcW w:w="2906" w:type="dxa"/>
            <w:tcBorders>
              <w:top w:val="single" w:sz="4" w:space="0" w:color="auto"/>
              <w:left w:val="nil"/>
              <w:bottom w:val="single" w:sz="4" w:space="0" w:color="auto"/>
              <w:right w:val="single" w:sz="4" w:space="0" w:color="auto"/>
            </w:tcBorders>
            <w:shd w:val="clear" w:color="auto" w:fill="FFFFFF"/>
            <w:vAlign w:val="bottom"/>
          </w:tcPr>
          <w:p w:rsidR="005546E8" w:rsidRPr="0014070F" w:rsidRDefault="0035371A" w:rsidP="005546E8">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335</w:t>
            </w:r>
          </w:p>
        </w:tc>
      </w:tr>
      <w:tr w:rsidR="005546E8"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5546E8"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sidRPr="007766C0">
              <w:rPr>
                <w:rFonts w:asciiTheme="minorEastAsia" w:eastAsiaTheme="minorEastAsia" w:hAnsiTheme="minorEastAsia" w:hint="eastAsia"/>
                <w:i w:val="0"/>
                <w:color w:val="auto"/>
                <w:sz w:val="21"/>
                <w:szCs w:val="21"/>
              </w:rPr>
              <w:t>试题组卷</w:t>
            </w:r>
            <w:proofErr w:type="gramEnd"/>
          </w:p>
        </w:tc>
        <w:tc>
          <w:tcPr>
            <w:tcW w:w="1559" w:type="dxa"/>
            <w:tcBorders>
              <w:top w:val="single" w:sz="4" w:space="0" w:color="auto"/>
              <w:left w:val="nil"/>
              <w:bottom w:val="single" w:sz="4" w:space="0" w:color="auto"/>
              <w:right w:val="single" w:sz="4" w:space="0" w:color="auto"/>
            </w:tcBorders>
            <w:shd w:val="clear" w:color="auto" w:fill="FFFFFF"/>
            <w:vAlign w:val="bottom"/>
          </w:tcPr>
          <w:p w:rsidR="005546E8" w:rsidRPr="005546E8"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18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5546E8" w:rsidRPr="005546E8"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65</w:t>
            </w:r>
          </w:p>
        </w:tc>
        <w:tc>
          <w:tcPr>
            <w:tcW w:w="2906" w:type="dxa"/>
            <w:tcBorders>
              <w:top w:val="single" w:sz="4" w:space="0" w:color="auto"/>
              <w:left w:val="nil"/>
              <w:bottom w:val="single" w:sz="4" w:space="0" w:color="auto"/>
              <w:right w:val="single" w:sz="4" w:space="0" w:color="auto"/>
            </w:tcBorders>
            <w:shd w:val="clear" w:color="auto" w:fill="FFFFFF"/>
            <w:vAlign w:val="bottom"/>
          </w:tcPr>
          <w:p w:rsidR="005546E8" w:rsidRPr="0014070F"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190</w:t>
            </w:r>
          </w:p>
        </w:tc>
      </w:tr>
      <w:tr w:rsidR="005546E8"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5546E8"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7766C0">
              <w:rPr>
                <w:rFonts w:asciiTheme="minorEastAsia" w:eastAsiaTheme="minorEastAsia" w:hAnsiTheme="minorEastAsia" w:hint="eastAsia"/>
                <w:i w:val="0"/>
                <w:color w:val="auto"/>
                <w:sz w:val="21"/>
                <w:szCs w:val="21"/>
              </w:rPr>
              <w:t>理论考核</w:t>
            </w:r>
          </w:p>
        </w:tc>
        <w:tc>
          <w:tcPr>
            <w:tcW w:w="1559" w:type="dxa"/>
            <w:tcBorders>
              <w:top w:val="single" w:sz="4" w:space="0" w:color="auto"/>
              <w:left w:val="nil"/>
              <w:bottom w:val="single" w:sz="4" w:space="0" w:color="auto"/>
              <w:right w:val="single" w:sz="4" w:space="0" w:color="auto"/>
            </w:tcBorders>
            <w:shd w:val="clear" w:color="auto" w:fill="FFFFFF"/>
            <w:vAlign w:val="center"/>
          </w:tcPr>
          <w:p w:rsidR="005546E8" w:rsidRPr="005546E8"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33</w:t>
            </w:r>
          </w:p>
        </w:tc>
        <w:tc>
          <w:tcPr>
            <w:tcW w:w="2694" w:type="dxa"/>
            <w:tcBorders>
              <w:top w:val="single" w:sz="4" w:space="0" w:color="auto"/>
              <w:left w:val="nil"/>
              <w:bottom w:val="single" w:sz="4" w:space="0" w:color="auto"/>
              <w:right w:val="single" w:sz="4" w:space="0" w:color="auto"/>
            </w:tcBorders>
            <w:shd w:val="clear" w:color="auto" w:fill="FFFFFF"/>
            <w:vAlign w:val="center"/>
          </w:tcPr>
          <w:p w:rsidR="005546E8" w:rsidRPr="005546E8"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sidRPr="005546E8">
              <w:rPr>
                <w:rFonts w:asciiTheme="minorEastAsia" w:eastAsiaTheme="minorEastAsia" w:hAnsiTheme="minorEastAsia" w:hint="eastAsia"/>
                <w:i w:val="0"/>
                <w:color w:val="auto"/>
                <w:sz w:val="21"/>
                <w:szCs w:val="21"/>
              </w:rPr>
              <w:t>58</w:t>
            </w:r>
          </w:p>
        </w:tc>
        <w:tc>
          <w:tcPr>
            <w:tcW w:w="2906" w:type="dxa"/>
            <w:tcBorders>
              <w:top w:val="single" w:sz="4" w:space="0" w:color="auto"/>
              <w:left w:val="nil"/>
              <w:bottom w:val="single" w:sz="4" w:space="0" w:color="auto"/>
              <w:right w:val="single" w:sz="4" w:space="0" w:color="auto"/>
            </w:tcBorders>
            <w:shd w:val="clear" w:color="auto" w:fill="FFFFFF"/>
            <w:vAlign w:val="bottom"/>
          </w:tcPr>
          <w:p w:rsidR="005546E8" w:rsidRPr="0014070F" w:rsidRDefault="005546E8" w:rsidP="005546E8">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173</w:t>
            </w:r>
          </w:p>
        </w:tc>
      </w:tr>
      <w:tr w:rsidR="007766C0"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7766C0" w:rsidRPr="0014070F" w:rsidRDefault="007766C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7766C0">
              <w:rPr>
                <w:rFonts w:asciiTheme="minorEastAsia" w:eastAsiaTheme="minorEastAsia" w:hAnsiTheme="minorEastAsia" w:hint="eastAsia"/>
                <w:i w:val="0"/>
                <w:color w:val="auto"/>
                <w:sz w:val="21"/>
                <w:szCs w:val="21"/>
              </w:rPr>
              <w:t>理论练习</w:t>
            </w:r>
          </w:p>
        </w:tc>
        <w:tc>
          <w:tcPr>
            <w:tcW w:w="1559"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w:t>
            </w:r>
          </w:p>
        </w:tc>
        <w:tc>
          <w:tcPr>
            <w:tcW w:w="2694"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w:t>
            </w:r>
          </w:p>
        </w:tc>
        <w:tc>
          <w:tcPr>
            <w:tcW w:w="2906"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38</w:t>
            </w:r>
          </w:p>
        </w:tc>
      </w:tr>
      <w:tr w:rsidR="009368DB"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9368DB" w:rsidRPr="007766C0" w:rsidRDefault="009368D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大赛系统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9368DB" w:rsidRDefault="004973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124</w:t>
            </w:r>
          </w:p>
        </w:tc>
        <w:tc>
          <w:tcPr>
            <w:tcW w:w="2694" w:type="dxa"/>
            <w:tcBorders>
              <w:top w:val="single" w:sz="4" w:space="0" w:color="auto"/>
              <w:left w:val="nil"/>
              <w:bottom w:val="single" w:sz="4" w:space="0" w:color="auto"/>
              <w:right w:val="single" w:sz="4" w:space="0" w:color="auto"/>
            </w:tcBorders>
            <w:shd w:val="clear" w:color="auto" w:fill="FFFFFF"/>
            <w:vAlign w:val="bottom"/>
          </w:tcPr>
          <w:p w:rsidR="009368DB" w:rsidRDefault="004973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269</w:t>
            </w:r>
          </w:p>
        </w:tc>
        <w:tc>
          <w:tcPr>
            <w:tcW w:w="2906" w:type="dxa"/>
            <w:tcBorders>
              <w:top w:val="single" w:sz="4" w:space="0" w:color="auto"/>
              <w:left w:val="nil"/>
              <w:bottom w:val="single" w:sz="4" w:space="0" w:color="auto"/>
              <w:right w:val="single" w:sz="4" w:space="0" w:color="auto"/>
            </w:tcBorders>
            <w:shd w:val="clear" w:color="auto" w:fill="FFFFFF"/>
            <w:vAlign w:val="bottom"/>
          </w:tcPr>
          <w:p w:rsidR="009368DB" w:rsidRDefault="004973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786</w:t>
            </w:r>
          </w:p>
        </w:tc>
      </w:tr>
      <w:tr w:rsidR="007766C0"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7766C0" w:rsidRPr="0014070F" w:rsidRDefault="007766C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集成</w:t>
            </w:r>
            <w:r w:rsidR="00C325F3">
              <w:rPr>
                <w:rFonts w:asciiTheme="minorEastAsia" w:eastAsiaTheme="minorEastAsia" w:hAnsiTheme="minorEastAsia" w:hint="eastAsia"/>
                <w:i w:val="0"/>
                <w:color w:val="auto"/>
                <w:sz w:val="21"/>
                <w:szCs w:val="21"/>
              </w:rPr>
              <w:t>保险综合</w:t>
            </w:r>
            <w:r w:rsidRPr="007766C0">
              <w:rPr>
                <w:rFonts w:asciiTheme="minorEastAsia" w:eastAsiaTheme="minorEastAsia" w:hAnsiTheme="minorEastAsia" w:hint="eastAsia"/>
                <w:i w:val="0"/>
                <w:color w:val="auto"/>
                <w:sz w:val="21"/>
                <w:szCs w:val="21"/>
              </w:rPr>
              <w:t>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41</w:t>
            </w:r>
          </w:p>
        </w:tc>
        <w:tc>
          <w:tcPr>
            <w:tcW w:w="2694"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34530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7766C0" w:rsidRPr="0014070F" w:rsidRDefault="005546E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303</w:t>
            </w:r>
          </w:p>
        </w:tc>
      </w:tr>
      <w:tr w:rsidR="00FC69B1" w:rsidRPr="0014070F" w:rsidTr="00011B62">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FC69B1" w:rsidRDefault="00FC69B1"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集成财会</w:t>
            </w:r>
            <w:proofErr w:type="gramStart"/>
            <w:r>
              <w:rPr>
                <w:rFonts w:asciiTheme="minorEastAsia" w:eastAsiaTheme="minorEastAsia" w:hAnsiTheme="minorEastAsia" w:hint="eastAsia"/>
                <w:i w:val="0"/>
                <w:color w:val="auto"/>
                <w:sz w:val="21"/>
                <w:szCs w:val="21"/>
              </w:rPr>
              <w:t>易系统</w:t>
            </w:r>
            <w:proofErr w:type="gramEnd"/>
          </w:p>
        </w:tc>
        <w:tc>
          <w:tcPr>
            <w:tcW w:w="1559" w:type="dxa"/>
            <w:tcBorders>
              <w:top w:val="single" w:sz="4" w:space="0" w:color="auto"/>
              <w:left w:val="nil"/>
              <w:bottom w:val="single" w:sz="4" w:space="0" w:color="auto"/>
              <w:right w:val="single" w:sz="4" w:space="0" w:color="auto"/>
            </w:tcBorders>
            <w:shd w:val="clear" w:color="auto" w:fill="FFFFFF"/>
            <w:vAlign w:val="bottom"/>
          </w:tcPr>
          <w:p w:rsidR="00FC69B1" w:rsidRDefault="00FC69B1"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76</w:t>
            </w:r>
          </w:p>
        </w:tc>
        <w:tc>
          <w:tcPr>
            <w:tcW w:w="2694" w:type="dxa"/>
            <w:tcBorders>
              <w:top w:val="single" w:sz="4" w:space="0" w:color="auto"/>
              <w:left w:val="nil"/>
              <w:bottom w:val="single" w:sz="4" w:space="0" w:color="auto"/>
              <w:right w:val="single" w:sz="4" w:space="0" w:color="auto"/>
            </w:tcBorders>
            <w:shd w:val="clear" w:color="auto" w:fill="FFFFFF"/>
            <w:vAlign w:val="center"/>
          </w:tcPr>
          <w:p w:rsidR="00FC69B1" w:rsidRPr="005546E8" w:rsidRDefault="00FC69B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198</w:t>
            </w:r>
          </w:p>
        </w:tc>
        <w:tc>
          <w:tcPr>
            <w:tcW w:w="2906" w:type="dxa"/>
            <w:tcBorders>
              <w:top w:val="single" w:sz="4" w:space="0" w:color="auto"/>
              <w:left w:val="nil"/>
              <w:bottom w:val="single" w:sz="4" w:space="0" w:color="auto"/>
              <w:right w:val="single" w:sz="4" w:space="0" w:color="auto"/>
            </w:tcBorders>
            <w:shd w:val="clear" w:color="auto" w:fill="FFFFFF"/>
            <w:vAlign w:val="bottom"/>
          </w:tcPr>
          <w:p w:rsidR="00FC69B1" w:rsidRPr="0014070F" w:rsidRDefault="00FC69B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438</w:t>
            </w:r>
          </w:p>
        </w:tc>
      </w:tr>
      <w:tr w:rsidR="00FC69B1"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FC69B1" w:rsidRDefault="00FC69B1"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平台功能优化</w:t>
            </w:r>
          </w:p>
        </w:tc>
        <w:tc>
          <w:tcPr>
            <w:tcW w:w="1559" w:type="dxa"/>
            <w:tcBorders>
              <w:top w:val="single" w:sz="4" w:space="0" w:color="auto"/>
              <w:left w:val="nil"/>
              <w:bottom w:val="single" w:sz="4" w:space="0" w:color="auto"/>
              <w:right w:val="single" w:sz="4" w:space="0" w:color="auto"/>
            </w:tcBorders>
            <w:shd w:val="clear" w:color="auto" w:fill="FFFFFF"/>
            <w:vAlign w:val="bottom"/>
          </w:tcPr>
          <w:p w:rsidR="00FC69B1" w:rsidRDefault="00FC69B1"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89</w:t>
            </w:r>
          </w:p>
        </w:tc>
        <w:tc>
          <w:tcPr>
            <w:tcW w:w="2694" w:type="dxa"/>
            <w:tcBorders>
              <w:top w:val="single" w:sz="4" w:space="0" w:color="auto"/>
              <w:left w:val="nil"/>
              <w:bottom w:val="single" w:sz="4" w:space="0" w:color="auto"/>
              <w:right w:val="single" w:sz="4" w:space="0" w:color="auto"/>
            </w:tcBorders>
            <w:shd w:val="clear" w:color="auto" w:fill="FFFFFF"/>
            <w:vAlign w:val="bottom"/>
          </w:tcPr>
          <w:p w:rsidR="00FC69B1" w:rsidRPr="0014070F" w:rsidRDefault="00FC69B1" w:rsidP="004973D7">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178</w:t>
            </w:r>
          </w:p>
        </w:tc>
        <w:tc>
          <w:tcPr>
            <w:tcW w:w="2906" w:type="dxa"/>
            <w:tcBorders>
              <w:top w:val="single" w:sz="4" w:space="0" w:color="auto"/>
              <w:left w:val="nil"/>
              <w:bottom w:val="single" w:sz="4" w:space="0" w:color="auto"/>
              <w:right w:val="single" w:sz="4" w:space="0" w:color="auto"/>
            </w:tcBorders>
            <w:shd w:val="clear" w:color="auto" w:fill="FFFFFF"/>
            <w:vAlign w:val="bottom"/>
          </w:tcPr>
          <w:p w:rsidR="00FC69B1" w:rsidRDefault="00FC69B1" w:rsidP="0035371A">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515</w:t>
            </w:r>
          </w:p>
        </w:tc>
      </w:tr>
      <w:tr w:rsidR="005D64F2"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5D64F2" w:rsidRPr="0035371A" w:rsidRDefault="005D64F2" w:rsidP="0035371A">
            <w:pPr>
              <w:pStyle w:val="afe"/>
              <w:snapToGrid w:val="0"/>
              <w:spacing w:line="240" w:lineRule="atLeast"/>
              <w:ind w:firstLineChars="0" w:firstLine="0"/>
              <w:rPr>
                <w:rFonts w:asciiTheme="minorEastAsia" w:eastAsiaTheme="minorEastAsia" w:hAnsiTheme="minorEastAsia"/>
                <w:i w:val="0"/>
                <w:color w:val="auto"/>
                <w:sz w:val="21"/>
                <w:szCs w:val="21"/>
              </w:rPr>
            </w:pPr>
            <w:r w:rsidRPr="0035371A">
              <w:rPr>
                <w:rFonts w:asciiTheme="minorEastAsia" w:eastAsiaTheme="minorEastAsia" w:hAnsiTheme="minorEastAsia" w:hint="eastAsia"/>
                <w:i w:val="0"/>
                <w:color w:val="auto"/>
                <w:sz w:val="21"/>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5D64F2" w:rsidRPr="005D64F2" w:rsidRDefault="005D64F2" w:rsidP="005D64F2">
            <w:pPr>
              <w:pStyle w:val="afe"/>
              <w:snapToGrid w:val="0"/>
              <w:spacing w:line="240" w:lineRule="atLeast"/>
              <w:ind w:firstLineChars="0" w:firstLine="0"/>
              <w:rPr>
                <w:rFonts w:asciiTheme="minorEastAsia" w:eastAsiaTheme="minorEastAsia" w:hAnsiTheme="minorEastAsia"/>
                <w:i w:val="0"/>
                <w:color w:val="auto"/>
                <w:sz w:val="21"/>
                <w:szCs w:val="21"/>
              </w:rPr>
            </w:pPr>
            <w:r w:rsidRPr="005D64F2">
              <w:rPr>
                <w:rFonts w:asciiTheme="minorEastAsia" w:eastAsiaTheme="minorEastAsia" w:hAnsiTheme="minorEastAsia" w:hint="eastAsia"/>
                <w:i w:val="0"/>
                <w:color w:val="auto"/>
                <w:sz w:val="21"/>
                <w:szCs w:val="21"/>
              </w:rPr>
              <w:t>419</w:t>
            </w:r>
          </w:p>
        </w:tc>
        <w:tc>
          <w:tcPr>
            <w:tcW w:w="2694" w:type="dxa"/>
            <w:tcBorders>
              <w:top w:val="single" w:sz="4" w:space="0" w:color="auto"/>
              <w:left w:val="nil"/>
              <w:bottom w:val="single" w:sz="4" w:space="0" w:color="auto"/>
              <w:right w:val="single" w:sz="4" w:space="0" w:color="auto"/>
            </w:tcBorders>
            <w:shd w:val="clear" w:color="auto" w:fill="FFFFFF"/>
            <w:vAlign w:val="bottom"/>
          </w:tcPr>
          <w:p w:rsidR="005D64F2" w:rsidRPr="005D64F2" w:rsidRDefault="005D64F2" w:rsidP="005D64F2">
            <w:pPr>
              <w:pStyle w:val="afe"/>
              <w:snapToGrid w:val="0"/>
              <w:spacing w:line="240" w:lineRule="atLeast"/>
              <w:ind w:firstLineChars="0" w:firstLine="0"/>
              <w:rPr>
                <w:rFonts w:asciiTheme="minorEastAsia" w:eastAsiaTheme="minorEastAsia" w:hAnsiTheme="minorEastAsia"/>
                <w:i w:val="0"/>
                <w:color w:val="auto"/>
                <w:sz w:val="21"/>
                <w:szCs w:val="21"/>
              </w:rPr>
            </w:pPr>
            <w:r w:rsidRPr="005D64F2">
              <w:rPr>
                <w:rFonts w:asciiTheme="minorEastAsia" w:eastAsiaTheme="minorEastAsia" w:hAnsiTheme="minorEastAsia" w:hint="eastAsia"/>
                <w:i w:val="0"/>
                <w:color w:val="auto"/>
                <w:sz w:val="21"/>
                <w:szCs w:val="21"/>
              </w:rPr>
              <w:t>956</w:t>
            </w:r>
          </w:p>
        </w:tc>
        <w:tc>
          <w:tcPr>
            <w:tcW w:w="2906" w:type="dxa"/>
            <w:tcBorders>
              <w:top w:val="single" w:sz="4" w:space="0" w:color="auto"/>
              <w:left w:val="nil"/>
              <w:bottom w:val="single" w:sz="4" w:space="0" w:color="auto"/>
              <w:right w:val="single" w:sz="4" w:space="0" w:color="auto"/>
            </w:tcBorders>
            <w:shd w:val="clear" w:color="auto" w:fill="FFFFFF"/>
            <w:vAlign w:val="bottom"/>
          </w:tcPr>
          <w:p w:rsidR="005D64F2" w:rsidRPr="005D64F2" w:rsidRDefault="005D64F2" w:rsidP="005D64F2">
            <w:pPr>
              <w:pStyle w:val="afe"/>
              <w:snapToGrid w:val="0"/>
              <w:spacing w:line="240" w:lineRule="atLeast"/>
              <w:ind w:firstLineChars="0" w:firstLine="0"/>
              <w:rPr>
                <w:rFonts w:asciiTheme="minorEastAsia" w:eastAsiaTheme="minorEastAsia" w:hAnsiTheme="minorEastAsia"/>
                <w:i w:val="0"/>
                <w:color w:val="auto"/>
                <w:sz w:val="21"/>
                <w:szCs w:val="21"/>
              </w:rPr>
            </w:pPr>
            <w:r w:rsidRPr="005D64F2">
              <w:rPr>
                <w:rFonts w:asciiTheme="minorEastAsia" w:eastAsiaTheme="minorEastAsia" w:hAnsiTheme="minorEastAsia" w:hint="eastAsia"/>
                <w:i w:val="0"/>
                <w:color w:val="auto"/>
                <w:sz w:val="21"/>
                <w:szCs w:val="21"/>
              </w:rPr>
              <w:t>2778</w:t>
            </w:r>
          </w:p>
        </w:tc>
      </w:tr>
    </w:tbl>
    <w:p w:rsidR="002B6AB9" w:rsidRDefault="002B6AB9" w:rsidP="00996E05">
      <w:pPr>
        <w:pStyle w:val="a2"/>
        <w:spacing w:line="240" w:lineRule="atLeast"/>
      </w:pPr>
    </w:p>
    <w:p w:rsidR="00074E74" w:rsidRDefault="00074E74" w:rsidP="00074E74">
      <w:pPr>
        <w:pStyle w:val="a2"/>
        <w:spacing w:line="240" w:lineRule="atLeast"/>
      </w:pPr>
      <w:r>
        <w:rPr>
          <w:rFonts w:hint="eastAsia"/>
        </w:rPr>
        <w:t>迭代四：</w:t>
      </w:r>
    </w:p>
    <w:tbl>
      <w:tblPr>
        <w:tblW w:w="8718" w:type="dxa"/>
        <w:tblInd w:w="392" w:type="dxa"/>
        <w:tblLayout w:type="fixed"/>
        <w:tblLook w:val="04A0" w:firstRow="1" w:lastRow="0" w:firstColumn="1" w:lastColumn="0" w:noHBand="0" w:noVBand="1"/>
      </w:tblPr>
      <w:tblGrid>
        <w:gridCol w:w="1559"/>
        <w:gridCol w:w="1559"/>
        <w:gridCol w:w="2694"/>
        <w:gridCol w:w="2906"/>
      </w:tblGrid>
      <w:tr w:rsidR="00074E74" w:rsidRPr="0014070F" w:rsidTr="000057F0">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074E74" w:rsidRPr="0014070F" w:rsidRDefault="00074E74" w:rsidP="000057F0">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074E74" w:rsidRPr="0014070F" w:rsidRDefault="00074E74"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074E74" w:rsidRPr="0014070F" w:rsidRDefault="00074E74"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074E74" w:rsidRPr="0014070F" w:rsidRDefault="00074E74"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074E74"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074E74" w:rsidRPr="0014070F" w:rsidRDefault="00B70145" w:rsidP="00B70145">
            <w:pPr>
              <w:pStyle w:val="afe"/>
              <w:snapToGrid w:val="0"/>
              <w:spacing w:line="240" w:lineRule="atLeast"/>
              <w:ind w:firstLineChars="0" w:firstLine="0"/>
              <w:rPr>
                <w:rFonts w:asciiTheme="minorEastAsia" w:eastAsiaTheme="minorEastAsia" w:hAnsiTheme="minorEastAsia"/>
                <w:i w:val="0"/>
                <w:color w:val="auto"/>
                <w:sz w:val="21"/>
                <w:szCs w:val="21"/>
              </w:rPr>
            </w:pPr>
            <w:r w:rsidRPr="0061347F">
              <w:rPr>
                <w:rFonts w:asciiTheme="minorEastAsia" w:eastAsiaTheme="minorEastAsia" w:hAnsiTheme="minorEastAsia" w:hint="eastAsia"/>
                <w:i w:val="0"/>
                <w:color w:val="auto"/>
                <w:sz w:val="21"/>
                <w:szCs w:val="21"/>
              </w:rPr>
              <w:t>开发及集成电子报税系统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101</w:t>
            </w:r>
          </w:p>
        </w:tc>
        <w:tc>
          <w:tcPr>
            <w:tcW w:w="2694" w:type="dxa"/>
            <w:tcBorders>
              <w:top w:val="single" w:sz="4" w:space="0" w:color="auto"/>
              <w:left w:val="nil"/>
              <w:bottom w:val="single" w:sz="4" w:space="0" w:color="auto"/>
              <w:right w:val="single" w:sz="4" w:space="0" w:color="auto"/>
            </w:tcBorders>
            <w:shd w:val="clear" w:color="auto" w:fill="FFFFFF"/>
            <w:vAlign w:val="bottom"/>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340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1155</w:t>
            </w:r>
          </w:p>
        </w:tc>
      </w:tr>
      <w:tr w:rsidR="00074E74"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074E74" w:rsidRPr="0014070F" w:rsidRDefault="00B70145" w:rsidP="00B70145">
            <w:pPr>
              <w:pStyle w:val="afe"/>
              <w:snapToGrid w:val="0"/>
              <w:spacing w:line="240" w:lineRule="atLeast"/>
              <w:ind w:firstLineChars="0" w:firstLine="0"/>
              <w:rPr>
                <w:rFonts w:asciiTheme="minorEastAsia" w:eastAsiaTheme="minorEastAsia" w:hAnsiTheme="minorEastAsia"/>
                <w:i w:val="0"/>
                <w:color w:val="auto"/>
                <w:sz w:val="21"/>
                <w:szCs w:val="21"/>
              </w:rPr>
            </w:pPr>
            <w:r w:rsidRPr="0061347F">
              <w:rPr>
                <w:rFonts w:asciiTheme="minorEastAsia" w:eastAsiaTheme="minorEastAsia" w:hAnsiTheme="minorEastAsia" w:hint="eastAsia"/>
                <w:i w:val="0"/>
                <w:color w:val="auto"/>
                <w:sz w:val="21"/>
                <w:szCs w:val="21"/>
              </w:rPr>
              <w:t>开发及集成审计综合系统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298</w:t>
            </w:r>
          </w:p>
        </w:tc>
        <w:tc>
          <w:tcPr>
            <w:tcW w:w="2906"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968</w:t>
            </w:r>
          </w:p>
        </w:tc>
      </w:tr>
      <w:tr w:rsidR="00074E74"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074E74" w:rsidRPr="0014070F" w:rsidRDefault="0061347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95F28">
              <w:rPr>
                <w:rFonts w:asciiTheme="minorEastAsia" w:eastAsiaTheme="minorEastAsia" w:hAnsiTheme="minorEastAsia" w:hint="eastAsia"/>
                <w:i w:val="0"/>
                <w:color w:val="auto"/>
                <w:sz w:val="21"/>
                <w:szCs w:val="21"/>
              </w:rPr>
              <w:t>集成第三方P2P系统</w:t>
            </w:r>
          </w:p>
        </w:tc>
        <w:tc>
          <w:tcPr>
            <w:tcW w:w="1559" w:type="dxa"/>
            <w:tcBorders>
              <w:top w:val="single" w:sz="4" w:space="0" w:color="auto"/>
              <w:left w:val="nil"/>
              <w:bottom w:val="single" w:sz="4" w:space="0" w:color="auto"/>
              <w:right w:val="single" w:sz="4" w:space="0" w:color="auto"/>
            </w:tcBorders>
            <w:shd w:val="clear" w:color="auto" w:fill="FFFFFF"/>
            <w:vAlign w:val="center"/>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w:t>
            </w:r>
          </w:p>
        </w:tc>
        <w:tc>
          <w:tcPr>
            <w:tcW w:w="2694" w:type="dxa"/>
            <w:tcBorders>
              <w:top w:val="single" w:sz="4" w:space="0" w:color="auto"/>
              <w:left w:val="nil"/>
              <w:bottom w:val="single" w:sz="4" w:space="0" w:color="auto"/>
              <w:right w:val="single" w:sz="4" w:space="0" w:color="auto"/>
            </w:tcBorders>
            <w:shd w:val="clear" w:color="auto" w:fill="FFFFFF"/>
            <w:vAlign w:val="center"/>
          </w:tcPr>
          <w:p w:rsidR="00074E74" w:rsidRPr="005546E8"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25</w:t>
            </w:r>
          </w:p>
        </w:tc>
        <w:tc>
          <w:tcPr>
            <w:tcW w:w="2906"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78</w:t>
            </w:r>
          </w:p>
        </w:tc>
      </w:tr>
      <w:tr w:rsidR="00074E74"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074E74" w:rsidRPr="0014070F" w:rsidRDefault="0061347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58023D">
              <w:rPr>
                <w:rFonts w:asciiTheme="minorEastAsia" w:eastAsiaTheme="minorEastAsia" w:hAnsiTheme="minorEastAsia" w:hint="eastAsia"/>
                <w:i w:val="0"/>
                <w:color w:val="auto"/>
                <w:sz w:val="21"/>
                <w:szCs w:val="21"/>
              </w:rPr>
              <w:t>集成财务分析系统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26</w:t>
            </w:r>
          </w:p>
        </w:tc>
        <w:tc>
          <w:tcPr>
            <w:tcW w:w="2906" w:type="dxa"/>
            <w:tcBorders>
              <w:top w:val="single" w:sz="4" w:space="0" w:color="auto"/>
              <w:left w:val="nil"/>
              <w:bottom w:val="single" w:sz="4" w:space="0" w:color="auto"/>
              <w:right w:val="single" w:sz="4" w:space="0" w:color="auto"/>
            </w:tcBorders>
            <w:shd w:val="clear" w:color="auto" w:fill="FFFFFF"/>
            <w:vAlign w:val="bottom"/>
          </w:tcPr>
          <w:p w:rsidR="00074E74" w:rsidRPr="0014070F"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w:t>
            </w:r>
          </w:p>
        </w:tc>
      </w:tr>
      <w:tr w:rsidR="00F56D82" w:rsidRPr="0014070F" w:rsidTr="000057F0">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F56D82" w:rsidRPr="0035371A" w:rsidRDefault="00F56D82"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35371A">
              <w:rPr>
                <w:rFonts w:asciiTheme="minorEastAsia" w:eastAsiaTheme="minorEastAsia" w:hAnsiTheme="minorEastAsia" w:hint="eastAsia"/>
                <w:i w:val="0"/>
                <w:color w:val="auto"/>
                <w:sz w:val="21"/>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F56D82" w:rsidRPr="00F56D82" w:rsidRDefault="00F56D82" w:rsidP="00F56D82">
            <w:pPr>
              <w:pStyle w:val="afe"/>
              <w:snapToGrid w:val="0"/>
              <w:spacing w:line="240" w:lineRule="atLeast"/>
              <w:ind w:firstLineChars="0" w:firstLine="0"/>
              <w:rPr>
                <w:rFonts w:asciiTheme="minorEastAsia" w:eastAsiaTheme="minorEastAsia" w:hAnsiTheme="minorEastAsia"/>
                <w:i w:val="0"/>
                <w:color w:val="auto"/>
                <w:sz w:val="21"/>
                <w:szCs w:val="21"/>
              </w:rPr>
            </w:pPr>
            <w:r w:rsidRPr="00F56D82">
              <w:rPr>
                <w:rFonts w:asciiTheme="minorEastAsia" w:eastAsiaTheme="minorEastAsia" w:hAnsiTheme="minorEastAsia" w:hint="eastAsia"/>
                <w:i w:val="0"/>
                <w:color w:val="auto"/>
                <w:sz w:val="21"/>
                <w:szCs w:val="21"/>
              </w:rPr>
              <w:t>217</w:t>
            </w:r>
          </w:p>
        </w:tc>
        <w:tc>
          <w:tcPr>
            <w:tcW w:w="2694" w:type="dxa"/>
            <w:tcBorders>
              <w:top w:val="single" w:sz="4" w:space="0" w:color="auto"/>
              <w:left w:val="nil"/>
              <w:bottom w:val="single" w:sz="4" w:space="0" w:color="auto"/>
              <w:right w:val="single" w:sz="4" w:space="0" w:color="auto"/>
            </w:tcBorders>
            <w:shd w:val="clear" w:color="auto" w:fill="FFFFFF"/>
            <w:vAlign w:val="bottom"/>
          </w:tcPr>
          <w:p w:rsidR="00F56D82" w:rsidRPr="00F56D82" w:rsidRDefault="00F56D82" w:rsidP="00F56D82">
            <w:pPr>
              <w:pStyle w:val="afe"/>
              <w:snapToGrid w:val="0"/>
              <w:spacing w:line="240" w:lineRule="atLeast"/>
              <w:ind w:firstLineChars="0" w:firstLine="0"/>
              <w:rPr>
                <w:rFonts w:asciiTheme="minorEastAsia" w:eastAsiaTheme="minorEastAsia" w:hAnsiTheme="minorEastAsia"/>
                <w:i w:val="0"/>
                <w:color w:val="auto"/>
                <w:sz w:val="21"/>
                <w:szCs w:val="21"/>
              </w:rPr>
            </w:pPr>
            <w:r w:rsidRPr="00F56D82">
              <w:rPr>
                <w:rFonts w:asciiTheme="minorEastAsia" w:eastAsiaTheme="minorEastAsia" w:hAnsiTheme="minorEastAsia" w:hint="eastAsia"/>
                <w:i w:val="0"/>
                <w:color w:val="auto"/>
                <w:sz w:val="21"/>
                <w:szCs w:val="21"/>
              </w:rPr>
              <w:t>689</w:t>
            </w:r>
          </w:p>
        </w:tc>
        <w:tc>
          <w:tcPr>
            <w:tcW w:w="2906" w:type="dxa"/>
            <w:tcBorders>
              <w:top w:val="single" w:sz="4" w:space="0" w:color="auto"/>
              <w:left w:val="nil"/>
              <w:bottom w:val="single" w:sz="4" w:space="0" w:color="auto"/>
              <w:right w:val="single" w:sz="4" w:space="0" w:color="auto"/>
            </w:tcBorders>
            <w:shd w:val="clear" w:color="auto" w:fill="FFFFFF"/>
            <w:vAlign w:val="bottom"/>
          </w:tcPr>
          <w:p w:rsidR="00F56D82" w:rsidRPr="00F56D82" w:rsidRDefault="00F56D82" w:rsidP="00F56D82">
            <w:pPr>
              <w:pStyle w:val="afe"/>
              <w:snapToGrid w:val="0"/>
              <w:spacing w:line="240" w:lineRule="atLeast"/>
              <w:ind w:firstLineChars="0" w:firstLine="0"/>
              <w:rPr>
                <w:rFonts w:asciiTheme="minorEastAsia" w:eastAsiaTheme="minorEastAsia" w:hAnsiTheme="minorEastAsia"/>
                <w:i w:val="0"/>
                <w:color w:val="auto"/>
                <w:sz w:val="21"/>
                <w:szCs w:val="21"/>
              </w:rPr>
            </w:pPr>
            <w:r w:rsidRPr="00F56D82">
              <w:rPr>
                <w:rFonts w:asciiTheme="minorEastAsia" w:eastAsiaTheme="minorEastAsia" w:hAnsiTheme="minorEastAsia" w:hint="eastAsia"/>
                <w:i w:val="0"/>
                <w:color w:val="auto"/>
                <w:sz w:val="21"/>
                <w:szCs w:val="21"/>
              </w:rPr>
              <w:t>2281</w:t>
            </w:r>
          </w:p>
        </w:tc>
      </w:tr>
    </w:tbl>
    <w:p w:rsidR="00074E74" w:rsidRDefault="00074E74" w:rsidP="00996E05">
      <w:pPr>
        <w:pStyle w:val="a2"/>
        <w:spacing w:line="240" w:lineRule="atLeast"/>
      </w:pPr>
    </w:p>
    <w:p w:rsidR="006D231B" w:rsidRDefault="005E4D13" w:rsidP="006D231B">
      <w:pPr>
        <w:pStyle w:val="a2"/>
        <w:spacing w:line="240" w:lineRule="atLeast"/>
      </w:pPr>
      <w:r>
        <w:rPr>
          <w:rFonts w:hint="eastAsia"/>
        </w:rPr>
        <w:t>迭代</w:t>
      </w:r>
      <w:r w:rsidR="006D13AE">
        <w:rPr>
          <w:rFonts w:hint="eastAsia"/>
        </w:rPr>
        <w:t>五</w:t>
      </w:r>
      <w:r w:rsidR="006D231B">
        <w:rPr>
          <w:rFonts w:hint="eastAsia"/>
        </w:rPr>
        <w:t>：</w:t>
      </w:r>
    </w:p>
    <w:tbl>
      <w:tblPr>
        <w:tblW w:w="8718" w:type="dxa"/>
        <w:tblInd w:w="392" w:type="dxa"/>
        <w:tblLayout w:type="fixed"/>
        <w:tblLook w:val="04A0" w:firstRow="1" w:lastRow="0" w:firstColumn="1" w:lastColumn="0" w:noHBand="0" w:noVBand="1"/>
      </w:tblPr>
      <w:tblGrid>
        <w:gridCol w:w="1559"/>
        <w:gridCol w:w="1559"/>
        <w:gridCol w:w="2694"/>
        <w:gridCol w:w="2906"/>
      </w:tblGrid>
      <w:tr w:rsidR="006D231B" w:rsidRPr="0014070F" w:rsidTr="001E6306">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6D231B" w:rsidRPr="0014070F" w:rsidRDefault="006D231B" w:rsidP="001E6306">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6D231B" w:rsidRPr="0014070F" w:rsidRDefault="006D231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6D231B" w:rsidRPr="0014070F" w:rsidRDefault="006D231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6D231B" w:rsidRPr="0014070F" w:rsidRDefault="006D231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6D231B"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6D231B" w:rsidRPr="0014070F" w:rsidRDefault="003824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C95F28">
              <w:rPr>
                <w:rFonts w:asciiTheme="minorEastAsia" w:eastAsiaTheme="minorEastAsia" w:hAnsiTheme="minorEastAsia" w:hint="eastAsia"/>
                <w:i w:val="0"/>
                <w:color w:val="auto"/>
                <w:sz w:val="21"/>
                <w:szCs w:val="21"/>
              </w:rPr>
              <w:t>平台配套APP</w:t>
            </w:r>
            <w:r w:rsidR="00843DF9">
              <w:rPr>
                <w:rFonts w:asciiTheme="minorEastAsia" w:eastAsiaTheme="minorEastAsia" w:hAnsiTheme="minorEastAsia" w:hint="eastAsia"/>
                <w:i w:val="0"/>
                <w:color w:val="auto"/>
                <w:sz w:val="21"/>
                <w:szCs w:val="21"/>
              </w:rPr>
              <w:t>开发</w:t>
            </w:r>
          </w:p>
        </w:tc>
        <w:tc>
          <w:tcPr>
            <w:tcW w:w="1559" w:type="dxa"/>
            <w:tcBorders>
              <w:top w:val="single" w:sz="4" w:space="0" w:color="auto"/>
              <w:left w:val="nil"/>
              <w:bottom w:val="single" w:sz="4" w:space="0" w:color="auto"/>
              <w:right w:val="single" w:sz="4" w:space="0" w:color="auto"/>
            </w:tcBorders>
            <w:shd w:val="clear" w:color="auto" w:fill="FFFFFF"/>
            <w:vAlign w:val="bottom"/>
          </w:tcPr>
          <w:p w:rsidR="006D231B" w:rsidRPr="0014070F" w:rsidRDefault="0034530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39</w:t>
            </w:r>
          </w:p>
        </w:tc>
        <w:tc>
          <w:tcPr>
            <w:tcW w:w="2694" w:type="dxa"/>
            <w:tcBorders>
              <w:top w:val="single" w:sz="4" w:space="0" w:color="auto"/>
              <w:left w:val="nil"/>
              <w:bottom w:val="single" w:sz="4" w:space="0" w:color="auto"/>
              <w:right w:val="single" w:sz="4" w:space="0" w:color="auto"/>
            </w:tcBorders>
            <w:shd w:val="clear" w:color="auto" w:fill="FFFFFF"/>
            <w:vAlign w:val="bottom"/>
          </w:tcPr>
          <w:p w:rsidR="006D231B" w:rsidRPr="0014070F" w:rsidRDefault="0034530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220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6D231B" w:rsidRPr="0014070F" w:rsidRDefault="00E0711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957</w:t>
            </w:r>
          </w:p>
        </w:tc>
      </w:tr>
      <w:tr w:rsidR="00345309"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345309" w:rsidRDefault="00345309" w:rsidP="003824BF">
            <w:pPr>
              <w:pStyle w:val="afe"/>
              <w:snapToGrid w:val="0"/>
              <w:spacing w:line="240" w:lineRule="atLeast"/>
              <w:ind w:firstLineChars="0" w:firstLine="0"/>
              <w:rPr>
                <w:rFonts w:asciiTheme="minorEastAsia" w:eastAsiaTheme="minorEastAsia" w:hAnsiTheme="minorEastAsia"/>
                <w:i w:val="0"/>
                <w:color w:val="auto"/>
                <w:sz w:val="21"/>
                <w:szCs w:val="21"/>
              </w:rPr>
            </w:pPr>
            <w:r w:rsidRPr="00C95F28">
              <w:rPr>
                <w:rFonts w:asciiTheme="minorEastAsia" w:eastAsiaTheme="minorEastAsia" w:hAnsiTheme="minorEastAsia" w:hint="eastAsia"/>
                <w:i w:val="0"/>
                <w:color w:val="auto"/>
                <w:sz w:val="21"/>
                <w:szCs w:val="21"/>
              </w:rPr>
              <w:lastRenderedPageBreak/>
              <w:t>集成</w:t>
            </w:r>
            <w:proofErr w:type="gramStart"/>
            <w:r w:rsidRPr="00C95F28">
              <w:rPr>
                <w:rFonts w:asciiTheme="minorEastAsia" w:eastAsiaTheme="minorEastAsia" w:hAnsiTheme="minorEastAsia" w:hint="eastAsia"/>
                <w:i w:val="0"/>
                <w:color w:val="auto"/>
                <w:sz w:val="21"/>
                <w:szCs w:val="21"/>
              </w:rPr>
              <w:t>众筹系统</w:t>
            </w:r>
            <w:proofErr w:type="gramEnd"/>
          </w:p>
        </w:tc>
        <w:tc>
          <w:tcPr>
            <w:tcW w:w="1559" w:type="dxa"/>
            <w:tcBorders>
              <w:top w:val="single" w:sz="4" w:space="0" w:color="auto"/>
              <w:left w:val="nil"/>
              <w:bottom w:val="single" w:sz="4" w:space="0" w:color="auto"/>
              <w:right w:val="single" w:sz="4" w:space="0" w:color="auto"/>
            </w:tcBorders>
            <w:shd w:val="clear" w:color="auto" w:fill="FFFFFF"/>
            <w:vAlign w:val="bottom"/>
          </w:tcPr>
          <w:p w:rsidR="00345309" w:rsidRPr="0014070F" w:rsidRDefault="0034530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19</w:t>
            </w:r>
          </w:p>
        </w:tc>
        <w:tc>
          <w:tcPr>
            <w:tcW w:w="2694" w:type="dxa"/>
            <w:tcBorders>
              <w:top w:val="single" w:sz="4" w:space="0" w:color="auto"/>
              <w:left w:val="nil"/>
              <w:bottom w:val="single" w:sz="4" w:space="0" w:color="auto"/>
              <w:right w:val="single" w:sz="4" w:space="0" w:color="auto"/>
            </w:tcBorders>
            <w:shd w:val="clear" w:color="auto" w:fill="FFFFFF"/>
            <w:vAlign w:val="bottom"/>
          </w:tcPr>
          <w:p w:rsidR="00345309" w:rsidRPr="0014070F" w:rsidRDefault="0034530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101</w:t>
            </w:r>
          </w:p>
        </w:tc>
        <w:tc>
          <w:tcPr>
            <w:tcW w:w="2906" w:type="dxa"/>
            <w:tcBorders>
              <w:top w:val="single" w:sz="4" w:space="0" w:color="auto"/>
              <w:left w:val="nil"/>
              <w:bottom w:val="single" w:sz="4" w:space="0" w:color="auto"/>
              <w:right w:val="single" w:sz="4" w:space="0" w:color="auto"/>
            </w:tcBorders>
            <w:shd w:val="clear" w:color="auto" w:fill="FFFFFF"/>
            <w:vAlign w:val="bottom"/>
          </w:tcPr>
          <w:p w:rsidR="00345309" w:rsidRPr="0014070F" w:rsidRDefault="00846EEF" w:rsidP="0034530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299</w:t>
            </w:r>
          </w:p>
        </w:tc>
      </w:tr>
      <w:tr w:rsidR="00EE7BD5"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EE7BD5" w:rsidRPr="00846EEF" w:rsidRDefault="00EE7BD5" w:rsidP="00846EEF">
            <w:pPr>
              <w:pStyle w:val="afe"/>
              <w:snapToGrid w:val="0"/>
              <w:spacing w:line="240" w:lineRule="atLeast"/>
              <w:ind w:firstLineChars="0" w:firstLine="0"/>
              <w:rPr>
                <w:rFonts w:asciiTheme="minorEastAsia" w:eastAsiaTheme="minorEastAsia" w:hAnsiTheme="minorEastAsia"/>
                <w:i w:val="0"/>
                <w:color w:val="auto"/>
                <w:sz w:val="21"/>
                <w:szCs w:val="21"/>
              </w:rPr>
            </w:pPr>
            <w:r w:rsidRPr="00846EEF">
              <w:rPr>
                <w:rFonts w:asciiTheme="minorEastAsia" w:eastAsiaTheme="minorEastAsia" w:hAnsiTheme="minorEastAsia" w:hint="eastAsia"/>
                <w:i w:val="0"/>
                <w:color w:val="auto"/>
                <w:sz w:val="21"/>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EE7BD5" w:rsidRPr="00EE7BD5" w:rsidRDefault="00EE7BD5" w:rsidP="00EE7BD5">
            <w:pPr>
              <w:pStyle w:val="afe"/>
              <w:snapToGrid w:val="0"/>
              <w:spacing w:line="240" w:lineRule="atLeast"/>
              <w:ind w:firstLineChars="0" w:firstLine="0"/>
              <w:rPr>
                <w:rFonts w:asciiTheme="minorEastAsia" w:eastAsiaTheme="minorEastAsia" w:hAnsiTheme="minorEastAsia"/>
                <w:i w:val="0"/>
                <w:color w:val="auto"/>
                <w:sz w:val="21"/>
                <w:szCs w:val="21"/>
              </w:rPr>
            </w:pPr>
            <w:r w:rsidRPr="00EE7BD5">
              <w:rPr>
                <w:rFonts w:asciiTheme="minorEastAsia" w:eastAsiaTheme="minorEastAsia" w:hAnsiTheme="minorEastAsia" w:hint="eastAsia"/>
                <w:i w:val="0"/>
                <w:color w:val="auto"/>
                <w:sz w:val="21"/>
                <w:szCs w:val="21"/>
              </w:rPr>
              <w:t>58</w:t>
            </w:r>
          </w:p>
        </w:tc>
        <w:tc>
          <w:tcPr>
            <w:tcW w:w="2694" w:type="dxa"/>
            <w:tcBorders>
              <w:top w:val="single" w:sz="4" w:space="0" w:color="auto"/>
              <w:left w:val="nil"/>
              <w:bottom w:val="single" w:sz="4" w:space="0" w:color="auto"/>
              <w:right w:val="single" w:sz="4" w:space="0" w:color="auto"/>
            </w:tcBorders>
            <w:shd w:val="clear" w:color="auto" w:fill="FFFFFF"/>
            <w:vAlign w:val="bottom"/>
          </w:tcPr>
          <w:p w:rsidR="00EE7BD5" w:rsidRPr="00EE7BD5" w:rsidRDefault="00EE7BD5" w:rsidP="00EE7BD5">
            <w:pPr>
              <w:pStyle w:val="afe"/>
              <w:snapToGrid w:val="0"/>
              <w:spacing w:line="240" w:lineRule="atLeast"/>
              <w:ind w:firstLineChars="0" w:firstLine="0"/>
              <w:rPr>
                <w:rFonts w:asciiTheme="minorEastAsia" w:eastAsiaTheme="minorEastAsia" w:hAnsiTheme="minorEastAsia"/>
                <w:i w:val="0"/>
                <w:color w:val="auto"/>
                <w:sz w:val="21"/>
                <w:szCs w:val="21"/>
              </w:rPr>
            </w:pPr>
            <w:r w:rsidRPr="00EE7BD5">
              <w:rPr>
                <w:rFonts w:asciiTheme="minorEastAsia" w:eastAsiaTheme="minorEastAsia" w:hAnsiTheme="minorEastAsia" w:hint="eastAsia"/>
                <w:i w:val="0"/>
                <w:color w:val="auto"/>
                <w:sz w:val="21"/>
                <w:szCs w:val="21"/>
              </w:rPr>
              <w:t>321</w:t>
            </w:r>
          </w:p>
        </w:tc>
        <w:tc>
          <w:tcPr>
            <w:tcW w:w="2906" w:type="dxa"/>
            <w:tcBorders>
              <w:top w:val="single" w:sz="4" w:space="0" w:color="auto"/>
              <w:left w:val="nil"/>
              <w:bottom w:val="single" w:sz="4" w:space="0" w:color="auto"/>
              <w:right w:val="single" w:sz="4" w:space="0" w:color="auto"/>
            </w:tcBorders>
            <w:shd w:val="clear" w:color="auto" w:fill="FFFFFF"/>
            <w:vAlign w:val="bottom"/>
          </w:tcPr>
          <w:p w:rsidR="00EE7BD5" w:rsidRPr="00EE7BD5" w:rsidRDefault="00EE7BD5" w:rsidP="00EE7BD5">
            <w:pPr>
              <w:pStyle w:val="afe"/>
              <w:snapToGrid w:val="0"/>
              <w:spacing w:line="240" w:lineRule="atLeast"/>
              <w:ind w:firstLineChars="0" w:firstLine="0"/>
              <w:rPr>
                <w:rFonts w:asciiTheme="minorEastAsia" w:eastAsiaTheme="minorEastAsia" w:hAnsiTheme="minorEastAsia"/>
                <w:i w:val="0"/>
                <w:color w:val="auto"/>
                <w:sz w:val="21"/>
                <w:szCs w:val="21"/>
              </w:rPr>
            </w:pPr>
            <w:r w:rsidRPr="00EE7BD5">
              <w:rPr>
                <w:rFonts w:asciiTheme="minorEastAsia" w:eastAsiaTheme="minorEastAsia" w:hAnsiTheme="minorEastAsia" w:hint="eastAsia"/>
                <w:i w:val="0"/>
                <w:color w:val="auto"/>
                <w:sz w:val="21"/>
                <w:szCs w:val="21"/>
              </w:rPr>
              <w:t>1256</w:t>
            </w:r>
          </w:p>
        </w:tc>
      </w:tr>
    </w:tbl>
    <w:p w:rsidR="006F1341" w:rsidRDefault="006F1341" w:rsidP="00751239">
      <w:pPr>
        <w:pStyle w:val="a2"/>
        <w:spacing w:line="240" w:lineRule="atLeast"/>
      </w:pPr>
    </w:p>
    <w:p w:rsidR="00751239" w:rsidRDefault="009D3AC5" w:rsidP="00751239">
      <w:pPr>
        <w:pStyle w:val="a2"/>
        <w:spacing w:line="240" w:lineRule="atLeast"/>
      </w:pPr>
      <w:r>
        <w:rPr>
          <w:rFonts w:hint="eastAsia"/>
        </w:rPr>
        <w:t>迭代六</w:t>
      </w:r>
      <w:r w:rsidR="00751239">
        <w:rPr>
          <w:rFonts w:hint="eastAsia"/>
        </w:rPr>
        <w:t>：</w:t>
      </w:r>
    </w:p>
    <w:tbl>
      <w:tblPr>
        <w:tblW w:w="8718" w:type="dxa"/>
        <w:tblInd w:w="392" w:type="dxa"/>
        <w:tblLayout w:type="fixed"/>
        <w:tblLook w:val="04A0" w:firstRow="1" w:lastRow="0" w:firstColumn="1" w:lastColumn="0" w:noHBand="0" w:noVBand="1"/>
      </w:tblPr>
      <w:tblGrid>
        <w:gridCol w:w="1559"/>
        <w:gridCol w:w="1559"/>
        <w:gridCol w:w="2694"/>
        <w:gridCol w:w="2906"/>
      </w:tblGrid>
      <w:tr w:rsidR="00751239" w:rsidRPr="0014070F" w:rsidTr="001E6306">
        <w:trPr>
          <w:trHeight w:val="300"/>
        </w:trPr>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751239" w:rsidRPr="0014070F" w:rsidRDefault="00751239" w:rsidP="001E6306">
            <w:pPr>
              <w:widowControl/>
              <w:adjustRightInd/>
              <w:spacing w:line="240" w:lineRule="atLeast"/>
              <w:jc w:val="center"/>
              <w:rPr>
                <w:rFonts w:asciiTheme="minorEastAsia" w:eastAsiaTheme="minorEastAsia" w:hAnsiTheme="minorEastAsia" w:cs="宋体"/>
                <w:b/>
                <w:color w:val="000000"/>
                <w:szCs w:val="21"/>
                <w:lang w:bidi="en-US"/>
              </w:rPr>
            </w:pPr>
            <w:r w:rsidRPr="0014070F">
              <w:rPr>
                <w:rFonts w:asciiTheme="minorEastAsia" w:eastAsiaTheme="minorEastAsia" w:hAnsiTheme="minorEastAsia" w:cs="宋体" w:hint="eastAsia"/>
                <w:b/>
                <w:color w:val="000000"/>
                <w:szCs w:val="21"/>
                <w:lang w:bidi="en-US"/>
              </w:rPr>
              <w:t>模块</w:t>
            </w:r>
          </w:p>
        </w:tc>
        <w:tc>
          <w:tcPr>
            <w:tcW w:w="1559" w:type="dxa"/>
            <w:tcBorders>
              <w:top w:val="single" w:sz="4" w:space="0" w:color="auto"/>
              <w:left w:val="single" w:sz="4" w:space="0" w:color="auto"/>
              <w:bottom w:val="double" w:sz="6" w:space="0" w:color="auto"/>
              <w:right w:val="single" w:sz="4" w:space="0" w:color="auto"/>
            </w:tcBorders>
            <w:shd w:val="clear" w:color="auto" w:fill="D9D9D9"/>
            <w:vAlign w:val="center"/>
          </w:tcPr>
          <w:p w:rsidR="00751239" w:rsidRPr="0014070F" w:rsidRDefault="0075123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需求点（条数）</w:t>
            </w:r>
          </w:p>
        </w:tc>
        <w:tc>
          <w:tcPr>
            <w:tcW w:w="2694" w:type="dxa"/>
            <w:tcBorders>
              <w:top w:val="single" w:sz="4" w:space="0" w:color="auto"/>
              <w:left w:val="single" w:sz="4" w:space="0" w:color="auto"/>
              <w:bottom w:val="double" w:sz="6" w:space="0" w:color="auto"/>
              <w:right w:val="single" w:sz="4" w:space="0" w:color="auto"/>
            </w:tcBorders>
            <w:shd w:val="clear" w:color="auto" w:fill="D9D9D9"/>
            <w:vAlign w:val="center"/>
          </w:tcPr>
          <w:p w:rsidR="00751239" w:rsidRPr="0014070F" w:rsidRDefault="0075123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预估思维导图（条数）</w:t>
            </w:r>
          </w:p>
        </w:tc>
        <w:tc>
          <w:tcPr>
            <w:tcW w:w="2906" w:type="dxa"/>
            <w:tcBorders>
              <w:top w:val="single" w:sz="4" w:space="0" w:color="auto"/>
              <w:left w:val="single" w:sz="4" w:space="0" w:color="auto"/>
              <w:bottom w:val="double" w:sz="6" w:space="0" w:color="auto"/>
              <w:right w:val="single" w:sz="4" w:space="0" w:color="auto"/>
            </w:tcBorders>
            <w:shd w:val="clear" w:color="auto" w:fill="D9D9D9"/>
            <w:vAlign w:val="center"/>
          </w:tcPr>
          <w:p w:rsidR="00751239" w:rsidRPr="0014070F" w:rsidRDefault="00751239"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预估测试用例（条数）</w:t>
            </w:r>
          </w:p>
        </w:tc>
      </w:tr>
      <w:tr w:rsidR="00751239"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751239" w:rsidRPr="0014070F" w:rsidRDefault="009D3AC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9D3AC5">
              <w:rPr>
                <w:rFonts w:asciiTheme="minorEastAsia" w:eastAsiaTheme="minorEastAsia" w:hAnsiTheme="minorEastAsia" w:hint="eastAsia"/>
                <w:i w:val="0"/>
                <w:color w:val="auto"/>
                <w:sz w:val="21"/>
                <w:szCs w:val="21"/>
              </w:rPr>
              <w:t>平台功能的优化</w:t>
            </w:r>
          </w:p>
        </w:tc>
        <w:tc>
          <w:tcPr>
            <w:tcW w:w="1559" w:type="dxa"/>
            <w:tcBorders>
              <w:top w:val="single" w:sz="4" w:space="0" w:color="auto"/>
              <w:left w:val="nil"/>
              <w:bottom w:val="single" w:sz="4" w:space="0" w:color="auto"/>
              <w:right w:val="single" w:sz="4" w:space="0" w:color="auto"/>
            </w:tcBorders>
            <w:shd w:val="clear" w:color="auto" w:fill="FFFFFF"/>
            <w:vAlign w:val="bottom"/>
          </w:tcPr>
          <w:p w:rsidR="00751239" w:rsidRPr="005546E8" w:rsidRDefault="007125AE"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10</w:t>
            </w:r>
          </w:p>
        </w:tc>
        <w:tc>
          <w:tcPr>
            <w:tcW w:w="2694" w:type="dxa"/>
            <w:tcBorders>
              <w:top w:val="single" w:sz="4" w:space="0" w:color="auto"/>
              <w:left w:val="nil"/>
              <w:bottom w:val="single" w:sz="4" w:space="0" w:color="auto"/>
              <w:right w:val="single" w:sz="4" w:space="0" w:color="auto"/>
            </w:tcBorders>
            <w:shd w:val="clear" w:color="auto" w:fill="FFFFFF"/>
            <w:vAlign w:val="bottom"/>
          </w:tcPr>
          <w:p w:rsidR="00751239" w:rsidRPr="005546E8" w:rsidRDefault="007125AE"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26</w:t>
            </w:r>
          </w:p>
        </w:tc>
        <w:tc>
          <w:tcPr>
            <w:tcW w:w="2906" w:type="dxa"/>
            <w:tcBorders>
              <w:top w:val="single" w:sz="4" w:space="0" w:color="auto"/>
              <w:left w:val="nil"/>
              <w:bottom w:val="single" w:sz="4" w:space="0" w:color="auto"/>
              <w:right w:val="single" w:sz="4" w:space="0" w:color="auto"/>
            </w:tcBorders>
            <w:shd w:val="clear" w:color="auto" w:fill="FFFFFF"/>
            <w:vAlign w:val="bottom"/>
          </w:tcPr>
          <w:p w:rsidR="00751239" w:rsidRPr="0014070F" w:rsidRDefault="007125AE"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55</w:t>
            </w:r>
          </w:p>
        </w:tc>
      </w:tr>
      <w:tr w:rsidR="007125AE"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7125AE" w:rsidRPr="0014070F" w:rsidRDefault="007125AE" w:rsidP="009D3AC5">
            <w:pPr>
              <w:pStyle w:val="afe"/>
              <w:snapToGrid w:val="0"/>
              <w:spacing w:line="240" w:lineRule="atLeast"/>
              <w:ind w:firstLineChars="0" w:firstLine="0"/>
              <w:rPr>
                <w:rFonts w:asciiTheme="minorEastAsia" w:eastAsiaTheme="minorEastAsia" w:hAnsiTheme="minorEastAsia"/>
                <w:i w:val="0"/>
                <w:color w:val="auto"/>
                <w:sz w:val="21"/>
                <w:szCs w:val="21"/>
              </w:rPr>
            </w:pPr>
            <w:r w:rsidRPr="009D3AC5">
              <w:rPr>
                <w:rFonts w:asciiTheme="minorEastAsia" w:eastAsiaTheme="minorEastAsia" w:hAnsiTheme="minorEastAsia" w:hint="eastAsia"/>
                <w:i w:val="0"/>
                <w:color w:val="auto"/>
                <w:sz w:val="21"/>
                <w:szCs w:val="21"/>
              </w:rPr>
              <w:t>开发和集成互联网金融支付系统</w:t>
            </w:r>
          </w:p>
        </w:tc>
        <w:tc>
          <w:tcPr>
            <w:tcW w:w="1559" w:type="dxa"/>
            <w:tcBorders>
              <w:top w:val="single" w:sz="4" w:space="0" w:color="auto"/>
              <w:left w:val="nil"/>
              <w:bottom w:val="single" w:sz="4" w:space="0" w:color="auto"/>
              <w:right w:val="single" w:sz="4" w:space="0" w:color="auto"/>
            </w:tcBorders>
            <w:shd w:val="clear" w:color="auto" w:fill="FFFFFF"/>
            <w:vAlign w:val="bottom"/>
          </w:tcPr>
          <w:p w:rsidR="007125AE" w:rsidRPr="005546E8" w:rsidRDefault="007125AE"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125</w:t>
            </w:r>
          </w:p>
        </w:tc>
        <w:tc>
          <w:tcPr>
            <w:tcW w:w="2694" w:type="dxa"/>
            <w:tcBorders>
              <w:top w:val="single" w:sz="4" w:space="0" w:color="auto"/>
              <w:left w:val="nil"/>
              <w:bottom w:val="single" w:sz="4" w:space="0" w:color="auto"/>
              <w:right w:val="single" w:sz="4" w:space="0" w:color="auto"/>
            </w:tcBorders>
            <w:shd w:val="clear" w:color="auto" w:fill="FFFFFF"/>
            <w:vAlign w:val="bottom"/>
          </w:tcPr>
          <w:p w:rsidR="007125AE" w:rsidRPr="005546E8" w:rsidRDefault="007125AE"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410</w:t>
            </w:r>
          </w:p>
        </w:tc>
        <w:tc>
          <w:tcPr>
            <w:tcW w:w="2906" w:type="dxa"/>
            <w:tcBorders>
              <w:top w:val="single" w:sz="4" w:space="0" w:color="auto"/>
              <w:left w:val="nil"/>
              <w:bottom w:val="single" w:sz="4" w:space="0" w:color="auto"/>
              <w:right w:val="single" w:sz="4" w:space="0" w:color="auto"/>
            </w:tcBorders>
            <w:shd w:val="clear" w:color="auto" w:fill="FFFFFF"/>
            <w:vAlign w:val="bottom"/>
          </w:tcPr>
          <w:p w:rsidR="007125AE" w:rsidRPr="0014070F" w:rsidRDefault="007125AE"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1369</w:t>
            </w:r>
          </w:p>
        </w:tc>
      </w:tr>
      <w:tr w:rsidR="007125AE" w:rsidRPr="0014070F" w:rsidTr="001E6306">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FFFFFF"/>
          </w:tcPr>
          <w:p w:rsidR="007125AE" w:rsidRPr="009A193E" w:rsidRDefault="007125AE" w:rsidP="009A193E">
            <w:pPr>
              <w:pStyle w:val="afe"/>
              <w:snapToGrid w:val="0"/>
              <w:spacing w:line="240" w:lineRule="atLeast"/>
              <w:ind w:firstLineChars="0" w:firstLine="0"/>
              <w:rPr>
                <w:rFonts w:asciiTheme="minorEastAsia" w:eastAsiaTheme="minorEastAsia" w:hAnsiTheme="minorEastAsia"/>
                <w:i w:val="0"/>
                <w:color w:val="auto"/>
                <w:sz w:val="21"/>
                <w:szCs w:val="21"/>
              </w:rPr>
            </w:pPr>
            <w:r w:rsidRPr="009A193E">
              <w:rPr>
                <w:rFonts w:asciiTheme="minorEastAsia" w:eastAsiaTheme="minorEastAsia" w:hAnsiTheme="minorEastAsia" w:hint="eastAsia"/>
                <w:i w:val="0"/>
                <w:color w:val="auto"/>
                <w:sz w:val="21"/>
                <w:szCs w:val="21"/>
              </w:rPr>
              <w:t>总计</w:t>
            </w:r>
          </w:p>
        </w:tc>
        <w:tc>
          <w:tcPr>
            <w:tcW w:w="1559" w:type="dxa"/>
            <w:tcBorders>
              <w:top w:val="single" w:sz="4" w:space="0" w:color="auto"/>
              <w:left w:val="nil"/>
              <w:bottom w:val="single" w:sz="4" w:space="0" w:color="auto"/>
              <w:right w:val="single" w:sz="4" w:space="0" w:color="auto"/>
            </w:tcBorders>
            <w:shd w:val="clear" w:color="auto" w:fill="FFFFFF"/>
            <w:vAlign w:val="bottom"/>
          </w:tcPr>
          <w:p w:rsidR="007125AE" w:rsidRPr="007125AE" w:rsidRDefault="007125AE" w:rsidP="007125AE">
            <w:pPr>
              <w:pStyle w:val="afe"/>
              <w:snapToGrid w:val="0"/>
              <w:spacing w:line="240" w:lineRule="atLeast"/>
              <w:ind w:firstLineChars="0" w:firstLine="0"/>
              <w:rPr>
                <w:rFonts w:asciiTheme="minorEastAsia" w:eastAsiaTheme="minorEastAsia" w:hAnsiTheme="minorEastAsia"/>
                <w:i w:val="0"/>
                <w:color w:val="auto"/>
                <w:sz w:val="21"/>
                <w:szCs w:val="21"/>
              </w:rPr>
            </w:pPr>
            <w:r w:rsidRPr="007125AE">
              <w:rPr>
                <w:rFonts w:asciiTheme="minorEastAsia" w:eastAsiaTheme="minorEastAsia" w:hAnsiTheme="minorEastAsia" w:hint="eastAsia"/>
                <w:i w:val="0"/>
                <w:color w:val="auto"/>
                <w:sz w:val="21"/>
                <w:szCs w:val="21"/>
              </w:rPr>
              <w:t>135</w:t>
            </w:r>
          </w:p>
        </w:tc>
        <w:tc>
          <w:tcPr>
            <w:tcW w:w="2694" w:type="dxa"/>
            <w:tcBorders>
              <w:top w:val="single" w:sz="4" w:space="0" w:color="auto"/>
              <w:left w:val="nil"/>
              <w:bottom w:val="single" w:sz="4" w:space="0" w:color="auto"/>
              <w:right w:val="single" w:sz="4" w:space="0" w:color="auto"/>
            </w:tcBorders>
            <w:shd w:val="clear" w:color="auto" w:fill="FFFFFF"/>
            <w:vAlign w:val="bottom"/>
          </w:tcPr>
          <w:p w:rsidR="007125AE" w:rsidRPr="007125AE" w:rsidRDefault="007125AE" w:rsidP="007125AE">
            <w:pPr>
              <w:pStyle w:val="afe"/>
              <w:snapToGrid w:val="0"/>
              <w:spacing w:line="240" w:lineRule="atLeast"/>
              <w:ind w:firstLineChars="0" w:firstLine="0"/>
              <w:rPr>
                <w:rFonts w:asciiTheme="minorEastAsia" w:eastAsiaTheme="minorEastAsia" w:hAnsiTheme="minorEastAsia"/>
                <w:i w:val="0"/>
                <w:color w:val="auto"/>
                <w:sz w:val="21"/>
                <w:szCs w:val="21"/>
              </w:rPr>
            </w:pPr>
            <w:r w:rsidRPr="007125AE">
              <w:rPr>
                <w:rFonts w:asciiTheme="minorEastAsia" w:eastAsiaTheme="minorEastAsia" w:hAnsiTheme="minorEastAsia" w:hint="eastAsia"/>
                <w:i w:val="0"/>
                <w:color w:val="auto"/>
                <w:sz w:val="21"/>
                <w:szCs w:val="21"/>
              </w:rPr>
              <w:t>436</w:t>
            </w:r>
          </w:p>
        </w:tc>
        <w:tc>
          <w:tcPr>
            <w:tcW w:w="2906" w:type="dxa"/>
            <w:tcBorders>
              <w:top w:val="single" w:sz="4" w:space="0" w:color="auto"/>
              <w:left w:val="nil"/>
              <w:bottom w:val="single" w:sz="4" w:space="0" w:color="auto"/>
              <w:right w:val="single" w:sz="4" w:space="0" w:color="auto"/>
            </w:tcBorders>
            <w:shd w:val="clear" w:color="auto" w:fill="FFFFFF"/>
            <w:vAlign w:val="bottom"/>
          </w:tcPr>
          <w:p w:rsidR="007125AE" w:rsidRPr="007125AE" w:rsidRDefault="007125AE" w:rsidP="007125AE">
            <w:pPr>
              <w:pStyle w:val="afe"/>
              <w:snapToGrid w:val="0"/>
              <w:spacing w:line="240" w:lineRule="atLeast"/>
              <w:ind w:firstLineChars="0" w:firstLine="0"/>
              <w:rPr>
                <w:rFonts w:asciiTheme="minorEastAsia" w:eastAsiaTheme="minorEastAsia" w:hAnsiTheme="minorEastAsia"/>
                <w:i w:val="0"/>
                <w:color w:val="auto"/>
                <w:sz w:val="21"/>
                <w:szCs w:val="21"/>
              </w:rPr>
            </w:pPr>
            <w:r w:rsidRPr="007125AE">
              <w:rPr>
                <w:rFonts w:asciiTheme="minorEastAsia" w:eastAsiaTheme="minorEastAsia" w:hAnsiTheme="minorEastAsia" w:hint="eastAsia"/>
                <w:i w:val="0"/>
                <w:color w:val="auto"/>
                <w:sz w:val="21"/>
                <w:szCs w:val="21"/>
              </w:rPr>
              <w:t>1424</w:t>
            </w:r>
          </w:p>
        </w:tc>
      </w:tr>
    </w:tbl>
    <w:p w:rsidR="00751239" w:rsidRDefault="00751239" w:rsidP="00996E05">
      <w:pPr>
        <w:pStyle w:val="a2"/>
        <w:spacing w:line="240" w:lineRule="atLeast"/>
      </w:pPr>
    </w:p>
    <w:p w:rsidR="00085860" w:rsidRDefault="00DA12D9" w:rsidP="00996E05">
      <w:pPr>
        <w:pStyle w:val="2"/>
        <w:spacing w:before="156" w:after="156" w:line="240" w:lineRule="atLeast"/>
      </w:pPr>
      <w:bookmarkStart w:id="76" w:name="_Toc361665284"/>
      <w:bookmarkStart w:id="77" w:name="_Toc528844505"/>
      <w:r>
        <w:rPr>
          <w:rFonts w:hint="eastAsia"/>
        </w:rPr>
        <w:t>测试工作量</w:t>
      </w:r>
      <w:bookmarkEnd w:id="76"/>
      <w:bookmarkEnd w:id="77"/>
    </w:p>
    <w:p w:rsidR="00085860" w:rsidRDefault="0026457D" w:rsidP="00B51785">
      <w:pPr>
        <w:pStyle w:val="afe"/>
        <w:snapToGrid w:val="0"/>
        <w:spacing w:line="240" w:lineRule="atLeast"/>
        <w:ind w:firstLineChars="0" w:firstLine="420"/>
        <w:rPr>
          <w:sz w:val="18"/>
          <w:szCs w:val="18"/>
        </w:rPr>
      </w:pPr>
      <w:r w:rsidRPr="00B51785">
        <w:rPr>
          <w:rFonts w:hint="eastAsia"/>
          <w:sz w:val="18"/>
          <w:szCs w:val="18"/>
        </w:rPr>
        <w:t>备注：</w:t>
      </w:r>
      <w:r w:rsidR="00DA12D9" w:rsidRPr="00B51785">
        <w:rPr>
          <w:rFonts w:hint="eastAsia"/>
          <w:sz w:val="18"/>
          <w:szCs w:val="18"/>
        </w:rPr>
        <w:t>每一项中都需要考虑文档测试的工作量</w:t>
      </w:r>
      <w:r w:rsidR="00310E0C" w:rsidRPr="00B51785">
        <w:rPr>
          <w:rFonts w:hint="eastAsia"/>
          <w:sz w:val="18"/>
          <w:szCs w:val="18"/>
        </w:rPr>
        <w:t>，数据来源于测试估算表</w:t>
      </w:r>
      <w:r w:rsidR="00DA12D9" w:rsidRPr="00B51785">
        <w:rPr>
          <w:rFonts w:hint="eastAsia"/>
          <w:sz w:val="18"/>
          <w:szCs w:val="18"/>
        </w:rPr>
        <w:t>。</w:t>
      </w:r>
    </w:p>
    <w:p w:rsidR="0061455D" w:rsidRPr="000E168A" w:rsidRDefault="0061455D" w:rsidP="0061455D">
      <w:pPr>
        <w:pStyle w:val="a2"/>
        <w:spacing w:line="240" w:lineRule="atLeast"/>
      </w:pPr>
      <w:r>
        <w:rPr>
          <w:rFonts w:hint="eastAsia"/>
        </w:rPr>
        <w:t>迭代</w:t>
      </w:r>
      <w:proofErr w:type="gramStart"/>
      <w:r>
        <w:rPr>
          <w:rFonts w:hint="eastAsia"/>
        </w:rPr>
        <w:t>一</w:t>
      </w:r>
      <w:proofErr w:type="gramEnd"/>
      <w:r>
        <w:rPr>
          <w:rFonts w:hint="eastAsia"/>
        </w:rPr>
        <w:t>：</w:t>
      </w:r>
    </w:p>
    <w:tbl>
      <w:tblPr>
        <w:tblW w:w="8685" w:type="dxa"/>
        <w:tblInd w:w="392" w:type="dxa"/>
        <w:tblLayout w:type="fixed"/>
        <w:tblLook w:val="04A0" w:firstRow="1" w:lastRow="0" w:firstColumn="1" w:lastColumn="0" w:noHBand="0" w:noVBand="1"/>
      </w:tblPr>
      <w:tblGrid>
        <w:gridCol w:w="2316"/>
        <w:gridCol w:w="3184"/>
        <w:gridCol w:w="3185"/>
      </w:tblGrid>
      <w:tr w:rsidR="0061455D" w:rsidRPr="0014070F" w:rsidTr="001E6306">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61455D" w:rsidRPr="0014070F" w:rsidRDefault="0061455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61455D" w:rsidRPr="0014070F" w:rsidRDefault="0061455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61455D" w:rsidRPr="0014070F" w:rsidRDefault="0061455D" w:rsidP="001E6306">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3</w:t>
            </w:r>
            <w:r>
              <w:rPr>
                <w:rFonts w:asciiTheme="minorEastAsia" w:eastAsiaTheme="minorEastAsia" w:hAnsiTheme="minorEastAsia" w:hint="eastAsia"/>
                <w:i w:val="0"/>
                <w:color w:val="auto"/>
                <w:sz w:val="21"/>
                <w:szCs w:val="21"/>
              </w:rPr>
              <w:t>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083942"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6</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7</w:t>
            </w:r>
            <w:r>
              <w:rPr>
                <w:rFonts w:asciiTheme="minorEastAsia" w:eastAsiaTheme="minorEastAsia" w:hAnsiTheme="minorEastAsia" w:hint="eastAsia"/>
                <w:i w:val="0"/>
                <w:color w:val="auto"/>
                <w:sz w:val="21"/>
                <w:szCs w:val="21"/>
              </w:rPr>
              <w:t>5</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14070F" w:rsidRDefault="00AD3864"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AD3864">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AD3864" w:rsidRPr="0014070F" w:rsidRDefault="00AD3864"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AD3864" w:rsidRPr="0014070F" w:rsidTr="00DD622A">
        <w:trPr>
          <w:trHeight w:val="251"/>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AD3864" w:rsidRPr="00E60183" w:rsidRDefault="00AD3864" w:rsidP="00E60183">
            <w:pPr>
              <w:pStyle w:val="afe"/>
              <w:adjustRightInd/>
              <w:spacing w:line="240" w:lineRule="atLeast"/>
              <w:ind w:firstLineChars="0" w:firstLine="0"/>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AD3864" w:rsidRPr="00AD3864" w:rsidRDefault="00AD3864" w:rsidP="00083942">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17</w:t>
            </w:r>
            <w:r w:rsidR="00083942">
              <w:rPr>
                <w:rFonts w:asciiTheme="minorEastAsia" w:eastAsiaTheme="minorEastAsia" w:hAnsiTheme="minorEastAsia" w:hint="eastAsia"/>
                <w:i w:val="0"/>
                <w:color w:val="auto"/>
                <w:sz w:val="21"/>
                <w:szCs w:val="21"/>
              </w:rPr>
              <w:t>7</w:t>
            </w:r>
          </w:p>
        </w:tc>
        <w:tc>
          <w:tcPr>
            <w:tcW w:w="3185" w:type="dxa"/>
            <w:tcBorders>
              <w:top w:val="single" w:sz="4" w:space="0" w:color="auto"/>
              <w:left w:val="nil"/>
              <w:bottom w:val="single" w:sz="4" w:space="0" w:color="auto"/>
              <w:right w:val="single" w:sz="4" w:space="0" w:color="auto"/>
            </w:tcBorders>
            <w:shd w:val="clear" w:color="auto" w:fill="FFFFFF"/>
          </w:tcPr>
          <w:p w:rsidR="00AD3864" w:rsidRPr="0014070F" w:rsidRDefault="00AD3864" w:rsidP="00E60183">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0E168A" w:rsidRDefault="000E168A" w:rsidP="00B51785">
      <w:pPr>
        <w:pStyle w:val="afe"/>
        <w:snapToGrid w:val="0"/>
        <w:spacing w:line="240" w:lineRule="atLeast"/>
        <w:ind w:firstLineChars="0" w:firstLine="420"/>
        <w:rPr>
          <w:sz w:val="18"/>
          <w:szCs w:val="18"/>
        </w:rPr>
      </w:pPr>
    </w:p>
    <w:p w:rsidR="00555968" w:rsidRPr="000E168A" w:rsidRDefault="00555968" w:rsidP="00555968">
      <w:pPr>
        <w:pStyle w:val="a2"/>
        <w:spacing w:line="240" w:lineRule="atLeast"/>
      </w:pPr>
      <w:r>
        <w:rPr>
          <w:rFonts w:hint="eastAsia"/>
        </w:rPr>
        <w:t>迭代二：</w:t>
      </w:r>
    </w:p>
    <w:tbl>
      <w:tblPr>
        <w:tblW w:w="8685" w:type="dxa"/>
        <w:tblInd w:w="392" w:type="dxa"/>
        <w:tblLayout w:type="fixed"/>
        <w:tblLook w:val="04A0" w:firstRow="1" w:lastRow="0" w:firstColumn="1" w:lastColumn="0" w:noHBand="0" w:noVBand="1"/>
      </w:tblPr>
      <w:tblGrid>
        <w:gridCol w:w="2316"/>
        <w:gridCol w:w="3184"/>
        <w:gridCol w:w="3185"/>
      </w:tblGrid>
      <w:tr w:rsidR="00555968" w:rsidRPr="0014070F" w:rsidTr="000057F0">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555968" w:rsidRPr="0014070F" w:rsidRDefault="00555968"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555968" w:rsidRPr="0014070F" w:rsidRDefault="00555968"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555968" w:rsidRPr="0014070F" w:rsidRDefault="00555968" w:rsidP="000057F0">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7905F6"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7905F6"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7905F6"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14070F"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555968"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AD3864">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555968" w:rsidRPr="0014070F" w:rsidTr="000057F0">
        <w:trPr>
          <w:trHeight w:val="251"/>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555968" w:rsidRPr="00E60183" w:rsidRDefault="00555968" w:rsidP="000057F0">
            <w:pPr>
              <w:pStyle w:val="afe"/>
              <w:adjustRightInd/>
              <w:spacing w:line="240" w:lineRule="atLeast"/>
              <w:ind w:firstLineChars="0" w:firstLine="0"/>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555968" w:rsidRPr="00AD3864" w:rsidRDefault="007905F6"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186</w:t>
            </w:r>
          </w:p>
        </w:tc>
        <w:tc>
          <w:tcPr>
            <w:tcW w:w="3185" w:type="dxa"/>
            <w:tcBorders>
              <w:top w:val="single" w:sz="4" w:space="0" w:color="auto"/>
              <w:left w:val="nil"/>
              <w:bottom w:val="single" w:sz="4" w:space="0" w:color="auto"/>
              <w:right w:val="single" w:sz="4" w:space="0" w:color="auto"/>
            </w:tcBorders>
            <w:shd w:val="clear" w:color="auto" w:fill="FFFFFF"/>
          </w:tcPr>
          <w:p w:rsidR="00555968" w:rsidRPr="0014070F" w:rsidRDefault="00555968" w:rsidP="000057F0">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555968" w:rsidRDefault="00555968" w:rsidP="00555968">
      <w:pPr>
        <w:pStyle w:val="afe"/>
        <w:snapToGrid w:val="0"/>
        <w:spacing w:line="240" w:lineRule="atLeast"/>
        <w:ind w:firstLineChars="0" w:firstLine="420"/>
        <w:rPr>
          <w:sz w:val="18"/>
          <w:szCs w:val="18"/>
        </w:rPr>
      </w:pPr>
    </w:p>
    <w:p w:rsidR="0039070D" w:rsidRPr="000E168A" w:rsidRDefault="0039070D" w:rsidP="0039070D">
      <w:pPr>
        <w:pStyle w:val="a2"/>
        <w:spacing w:line="240" w:lineRule="atLeast"/>
      </w:pPr>
      <w:r>
        <w:rPr>
          <w:rFonts w:hint="eastAsia"/>
        </w:rPr>
        <w:t>迭代三：</w:t>
      </w:r>
    </w:p>
    <w:tbl>
      <w:tblPr>
        <w:tblW w:w="8685" w:type="dxa"/>
        <w:tblInd w:w="392" w:type="dxa"/>
        <w:tblLayout w:type="fixed"/>
        <w:tblLook w:val="04A0" w:firstRow="1" w:lastRow="0" w:firstColumn="1" w:lastColumn="0" w:noHBand="0" w:noVBand="1"/>
      </w:tblPr>
      <w:tblGrid>
        <w:gridCol w:w="2316"/>
        <w:gridCol w:w="3184"/>
        <w:gridCol w:w="3185"/>
      </w:tblGrid>
      <w:tr w:rsidR="0039070D" w:rsidRPr="0014070F" w:rsidTr="001E6306">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lastRenderedPageBreak/>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100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8B747E"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sidR="00FD0917" w:rsidRPr="00FD0917">
              <w:rPr>
                <w:rFonts w:asciiTheme="minorEastAsia" w:eastAsiaTheme="minorEastAsia" w:hAnsiTheme="minorEastAsia" w:hint="eastAsia"/>
                <w:i w:val="0"/>
                <w:color w:val="auto"/>
                <w:sz w:val="21"/>
                <w:szCs w:val="21"/>
              </w:rPr>
              <w:t>22</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5632E0"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w:t>
            </w:r>
            <w:r w:rsidR="00FD0917" w:rsidRPr="00FD0917">
              <w:rPr>
                <w:rFonts w:asciiTheme="minorEastAsia" w:eastAsiaTheme="minorEastAsia" w:hAnsiTheme="minorEastAsia" w:hint="eastAsia"/>
                <w:i w:val="0"/>
                <w:color w:val="auto"/>
                <w:sz w:val="21"/>
                <w:szCs w:val="21"/>
              </w:rPr>
              <w:t>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5632E0"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sidR="00FD0917" w:rsidRPr="00FD0917">
              <w:rPr>
                <w:rFonts w:asciiTheme="minorEastAsia" w:eastAsiaTheme="minorEastAsia" w:hAnsiTheme="minorEastAsia" w:hint="eastAsia"/>
                <w:i w:val="0"/>
                <w:color w:val="auto"/>
                <w:sz w:val="21"/>
                <w:szCs w:val="21"/>
              </w:rPr>
              <w:t>93</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E37A7C">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FD0917" w:rsidP="00FD0917">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12</w:t>
            </w:r>
          </w:p>
        </w:tc>
        <w:tc>
          <w:tcPr>
            <w:tcW w:w="3185" w:type="dxa"/>
            <w:tcBorders>
              <w:top w:val="single" w:sz="4" w:space="0" w:color="auto"/>
              <w:left w:val="nil"/>
              <w:bottom w:val="single" w:sz="4" w:space="0" w:color="auto"/>
              <w:right w:val="single" w:sz="4" w:space="0" w:color="auto"/>
            </w:tcBorders>
            <w:shd w:val="clear" w:color="auto" w:fill="FFFFFF"/>
            <w:vAlign w:val="bottom"/>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FD0917" w:rsidRPr="0014070F" w:rsidTr="001E6306">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FD0917" w:rsidRPr="0014070F" w:rsidRDefault="00FD0917" w:rsidP="001E6306">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FD0917" w:rsidRPr="00FD0917" w:rsidRDefault="005632E0" w:rsidP="005632E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w:t>
            </w:r>
            <w:r w:rsidR="008B747E">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35</w:t>
            </w:r>
          </w:p>
        </w:tc>
        <w:tc>
          <w:tcPr>
            <w:tcW w:w="3185" w:type="dxa"/>
            <w:tcBorders>
              <w:top w:val="single" w:sz="4" w:space="0" w:color="auto"/>
              <w:left w:val="nil"/>
              <w:bottom w:val="single" w:sz="4" w:space="0" w:color="auto"/>
              <w:right w:val="single" w:sz="4" w:space="0" w:color="auto"/>
            </w:tcBorders>
            <w:shd w:val="clear" w:color="auto" w:fill="FFFFFF"/>
          </w:tcPr>
          <w:p w:rsidR="00FD0917" w:rsidRPr="0014070F" w:rsidRDefault="00FD0917"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39070D" w:rsidRDefault="0039070D" w:rsidP="0039070D">
      <w:pPr>
        <w:pStyle w:val="a2"/>
        <w:spacing w:line="240" w:lineRule="atLeast"/>
      </w:pPr>
    </w:p>
    <w:p w:rsidR="0039070D" w:rsidRPr="000E168A" w:rsidRDefault="0039070D" w:rsidP="0039070D">
      <w:pPr>
        <w:pStyle w:val="a2"/>
        <w:spacing w:line="240" w:lineRule="atLeast"/>
      </w:pPr>
      <w:r>
        <w:rPr>
          <w:rFonts w:hint="eastAsia"/>
        </w:rPr>
        <w:t>迭代四：</w:t>
      </w:r>
    </w:p>
    <w:tbl>
      <w:tblPr>
        <w:tblW w:w="8685" w:type="dxa"/>
        <w:tblInd w:w="392" w:type="dxa"/>
        <w:tblLayout w:type="fixed"/>
        <w:tblLook w:val="04A0" w:firstRow="1" w:lastRow="0" w:firstColumn="1" w:lastColumn="0" w:noHBand="0" w:noVBand="1"/>
      </w:tblPr>
      <w:tblGrid>
        <w:gridCol w:w="2316"/>
        <w:gridCol w:w="3184"/>
        <w:gridCol w:w="3185"/>
      </w:tblGrid>
      <w:tr w:rsidR="0039070D" w:rsidRPr="0014070F" w:rsidTr="001E6306">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873FAF">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80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5632E0" w:rsidP="00873FAF">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sidR="00873FAF">
              <w:rPr>
                <w:rFonts w:asciiTheme="minorEastAsia" w:eastAsiaTheme="minorEastAsia" w:hAnsiTheme="minorEastAsia" w:hint="eastAsia"/>
                <w:i w:val="0"/>
                <w:color w:val="auto"/>
                <w:sz w:val="21"/>
                <w:szCs w:val="21"/>
              </w:rPr>
              <w:t>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B747E"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5632E0" w:rsidP="005632E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900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230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873FAF" w:rsidP="000057F0">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FD0917">
              <w:rPr>
                <w:rFonts w:asciiTheme="minorEastAsia" w:eastAsiaTheme="minorEastAsia" w:hAnsiTheme="minorEastAsia" w:hint="eastAsia"/>
                <w:i w:val="0"/>
                <w:color w:val="auto"/>
                <w:sz w:val="21"/>
                <w:szCs w:val="21"/>
              </w:rPr>
              <w:t>12</w:t>
            </w:r>
          </w:p>
        </w:tc>
        <w:tc>
          <w:tcPr>
            <w:tcW w:w="3185" w:type="dxa"/>
            <w:tcBorders>
              <w:top w:val="single" w:sz="4" w:space="0" w:color="auto"/>
              <w:left w:val="nil"/>
              <w:bottom w:val="single" w:sz="4" w:space="0" w:color="auto"/>
              <w:right w:val="single" w:sz="4" w:space="0" w:color="auto"/>
            </w:tcBorders>
            <w:shd w:val="clear" w:color="auto" w:fill="FFFFFF"/>
            <w:vAlign w:val="bottom"/>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873FAF" w:rsidRPr="0014070F" w:rsidTr="005514F8">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873FAF" w:rsidRPr="0014070F" w:rsidRDefault="00873FAF" w:rsidP="001E6306">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873FAF" w:rsidRPr="00FD0917" w:rsidRDefault="005632E0" w:rsidP="008B747E">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15</w:t>
            </w:r>
            <w:r w:rsidR="008B747E">
              <w:rPr>
                <w:rFonts w:asciiTheme="minorEastAsia" w:eastAsiaTheme="minorEastAsia" w:hAnsiTheme="minorEastAsia" w:hint="eastAsia"/>
                <w:i w:val="0"/>
                <w:color w:val="auto"/>
                <w:sz w:val="21"/>
                <w:szCs w:val="21"/>
              </w:rPr>
              <w:t>6</w:t>
            </w:r>
            <w:r>
              <w:rPr>
                <w:rFonts w:asciiTheme="minorEastAsia" w:eastAsiaTheme="minorEastAsia" w:hAnsiTheme="minorEastAsia" w:hint="eastAsia"/>
                <w:i w:val="0"/>
                <w:color w:val="auto"/>
                <w:sz w:val="21"/>
                <w:szCs w:val="21"/>
              </w:rPr>
              <w:t>0</w:t>
            </w:r>
          </w:p>
        </w:tc>
        <w:tc>
          <w:tcPr>
            <w:tcW w:w="3185" w:type="dxa"/>
            <w:tcBorders>
              <w:top w:val="single" w:sz="4" w:space="0" w:color="auto"/>
              <w:left w:val="nil"/>
              <w:bottom w:val="single" w:sz="4" w:space="0" w:color="auto"/>
              <w:right w:val="single" w:sz="4" w:space="0" w:color="auto"/>
            </w:tcBorders>
            <w:shd w:val="clear" w:color="auto" w:fill="FFFFFF"/>
          </w:tcPr>
          <w:p w:rsidR="00873FAF" w:rsidRPr="0014070F" w:rsidRDefault="00873FAF"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61455D" w:rsidRDefault="0061455D" w:rsidP="00B51785">
      <w:pPr>
        <w:pStyle w:val="afe"/>
        <w:snapToGrid w:val="0"/>
        <w:spacing w:line="240" w:lineRule="atLeast"/>
        <w:ind w:firstLineChars="0" w:firstLine="420"/>
        <w:rPr>
          <w:sz w:val="18"/>
          <w:szCs w:val="18"/>
        </w:rPr>
      </w:pPr>
    </w:p>
    <w:p w:rsidR="0039070D" w:rsidRPr="000E168A" w:rsidRDefault="0039070D" w:rsidP="0039070D">
      <w:pPr>
        <w:pStyle w:val="a2"/>
        <w:spacing w:line="240" w:lineRule="atLeast"/>
      </w:pPr>
      <w:r>
        <w:rPr>
          <w:rFonts w:hint="eastAsia"/>
        </w:rPr>
        <w:t>迭代五：</w:t>
      </w:r>
    </w:p>
    <w:tbl>
      <w:tblPr>
        <w:tblW w:w="8685" w:type="dxa"/>
        <w:tblInd w:w="392" w:type="dxa"/>
        <w:tblLayout w:type="fixed"/>
        <w:tblLook w:val="04A0" w:firstRow="1" w:lastRow="0" w:firstColumn="1" w:lastColumn="0" w:noHBand="0" w:noVBand="1"/>
      </w:tblPr>
      <w:tblGrid>
        <w:gridCol w:w="2316"/>
        <w:gridCol w:w="3184"/>
        <w:gridCol w:w="3185"/>
      </w:tblGrid>
      <w:tr w:rsidR="0039070D" w:rsidRPr="0014070F" w:rsidTr="001E6306">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39070D" w:rsidRPr="0014070F" w:rsidRDefault="0039070D" w:rsidP="001E6306">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19</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07186C">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210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3D4269" w:rsidRPr="0014070F" w:rsidTr="001E6306">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3D4269" w:rsidRPr="0014070F" w:rsidRDefault="003D4269" w:rsidP="001E6306">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tcPr>
          <w:p w:rsidR="003D4269" w:rsidRPr="00E60183" w:rsidRDefault="003D4269"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318</w:t>
            </w:r>
          </w:p>
        </w:tc>
        <w:tc>
          <w:tcPr>
            <w:tcW w:w="3185" w:type="dxa"/>
            <w:tcBorders>
              <w:top w:val="single" w:sz="4" w:space="0" w:color="auto"/>
              <w:left w:val="nil"/>
              <w:bottom w:val="single" w:sz="4" w:space="0" w:color="auto"/>
              <w:right w:val="single" w:sz="4" w:space="0" w:color="auto"/>
            </w:tcBorders>
            <w:shd w:val="clear" w:color="auto" w:fill="FFFFFF"/>
          </w:tcPr>
          <w:p w:rsidR="003D4269" w:rsidRPr="0014070F" w:rsidRDefault="003D4269"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61455D" w:rsidRDefault="0061455D" w:rsidP="00B51785">
      <w:pPr>
        <w:pStyle w:val="afe"/>
        <w:snapToGrid w:val="0"/>
        <w:spacing w:line="240" w:lineRule="atLeast"/>
        <w:ind w:firstLineChars="0" w:firstLine="420"/>
        <w:rPr>
          <w:sz w:val="18"/>
          <w:szCs w:val="18"/>
        </w:rPr>
      </w:pPr>
    </w:p>
    <w:p w:rsidR="000E168A" w:rsidRPr="000E168A" w:rsidRDefault="0061455D" w:rsidP="000E168A">
      <w:pPr>
        <w:pStyle w:val="a2"/>
        <w:spacing w:line="240" w:lineRule="atLeast"/>
      </w:pPr>
      <w:r>
        <w:rPr>
          <w:rFonts w:hint="eastAsia"/>
        </w:rPr>
        <w:t>迭代</w:t>
      </w:r>
      <w:r w:rsidR="0039070D">
        <w:rPr>
          <w:rFonts w:hint="eastAsia"/>
        </w:rPr>
        <w:t>六</w:t>
      </w:r>
      <w:r>
        <w:rPr>
          <w:rFonts w:hint="eastAsia"/>
        </w:rPr>
        <w:t>：</w:t>
      </w:r>
    </w:p>
    <w:tbl>
      <w:tblPr>
        <w:tblW w:w="8685" w:type="dxa"/>
        <w:tblInd w:w="392" w:type="dxa"/>
        <w:tblLayout w:type="fixed"/>
        <w:tblLook w:val="04A0" w:firstRow="1" w:lastRow="0" w:firstColumn="1" w:lastColumn="0" w:noHBand="0" w:noVBand="1"/>
      </w:tblPr>
      <w:tblGrid>
        <w:gridCol w:w="2316"/>
        <w:gridCol w:w="3184"/>
        <w:gridCol w:w="3185"/>
      </w:tblGrid>
      <w:tr w:rsidR="00A74078" w:rsidRPr="0014070F" w:rsidTr="0015668F">
        <w:trPr>
          <w:trHeight w:val="282"/>
        </w:trPr>
        <w:tc>
          <w:tcPr>
            <w:tcW w:w="2316"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估计项</w:t>
            </w:r>
          </w:p>
        </w:tc>
        <w:tc>
          <w:tcPr>
            <w:tcW w:w="3184"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初始估计（人时）</w:t>
            </w:r>
          </w:p>
        </w:tc>
        <w:tc>
          <w:tcPr>
            <w:tcW w:w="3185"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widowControl/>
              <w:adjustRightInd/>
              <w:spacing w:line="240" w:lineRule="atLeast"/>
              <w:jc w:val="center"/>
              <w:rPr>
                <w:rFonts w:asciiTheme="minorEastAsia" w:eastAsiaTheme="minorEastAsia" w:hAnsiTheme="minorEastAsia"/>
                <w:b/>
                <w:szCs w:val="21"/>
              </w:rPr>
            </w:pPr>
            <w:proofErr w:type="gramStart"/>
            <w:r w:rsidRPr="0014070F">
              <w:rPr>
                <w:rFonts w:asciiTheme="minorEastAsia" w:eastAsiaTheme="minorEastAsia" w:hAnsiTheme="minorEastAsia" w:hint="eastAsia"/>
                <w:b/>
                <w:szCs w:val="21"/>
              </w:rPr>
              <w:t>重估计</w:t>
            </w:r>
            <w:proofErr w:type="gramEnd"/>
            <w:r w:rsidRPr="0014070F">
              <w:rPr>
                <w:rFonts w:asciiTheme="minorEastAsia" w:eastAsiaTheme="minorEastAsia" w:hAnsiTheme="minorEastAsia" w:hint="eastAsia"/>
                <w:b/>
                <w:szCs w:val="21"/>
              </w:rPr>
              <w:t>1（人时）</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B357BF"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lastRenderedPageBreak/>
              <w:t>测试需求分析</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13</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18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功能测试执行</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B357BF">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2</w:t>
            </w:r>
            <w:r w:rsidR="00B357BF">
              <w:rPr>
                <w:rFonts w:asciiTheme="minorEastAsia" w:eastAsiaTheme="minorEastAsia" w:hAnsiTheme="minorEastAsia" w:hint="eastAsia"/>
                <w:i w:val="0"/>
                <w:color w:val="auto"/>
                <w:sz w:val="21"/>
                <w:szCs w:val="21"/>
              </w:rPr>
              <w:t>20</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性能测试</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B357BF">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5</w:t>
            </w:r>
            <w:r w:rsidR="00B357BF">
              <w:rPr>
                <w:rFonts w:asciiTheme="minorEastAsia" w:eastAsiaTheme="minorEastAsia" w:hAnsiTheme="minorEastAsia" w:hint="eastAsia"/>
                <w:i w:val="0"/>
                <w:color w:val="auto"/>
                <w:sz w:val="21"/>
                <w:szCs w:val="21"/>
              </w:rPr>
              <w:t>2</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5668F">
        <w:trPr>
          <w:trHeight w:val="282"/>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1533E8">
            <w:pPr>
              <w:pStyle w:val="afe"/>
              <w:adjustRightInd/>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测试报告与总结</w:t>
            </w:r>
          </w:p>
        </w:tc>
        <w:tc>
          <w:tcPr>
            <w:tcW w:w="3184" w:type="dxa"/>
            <w:tcBorders>
              <w:top w:val="single" w:sz="4" w:space="0" w:color="auto"/>
              <w:left w:val="nil"/>
              <w:bottom w:val="single" w:sz="4" w:space="0" w:color="auto"/>
              <w:right w:val="single" w:sz="4" w:space="0" w:color="auto"/>
            </w:tcBorders>
            <w:shd w:val="clear" w:color="auto" w:fill="FFFFFF"/>
            <w:vAlign w:val="bottom"/>
          </w:tcPr>
          <w:p w:rsidR="0094427A" w:rsidRPr="00E60183" w:rsidRDefault="0094427A"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sidRPr="00E60183">
              <w:rPr>
                <w:rFonts w:asciiTheme="minorEastAsia" w:eastAsiaTheme="minorEastAsia" w:hAnsiTheme="minorEastAsia" w:hint="eastAsia"/>
                <w:i w:val="0"/>
                <w:color w:val="auto"/>
                <w:sz w:val="21"/>
                <w:szCs w:val="21"/>
              </w:rPr>
              <w:t>8</w:t>
            </w:r>
          </w:p>
        </w:tc>
        <w:tc>
          <w:tcPr>
            <w:tcW w:w="3185" w:type="dxa"/>
            <w:tcBorders>
              <w:top w:val="single" w:sz="4" w:space="0" w:color="auto"/>
              <w:left w:val="nil"/>
              <w:bottom w:val="single" w:sz="4" w:space="0" w:color="auto"/>
              <w:right w:val="single" w:sz="4" w:space="0" w:color="auto"/>
            </w:tcBorders>
            <w:shd w:val="clear" w:color="auto" w:fill="FFFFFF"/>
            <w:vAlign w:val="bottom"/>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r w:rsidR="0094427A" w:rsidRPr="0014070F" w:rsidTr="001E6306">
        <w:trPr>
          <w:trHeight w:val="473"/>
        </w:trPr>
        <w:tc>
          <w:tcPr>
            <w:tcW w:w="2316" w:type="dxa"/>
            <w:tcBorders>
              <w:top w:val="single" w:sz="4" w:space="0" w:color="auto"/>
              <w:left w:val="single" w:sz="4" w:space="0" w:color="auto"/>
              <w:bottom w:val="single" w:sz="4" w:space="0" w:color="auto"/>
              <w:right w:val="single" w:sz="4" w:space="0" w:color="auto"/>
            </w:tcBorders>
            <w:shd w:val="clear" w:color="auto" w:fill="FFFFFF"/>
          </w:tcPr>
          <w:p w:rsidR="0094427A" w:rsidRPr="0014070F" w:rsidRDefault="0094427A" w:rsidP="00996E05">
            <w:pPr>
              <w:tabs>
                <w:tab w:val="left" w:pos="1260"/>
              </w:tabs>
              <w:spacing w:line="240" w:lineRule="atLeast"/>
              <w:rPr>
                <w:rFonts w:asciiTheme="minorEastAsia" w:eastAsiaTheme="minorEastAsia" w:hAnsiTheme="minorEastAsia"/>
                <w:szCs w:val="21"/>
              </w:rPr>
            </w:pPr>
            <w:r w:rsidRPr="0014070F">
              <w:rPr>
                <w:rFonts w:asciiTheme="minorEastAsia" w:eastAsiaTheme="minorEastAsia" w:hAnsiTheme="minorEastAsia" w:hint="eastAsia"/>
                <w:szCs w:val="21"/>
              </w:rPr>
              <w:t>总计</w:t>
            </w:r>
          </w:p>
        </w:tc>
        <w:tc>
          <w:tcPr>
            <w:tcW w:w="3184" w:type="dxa"/>
            <w:tcBorders>
              <w:top w:val="single" w:sz="4" w:space="0" w:color="auto"/>
              <w:left w:val="nil"/>
              <w:bottom w:val="single" w:sz="4" w:space="0" w:color="auto"/>
              <w:right w:val="single" w:sz="4" w:space="0" w:color="auto"/>
            </w:tcBorders>
            <w:shd w:val="clear" w:color="auto" w:fill="FFFFFF"/>
          </w:tcPr>
          <w:p w:rsidR="0094427A" w:rsidRPr="00E60183" w:rsidRDefault="00B357BF" w:rsidP="001E6306">
            <w:pPr>
              <w:pStyle w:val="afe"/>
              <w:adjustRightInd/>
              <w:spacing w:line="240" w:lineRule="atLeast"/>
              <w:ind w:firstLineChars="0" w:firstLine="0"/>
              <w:jc w:val="center"/>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331</w:t>
            </w:r>
          </w:p>
        </w:tc>
        <w:tc>
          <w:tcPr>
            <w:tcW w:w="3185" w:type="dxa"/>
            <w:tcBorders>
              <w:top w:val="single" w:sz="4" w:space="0" w:color="auto"/>
              <w:left w:val="nil"/>
              <w:bottom w:val="single" w:sz="4" w:space="0" w:color="auto"/>
              <w:right w:val="single" w:sz="4" w:space="0" w:color="auto"/>
            </w:tcBorders>
            <w:shd w:val="clear" w:color="auto" w:fill="FFFFFF"/>
          </w:tcPr>
          <w:p w:rsidR="0094427A" w:rsidRPr="0014070F" w:rsidRDefault="0094427A" w:rsidP="001E6306">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w:t>
            </w:r>
          </w:p>
        </w:tc>
      </w:tr>
    </w:tbl>
    <w:p w:rsidR="00085860" w:rsidRDefault="00DA12D9" w:rsidP="00996E05">
      <w:pPr>
        <w:pStyle w:val="2"/>
        <w:spacing w:before="156" w:after="156" w:line="240" w:lineRule="atLeast"/>
      </w:pPr>
      <w:bookmarkStart w:id="78" w:name="_Toc528844506"/>
      <w:r>
        <w:rPr>
          <w:rFonts w:hint="eastAsia"/>
        </w:rPr>
        <w:t>测试工作进度</w:t>
      </w:r>
      <w:bookmarkEnd w:id="78"/>
    </w:p>
    <w:p w:rsidR="000E168A" w:rsidRDefault="000E168A" w:rsidP="000E168A">
      <w:pPr>
        <w:pStyle w:val="a2"/>
        <w:spacing w:line="240" w:lineRule="atLeast"/>
      </w:pPr>
      <w:r>
        <w:rPr>
          <w:rFonts w:hint="eastAsia"/>
        </w:rPr>
        <w:t>迭代</w:t>
      </w:r>
      <w:proofErr w:type="gramStart"/>
      <w:r>
        <w:rPr>
          <w:rFonts w:hint="eastAsia"/>
        </w:rPr>
        <w:t>一</w:t>
      </w:r>
      <w:proofErr w:type="gramEnd"/>
      <w:r>
        <w:rPr>
          <w:rFonts w:hint="eastAsia"/>
        </w:rPr>
        <w:t>：</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0E168A" w:rsidRPr="0014070F" w:rsidTr="001E6306">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0E168A" w:rsidRPr="0014070F" w:rsidRDefault="000E168A"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168A" w:rsidRPr="0014070F" w:rsidRDefault="000E168A"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168A" w:rsidRPr="0014070F" w:rsidRDefault="000E168A"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0E168A" w:rsidRPr="0014070F" w:rsidTr="001E6306">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0E168A" w:rsidRPr="0014070F" w:rsidRDefault="000E168A" w:rsidP="001E6306">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0E168A" w:rsidRPr="0014070F" w:rsidRDefault="000E168A" w:rsidP="001E6306">
            <w:pPr>
              <w:spacing w:line="240" w:lineRule="atLeast"/>
              <w:jc w:val="center"/>
              <w:rPr>
                <w:rFonts w:asciiTheme="minorEastAsia" w:eastAsiaTheme="minorEastAsia" w:hAnsiTheme="minorEastAsia"/>
                <w:b/>
                <w:szCs w:val="21"/>
              </w:rPr>
            </w:pPr>
          </w:p>
        </w:tc>
      </w:tr>
      <w:tr w:rsidR="000E168A" w:rsidRPr="0014070F" w:rsidTr="001E6306">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E168A" w:rsidRPr="0014070F" w:rsidRDefault="000E168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E168A" w:rsidRPr="0014070F" w:rsidRDefault="000E168A" w:rsidP="008B6C2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sidR="008B6C24">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8B6C24">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8B6C24">
              <w:rPr>
                <w:rFonts w:asciiTheme="minorEastAsia" w:eastAsiaTheme="minorEastAsia" w:hAnsiTheme="minorEastAsia" w:hint="eastAsia"/>
                <w:i w:val="0"/>
                <w:color w:val="auto"/>
                <w:sz w:val="21"/>
                <w:szCs w:val="21"/>
              </w:rPr>
              <w:t>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E168A" w:rsidRPr="0014070F" w:rsidRDefault="009E5F30" w:rsidP="00B1106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B11060">
              <w:rPr>
                <w:rFonts w:asciiTheme="minorEastAsia" w:eastAsiaTheme="minorEastAsia" w:hAnsiTheme="minorEastAsia" w:hint="eastAsia"/>
                <w:i w:val="0"/>
                <w:color w:val="auto"/>
                <w:sz w:val="21"/>
                <w:szCs w:val="21"/>
              </w:rPr>
              <w:t>1</w:t>
            </w:r>
            <w:r w:rsidR="00E42466">
              <w:rPr>
                <w:rFonts w:asciiTheme="minorEastAsia" w:eastAsiaTheme="minorEastAsia" w:hAnsiTheme="minorEastAsia" w:hint="eastAsia"/>
                <w:i w:val="0"/>
                <w:color w:val="auto"/>
                <w:sz w:val="21"/>
                <w:szCs w:val="21"/>
              </w:rPr>
              <w:t>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168A" w:rsidRPr="0014070F" w:rsidRDefault="00B1106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E168A" w:rsidRPr="0014070F" w:rsidRDefault="00B1106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E168A" w:rsidRPr="0014070F" w:rsidRDefault="00B1106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E168A" w:rsidRPr="0014070F" w:rsidRDefault="00B1106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E168A"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r>
      <w:tr w:rsidR="00537517"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6E116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6E116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53751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r w:rsidR="00537517"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C6052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537517"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E4246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14</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53751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r w:rsidR="00537517"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C6052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537517"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C6052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537517"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373DA8">
              <w:rPr>
                <w:rFonts w:asciiTheme="minorEastAsia" w:eastAsiaTheme="minorEastAsia" w:hAnsiTheme="minorEastAsia" w:hint="eastAsia"/>
                <w:i w:val="0"/>
                <w:color w:val="auto"/>
                <w:sz w:val="21"/>
                <w:szCs w:val="21"/>
              </w:rPr>
              <w:t>25</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537517" w:rsidP="0053751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sidR="002D3735">
              <w:rPr>
                <w:rFonts w:asciiTheme="minorEastAsia" w:eastAsiaTheme="minorEastAsia" w:hAnsiTheme="minorEastAsia" w:hint="eastAsia"/>
                <w:i w:val="0"/>
                <w:color w:val="auto"/>
                <w:sz w:val="21"/>
                <w:szCs w:val="21"/>
              </w:rPr>
              <w:t>、操</w:t>
            </w:r>
            <w:proofErr w:type="gramStart"/>
            <w:r w:rsidR="002D3735">
              <w:rPr>
                <w:rFonts w:asciiTheme="minorEastAsia" w:eastAsiaTheme="minorEastAsia" w:hAnsiTheme="minorEastAsia" w:hint="eastAsia"/>
                <w:i w:val="0"/>
                <w:color w:val="auto"/>
                <w:sz w:val="21"/>
                <w:szCs w:val="21"/>
              </w:rPr>
              <w:t>绍</w:t>
            </w:r>
            <w:proofErr w:type="gramEnd"/>
            <w:r w:rsidR="002D3735">
              <w:rPr>
                <w:rFonts w:asciiTheme="minorEastAsia" w:eastAsiaTheme="minorEastAsia" w:hAnsiTheme="minorEastAsia" w:hint="eastAsia"/>
                <w:i w:val="0"/>
                <w:color w:val="auto"/>
                <w:sz w:val="21"/>
                <w:szCs w:val="21"/>
              </w:rPr>
              <w:t>平</w:t>
            </w:r>
          </w:p>
        </w:tc>
      </w:tr>
      <w:tr w:rsidR="00537517"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sidR="00373DA8">
              <w:rPr>
                <w:rFonts w:asciiTheme="minorEastAsia" w:eastAsiaTheme="minorEastAsia" w:hAnsiTheme="minorEastAsia" w:hint="eastAsia"/>
                <w:i w:val="0"/>
                <w:color w:val="auto"/>
                <w:sz w:val="21"/>
                <w:szCs w:val="21"/>
              </w:rPr>
              <w:t>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537517" w:rsidRPr="0014070F" w:rsidRDefault="00537517" w:rsidP="00373DA8">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373DA8">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373DA8">
              <w:rPr>
                <w:rFonts w:asciiTheme="minorEastAsia" w:eastAsiaTheme="minorEastAsia" w:hAnsiTheme="minorEastAsia" w:hint="eastAsia"/>
                <w:i w:val="0"/>
                <w:color w:val="auto"/>
                <w:sz w:val="21"/>
                <w:szCs w:val="21"/>
              </w:rPr>
              <w:t>01</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537517" w:rsidRPr="0014070F" w:rsidRDefault="0053751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537517" w:rsidRPr="00537517" w:rsidRDefault="002D3735" w:rsidP="0053751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r>
      <w:tr w:rsidR="00742558"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742558" w:rsidRPr="0014070F"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第三</w:t>
            </w:r>
            <w:r w:rsidRPr="0014070F">
              <w:rPr>
                <w:rFonts w:asciiTheme="minorEastAsia" w:eastAsiaTheme="minorEastAsia" w:hAnsiTheme="minorEastAsia" w:hint="eastAsia"/>
                <w:i w:val="0"/>
                <w:color w:val="auto"/>
                <w:sz w:val="21"/>
                <w:szCs w:val="21"/>
              </w:rPr>
              <w:t>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742558" w:rsidRPr="0014070F" w:rsidRDefault="00742558" w:rsidP="00373DA8">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373DA8">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373DA8">
              <w:rPr>
                <w:rFonts w:asciiTheme="minorEastAsia" w:eastAsiaTheme="minorEastAsia" w:hAnsiTheme="minorEastAsia" w:hint="eastAsia"/>
                <w:i w:val="0"/>
                <w:color w:val="auto"/>
                <w:sz w:val="21"/>
                <w:szCs w:val="21"/>
              </w:rPr>
              <w:t>04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42558" w:rsidRPr="0014070F" w:rsidRDefault="00742558" w:rsidP="00373DA8">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373DA8">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373DA8">
              <w:rPr>
                <w:rFonts w:asciiTheme="minorEastAsia" w:eastAsiaTheme="minorEastAsia" w:hAnsiTheme="minorEastAsia" w:hint="eastAsia"/>
                <w:i w:val="0"/>
                <w:color w:val="auto"/>
                <w:sz w:val="21"/>
                <w:szCs w:val="21"/>
              </w:rPr>
              <w:t>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742558" w:rsidRPr="00537517" w:rsidRDefault="0074255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r>
      <w:tr w:rsidR="008927F8"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8927F8" w:rsidRPr="0014070F" w:rsidRDefault="008927F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5</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927F8" w:rsidRPr="0014070F" w:rsidRDefault="008927F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01</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8927F8" w:rsidRPr="00537517" w:rsidRDefault="008927F8" w:rsidP="002D3735">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w:t>
            </w:r>
          </w:p>
        </w:tc>
      </w:tr>
      <w:tr w:rsidR="008927F8"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8927F8"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8927F8" w:rsidRPr="0014070F" w:rsidRDefault="008927F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927F8" w:rsidRPr="0014070F" w:rsidRDefault="008927F8"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8927F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8927F8" w:rsidRPr="00537517" w:rsidRDefault="008927F8" w:rsidP="00537517">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w:t>
            </w:r>
          </w:p>
        </w:tc>
      </w:tr>
      <w:tr w:rsidR="00742558"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742558" w:rsidRPr="0014070F" w:rsidRDefault="0074255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74255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42558" w:rsidRPr="0014070F" w:rsidRDefault="008927F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06</w:t>
            </w:r>
          </w:p>
        </w:tc>
        <w:tc>
          <w:tcPr>
            <w:tcW w:w="709"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742558" w:rsidRPr="0014070F" w:rsidRDefault="00742558"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742558" w:rsidRPr="00537517" w:rsidRDefault="00742558" w:rsidP="0053751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bl>
    <w:p w:rsidR="00200B7B" w:rsidRDefault="00200B7B" w:rsidP="00200B7B">
      <w:pPr>
        <w:pStyle w:val="a2"/>
        <w:spacing w:line="240" w:lineRule="atLeast"/>
      </w:pPr>
    </w:p>
    <w:p w:rsidR="00200B7B" w:rsidRDefault="00200B7B" w:rsidP="00200B7B">
      <w:pPr>
        <w:pStyle w:val="a2"/>
        <w:spacing w:line="240" w:lineRule="atLeast"/>
      </w:pPr>
      <w:r>
        <w:rPr>
          <w:rFonts w:hint="eastAsia"/>
        </w:rPr>
        <w:t>迭代二：</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200B7B" w:rsidRPr="0014070F" w:rsidTr="001E6306">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200B7B" w:rsidRPr="0014070F" w:rsidTr="001E6306">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p>
        </w:tc>
      </w:tr>
      <w:tr w:rsidR="004F5A79" w:rsidRPr="0014070F" w:rsidTr="00C83F22">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BC06F9">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506012">
              <w:rPr>
                <w:rFonts w:asciiTheme="minorEastAsia" w:eastAsiaTheme="minorEastAsia" w:hAnsiTheme="minorEastAsia" w:hint="eastAsia"/>
                <w:i w:val="0"/>
                <w:color w:val="auto"/>
                <w:sz w:val="21"/>
                <w:szCs w:val="21"/>
              </w:rPr>
              <w:t>11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C3EDF">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1C3EDF">
              <w:rPr>
                <w:rFonts w:asciiTheme="minorEastAsia" w:eastAsiaTheme="minorEastAsia" w:hAnsiTheme="minorEastAsia" w:hint="eastAsia"/>
                <w:i w:val="0"/>
                <w:color w:val="auto"/>
                <w:sz w:val="21"/>
                <w:szCs w:val="21"/>
              </w:rPr>
              <w:t>13</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4F5A79" w:rsidP="00C6052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r w:rsidR="00C60527" w:rsidRPr="0014070F" w:rsidTr="00F01612">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C60527" w:rsidRPr="0014070F" w:rsidTr="00F01612">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rsidR="00C60527" w:rsidRPr="0014070F" w:rsidRDefault="00C6052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4F5A79"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C3EDF">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1C3EDF">
              <w:rPr>
                <w:rFonts w:asciiTheme="minorEastAsia" w:eastAsiaTheme="minorEastAsia" w:hAnsiTheme="minorEastAsia" w:hint="eastAsia"/>
                <w:i w:val="0"/>
                <w:color w:val="auto"/>
                <w:sz w:val="21"/>
                <w:szCs w:val="21"/>
              </w:rPr>
              <w:t>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1C3EDF">
              <w:rPr>
                <w:rFonts w:asciiTheme="minorEastAsia" w:eastAsiaTheme="minorEastAsia" w:hAnsiTheme="minorEastAsia" w:hint="eastAsia"/>
                <w:i w:val="0"/>
                <w:color w:val="auto"/>
                <w:sz w:val="21"/>
                <w:szCs w:val="21"/>
              </w:rPr>
              <w:t>15</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4F5A79" w:rsidP="00C6052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r w:rsidR="007D3A90"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7D3A90" w:rsidRPr="0014070F" w:rsidRDefault="007D3A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7D3A90" w:rsidRPr="0014070F" w:rsidRDefault="007D3A9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7D3A90" w:rsidRPr="0014070F" w:rsidRDefault="007D3A9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7D3A90" w:rsidRPr="0014070F" w:rsidRDefault="007D3A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7D3A90" w:rsidRPr="0014070F" w:rsidRDefault="007D3A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7D3A90" w:rsidRPr="0014070F" w:rsidRDefault="007D3A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7D3A90" w:rsidRPr="0014070F" w:rsidRDefault="007D3A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7D3A90" w:rsidRPr="00537517" w:rsidRDefault="00C60527" w:rsidP="002402ED">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4F5A79"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C6052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4F5A79"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874A0D">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34687E">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6</w:t>
            </w:r>
            <w:r w:rsidRPr="0014070F">
              <w:rPr>
                <w:rFonts w:asciiTheme="minorEastAsia" w:eastAsiaTheme="minorEastAsia" w:hAnsiTheme="minorEastAsia" w:hint="eastAsia"/>
                <w:i w:val="0"/>
                <w:color w:val="auto"/>
                <w:sz w:val="21"/>
                <w:szCs w:val="21"/>
              </w:rPr>
              <w:t>-</w:t>
            </w:r>
            <w:r w:rsidR="00874A0D">
              <w:rPr>
                <w:rFonts w:asciiTheme="minorEastAsia" w:eastAsiaTheme="minorEastAsia" w:hAnsiTheme="minorEastAsia" w:hint="eastAsia"/>
                <w:i w:val="0"/>
                <w:color w:val="auto"/>
                <w:sz w:val="21"/>
                <w:szCs w:val="21"/>
              </w:rPr>
              <w:t>29</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4F5A79" w:rsidP="00C6052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r>
      <w:tr w:rsidR="004F5A79"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874A0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02</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874A0D"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05</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4F5A79" w:rsidP="00C60527">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p>
        </w:tc>
      </w:tr>
      <w:tr w:rsidR="004F5A79"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lastRenderedPageBreak/>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92329">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sidR="00192329">
              <w:rPr>
                <w:rFonts w:asciiTheme="minorEastAsia" w:eastAsiaTheme="minorEastAsia" w:hAnsiTheme="minorEastAsia" w:hint="eastAsia"/>
                <w:i w:val="0"/>
                <w:color w:val="auto"/>
                <w:sz w:val="21"/>
                <w:szCs w:val="21"/>
              </w:rPr>
              <w:t>0</w:t>
            </w:r>
            <w:r w:rsidR="00874A0D">
              <w:rPr>
                <w:rFonts w:asciiTheme="minorEastAsia" w:eastAsiaTheme="minorEastAsia" w:hAnsiTheme="minorEastAsia" w:hint="eastAsia"/>
                <w:i w:val="0"/>
                <w:color w:val="auto"/>
                <w:sz w:val="21"/>
                <w:szCs w:val="21"/>
              </w:rPr>
              <w:t>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sidR="00192329">
              <w:rPr>
                <w:rFonts w:asciiTheme="minorEastAsia" w:eastAsiaTheme="minorEastAsia" w:hAnsiTheme="minorEastAsia" w:hint="eastAsia"/>
                <w:i w:val="0"/>
                <w:color w:val="auto"/>
                <w:sz w:val="21"/>
                <w:szCs w:val="21"/>
              </w:rPr>
              <w:t>06</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4F5A79" w:rsidRPr="0014070F"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4F5A79" w:rsidRPr="00537517" w:rsidRDefault="004F5A7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bl>
    <w:p w:rsidR="007811E6" w:rsidRDefault="007811E6" w:rsidP="00200B7B">
      <w:pPr>
        <w:pStyle w:val="a2"/>
        <w:spacing w:line="240" w:lineRule="atLeast"/>
      </w:pPr>
    </w:p>
    <w:p w:rsidR="00192329" w:rsidRDefault="00C60527" w:rsidP="00200B7B">
      <w:pPr>
        <w:pStyle w:val="a2"/>
        <w:spacing w:line="240" w:lineRule="atLeast"/>
      </w:pPr>
      <w:r>
        <w:rPr>
          <w:rFonts w:hint="eastAsia"/>
        </w:rPr>
        <w:t>迭代三</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192329" w:rsidRPr="0014070F" w:rsidTr="000057F0">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192329" w:rsidRPr="0014070F" w:rsidRDefault="00192329"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92329" w:rsidRPr="0014070F" w:rsidRDefault="00192329"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92329" w:rsidRPr="0014070F" w:rsidRDefault="00192329" w:rsidP="000057F0">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192329" w:rsidRPr="0014070F" w:rsidTr="000057F0">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192329" w:rsidRPr="0014070F" w:rsidRDefault="00192329" w:rsidP="000057F0">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192329" w:rsidRPr="0014070F" w:rsidRDefault="00192329" w:rsidP="000057F0">
            <w:pPr>
              <w:spacing w:line="240" w:lineRule="atLeast"/>
              <w:jc w:val="center"/>
              <w:rPr>
                <w:rFonts w:asciiTheme="minorEastAsia" w:eastAsiaTheme="minorEastAsia" w:hAnsiTheme="minorEastAsia"/>
                <w:b/>
                <w:szCs w:val="21"/>
              </w:rPr>
            </w:pPr>
          </w:p>
        </w:tc>
      </w:tr>
      <w:tr w:rsidR="00192329" w:rsidRPr="0014070F" w:rsidTr="000057F0">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E9146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sidR="00E91466">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w:t>
            </w:r>
            <w:r w:rsidR="00E91466">
              <w:rPr>
                <w:rFonts w:asciiTheme="minorEastAsia" w:eastAsiaTheme="minorEastAsia" w:hAnsiTheme="minorEastAsia" w:hint="eastAsia"/>
                <w:i w:val="0"/>
                <w:color w:val="auto"/>
                <w:sz w:val="21"/>
                <w:szCs w:val="21"/>
              </w:rPr>
              <w:t>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E91466"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192329" w:rsidRPr="00537517"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平、房雷、刘燕燕</w:t>
            </w:r>
            <w:r w:rsidR="00683FC3">
              <w:rPr>
                <w:rFonts w:asciiTheme="minorEastAsia" w:eastAsiaTheme="minorEastAsia" w:hAnsiTheme="minorEastAsia" w:hint="eastAsia"/>
                <w:i w:val="0"/>
                <w:color w:val="auto"/>
                <w:sz w:val="21"/>
                <w:szCs w:val="21"/>
              </w:rPr>
              <w:t>、孙继雷、唐倩</w:t>
            </w:r>
          </w:p>
        </w:tc>
      </w:tr>
      <w:tr w:rsidR="00192329" w:rsidRPr="0014070F" w:rsidTr="000057F0">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192329" w:rsidRPr="00537517"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683FC3" w:rsidRPr="0014070F" w:rsidTr="000057F0">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26</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11269C">
              <w:rPr>
                <w:rFonts w:asciiTheme="minorEastAsia" w:eastAsiaTheme="minorEastAsia" w:hAnsiTheme="minorEastAsia" w:hint="eastAsia"/>
                <w:i w:val="0"/>
                <w:color w:val="auto"/>
                <w:sz w:val="21"/>
                <w:szCs w:val="21"/>
              </w:rPr>
              <w:t>黄琪、操</w:t>
            </w:r>
            <w:proofErr w:type="gramStart"/>
            <w:r w:rsidRPr="0011269C">
              <w:rPr>
                <w:rFonts w:asciiTheme="minorEastAsia" w:eastAsiaTheme="minorEastAsia" w:hAnsiTheme="minorEastAsia" w:hint="eastAsia"/>
                <w:i w:val="0"/>
                <w:color w:val="auto"/>
                <w:sz w:val="21"/>
                <w:szCs w:val="21"/>
              </w:rPr>
              <w:t>绍</w:t>
            </w:r>
            <w:proofErr w:type="gramEnd"/>
            <w:r w:rsidRPr="0011269C">
              <w:rPr>
                <w:rFonts w:asciiTheme="minorEastAsia" w:eastAsiaTheme="minorEastAsia" w:hAnsiTheme="minorEastAsia" w:hint="eastAsia"/>
                <w:i w:val="0"/>
                <w:color w:val="auto"/>
                <w:sz w:val="21"/>
                <w:szCs w:val="21"/>
              </w:rPr>
              <w:t>平、房雷、刘燕燕、孙继雷、唐倩</w:t>
            </w:r>
          </w:p>
        </w:tc>
      </w:tr>
      <w:tr w:rsidR="00683FC3" w:rsidRPr="0014070F" w:rsidTr="000057F0">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8F7BE3">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11269C">
              <w:rPr>
                <w:rFonts w:asciiTheme="minorEastAsia" w:eastAsiaTheme="minorEastAsia" w:hAnsiTheme="minorEastAsia" w:hint="eastAsia"/>
                <w:i w:val="0"/>
                <w:color w:val="auto"/>
                <w:sz w:val="21"/>
                <w:szCs w:val="21"/>
              </w:rPr>
              <w:t>黄琪、操</w:t>
            </w:r>
            <w:proofErr w:type="gramStart"/>
            <w:r w:rsidRPr="0011269C">
              <w:rPr>
                <w:rFonts w:asciiTheme="minorEastAsia" w:eastAsiaTheme="minorEastAsia" w:hAnsiTheme="minorEastAsia" w:hint="eastAsia"/>
                <w:i w:val="0"/>
                <w:color w:val="auto"/>
                <w:sz w:val="21"/>
                <w:szCs w:val="21"/>
              </w:rPr>
              <w:t>绍</w:t>
            </w:r>
            <w:proofErr w:type="gramEnd"/>
            <w:r w:rsidRPr="0011269C">
              <w:rPr>
                <w:rFonts w:asciiTheme="minorEastAsia" w:eastAsiaTheme="minorEastAsia" w:hAnsiTheme="minorEastAsia" w:hint="eastAsia"/>
                <w:i w:val="0"/>
                <w:color w:val="auto"/>
                <w:sz w:val="21"/>
                <w:szCs w:val="21"/>
              </w:rPr>
              <w:t>平、房雷、刘燕燕、孙继雷、唐倩</w:t>
            </w:r>
          </w:p>
        </w:tc>
      </w:tr>
      <w:tr w:rsidR="00956829" w:rsidRPr="0014070F" w:rsidTr="007B2164">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7</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p>
        </w:tc>
        <w:tc>
          <w:tcPr>
            <w:tcW w:w="709"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956829" w:rsidRPr="00537517"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房雷</w:t>
            </w:r>
          </w:p>
        </w:tc>
      </w:tr>
      <w:tr w:rsidR="00192329" w:rsidRPr="0014070F" w:rsidTr="000057F0">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192329" w:rsidRPr="00537517"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683FC3" w:rsidRPr="0014070F" w:rsidTr="000057F0">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12</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910498">
              <w:rPr>
                <w:rFonts w:asciiTheme="minorEastAsia" w:eastAsiaTheme="minorEastAsia" w:hAnsiTheme="minorEastAsia" w:hint="eastAsia"/>
                <w:i w:val="0"/>
                <w:color w:val="auto"/>
                <w:sz w:val="21"/>
                <w:szCs w:val="21"/>
              </w:rPr>
              <w:t>黄琪、操</w:t>
            </w:r>
            <w:proofErr w:type="gramStart"/>
            <w:r w:rsidRPr="00910498">
              <w:rPr>
                <w:rFonts w:asciiTheme="minorEastAsia" w:eastAsiaTheme="minorEastAsia" w:hAnsiTheme="minorEastAsia" w:hint="eastAsia"/>
                <w:i w:val="0"/>
                <w:color w:val="auto"/>
                <w:sz w:val="21"/>
                <w:szCs w:val="21"/>
              </w:rPr>
              <w:t>绍</w:t>
            </w:r>
            <w:proofErr w:type="gramEnd"/>
            <w:r w:rsidRPr="00910498">
              <w:rPr>
                <w:rFonts w:asciiTheme="minorEastAsia" w:eastAsiaTheme="minorEastAsia" w:hAnsiTheme="minorEastAsia" w:hint="eastAsia"/>
                <w:i w:val="0"/>
                <w:color w:val="auto"/>
                <w:sz w:val="21"/>
                <w:szCs w:val="21"/>
              </w:rPr>
              <w:t>平、房雷、刘燕燕、孙继雷、唐倩</w:t>
            </w:r>
          </w:p>
        </w:tc>
      </w:tr>
      <w:tr w:rsidR="00683FC3" w:rsidRPr="0014070F" w:rsidTr="000057F0">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8F7BE3">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9-21</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910498">
              <w:rPr>
                <w:rFonts w:asciiTheme="minorEastAsia" w:eastAsiaTheme="minorEastAsia" w:hAnsiTheme="minorEastAsia" w:hint="eastAsia"/>
                <w:i w:val="0"/>
                <w:color w:val="auto"/>
                <w:sz w:val="21"/>
                <w:szCs w:val="21"/>
              </w:rPr>
              <w:t>黄琪、操</w:t>
            </w:r>
            <w:proofErr w:type="gramStart"/>
            <w:r w:rsidRPr="00910498">
              <w:rPr>
                <w:rFonts w:asciiTheme="minorEastAsia" w:eastAsiaTheme="minorEastAsia" w:hAnsiTheme="minorEastAsia" w:hint="eastAsia"/>
                <w:i w:val="0"/>
                <w:color w:val="auto"/>
                <w:sz w:val="21"/>
                <w:szCs w:val="21"/>
              </w:rPr>
              <w:t>绍</w:t>
            </w:r>
            <w:proofErr w:type="gramEnd"/>
            <w:r w:rsidRPr="00910498">
              <w:rPr>
                <w:rFonts w:asciiTheme="minorEastAsia" w:eastAsiaTheme="minorEastAsia" w:hAnsiTheme="minorEastAsia" w:hint="eastAsia"/>
                <w:i w:val="0"/>
                <w:color w:val="auto"/>
                <w:sz w:val="21"/>
                <w:szCs w:val="21"/>
              </w:rPr>
              <w:t>平、房雷、刘燕燕、孙继雷、唐倩</w:t>
            </w:r>
          </w:p>
        </w:tc>
      </w:tr>
      <w:tr w:rsidR="00683FC3"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5842E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5842E5">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8-09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30</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910498">
              <w:rPr>
                <w:rFonts w:asciiTheme="minorEastAsia" w:eastAsiaTheme="minorEastAsia" w:hAnsiTheme="minorEastAsia" w:hint="eastAsia"/>
                <w:i w:val="0"/>
                <w:color w:val="auto"/>
                <w:sz w:val="21"/>
                <w:szCs w:val="21"/>
              </w:rPr>
              <w:t>黄琪、操</w:t>
            </w:r>
            <w:proofErr w:type="gramStart"/>
            <w:r w:rsidRPr="00910498">
              <w:rPr>
                <w:rFonts w:asciiTheme="minorEastAsia" w:eastAsiaTheme="minorEastAsia" w:hAnsiTheme="minorEastAsia" w:hint="eastAsia"/>
                <w:i w:val="0"/>
                <w:color w:val="auto"/>
                <w:sz w:val="21"/>
                <w:szCs w:val="21"/>
              </w:rPr>
              <w:t>绍</w:t>
            </w:r>
            <w:proofErr w:type="gramEnd"/>
            <w:r w:rsidRPr="00910498">
              <w:rPr>
                <w:rFonts w:asciiTheme="minorEastAsia" w:eastAsiaTheme="minorEastAsia" w:hAnsiTheme="minorEastAsia" w:hint="eastAsia"/>
                <w:i w:val="0"/>
                <w:color w:val="auto"/>
                <w:sz w:val="21"/>
                <w:szCs w:val="21"/>
              </w:rPr>
              <w:t>平、房雷、刘燕燕、孙继雷、唐倩</w:t>
            </w:r>
          </w:p>
        </w:tc>
      </w:tr>
      <w:tr w:rsidR="00683FC3"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第四</w:t>
            </w:r>
            <w:r w:rsidRPr="0014070F">
              <w:rPr>
                <w:rFonts w:asciiTheme="minorEastAsia" w:eastAsiaTheme="minorEastAsia" w:hAnsiTheme="minorEastAsia" w:hint="eastAsia"/>
                <w:i w:val="0"/>
                <w:color w:val="auto"/>
                <w:sz w:val="21"/>
                <w:szCs w:val="21"/>
              </w:rPr>
              <w:t>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683FC3" w:rsidRPr="0014070F" w:rsidRDefault="00683FC3" w:rsidP="008F7BE3">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16</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683FC3" w:rsidRPr="0014070F" w:rsidRDefault="00683FC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683FC3" w:rsidRPr="00683FC3" w:rsidRDefault="00683FC3"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910498">
              <w:rPr>
                <w:rFonts w:asciiTheme="minorEastAsia" w:eastAsiaTheme="minorEastAsia" w:hAnsiTheme="minorEastAsia" w:hint="eastAsia"/>
                <w:i w:val="0"/>
                <w:color w:val="auto"/>
                <w:sz w:val="21"/>
                <w:szCs w:val="21"/>
              </w:rPr>
              <w:t>黄琪、操</w:t>
            </w:r>
            <w:proofErr w:type="gramStart"/>
            <w:r w:rsidRPr="00910498">
              <w:rPr>
                <w:rFonts w:asciiTheme="minorEastAsia" w:eastAsiaTheme="minorEastAsia" w:hAnsiTheme="minorEastAsia" w:hint="eastAsia"/>
                <w:i w:val="0"/>
                <w:color w:val="auto"/>
                <w:sz w:val="21"/>
                <w:szCs w:val="21"/>
              </w:rPr>
              <w:t>绍</w:t>
            </w:r>
            <w:proofErr w:type="gramEnd"/>
            <w:r w:rsidRPr="00910498">
              <w:rPr>
                <w:rFonts w:asciiTheme="minorEastAsia" w:eastAsiaTheme="minorEastAsia" w:hAnsiTheme="minorEastAsia" w:hint="eastAsia"/>
                <w:i w:val="0"/>
                <w:color w:val="auto"/>
                <w:sz w:val="21"/>
                <w:szCs w:val="21"/>
              </w:rPr>
              <w:t>平、房雷、刘燕燕、孙继雷、唐倩</w:t>
            </w:r>
          </w:p>
        </w:tc>
      </w:tr>
      <w:tr w:rsidR="00895D31"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9-21</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唐倩、彭华、陈春</w:t>
            </w:r>
          </w:p>
        </w:tc>
      </w:tr>
      <w:tr w:rsidR="00895D31"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895D31"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-0</w:t>
            </w:r>
            <w:r>
              <w:rPr>
                <w:rFonts w:asciiTheme="minorEastAsia" w:eastAsiaTheme="minorEastAsia" w:hAnsiTheme="minorEastAsia" w:hint="eastAsia"/>
                <w:i w:val="0"/>
                <w:color w:val="auto"/>
                <w:sz w:val="21"/>
                <w:szCs w:val="21"/>
              </w:rPr>
              <w:t>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8-09</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30</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895D31" w:rsidRPr="00683FC3" w:rsidRDefault="00895D31"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8225F5">
              <w:rPr>
                <w:rFonts w:asciiTheme="minorEastAsia" w:eastAsiaTheme="minorEastAsia" w:hAnsiTheme="minorEastAsia" w:hint="eastAsia"/>
                <w:i w:val="0"/>
                <w:color w:val="auto"/>
                <w:sz w:val="21"/>
                <w:szCs w:val="21"/>
              </w:rPr>
              <w:t>唐倩、彭华、陈春</w:t>
            </w:r>
          </w:p>
        </w:tc>
      </w:tr>
      <w:tr w:rsidR="00895D31"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895D31"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第三轮性能测试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16</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895D31" w:rsidRPr="0014070F" w:rsidRDefault="00895D31"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895D31" w:rsidRPr="00683FC3" w:rsidRDefault="00895D31" w:rsidP="00683FC3">
            <w:pPr>
              <w:pStyle w:val="afe"/>
              <w:snapToGrid w:val="0"/>
              <w:spacing w:line="240" w:lineRule="atLeast"/>
              <w:ind w:firstLineChars="0" w:firstLine="0"/>
              <w:rPr>
                <w:rFonts w:asciiTheme="minorEastAsia" w:eastAsiaTheme="minorEastAsia" w:hAnsiTheme="minorEastAsia"/>
                <w:i w:val="0"/>
                <w:color w:val="auto"/>
                <w:sz w:val="21"/>
                <w:szCs w:val="21"/>
              </w:rPr>
            </w:pPr>
            <w:r w:rsidRPr="008225F5">
              <w:rPr>
                <w:rFonts w:asciiTheme="minorEastAsia" w:eastAsiaTheme="minorEastAsia" w:hAnsiTheme="minorEastAsia" w:hint="eastAsia"/>
                <w:i w:val="0"/>
                <w:color w:val="auto"/>
                <w:sz w:val="21"/>
                <w:szCs w:val="21"/>
              </w:rPr>
              <w:t>唐倩、彭华、陈春</w:t>
            </w:r>
          </w:p>
        </w:tc>
      </w:tr>
      <w:tr w:rsidR="00192329" w:rsidRPr="0014070F" w:rsidTr="000057F0">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192329" w:rsidP="008A4C17">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008A4C17">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8A4C17">
              <w:rPr>
                <w:rFonts w:asciiTheme="minorEastAsia" w:eastAsiaTheme="minorEastAsia" w:hAnsiTheme="minorEastAsia" w:hint="eastAsia"/>
                <w:i w:val="0"/>
                <w:color w:val="auto"/>
                <w:sz w:val="21"/>
                <w:szCs w:val="21"/>
              </w:rPr>
              <w:t>17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192329" w:rsidRPr="0014070F" w:rsidRDefault="00E051F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18</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192329" w:rsidRPr="0014070F"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192329" w:rsidRPr="00537517" w:rsidRDefault="001923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bl>
    <w:p w:rsidR="00200B7B" w:rsidRDefault="00200B7B" w:rsidP="00200B7B">
      <w:pPr>
        <w:pStyle w:val="a2"/>
        <w:spacing w:line="240" w:lineRule="atLeast"/>
      </w:pPr>
    </w:p>
    <w:p w:rsidR="00200B7B" w:rsidRDefault="00200B7B" w:rsidP="00200B7B">
      <w:pPr>
        <w:pStyle w:val="a2"/>
        <w:spacing w:line="240" w:lineRule="atLeast"/>
      </w:pPr>
      <w:r>
        <w:rPr>
          <w:rFonts w:hint="eastAsia"/>
        </w:rPr>
        <w:t>迭代四：</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200B7B" w:rsidRPr="0014070F" w:rsidTr="001E6306">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200B7B" w:rsidRPr="0014070F" w:rsidTr="001E6306">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p>
        </w:tc>
      </w:tr>
      <w:tr w:rsidR="00E76DCC" w:rsidRPr="0014070F" w:rsidTr="001E6306">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4F5A79" w:rsidP="00BE0543">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BE0543">
              <w:rPr>
                <w:rFonts w:asciiTheme="minorEastAsia" w:eastAsiaTheme="minorEastAsia" w:hAnsiTheme="minorEastAsia" w:hint="eastAsia"/>
                <w:i w:val="0"/>
                <w:color w:val="auto"/>
                <w:sz w:val="21"/>
                <w:szCs w:val="21"/>
              </w:rPr>
              <w:t>8</w:t>
            </w:r>
            <w:r>
              <w:rPr>
                <w:rFonts w:asciiTheme="minorEastAsia" w:eastAsiaTheme="minorEastAsia" w:hAnsiTheme="minorEastAsia" w:hint="eastAsia"/>
                <w:i w:val="0"/>
                <w:color w:val="auto"/>
                <w:sz w:val="21"/>
                <w:szCs w:val="21"/>
              </w:rPr>
              <w:t>-</w:t>
            </w:r>
            <w:r w:rsidR="00BE0543">
              <w:rPr>
                <w:rFonts w:asciiTheme="minorEastAsia" w:eastAsiaTheme="minorEastAsia" w:hAnsiTheme="minorEastAsia" w:hint="eastAsia"/>
                <w:i w:val="0"/>
                <w:color w:val="auto"/>
                <w:sz w:val="21"/>
                <w:szCs w:val="21"/>
              </w:rPr>
              <w:t>13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BE0543" w:rsidP="004F5A7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-8-</w:t>
            </w:r>
            <w:r w:rsidR="00D57BA4">
              <w:rPr>
                <w:rFonts w:asciiTheme="minorEastAsia" w:eastAsiaTheme="minorEastAsia" w:hAnsiTheme="minorEastAsia" w:hint="eastAsia"/>
                <w:i w:val="0"/>
                <w:color w:val="auto"/>
                <w:sz w:val="21"/>
                <w:szCs w:val="21"/>
              </w:rPr>
              <w:t>17</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E76DCC"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76DCC"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E76DCC"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956829" w:rsidP="004F5A7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-8-20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4F5A79" w:rsidP="0095682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956829">
              <w:rPr>
                <w:rFonts w:asciiTheme="minorEastAsia" w:eastAsiaTheme="minorEastAsia" w:hAnsiTheme="minorEastAsia" w:hint="eastAsia"/>
                <w:i w:val="0"/>
                <w:color w:val="auto"/>
                <w:sz w:val="21"/>
                <w:szCs w:val="21"/>
              </w:rPr>
              <w:t>8</w:t>
            </w:r>
            <w:r>
              <w:rPr>
                <w:rFonts w:asciiTheme="minorEastAsia" w:eastAsiaTheme="minorEastAsia" w:hAnsiTheme="minorEastAsia" w:hint="eastAsia"/>
                <w:i w:val="0"/>
                <w:color w:val="auto"/>
                <w:sz w:val="21"/>
                <w:szCs w:val="21"/>
              </w:rPr>
              <w:t>-</w:t>
            </w:r>
            <w:r w:rsidR="00956829">
              <w:rPr>
                <w:rFonts w:asciiTheme="minorEastAsia" w:eastAsiaTheme="minorEastAsia" w:hAnsiTheme="minorEastAsia" w:hint="eastAsia"/>
                <w:i w:val="0"/>
                <w:color w:val="auto"/>
                <w:sz w:val="21"/>
                <w:szCs w:val="21"/>
              </w:rPr>
              <w:t>24</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76DCC"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w:t>
            </w:r>
            <w:r>
              <w:rPr>
                <w:rFonts w:asciiTheme="minorEastAsia" w:eastAsiaTheme="minorEastAsia" w:hAnsiTheme="minorEastAsia" w:hint="eastAsia"/>
                <w:i w:val="0"/>
                <w:color w:val="auto"/>
                <w:sz w:val="21"/>
                <w:szCs w:val="21"/>
              </w:rPr>
              <w:lastRenderedPageBreak/>
              <w:t>严燕、陈春</w:t>
            </w:r>
          </w:p>
        </w:tc>
      </w:tr>
      <w:tr w:rsidR="00E76DCC"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lastRenderedPageBreak/>
              <w:t>测试用例设计</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-8-27</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4F5A79" w:rsidP="00956829">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w:t>
            </w:r>
            <w:r w:rsidR="00956829">
              <w:rPr>
                <w:rFonts w:asciiTheme="minorEastAsia" w:eastAsiaTheme="minorEastAsia" w:hAnsiTheme="minorEastAsia" w:hint="eastAsia"/>
                <w:i w:val="0"/>
                <w:color w:val="auto"/>
                <w:sz w:val="21"/>
                <w:szCs w:val="21"/>
              </w:rPr>
              <w:t>9</w:t>
            </w:r>
            <w:r>
              <w:rPr>
                <w:rFonts w:asciiTheme="minorEastAsia" w:eastAsiaTheme="minorEastAsia" w:hAnsiTheme="minorEastAsia" w:hint="eastAsia"/>
                <w:i w:val="0"/>
                <w:color w:val="auto"/>
                <w:sz w:val="21"/>
                <w:szCs w:val="21"/>
              </w:rPr>
              <w:t>-</w:t>
            </w:r>
            <w:r w:rsidR="00956829">
              <w:rPr>
                <w:rFonts w:asciiTheme="minorEastAsia" w:eastAsiaTheme="minorEastAsia" w:hAnsiTheme="minorEastAsia" w:hint="eastAsia"/>
                <w:i w:val="0"/>
                <w:color w:val="auto"/>
                <w:sz w:val="21"/>
                <w:szCs w:val="21"/>
              </w:rPr>
              <w:t>06</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76DCC"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956829"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56829"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-8-20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56829" w:rsidRPr="0014070F" w:rsidRDefault="00956829"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2018</w:t>
            </w:r>
            <w:r>
              <w:rPr>
                <w:rFonts w:asciiTheme="minorEastAsia" w:eastAsiaTheme="minorEastAsia" w:hAnsiTheme="minorEastAsia" w:hint="eastAsia"/>
                <w:i w:val="0"/>
                <w:color w:val="auto"/>
                <w:sz w:val="21"/>
                <w:szCs w:val="21"/>
              </w:rPr>
              <w:t>-8-24</w:t>
            </w:r>
          </w:p>
        </w:tc>
        <w:tc>
          <w:tcPr>
            <w:tcW w:w="709"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56829" w:rsidRPr="0014070F" w:rsidRDefault="0095682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956829" w:rsidRPr="00537517" w:rsidRDefault="00295B96" w:rsidP="00295B9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孙继雷、陈春</w:t>
            </w:r>
          </w:p>
        </w:tc>
      </w:tr>
      <w:tr w:rsidR="00E76DCC"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76DCC"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D06137"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C37A64">
              <w:rPr>
                <w:rFonts w:asciiTheme="minorEastAsia" w:eastAsiaTheme="minorEastAsia" w:hAnsiTheme="minorEastAsia" w:hint="eastAsia"/>
                <w:i w:val="0"/>
                <w:color w:val="auto"/>
                <w:sz w:val="21"/>
                <w:szCs w:val="21"/>
              </w:rPr>
              <w:t>10</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sidR="00C37A64">
              <w:rPr>
                <w:rFonts w:asciiTheme="minorEastAsia" w:eastAsiaTheme="minorEastAsia" w:hAnsiTheme="minorEastAsia" w:hint="eastAsia"/>
                <w:i w:val="0"/>
                <w:color w:val="auto"/>
                <w:sz w:val="21"/>
                <w:szCs w:val="21"/>
              </w:rPr>
              <w:t>19</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06137"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D06137"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sidR="009E0B1A">
              <w:rPr>
                <w:rFonts w:asciiTheme="minorEastAsia" w:eastAsiaTheme="minorEastAsia" w:hAnsiTheme="minorEastAsia" w:hint="eastAsia"/>
                <w:i w:val="0"/>
                <w:color w:val="auto"/>
                <w:sz w:val="21"/>
                <w:szCs w:val="21"/>
              </w:rPr>
              <w:t>24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sidR="009E0B1A">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06137" w:rsidRPr="00537517" w:rsidRDefault="00295B96"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D06137"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sidR="00EC378F">
              <w:rPr>
                <w:rFonts w:asciiTheme="minorEastAsia" w:eastAsiaTheme="minorEastAsia" w:hAnsiTheme="minorEastAsia" w:hint="eastAsia"/>
                <w:i w:val="0"/>
                <w:color w:val="auto"/>
                <w:sz w:val="21"/>
                <w:szCs w:val="21"/>
              </w:rPr>
              <w:t>11</w:t>
            </w:r>
            <w:r w:rsidR="00EC378F" w:rsidRPr="0014070F">
              <w:rPr>
                <w:rFonts w:asciiTheme="minorEastAsia" w:eastAsiaTheme="minorEastAsia" w:hAnsiTheme="minorEastAsia" w:hint="eastAsia"/>
                <w:i w:val="0"/>
                <w:color w:val="auto"/>
                <w:sz w:val="21"/>
                <w:szCs w:val="21"/>
              </w:rPr>
              <w:t>-</w:t>
            </w:r>
            <w:r w:rsidR="00EC378F">
              <w:rPr>
                <w:rFonts w:asciiTheme="minorEastAsia" w:eastAsiaTheme="minorEastAsia" w:hAnsiTheme="minorEastAsia" w:hint="eastAsia"/>
                <w:i w:val="0"/>
                <w:color w:val="auto"/>
                <w:sz w:val="21"/>
                <w:szCs w:val="21"/>
              </w:rPr>
              <w:t>05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EC378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11</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09</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06137" w:rsidRPr="00317D34" w:rsidRDefault="00295B96" w:rsidP="00317D3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D06137"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第四</w:t>
            </w:r>
            <w:r w:rsidRPr="0014070F">
              <w:rPr>
                <w:rFonts w:asciiTheme="minorEastAsia" w:eastAsiaTheme="minorEastAsia" w:hAnsiTheme="minorEastAsia" w:hint="eastAsia"/>
                <w:i w:val="0"/>
                <w:color w:val="auto"/>
                <w:sz w:val="21"/>
                <w:szCs w:val="21"/>
              </w:rPr>
              <w:t>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EC378F">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8-11</w:t>
            </w:r>
            <w:r w:rsidRPr="0014070F">
              <w:rPr>
                <w:rFonts w:asciiTheme="minorEastAsia" w:eastAsiaTheme="minorEastAsia" w:hAnsiTheme="minorEastAsia" w:hint="eastAsia"/>
                <w:i w:val="0"/>
                <w:color w:val="auto"/>
                <w:sz w:val="21"/>
                <w:szCs w:val="21"/>
              </w:rPr>
              <w:t>-</w:t>
            </w:r>
            <w:r w:rsidR="00EC378F">
              <w:rPr>
                <w:rFonts w:asciiTheme="minorEastAsia" w:eastAsiaTheme="minorEastAsia" w:hAnsiTheme="minorEastAsia" w:hint="eastAsia"/>
                <w:i w:val="0"/>
                <w:color w:val="auto"/>
                <w:sz w:val="21"/>
                <w:szCs w:val="21"/>
              </w:rPr>
              <w:t>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8-11</w:t>
            </w:r>
            <w:r w:rsidRPr="0014070F">
              <w:rPr>
                <w:rFonts w:asciiTheme="minorEastAsia" w:eastAsiaTheme="minorEastAsia" w:hAnsiTheme="minorEastAsia" w:hint="eastAsia"/>
                <w:i w:val="0"/>
                <w:color w:val="auto"/>
                <w:sz w:val="21"/>
                <w:szCs w:val="21"/>
              </w:rPr>
              <w:t>-</w:t>
            </w:r>
            <w:r w:rsidR="00EC378F">
              <w:rPr>
                <w:rFonts w:asciiTheme="minorEastAsia" w:eastAsiaTheme="minorEastAsia" w:hAnsiTheme="minorEastAsia" w:hint="eastAsia"/>
                <w:i w:val="0"/>
                <w:color w:val="auto"/>
                <w:sz w:val="21"/>
                <w:szCs w:val="21"/>
              </w:rPr>
              <w:t>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06137" w:rsidRPr="0014070F" w:rsidRDefault="00D0613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06137" w:rsidRPr="00317D34" w:rsidRDefault="00295B96" w:rsidP="00317D3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孙继雷、唐倩、严燕、陈春</w:t>
            </w:r>
          </w:p>
        </w:tc>
      </w:tr>
      <w:tr w:rsidR="00030CD7"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8-10</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r>
      <w:tr w:rsidR="00030CD7"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30CD7"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11</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11</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09</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30CD7" w:rsidRPr="00537517"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r>
      <w:tr w:rsidR="00030CD7"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030CD7"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第三轮性能测试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8-11</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14</w:t>
            </w:r>
          </w:p>
        </w:tc>
        <w:tc>
          <w:tcPr>
            <w:tcW w:w="1417" w:type="dxa"/>
            <w:tcBorders>
              <w:top w:val="single" w:sz="4" w:space="0" w:color="auto"/>
              <w:left w:val="nil"/>
              <w:bottom w:val="single" w:sz="4" w:space="0" w:color="auto"/>
              <w:right w:val="single" w:sz="4" w:space="0" w:color="auto"/>
            </w:tcBorders>
            <w:shd w:val="clear" w:color="auto" w:fill="FFFFFF"/>
            <w:vAlign w:val="center"/>
          </w:tcPr>
          <w:p w:rsidR="00030CD7" w:rsidRPr="0014070F" w:rsidRDefault="00030CD7"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8-11</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030CD7" w:rsidRPr="0014070F"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030CD7" w:rsidRPr="00537517" w:rsidRDefault="00030CD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r>
      <w:tr w:rsidR="00E76DCC"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E76DCC" w:rsidP="006B5502">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w:t>
            </w:r>
            <w:r w:rsidR="006B5502">
              <w:rPr>
                <w:rFonts w:asciiTheme="minorEastAsia" w:eastAsiaTheme="minorEastAsia" w:hAnsiTheme="minorEastAsia" w:hint="eastAsia"/>
                <w:i w:val="0"/>
                <w:color w:val="auto"/>
                <w:sz w:val="21"/>
                <w:szCs w:val="21"/>
              </w:rPr>
              <w:t>-11</w:t>
            </w:r>
            <w:r w:rsidRPr="0014070F">
              <w:rPr>
                <w:rFonts w:asciiTheme="minorEastAsia" w:eastAsiaTheme="minorEastAsia" w:hAnsiTheme="minorEastAsia" w:hint="eastAsia"/>
                <w:i w:val="0"/>
                <w:color w:val="auto"/>
                <w:sz w:val="21"/>
                <w:szCs w:val="21"/>
              </w:rPr>
              <w:t>-</w:t>
            </w:r>
            <w:r w:rsidR="00F966D8">
              <w:rPr>
                <w:rFonts w:asciiTheme="minorEastAsia" w:eastAsiaTheme="minorEastAsia" w:hAnsiTheme="minorEastAsia" w:hint="eastAsia"/>
                <w:i w:val="0"/>
                <w:color w:val="auto"/>
                <w:sz w:val="21"/>
                <w:szCs w:val="21"/>
              </w:rPr>
              <w:t>21</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76DCC" w:rsidRPr="0014070F" w:rsidRDefault="006B55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8-11</w:t>
            </w:r>
            <w:r w:rsidR="00F966D8">
              <w:rPr>
                <w:rFonts w:asciiTheme="minorEastAsia" w:eastAsiaTheme="minorEastAsia" w:hAnsiTheme="minorEastAsia" w:hint="eastAsia"/>
                <w:i w:val="0"/>
                <w:color w:val="auto"/>
                <w:sz w:val="21"/>
                <w:szCs w:val="21"/>
              </w:rPr>
              <w:t>-22</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76DCC" w:rsidRPr="0014070F"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76DCC" w:rsidRPr="00537517" w:rsidRDefault="00E76DCC"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p>
        </w:tc>
      </w:tr>
    </w:tbl>
    <w:p w:rsidR="00200B7B" w:rsidRDefault="00200B7B" w:rsidP="00200B7B">
      <w:pPr>
        <w:pStyle w:val="a2"/>
        <w:spacing w:line="240" w:lineRule="atLeast"/>
      </w:pPr>
    </w:p>
    <w:p w:rsidR="00200B7B" w:rsidRDefault="00200B7B" w:rsidP="00200B7B">
      <w:pPr>
        <w:pStyle w:val="a2"/>
        <w:spacing w:line="240" w:lineRule="atLeast"/>
      </w:pPr>
      <w:r>
        <w:rPr>
          <w:rFonts w:hint="eastAsia"/>
        </w:rPr>
        <w:t>迭代五：</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200B7B" w:rsidRPr="0014070F" w:rsidTr="001E6306">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200B7B" w:rsidRPr="0014070F" w:rsidTr="001E6306">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200B7B" w:rsidRPr="0014070F" w:rsidRDefault="00200B7B" w:rsidP="001E6306">
            <w:pPr>
              <w:spacing w:line="240" w:lineRule="atLeast"/>
              <w:jc w:val="center"/>
              <w:rPr>
                <w:rFonts w:asciiTheme="minorEastAsia" w:eastAsiaTheme="minorEastAsia" w:hAnsiTheme="minorEastAsia"/>
                <w:b/>
                <w:szCs w:val="21"/>
              </w:rPr>
            </w:pPr>
          </w:p>
        </w:tc>
      </w:tr>
      <w:tr w:rsidR="00200B7B" w:rsidRPr="0014070F" w:rsidTr="001E6306">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A334D7" w:rsidP="00A334D7">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00EF1F95"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sidR="001A20E4">
              <w:rPr>
                <w:rFonts w:asciiTheme="minorEastAsia" w:eastAsiaTheme="minorEastAsia" w:hAnsiTheme="minorEastAsia" w:hint="eastAsia"/>
                <w:i w:val="0"/>
                <w:color w:val="auto"/>
                <w:sz w:val="21"/>
                <w:szCs w:val="21"/>
              </w:rPr>
              <w:t>22</w:t>
            </w:r>
          </w:p>
        </w:tc>
        <w:tc>
          <w:tcPr>
            <w:tcW w:w="1417"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A106E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sidR="00C0603A">
              <w:rPr>
                <w:rFonts w:asciiTheme="minorEastAsia" w:eastAsiaTheme="minorEastAsia" w:hAnsiTheme="minorEastAsia" w:hint="eastAsia"/>
                <w:i w:val="0"/>
                <w:color w:val="auto"/>
                <w:sz w:val="21"/>
                <w:szCs w:val="21"/>
              </w:rPr>
              <w:t>28</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CB4E83" w:rsidP="001928BF">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平平、周慈、操邵平</w:t>
            </w:r>
          </w:p>
        </w:tc>
      </w:tr>
      <w:tr w:rsidR="00200B7B"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200B7B" w:rsidRPr="00537517"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C0603A"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0603A" w:rsidRPr="0014070F" w:rsidRDefault="00C0603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0603A" w:rsidRPr="0014070F" w:rsidRDefault="00C0603A"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0603A" w:rsidRPr="0014070F" w:rsidRDefault="00C0603A"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30</w:t>
            </w:r>
          </w:p>
        </w:tc>
        <w:tc>
          <w:tcPr>
            <w:tcW w:w="709" w:type="dxa"/>
            <w:tcBorders>
              <w:top w:val="single" w:sz="4" w:space="0" w:color="auto"/>
              <w:left w:val="nil"/>
              <w:bottom w:val="single" w:sz="4" w:space="0" w:color="auto"/>
              <w:right w:val="single" w:sz="4" w:space="0" w:color="auto"/>
            </w:tcBorders>
            <w:shd w:val="clear" w:color="auto" w:fill="FFFFFF"/>
            <w:vAlign w:val="bottom"/>
          </w:tcPr>
          <w:p w:rsidR="00C0603A" w:rsidRPr="0014070F" w:rsidRDefault="00C0603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0603A" w:rsidRPr="0014070F" w:rsidRDefault="00C0603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0603A" w:rsidRPr="0014070F" w:rsidRDefault="00C0603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0603A" w:rsidRPr="0014070F" w:rsidRDefault="00C0603A"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C0603A" w:rsidRPr="001928BF" w:rsidRDefault="00CB4E83" w:rsidP="001928BF">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平平、周慈、操邵平</w:t>
            </w:r>
          </w:p>
        </w:tc>
      </w:tr>
      <w:tr w:rsidR="001928BF"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1928BF" w:rsidRPr="0014070F" w:rsidRDefault="001928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tcPr>
          <w:p w:rsidR="001928BF" w:rsidRPr="000F11BC" w:rsidRDefault="001928BF" w:rsidP="00C0603A">
            <w:pPr>
              <w:pStyle w:val="afe"/>
              <w:snapToGrid w:val="0"/>
              <w:spacing w:line="240" w:lineRule="atLeast"/>
              <w:ind w:firstLineChars="0" w:firstLine="0"/>
              <w:rPr>
                <w:rFonts w:asciiTheme="minorEastAsia" w:eastAsiaTheme="minorEastAsia" w:hAnsiTheme="minorEastAsia"/>
                <w:i w:val="0"/>
                <w:color w:val="auto"/>
                <w:sz w:val="21"/>
                <w:szCs w:val="21"/>
              </w:rPr>
            </w:pPr>
            <w:r w:rsidRPr="004074C4">
              <w:rPr>
                <w:rFonts w:asciiTheme="minorEastAsia" w:eastAsiaTheme="minorEastAsia" w:hAnsiTheme="minorEastAsia"/>
                <w:i w:val="0"/>
                <w:color w:val="auto"/>
                <w:sz w:val="21"/>
                <w:szCs w:val="21"/>
              </w:rPr>
              <w:t>2018</w:t>
            </w:r>
            <w:r w:rsidRPr="004074C4">
              <w:rPr>
                <w:rFonts w:asciiTheme="minorEastAsia" w:eastAsiaTheme="minorEastAsia" w:hAnsiTheme="minorEastAsia" w:hint="eastAsia"/>
                <w:i w:val="0"/>
                <w:color w:val="auto"/>
                <w:sz w:val="21"/>
                <w:szCs w:val="21"/>
              </w:rPr>
              <w:t>-</w:t>
            </w:r>
            <w:r w:rsidRPr="004074C4">
              <w:rPr>
                <w:rFonts w:asciiTheme="minorEastAsia" w:eastAsiaTheme="minorEastAsia" w:hAnsiTheme="minorEastAsia"/>
                <w:i w:val="0"/>
                <w:color w:val="auto"/>
                <w:sz w:val="21"/>
                <w:szCs w:val="21"/>
              </w:rPr>
              <w:t>1</w:t>
            </w:r>
            <w:r w:rsidR="00C0603A">
              <w:rPr>
                <w:rFonts w:asciiTheme="minorEastAsia" w:eastAsiaTheme="minorEastAsia" w:hAnsiTheme="minorEastAsia" w:hint="eastAsia"/>
                <w:i w:val="0"/>
                <w:color w:val="auto"/>
                <w:sz w:val="21"/>
                <w:szCs w:val="21"/>
              </w:rPr>
              <w:t>2</w:t>
            </w:r>
            <w:r w:rsidRPr="004074C4">
              <w:rPr>
                <w:rFonts w:asciiTheme="minorEastAsia" w:eastAsiaTheme="minorEastAsia" w:hAnsiTheme="minorEastAsia" w:hint="eastAsia"/>
                <w:i w:val="0"/>
                <w:color w:val="auto"/>
                <w:sz w:val="21"/>
                <w:szCs w:val="21"/>
              </w:rPr>
              <w:t>-</w:t>
            </w:r>
            <w:r w:rsidR="00C0603A">
              <w:rPr>
                <w:rFonts w:asciiTheme="minorEastAsia" w:eastAsiaTheme="minorEastAsia" w:hAnsiTheme="minorEastAsia" w:hint="eastAsia"/>
                <w:i w:val="0"/>
                <w:color w:val="auto"/>
                <w:sz w:val="21"/>
                <w:szCs w:val="21"/>
              </w:rPr>
              <w:t>03</w:t>
            </w:r>
          </w:p>
        </w:tc>
        <w:tc>
          <w:tcPr>
            <w:tcW w:w="1417" w:type="dxa"/>
            <w:tcBorders>
              <w:top w:val="single" w:sz="4" w:space="0" w:color="auto"/>
              <w:left w:val="nil"/>
              <w:bottom w:val="single" w:sz="4" w:space="0" w:color="auto"/>
              <w:right w:val="single" w:sz="4" w:space="0" w:color="auto"/>
            </w:tcBorders>
            <w:shd w:val="clear" w:color="auto" w:fill="FFFFFF"/>
          </w:tcPr>
          <w:p w:rsidR="001928BF" w:rsidRPr="000F11BC" w:rsidRDefault="00C0603A" w:rsidP="000F11BC">
            <w:pPr>
              <w:pStyle w:val="afe"/>
              <w:snapToGrid w:val="0"/>
              <w:spacing w:line="240" w:lineRule="atLeast"/>
              <w:ind w:firstLineChars="0" w:firstLine="0"/>
              <w:rPr>
                <w:rFonts w:asciiTheme="minorEastAsia" w:eastAsiaTheme="minorEastAsia" w:hAnsiTheme="minorEastAsia"/>
                <w:i w:val="0"/>
                <w:color w:val="auto"/>
                <w:sz w:val="21"/>
                <w:szCs w:val="21"/>
              </w:rPr>
            </w:pPr>
            <w:r w:rsidRPr="004074C4">
              <w:rPr>
                <w:rFonts w:asciiTheme="minorEastAsia" w:eastAsiaTheme="minorEastAsia" w:hAnsiTheme="minorEastAsia"/>
                <w:i w:val="0"/>
                <w:color w:val="auto"/>
                <w:sz w:val="21"/>
                <w:szCs w:val="21"/>
              </w:rPr>
              <w:t>2018</w:t>
            </w:r>
            <w:r w:rsidRPr="004074C4">
              <w:rPr>
                <w:rFonts w:asciiTheme="minorEastAsia" w:eastAsiaTheme="minorEastAsia" w:hAnsiTheme="minorEastAsia" w:hint="eastAsia"/>
                <w:i w:val="0"/>
                <w:color w:val="auto"/>
                <w:sz w:val="21"/>
                <w:szCs w:val="21"/>
              </w:rPr>
              <w:t>-</w:t>
            </w:r>
            <w:r w:rsidRPr="004074C4">
              <w:rPr>
                <w:rFonts w:asciiTheme="minorEastAsia" w:eastAsiaTheme="minorEastAsia" w:hAnsiTheme="minorEastAsia"/>
                <w:i w:val="0"/>
                <w:color w:val="auto"/>
                <w:sz w:val="21"/>
                <w:szCs w:val="21"/>
              </w:rPr>
              <w:t>1</w:t>
            </w:r>
            <w:r>
              <w:rPr>
                <w:rFonts w:asciiTheme="minorEastAsia" w:eastAsiaTheme="minorEastAsia" w:hAnsiTheme="minorEastAsia" w:hint="eastAsia"/>
                <w:i w:val="0"/>
                <w:color w:val="auto"/>
                <w:sz w:val="21"/>
                <w:szCs w:val="21"/>
              </w:rPr>
              <w:t>2</w:t>
            </w:r>
            <w:r w:rsidRPr="004074C4">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07</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8BF" w:rsidRPr="0014070F" w:rsidRDefault="001928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1928BF" w:rsidRPr="0014070F" w:rsidRDefault="001928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1928BF" w:rsidRPr="0014070F" w:rsidRDefault="001928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1928BF" w:rsidRPr="0014070F" w:rsidRDefault="001928B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1928BF" w:rsidRPr="001928BF" w:rsidRDefault="00CB4E83" w:rsidP="001928BF">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平平、周慈、操邵平</w:t>
            </w:r>
          </w:p>
        </w:tc>
      </w:tr>
      <w:tr w:rsidR="00200B7B"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200B7B" w:rsidRPr="00537517"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200B7B"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200B7B" w:rsidRPr="0014070F" w:rsidRDefault="00200B7B"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200B7B" w:rsidRPr="00537517"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CB4E83"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37591B">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8-12-13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37591B">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CB4E83" w:rsidRPr="00CB4E83" w:rsidRDefault="00CB4E83" w:rsidP="00CB4E83">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sidRPr="0099349F">
              <w:rPr>
                <w:rFonts w:asciiTheme="minorEastAsia" w:eastAsiaTheme="minorEastAsia" w:hAnsiTheme="minorEastAsia" w:hint="eastAsia"/>
                <w:i w:val="0"/>
                <w:color w:val="auto"/>
                <w:sz w:val="21"/>
                <w:szCs w:val="21"/>
              </w:rPr>
              <w:t>翟</w:t>
            </w:r>
            <w:proofErr w:type="gramEnd"/>
            <w:r w:rsidRPr="0099349F">
              <w:rPr>
                <w:rFonts w:asciiTheme="minorEastAsia" w:eastAsiaTheme="minorEastAsia" w:hAnsiTheme="minorEastAsia" w:hint="eastAsia"/>
                <w:i w:val="0"/>
                <w:color w:val="auto"/>
                <w:sz w:val="21"/>
                <w:szCs w:val="21"/>
              </w:rPr>
              <w:t>平平、周慈、操邵平</w:t>
            </w:r>
          </w:p>
        </w:tc>
      </w:tr>
      <w:tr w:rsidR="00CB4E83"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CB4E83" w:rsidRPr="00CB4E83" w:rsidRDefault="00CB4E83" w:rsidP="00CB4E83">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sidRPr="0099349F">
              <w:rPr>
                <w:rFonts w:asciiTheme="minorEastAsia" w:eastAsiaTheme="minorEastAsia" w:hAnsiTheme="minorEastAsia" w:hint="eastAsia"/>
                <w:i w:val="0"/>
                <w:color w:val="auto"/>
                <w:sz w:val="21"/>
                <w:szCs w:val="21"/>
              </w:rPr>
              <w:t>翟</w:t>
            </w:r>
            <w:proofErr w:type="gramEnd"/>
            <w:r w:rsidRPr="0099349F">
              <w:rPr>
                <w:rFonts w:asciiTheme="minorEastAsia" w:eastAsiaTheme="minorEastAsia" w:hAnsiTheme="minorEastAsia" w:hint="eastAsia"/>
                <w:i w:val="0"/>
                <w:color w:val="auto"/>
                <w:sz w:val="21"/>
                <w:szCs w:val="21"/>
              </w:rPr>
              <w:t>平平、周慈、操邵平</w:t>
            </w:r>
          </w:p>
        </w:tc>
      </w:tr>
      <w:tr w:rsidR="00CB4E83"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CB4E83" w:rsidRPr="0014070F" w:rsidRDefault="00CB4E83"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-15</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CB4E83" w:rsidRPr="0014070F" w:rsidRDefault="00CB4E83"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CB4E83" w:rsidRPr="00CB4E83" w:rsidRDefault="00CB4E83" w:rsidP="00CB4E83">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sidRPr="0099349F">
              <w:rPr>
                <w:rFonts w:asciiTheme="minorEastAsia" w:eastAsiaTheme="minorEastAsia" w:hAnsiTheme="minorEastAsia" w:hint="eastAsia"/>
                <w:i w:val="0"/>
                <w:color w:val="auto"/>
                <w:sz w:val="21"/>
                <w:szCs w:val="21"/>
              </w:rPr>
              <w:t>翟</w:t>
            </w:r>
            <w:proofErr w:type="gramEnd"/>
            <w:r w:rsidRPr="0099349F">
              <w:rPr>
                <w:rFonts w:asciiTheme="minorEastAsia" w:eastAsiaTheme="minorEastAsia" w:hAnsiTheme="minorEastAsia" w:hint="eastAsia"/>
                <w:i w:val="0"/>
                <w:color w:val="auto"/>
                <w:sz w:val="21"/>
                <w:szCs w:val="21"/>
              </w:rPr>
              <w:t>平平、周慈、操邵平</w:t>
            </w:r>
          </w:p>
        </w:tc>
      </w:tr>
      <w:tr w:rsidR="009862D0"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彭华</w:t>
            </w:r>
          </w:p>
        </w:tc>
      </w:tr>
      <w:tr w:rsidR="009862D0"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862D0"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-15</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9862D0" w:rsidRPr="00DE0202" w:rsidRDefault="009862D0" w:rsidP="00DE0202">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彭华</w:t>
            </w:r>
          </w:p>
        </w:tc>
      </w:tr>
      <w:tr w:rsidR="00DE0202"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E0202" w:rsidRPr="0014070F" w:rsidRDefault="00DE02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E0202" w:rsidRPr="0014070F" w:rsidRDefault="001A20E4" w:rsidP="001A20E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00DE0202"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00DE0202" w:rsidRPr="00C13393">
              <w:rPr>
                <w:rFonts w:asciiTheme="minorEastAsia" w:eastAsiaTheme="minorEastAsia" w:hAnsiTheme="minorEastAsia" w:hint="eastAsia"/>
                <w:i w:val="0"/>
                <w:color w:val="auto"/>
                <w:sz w:val="21"/>
                <w:szCs w:val="21"/>
              </w:rPr>
              <w:t>1-1</w:t>
            </w:r>
            <w:r>
              <w:rPr>
                <w:rFonts w:asciiTheme="minorEastAsia" w:eastAsiaTheme="minorEastAsia" w:hAnsiTheme="minorEastAsia" w:hint="eastAsia"/>
                <w:i w:val="0"/>
                <w:color w:val="auto"/>
                <w:sz w:val="21"/>
                <w:szCs w:val="21"/>
              </w:rPr>
              <w:t>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E0202" w:rsidRPr="0014070F" w:rsidRDefault="001A20E4"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1-1</w:t>
            </w:r>
            <w:r>
              <w:rPr>
                <w:rFonts w:asciiTheme="minorEastAsia" w:eastAsiaTheme="minorEastAsia" w:hAnsiTheme="minorEastAsia" w:hint="eastAsia"/>
                <w:i w:val="0"/>
                <w:color w:val="auto"/>
                <w:sz w:val="21"/>
                <w:szCs w:val="21"/>
              </w:rPr>
              <w:t>6</w:t>
            </w:r>
          </w:p>
        </w:tc>
        <w:tc>
          <w:tcPr>
            <w:tcW w:w="709" w:type="dxa"/>
            <w:tcBorders>
              <w:top w:val="single" w:sz="4" w:space="0" w:color="auto"/>
              <w:left w:val="nil"/>
              <w:bottom w:val="single" w:sz="4" w:space="0" w:color="auto"/>
              <w:right w:val="single" w:sz="4" w:space="0" w:color="auto"/>
            </w:tcBorders>
            <w:shd w:val="clear" w:color="auto" w:fill="FFFFFF"/>
            <w:vAlign w:val="bottom"/>
          </w:tcPr>
          <w:p w:rsidR="00DE0202" w:rsidRPr="0014070F" w:rsidRDefault="00DE02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E0202" w:rsidRPr="0014070F" w:rsidRDefault="00DE02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E0202" w:rsidRPr="0014070F" w:rsidRDefault="00DE02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E0202" w:rsidRPr="0014070F" w:rsidRDefault="00DE0202"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E0202" w:rsidRPr="00DE0202" w:rsidRDefault="00CB4E83" w:rsidP="00DE0202">
            <w:pPr>
              <w:pStyle w:val="afe"/>
              <w:snapToGrid w:val="0"/>
              <w:spacing w:line="240" w:lineRule="atLeast"/>
              <w:ind w:firstLineChars="0" w:firstLine="0"/>
              <w:rPr>
                <w:rFonts w:asciiTheme="minorEastAsia" w:eastAsiaTheme="minorEastAsia" w:hAnsiTheme="minorEastAsia"/>
                <w:i w:val="0"/>
                <w:color w:val="auto"/>
                <w:sz w:val="21"/>
                <w:szCs w:val="21"/>
              </w:rPr>
            </w:pP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w:t>
            </w:r>
          </w:p>
        </w:tc>
      </w:tr>
    </w:tbl>
    <w:p w:rsidR="000C31F7" w:rsidRDefault="000C31F7" w:rsidP="000E168A">
      <w:pPr>
        <w:pStyle w:val="a2"/>
        <w:spacing w:line="240" w:lineRule="atLeast"/>
      </w:pPr>
    </w:p>
    <w:p w:rsidR="000E168A" w:rsidRDefault="008D7A9B" w:rsidP="000E168A">
      <w:pPr>
        <w:pStyle w:val="a2"/>
        <w:spacing w:line="240" w:lineRule="atLeast"/>
      </w:pPr>
      <w:r>
        <w:rPr>
          <w:rFonts w:hint="eastAsia"/>
        </w:rPr>
        <w:lastRenderedPageBreak/>
        <w:t>迭代</w:t>
      </w:r>
      <w:r w:rsidR="00200B7B">
        <w:rPr>
          <w:rFonts w:hint="eastAsia"/>
        </w:rPr>
        <w:t>六</w:t>
      </w:r>
      <w:r w:rsidR="000E168A">
        <w:rPr>
          <w:rFonts w:hint="eastAsia"/>
        </w:rPr>
        <w:t>：</w:t>
      </w:r>
    </w:p>
    <w:tbl>
      <w:tblPr>
        <w:tblW w:w="9640" w:type="dxa"/>
        <w:tblInd w:w="-34" w:type="dxa"/>
        <w:tblLayout w:type="fixed"/>
        <w:tblLook w:val="04A0" w:firstRow="1" w:lastRow="0" w:firstColumn="1" w:lastColumn="0" w:noHBand="0" w:noVBand="1"/>
      </w:tblPr>
      <w:tblGrid>
        <w:gridCol w:w="1764"/>
        <w:gridCol w:w="1639"/>
        <w:gridCol w:w="1417"/>
        <w:gridCol w:w="709"/>
        <w:gridCol w:w="709"/>
        <w:gridCol w:w="850"/>
        <w:gridCol w:w="851"/>
        <w:gridCol w:w="1701"/>
      </w:tblGrid>
      <w:tr w:rsidR="000C31F7" w:rsidRPr="0014070F" w:rsidTr="001E6306">
        <w:trPr>
          <w:trHeight w:val="315"/>
        </w:trPr>
        <w:tc>
          <w:tcPr>
            <w:tcW w:w="1764" w:type="dxa"/>
            <w:vMerge w:val="restart"/>
            <w:tcBorders>
              <w:top w:val="single" w:sz="4" w:space="0" w:color="auto"/>
              <w:left w:val="single" w:sz="4" w:space="0" w:color="auto"/>
              <w:right w:val="single" w:sz="4" w:space="0" w:color="auto"/>
            </w:tcBorders>
            <w:shd w:val="clear" w:color="auto" w:fill="D9D9D9"/>
            <w:vAlign w:val="center"/>
          </w:tcPr>
          <w:p w:rsidR="000C31F7" w:rsidRPr="0014070F" w:rsidRDefault="000C31F7"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cs="宋体" w:hint="eastAsia"/>
                <w:b/>
                <w:szCs w:val="21"/>
                <w:lang w:bidi="en-US"/>
              </w:rPr>
              <w:t>阶段</w:t>
            </w:r>
          </w:p>
        </w:tc>
        <w:tc>
          <w:tcPr>
            <w:tcW w:w="30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31F7" w:rsidRPr="0014070F" w:rsidRDefault="000C31F7"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初始计划</w:t>
            </w:r>
          </w:p>
        </w:tc>
        <w:tc>
          <w:tcPr>
            <w:tcW w:w="14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31F7" w:rsidRPr="0014070F" w:rsidRDefault="000C31F7" w:rsidP="001E6306">
            <w:pPr>
              <w:widowControl/>
              <w:adjustRightInd/>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重计划2</w:t>
            </w:r>
          </w:p>
        </w:tc>
        <w:tc>
          <w:tcPr>
            <w:tcW w:w="1701" w:type="dxa"/>
            <w:vMerge w:val="restart"/>
            <w:tcBorders>
              <w:top w:val="single" w:sz="4" w:space="0" w:color="auto"/>
              <w:left w:val="single" w:sz="4"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负责人</w:t>
            </w:r>
          </w:p>
        </w:tc>
      </w:tr>
      <w:tr w:rsidR="000C31F7" w:rsidRPr="0014070F" w:rsidTr="001E6306">
        <w:trPr>
          <w:trHeight w:val="318"/>
        </w:trPr>
        <w:tc>
          <w:tcPr>
            <w:tcW w:w="1764" w:type="dxa"/>
            <w:vMerge/>
            <w:tcBorders>
              <w:left w:val="single" w:sz="4" w:space="0" w:color="auto"/>
              <w:bottom w:val="double" w:sz="6" w:space="0" w:color="auto"/>
              <w:right w:val="single" w:sz="4" w:space="0" w:color="auto"/>
            </w:tcBorders>
            <w:shd w:val="clear" w:color="auto" w:fill="D9D9D9"/>
            <w:vAlign w:val="center"/>
          </w:tcPr>
          <w:p w:rsidR="000C31F7" w:rsidRPr="0014070F" w:rsidRDefault="000C31F7" w:rsidP="001E6306">
            <w:pPr>
              <w:widowControl/>
              <w:adjustRightInd/>
              <w:spacing w:line="240" w:lineRule="atLeast"/>
              <w:jc w:val="center"/>
              <w:rPr>
                <w:rFonts w:asciiTheme="minorEastAsia" w:eastAsiaTheme="minorEastAsia" w:hAnsiTheme="minorEastAsia" w:cs="宋体"/>
                <w:b/>
                <w:szCs w:val="21"/>
                <w:lang w:bidi="en-US"/>
              </w:rPr>
            </w:pPr>
          </w:p>
        </w:tc>
        <w:tc>
          <w:tcPr>
            <w:tcW w:w="1639"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rPr>
                <w:rFonts w:asciiTheme="minorEastAsia" w:eastAsiaTheme="minorEastAsia" w:hAnsiTheme="minorEastAsia"/>
                <w:b/>
                <w:szCs w:val="21"/>
              </w:rPr>
            </w:pPr>
            <w:r w:rsidRPr="0014070F">
              <w:rPr>
                <w:rFonts w:asciiTheme="minorEastAsia" w:eastAsiaTheme="minorEastAsia" w:hAnsiTheme="minorEastAsia" w:hint="eastAsia"/>
                <w:b/>
                <w:szCs w:val="21"/>
              </w:rPr>
              <w:t>开始日期</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结束日期</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709"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开始</w:t>
            </w:r>
          </w:p>
        </w:tc>
        <w:tc>
          <w:tcPr>
            <w:tcW w:w="851" w:type="dxa"/>
            <w:tcBorders>
              <w:top w:val="single" w:sz="4" w:space="0" w:color="auto"/>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结束</w:t>
            </w:r>
          </w:p>
        </w:tc>
        <w:tc>
          <w:tcPr>
            <w:tcW w:w="1701" w:type="dxa"/>
            <w:vMerge/>
            <w:tcBorders>
              <w:left w:val="single" w:sz="4" w:space="0" w:color="auto"/>
              <w:bottom w:val="double" w:sz="6" w:space="0" w:color="auto"/>
              <w:right w:val="single" w:sz="4" w:space="0" w:color="auto"/>
            </w:tcBorders>
            <w:shd w:val="clear" w:color="auto" w:fill="D9D9D9"/>
            <w:vAlign w:val="center"/>
          </w:tcPr>
          <w:p w:rsidR="000C31F7" w:rsidRPr="0014070F" w:rsidRDefault="000C31F7" w:rsidP="001E6306">
            <w:pPr>
              <w:spacing w:line="240" w:lineRule="atLeast"/>
              <w:jc w:val="center"/>
              <w:rPr>
                <w:rFonts w:asciiTheme="minorEastAsia" w:eastAsiaTheme="minorEastAsia" w:hAnsiTheme="minorEastAsia"/>
                <w:b/>
                <w:szCs w:val="21"/>
              </w:rPr>
            </w:pPr>
          </w:p>
        </w:tc>
      </w:tr>
      <w:tr w:rsidR="00E5090F" w:rsidRPr="0014070F" w:rsidTr="001E6306">
        <w:trPr>
          <w:trHeight w:val="381"/>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前期参与</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28</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w:t>
            </w:r>
            <w:r w:rsidR="00D60EF5">
              <w:rPr>
                <w:rFonts w:asciiTheme="minorEastAsia" w:eastAsiaTheme="minorEastAsia" w:hAnsiTheme="minorEastAsia" w:hint="eastAsia"/>
                <w:i w:val="0"/>
                <w:color w:val="auto"/>
                <w:sz w:val="21"/>
                <w:szCs w:val="21"/>
              </w:rPr>
              <w:t>陈永琴</w:t>
            </w:r>
          </w:p>
        </w:tc>
      </w:tr>
      <w:tr w:rsidR="00E5090F"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5090F" w:rsidRPr="00537517"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D60EF5"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C13393">
              <w:rPr>
                <w:rFonts w:asciiTheme="minorEastAsia" w:eastAsiaTheme="minorEastAsia" w:hAnsiTheme="minorEastAsia"/>
                <w:i w:val="0"/>
                <w:color w:val="auto"/>
                <w:sz w:val="21"/>
                <w:szCs w:val="21"/>
              </w:rPr>
              <w:t>2018</w:t>
            </w:r>
            <w:r w:rsidRPr="00C13393">
              <w:rPr>
                <w:rFonts w:asciiTheme="minorEastAsia" w:eastAsiaTheme="minorEastAsia" w:hAnsiTheme="minorEastAsia" w:hint="eastAsia"/>
                <w:i w:val="0"/>
                <w:color w:val="auto"/>
                <w:sz w:val="21"/>
                <w:szCs w:val="21"/>
              </w:rPr>
              <w:t>-</w:t>
            </w:r>
            <w:r w:rsidRPr="00C13393">
              <w:rPr>
                <w:rFonts w:asciiTheme="minorEastAsia" w:eastAsiaTheme="minorEastAsia" w:hAnsiTheme="minorEastAsia"/>
                <w:i w:val="0"/>
                <w:color w:val="auto"/>
                <w:sz w:val="21"/>
                <w:szCs w:val="21"/>
              </w:rPr>
              <w:t>11</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30</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60EF5" w:rsidRPr="00D60EF5"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316A66">
              <w:rPr>
                <w:rFonts w:asciiTheme="minorEastAsia" w:eastAsiaTheme="minorEastAsia" w:hAnsiTheme="minorEastAsia" w:hint="eastAsia"/>
                <w:i w:val="0"/>
                <w:color w:val="auto"/>
                <w:sz w:val="21"/>
                <w:szCs w:val="21"/>
              </w:rPr>
              <w:t>黄琪、操</w:t>
            </w:r>
            <w:proofErr w:type="gramStart"/>
            <w:r w:rsidRPr="00316A66">
              <w:rPr>
                <w:rFonts w:asciiTheme="minorEastAsia" w:eastAsiaTheme="minorEastAsia" w:hAnsiTheme="minorEastAsia" w:hint="eastAsia"/>
                <w:i w:val="0"/>
                <w:color w:val="auto"/>
                <w:sz w:val="21"/>
                <w:szCs w:val="21"/>
              </w:rPr>
              <w:t>绍</w:t>
            </w:r>
            <w:proofErr w:type="gramEnd"/>
            <w:r w:rsidRPr="00316A66">
              <w:rPr>
                <w:rFonts w:asciiTheme="minorEastAsia" w:eastAsiaTheme="minorEastAsia" w:hAnsiTheme="minorEastAsia" w:hint="eastAsia"/>
                <w:i w:val="0"/>
                <w:color w:val="auto"/>
                <w:sz w:val="21"/>
                <w:szCs w:val="21"/>
              </w:rPr>
              <w:t>平、陈永琴</w:t>
            </w:r>
          </w:p>
        </w:tc>
      </w:tr>
      <w:tr w:rsidR="00D60EF5"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测试用例设计</w:t>
            </w:r>
          </w:p>
        </w:tc>
        <w:tc>
          <w:tcPr>
            <w:tcW w:w="1639" w:type="dxa"/>
            <w:tcBorders>
              <w:top w:val="single" w:sz="4" w:space="0" w:color="auto"/>
              <w:left w:val="nil"/>
              <w:bottom w:val="single" w:sz="4" w:space="0" w:color="auto"/>
              <w:right w:val="single" w:sz="4" w:space="0" w:color="auto"/>
            </w:tcBorders>
            <w:shd w:val="clear" w:color="auto" w:fill="FFFFFF"/>
          </w:tcPr>
          <w:p w:rsidR="00D60EF5" w:rsidRPr="000F11BC"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4074C4">
              <w:rPr>
                <w:rFonts w:asciiTheme="minorEastAsia" w:eastAsiaTheme="minorEastAsia" w:hAnsiTheme="minorEastAsia"/>
                <w:i w:val="0"/>
                <w:color w:val="auto"/>
                <w:sz w:val="21"/>
                <w:szCs w:val="21"/>
              </w:rPr>
              <w:t>2018</w:t>
            </w:r>
            <w:r w:rsidRPr="004074C4">
              <w:rPr>
                <w:rFonts w:asciiTheme="minorEastAsia" w:eastAsiaTheme="minorEastAsia" w:hAnsiTheme="minorEastAsia" w:hint="eastAsia"/>
                <w:i w:val="0"/>
                <w:color w:val="auto"/>
                <w:sz w:val="21"/>
                <w:szCs w:val="21"/>
              </w:rPr>
              <w:t>-</w:t>
            </w:r>
            <w:r w:rsidRPr="004074C4">
              <w:rPr>
                <w:rFonts w:asciiTheme="minorEastAsia" w:eastAsiaTheme="minorEastAsia" w:hAnsiTheme="minorEastAsia"/>
                <w:i w:val="0"/>
                <w:color w:val="auto"/>
                <w:sz w:val="21"/>
                <w:szCs w:val="21"/>
              </w:rPr>
              <w:t>1</w:t>
            </w:r>
            <w:r>
              <w:rPr>
                <w:rFonts w:asciiTheme="minorEastAsia" w:eastAsiaTheme="minorEastAsia" w:hAnsiTheme="minorEastAsia" w:hint="eastAsia"/>
                <w:i w:val="0"/>
                <w:color w:val="auto"/>
                <w:sz w:val="21"/>
                <w:szCs w:val="21"/>
              </w:rPr>
              <w:t>2</w:t>
            </w:r>
            <w:r w:rsidRPr="004074C4">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03</w:t>
            </w:r>
          </w:p>
        </w:tc>
        <w:tc>
          <w:tcPr>
            <w:tcW w:w="1417" w:type="dxa"/>
            <w:tcBorders>
              <w:top w:val="single" w:sz="4" w:space="0" w:color="auto"/>
              <w:left w:val="nil"/>
              <w:bottom w:val="single" w:sz="4" w:space="0" w:color="auto"/>
              <w:right w:val="single" w:sz="4" w:space="0" w:color="auto"/>
            </w:tcBorders>
            <w:shd w:val="clear" w:color="auto" w:fill="FFFFFF"/>
          </w:tcPr>
          <w:p w:rsidR="00D60EF5" w:rsidRPr="000F11BC"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4074C4">
              <w:rPr>
                <w:rFonts w:asciiTheme="minorEastAsia" w:eastAsiaTheme="minorEastAsia" w:hAnsiTheme="minorEastAsia"/>
                <w:i w:val="0"/>
                <w:color w:val="auto"/>
                <w:sz w:val="21"/>
                <w:szCs w:val="21"/>
              </w:rPr>
              <w:t>2018</w:t>
            </w:r>
            <w:r w:rsidRPr="004074C4">
              <w:rPr>
                <w:rFonts w:asciiTheme="minorEastAsia" w:eastAsiaTheme="minorEastAsia" w:hAnsiTheme="minorEastAsia" w:hint="eastAsia"/>
                <w:i w:val="0"/>
                <w:color w:val="auto"/>
                <w:sz w:val="21"/>
                <w:szCs w:val="21"/>
              </w:rPr>
              <w:t>-</w:t>
            </w:r>
            <w:r w:rsidRPr="004074C4">
              <w:rPr>
                <w:rFonts w:asciiTheme="minorEastAsia" w:eastAsiaTheme="minorEastAsia" w:hAnsiTheme="minorEastAsia"/>
                <w:i w:val="0"/>
                <w:color w:val="auto"/>
                <w:sz w:val="21"/>
                <w:szCs w:val="21"/>
              </w:rPr>
              <w:t>1</w:t>
            </w:r>
            <w:r>
              <w:rPr>
                <w:rFonts w:asciiTheme="minorEastAsia" w:eastAsiaTheme="minorEastAsia" w:hAnsiTheme="minorEastAsia" w:hint="eastAsia"/>
                <w:i w:val="0"/>
                <w:color w:val="auto"/>
                <w:sz w:val="21"/>
                <w:szCs w:val="21"/>
              </w:rPr>
              <w:t>2</w:t>
            </w:r>
            <w:r w:rsidRPr="004074C4">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07</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60EF5" w:rsidRPr="00D60EF5"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316A66">
              <w:rPr>
                <w:rFonts w:asciiTheme="minorEastAsia" w:eastAsiaTheme="minorEastAsia" w:hAnsiTheme="minorEastAsia" w:hint="eastAsia"/>
                <w:i w:val="0"/>
                <w:color w:val="auto"/>
                <w:sz w:val="21"/>
                <w:szCs w:val="21"/>
              </w:rPr>
              <w:t>黄琪、操</w:t>
            </w:r>
            <w:proofErr w:type="gramStart"/>
            <w:r w:rsidRPr="00316A66">
              <w:rPr>
                <w:rFonts w:asciiTheme="minorEastAsia" w:eastAsiaTheme="minorEastAsia" w:hAnsiTheme="minorEastAsia" w:hint="eastAsia"/>
                <w:i w:val="0"/>
                <w:color w:val="auto"/>
                <w:sz w:val="21"/>
                <w:szCs w:val="21"/>
              </w:rPr>
              <w:t>绍</w:t>
            </w:r>
            <w:proofErr w:type="gramEnd"/>
            <w:r w:rsidRPr="00316A66">
              <w:rPr>
                <w:rFonts w:asciiTheme="minorEastAsia" w:eastAsiaTheme="minorEastAsia" w:hAnsiTheme="minorEastAsia" w:hint="eastAsia"/>
                <w:i w:val="0"/>
                <w:color w:val="auto"/>
                <w:sz w:val="21"/>
                <w:szCs w:val="21"/>
              </w:rPr>
              <w:t>平、陈永琴</w:t>
            </w:r>
          </w:p>
        </w:tc>
      </w:tr>
      <w:tr w:rsidR="00E5090F" w:rsidRPr="0014070F" w:rsidTr="001E6306">
        <w:trPr>
          <w:trHeight w:val="415"/>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UI易用性测试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5090F" w:rsidRPr="00537517"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E5090F"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测试环境准备</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5090F" w:rsidRPr="00537517"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r>
      <w:tr w:rsidR="00D60EF5"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第一轮测试执行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8-12-13</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20</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60EF5" w:rsidRPr="00D60EF5"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412562">
              <w:rPr>
                <w:rFonts w:asciiTheme="minorEastAsia" w:eastAsiaTheme="minorEastAsia" w:hAnsiTheme="minorEastAsia" w:hint="eastAsia"/>
                <w:i w:val="0"/>
                <w:color w:val="auto"/>
                <w:sz w:val="21"/>
                <w:szCs w:val="21"/>
              </w:rPr>
              <w:t>黄琪、操</w:t>
            </w:r>
            <w:proofErr w:type="gramStart"/>
            <w:r w:rsidRPr="00412562">
              <w:rPr>
                <w:rFonts w:asciiTheme="minorEastAsia" w:eastAsiaTheme="minorEastAsia" w:hAnsiTheme="minorEastAsia" w:hint="eastAsia"/>
                <w:i w:val="0"/>
                <w:color w:val="auto"/>
                <w:sz w:val="21"/>
                <w:szCs w:val="21"/>
              </w:rPr>
              <w:t>绍</w:t>
            </w:r>
            <w:proofErr w:type="gramEnd"/>
            <w:r w:rsidRPr="00412562">
              <w:rPr>
                <w:rFonts w:asciiTheme="minorEastAsia" w:eastAsiaTheme="minorEastAsia" w:hAnsiTheme="minorEastAsia" w:hint="eastAsia"/>
                <w:i w:val="0"/>
                <w:color w:val="auto"/>
                <w:sz w:val="21"/>
                <w:szCs w:val="21"/>
              </w:rPr>
              <w:t>平、陈永琴</w:t>
            </w:r>
          </w:p>
        </w:tc>
      </w:tr>
      <w:tr w:rsidR="00D60EF5" w:rsidRPr="0014070F" w:rsidTr="001E6306">
        <w:trPr>
          <w:trHeight w:val="300"/>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第二轮测试执行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60EF5" w:rsidRPr="00D60EF5"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412562">
              <w:rPr>
                <w:rFonts w:asciiTheme="minorEastAsia" w:eastAsiaTheme="minorEastAsia" w:hAnsiTheme="minorEastAsia" w:hint="eastAsia"/>
                <w:i w:val="0"/>
                <w:color w:val="auto"/>
                <w:sz w:val="21"/>
                <w:szCs w:val="21"/>
              </w:rPr>
              <w:t>黄琪、操</w:t>
            </w:r>
            <w:proofErr w:type="gramStart"/>
            <w:r w:rsidRPr="00412562">
              <w:rPr>
                <w:rFonts w:asciiTheme="minorEastAsia" w:eastAsiaTheme="minorEastAsia" w:hAnsiTheme="minorEastAsia" w:hint="eastAsia"/>
                <w:i w:val="0"/>
                <w:color w:val="auto"/>
                <w:sz w:val="21"/>
                <w:szCs w:val="21"/>
              </w:rPr>
              <w:t>绍</w:t>
            </w:r>
            <w:proofErr w:type="gramEnd"/>
            <w:r w:rsidRPr="00412562">
              <w:rPr>
                <w:rFonts w:asciiTheme="minorEastAsia" w:eastAsiaTheme="minorEastAsia" w:hAnsiTheme="minorEastAsia" w:hint="eastAsia"/>
                <w:i w:val="0"/>
                <w:color w:val="auto"/>
                <w:sz w:val="21"/>
                <w:szCs w:val="21"/>
              </w:rPr>
              <w:t>平、陈永琴</w:t>
            </w:r>
          </w:p>
        </w:tc>
      </w:tr>
      <w:tr w:rsidR="00D60EF5"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第三轮测试执行</w:t>
            </w:r>
          </w:p>
        </w:tc>
        <w:tc>
          <w:tcPr>
            <w:tcW w:w="1639"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D60EF5" w:rsidRPr="0014070F" w:rsidRDefault="00D60EF5"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-15</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D60EF5" w:rsidRPr="0014070F"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D60EF5" w:rsidRPr="00D60EF5" w:rsidRDefault="00D60EF5" w:rsidP="00D60EF5">
            <w:pPr>
              <w:pStyle w:val="afe"/>
              <w:snapToGrid w:val="0"/>
              <w:spacing w:line="240" w:lineRule="atLeast"/>
              <w:ind w:firstLineChars="0" w:firstLine="0"/>
              <w:rPr>
                <w:rFonts w:asciiTheme="minorEastAsia" w:eastAsiaTheme="minorEastAsia" w:hAnsiTheme="minorEastAsia"/>
                <w:i w:val="0"/>
                <w:color w:val="auto"/>
                <w:sz w:val="21"/>
                <w:szCs w:val="21"/>
              </w:rPr>
            </w:pPr>
            <w:r w:rsidRPr="00412562">
              <w:rPr>
                <w:rFonts w:asciiTheme="minorEastAsia" w:eastAsiaTheme="minorEastAsia" w:hAnsiTheme="minorEastAsia" w:hint="eastAsia"/>
                <w:i w:val="0"/>
                <w:color w:val="auto"/>
                <w:sz w:val="21"/>
                <w:szCs w:val="21"/>
              </w:rPr>
              <w:t>黄琪、操</w:t>
            </w:r>
            <w:proofErr w:type="gramStart"/>
            <w:r w:rsidRPr="00412562">
              <w:rPr>
                <w:rFonts w:asciiTheme="minorEastAsia" w:eastAsiaTheme="minorEastAsia" w:hAnsiTheme="minorEastAsia" w:hint="eastAsia"/>
                <w:i w:val="0"/>
                <w:color w:val="auto"/>
                <w:sz w:val="21"/>
                <w:szCs w:val="21"/>
              </w:rPr>
              <w:t>绍</w:t>
            </w:r>
            <w:proofErr w:type="gramEnd"/>
            <w:r w:rsidRPr="00412562">
              <w:rPr>
                <w:rFonts w:asciiTheme="minorEastAsia" w:eastAsiaTheme="minorEastAsia" w:hAnsiTheme="minorEastAsia" w:hint="eastAsia"/>
                <w:i w:val="0"/>
                <w:color w:val="auto"/>
                <w:sz w:val="21"/>
                <w:szCs w:val="21"/>
              </w:rPr>
              <w:t>平、陈永琴</w:t>
            </w:r>
          </w:p>
        </w:tc>
      </w:tr>
      <w:tr w:rsidR="009862D0"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第一轮性能测试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25</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201</w:t>
            </w:r>
            <w:r>
              <w:rPr>
                <w:rFonts w:asciiTheme="minorEastAsia" w:eastAsiaTheme="minorEastAsia" w:hAnsiTheme="minorEastAsia" w:hint="eastAsia"/>
                <w:i w:val="0"/>
                <w:color w:val="auto"/>
                <w:sz w:val="21"/>
                <w:szCs w:val="21"/>
              </w:rPr>
              <w:t>8-12</w:t>
            </w:r>
            <w:r w:rsidRPr="0014070F">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31</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彭华</w:t>
            </w:r>
          </w:p>
        </w:tc>
      </w:tr>
      <w:tr w:rsidR="009862D0"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9862D0"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第二轮性能测试</w:t>
            </w:r>
          </w:p>
        </w:tc>
        <w:tc>
          <w:tcPr>
            <w:tcW w:w="1639"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-09</w:t>
            </w:r>
          </w:p>
        </w:tc>
        <w:tc>
          <w:tcPr>
            <w:tcW w:w="1417" w:type="dxa"/>
            <w:tcBorders>
              <w:top w:val="single" w:sz="4" w:space="0" w:color="auto"/>
              <w:left w:val="nil"/>
              <w:bottom w:val="single" w:sz="4" w:space="0" w:color="auto"/>
              <w:right w:val="single" w:sz="4" w:space="0" w:color="auto"/>
            </w:tcBorders>
            <w:shd w:val="clear" w:color="auto" w:fill="FFFFFF"/>
            <w:vAlign w:val="center"/>
          </w:tcPr>
          <w:p w:rsidR="009862D0" w:rsidRPr="0014070F"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w:t>
            </w:r>
            <w:r>
              <w:rPr>
                <w:rFonts w:asciiTheme="minorEastAsia" w:eastAsiaTheme="minorEastAsia" w:hAnsiTheme="minorEastAsia" w:hint="eastAsia"/>
                <w:i w:val="0"/>
                <w:color w:val="auto"/>
                <w:sz w:val="21"/>
                <w:szCs w:val="21"/>
              </w:rPr>
              <w:t>-15</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9862D0" w:rsidRPr="0014070F" w:rsidRDefault="009862D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9862D0" w:rsidRPr="00DE0202" w:rsidRDefault="009862D0"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彭华</w:t>
            </w:r>
          </w:p>
        </w:tc>
      </w:tr>
      <w:tr w:rsidR="00E5090F" w:rsidRPr="0014070F" w:rsidTr="001E6306">
        <w:trPr>
          <w:trHeight w:val="496"/>
        </w:trPr>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编写测试报告</w:t>
            </w:r>
          </w:p>
        </w:tc>
        <w:tc>
          <w:tcPr>
            <w:tcW w:w="1639"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1-1</w:t>
            </w:r>
            <w:r>
              <w:rPr>
                <w:rFonts w:asciiTheme="minorEastAsia" w:eastAsiaTheme="minorEastAsia" w:hAnsiTheme="minorEastAsia" w:hint="eastAsia"/>
                <w:i w:val="0"/>
                <w:color w:val="auto"/>
                <w:sz w:val="21"/>
                <w:szCs w:val="21"/>
              </w:rPr>
              <w:t>6</w:t>
            </w:r>
          </w:p>
        </w:tc>
        <w:tc>
          <w:tcPr>
            <w:tcW w:w="1417" w:type="dxa"/>
            <w:tcBorders>
              <w:top w:val="single" w:sz="4" w:space="0" w:color="auto"/>
              <w:left w:val="nil"/>
              <w:bottom w:val="single" w:sz="4" w:space="0" w:color="auto"/>
              <w:right w:val="single" w:sz="4" w:space="0" w:color="auto"/>
            </w:tcBorders>
            <w:shd w:val="clear" w:color="auto" w:fill="FFFFFF"/>
            <w:vAlign w:val="center"/>
          </w:tcPr>
          <w:p w:rsidR="00E5090F" w:rsidRPr="0014070F" w:rsidRDefault="00E5090F" w:rsidP="000057F0">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i w:val="0"/>
                <w:color w:val="auto"/>
                <w:sz w:val="21"/>
                <w:szCs w:val="21"/>
              </w:rPr>
              <w:t>201</w:t>
            </w:r>
            <w:r>
              <w:rPr>
                <w:rFonts w:asciiTheme="minorEastAsia" w:eastAsiaTheme="minorEastAsia" w:hAnsiTheme="minorEastAsia" w:hint="eastAsia"/>
                <w:i w:val="0"/>
                <w:color w:val="auto"/>
                <w:sz w:val="21"/>
                <w:szCs w:val="21"/>
              </w:rPr>
              <w:t>9</w:t>
            </w:r>
            <w:r w:rsidRPr="00C13393">
              <w:rPr>
                <w:rFonts w:asciiTheme="minorEastAsia" w:eastAsiaTheme="minorEastAsia" w:hAnsiTheme="minorEastAsia" w:hint="eastAsia"/>
                <w:i w:val="0"/>
                <w:color w:val="auto"/>
                <w:sz w:val="21"/>
                <w:szCs w:val="21"/>
              </w:rPr>
              <w:t>-</w:t>
            </w:r>
            <w:r>
              <w:rPr>
                <w:rFonts w:asciiTheme="minorEastAsia" w:eastAsiaTheme="minorEastAsia" w:hAnsiTheme="minorEastAsia" w:hint="eastAsia"/>
                <w:i w:val="0"/>
                <w:color w:val="auto"/>
                <w:sz w:val="21"/>
                <w:szCs w:val="21"/>
              </w:rPr>
              <w:t>0</w:t>
            </w:r>
            <w:r w:rsidRPr="00C13393">
              <w:rPr>
                <w:rFonts w:asciiTheme="minorEastAsia" w:eastAsiaTheme="minorEastAsia" w:hAnsiTheme="minorEastAsia" w:hint="eastAsia"/>
                <w:i w:val="0"/>
                <w:color w:val="auto"/>
                <w:sz w:val="21"/>
                <w:szCs w:val="21"/>
              </w:rPr>
              <w:t>1-1</w:t>
            </w:r>
            <w:r>
              <w:rPr>
                <w:rFonts w:asciiTheme="minorEastAsia" w:eastAsiaTheme="minorEastAsia" w:hAnsiTheme="minorEastAsia" w:hint="eastAsia"/>
                <w:i w:val="0"/>
                <w:color w:val="auto"/>
                <w:sz w:val="21"/>
                <w:szCs w:val="21"/>
              </w:rPr>
              <w:t>6</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709"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0"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851" w:type="dxa"/>
            <w:tcBorders>
              <w:top w:val="single" w:sz="4" w:space="0" w:color="auto"/>
              <w:left w:val="nil"/>
              <w:bottom w:val="single" w:sz="4" w:space="0" w:color="auto"/>
              <w:right w:val="single" w:sz="4" w:space="0" w:color="auto"/>
            </w:tcBorders>
            <w:shd w:val="clear" w:color="auto" w:fill="FFFFFF"/>
            <w:vAlign w:val="bottom"/>
          </w:tcPr>
          <w:p w:rsidR="00E5090F" w:rsidRPr="0014070F" w:rsidRDefault="00E5090F"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w:t>
            </w:r>
          </w:p>
        </w:tc>
        <w:tc>
          <w:tcPr>
            <w:tcW w:w="1701" w:type="dxa"/>
            <w:tcBorders>
              <w:top w:val="single" w:sz="4" w:space="0" w:color="auto"/>
              <w:left w:val="nil"/>
              <w:bottom w:val="single" w:sz="4" w:space="0" w:color="auto"/>
              <w:right w:val="single" w:sz="4" w:space="0" w:color="auto"/>
            </w:tcBorders>
            <w:shd w:val="clear" w:color="auto" w:fill="FFFFFF"/>
          </w:tcPr>
          <w:p w:rsidR="00E5090F" w:rsidRPr="00DE0202" w:rsidRDefault="00D60EF5"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陈永琴</w:t>
            </w:r>
          </w:p>
        </w:tc>
      </w:tr>
    </w:tbl>
    <w:p w:rsidR="000C31F7" w:rsidRDefault="000C31F7" w:rsidP="000E168A">
      <w:pPr>
        <w:pStyle w:val="a2"/>
        <w:spacing w:line="240" w:lineRule="atLeast"/>
      </w:pPr>
    </w:p>
    <w:p w:rsidR="00085860" w:rsidRDefault="00DA12D9" w:rsidP="00996E05">
      <w:pPr>
        <w:pStyle w:val="1"/>
        <w:spacing w:before="156" w:after="156" w:line="240" w:lineRule="atLeast"/>
      </w:pPr>
      <w:bookmarkStart w:id="79" w:name="_Toc528844507"/>
      <w:r>
        <w:rPr>
          <w:rFonts w:hint="eastAsia"/>
        </w:rPr>
        <w:t>测试质量计划</w:t>
      </w:r>
      <w:bookmarkEnd w:id="79"/>
    </w:p>
    <w:p w:rsidR="00085860" w:rsidRDefault="00DA12D9" w:rsidP="00996E05">
      <w:pPr>
        <w:pStyle w:val="2"/>
        <w:spacing w:before="156" w:after="156" w:line="240" w:lineRule="atLeast"/>
      </w:pPr>
      <w:bookmarkStart w:id="80" w:name="_Toc528844508"/>
      <w:r>
        <w:rPr>
          <w:rFonts w:hint="eastAsia"/>
        </w:rPr>
        <w:t>测试质量目标</w:t>
      </w:r>
      <w:bookmarkEnd w:id="80"/>
    </w:p>
    <w:p w:rsidR="009E6D8C" w:rsidRPr="00B51785" w:rsidRDefault="00967A94" w:rsidP="00B51785">
      <w:pPr>
        <w:pStyle w:val="afe"/>
        <w:snapToGrid w:val="0"/>
        <w:spacing w:line="240" w:lineRule="atLeast"/>
        <w:ind w:firstLineChars="0" w:firstLine="420"/>
        <w:rPr>
          <w:sz w:val="18"/>
          <w:szCs w:val="18"/>
        </w:rPr>
      </w:pPr>
      <w:r w:rsidRPr="00B51785">
        <w:rPr>
          <w:rFonts w:hint="eastAsia"/>
          <w:sz w:val="18"/>
          <w:szCs w:val="18"/>
        </w:rPr>
        <w:t>备注：</w:t>
      </w:r>
      <w:r w:rsidR="009E6D8C" w:rsidRPr="00B51785">
        <w:rPr>
          <w:rFonts w:hint="eastAsia"/>
          <w:sz w:val="18"/>
          <w:szCs w:val="18"/>
        </w:rPr>
        <w:t>测试类型说明：</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强测试：进行完整的功能测试及性能测试（性能测试不可裁剪），测试轮次要求为3到6轮。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弱测试：进行完整的功能测试，性能测试可以裁剪，测试轮次为3轮。</w:t>
      </w:r>
    </w:p>
    <w:p w:rsidR="009E6D8C" w:rsidRPr="00B51785" w:rsidRDefault="009E6D8C" w:rsidP="00B51785">
      <w:pPr>
        <w:pStyle w:val="afe"/>
        <w:snapToGrid w:val="0"/>
        <w:spacing w:line="240" w:lineRule="atLeast"/>
        <w:ind w:firstLineChars="0" w:firstLine="420"/>
        <w:rPr>
          <w:sz w:val="18"/>
          <w:szCs w:val="18"/>
        </w:rPr>
      </w:pPr>
      <w:r w:rsidRPr="00B51785">
        <w:rPr>
          <w:rFonts w:hint="eastAsia"/>
          <w:sz w:val="18"/>
          <w:szCs w:val="18"/>
        </w:rPr>
        <w:t>只需填写“目标值”的数据。 （测试用例数、缺陷数等为估计值，</w:t>
      </w:r>
      <w:r w:rsidR="004A21C1" w:rsidRPr="00B51785">
        <w:rPr>
          <w:rFonts w:hint="eastAsia"/>
          <w:sz w:val="18"/>
          <w:szCs w:val="18"/>
        </w:rPr>
        <w:t>SFP</w:t>
      </w:r>
      <w:r w:rsidRPr="00B51785">
        <w:rPr>
          <w:rFonts w:hint="eastAsia"/>
          <w:sz w:val="18"/>
          <w:szCs w:val="18"/>
        </w:rPr>
        <w:t>值取自《立项审批表》）</w:t>
      </w:r>
    </w:p>
    <w:tbl>
      <w:tblPr>
        <w:tblStyle w:val="af"/>
        <w:tblW w:w="9356" w:type="dxa"/>
        <w:tblInd w:w="-34" w:type="dxa"/>
        <w:tblLayout w:type="fixed"/>
        <w:tblLook w:val="04A0" w:firstRow="1" w:lastRow="0" w:firstColumn="1" w:lastColumn="0" w:noHBand="0" w:noVBand="1"/>
      </w:tblPr>
      <w:tblGrid>
        <w:gridCol w:w="461"/>
        <w:gridCol w:w="1241"/>
        <w:gridCol w:w="708"/>
        <w:gridCol w:w="851"/>
        <w:gridCol w:w="1276"/>
        <w:gridCol w:w="1275"/>
        <w:gridCol w:w="851"/>
        <w:gridCol w:w="1843"/>
        <w:gridCol w:w="850"/>
      </w:tblGrid>
      <w:tr w:rsidR="009E6D8C" w:rsidRPr="0014070F" w:rsidTr="00263DDD">
        <w:tc>
          <w:tcPr>
            <w:tcW w:w="461" w:type="dxa"/>
            <w:vMerge w:val="restart"/>
            <w:shd w:val="clear" w:color="auto" w:fill="D9D9D9" w:themeFill="background1" w:themeFillShade="D9"/>
            <w:vAlign w:val="center"/>
          </w:tcPr>
          <w:p w:rsidR="009E6D8C" w:rsidRPr="0014070F" w:rsidRDefault="009E6D8C" w:rsidP="0017005F">
            <w:pPr>
              <w:pStyle w:val="afe"/>
              <w:spacing w:line="240" w:lineRule="atLeast"/>
              <w:ind w:firstLineChars="0" w:firstLine="0"/>
              <w:jc w:val="left"/>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序号</w:t>
            </w:r>
          </w:p>
        </w:tc>
        <w:tc>
          <w:tcPr>
            <w:tcW w:w="1241"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度量项</w:t>
            </w:r>
          </w:p>
        </w:tc>
        <w:tc>
          <w:tcPr>
            <w:tcW w:w="708" w:type="dxa"/>
            <w:vMerge w:val="restart"/>
            <w:shd w:val="clear" w:color="auto" w:fill="D9D9D9" w:themeFill="background1" w:themeFillShade="D9"/>
            <w:vAlign w:val="center"/>
          </w:tcPr>
          <w:p w:rsidR="009E6D8C" w:rsidRPr="0014070F" w:rsidRDefault="009E6D8C" w:rsidP="00996E05">
            <w:pPr>
              <w:pStyle w:val="afe"/>
              <w:spacing w:line="240" w:lineRule="atLeast"/>
              <w:ind w:firstLineChars="0" w:firstLine="0"/>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优先级</w:t>
            </w:r>
          </w:p>
        </w:tc>
        <w:tc>
          <w:tcPr>
            <w:tcW w:w="4253" w:type="dxa"/>
            <w:gridSpan w:val="4"/>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度量指标值</w:t>
            </w:r>
          </w:p>
        </w:tc>
        <w:tc>
          <w:tcPr>
            <w:tcW w:w="1843"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计算公式说明</w:t>
            </w:r>
          </w:p>
        </w:tc>
        <w:tc>
          <w:tcPr>
            <w:tcW w:w="850" w:type="dxa"/>
            <w:vMerge w:val="restart"/>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备注</w:t>
            </w:r>
          </w:p>
        </w:tc>
      </w:tr>
      <w:tr w:rsidR="009E6D8C" w:rsidRPr="0014070F" w:rsidTr="00263DDD">
        <w:tc>
          <w:tcPr>
            <w:tcW w:w="461"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41"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708"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下限</w:t>
            </w:r>
          </w:p>
        </w:tc>
        <w:tc>
          <w:tcPr>
            <w:tcW w:w="1276"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均值</w:t>
            </w:r>
          </w:p>
        </w:tc>
        <w:tc>
          <w:tcPr>
            <w:tcW w:w="1275"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上限</w:t>
            </w:r>
          </w:p>
        </w:tc>
        <w:tc>
          <w:tcPr>
            <w:tcW w:w="851" w:type="dxa"/>
            <w:shd w:val="clear" w:color="auto" w:fill="D9D9D9" w:themeFill="background1" w:themeFillShade="D9"/>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目标值</w:t>
            </w:r>
          </w:p>
        </w:tc>
        <w:tc>
          <w:tcPr>
            <w:tcW w:w="1843"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0" w:type="dxa"/>
            <w:vMerge/>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21</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测试用例覆盖密度（强测试）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0.8531</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14.0000</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27.1469</w:t>
            </w:r>
          </w:p>
        </w:tc>
        <w:tc>
          <w:tcPr>
            <w:tcW w:w="851" w:type="dxa"/>
            <w:shd w:val="clear" w:color="auto" w:fill="DAEEF3" w:themeFill="accent5" w:themeFillTint="33"/>
            <w:vAlign w:val="center"/>
          </w:tcPr>
          <w:p w:rsidR="009E6D8C" w:rsidRPr="0014070F" w:rsidRDefault="00F32540" w:rsidP="008553AD">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20</w:t>
            </w:r>
            <w:r w:rsidR="008553AD">
              <w:rPr>
                <w:rFonts w:asciiTheme="minorEastAsia" w:eastAsiaTheme="minorEastAsia" w:hAnsiTheme="minorEastAsia" w:hint="eastAsia"/>
                <w:i w:val="0"/>
                <w:color w:val="auto"/>
                <w:sz w:val="18"/>
                <w:szCs w:val="18"/>
              </w:rPr>
              <w:t>.0002</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测试用例预估数/SFP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22</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测试用例覆盖密度（弱测试）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1.2058</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6.0000</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10.7942</w:t>
            </w:r>
          </w:p>
        </w:tc>
        <w:tc>
          <w:tcPr>
            <w:tcW w:w="851" w:type="dxa"/>
            <w:shd w:val="clear" w:color="auto" w:fill="E5DFEC" w:themeFill="accent4" w:themeFillTint="33"/>
            <w:vAlign w:val="center"/>
          </w:tcPr>
          <w:p w:rsidR="009E6D8C" w:rsidRPr="0014070F" w:rsidRDefault="00F32540" w:rsidP="00996E05">
            <w:pPr>
              <w:pStyle w:val="afe"/>
              <w:spacing w:line="240" w:lineRule="atLeast"/>
              <w:ind w:firstLine="319"/>
              <w:jc w:val="center"/>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w:t>
            </w: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测试用例预估数/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33</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测试用例评审的缺陷密度</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0.0435</w:t>
            </w: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0.0879</w:t>
            </w:r>
          </w:p>
        </w:tc>
        <w:tc>
          <w:tcPr>
            <w:tcW w:w="851" w:type="dxa"/>
            <w:vAlign w:val="center"/>
          </w:tcPr>
          <w:p w:rsidR="009E6D8C" w:rsidRPr="0014070F" w:rsidRDefault="008553AD" w:rsidP="008553AD">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0.0677</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测试用例评审预计发现缺陷数/测试用例预估数</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9E6D8C" w:rsidRPr="0014070F" w:rsidTr="00263DDD">
        <w:tc>
          <w:tcPr>
            <w:tcW w:w="46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lastRenderedPageBreak/>
              <w:t>44</w:t>
            </w:r>
          </w:p>
        </w:tc>
        <w:tc>
          <w:tcPr>
            <w:tcW w:w="124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准入测试用例通过率</w:t>
            </w:r>
          </w:p>
        </w:tc>
        <w:tc>
          <w:tcPr>
            <w:tcW w:w="708"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中</w:t>
            </w:r>
          </w:p>
        </w:tc>
        <w:tc>
          <w:tcPr>
            <w:tcW w:w="851"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9E6D8C" w:rsidRPr="0014070F" w:rsidRDefault="00923596" w:rsidP="00923596">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100%</w:t>
            </w:r>
            <w:r w:rsidR="0067422C">
              <w:rPr>
                <w:rFonts w:asciiTheme="minorEastAsia" w:eastAsiaTheme="minorEastAsia" w:hAnsiTheme="minorEastAsia" w:hint="eastAsia"/>
                <w:i w:val="0"/>
                <w:color w:val="auto"/>
                <w:sz w:val="18"/>
                <w:szCs w:val="18"/>
              </w:rPr>
              <w:t xml:space="preserve"> </w:t>
            </w:r>
          </w:p>
        </w:tc>
        <w:tc>
          <w:tcPr>
            <w:tcW w:w="1843"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预计准入用例通过率</w:t>
            </w:r>
          </w:p>
        </w:tc>
        <w:tc>
          <w:tcPr>
            <w:tcW w:w="850" w:type="dxa"/>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55</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测试阶段单位规模工期（强测试）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0.2339</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0.6998</w:t>
            </w:r>
          </w:p>
        </w:tc>
        <w:tc>
          <w:tcPr>
            <w:tcW w:w="851" w:type="dxa"/>
            <w:shd w:val="clear" w:color="auto" w:fill="DAEEF3" w:themeFill="accent5" w:themeFillTint="33"/>
            <w:vAlign w:val="center"/>
          </w:tcPr>
          <w:p w:rsidR="009E6D8C" w:rsidRPr="0014070F" w:rsidRDefault="008553AD" w:rsidP="008553AD">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0.5999</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测试阶段计划工期（工作日）/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66</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测试阶段单位规模工作量（强测试）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0.0900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0.8096</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1.5290</w:t>
            </w:r>
          </w:p>
        </w:tc>
        <w:tc>
          <w:tcPr>
            <w:tcW w:w="851" w:type="dxa"/>
            <w:shd w:val="clear" w:color="auto" w:fill="DAEEF3" w:themeFill="accent5" w:themeFillTint="33"/>
            <w:vAlign w:val="center"/>
          </w:tcPr>
          <w:p w:rsidR="009E6D8C" w:rsidRPr="0014070F" w:rsidRDefault="008553AD" w:rsidP="008553AD">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1.3333</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测试阶段预估工作量（人天）/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77</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测试阶段进度偏差（强测试）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-0.3000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0.1122</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0.5000</w:t>
            </w:r>
          </w:p>
        </w:tc>
        <w:tc>
          <w:tcPr>
            <w:tcW w:w="851" w:type="dxa"/>
            <w:shd w:val="clear" w:color="auto" w:fill="DAEEF3" w:themeFill="accent5" w:themeFillTint="33"/>
            <w:vAlign w:val="center"/>
          </w:tcPr>
          <w:p w:rsidR="009E6D8C" w:rsidRPr="0014070F" w:rsidRDefault="008553AD" w:rsidP="008553AD">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0.3200</w:t>
            </w:r>
          </w:p>
        </w:tc>
        <w:tc>
          <w:tcPr>
            <w:tcW w:w="1843" w:type="dxa"/>
            <w:shd w:val="clear" w:color="auto" w:fill="DAEEF3" w:themeFill="accent5" w:themeFillTint="33"/>
            <w:vAlign w:val="center"/>
          </w:tcPr>
          <w:p w:rsidR="00483C71" w:rsidRPr="00483C71" w:rsidRDefault="00483C71" w:rsidP="00483C71">
            <w:pPr>
              <w:pStyle w:val="afe"/>
              <w:spacing w:line="240" w:lineRule="atLeast"/>
              <w:ind w:firstLine="319"/>
              <w:jc w:val="center"/>
              <w:rPr>
                <w:rFonts w:asciiTheme="minorEastAsia" w:eastAsiaTheme="minorEastAsia" w:hAnsiTheme="minorEastAsia"/>
                <w:i w:val="0"/>
                <w:color w:val="auto"/>
                <w:sz w:val="18"/>
                <w:szCs w:val="18"/>
              </w:rPr>
            </w:pPr>
            <w:r w:rsidRPr="00483C71">
              <w:rPr>
                <w:rFonts w:asciiTheme="minorEastAsia" w:eastAsiaTheme="minorEastAsia" w:hAnsiTheme="minorEastAsia"/>
                <w:i w:val="0"/>
                <w:color w:val="auto"/>
                <w:sz w:val="18"/>
                <w:szCs w:val="18"/>
              </w:rPr>
              <w:t>（（实际结束时间-实际开始时间+1）-（计划结束时间-计划开始时间+1)）/（计划结束时间-计划开始时间+1)</w:t>
            </w:r>
          </w:p>
          <w:p w:rsidR="009E6D8C" w:rsidRPr="00483C71"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88</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测试执行轮次（强测试）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1.1736</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5.000</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8.8264</w:t>
            </w:r>
          </w:p>
        </w:tc>
        <w:tc>
          <w:tcPr>
            <w:tcW w:w="851" w:type="dxa"/>
            <w:shd w:val="clear" w:color="auto" w:fill="DAEEF3" w:themeFill="accent5" w:themeFillTint="33"/>
            <w:vAlign w:val="center"/>
          </w:tcPr>
          <w:p w:rsidR="009E6D8C" w:rsidRPr="0014070F" w:rsidRDefault="005A2E5B" w:rsidP="00AD3557">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21</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计划执行的测试轮次</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99</w:t>
            </w:r>
          </w:p>
        </w:tc>
        <w:tc>
          <w:tcPr>
            <w:tcW w:w="124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测试缺陷密度</w:t>
            </w:r>
          </w:p>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w:t>
            </w:r>
          </w:p>
        </w:tc>
        <w:tc>
          <w:tcPr>
            <w:tcW w:w="708"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w:t>
            </w:r>
          </w:p>
        </w:tc>
        <w:tc>
          <w:tcPr>
            <w:tcW w:w="1276"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1.9941</w:t>
            </w:r>
          </w:p>
        </w:tc>
        <w:tc>
          <w:tcPr>
            <w:tcW w:w="1275"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4.9096</w:t>
            </w:r>
          </w:p>
        </w:tc>
        <w:tc>
          <w:tcPr>
            <w:tcW w:w="851" w:type="dxa"/>
            <w:shd w:val="clear" w:color="auto" w:fill="DAEEF3" w:themeFill="accent5" w:themeFillTint="33"/>
            <w:vAlign w:val="center"/>
          </w:tcPr>
          <w:p w:rsidR="009E6D8C" w:rsidRPr="0014070F" w:rsidRDefault="00AD3557" w:rsidP="005A2E5B">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2.9856</w:t>
            </w:r>
          </w:p>
        </w:tc>
        <w:tc>
          <w:tcPr>
            <w:tcW w:w="1843"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预计测试发现的缺陷加权数/ SFP</w:t>
            </w:r>
          </w:p>
        </w:tc>
        <w:tc>
          <w:tcPr>
            <w:tcW w:w="850" w:type="dxa"/>
            <w:shd w:val="clear" w:color="auto" w:fill="DAEEF3" w:themeFill="accent5"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110</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测试阶段单位规模工期（弱测试）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0.1405</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0.4198</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测试阶段计划工期（工作日）/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9E6D8C" w:rsidRPr="0014070F" w:rsidTr="00263DDD">
        <w:tc>
          <w:tcPr>
            <w:tcW w:w="46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111</w:t>
            </w:r>
          </w:p>
        </w:tc>
        <w:tc>
          <w:tcPr>
            <w:tcW w:w="124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测试阶段单位规模工作量（弱测试）</w:t>
            </w:r>
          </w:p>
        </w:tc>
        <w:tc>
          <w:tcPr>
            <w:tcW w:w="708"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0.7636</w:t>
            </w:r>
          </w:p>
        </w:tc>
        <w:tc>
          <w:tcPr>
            <w:tcW w:w="1275"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1.6800</w:t>
            </w:r>
          </w:p>
        </w:tc>
        <w:tc>
          <w:tcPr>
            <w:tcW w:w="851"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测试阶段预估工作量（人天）/ SFP</w:t>
            </w:r>
          </w:p>
        </w:tc>
        <w:tc>
          <w:tcPr>
            <w:tcW w:w="850" w:type="dxa"/>
            <w:shd w:val="clear" w:color="auto" w:fill="E5DFEC" w:themeFill="accent4" w:themeFillTint="33"/>
            <w:vAlign w:val="center"/>
          </w:tcPr>
          <w:p w:rsidR="009E6D8C" w:rsidRPr="0014070F" w:rsidRDefault="009E6D8C"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FC5271" w:rsidRPr="0014070F" w:rsidTr="00263DDD">
        <w:tc>
          <w:tcPr>
            <w:tcW w:w="46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112</w:t>
            </w:r>
          </w:p>
        </w:tc>
        <w:tc>
          <w:tcPr>
            <w:tcW w:w="124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测试阶段进度偏差（弱测试）</w:t>
            </w:r>
          </w:p>
        </w:tc>
        <w:tc>
          <w:tcPr>
            <w:tcW w:w="708"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0.0167</w:t>
            </w:r>
          </w:p>
        </w:tc>
        <w:tc>
          <w:tcPr>
            <w:tcW w:w="1275"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0.2833</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FC5271" w:rsidRPr="00483C71" w:rsidRDefault="00FC5271" w:rsidP="001E6306">
            <w:pPr>
              <w:pStyle w:val="afe"/>
              <w:spacing w:line="240" w:lineRule="atLeast"/>
              <w:ind w:firstLine="319"/>
              <w:jc w:val="center"/>
              <w:rPr>
                <w:rFonts w:asciiTheme="minorEastAsia" w:eastAsiaTheme="minorEastAsia" w:hAnsiTheme="minorEastAsia"/>
                <w:i w:val="0"/>
                <w:color w:val="auto"/>
                <w:sz w:val="18"/>
                <w:szCs w:val="18"/>
              </w:rPr>
            </w:pPr>
            <w:r w:rsidRPr="00483C71">
              <w:rPr>
                <w:rFonts w:asciiTheme="minorEastAsia" w:eastAsiaTheme="minorEastAsia" w:hAnsiTheme="minorEastAsia"/>
                <w:i w:val="0"/>
                <w:color w:val="auto"/>
                <w:sz w:val="18"/>
                <w:szCs w:val="18"/>
              </w:rPr>
              <w:t>（（实际结束时间-实际开始时间+1）-（计划结束时间-计划开始时间+1)）/（计划结束时间-计划开始时间+1)</w:t>
            </w:r>
          </w:p>
          <w:p w:rsidR="00FC5271" w:rsidRPr="00483C71" w:rsidRDefault="00FC5271" w:rsidP="001E6306">
            <w:pPr>
              <w:pStyle w:val="afe"/>
              <w:spacing w:line="240" w:lineRule="atLeast"/>
              <w:ind w:firstLine="319"/>
              <w:jc w:val="center"/>
              <w:rPr>
                <w:rFonts w:asciiTheme="minorEastAsia" w:eastAsiaTheme="minorEastAsia" w:hAnsiTheme="minorEastAsia"/>
                <w:i w:val="0"/>
                <w:color w:val="auto"/>
                <w:sz w:val="18"/>
                <w:szCs w:val="18"/>
              </w:rPr>
            </w:pPr>
          </w:p>
        </w:tc>
        <w:tc>
          <w:tcPr>
            <w:tcW w:w="850" w:type="dxa"/>
            <w:shd w:val="clear" w:color="auto" w:fill="E5DFEC" w:themeFill="accent4" w:themeFillTint="33"/>
            <w:vAlign w:val="center"/>
          </w:tcPr>
          <w:p w:rsidR="00FC5271" w:rsidRPr="0014070F" w:rsidRDefault="00FC5271" w:rsidP="001E6306">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强测试必选</w:t>
            </w:r>
          </w:p>
        </w:tc>
      </w:tr>
      <w:tr w:rsidR="00FC5271" w:rsidRPr="0014070F" w:rsidTr="00263DDD">
        <w:tc>
          <w:tcPr>
            <w:tcW w:w="46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113</w:t>
            </w:r>
          </w:p>
        </w:tc>
        <w:tc>
          <w:tcPr>
            <w:tcW w:w="124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测试执行轮次（弱测试）</w:t>
            </w:r>
          </w:p>
        </w:tc>
        <w:tc>
          <w:tcPr>
            <w:tcW w:w="708"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0.3175</w:t>
            </w:r>
          </w:p>
        </w:tc>
        <w:tc>
          <w:tcPr>
            <w:tcW w:w="1276"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4</w:t>
            </w:r>
          </w:p>
        </w:tc>
        <w:tc>
          <w:tcPr>
            <w:tcW w:w="1275"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7.6825</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计划执行的测试轮次</w:t>
            </w:r>
          </w:p>
        </w:tc>
        <w:tc>
          <w:tcPr>
            <w:tcW w:w="850"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FC5271" w:rsidRPr="0014070F" w:rsidTr="00263DDD">
        <w:tc>
          <w:tcPr>
            <w:tcW w:w="46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lastRenderedPageBreak/>
              <w:t>114</w:t>
            </w:r>
          </w:p>
        </w:tc>
        <w:tc>
          <w:tcPr>
            <w:tcW w:w="124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测试缺陷密度</w:t>
            </w:r>
          </w:p>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w:t>
            </w:r>
          </w:p>
        </w:tc>
        <w:tc>
          <w:tcPr>
            <w:tcW w:w="708"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0.5120</w:t>
            </w:r>
          </w:p>
        </w:tc>
        <w:tc>
          <w:tcPr>
            <w:tcW w:w="1275"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1.4520</w:t>
            </w:r>
          </w:p>
        </w:tc>
        <w:tc>
          <w:tcPr>
            <w:tcW w:w="851"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843"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预计测试发现的缺陷加权数/ SFP</w:t>
            </w:r>
          </w:p>
        </w:tc>
        <w:tc>
          <w:tcPr>
            <w:tcW w:w="850" w:type="dxa"/>
            <w:shd w:val="clear" w:color="auto" w:fill="E5DFEC" w:themeFill="accent4" w:themeFillTint="33"/>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弱测试必选</w:t>
            </w:r>
          </w:p>
        </w:tc>
      </w:tr>
      <w:tr w:rsidR="00FC5271" w:rsidRPr="0014070F" w:rsidTr="00263DDD">
        <w:tc>
          <w:tcPr>
            <w:tcW w:w="46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115</w:t>
            </w:r>
          </w:p>
        </w:tc>
        <w:tc>
          <w:tcPr>
            <w:tcW w:w="124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遗留缺陷率</w:t>
            </w:r>
          </w:p>
        </w:tc>
        <w:tc>
          <w:tcPr>
            <w:tcW w:w="708"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高</w:t>
            </w:r>
          </w:p>
        </w:tc>
        <w:tc>
          <w:tcPr>
            <w:tcW w:w="85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0.0000</w:t>
            </w:r>
          </w:p>
        </w:tc>
        <w:tc>
          <w:tcPr>
            <w:tcW w:w="1276"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0.0296</w:t>
            </w:r>
          </w:p>
        </w:tc>
        <w:tc>
          <w:tcPr>
            <w:tcW w:w="1275"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0.0835</w:t>
            </w:r>
          </w:p>
        </w:tc>
        <w:tc>
          <w:tcPr>
            <w:tcW w:w="851" w:type="dxa"/>
            <w:vAlign w:val="center"/>
          </w:tcPr>
          <w:p w:rsidR="00FC5271" w:rsidRPr="0014070F" w:rsidRDefault="005A2E5B" w:rsidP="005A2E5B">
            <w:pPr>
              <w:pStyle w:val="afe"/>
              <w:spacing w:line="240" w:lineRule="atLeast"/>
              <w:ind w:firstLineChars="0" w:firstLine="0"/>
              <w:jc w:val="left"/>
              <w:rPr>
                <w:rFonts w:asciiTheme="minorEastAsia" w:eastAsiaTheme="minorEastAsia" w:hAnsiTheme="minorEastAsia"/>
                <w:i w:val="0"/>
                <w:color w:val="auto"/>
                <w:sz w:val="18"/>
                <w:szCs w:val="18"/>
              </w:rPr>
            </w:pPr>
            <w:r>
              <w:rPr>
                <w:rFonts w:asciiTheme="minorEastAsia" w:eastAsiaTheme="minorEastAsia" w:hAnsiTheme="minorEastAsia" w:hint="eastAsia"/>
                <w:i w:val="0"/>
                <w:color w:val="auto"/>
                <w:sz w:val="18"/>
                <w:szCs w:val="18"/>
              </w:rPr>
              <w:t>0.0396</w:t>
            </w:r>
          </w:p>
        </w:tc>
        <w:tc>
          <w:tcPr>
            <w:tcW w:w="1843"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预计测试阶段遗留缺陷数/（预计代码评审缺陷数+预计测试缺陷数+预计验收阶段出现缺陷数）</w:t>
            </w:r>
          </w:p>
        </w:tc>
        <w:tc>
          <w:tcPr>
            <w:tcW w:w="850"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r w:rsidR="00FC5271" w:rsidRPr="0014070F" w:rsidTr="00263DDD">
        <w:tc>
          <w:tcPr>
            <w:tcW w:w="46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116</w:t>
            </w:r>
          </w:p>
        </w:tc>
        <w:tc>
          <w:tcPr>
            <w:tcW w:w="124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测试用例有效率</w:t>
            </w:r>
          </w:p>
        </w:tc>
        <w:tc>
          <w:tcPr>
            <w:tcW w:w="708"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中</w:t>
            </w:r>
          </w:p>
        </w:tc>
        <w:tc>
          <w:tcPr>
            <w:tcW w:w="851"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6"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1275"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p>
        </w:tc>
        <w:tc>
          <w:tcPr>
            <w:tcW w:w="851" w:type="dxa"/>
            <w:vAlign w:val="center"/>
          </w:tcPr>
          <w:p w:rsidR="00FC5271" w:rsidRPr="0014070F" w:rsidRDefault="00BC2A72" w:rsidP="00BC2A72">
            <w:pPr>
              <w:pStyle w:val="afe"/>
              <w:spacing w:line="240" w:lineRule="atLeast"/>
              <w:ind w:firstLineChars="0" w:firstLine="0"/>
              <w:jc w:val="left"/>
              <w:rPr>
                <w:rFonts w:asciiTheme="minorEastAsia" w:eastAsiaTheme="minorEastAsia" w:hAnsiTheme="minorEastAsia"/>
                <w:i w:val="0"/>
                <w:color w:val="auto"/>
                <w:sz w:val="18"/>
                <w:szCs w:val="18"/>
              </w:rPr>
            </w:pPr>
            <w:r w:rsidRPr="00BC2A72">
              <w:rPr>
                <w:rFonts w:asciiTheme="minorEastAsia" w:eastAsiaTheme="minorEastAsia" w:hAnsiTheme="minorEastAsia" w:hint="eastAsia"/>
                <w:i w:val="0"/>
                <w:color w:val="auto"/>
                <w:sz w:val="18"/>
                <w:szCs w:val="18"/>
              </w:rPr>
              <w:t>4.79%</w:t>
            </w:r>
          </w:p>
        </w:tc>
        <w:tc>
          <w:tcPr>
            <w:tcW w:w="1843"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预计有效缺陷加权数</w:t>
            </w:r>
            <w:r w:rsidRPr="0014070F">
              <w:rPr>
                <w:rFonts w:asciiTheme="minorEastAsia" w:eastAsiaTheme="minorEastAsia" w:hAnsiTheme="minorEastAsia"/>
                <w:i w:val="0"/>
                <w:color w:val="auto"/>
                <w:sz w:val="18"/>
                <w:szCs w:val="18"/>
              </w:rPr>
              <w:t>/</w:t>
            </w:r>
            <w:r w:rsidRPr="0014070F">
              <w:rPr>
                <w:rFonts w:asciiTheme="minorEastAsia" w:eastAsiaTheme="minorEastAsia" w:hAnsiTheme="minorEastAsia" w:hint="eastAsia"/>
                <w:i w:val="0"/>
                <w:color w:val="auto"/>
                <w:sz w:val="18"/>
                <w:szCs w:val="18"/>
              </w:rPr>
              <w:t>（预计设计</w:t>
            </w:r>
            <w:proofErr w:type="gramStart"/>
            <w:r w:rsidRPr="0014070F">
              <w:rPr>
                <w:rFonts w:asciiTheme="minorEastAsia" w:eastAsiaTheme="minorEastAsia" w:hAnsiTheme="minorEastAsia" w:hint="eastAsia"/>
                <w:i w:val="0"/>
                <w:color w:val="auto"/>
                <w:sz w:val="18"/>
                <w:szCs w:val="18"/>
              </w:rPr>
              <w:t>用例数</w:t>
            </w:r>
            <w:proofErr w:type="gramEnd"/>
            <w:r w:rsidRPr="0014070F">
              <w:rPr>
                <w:rFonts w:asciiTheme="minorEastAsia" w:eastAsiaTheme="minorEastAsia" w:hAnsiTheme="minorEastAsia"/>
                <w:i w:val="0"/>
                <w:color w:val="auto"/>
                <w:sz w:val="18"/>
                <w:szCs w:val="18"/>
              </w:rPr>
              <w:t>+</w:t>
            </w:r>
            <w:r w:rsidRPr="0014070F">
              <w:rPr>
                <w:rFonts w:asciiTheme="minorEastAsia" w:eastAsiaTheme="minorEastAsia" w:hAnsiTheme="minorEastAsia" w:hint="eastAsia"/>
                <w:i w:val="0"/>
                <w:color w:val="auto"/>
                <w:sz w:val="18"/>
                <w:szCs w:val="18"/>
              </w:rPr>
              <w:t>预计引用的公共用例数）</w:t>
            </w:r>
          </w:p>
        </w:tc>
        <w:tc>
          <w:tcPr>
            <w:tcW w:w="850" w:type="dxa"/>
            <w:vAlign w:val="center"/>
          </w:tcPr>
          <w:p w:rsidR="00FC5271" w:rsidRPr="0014070F" w:rsidRDefault="00FC5271" w:rsidP="00996E05">
            <w:pPr>
              <w:pStyle w:val="afe"/>
              <w:spacing w:line="240" w:lineRule="atLeast"/>
              <w:ind w:firstLine="319"/>
              <w:jc w:val="center"/>
              <w:rPr>
                <w:rFonts w:asciiTheme="minorEastAsia" w:eastAsiaTheme="minorEastAsia" w:hAnsiTheme="minorEastAsia"/>
                <w:i w:val="0"/>
                <w:color w:val="auto"/>
                <w:sz w:val="18"/>
                <w:szCs w:val="18"/>
              </w:rPr>
            </w:pPr>
            <w:r w:rsidRPr="0014070F">
              <w:rPr>
                <w:rFonts w:asciiTheme="minorEastAsia" w:eastAsiaTheme="minorEastAsia" w:hAnsiTheme="minorEastAsia" w:hint="eastAsia"/>
                <w:i w:val="0"/>
                <w:color w:val="auto"/>
                <w:sz w:val="18"/>
                <w:szCs w:val="18"/>
              </w:rPr>
              <w:t>必选</w:t>
            </w:r>
          </w:p>
        </w:tc>
      </w:tr>
    </w:tbl>
    <w:p w:rsidR="00085860" w:rsidRDefault="00DA12D9" w:rsidP="00996E05">
      <w:pPr>
        <w:pStyle w:val="2"/>
        <w:spacing w:before="156" w:after="156" w:line="240" w:lineRule="atLeast"/>
      </w:pPr>
      <w:bookmarkStart w:id="81" w:name="_Toc528844509"/>
      <w:r>
        <w:rPr>
          <w:rFonts w:hint="eastAsia"/>
        </w:rPr>
        <w:t>质量计划</w:t>
      </w:r>
      <w:bookmarkEnd w:id="81"/>
    </w:p>
    <w:p w:rsidR="00085860" w:rsidRPr="00CD6BE9"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t>从测试分析、测试设计、测试执行、测试管理、缺陷管理、缺陷分析等方面入手，制定达成质量目标所需要重点开展活动的计划，请参考下述两例：</w:t>
      </w:r>
    </w:p>
    <w:p w:rsidR="00085860" w:rsidRPr="00CD6BE9" w:rsidRDefault="00DA12D9" w:rsidP="00985F04">
      <w:pPr>
        <w:pStyle w:val="afe"/>
        <w:snapToGrid w:val="0"/>
        <w:spacing w:line="240" w:lineRule="atLeast"/>
        <w:ind w:firstLineChars="0" w:firstLine="0"/>
        <w:rPr>
          <w:i w:val="0"/>
          <w:color w:val="auto"/>
          <w:sz w:val="21"/>
          <w:szCs w:val="21"/>
        </w:rPr>
      </w:pPr>
      <w:r w:rsidRPr="00CD6BE9">
        <w:rPr>
          <w:rFonts w:hint="eastAsia"/>
          <w:i w:val="0"/>
          <w:color w:val="auto"/>
          <w:sz w:val="21"/>
          <w:szCs w:val="21"/>
        </w:rPr>
        <w:t>在测试设计阶段邀请产品领域和测试领域专家对测试用例进行的评审，通过评审确保测试设计的质量</w:t>
      </w:r>
      <w:r w:rsidR="00CD6BE9">
        <w:rPr>
          <w:rFonts w:hint="eastAsia"/>
          <w:i w:val="0"/>
          <w:color w:val="auto"/>
          <w:sz w:val="21"/>
          <w:szCs w:val="21"/>
        </w:rPr>
        <w:t>。</w:t>
      </w:r>
    </w:p>
    <w:p w:rsidR="00085860" w:rsidRDefault="00DA12D9" w:rsidP="00CD6BE9">
      <w:pPr>
        <w:pStyle w:val="afe"/>
        <w:snapToGrid w:val="0"/>
        <w:spacing w:line="240" w:lineRule="atLeast"/>
        <w:ind w:firstLineChars="0" w:firstLine="420"/>
        <w:rPr>
          <w:i w:val="0"/>
          <w:color w:val="auto"/>
          <w:sz w:val="21"/>
          <w:szCs w:val="21"/>
        </w:rPr>
      </w:pPr>
      <w:r w:rsidRPr="00CD6BE9">
        <w:rPr>
          <w:rFonts w:hint="eastAsia"/>
          <w:i w:val="0"/>
          <w:color w:val="auto"/>
          <w:sz w:val="21"/>
          <w:szCs w:val="21"/>
        </w:rPr>
        <w:t>为了保证测试组开展系统测试前对已开发的产品版本足够熟悉，将积极参与开发项目组的评审活动，并投入至少2名测试组成员与在前期需要与开发阶段的需求评审工作</w:t>
      </w:r>
      <w:r w:rsidR="006C670C" w:rsidRPr="00CD6BE9">
        <w:rPr>
          <w:rFonts w:hint="eastAsia"/>
          <w:i w:val="0"/>
          <w:color w:val="auto"/>
          <w:sz w:val="21"/>
          <w:szCs w:val="21"/>
        </w:rPr>
        <w:t>。</w:t>
      </w:r>
    </w:p>
    <w:p w:rsidR="00AF7E81" w:rsidRPr="00CD6BE9" w:rsidRDefault="00AF7E81" w:rsidP="00CD6BE9">
      <w:pPr>
        <w:pStyle w:val="afe"/>
        <w:snapToGrid w:val="0"/>
        <w:spacing w:line="240" w:lineRule="atLeast"/>
        <w:ind w:firstLineChars="0" w:firstLine="420"/>
        <w:rPr>
          <w:i w:val="0"/>
          <w:color w:val="auto"/>
          <w:sz w:val="21"/>
          <w:szCs w:val="21"/>
        </w:rPr>
      </w:pPr>
    </w:p>
    <w:p w:rsidR="00085860" w:rsidRDefault="00DA12D9" w:rsidP="00996E05">
      <w:pPr>
        <w:pStyle w:val="2"/>
        <w:spacing w:before="156" w:after="156" w:line="240" w:lineRule="atLeast"/>
      </w:pPr>
      <w:bookmarkStart w:id="82" w:name="_Toc528844510"/>
      <w:r>
        <w:rPr>
          <w:rFonts w:hint="eastAsia"/>
        </w:rPr>
        <w:t>质量控制活动</w:t>
      </w:r>
      <w:bookmarkEnd w:id="82"/>
    </w:p>
    <w:tbl>
      <w:tblPr>
        <w:tblW w:w="9214" w:type="dxa"/>
        <w:tblInd w:w="-34" w:type="dxa"/>
        <w:tblLayout w:type="fixed"/>
        <w:tblLook w:val="04A0" w:firstRow="1" w:lastRow="0" w:firstColumn="1" w:lastColumn="0" w:noHBand="0" w:noVBand="1"/>
      </w:tblPr>
      <w:tblGrid>
        <w:gridCol w:w="2552"/>
        <w:gridCol w:w="14"/>
        <w:gridCol w:w="3388"/>
        <w:gridCol w:w="3260"/>
      </w:tblGrid>
      <w:tr w:rsidR="00085860" w:rsidRPr="0014070F">
        <w:trPr>
          <w:trHeight w:val="300"/>
        </w:trPr>
        <w:tc>
          <w:tcPr>
            <w:tcW w:w="2552"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活动</w:t>
            </w:r>
          </w:p>
        </w:tc>
        <w:tc>
          <w:tcPr>
            <w:tcW w:w="3402" w:type="dxa"/>
            <w:gridSpan w:val="2"/>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责任人</w:t>
            </w:r>
          </w:p>
        </w:tc>
        <w:tc>
          <w:tcPr>
            <w:tcW w:w="3260" w:type="dxa"/>
            <w:tcBorders>
              <w:top w:val="single" w:sz="4" w:space="0" w:color="auto"/>
              <w:left w:val="single" w:sz="4" w:space="0" w:color="auto"/>
              <w:bottom w:val="double" w:sz="6" w:space="0" w:color="auto"/>
              <w:right w:val="single" w:sz="4" w:space="0" w:color="auto"/>
            </w:tcBorders>
            <w:shd w:val="clear" w:color="auto" w:fill="D9D9D9"/>
            <w:vAlign w:val="center"/>
          </w:tcPr>
          <w:p w:rsidR="00085860" w:rsidRPr="0014070F" w:rsidRDefault="00DA12D9" w:rsidP="00996E05">
            <w:pPr>
              <w:spacing w:line="240" w:lineRule="atLeast"/>
              <w:jc w:val="center"/>
              <w:rPr>
                <w:rFonts w:asciiTheme="minorEastAsia" w:eastAsiaTheme="minorEastAsia" w:hAnsiTheme="minorEastAsia"/>
                <w:b/>
                <w:szCs w:val="21"/>
              </w:rPr>
            </w:pPr>
            <w:r w:rsidRPr="0014070F">
              <w:rPr>
                <w:rFonts w:asciiTheme="minorEastAsia" w:eastAsiaTheme="minorEastAsia" w:hAnsiTheme="minorEastAsia" w:hint="eastAsia"/>
                <w:b/>
                <w:szCs w:val="21"/>
              </w:rPr>
              <w:t>说明</w:t>
            </w: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测试需求分析评审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平、房雷、刘燕燕、孙继雷、唐倩、王璐欣、</w:t>
            </w:r>
            <w:r w:rsidR="00C06924" w:rsidRPr="00C06924">
              <w:rPr>
                <w:rFonts w:asciiTheme="minorEastAsia" w:eastAsiaTheme="minorEastAsia" w:hAnsiTheme="minorEastAsia" w:hint="eastAsia"/>
                <w:i w:val="0"/>
                <w:color w:val="auto"/>
                <w:sz w:val="21"/>
                <w:szCs w:val="21"/>
              </w:rPr>
              <w:t>刘珊珊、</w:t>
            </w:r>
            <w:r>
              <w:rPr>
                <w:rFonts w:asciiTheme="minorEastAsia" w:eastAsiaTheme="minorEastAsia" w:hAnsiTheme="minorEastAsia" w:hint="eastAsia"/>
                <w:i w:val="0"/>
                <w:color w:val="auto"/>
                <w:sz w:val="21"/>
                <w:szCs w:val="21"/>
              </w:rPr>
              <w:t>吕奎、邓建博、徐欢、王博海、李燃、张倩倩</w:t>
            </w:r>
            <w:r w:rsidR="00267EAE">
              <w:rPr>
                <w:rFonts w:asciiTheme="minorEastAsia" w:eastAsiaTheme="minorEastAsia" w:hAnsiTheme="minorEastAsia" w:hint="eastAsia"/>
                <w:i w:val="0"/>
                <w:color w:val="auto"/>
                <w:sz w:val="21"/>
                <w:szCs w:val="21"/>
              </w:rPr>
              <w:t>、</w:t>
            </w:r>
            <w:r w:rsidR="00267EAE" w:rsidRPr="00267EAE">
              <w:rPr>
                <w:rFonts w:asciiTheme="minorEastAsia" w:eastAsiaTheme="minorEastAsia" w:hAnsiTheme="minorEastAsia"/>
                <w:i w:val="0"/>
                <w:color w:val="auto"/>
                <w:sz w:val="21"/>
                <w:szCs w:val="21"/>
              </w:rPr>
              <w:t>苗家杭</w:t>
            </w:r>
            <w:r w:rsidR="00267EAE" w:rsidRPr="00267EAE">
              <w:rPr>
                <w:rFonts w:asciiTheme="minorEastAsia" w:eastAsiaTheme="minorEastAsia" w:hAnsiTheme="minorEastAsia" w:hint="eastAsia"/>
                <w:i w:val="0"/>
                <w:color w:val="auto"/>
                <w:sz w:val="21"/>
                <w:szCs w:val="21"/>
              </w:rPr>
              <w:t>、</w:t>
            </w:r>
            <w:r w:rsidR="00267EAE" w:rsidRPr="00267EAE">
              <w:rPr>
                <w:rFonts w:asciiTheme="minorEastAsia" w:eastAsiaTheme="minorEastAsia" w:hAnsiTheme="minorEastAsia"/>
                <w:i w:val="0"/>
                <w:color w:val="auto"/>
                <w:sz w:val="21"/>
                <w:szCs w:val="21"/>
              </w:rPr>
              <w:t>胡乐</w:t>
            </w:r>
            <w:r w:rsidR="00267EAE" w:rsidRPr="00267EAE">
              <w:rPr>
                <w:rFonts w:asciiTheme="minorEastAsia" w:eastAsiaTheme="minorEastAsia" w:hAnsiTheme="minorEastAsia" w:hint="eastAsia"/>
                <w:i w:val="0"/>
                <w:color w:val="auto"/>
                <w:sz w:val="21"/>
                <w:szCs w:val="21"/>
              </w:rPr>
              <w:t>、聂欢欢、</w:t>
            </w:r>
            <w:r w:rsidR="00267EAE" w:rsidRPr="00267EAE">
              <w:rPr>
                <w:rFonts w:asciiTheme="minorEastAsia" w:eastAsiaTheme="minorEastAsia" w:hAnsiTheme="minorEastAsia"/>
                <w:i w:val="0"/>
                <w:color w:val="auto"/>
                <w:sz w:val="21"/>
                <w:szCs w:val="21"/>
              </w:rPr>
              <w:t>龚宇辰</w:t>
            </w:r>
            <w:r w:rsidR="00267EAE" w:rsidRPr="00267EAE">
              <w:rPr>
                <w:rFonts w:asciiTheme="minorEastAsia" w:eastAsiaTheme="minorEastAsia" w:hAnsiTheme="minorEastAsia" w:hint="eastAsia"/>
                <w:i w:val="0"/>
                <w:color w:val="auto"/>
                <w:sz w:val="21"/>
                <w:szCs w:val="21"/>
              </w:rPr>
              <w:t>、</w:t>
            </w:r>
            <w:r w:rsidR="00267EAE" w:rsidRPr="00267EAE">
              <w:rPr>
                <w:rFonts w:asciiTheme="minorEastAsia" w:eastAsiaTheme="minorEastAsia" w:hAnsiTheme="minorEastAsia"/>
                <w:i w:val="0"/>
                <w:color w:val="auto"/>
                <w:sz w:val="21"/>
                <w:szCs w:val="21"/>
              </w:rPr>
              <w:t>周开杰</w:t>
            </w:r>
            <w:r w:rsidR="00267EAE" w:rsidRPr="00267EAE">
              <w:rPr>
                <w:rFonts w:asciiTheme="minorEastAsia" w:eastAsiaTheme="minorEastAsia" w:hAnsiTheme="minorEastAsia" w:hint="eastAsia"/>
                <w:i w:val="0"/>
                <w:color w:val="auto"/>
                <w:sz w:val="21"/>
                <w:szCs w:val="21"/>
              </w:rPr>
              <w:t>、</w:t>
            </w:r>
            <w:r w:rsidR="00267EAE" w:rsidRPr="00267EAE">
              <w:rPr>
                <w:rFonts w:asciiTheme="minorEastAsia" w:eastAsiaTheme="minorEastAsia" w:hAnsiTheme="minorEastAsia"/>
                <w:i w:val="0"/>
                <w:color w:val="auto"/>
                <w:sz w:val="21"/>
                <w:szCs w:val="21"/>
              </w:rPr>
              <w:t>夏丽</w:t>
            </w:r>
            <w:r w:rsidR="00267EAE" w:rsidRPr="00267EAE">
              <w:rPr>
                <w:rFonts w:asciiTheme="minorEastAsia" w:eastAsiaTheme="minorEastAsia" w:hAnsiTheme="minorEastAsia" w:hint="eastAsia"/>
                <w:i w:val="0"/>
                <w:color w:val="auto"/>
                <w:sz w:val="21"/>
                <w:szCs w:val="21"/>
              </w:rPr>
              <w:t>、宋丽华</w:t>
            </w:r>
            <w:r w:rsidR="00C528F7">
              <w:rPr>
                <w:rFonts w:asciiTheme="minorEastAsia" w:eastAsiaTheme="minorEastAsia" w:hAnsiTheme="minorEastAsia" w:hint="eastAsia"/>
                <w:i w:val="0"/>
                <w:color w:val="auto"/>
                <w:sz w:val="21"/>
                <w:szCs w:val="21"/>
              </w:rPr>
              <w:t>、陈春</w:t>
            </w:r>
            <w:r w:rsidR="005460B9">
              <w:rPr>
                <w:rFonts w:asciiTheme="minorEastAsia" w:eastAsiaTheme="minorEastAsia" w:hAnsiTheme="minorEastAsia" w:hint="eastAsia"/>
                <w:i w:val="0"/>
                <w:color w:val="auto"/>
                <w:sz w:val="21"/>
                <w:szCs w:val="21"/>
              </w:rPr>
              <w:t>、</w:t>
            </w:r>
            <w:proofErr w:type="gramStart"/>
            <w:r w:rsidR="005460B9">
              <w:rPr>
                <w:rFonts w:asciiTheme="minorEastAsia" w:eastAsiaTheme="minorEastAsia" w:hAnsiTheme="minorEastAsia" w:hint="eastAsia"/>
                <w:i w:val="0"/>
                <w:color w:val="auto"/>
                <w:sz w:val="21"/>
                <w:szCs w:val="21"/>
              </w:rPr>
              <w:t>翟</w:t>
            </w:r>
            <w:proofErr w:type="gramEnd"/>
            <w:r w:rsidR="005460B9">
              <w:rPr>
                <w:rFonts w:asciiTheme="minorEastAsia" w:eastAsiaTheme="minorEastAsia" w:hAnsiTheme="minorEastAsia" w:hint="eastAsia"/>
                <w:i w:val="0"/>
                <w:color w:val="auto"/>
                <w:sz w:val="21"/>
                <w:szCs w:val="21"/>
              </w:rPr>
              <w:t>平平、周慈、严燕</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8B574B"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8B574B"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测试计划评审</w:t>
            </w:r>
          </w:p>
        </w:tc>
        <w:tc>
          <w:tcPr>
            <w:tcW w:w="3388" w:type="dxa"/>
            <w:tcBorders>
              <w:top w:val="single" w:sz="6" w:space="0" w:color="auto"/>
              <w:left w:val="single" w:sz="6" w:space="0" w:color="auto"/>
              <w:bottom w:val="single" w:sz="6" w:space="0" w:color="auto"/>
              <w:right w:val="single" w:sz="6" w:space="0" w:color="auto"/>
            </w:tcBorders>
          </w:tcPr>
          <w:p w:rsidR="008B574B" w:rsidRPr="008B574B" w:rsidRDefault="00290A63" w:rsidP="005460B9">
            <w:pPr>
              <w:rPr>
                <w:rFonts w:asciiTheme="minorEastAsia" w:eastAsiaTheme="minorEastAsia" w:hAnsiTheme="minorEastAsia"/>
                <w:iCs/>
                <w:szCs w:val="21"/>
              </w:rPr>
            </w:pPr>
            <w:r w:rsidRPr="00554E22">
              <w:rPr>
                <w:rFonts w:asciiTheme="minorEastAsia" w:eastAsiaTheme="minorEastAsia" w:hAnsiTheme="minorEastAsia" w:hint="eastAsia"/>
                <w:iCs/>
                <w:szCs w:val="21"/>
              </w:rPr>
              <w:t>黄琪、操</w:t>
            </w:r>
            <w:proofErr w:type="gramStart"/>
            <w:r w:rsidRPr="00554E22">
              <w:rPr>
                <w:rFonts w:asciiTheme="minorEastAsia" w:eastAsiaTheme="minorEastAsia" w:hAnsiTheme="minorEastAsia" w:hint="eastAsia"/>
                <w:iCs/>
                <w:szCs w:val="21"/>
              </w:rPr>
              <w:t>绍</w:t>
            </w:r>
            <w:proofErr w:type="gramEnd"/>
            <w:r w:rsidRPr="00554E22">
              <w:rPr>
                <w:rFonts w:asciiTheme="minorEastAsia" w:eastAsiaTheme="minorEastAsia" w:hAnsiTheme="minorEastAsia" w:hint="eastAsia"/>
                <w:iCs/>
                <w:szCs w:val="21"/>
              </w:rPr>
              <w:t>平、房雷、刘燕燕、孙继雷、唐倩、</w:t>
            </w:r>
            <w:r w:rsidR="00C528F7" w:rsidRPr="00554E22">
              <w:rPr>
                <w:rFonts w:asciiTheme="minorEastAsia" w:eastAsiaTheme="minorEastAsia" w:hAnsiTheme="minorEastAsia" w:hint="eastAsia"/>
                <w:iCs/>
                <w:szCs w:val="21"/>
              </w:rPr>
              <w:t>陈春、</w:t>
            </w:r>
            <w:r w:rsidRPr="00554E22">
              <w:rPr>
                <w:rFonts w:asciiTheme="minorEastAsia" w:eastAsiaTheme="minorEastAsia" w:hAnsiTheme="minorEastAsia" w:hint="eastAsia"/>
                <w:iCs/>
                <w:szCs w:val="21"/>
              </w:rPr>
              <w:t>王璐欣、刘珊珊、吕奎、邓建博、徐欢、王博海、李燃、张倩倩、</w:t>
            </w:r>
            <w:r w:rsidRPr="00554E22">
              <w:rPr>
                <w:rFonts w:asciiTheme="minorEastAsia" w:eastAsiaTheme="minorEastAsia" w:hAnsiTheme="minorEastAsia"/>
                <w:iCs/>
                <w:szCs w:val="21"/>
              </w:rPr>
              <w:t>苗家杭</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胡乐</w:t>
            </w:r>
            <w:r w:rsidRPr="00554E22">
              <w:rPr>
                <w:rFonts w:asciiTheme="minorEastAsia" w:eastAsiaTheme="minorEastAsia" w:hAnsiTheme="minorEastAsia" w:hint="eastAsia"/>
                <w:iCs/>
                <w:szCs w:val="21"/>
              </w:rPr>
              <w:t>、聂欢欢、</w:t>
            </w:r>
            <w:r w:rsidRPr="00554E22">
              <w:rPr>
                <w:rFonts w:asciiTheme="minorEastAsia" w:eastAsiaTheme="minorEastAsia" w:hAnsiTheme="minorEastAsia"/>
                <w:iCs/>
                <w:szCs w:val="21"/>
              </w:rPr>
              <w:t>龚宇辰</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周开杰</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夏丽</w:t>
            </w:r>
            <w:r w:rsidRPr="00554E22">
              <w:rPr>
                <w:rFonts w:asciiTheme="minorEastAsia" w:eastAsiaTheme="minorEastAsia" w:hAnsiTheme="minorEastAsia" w:hint="eastAsia"/>
                <w:iCs/>
                <w:szCs w:val="21"/>
              </w:rPr>
              <w:t>、宋丽华</w:t>
            </w:r>
            <w:r w:rsidR="00C06924">
              <w:rPr>
                <w:rFonts w:asciiTheme="minorEastAsia" w:eastAsiaTheme="minorEastAsia" w:hAnsiTheme="minorEastAsia" w:hint="eastAsia"/>
                <w:iCs/>
                <w:szCs w:val="21"/>
              </w:rPr>
              <w:t>、严燕</w:t>
            </w:r>
            <w:r w:rsidR="005460B9" w:rsidRPr="005460B9">
              <w:rPr>
                <w:rFonts w:asciiTheme="minorEastAsia" w:eastAsiaTheme="minorEastAsia" w:hAnsiTheme="minorEastAsia" w:hint="eastAsia"/>
                <w:iCs/>
                <w:szCs w:val="21"/>
              </w:rPr>
              <w:t>、</w:t>
            </w:r>
            <w:proofErr w:type="gramStart"/>
            <w:r w:rsidR="005460B9" w:rsidRPr="005460B9">
              <w:rPr>
                <w:rFonts w:asciiTheme="minorEastAsia" w:eastAsiaTheme="minorEastAsia" w:hAnsiTheme="minorEastAsia" w:hint="eastAsia"/>
                <w:iCs/>
                <w:szCs w:val="21"/>
              </w:rPr>
              <w:t>翟</w:t>
            </w:r>
            <w:proofErr w:type="gramEnd"/>
            <w:r w:rsidR="005460B9" w:rsidRPr="005460B9">
              <w:rPr>
                <w:rFonts w:asciiTheme="minorEastAsia" w:eastAsiaTheme="minorEastAsia" w:hAnsiTheme="minorEastAsia" w:hint="eastAsia"/>
                <w:iCs/>
                <w:szCs w:val="21"/>
              </w:rPr>
              <w:t>平平、周慈</w:t>
            </w:r>
          </w:p>
        </w:tc>
        <w:tc>
          <w:tcPr>
            <w:tcW w:w="3260" w:type="dxa"/>
            <w:tcBorders>
              <w:top w:val="single" w:sz="6" w:space="0" w:color="auto"/>
              <w:left w:val="single" w:sz="6" w:space="0" w:color="auto"/>
              <w:bottom w:val="single" w:sz="6" w:space="0" w:color="auto"/>
              <w:right w:val="single" w:sz="6" w:space="0" w:color="auto"/>
            </w:tcBorders>
          </w:tcPr>
          <w:p w:rsidR="008B574B"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8B574B"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8B574B"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测试用例评审</w:t>
            </w:r>
          </w:p>
        </w:tc>
        <w:tc>
          <w:tcPr>
            <w:tcW w:w="3388" w:type="dxa"/>
            <w:tcBorders>
              <w:top w:val="single" w:sz="6" w:space="0" w:color="auto"/>
              <w:left w:val="single" w:sz="6" w:space="0" w:color="auto"/>
              <w:bottom w:val="single" w:sz="6" w:space="0" w:color="auto"/>
              <w:right w:val="single" w:sz="6" w:space="0" w:color="auto"/>
            </w:tcBorders>
          </w:tcPr>
          <w:p w:rsidR="008B574B" w:rsidRPr="008B574B" w:rsidRDefault="00290A63" w:rsidP="00C06924">
            <w:pPr>
              <w:rPr>
                <w:rFonts w:asciiTheme="minorEastAsia" w:eastAsiaTheme="minorEastAsia" w:hAnsiTheme="minorEastAsia"/>
                <w:iCs/>
                <w:szCs w:val="21"/>
              </w:rPr>
            </w:pPr>
            <w:r w:rsidRPr="00554E22">
              <w:rPr>
                <w:rFonts w:asciiTheme="minorEastAsia" w:eastAsiaTheme="minorEastAsia" w:hAnsiTheme="minorEastAsia" w:hint="eastAsia"/>
                <w:iCs/>
                <w:szCs w:val="21"/>
              </w:rPr>
              <w:t>黄琪、操</w:t>
            </w:r>
            <w:proofErr w:type="gramStart"/>
            <w:r w:rsidRPr="00554E22">
              <w:rPr>
                <w:rFonts w:asciiTheme="minorEastAsia" w:eastAsiaTheme="minorEastAsia" w:hAnsiTheme="minorEastAsia" w:hint="eastAsia"/>
                <w:iCs/>
                <w:szCs w:val="21"/>
              </w:rPr>
              <w:t>绍</w:t>
            </w:r>
            <w:proofErr w:type="gramEnd"/>
            <w:r w:rsidRPr="00554E22">
              <w:rPr>
                <w:rFonts w:asciiTheme="minorEastAsia" w:eastAsiaTheme="minorEastAsia" w:hAnsiTheme="minorEastAsia" w:hint="eastAsia"/>
                <w:iCs/>
                <w:szCs w:val="21"/>
              </w:rPr>
              <w:t>平、房雷、刘燕燕、孙继雷、唐倩</w:t>
            </w:r>
            <w:r w:rsidR="00C528F7" w:rsidRPr="00554E22">
              <w:rPr>
                <w:rFonts w:asciiTheme="minorEastAsia" w:eastAsiaTheme="minorEastAsia" w:hAnsiTheme="minorEastAsia" w:hint="eastAsia"/>
                <w:iCs/>
                <w:szCs w:val="21"/>
              </w:rPr>
              <w:t>、陈春</w:t>
            </w:r>
            <w:r w:rsidRPr="00554E22">
              <w:rPr>
                <w:rFonts w:asciiTheme="minorEastAsia" w:eastAsiaTheme="minorEastAsia" w:hAnsiTheme="minorEastAsia" w:hint="eastAsia"/>
                <w:iCs/>
                <w:szCs w:val="21"/>
              </w:rPr>
              <w:t>、王璐欣、刘珊珊、吕奎、邓建博、徐欢、王博海、李燃、张倩倩、</w:t>
            </w:r>
            <w:r w:rsidRPr="00554E22">
              <w:rPr>
                <w:rFonts w:asciiTheme="minorEastAsia" w:eastAsiaTheme="minorEastAsia" w:hAnsiTheme="minorEastAsia"/>
                <w:iCs/>
                <w:szCs w:val="21"/>
              </w:rPr>
              <w:t>苗家杭</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胡乐</w:t>
            </w:r>
            <w:r w:rsidRPr="00554E22">
              <w:rPr>
                <w:rFonts w:asciiTheme="minorEastAsia" w:eastAsiaTheme="minorEastAsia" w:hAnsiTheme="minorEastAsia" w:hint="eastAsia"/>
                <w:iCs/>
                <w:szCs w:val="21"/>
              </w:rPr>
              <w:t>、聂欢欢、</w:t>
            </w:r>
            <w:r w:rsidRPr="00554E22">
              <w:rPr>
                <w:rFonts w:asciiTheme="minorEastAsia" w:eastAsiaTheme="minorEastAsia" w:hAnsiTheme="minorEastAsia"/>
                <w:iCs/>
                <w:szCs w:val="21"/>
              </w:rPr>
              <w:t>龚宇辰</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周开杰</w:t>
            </w:r>
            <w:r w:rsidRPr="00554E22">
              <w:rPr>
                <w:rFonts w:asciiTheme="minorEastAsia" w:eastAsiaTheme="minorEastAsia" w:hAnsiTheme="minorEastAsia" w:hint="eastAsia"/>
                <w:iCs/>
                <w:szCs w:val="21"/>
              </w:rPr>
              <w:t>、</w:t>
            </w:r>
            <w:r w:rsidRPr="00554E22">
              <w:rPr>
                <w:rFonts w:asciiTheme="minorEastAsia" w:eastAsiaTheme="minorEastAsia" w:hAnsiTheme="minorEastAsia"/>
                <w:iCs/>
                <w:szCs w:val="21"/>
              </w:rPr>
              <w:t>夏丽</w:t>
            </w:r>
            <w:r w:rsidRPr="00554E22">
              <w:rPr>
                <w:rFonts w:asciiTheme="minorEastAsia" w:eastAsiaTheme="minorEastAsia" w:hAnsiTheme="minorEastAsia" w:hint="eastAsia"/>
                <w:iCs/>
                <w:szCs w:val="21"/>
              </w:rPr>
              <w:t>、宋丽华</w:t>
            </w:r>
            <w:r w:rsidR="005460B9" w:rsidRPr="005460B9">
              <w:rPr>
                <w:rFonts w:asciiTheme="minorEastAsia" w:eastAsiaTheme="minorEastAsia" w:hAnsiTheme="minorEastAsia" w:hint="eastAsia"/>
                <w:iCs/>
                <w:szCs w:val="21"/>
              </w:rPr>
              <w:t>、</w:t>
            </w:r>
            <w:proofErr w:type="gramStart"/>
            <w:r w:rsidR="005460B9" w:rsidRPr="005460B9">
              <w:rPr>
                <w:rFonts w:asciiTheme="minorEastAsia" w:eastAsiaTheme="minorEastAsia" w:hAnsiTheme="minorEastAsia" w:hint="eastAsia"/>
                <w:iCs/>
                <w:szCs w:val="21"/>
              </w:rPr>
              <w:t>翟</w:t>
            </w:r>
            <w:proofErr w:type="gramEnd"/>
            <w:r w:rsidR="005460B9" w:rsidRPr="005460B9">
              <w:rPr>
                <w:rFonts w:asciiTheme="minorEastAsia" w:eastAsiaTheme="minorEastAsia" w:hAnsiTheme="minorEastAsia" w:hint="eastAsia"/>
                <w:iCs/>
                <w:szCs w:val="21"/>
              </w:rPr>
              <w:t>平平、周慈</w:t>
            </w:r>
          </w:p>
        </w:tc>
        <w:tc>
          <w:tcPr>
            <w:tcW w:w="3260" w:type="dxa"/>
            <w:tcBorders>
              <w:top w:val="single" w:sz="6" w:space="0" w:color="auto"/>
              <w:left w:val="single" w:sz="6" w:space="0" w:color="auto"/>
              <w:bottom w:val="single" w:sz="6" w:space="0" w:color="auto"/>
              <w:right w:val="single" w:sz="6" w:space="0" w:color="auto"/>
            </w:tcBorders>
          </w:tcPr>
          <w:p w:rsidR="008B574B"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lastRenderedPageBreak/>
              <w:t>性能测试方案评审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290A63"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平、房雷、刘燕燕、孙继雷、唐倩、王璐欣、</w:t>
            </w:r>
            <w:r w:rsidRPr="00C06924">
              <w:rPr>
                <w:rFonts w:asciiTheme="minorEastAsia" w:eastAsiaTheme="minorEastAsia" w:hAnsiTheme="minorEastAsia" w:hint="eastAsia"/>
                <w:i w:val="0"/>
                <w:color w:val="auto"/>
                <w:sz w:val="21"/>
                <w:szCs w:val="21"/>
              </w:rPr>
              <w:t>刘珊珊、</w:t>
            </w:r>
            <w:r>
              <w:rPr>
                <w:rFonts w:asciiTheme="minorEastAsia" w:eastAsiaTheme="minorEastAsia" w:hAnsiTheme="minorEastAsia" w:hint="eastAsia"/>
                <w:i w:val="0"/>
                <w:color w:val="auto"/>
                <w:sz w:val="21"/>
                <w:szCs w:val="21"/>
              </w:rPr>
              <w:t>吕奎、邓建博、徐欢、王博海、李燃、张倩倩、</w:t>
            </w:r>
            <w:r w:rsidRPr="00267EAE">
              <w:rPr>
                <w:rFonts w:asciiTheme="minorEastAsia" w:eastAsiaTheme="minorEastAsia" w:hAnsiTheme="minorEastAsia"/>
                <w:i w:val="0"/>
                <w:color w:val="auto"/>
                <w:sz w:val="21"/>
                <w:szCs w:val="21"/>
              </w:rPr>
              <w:t>苗家杭</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胡乐</w:t>
            </w:r>
            <w:r w:rsidRPr="00267EAE">
              <w:rPr>
                <w:rFonts w:asciiTheme="minorEastAsia" w:eastAsiaTheme="minorEastAsia" w:hAnsiTheme="minorEastAsia" w:hint="eastAsia"/>
                <w:i w:val="0"/>
                <w:color w:val="auto"/>
                <w:sz w:val="21"/>
                <w:szCs w:val="21"/>
              </w:rPr>
              <w:t>、聂欢欢、</w:t>
            </w:r>
            <w:r w:rsidRPr="00267EAE">
              <w:rPr>
                <w:rFonts w:asciiTheme="minorEastAsia" w:eastAsiaTheme="minorEastAsia" w:hAnsiTheme="minorEastAsia"/>
                <w:i w:val="0"/>
                <w:color w:val="auto"/>
                <w:sz w:val="21"/>
                <w:szCs w:val="21"/>
              </w:rPr>
              <w:t>龚宇辰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周开杰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夏丽</w:t>
            </w:r>
            <w:r w:rsidRPr="00267EAE">
              <w:rPr>
                <w:rFonts w:asciiTheme="minorEastAsia" w:eastAsiaTheme="minorEastAsia" w:hAnsiTheme="minorEastAsia" w:hint="eastAsia"/>
                <w:i w:val="0"/>
                <w:color w:val="auto"/>
                <w:sz w:val="21"/>
                <w:szCs w:val="21"/>
              </w:rPr>
              <w:t>、宋丽华</w:t>
            </w:r>
            <w:r>
              <w:rPr>
                <w:rFonts w:asciiTheme="minorEastAsia" w:eastAsiaTheme="minorEastAsia" w:hAnsiTheme="minorEastAsia" w:hint="eastAsia"/>
                <w:i w:val="0"/>
                <w:color w:val="auto"/>
                <w:sz w:val="21"/>
                <w:szCs w:val="21"/>
              </w:rPr>
              <w:t>、</w:t>
            </w:r>
            <w:r w:rsidR="00C06924">
              <w:rPr>
                <w:rFonts w:asciiTheme="minorEastAsia" w:eastAsiaTheme="minorEastAsia" w:hAnsiTheme="minorEastAsia" w:hint="eastAsia"/>
                <w:i w:val="0"/>
                <w:color w:val="auto"/>
                <w:sz w:val="21"/>
                <w:szCs w:val="21"/>
              </w:rPr>
              <w:t>彭华</w:t>
            </w:r>
            <w:r>
              <w:rPr>
                <w:rFonts w:asciiTheme="minorEastAsia" w:eastAsiaTheme="minorEastAsia" w:hAnsiTheme="minorEastAsia" w:hint="eastAsia"/>
                <w:i w:val="0"/>
                <w:color w:val="auto"/>
                <w:sz w:val="21"/>
                <w:szCs w:val="21"/>
              </w:rPr>
              <w:t>、陈春</w:t>
            </w:r>
            <w:r w:rsidR="005460B9">
              <w:rPr>
                <w:rFonts w:asciiTheme="minorEastAsia" w:eastAsiaTheme="minorEastAsia" w:hAnsiTheme="minorEastAsia" w:hint="eastAsia"/>
                <w:i w:val="0"/>
                <w:color w:val="auto"/>
                <w:sz w:val="21"/>
                <w:szCs w:val="21"/>
              </w:rPr>
              <w:t>、</w:t>
            </w:r>
            <w:proofErr w:type="gramStart"/>
            <w:r w:rsidR="005460B9">
              <w:rPr>
                <w:rFonts w:asciiTheme="minorEastAsia" w:eastAsiaTheme="minorEastAsia" w:hAnsiTheme="minorEastAsia" w:hint="eastAsia"/>
                <w:i w:val="0"/>
                <w:color w:val="auto"/>
                <w:sz w:val="21"/>
                <w:szCs w:val="21"/>
              </w:rPr>
              <w:t>翟</w:t>
            </w:r>
            <w:proofErr w:type="gramEnd"/>
            <w:r w:rsidR="005460B9">
              <w:rPr>
                <w:rFonts w:asciiTheme="minorEastAsia" w:eastAsiaTheme="minorEastAsia" w:hAnsiTheme="minorEastAsia" w:hint="eastAsia"/>
                <w:i w:val="0"/>
                <w:color w:val="auto"/>
                <w:sz w:val="21"/>
                <w:szCs w:val="21"/>
              </w:rPr>
              <w:t>平平、周慈、严燕</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测试缺陷分析评审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C528F7"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平、房雷、刘燕燕、孙继雷、唐倩、王璐欣、</w:t>
            </w:r>
            <w:r w:rsidRPr="00C06924">
              <w:rPr>
                <w:rFonts w:asciiTheme="minorEastAsia" w:eastAsiaTheme="minorEastAsia" w:hAnsiTheme="minorEastAsia" w:hint="eastAsia"/>
                <w:i w:val="0"/>
                <w:color w:val="auto"/>
                <w:sz w:val="21"/>
                <w:szCs w:val="21"/>
              </w:rPr>
              <w:t>刘珊珊、</w:t>
            </w:r>
            <w:r>
              <w:rPr>
                <w:rFonts w:asciiTheme="minorEastAsia" w:eastAsiaTheme="minorEastAsia" w:hAnsiTheme="minorEastAsia" w:hint="eastAsia"/>
                <w:i w:val="0"/>
                <w:color w:val="auto"/>
                <w:sz w:val="21"/>
                <w:szCs w:val="21"/>
              </w:rPr>
              <w:t>吕奎、邓建博、徐欢、王博海、李燃、张倩倩、</w:t>
            </w:r>
            <w:r w:rsidRPr="00267EAE">
              <w:rPr>
                <w:rFonts w:asciiTheme="minorEastAsia" w:eastAsiaTheme="minorEastAsia" w:hAnsiTheme="minorEastAsia"/>
                <w:i w:val="0"/>
                <w:color w:val="auto"/>
                <w:sz w:val="21"/>
                <w:szCs w:val="21"/>
              </w:rPr>
              <w:t>苗家杭</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胡乐</w:t>
            </w:r>
            <w:r w:rsidRPr="00267EAE">
              <w:rPr>
                <w:rFonts w:asciiTheme="minorEastAsia" w:eastAsiaTheme="minorEastAsia" w:hAnsiTheme="minorEastAsia" w:hint="eastAsia"/>
                <w:i w:val="0"/>
                <w:color w:val="auto"/>
                <w:sz w:val="21"/>
                <w:szCs w:val="21"/>
              </w:rPr>
              <w:t>、聂欢欢、</w:t>
            </w:r>
            <w:r w:rsidRPr="00267EAE">
              <w:rPr>
                <w:rFonts w:asciiTheme="minorEastAsia" w:eastAsiaTheme="minorEastAsia" w:hAnsiTheme="minorEastAsia"/>
                <w:i w:val="0"/>
                <w:color w:val="auto"/>
                <w:sz w:val="21"/>
                <w:szCs w:val="21"/>
              </w:rPr>
              <w:t>龚宇辰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周开杰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夏丽</w:t>
            </w:r>
            <w:r w:rsidRPr="00267EAE">
              <w:rPr>
                <w:rFonts w:asciiTheme="minorEastAsia" w:eastAsiaTheme="minorEastAsia" w:hAnsiTheme="minorEastAsia" w:hint="eastAsia"/>
                <w:i w:val="0"/>
                <w:color w:val="auto"/>
                <w:sz w:val="21"/>
                <w:szCs w:val="21"/>
              </w:rPr>
              <w:t>、宋丽华</w:t>
            </w:r>
            <w:r>
              <w:rPr>
                <w:rFonts w:asciiTheme="minorEastAsia" w:eastAsiaTheme="minorEastAsia" w:hAnsiTheme="minorEastAsia" w:hint="eastAsia"/>
                <w:i w:val="0"/>
                <w:color w:val="auto"/>
                <w:sz w:val="21"/>
                <w:szCs w:val="21"/>
              </w:rPr>
              <w:t>、彭华、陈春</w:t>
            </w:r>
            <w:r w:rsidR="005460B9">
              <w:rPr>
                <w:rFonts w:asciiTheme="minorEastAsia" w:eastAsiaTheme="minorEastAsia" w:hAnsiTheme="minorEastAsia" w:hint="eastAsia"/>
                <w:i w:val="0"/>
                <w:color w:val="auto"/>
                <w:sz w:val="21"/>
                <w:szCs w:val="21"/>
              </w:rPr>
              <w:t>、</w:t>
            </w:r>
            <w:proofErr w:type="gramStart"/>
            <w:r w:rsidR="005460B9">
              <w:rPr>
                <w:rFonts w:asciiTheme="minorEastAsia" w:eastAsiaTheme="minorEastAsia" w:hAnsiTheme="minorEastAsia" w:hint="eastAsia"/>
                <w:i w:val="0"/>
                <w:color w:val="auto"/>
                <w:sz w:val="21"/>
                <w:szCs w:val="21"/>
              </w:rPr>
              <w:t>翟</w:t>
            </w:r>
            <w:proofErr w:type="gramEnd"/>
            <w:r w:rsidR="005460B9">
              <w:rPr>
                <w:rFonts w:asciiTheme="minorEastAsia" w:eastAsiaTheme="minorEastAsia" w:hAnsiTheme="minorEastAsia" w:hint="eastAsia"/>
                <w:i w:val="0"/>
                <w:color w:val="auto"/>
                <w:sz w:val="21"/>
                <w:szCs w:val="21"/>
              </w:rPr>
              <w:t>平平、周慈</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测试报告评审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C528F7"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2C7783">
              <w:rPr>
                <w:rFonts w:asciiTheme="minorEastAsia" w:eastAsiaTheme="minorEastAsia" w:hAnsiTheme="minorEastAsia" w:hint="eastAsia"/>
                <w:i w:val="0"/>
                <w:color w:val="auto"/>
                <w:sz w:val="21"/>
                <w:szCs w:val="21"/>
              </w:rPr>
              <w:t>黄琪</w:t>
            </w:r>
            <w:r>
              <w:rPr>
                <w:rFonts w:asciiTheme="minorEastAsia" w:eastAsiaTheme="minorEastAsia" w:hAnsiTheme="minorEastAsia" w:hint="eastAsia"/>
                <w:i w:val="0"/>
                <w:color w:val="auto"/>
                <w:sz w:val="21"/>
                <w:szCs w:val="21"/>
              </w:rPr>
              <w:t>、操</w:t>
            </w:r>
            <w:proofErr w:type="gramStart"/>
            <w:r>
              <w:rPr>
                <w:rFonts w:asciiTheme="minorEastAsia" w:eastAsiaTheme="minorEastAsia" w:hAnsiTheme="minorEastAsia" w:hint="eastAsia"/>
                <w:i w:val="0"/>
                <w:color w:val="auto"/>
                <w:sz w:val="21"/>
                <w:szCs w:val="21"/>
              </w:rPr>
              <w:t>绍</w:t>
            </w:r>
            <w:proofErr w:type="gramEnd"/>
            <w:r>
              <w:rPr>
                <w:rFonts w:asciiTheme="minorEastAsia" w:eastAsiaTheme="minorEastAsia" w:hAnsiTheme="minorEastAsia" w:hint="eastAsia"/>
                <w:i w:val="0"/>
                <w:color w:val="auto"/>
                <w:sz w:val="21"/>
                <w:szCs w:val="21"/>
              </w:rPr>
              <w:t>平、房雷、刘燕燕、孙继雷、唐倩、王璐欣、</w:t>
            </w:r>
            <w:r w:rsidRPr="00C06924">
              <w:rPr>
                <w:rFonts w:asciiTheme="minorEastAsia" w:eastAsiaTheme="minorEastAsia" w:hAnsiTheme="minorEastAsia" w:hint="eastAsia"/>
                <w:i w:val="0"/>
                <w:color w:val="auto"/>
                <w:sz w:val="21"/>
                <w:szCs w:val="21"/>
              </w:rPr>
              <w:t>刘珊珊、</w:t>
            </w:r>
            <w:r>
              <w:rPr>
                <w:rFonts w:asciiTheme="minorEastAsia" w:eastAsiaTheme="minorEastAsia" w:hAnsiTheme="minorEastAsia" w:hint="eastAsia"/>
                <w:i w:val="0"/>
                <w:color w:val="auto"/>
                <w:sz w:val="21"/>
                <w:szCs w:val="21"/>
              </w:rPr>
              <w:t>吕奎、邓建博、徐欢、王博海、李燃、张倩倩、</w:t>
            </w:r>
            <w:r w:rsidRPr="00267EAE">
              <w:rPr>
                <w:rFonts w:asciiTheme="minorEastAsia" w:eastAsiaTheme="minorEastAsia" w:hAnsiTheme="minorEastAsia"/>
                <w:i w:val="0"/>
                <w:color w:val="auto"/>
                <w:sz w:val="21"/>
                <w:szCs w:val="21"/>
              </w:rPr>
              <w:t>苗家杭</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胡乐</w:t>
            </w:r>
            <w:r w:rsidRPr="00267EAE">
              <w:rPr>
                <w:rFonts w:asciiTheme="minorEastAsia" w:eastAsiaTheme="minorEastAsia" w:hAnsiTheme="minorEastAsia" w:hint="eastAsia"/>
                <w:i w:val="0"/>
                <w:color w:val="auto"/>
                <w:sz w:val="21"/>
                <w:szCs w:val="21"/>
              </w:rPr>
              <w:t>、聂欢欢、</w:t>
            </w:r>
            <w:r w:rsidRPr="00267EAE">
              <w:rPr>
                <w:rFonts w:asciiTheme="minorEastAsia" w:eastAsiaTheme="minorEastAsia" w:hAnsiTheme="minorEastAsia"/>
                <w:i w:val="0"/>
                <w:color w:val="auto"/>
                <w:sz w:val="21"/>
                <w:szCs w:val="21"/>
              </w:rPr>
              <w:t>龚宇辰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周开杰</w:t>
            </w:r>
            <w:r w:rsidRPr="00267EAE">
              <w:rPr>
                <w:rFonts w:asciiTheme="minorEastAsia" w:eastAsiaTheme="minorEastAsia" w:hAnsiTheme="minorEastAsia" w:hint="eastAsia"/>
                <w:i w:val="0"/>
                <w:color w:val="auto"/>
                <w:sz w:val="21"/>
                <w:szCs w:val="21"/>
              </w:rPr>
              <w:t>、</w:t>
            </w:r>
            <w:r w:rsidRPr="00267EAE">
              <w:rPr>
                <w:rFonts w:asciiTheme="minorEastAsia" w:eastAsiaTheme="minorEastAsia" w:hAnsiTheme="minorEastAsia"/>
                <w:i w:val="0"/>
                <w:color w:val="auto"/>
                <w:sz w:val="21"/>
                <w:szCs w:val="21"/>
              </w:rPr>
              <w:t>夏丽</w:t>
            </w:r>
            <w:r w:rsidRPr="00267EAE">
              <w:rPr>
                <w:rFonts w:asciiTheme="minorEastAsia" w:eastAsiaTheme="minorEastAsia" w:hAnsiTheme="minorEastAsia" w:hint="eastAsia"/>
                <w:i w:val="0"/>
                <w:color w:val="auto"/>
                <w:sz w:val="21"/>
                <w:szCs w:val="21"/>
              </w:rPr>
              <w:t>、宋丽华</w:t>
            </w:r>
            <w:r>
              <w:rPr>
                <w:rFonts w:asciiTheme="minorEastAsia" w:eastAsiaTheme="minorEastAsia" w:hAnsiTheme="minorEastAsia" w:hint="eastAsia"/>
                <w:i w:val="0"/>
                <w:color w:val="auto"/>
                <w:sz w:val="21"/>
                <w:szCs w:val="21"/>
              </w:rPr>
              <w:t>、彭华、陈春、</w:t>
            </w:r>
            <w:r w:rsidR="00C06924">
              <w:rPr>
                <w:rFonts w:asciiTheme="minorEastAsia" w:eastAsiaTheme="minorEastAsia" w:hAnsiTheme="minorEastAsia" w:hint="eastAsia"/>
                <w:i w:val="0"/>
                <w:color w:val="auto"/>
                <w:sz w:val="21"/>
                <w:szCs w:val="21"/>
              </w:rPr>
              <w:t>严燕</w:t>
            </w:r>
            <w:r w:rsidR="005460B9">
              <w:rPr>
                <w:rFonts w:asciiTheme="minorEastAsia" w:eastAsiaTheme="minorEastAsia" w:hAnsiTheme="minorEastAsia" w:hint="eastAsia"/>
                <w:i w:val="0"/>
                <w:color w:val="auto"/>
                <w:sz w:val="21"/>
                <w:szCs w:val="21"/>
              </w:rPr>
              <w:t>、</w:t>
            </w:r>
            <w:proofErr w:type="gramStart"/>
            <w:r w:rsidR="005460B9">
              <w:rPr>
                <w:rFonts w:asciiTheme="minorEastAsia" w:eastAsiaTheme="minorEastAsia" w:hAnsiTheme="minorEastAsia" w:hint="eastAsia"/>
                <w:i w:val="0"/>
                <w:color w:val="auto"/>
                <w:sz w:val="21"/>
                <w:szCs w:val="21"/>
              </w:rPr>
              <w:t>翟</w:t>
            </w:r>
            <w:proofErr w:type="gramEnd"/>
            <w:r w:rsidR="005460B9">
              <w:rPr>
                <w:rFonts w:asciiTheme="minorEastAsia" w:eastAsiaTheme="minorEastAsia" w:hAnsiTheme="minorEastAsia" w:hint="eastAsia"/>
                <w:i w:val="0"/>
                <w:color w:val="auto"/>
                <w:sz w:val="21"/>
                <w:szCs w:val="21"/>
              </w:rPr>
              <w:t>平平、周慈</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交付件审计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罗媛</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阶段质量审计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罗媛、黄琪、唐倩</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r w:rsidR="00085860" w:rsidRPr="0014070F">
        <w:trPr>
          <w:cantSplit/>
        </w:trPr>
        <w:tc>
          <w:tcPr>
            <w:tcW w:w="2566" w:type="dxa"/>
            <w:gridSpan w:val="2"/>
            <w:tcBorders>
              <w:top w:val="single" w:sz="6" w:space="0" w:color="auto"/>
              <w:left w:val="single" w:sz="6" w:space="0" w:color="auto"/>
              <w:bottom w:val="single" w:sz="6" w:space="0" w:color="auto"/>
              <w:right w:val="single" w:sz="6" w:space="0" w:color="auto"/>
            </w:tcBorders>
          </w:tcPr>
          <w:p w:rsidR="00085860" w:rsidRPr="0014070F" w:rsidRDefault="00DA12D9" w:rsidP="00985F04">
            <w:pPr>
              <w:pStyle w:val="afe"/>
              <w:snapToGrid w:val="0"/>
              <w:spacing w:line="240" w:lineRule="atLeast"/>
              <w:ind w:firstLineChars="0" w:firstLine="0"/>
              <w:rPr>
                <w:rFonts w:asciiTheme="minorEastAsia" w:eastAsiaTheme="minorEastAsia" w:hAnsiTheme="minorEastAsia"/>
                <w:i w:val="0"/>
                <w:color w:val="auto"/>
                <w:sz w:val="21"/>
                <w:szCs w:val="21"/>
              </w:rPr>
            </w:pPr>
            <w:r w:rsidRPr="0014070F">
              <w:rPr>
                <w:rFonts w:asciiTheme="minorEastAsia" w:eastAsiaTheme="minorEastAsia" w:hAnsiTheme="minorEastAsia" w:hint="eastAsia"/>
                <w:i w:val="0"/>
                <w:color w:val="auto"/>
                <w:sz w:val="21"/>
                <w:szCs w:val="21"/>
              </w:rPr>
              <w:t>内部质量审计</w:t>
            </w:r>
          </w:p>
        </w:tc>
        <w:tc>
          <w:tcPr>
            <w:tcW w:w="3388" w:type="dxa"/>
            <w:tcBorders>
              <w:top w:val="single" w:sz="6" w:space="0" w:color="auto"/>
              <w:left w:val="single" w:sz="6" w:space="0" w:color="auto"/>
              <w:bottom w:val="single" w:sz="6" w:space="0" w:color="auto"/>
              <w:right w:val="single" w:sz="6" w:space="0" w:color="auto"/>
            </w:tcBorders>
          </w:tcPr>
          <w:p w:rsidR="00085860" w:rsidRPr="0014070F" w:rsidRDefault="008B574B" w:rsidP="00985F04">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罗媛、黄琪、唐倩</w:t>
            </w:r>
          </w:p>
        </w:tc>
        <w:tc>
          <w:tcPr>
            <w:tcW w:w="3260" w:type="dxa"/>
            <w:tcBorders>
              <w:top w:val="single" w:sz="6" w:space="0" w:color="auto"/>
              <w:left w:val="single" w:sz="6" w:space="0" w:color="auto"/>
              <w:bottom w:val="single" w:sz="6" w:space="0" w:color="auto"/>
              <w:right w:val="single" w:sz="6" w:space="0" w:color="auto"/>
            </w:tcBorders>
          </w:tcPr>
          <w:p w:rsidR="00085860" w:rsidRPr="0014070F" w:rsidRDefault="00085860" w:rsidP="00985F04">
            <w:pPr>
              <w:pStyle w:val="afe"/>
              <w:snapToGrid w:val="0"/>
              <w:spacing w:line="240" w:lineRule="atLeast"/>
              <w:ind w:firstLineChars="0" w:firstLine="0"/>
              <w:rPr>
                <w:rFonts w:asciiTheme="minorEastAsia" w:eastAsiaTheme="minorEastAsia" w:hAnsiTheme="minorEastAsia"/>
                <w:i w:val="0"/>
                <w:color w:val="auto"/>
                <w:sz w:val="21"/>
                <w:szCs w:val="21"/>
              </w:rPr>
            </w:pPr>
          </w:p>
        </w:tc>
      </w:tr>
    </w:tbl>
    <w:p w:rsidR="00085860" w:rsidRDefault="00134872" w:rsidP="00996E05">
      <w:pPr>
        <w:pStyle w:val="1"/>
        <w:spacing w:before="156" w:after="156" w:line="240" w:lineRule="atLeast"/>
      </w:pPr>
      <w:bookmarkStart w:id="83" w:name="_Toc361665304"/>
      <w:bookmarkStart w:id="84" w:name="_Toc528844511"/>
      <w:r>
        <w:rPr>
          <w:rFonts w:hint="eastAsia"/>
        </w:rPr>
        <w:t>测试工作</w:t>
      </w:r>
      <w:r w:rsidR="005D7164">
        <w:rPr>
          <w:rFonts w:hint="eastAsia"/>
        </w:rPr>
        <w:t>交付件</w:t>
      </w:r>
      <w:bookmarkEnd w:id="83"/>
      <w:r>
        <w:rPr>
          <w:rFonts w:hint="eastAsia"/>
        </w:rPr>
        <w:t>清单</w:t>
      </w:r>
      <w:bookmarkEnd w:id="84"/>
    </w:p>
    <w:p w:rsidR="00546004" w:rsidRPr="00B51785" w:rsidRDefault="00546004" w:rsidP="00546004">
      <w:pPr>
        <w:pStyle w:val="afe"/>
        <w:snapToGrid w:val="0"/>
        <w:spacing w:line="240" w:lineRule="atLeast"/>
        <w:ind w:firstLineChars="0" w:firstLine="420"/>
        <w:rPr>
          <w:sz w:val="18"/>
          <w:szCs w:val="18"/>
        </w:rPr>
      </w:pPr>
      <w:r w:rsidRPr="00B51785">
        <w:rPr>
          <w:rFonts w:hint="eastAsia"/>
          <w:sz w:val="18"/>
          <w:szCs w:val="18"/>
        </w:rPr>
        <w:t>备注：罗列所有测试的交付件（参考流程配置表中要求的交付件），如在工作任务书要求提供的交付件，或在生命周期内产生的。列出每个工作产品的审核人和批准人，注意只有计划文档、管理文档和需求文档需要签发。</w:t>
      </w:r>
    </w:p>
    <w:tbl>
      <w:tblPr>
        <w:tblW w:w="9356" w:type="dxa"/>
        <w:tblInd w:w="-34" w:type="dxa"/>
        <w:tblLayout w:type="fixed"/>
        <w:tblLook w:val="04A0" w:firstRow="1" w:lastRow="0" w:firstColumn="1" w:lastColumn="0" w:noHBand="0" w:noVBand="1"/>
      </w:tblPr>
      <w:tblGrid>
        <w:gridCol w:w="3544"/>
        <w:gridCol w:w="993"/>
        <w:gridCol w:w="2409"/>
        <w:gridCol w:w="2410"/>
      </w:tblGrid>
      <w:tr w:rsidR="00546004" w:rsidRPr="008D6884" w:rsidTr="001E6306">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1E6306">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1E6306">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1E6306">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rsidR="00546004" w:rsidRPr="008D6884" w:rsidRDefault="00546004" w:rsidP="001E6306">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546004" w:rsidRPr="008D6884" w:rsidTr="001E6306">
        <w:tc>
          <w:tcPr>
            <w:tcW w:w="3544" w:type="dxa"/>
            <w:tcBorders>
              <w:top w:val="single" w:sz="6" w:space="0" w:color="auto"/>
              <w:left w:val="single" w:sz="6" w:space="0" w:color="auto"/>
              <w:bottom w:val="single" w:sz="6" w:space="0" w:color="auto"/>
              <w:right w:val="single" w:sz="6" w:space="0" w:color="auto"/>
            </w:tcBorders>
          </w:tcPr>
          <w:p w:rsidR="00546004" w:rsidRPr="008D6884" w:rsidRDefault="000D275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00546004" w:rsidRPr="00590C41">
              <w:rPr>
                <w:rFonts w:asciiTheme="minorEastAsia" w:eastAsiaTheme="minorEastAsia" w:hAnsiTheme="minorEastAsia" w:hint="eastAsia"/>
                <w:i w:val="0"/>
                <w:color w:val="auto"/>
                <w:sz w:val="21"/>
                <w:szCs w:val="21"/>
              </w:rPr>
              <w:t>_</w:t>
            </w:r>
            <w:r w:rsidR="00546004" w:rsidRPr="009336F4">
              <w:rPr>
                <w:rFonts w:asciiTheme="minorEastAsia" w:eastAsiaTheme="minorEastAsia" w:hAnsiTheme="minorEastAsia" w:hint="eastAsia"/>
                <w:i w:val="0"/>
                <w:color w:val="auto"/>
                <w:sz w:val="21"/>
                <w:szCs w:val="21"/>
              </w:rPr>
              <w:t>测试计划说明书</w:t>
            </w:r>
            <w:r w:rsidR="00546004" w:rsidRPr="00590C41">
              <w:rPr>
                <w:rFonts w:asciiTheme="minorEastAsia" w:eastAsiaTheme="minorEastAsia" w:hAnsiTheme="minorEastAsia" w:hint="eastAsia"/>
                <w:i w:val="0"/>
                <w:color w:val="auto"/>
                <w:sz w:val="21"/>
                <w:szCs w:val="21"/>
              </w:rPr>
              <w:t>.doc</w:t>
            </w:r>
          </w:p>
        </w:tc>
        <w:tc>
          <w:tcPr>
            <w:tcW w:w="993"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黄琪</w:t>
            </w:r>
          </w:p>
        </w:tc>
        <w:tc>
          <w:tcPr>
            <w:tcW w:w="2409"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w:t>
            </w:r>
          </w:p>
        </w:tc>
        <w:tc>
          <w:tcPr>
            <w:tcW w:w="2410"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r>
      <w:tr w:rsidR="00546004" w:rsidRPr="008D6884" w:rsidTr="001E6306">
        <w:tc>
          <w:tcPr>
            <w:tcW w:w="3544" w:type="dxa"/>
            <w:tcBorders>
              <w:top w:val="single" w:sz="6" w:space="0" w:color="auto"/>
              <w:left w:val="single" w:sz="6" w:space="0" w:color="auto"/>
              <w:bottom w:val="single" w:sz="6" w:space="0" w:color="auto"/>
              <w:right w:val="single" w:sz="6" w:space="0" w:color="auto"/>
            </w:tcBorders>
          </w:tcPr>
          <w:p w:rsidR="00546004" w:rsidRPr="008D6884" w:rsidRDefault="000D2757"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00546004" w:rsidRPr="00590C41">
              <w:rPr>
                <w:rFonts w:asciiTheme="minorEastAsia" w:eastAsiaTheme="minorEastAsia" w:hAnsiTheme="minorEastAsia" w:hint="eastAsia"/>
                <w:i w:val="0"/>
                <w:color w:val="auto"/>
                <w:sz w:val="21"/>
                <w:szCs w:val="21"/>
              </w:rPr>
              <w:t>_</w:t>
            </w:r>
            <w:r w:rsidR="00546004" w:rsidRPr="009336F4">
              <w:rPr>
                <w:rFonts w:asciiTheme="minorEastAsia" w:eastAsiaTheme="minorEastAsia" w:hAnsiTheme="minorEastAsia" w:hint="eastAsia"/>
                <w:i w:val="0"/>
                <w:color w:val="auto"/>
                <w:sz w:val="21"/>
                <w:szCs w:val="21"/>
              </w:rPr>
              <w:t>系统测试报告.doc</w:t>
            </w:r>
          </w:p>
        </w:tc>
        <w:tc>
          <w:tcPr>
            <w:tcW w:w="993"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黄琪</w:t>
            </w:r>
            <w:r w:rsidR="005460B9">
              <w:rPr>
                <w:rFonts w:asciiTheme="minorEastAsia" w:eastAsiaTheme="minorEastAsia" w:hAnsiTheme="minorEastAsia" w:hint="eastAsia"/>
                <w:i w:val="0"/>
                <w:color w:val="auto"/>
                <w:sz w:val="21"/>
                <w:szCs w:val="21"/>
              </w:rPr>
              <w:t>、</w:t>
            </w:r>
            <w:proofErr w:type="gramStart"/>
            <w:r w:rsidR="005460B9">
              <w:rPr>
                <w:rFonts w:asciiTheme="minorEastAsia" w:eastAsiaTheme="minorEastAsia" w:hAnsiTheme="minorEastAsia" w:hint="eastAsia"/>
                <w:i w:val="0"/>
                <w:color w:val="auto"/>
                <w:sz w:val="21"/>
                <w:szCs w:val="21"/>
              </w:rPr>
              <w:t>翟</w:t>
            </w:r>
            <w:proofErr w:type="gramEnd"/>
            <w:r w:rsidR="005460B9">
              <w:rPr>
                <w:rFonts w:asciiTheme="minorEastAsia" w:eastAsiaTheme="minorEastAsia" w:hAnsiTheme="minorEastAsia" w:hint="eastAsia"/>
                <w:i w:val="0"/>
                <w:color w:val="auto"/>
                <w:sz w:val="21"/>
                <w:szCs w:val="21"/>
              </w:rPr>
              <w:t>平平、陈永琴、唐倩</w:t>
            </w:r>
          </w:p>
        </w:tc>
        <w:tc>
          <w:tcPr>
            <w:tcW w:w="2409"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唐倩、陈永琴</w:t>
            </w:r>
          </w:p>
        </w:tc>
        <w:tc>
          <w:tcPr>
            <w:tcW w:w="2410" w:type="dxa"/>
            <w:tcBorders>
              <w:top w:val="single" w:sz="6" w:space="0" w:color="auto"/>
              <w:left w:val="single" w:sz="6" w:space="0" w:color="auto"/>
              <w:bottom w:val="single" w:sz="6" w:space="0" w:color="auto"/>
              <w:right w:val="single" w:sz="6" w:space="0" w:color="auto"/>
            </w:tcBorders>
          </w:tcPr>
          <w:p w:rsidR="00546004"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严燕</w:t>
            </w:r>
          </w:p>
        </w:tc>
      </w:tr>
      <w:tr w:rsidR="003B4C90" w:rsidRPr="008D6884" w:rsidTr="001E6306">
        <w:tc>
          <w:tcPr>
            <w:tcW w:w="3544" w:type="dxa"/>
            <w:tcBorders>
              <w:top w:val="single" w:sz="6" w:space="0" w:color="auto"/>
              <w:left w:val="single" w:sz="6" w:space="0" w:color="auto"/>
              <w:bottom w:val="single" w:sz="6" w:space="0" w:color="auto"/>
              <w:right w:val="single" w:sz="6" w:space="0" w:color="auto"/>
            </w:tcBorders>
          </w:tcPr>
          <w:p w:rsidR="003B4C90" w:rsidRPr="009336F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Pr="00590C41">
              <w:rPr>
                <w:rFonts w:asciiTheme="minorEastAsia" w:eastAsiaTheme="minorEastAsia" w:hAnsiTheme="minorEastAsia" w:hint="eastAsia"/>
                <w:i w:val="0"/>
                <w:color w:val="auto"/>
                <w:sz w:val="21"/>
                <w:szCs w:val="21"/>
              </w:rPr>
              <w:t>_</w:t>
            </w:r>
            <w:r w:rsidRPr="002775CE">
              <w:rPr>
                <w:rFonts w:asciiTheme="minorEastAsia" w:eastAsiaTheme="minorEastAsia" w:hAnsiTheme="minorEastAsia" w:hint="eastAsia"/>
                <w:i w:val="0"/>
                <w:color w:val="auto"/>
                <w:sz w:val="21"/>
                <w:szCs w:val="21"/>
              </w:rPr>
              <w:t>测试工作量预估表单.xlsm</w:t>
            </w:r>
          </w:p>
        </w:tc>
        <w:tc>
          <w:tcPr>
            <w:tcW w:w="993" w:type="dxa"/>
            <w:tcBorders>
              <w:top w:val="single" w:sz="6" w:space="0" w:color="auto"/>
              <w:left w:val="single" w:sz="6" w:space="0" w:color="auto"/>
              <w:bottom w:val="single" w:sz="6" w:space="0" w:color="auto"/>
              <w:right w:val="single" w:sz="6" w:space="0" w:color="auto"/>
            </w:tcBorders>
          </w:tcPr>
          <w:p w:rsidR="003B4C90" w:rsidRPr="008D688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黄琪、</w:t>
            </w: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平平、陈永琴、唐倩</w:t>
            </w:r>
          </w:p>
        </w:tc>
        <w:tc>
          <w:tcPr>
            <w:tcW w:w="2409" w:type="dxa"/>
            <w:tcBorders>
              <w:top w:val="single" w:sz="6" w:space="0" w:color="auto"/>
              <w:left w:val="single" w:sz="6" w:space="0" w:color="auto"/>
              <w:bottom w:val="single" w:sz="6" w:space="0" w:color="auto"/>
              <w:right w:val="single" w:sz="6" w:space="0" w:color="auto"/>
            </w:tcBorders>
          </w:tcPr>
          <w:p w:rsidR="003B4C90"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唐倩、陈永琴</w:t>
            </w:r>
          </w:p>
        </w:tc>
        <w:tc>
          <w:tcPr>
            <w:tcW w:w="2410" w:type="dxa"/>
            <w:tcBorders>
              <w:top w:val="single" w:sz="6" w:space="0" w:color="auto"/>
              <w:left w:val="single" w:sz="6" w:space="0" w:color="auto"/>
              <w:bottom w:val="single" w:sz="6" w:space="0" w:color="auto"/>
              <w:right w:val="single" w:sz="6" w:space="0" w:color="auto"/>
            </w:tcBorders>
          </w:tcPr>
          <w:p w:rsidR="003B4C90" w:rsidRPr="003B4C90" w:rsidRDefault="003B4C90" w:rsidP="003B4C90">
            <w:pPr>
              <w:pStyle w:val="afe"/>
              <w:snapToGrid w:val="0"/>
              <w:spacing w:line="240" w:lineRule="atLeast"/>
              <w:ind w:firstLineChars="0" w:firstLine="0"/>
              <w:rPr>
                <w:rFonts w:asciiTheme="minorEastAsia" w:eastAsiaTheme="minorEastAsia" w:hAnsiTheme="minorEastAsia"/>
                <w:i w:val="0"/>
                <w:color w:val="auto"/>
                <w:sz w:val="21"/>
                <w:szCs w:val="21"/>
              </w:rPr>
            </w:pPr>
            <w:r w:rsidRPr="00E01362">
              <w:rPr>
                <w:rFonts w:asciiTheme="minorEastAsia" w:eastAsiaTheme="minorEastAsia" w:hAnsiTheme="minorEastAsia" w:hint="eastAsia"/>
                <w:i w:val="0"/>
                <w:color w:val="auto"/>
                <w:sz w:val="21"/>
                <w:szCs w:val="21"/>
              </w:rPr>
              <w:t>严燕</w:t>
            </w:r>
          </w:p>
        </w:tc>
      </w:tr>
      <w:tr w:rsidR="003B4C90" w:rsidRPr="008D6884" w:rsidTr="001E6306">
        <w:tc>
          <w:tcPr>
            <w:tcW w:w="3544" w:type="dxa"/>
            <w:tcBorders>
              <w:top w:val="single" w:sz="6" w:space="0" w:color="auto"/>
              <w:left w:val="single" w:sz="6" w:space="0" w:color="auto"/>
              <w:bottom w:val="single" w:sz="6" w:space="0" w:color="auto"/>
              <w:right w:val="single" w:sz="6" w:space="0" w:color="auto"/>
            </w:tcBorders>
          </w:tcPr>
          <w:p w:rsidR="003B4C90"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Pr="00590C41">
              <w:rPr>
                <w:rFonts w:asciiTheme="minorEastAsia" w:eastAsiaTheme="minorEastAsia" w:hAnsiTheme="minorEastAsia" w:hint="eastAsia"/>
                <w:i w:val="0"/>
                <w:color w:val="auto"/>
                <w:sz w:val="21"/>
                <w:szCs w:val="21"/>
              </w:rPr>
              <w:t>_</w:t>
            </w:r>
            <w:r w:rsidRPr="009336F4">
              <w:rPr>
                <w:rFonts w:asciiTheme="minorEastAsia" w:eastAsiaTheme="minorEastAsia" w:hAnsiTheme="minorEastAsia" w:hint="eastAsia"/>
                <w:i w:val="0"/>
                <w:color w:val="auto"/>
                <w:sz w:val="21"/>
                <w:szCs w:val="21"/>
              </w:rPr>
              <w:t>性能测试需求、用例及测试历史数据模板.</w:t>
            </w:r>
            <w:r w:rsidRPr="009336F4">
              <w:rPr>
                <w:rFonts w:asciiTheme="minorEastAsia" w:eastAsiaTheme="minorEastAsia" w:hAnsiTheme="minorEastAsia"/>
                <w:i w:val="0"/>
                <w:color w:val="auto"/>
                <w:sz w:val="21"/>
                <w:szCs w:val="21"/>
              </w:rPr>
              <w:t>xlsx</w:t>
            </w:r>
          </w:p>
        </w:tc>
        <w:tc>
          <w:tcPr>
            <w:tcW w:w="993" w:type="dxa"/>
            <w:tcBorders>
              <w:top w:val="single" w:sz="6" w:space="0" w:color="auto"/>
              <w:left w:val="single" w:sz="6" w:space="0" w:color="auto"/>
              <w:bottom w:val="single" w:sz="6" w:space="0" w:color="auto"/>
              <w:right w:val="single" w:sz="6" w:space="0" w:color="auto"/>
            </w:tcBorders>
          </w:tcPr>
          <w:p w:rsidR="003B4C90" w:rsidRPr="008D688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黄琪、</w:t>
            </w:r>
            <w:proofErr w:type="gramStart"/>
            <w:r>
              <w:rPr>
                <w:rFonts w:asciiTheme="minorEastAsia" w:eastAsiaTheme="minorEastAsia" w:hAnsiTheme="minorEastAsia" w:hint="eastAsia"/>
                <w:i w:val="0"/>
                <w:color w:val="auto"/>
                <w:sz w:val="21"/>
                <w:szCs w:val="21"/>
              </w:rPr>
              <w:t>翟</w:t>
            </w:r>
            <w:proofErr w:type="gramEnd"/>
            <w:r>
              <w:rPr>
                <w:rFonts w:asciiTheme="minorEastAsia" w:eastAsiaTheme="minorEastAsia" w:hAnsiTheme="minorEastAsia" w:hint="eastAsia"/>
                <w:i w:val="0"/>
                <w:color w:val="auto"/>
                <w:sz w:val="21"/>
                <w:szCs w:val="21"/>
              </w:rPr>
              <w:t>平平、陈永琴、唐倩</w:t>
            </w:r>
          </w:p>
        </w:tc>
        <w:tc>
          <w:tcPr>
            <w:tcW w:w="2409" w:type="dxa"/>
            <w:tcBorders>
              <w:top w:val="single" w:sz="6" w:space="0" w:color="auto"/>
              <w:left w:val="single" w:sz="6" w:space="0" w:color="auto"/>
              <w:bottom w:val="single" w:sz="6" w:space="0" w:color="auto"/>
              <w:right w:val="single" w:sz="6" w:space="0" w:color="auto"/>
            </w:tcBorders>
          </w:tcPr>
          <w:p w:rsidR="003B4C90" w:rsidRPr="008D6884" w:rsidRDefault="003B4C90"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唐倩、陈永琴</w:t>
            </w:r>
          </w:p>
        </w:tc>
        <w:tc>
          <w:tcPr>
            <w:tcW w:w="2410" w:type="dxa"/>
            <w:tcBorders>
              <w:top w:val="single" w:sz="6" w:space="0" w:color="auto"/>
              <w:left w:val="single" w:sz="6" w:space="0" w:color="auto"/>
              <w:bottom w:val="single" w:sz="6" w:space="0" w:color="auto"/>
              <w:right w:val="single" w:sz="6" w:space="0" w:color="auto"/>
            </w:tcBorders>
          </w:tcPr>
          <w:p w:rsidR="003B4C90" w:rsidRPr="003B4C90" w:rsidRDefault="003B4C90" w:rsidP="003B4C90">
            <w:pPr>
              <w:pStyle w:val="afe"/>
              <w:snapToGrid w:val="0"/>
              <w:spacing w:line="240" w:lineRule="atLeast"/>
              <w:ind w:firstLineChars="0" w:firstLine="0"/>
              <w:rPr>
                <w:rFonts w:asciiTheme="minorEastAsia" w:eastAsiaTheme="minorEastAsia" w:hAnsiTheme="minorEastAsia"/>
                <w:i w:val="0"/>
                <w:color w:val="auto"/>
                <w:sz w:val="21"/>
                <w:szCs w:val="21"/>
              </w:rPr>
            </w:pPr>
            <w:r w:rsidRPr="00E01362">
              <w:rPr>
                <w:rFonts w:asciiTheme="minorEastAsia" w:eastAsiaTheme="minorEastAsia" w:hAnsiTheme="minorEastAsia" w:hint="eastAsia"/>
                <w:i w:val="0"/>
                <w:color w:val="auto"/>
                <w:sz w:val="21"/>
                <w:szCs w:val="21"/>
              </w:rPr>
              <w:t>严燕</w:t>
            </w:r>
          </w:p>
        </w:tc>
      </w:tr>
      <w:tr w:rsidR="005460B9" w:rsidRPr="008D6884" w:rsidTr="001E6306">
        <w:tc>
          <w:tcPr>
            <w:tcW w:w="3544" w:type="dxa"/>
            <w:tcBorders>
              <w:top w:val="single" w:sz="6" w:space="0" w:color="auto"/>
              <w:left w:val="single" w:sz="6" w:space="0" w:color="auto"/>
              <w:bottom w:val="single" w:sz="6" w:space="0" w:color="auto"/>
              <w:right w:val="single" w:sz="6" w:space="0" w:color="auto"/>
            </w:tcBorders>
          </w:tcPr>
          <w:p w:rsidR="005460B9" w:rsidRPr="008D688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Pr="00590C41">
              <w:rPr>
                <w:rFonts w:asciiTheme="minorEastAsia" w:eastAsiaTheme="minorEastAsia" w:hAnsiTheme="minorEastAsia" w:hint="eastAsia"/>
                <w:i w:val="0"/>
                <w:color w:val="auto"/>
                <w:sz w:val="21"/>
                <w:szCs w:val="21"/>
              </w:rPr>
              <w:t>_</w:t>
            </w:r>
            <w:r w:rsidRPr="009336F4">
              <w:rPr>
                <w:rFonts w:asciiTheme="minorEastAsia" w:eastAsiaTheme="minorEastAsia" w:hAnsiTheme="minorEastAsia" w:hint="eastAsia"/>
                <w:i w:val="0"/>
                <w:color w:val="auto"/>
                <w:sz w:val="21"/>
                <w:szCs w:val="21"/>
              </w:rPr>
              <w:t>测试用例执行结果.xlsx</w:t>
            </w:r>
          </w:p>
        </w:tc>
        <w:tc>
          <w:tcPr>
            <w:tcW w:w="993" w:type="dxa"/>
            <w:tcBorders>
              <w:top w:val="single" w:sz="6" w:space="0" w:color="auto"/>
              <w:left w:val="single" w:sz="6" w:space="0" w:color="auto"/>
              <w:bottom w:val="single" w:sz="6" w:space="0" w:color="auto"/>
              <w:right w:val="single" w:sz="6" w:space="0" w:color="auto"/>
            </w:tcBorders>
          </w:tcPr>
          <w:p w:rsidR="005460B9" w:rsidRPr="005460B9" w:rsidRDefault="005460B9">
            <w:pPr>
              <w:rPr>
                <w:rFonts w:asciiTheme="minorEastAsia" w:eastAsiaTheme="minorEastAsia" w:hAnsiTheme="minorEastAsia"/>
                <w:iCs/>
                <w:szCs w:val="21"/>
              </w:rPr>
            </w:pPr>
            <w:r w:rsidRPr="005460B9">
              <w:rPr>
                <w:rFonts w:asciiTheme="minorEastAsia" w:eastAsiaTheme="minorEastAsia" w:hAnsiTheme="minorEastAsia" w:hint="eastAsia"/>
                <w:iCs/>
                <w:szCs w:val="21"/>
              </w:rPr>
              <w:t>黄琪、</w:t>
            </w:r>
            <w:proofErr w:type="gramStart"/>
            <w:r w:rsidRPr="005460B9">
              <w:rPr>
                <w:rFonts w:asciiTheme="minorEastAsia" w:eastAsiaTheme="minorEastAsia" w:hAnsiTheme="minorEastAsia" w:hint="eastAsia"/>
                <w:iCs/>
                <w:szCs w:val="21"/>
              </w:rPr>
              <w:t>翟</w:t>
            </w:r>
            <w:proofErr w:type="gramEnd"/>
            <w:r w:rsidRPr="005460B9">
              <w:rPr>
                <w:rFonts w:asciiTheme="minorEastAsia" w:eastAsiaTheme="minorEastAsia" w:hAnsiTheme="minorEastAsia" w:hint="eastAsia"/>
                <w:iCs/>
                <w:szCs w:val="21"/>
              </w:rPr>
              <w:t>平平、陈永琴、唐倩</w:t>
            </w:r>
          </w:p>
        </w:tc>
        <w:tc>
          <w:tcPr>
            <w:tcW w:w="2409" w:type="dxa"/>
            <w:tcBorders>
              <w:top w:val="single" w:sz="6" w:space="0" w:color="auto"/>
              <w:left w:val="single" w:sz="6" w:space="0" w:color="auto"/>
              <w:bottom w:val="single" w:sz="6" w:space="0" w:color="auto"/>
              <w:right w:val="single" w:sz="6" w:space="0" w:color="auto"/>
            </w:tcBorders>
          </w:tcPr>
          <w:p w:rsidR="005460B9" w:rsidRPr="008D688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t>唐倩、陈永琴</w:t>
            </w:r>
          </w:p>
        </w:tc>
        <w:tc>
          <w:tcPr>
            <w:tcW w:w="2410" w:type="dxa"/>
            <w:tcBorders>
              <w:top w:val="single" w:sz="6" w:space="0" w:color="auto"/>
              <w:left w:val="single" w:sz="6" w:space="0" w:color="auto"/>
              <w:bottom w:val="single" w:sz="6" w:space="0" w:color="auto"/>
              <w:right w:val="single" w:sz="6" w:space="0" w:color="auto"/>
            </w:tcBorders>
          </w:tcPr>
          <w:p w:rsidR="005460B9" w:rsidRPr="003B4C90" w:rsidRDefault="005460B9" w:rsidP="003B4C90">
            <w:pPr>
              <w:pStyle w:val="afe"/>
              <w:snapToGrid w:val="0"/>
              <w:spacing w:line="240" w:lineRule="atLeast"/>
              <w:ind w:firstLineChars="0" w:firstLine="0"/>
              <w:rPr>
                <w:rFonts w:asciiTheme="minorEastAsia" w:eastAsiaTheme="minorEastAsia" w:hAnsiTheme="minorEastAsia"/>
                <w:i w:val="0"/>
                <w:color w:val="auto"/>
                <w:sz w:val="21"/>
                <w:szCs w:val="21"/>
              </w:rPr>
            </w:pPr>
            <w:r w:rsidRPr="00E01362">
              <w:rPr>
                <w:rFonts w:asciiTheme="minorEastAsia" w:eastAsiaTheme="minorEastAsia" w:hAnsiTheme="minorEastAsia" w:hint="eastAsia"/>
                <w:i w:val="0"/>
                <w:color w:val="auto"/>
                <w:sz w:val="21"/>
                <w:szCs w:val="21"/>
              </w:rPr>
              <w:t>严燕</w:t>
            </w:r>
          </w:p>
        </w:tc>
      </w:tr>
      <w:tr w:rsidR="005460B9" w:rsidRPr="008D6884" w:rsidTr="001E6306">
        <w:tc>
          <w:tcPr>
            <w:tcW w:w="3544" w:type="dxa"/>
            <w:tcBorders>
              <w:top w:val="single" w:sz="6" w:space="0" w:color="auto"/>
              <w:left w:val="single" w:sz="6" w:space="0" w:color="auto"/>
              <w:bottom w:val="single" w:sz="6" w:space="0" w:color="auto"/>
              <w:right w:val="single" w:sz="6" w:space="0" w:color="auto"/>
            </w:tcBorders>
          </w:tcPr>
          <w:p w:rsidR="005460B9" w:rsidRPr="009336F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sidRPr="000D2757">
              <w:rPr>
                <w:rFonts w:asciiTheme="minorEastAsia" w:eastAsiaTheme="minorEastAsia" w:hAnsiTheme="minorEastAsia" w:hint="eastAsia"/>
                <w:i w:val="0"/>
                <w:color w:val="auto"/>
                <w:sz w:val="21"/>
                <w:szCs w:val="21"/>
              </w:rPr>
              <w:t xml:space="preserve">柔性化智能实验教学管理平台R1.1 </w:t>
            </w:r>
            <w:r w:rsidRPr="00590C41">
              <w:rPr>
                <w:rFonts w:asciiTheme="minorEastAsia" w:eastAsiaTheme="minorEastAsia" w:hAnsiTheme="minorEastAsia" w:hint="eastAsia"/>
                <w:i w:val="0"/>
                <w:color w:val="auto"/>
                <w:sz w:val="21"/>
                <w:szCs w:val="21"/>
              </w:rPr>
              <w:t>_</w:t>
            </w:r>
            <w:r w:rsidRPr="009336F4">
              <w:rPr>
                <w:rFonts w:asciiTheme="minorEastAsia" w:eastAsiaTheme="minorEastAsia" w:hAnsiTheme="minorEastAsia" w:hint="eastAsia"/>
                <w:i w:val="0"/>
                <w:color w:val="auto"/>
                <w:sz w:val="21"/>
                <w:szCs w:val="21"/>
              </w:rPr>
              <w:t>准入测试用例执行结果.xlsx</w:t>
            </w:r>
          </w:p>
        </w:tc>
        <w:tc>
          <w:tcPr>
            <w:tcW w:w="993" w:type="dxa"/>
            <w:tcBorders>
              <w:top w:val="single" w:sz="6" w:space="0" w:color="auto"/>
              <w:left w:val="single" w:sz="6" w:space="0" w:color="auto"/>
              <w:bottom w:val="single" w:sz="6" w:space="0" w:color="auto"/>
              <w:right w:val="single" w:sz="6" w:space="0" w:color="auto"/>
            </w:tcBorders>
          </w:tcPr>
          <w:p w:rsidR="005460B9" w:rsidRPr="005460B9" w:rsidRDefault="005460B9">
            <w:pPr>
              <w:rPr>
                <w:rFonts w:asciiTheme="minorEastAsia" w:eastAsiaTheme="minorEastAsia" w:hAnsiTheme="minorEastAsia"/>
                <w:iCs/>
                <w:szCs w:val="21"/>
              </w:rPr>
            </w:pPr>
            <w:r w:rsidRPr="005460B9">
              <w:rPr>
                <w:rFonts w:asciiTheme="minorEastAsia" w:eastAsiaTheme="minorEastAsia" w:hAnsiTheme="minorEastAsia" w:hint="eastAsia"/>
                <w:iCs/>
                <w:szCs w:val="21"/>
              </w:rPr>
              <w:t>黄琪、</w:t>
            </w:r>
            <w:proofErr w:type="gramStart"/>
            <w:r w:rsidRPr="005460B9">
              <w:rPr>
                <w:rFonts w:asciiTheme="minorEastAsia" w:eastAsiaTheme="minorEastAsia" w:hAnsiTheme="minorEastAsia" w:hint="eastAsia"/>
                <w:iCs/>
                <w:szCs w:val="21"/>
              </w:rPr>
              <w:t>翟</w:t>
            </w:r>
            <w:proofErr w:type="gramEnd"/>
            <w:r w:rsidRPr="005460B9">
              <w:rPr>
                <w:rFonts w:asciiTheme="minorEastAsia" w:eastAsiaTheme="minorEastAsia" w:hAnsiTheme="minorEastAsia" w:hint="eastAsia"/>
                <w:iCs/>
                <w:szCs w:val="21"/>
              </w:rPr>
              <w:t>平平、陈</w:t>
            </w:r>
            <w:r w:rsidRPr="005460B9">
              <w:rPr>
                <w:rFonts w:asciiTheme="minorEastAsia" w:eastAsiaTheme="minorEastAsia" w:hAnsiTheme="minorEastAsia" w:hint="eastAsia"/>
                <w:iCs/>
                <w:szCs w:val="21"/>
              </w:rPr>
              <w:lastRenderedPageBreak/>
              <w:t>永琴、唐倩</w:t>
            </w:r>
          </w:p>
        </w:tc>
        <w:tc>
          <w:tcPr>
            <w:tcW w:w="2409" w:type="dxa"/>
            <w:tcBorders>
              <w:top w:val="single" w:sz="6" w:space="0" w:color="auto"/>
              <w:left w:val="single" w:sz="6" w:space="0" w:color="auto"/>
              <w:bottom w:val="single" w:sz="6" w:space="0" w:color="auto"/>
              <w:right w:val="single" w:sz="6" w:space="0" w:color="auto"/>
            </w:tcBorders>
          </w:tcPr>
          <w:p w:rsidR="005460B9" w:rsidRPr="008D6884" w:rsidRDefault="005460B9" w:rsidP="001E6306">
            <w:pPr>
              <w:pStyle w:val="afe"/>
              <w:snapToGrid w:val="0"/>
              <w:spacing w:line="240" w:lineRule="atLeast"/>
              <w:ind w:firstLineChars="0" w:firstLine="0"/>
              <w:rPr>
                <w:rFonts w:asciiTheme="minorEastAsia" w:eastAsiaTheme="minorEastAsia" w:hAnsiTheme="minorEastAsia"/>
                <w:i w:val="0"/>
                <w:color w:val="auto"/>
                <w:sz w:val="21"/>
                <w:szCs w:val="21"/>
              </w:rPr>
            </w:pPr>
            <w:r>
              <w:rPr>
                <w:rFonts w:asciiTheme="minorEastAsia" w:eastAsiaTheme="minorEastAsia" w:hAnsiTheme="minorEastAsia" w:hint="eastAsia"/>
                <w:i w:val="0"/>
                <w:color w:val="auto"/>
                <w:sz w:val="21"/>
                <w:szCs w:val="21"/>
              </w:rPr>
              <w:lastRenderedPageBreak/>
              <w:t>唐倩、陈永琴</w:t>
            </w:r>
          </w:p>
        </w:tc>
        <w:tc>
          <w:tcPr>
            <w:tcW w:w="2410" w:type="dxa"/>
            <w:tcBorders>
              <w:top w:val="single" w:sz="6" w:space="0" w:color="auto"/>
              <w:left w:val="single" w:sz="6" w:space="0" w:color="auto"/>
              <w:bottom w:val="single" w:sz="6" w:space="0" w:color="auto"/>
              <w:right w:val="single" w:sz="6" w:space="0" w:color="auto"/>
            </w:tcBorders>
          </w:tcPr>
          <w:p w:rsidR="005460B9" w:rsidRPr="003B4C90" w:rsidRDefault="005460B9" w:rsidP="003B4C90">
            <w:pPr>
              <w:pStyle w:val="afe"/>
              <w:snapToGrid w:val="0"/>
              <w:spacing w:line="240" w:lineRule="atLeast"/>
              <w:ind w:firstLineChars="0" w:firstLine="0"/>
              <w:rPr>
                <w:rFonts w:asciiTheme="minorEastAsia" w:eastAsiaTheme="minorEastAsia" w:hAnsiTheme="minorEastAsia"/>
                <w:i w:val="0"/>
                <w:color w:val="auto"/>
                <w:sz w:val="21"/>
                <w:szCs w:val="21"/>
              </w:rPr>
            </w:pPr>
            <w:r w:rsidRPr="00E01362">
              <w:rPr>
                <w:rFonts w:asciiTheme="minorEastAsia" w:eastAsiaTheme="minorEastAsia" w:hAnsiTheme="minorEastAsia" w:hint="eastAsia"/>
                <w:i w:val="0"/>
                <w:color w:val="auto"/>
                <w:sz w:val="21"/>
                <w:szCs w:val="21"/>
              </w:rPr>
              <w:t>严燕</w:t>
            </w:r>
          </w:p>
        </w:tc>
      </w:tr>
    </w:tbl>
    <w:p w:rsidR="00546004" w:rsidRDefault="00546004" w:rsidP="00B51785">
      <w:pPr>
        <w:pStyle w:val="afe"/>
        <w:snapToGrid w:val="0"/>
        <w:spacing w:line="240" w:lineRule="atLeast"/>
        <w:ind w:firstLineChars="0" w:firstLine="420"/>
        <w:rPr>
          <w:sz w:val="18"/>
          <w:szCs w:val="18"/>
        </w:rPr>
      </w:pPr>
    </w:p>
    <w:p w:rsidR="00586A75" w:rsidRDefault="00586A75" w:rsidP="00586A75">
      <w:pPr>
        <w:pStyle w:val="1"/>
        <w:spacing w:before="156" w:after="156" w:line="240" w:lineRule="atLeast"/>
      </w:pPr>
      <w:bookmarkStart w:id="85" w:name="_Toc528844512"/>
      <w:r>
        <w:rPr>
          <w:rFonts w:hint="eastAsia"/>
        </w:rPr>
        <w:t>测试准则</w:t>
      </w:r>
      <w:bookmarkEnd w:id="85"/>
    </w:p>
    <w:p w:rsidR="00586A75" w:rsidRDefault="00586A75" w:rsidP="00586A75">
      <w:pPr>
        <w:pStyle w:val="2"/>
        <w:spacing w:before="156" w:after="156" w:line="240" w:lineRule="atLeast"/>
      </w:pPr>
      <w:bookmarkStart w:id="86" w:name="_Toc528844513"/>
      <w:r>
        <w:rPr>
          <w:rFonts w:hint="eastAsia"/>
        </w:rPr>
        <w:t>准入准则</w:t>
      </w:r>
      <w:bookmarkEnd w:id="86"/>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测试执行阶段准入需达到无已知严重性级别以上遗留缺陷，具体准入条件如下：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1）被测软件程序能正常打包、编译并通过；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2）软件说明书通过阶段评审并已基线；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3）开发内测系统测试报告经测试经理审批通过；</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4）转测试时给出测试重点建议，基本功能特性可通过预测试；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5）测试环境已到位，系统用例通过阶段评审并已基线</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 xml:space="preserve">6）软/硬件版本配套关系描述正确； </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7）已提供软件安装指导书、数据库说明文档（数据字典）及转测试申请单；</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8）产品安装包可正常安装/卸载；</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9）预测试用例通过不低于95%，且无致命性问题，等级为P2的缺陷不超过1个</w:t>
      </w:r>
    </w:p>
    <w:p w:rsidR="00586A75" w:rsidRDefault="00586A75" w:rsidP="00586A75">
      <w:pPr>
        <w:pStyle w:val="2"/>
        <w:spacing w:before="156" w:after="156" w:line="240" w:lineRule="atLeast"/>
      </w:pPr>
      <w:bookmarkStart w:id="87" w:name="_Toc528844514"/>
      <w:r>
        <w:rPr>
          <w:rFonts w:hint="eastAsia"/>
        </w:rPr>
        <w:t>暂停准则</w:t>
      </w:r>
      <w:bookmarkEnd w:id="87"/>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1）软件系统在进行准入准出测试时，发现致命性问题或严重性问题或预测试用例通过率低于95%，版本暂停系统测试返回开发；</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2）软件项目需暂停以进行调整时，测试应随之暂停，并备份暂停点数据；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3）软件项目在其开发生命周期内出现重大估算，进度偏差，需暂停或终止时，测试应随之暂停或终止，并备份暂停或终止点数据；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4）如有新的项目需求，则在原测试计划下做相应的调整；</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5）若开发暂停，则相应测试也暂停，并备份暂停点数据；</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6）</w:t>
      </w:r>
      <w:proofErr w:type="gramStart"/>
      <w:r w:rsidRPr="00EB1331">
        <w:rPr>
          <w:rFonts w:hint="eastAsia"/>
          <w:i w:val="0"/>
          <w:color w:val="auto"/>
          <w:sz w:val="21"/>
          <w:szCs w:val="21"/>
        </w:rPr>
        <w:t>若项目</w:t>
      </w:r>
      <w:proofErr w:type="gramEnd"/>
      <w:r w:rsidRPr="00EB1331">
        <w:rPr>
          <w:rFonts w:hint="eastAsia"/>
          <w:i w:val="0"/>
          <w:color w:val="auto"/>
          <w:sz w:val="21"/>
          <w:szCs w:val="21"/>
        </w:rPr>
        <w:t>中止，则对已完成的测试工作做测试活动总结；</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7）项目再启动时，测试进度重新安排或顺延。</w:t>
      </w:r>
    </w:p>
    <w:p w:rsidR="00586A75" w:rsidRDefault="00586A75" w:rsidP="00586A75">
      <w:pPr>
        <w:pStyle w:val="2"/>
        <w:spacing w:before="156" w:after="156" w:line="240" w:lineRule="atLeast"/>
      </w:pPr>
      <w:bookmarkStart w:id="88" w:name="_Toc528844515"/>
      <w:r>
        <w:rPr>
          <w:rFonts w:hint="eastAsia"/>
        </w:rPr>
        <w:t>准出准则</w:t>
      </w:r>
      <w:bookmarkEnd w:id="88"/>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本次测试的准出准则如下：</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测试用例执行完成率100%，特殊情况也必须是95%以上并说明原因；</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测试覆盖了规定的所有功能模块；</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遗留缺陷：P1级别为0，P2级别为0，整体遗留缺陷加权分不超过2分；</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达到预订的质量目标要求。</w:t>
      </w:r>
    </w:p>
    <w:p w:rsidR="00586A75" w:rsidRPr="00EB1331" w:rsidRDefault="00586A75" w:rsidP="00586A75">
      <w:pPr>
        <w:pStyle w:val="afe"/>
        <w:snapToGrid w:val="0"/>
        <w:spacing w:line="240" w:lineRule="atLeast"/>
        <w:ind w:firstLineChars="0" w:firstLine="420"/>
        <w:rPr>
          <w:i w:val="0"/>
          <w:color w:val="auto"/>
          <w:sz w:val="21"/>
          <w:szCs w:val="21"/>
        </w:rPr>
      </w:pPr>
      <w:r w:rsidRPr="00EB1331">
        <w:rPr>
          <w:rFonts w:hint="eastAsia"/>
          <w:i w:val="0"/>
          <w:color w:val="auto"/>
          <w:sz w:val="21"/>
          <w:szCs w:val="21"/>
        </w:rPr>
        <w:t>如果根据模型预测的遗留缺陷加权数与公司统一发布准则（产品发布时遗留缺陷加权数不超过2个加权分）有冲突时，则召开决策会议进行讨论。</w:t>
      </w:r>
    </w:p>
    <w:p w:rsidR="00586A75" w:rsidRDefault="00586A75" w:rsidP="00586A75">
      <w:pPr>
        <w:pStyle w:val="2"/>
        <w:spacing w:before="156" w:after="156" w:line="240" w:lineRule="atLeast"/>
      </w:pPr>
      <w:bookmarkStart w:id="89" w:name="_Toc528844516"/>
      <w:r>
        <w:rPr>
          <w:rFonts w:hint="eastAsia"/>
        </w:rPr>
        <w:lastRenderedPageBreak/>
        <w:t>编号规则</w:t>
      </w:r>
      <w:bookmarkEnd w:id="89"/>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备注：描述与本测试计划相关的编号规则，如测试需求编号规则、测试用例编号规则</w:t>
      </w:r>
    </w:p>
    <w:p w:rsidR="00586A75" w:rsidRPr="00B51785" w:rsidRDefault="00586A75" w:rsidP="00586A75">
      <w:pPr>
        <w:pStyle w:val="afe"/>
        <w:snapToGrid w:val="0"/>
        <w:spacing w:line="240" w:lineRule="atLeast"/>
        <w:ind w:firstLineChars="0" w:firstLine="420"/>
        <w:rPr>
          <w:sz w:val="18"/>
          <w:szCs w:val="18"/>
        </w:rPr>
      </w:pPr>
      <w:r w:rsidRPr="00B51785">
        <w:rPr>
          <w:rFonts w:hint="eastAsia"/>
          <w:sz w:val="18"/>
          <w:szCs w:val="18"/>
        </w:rPr>
        <w:t>与本测试计划相关的编号规则如下：</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说明：</w:t>
      </w:r>
      <w:r w:rsidR="0096047F">
        <w:rPr>
          <w:rFonts w:hint="eastAsia"/>
          <w:i w:val="0"/>
          <w:color w:val="auto"/>
          <w:sz w:val="21"/>
          <w:szCs w:val="21"/>
        </w:rPr>
        <w:t>V1.0_CR00X_FR001_T</w:t>
      </w:r>
      <w:r w:rsidRPr="0080241C">
        <w:rPr>
          <w:rFonts w:hint="eastAsia"/>
          <w:i w:val="0"/>
          <w:color w:val="auto"/>
          <w:sz w:val="21"/>
          <w:szCs w:val="21"/>
        </w:rPr>
        <w:t>00</w:t>
      </w:r>
      <w:r w:rsidR="0096047F">
        <w:rPr>
          <w:rFonts w:hint="eastAsia"/>
          <w:i w:val="0"/>
          <w:color w:val="auto"/>
          <w:sz w:val="21"/>
          <w:szCs w:val="21"/>
        </w:rPr>
        <w:t>0</w:t>
      </w:r>
      <w:r w:rsidRPr="0080241C">
        <w:rPr>
          <w:rFonts w:hint="eastAsia"/>
          <w:i w:val="0"/>
          <w:color w:val="auto"/>
          <w:sz w:val="21"/>
          <w:szCs w:val="21"/>
        </w:rPr>
        <w:t>1     V1.0表示版本号；CR00X表示客户需求的第X</w:t>
      </w:r>
      <w:proofErr w:type="gramStart"/>
      <w:r w:rsidRPr="0080241C">
        <w:rPr>
          <w:rFonts w:hint="eastAsia"/>
          <w:i w:val="0"/>
          <w:color w:val="auto"/>
          <w:sz w:val="21"/>
          <w:szCs w:val="21"/>
        </w:rPr>
        <w:t>个</w:t>
      </w:r>
      <w:proofErr w:type="gramEnd"/>
      <w:r w:rsidRPr="0080241C">
        <w:rPr>
          <w:rFonts w:hint="eastAsia"/>
          <w:i w:val="0"/>
          <w:color w:val="auto"/>
          <w:sz w:val="21"/>
          <w:szCs w:val="21"/>
        </w:rPr>
        <w:t>功能；FR001 表示需求规格说明书上对应于CR00X（第X</w:t>
      </w:r>
      <w:proofErr w:type="gramStart"/>
      <w:r w:rsidRPr="0080241C">
        <w:rPr>
          <w:rFonts w:hint="eastAsia"/>
          <w:i w:val="0"/>
          <w:color w:val="auto"/>
          <w:sz w:val="21"/>
          <w:szCs w:val="21"/>
        </w:rPr>
        <w:t>个</w:t>
      </w:r>
      <w:proofErr w:type="gramEnd"/>
      <w:r w:rsidRPr="0080241C">
        <w:rPr>
          <w:rFonts w:hint="eastAsia"/>
          <w:i w:val="0"/>
          <w:color w:val="auto"/>
          <w:sz w:val="21"/>
          <w:szCs w:val="21"/>
        </w:rPr>
        <w:t>客户需求）的第一个软件功能；T0001表示对应于CR00X_FR001的第一个测试用例。</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测试用例主要基于评审通过后的需求规格说明书进行，所以测试用例的编号要确保和需求规格说明书上软件功能的编号对应。每个FR（软件功能）对应的T（测试用例）都从T0001开始编号，同一个FR（软件功能）对应的T（测试用例）编号连续递增</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例如: FR（软件功能）与T（测试用例）的各种对应关系及例子（通常采用第二种对应关系）</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一个FR对应一个T：V1.0_CR001 _FR001_T0001；V1.0_CR001 _FR002_T0001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80241C">
        <w:rPr>
          <w:rFonts w:hint="eastAsia"/>
          <w:i w:val="0"/>
          <w:color w:val="auto"/>
          <w:sz w:val="21"/>
          <w:szCs w:val="21"/>
        </w:rPr>
        <w:t>一个FR对应多个T：V1.0_CR001 _FR001_T0001、V1.0_CR001 _FR001_T0002；V1.0_CR001 _FR002_T0001、V1.0_CR001 _FR002_T0002</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 xml:space="preserve"> </w:t>
      </w:r>
      <w:r w:rsidRPr="00AE3BEB">
        <w:rPr>
          <w:rFonts w:hint="eastAsia"/>
          <w:sz w:val="18"/>
          <w:szCs w:val="18"/>
        </w:rPr>
        <w:t>备注1：历史版本的测试用例编码规则：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i w:val="0"/>
          <w:color w:val="auto"/>
          <w:sz w:val="21"/>
          <w:szCs w:val="21"/>
        </w:rPr>
        <w:t>V1.0_FRH_T0001</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V1.0表示版本号     FRH表示是历名版本的测试用例     T0001表示测试用例编号</w:t>
      </w:r>
    </w:p>
    <w:p w:rsidR="00586A75" w:rsidRPr="00AE3BEB" w:rsidRDefault="00586A75" w:rsidP="00586A75">
      <w:pPr>
        <w:pStyle w:val="afe"/>
        <w:snapToGrid w:val="0"/>
        <w:spacing w:line="240" w:lineRule="atLeast"/>
        <w:ind w:firstLineChars="0" w:firstLine="420"/>
        <w:rPr>
          <w:sz w:val="18"/>
          <w:szCs w:val="18"/>
        </w:rPr>
      </w:pPr>
      <w:r w:rsidRPr="00AE3BEB">
        <w:rPr>
          <w:rFonts w:hint="eastAsia"/>
          <w:sz w:val="18"/>
          <w:szCs w:val="18"/>
        </w:rPr>
        <w:t>备注2：非功能性测试用例编码规则：</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1） 性能测试用例编号：  产品简称_版本号_FR00N_PER00N；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2） 可靠性测试用例编号：产品简称_版本号_FR00N_REL00N；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3） 安全性测试用例编号：产品简称_版本号_FR00N_SEC00N；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4） 兼容性测试用例编号：产品简称_版本号_FR00N_COM00N；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5） 安装升级测试用例编号：产品简称_版本号_FR00N_INS00N；</w:t>
      </w:r>
    </w:p>
    <w:p w:rsidR="00586A75" w:rsidRPr="0080241C" w:rsidRDefault="00586A75" w:rsidP="00586A75">
      <w:pPr>
        <w:pStyle w:val="afe"/>
        <w:snapToGrid w:val="0"/>
        <w:spacing w:line="240" w:lineRule="atLeast"/>
        <w:ind w:firstLineChars="0" w:firstLine="420"/>
        <w:rPr>
          <w:i w:val="0"/>
          <w:color w:val="auto"/>
          <w:sz w:val="21"/>
          <w:szCs w:val="21"/>
        </w:rPr>
      </w:pPr>
      <w:r w:rsidRPr="0080241C">
        <w:rPr>
          <w:rFonts w:hint="eastAsia"/>
          <w:i w:val="0"/>
          <w:color w:val="auto"/>
          <w:sz w:val="21"/>
          <w:szCs w:val="21"/>
        </w:rPr>
        <w:t>6） 配置测试测试用例编号：产品简称_版本号_FR00N_CON00N；</w:t>
      </w:r>
    </w:p>
    <w:p w:rsidR="00586A75" w:rsidRDefault="00586A75" w:rsidP="00586A75">
      <w:pPr>
        <w:pStyle w:val="2"/>
        <w:spacing w:before="156" w:after="156" w:line="240" w:lineRule="atLeast"/>
      </w:pPr>
      <w:bookmarkStart w:id="90" w:name="_Toc528844517"/>
      <w:r>
        <w:rPr>
          <w:rFonts w:hint="eastAsia"/>
        </w:rPr>
        <w:t>缺陷严重级别定义</w:t>
      </w:r>
      <w:bookmarkEnd w:id="90"/>
    </w:p>
    <w:p w:rsidR="00586A75" w:rsidRDefault="00586A75" w:rsidP="00586A75">
      <w:pPr>
        <w:pStyle w:val="a2"/>
        <w:spacing w:line="240" w:lineRule="atLeast"/>
      </w:pPr>
    </w:p>
    <w:tbl>
      <w:tblPr>
        <w:tblW w:w="5000" w:type="pct"/>
        <w:tblLook w:val="04A0" w:firstRow="1" w:lastRow="0" w:firstColumn="1" w:lastColumn="0" w:noHBand="0" w:noVBand="1"/>
      </w:tblPr>
      <w:tblGrid>
        <w:gridCol w:w="690"/>
        <w:gridCol w:w="6790"/>
        <w:gridCol w:w="849"/>
        <w:gridCol w:w="842"/>
      </w:tblGrid>
      <w:tr w:rsidR="00586A75" w:rsidRPr="00426997" w:rsidTr="001E6306">
        <w:trPr>
          <w:trHeight w:val="312"/>
        </w:trPr>
        <w:tc>
          <w:tcPr>
            <w:tcW w:w="37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缺陷等级</w:t>
            </w:r>
          </w:p>
        </w:tc>
        <w:tc>
          <w:tcPr>
            <w:tcW w:w="3702"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描述</w:t>
            </w:r>
          </w:p>
        </w:tc>
        <w:tc>
          <w:tcPr>
            <w:tcW w:w="463"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加权分</w:t>
            </w:r>
          </w:p>
        </w:tc>
        <w:tc>
          <w:tcPr>
            <w:tcW w:w="459" w:type="pct"/>
            <w:tcBorders>
              <w:top w:val="single" w:sz="4" w:space="0" w:color="auto"/>
              <w:left w:val="nil"/>
              <w:bottom w:val="single" w:sz="4" w:space="0" w:color="auto"/>
              <w:right w:val="single" w:sz="4" w:space="0" w:color="auto"/>
            </w:tcBorders>
            <w:shd w:val="clear" w:color="000000" w:fill="D9D9D9"/>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b/>
                <w:bCs/>
                <w:color w:val="000000"/>
                <w:sz w:val="18"/>
                <w:szCs w:val="18"/>
              </w:rPr>
            </w:pPr>
            <w:r w:rsidRPr="00426997">
              <w:rPr>
                <w:rFonts w:asciiTheme="minorEastAsia" w:eastAsiaTheme="minorEastAsia" w:hAnsiTheme="minorEastAsia" w:cs="宋体" w:hint="eastAsia"/>
                <w:b/>
                <w:bCs/>
                <w:color w:val="000000"/>
                <w:sz w:val="18"/>
                <w:szCs w:val="18"/>
              </w:rPr>
              <w:t>响应时间</w:t>
            </w:r>
          </w:p>
        </w:tc>
      </w:tr>
      <w:tr w:rsidR="00586A75" w:rsidRPr="00426997" w:rsidTr="001E6306">
        <w:trPr>
          <w:trHeight w:val="78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P1（致命）</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P1 （致命）严重缺陷 应用系统崩溃或系统资源使用严重不足：</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1、系统停机(含软件、硬件)或非法退出，且无法通过重</w:t>
            </w:r>
            <w:proofErr w:type="gramStart"/>
            <w:r w:rsidRPr="00426997">
              <w:rPr>
                <w:rFonts w:asciiTheme="minorEastAsia" w:eastAsiaTheme="minorEastAsia" w:hAnsiTheme="minorEastAsia" w:hint="eastAsia"/>
                <w:color w:val="000000"/>
                <w:sz w:val="18"/>
                <w:szCs w:val="18"/>
              </w:rPr>
              <w:t>启恢复</w:t>
            </w:r>
            <w:proofErr w:type="gramEnd"/>
            <w:r w:rsidRPr="00426997">
              <w:rPr>
                <w:rFonts w:asciiTheme="minorEastAsia" w:eastAsiaTheme="minorEastAsia" w:hAnsiTheme="minorEastAsia" w:hint="eastAsia"/>
                <w:color w:val="000000"/>
                <w:sz w:val="18"/>
                <w:szCs w:val="18"/>
              </w:rPr>
              <w:t>;</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2、系统死循环;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w:t>
            </w:r>
            <w:hyperlink r:id="rId17"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发生死锁或程序原因导致</w:t>
            </w:r>
            <w:hyperlink r:id="rId18" w:tgtFrame="_blank" w:history="1">
              <w:r w:rsidRPr="00426997">
                <w:rPr>
                  <w:rFonts w:asciiTheme="minorEastAsia" w:eastAsiaTheme="minorEastAsia" w:hAnsiTheme="minorEastAsia" w:hint="eastAsia"/>
                  <w:color w:val="000000"/>
                  <w:sz w:val="18"/>
                  <w:szCs w:val="18"/>
                </w:rPr>
                <w:t>数据库</w:t>
              </w:r>
            </w:hyperlink>
            <w:r w:rsidRPr="00426997">
              <w:rPr>
                <w:rFonts w:asciiTheme="minorEastAsia" w:eastAsiaTheme="minorEastAsia" w:hAnsiTheme="minorEastAsia" w:hint="eastAsia"/>
                <w:color w:val="000000"/>
                <w:sz w:val="18"/>
                <w:szCs w:val="18"/>
              </w:rPr>
              <w:t>断连;</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4、系统关键</w:t>
            </w:r>
            <w:hyperlink r:id="rId19" w:tgtFrame="_blank" w:history="1">
              <w:r w:rsidRPr="00426997">
                <w:rPr>
                  <w:rFonts w:asciiTheme="minorEastAsia" w:eastAsiaTheme="minorEastAsia" w:hAnsiTheme="minorEastAsia" w:hint="eastAsia"/>
                  <w:color w:val="000000"/>
                  <w:sz w:val="18"/>
                  <w:szCs w:val="18"/>
                </w:rPr>
                <w:t>性能</w:t>
              </w:r>
            </w:hyperlink>
            <w:r w:rsidRPr="00426997">
              <w:rPr>
                <w:rFonts w:asciiTheme="minorEastAsia" w:eastAsiaTheme="minorEastAsia" w:hAnsiTheme="minorEastAsia" w:hint="eastAsia"/>
                <w:color w:val="000000"/>
                <w:sz w:val="18"/>
                <w:szCs w:val="18"/>
              </w:rPr>
              <w:t>不达标。</w:t>
            </w:r>
          </w:p>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5、数据通讯错误或接口不通</w:t>
            </w:r>
          </w:p>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6、错误操作导致程序中断</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3</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24小时内响应</w:t>
            </w:r>
          </w:p>
        </w:tc>
      </w:tr>
      <w:tr w:rsidR="00586A75" w:rsidRPr="00426997" w:rsidTr="001E6306">
        <w:trPr>
          <w:trHeight w:val="992"/>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P2（严重）</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P2 （严重）较严重缺陷 系统</w:t>
            </w:r>
            <w:proofErr w:type="gramStart"/>
            <w:r w:rsidRPr="00426997">
              <w:rPr>
                <w:rFonts w:asciiTheme="minorEastAsia" w:eastAsiaTheme="minorEastAsia" w:hAnsiTheme="minorEastAsia" w:hint="eastAsia"/>
                <w:color w:val="000000"/>
                <w:sz w:val="18"/>
                <w:szCs w:val="18"/>
              </w:rPr>
              <w:t>因软件</w:t>
            </w:r>
            <w:proofErr w:type="gramEnd"/>
            <w:r w:rsidRPr="00426997">
              <w:rPr>
                <w:rFonts w:asciiTheme="minorEastAsia" w:eastAsiaTheme="minorEastAsia" w:hAnsiTheme="minorEastAsia" w:hint="eastAsia"/>
                <w:color w:val="000000"/>
                <w:sz w:val="18"/>
                <w:szCs w:val="18"/>
              </w:rPr>
              <w:t>严重缺陷导致下列问题：</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1、重要交易无法正常使用、功能不符合用户</w:t>
            </w:r>
            <w:hyperlink r:id="rId20" w:tgtFrame="_blank" w:history="1">
              <w:r w:rsidRPr="00426997">
                <w:rPr>
                  <w:rFonts w:asciiTheme="minorEastAsia" w:eastAsiaTheme="minorEastAsia" w:hAnsiTheme="minorEastAsia" w:hint="eastAsia"/>
                  <w:color w:val="000000"/>
                  <w:sz w:val="18"/>
                  <w:szCs w:val="18"/>
                </w:rPr>
                <w:t>需求</w:t>
              </w:r>
            </w:hyperlink>
            <w:r w:rsidRPr="00426997">
              <w:rPr>
                <w:rFonts w:asciiTheme="minorEastAsia" w:eastAsiaTheme="minorEastAsia" w:hAnsiTheme="minorEastAsia" w:hint="eastAsia"/>
                <w:color w:val="000000"/>
                <w:sz w:val="18"/>
                <w:szCs w:val="18"/>
              </w:rPr>
              <w:t>;</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2、重要计算错误;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lastRenderedPageBreak/>
              <w:t>3、业务流程错误或不完整;</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4、使用某交易导致业务数据紊乱或丢失;</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5、业务数据保存不完整或无法保存到数据库。</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6、周边接口出现故障(需考虑接口时效/数量等综合情况);</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7、服务程序频繁需要重启(每天2次或以上);</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8、批处理报错中断导致业务无法正常开展。</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w:t>
            </w:r>
            <w:proofErr w:type="gramStart"/>
            <w:r w:rsidRPr="00426997">
              <w:rPr>
                <w:rFonts w:asciiTheme="minorEastAsia" w:eastAsiaTheme="minorEastAsia" w:hAnsiTheme="minorEastAsia" w:hint="eastAsia"/>
                <w:color w:val="000000"/>
                <w:sz w:val="18"/>
                <w:szCs w:val="18"/>
              </w:rPr>
              <w:t>前端未</w:t>
            </w:r>
            <w:proofErr w:type="gramEnd"/>
            <w:r w:rsidRPr="00426997">
              <w:rPr>
                <w:rFonts w:asciiTheme="minorEastAsia" w:eastAsiaTheme="minorEastAsia" w:hAnsiTheme="minorEastAsia" w:hint="eastAsia"/>
                <w:color w:val="000000"/>
                <w:sz w:val="18"/>
                <w:szCs w:val="18"/>
              </w:rPr>
              <w:t>合理控制并发或连续点击动作，导致后台服务无法及时响应。</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10、在产品声明支持的不同平台下，出现部分重要交易无法使用或错误。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both"/>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48小时内响应</w:t>
            </w:r>
          </w:p>
        </w:tc>
      </w:tr>
      <w:tr w:rsidR="00586A75" w:rsidRPr="00426997" w:rsidTr="001E6306">
        <w:trPr>
          <w:trHeight w:val="112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P3（一般）</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P3 （一般）一般性缺陷 系统</w:t>
            </w:r>
            <w:proofErr w:type="gramStart"/>
            <w:r w:rsidRPr="00426997">
              <w:rPr>
                <w:rFonts w:asciiTheme="minorEastAsia" w:eastAsiaTheme="minorEastAsia" w:hAnsiTheme="minorEastAsia" w:hint="eastAsia"/>
                <w:color w:val="000000"/>
                <w:sz w:val="18"/>
                <w:szCs w:val="18"/>
              </w:rPr>
              <w:t>因软件</w:t>
            </w:r>
            <w:proofErr w:type="gramEnd"/>
            <w:r w:rsidRPr="00426997">
              <w:rPr>
                <w:rFonts w:asciiTheme="minorEastAsia" w:eastAsiaTheme="minorEastAsia" w:hAnsiTheme="minorEastAsia" w:hint="eastAsia"/>
                <w:color w:val="000000"/>
                <w:sz w:val="18"/>
                <w:szCs w:val="18"/>
              </w:rPr>
              <w:t>一般缺陷导致下列问题：</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1、部分交易使用存在问题，不影响业务继续开展，但造成使用障碍。</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2、初始化未满足客户要求或初始化错误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3、功能点能实现，但结果错误;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4、数据长度不一致;</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w:t>
            </w:r>
            <w:proofErr w:type="gramStart"/>
            <w:r w:rsidRPr="00426997">
              <w:rPr>
                <w:rFonts w:asciiTheme="minorEastAsia" w:eastAsiaTheme="minorEastAsia" w:hAnsiTheme="minorEastAsia" w:hint="eastAsia"/>
                <w:color w:val="000000"/>
                <w:sz w:val="18"/>
                <w:szCs w:val="18"/>
              </w:rPr>
              <w:t>无数据</w:t>
            </w:r>
            <w:proofErr w:type="gramEnd"/>
            <w:r w:rsidRPr="00426997">
              <w:rPr>
                <w:rFonts w:asciiTheme="minorEastAsia" w:eastAsiaTheme="minorEastAsia" w:hAnsiTheme="minorEastAsia" w:hint="eastAsia"/>
                <w:color w:val="000000"/>
                <w:sz w:val="18"/>
                <w:szCs w:val="18"/>
              </w:rPr>
              <w:t>有效性检查或检查不合理;</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6、数据来源不正确;</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7、显示/打印的内容或格式错误;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8、删除操作不给提示;</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9、个别交易系统反应时间超出正常合理时间范围</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10、日志记录信息不正确或应记录而未记录</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11、在产品声明支持的不同平台下，出现部分一般交易无法使用或错误。</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系统上线前需完成修复</w:t>
            </w:r>
          </w:p>
        </w:tc>
      </w:tr>
      <w:tr w:rsidR="00586A75" w:rsidRPr="00426997" w:rsidTr="001E6306">
        <w:trPr>
          <w:trHeight w:val="710"/>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P4（微小）</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 xml:space="preserve">P4 （微小）较小缺陷 </w:t>
            </w:r>
            <w:r w:rsidR="00192EC5" w:rsidRPr="00192EC5">
              <w:rPr>
                <w:rFonts w:asciiTheme="minorEastAsia" w:eastAsiaTheme="minorEastAsia" w:hAnsiTheme="minorEastAsia" w:hint="eastAsia"/>
                <w:color w:val="000000"/>
                <w:sz w:val="18"/>
                <w:szCs w:val="18"/>
              </w:rPr>
              <w:t>系统存在软件操作不便方面缺陷</w:t>
            </w:r>
            <w:r w:rsidRPr="00426997">
              <w:rPr>
                <w:rFonts w:asciiTheme="minorEastAsia" w:eastAsiaTheme="minorEastAsia" w:hAnsiTheme="minorEastAsia" w:hint="eastAsia"/>
                <w:color w:val="000000"/>
                <w:sz w:val="18"/>
                <w:szCs w:val="18"/>
              </w:rPr>
              <w:t>：</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1、系统某些查询、打印等实时性要求不高的辅助功能无法正常使用;</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2、界面错误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3、菜单布局错误或不合理</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4、焦点控制不合理或不全面;</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5、光标,滚动条定位错误;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6、辅助说明描述不准确或不清楚;</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7、提示窗口描述不准确或不清楚;</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8、日志信息不够完整或不清晰，影响问题诊断或分析的;</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0.2</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正常排队等待修改或方便时修复</w:t>
            </w:r>
          </w:p>
        </w:tc>
      </w:tr>
      <w:tr w:rsidR="00586A75" w:rsidRPr="00426997" w:rsidTr="001E6306">
        <w:trPr>
          <w:trHeight w:val="738"/>
        </w:trPr>
        <w:tc>
          <w:tcPr>
            <w:tcW w:w="376" w:type="pct"/>
            <w:tcBorders>
              <w:top w:val="nil"/>
              <w:left w:val="single" w:sz="4" w:space="0" w:color="auto"/>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P5（建议）</w:t>
            </w:r>
          </w:p>
        </w:tc>
        <w:tc>
          <w:tcPr>
            <w:tcW w:w="3702"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P5（建议）其他缺陷 系统辅助功能缺陷：</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1、缺少产品使用、帮助文档、系统安装或配置方面需要信息;</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2、联机帮助、脱机手册与实际系统不匹配</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3、系统版本说明不正确;</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4、长时间操作未给用户进度提示;</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5、提示说明未采用行业规范语言;</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6、显示格式不规范</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lastRenderedPageBreak/>
              <w:t>7、界面不整齐</w:t>
            </w:r>
          </w:p>
          <w:p w:rsidR="00586A75" w:rsidRPr="00426997" w:rsidRDefault="00586A75" w:rsidP="001E6306">
            <w:pPr>
              <w:pStyle w:val="aff1"/>
              <w:shd w:val="clear" w:color="auto" w:fill="FFFFFF"/>
              <w:spacing w:before="0" w:beforeAutospacing="0" w:after="0" w:afterAutospacing="0" w:line="375" w:lineRule="atLeast"/>
              <w:rPr>
                <w:rFonts w:asciiTheme="minorEastAsia" w:eastAsiaTheme="minorEastAsia" w:hAnsiTheme="minorEastAsia"/>
                <w:color w:val="000000"/>
                <w:sz w:val="18"/>
                <w:szCs w:val="18"/>
              </w:rPr>
            </w:pPr>
            <w:r w:rsidRPr="00426997">
              <w:rPr>
                <w:rFonts w:asciiTheme="minorEastAsia" w:eastAsiaTheme="minorEastAsia" w:hAnsiTheme="minorEastAsia" w:hint="eastAsia"/>
                <w:color w:val="000000"/>
                <w:sz w:val="18"/>
                <w:szCs w:val="18"/>
              </w:rPr>
              <w:t>8、软件界面、菜单位置、工具条位置、相应提示不美观，但不影响使用</w:t>
            </w:r>
          </w:p>
        </w:tc>
        <w:tc>
          <w:tcPr>
            <w:tcW w:w="463"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jc w:val="center"/>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lastRenderedPageBreak/>
              <w:t>0.1</w:t>
            </w:r>
          </w:p>
        </w:tc>
        <w:tc>
          <w:tcPr>
            <w:tcW w:w="459" w:type="pct"/>
            <w:tcBorders>
              <w:top w:val="nil"/>
              <w:left w:val="nil"/>
              <w:bottom w:val="single" w:sz="4" w:space="0" w:color="auto"/>
              <w:right w:val="single" w:sz="4" w:space="0" w:color="auto"/>
            </w:tcBorders>
            <w:shd w:val="clear" w:color="000000" w:fill="FFFFFF"/>
            <w:vAlign w:val="center"/>
            <w:hideMark/>
          </w:tcPr>
          <w:p w:rsidR="00586A75" w:rsidRPr="00426997" w:rsidRDefault="00586A75" w:rsidP="001E6306">
            <w:pPr>
              <w:widowControl/>
              <w:autoSpaceDE/>
              <w:autoSpaceDN/>
              <w:adjustRightInd/>
              <w:spacing w:line="240" w:lineRule="atLeast"/>
              <w:rPr>
                <w:rFonts w:asciiTheme="minorEastAsia" w:eastAsiaTheme="minorEastAsia" w:hAnsiTheme="minorEastAsia" w:cs="宋体"/>
                <w:color w:val="000000"/>
                <w:sz w:val="18"/>
                <w:szCs w:val="18"/>
              </w:rPr>
            </w:pPr>
            <w:r w:rsidRPr="00426997">
              <w:rPr>
                <w:rFonts w:asciiTheme="minorEastAsia" w:eastAsiaTheme="minorEastAsia" w:hAnsiTheme="minorEastAsia" w:cs="宋体" w:hint="eastAsia"/>
                <w:color w:val="000000"/>
                <w:sz w:val="18"/>
                <w:szCs w:val="18"/>
              </w:rPr>
              <w:t>可选择性地接受修复</w:t>
            </w:r>
          </w:p>
        </w:tc>
      </w:tr>
    </w:tbl>
    <w:p w:rsidR="00586A75" w:rsidRDefault="00586A75" w:rsidP="00586A75">
      <w:pPr>
        <w:pStyle w:val="a2"/>
        <w:spacing w:line="240" w:lineRule="atLeast"/>
      </w:pPr>
    </w:p>
    <w:p w:rsidR="00586A75" w:rsidRPr="00B51785" w:rsidRDefault="00586A75" w:rsidP="00B51785">
      <w:pPr>
        <w:pStyle w:val="afe"/>
        <w:snapToGrid w:val="0"/>
        <w:spacing w:line="240" w:lineRule="atLeast"/>
        <w:ind w:firstLineChars="0" w:firstLine="420"/>
        <w:rPr>
          <w:sz w:val="18"/>
          <w:szCs w:val="18"/>
        </w:rPr>
      </w:pPr>
    </w:p>
    <w:sectPr w:rsidR="00586A75" w:rsidRPr="00B51785">
      <w:headerReference w:type="default" r:id="rId21"/>
      <w:footerReference w:type="default" r:id="rId22"/>
      <w:pgSz w:w="11906" w:h="16838"/>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481" w:rsidRDefault="008F2481">
      <w:r>
        <w:separator/>
      </w:r>
    </w:p>
  </w:endnote>
  <w:endnote w:type="continuationSeparator" w:id="0">
    <w:p w:rsidR="008F2481" w:rsidRDefault="008F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
    <w:panose1 w:val="020B060402020203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6C5" w:rsidRDefault="008D26C5">
    <w:pPr>
      <w:pStyle w:val="afc"/>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18568E">
      <w:rPr>
        <w:noProof/>
      </w:rPr>
      <w:t>2</w:t>
    </w:r>
    <w:r>
      <w:fldChar w:fldCharType="end"/>
    </w:r>
    <w:r>
      <w:rPr>
        <w:rFonts w:ascii="宋体" w:hint="eastAsia"/>
      </w:rPr>
      <w:t>页，共</w:t>
    </w:r>
    <w:fldSimple w:instr="numpages  \* MERGEFORMAT">
      <w:r w:rsidR="0018568E">
        <w:rPr>
          <w:noProof/>
        </w:rPr>
        <w:t>32</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481" w:rsidRDefault="008F2481">
      <w:r>
        <w:separator/>
      </w:r>
    </w:p>
  </w:footnote>
  <w:footnote w:type="continuationSeparator" w:id="0">
    <w:p w:rsidR="008F2481" w:rsidRDefault="008F2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9" w:type="dxa"/>
      <w:tblLayout w:type="fixed"/>
      <w:tblCellMar>
        <w:left w:w="57" w:type="dxa"/>
        <w:right w:w="57" w:type="dxa"/>
      </w:tblCellMar>
      <w:tblLook w:val="04A0" w:firstRow="1" w:lastRow="0" w:firstColumn="1" w:lastColumn="0" w:noHBand="0" w:noVBand="1"/>
    </w:tblPr>
    <w:tblGrid>
      <w:gridCol w:w="4736"/>
      <w:gridCol w:w="4333"/>
    </w:tblGrid>
    <w:tr w:rsidR="008D26C5">
      <w:trPr>
        <w:cantSplit/>
        <w:trHeight w:hRule="exact" w:val="712"/>
      </w:trPr>
      <w:tc>
        <w:tcPr>
          <w:tcW w:w="4736" w:type="dxa"/>
        </w:tcPr>
        <w:p w:rsidR="008D26C5" w:rsidRDefault="008D26C5">
          <w:pPr>
            <w:pStyle w:val="af2"/>
          </w:pPr>
          <w:r>
            <w:rPr>
              <w:noProof/>
            </w:rPr>
            <w:drawing>
              <wp:inline distT="0" distB="0" distL="0" distR="0" wp14:anchorId="7A4B58B0" wp14:editId="379655AB">
                <wp:extent cx="1476375" cy="552450"/>
                <wp:effectExtent l="0" t="0" r="0" b="0"/>
                <wp:docPr id="5" name="图片 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4333" w:type="dxa"/>
          <w:vAlign w:val="center"/>
        </w:tcPr>
        <w:p w:rsidR="008D26C5" w:rsidRDefault="008D26C5" w:rsidP="00375CF2">
          <w:pPr>
            <w:pStyle w:val="af2"/>
            <w:jc w:val="right"/>
            <w:rPr>
              <w:rFonts w:ascii="宋体" w:hAnsi="宋体"/>
              <w:sz w:val="18"/>
              <w:szCs w:val="18"/>
            </w:rPr>
          </w:pPr>
          <w:r w:rsidRPr="000753C5">
            <w:rPr>
              <w:rFonts w:ascii="宋体" w:hAnsi="宋体" w:hint="eastAsia"/>
              <w:sz w:val="18"/>
              <w:szCs w:val="18"/>
            </w:rPr>
            <w:t>柔性化智能实验教学管理平台R1</w:t>
          </w:r>
          <w:r>
            <w:rPr>
              <w:rFonts w:ascii="宋体" w:hAnsi="宋体" w:hint="eastAsia"/>
              <w:sz w:val="18"/>
              <w:szCs w:val="18"/>
            </w:rPr>
            <w:t>.1_测试计划说明书</w:t>
          </w:r>
        </w:p>
      </w:tc>
    </w:tr>
  </w:tbl>
  <w:p w:rsidR="008D26C5" w:rsidRDefault="008D26C5">
    <w:pPr>
      <w:pStyle w:val="ab"/>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numFmt w:val="decimal"/>
      <w:lvlText w:val="*"/>
      <w:lvlJc w:val="left"/>
    </w:lvl>
  </w:abstractNum>
  <w:abstractNum w:abstractNumId="1">
    <w:nsid w:val="033F306E"/>
    <w:multiLevelType w:val="multilevel"/>
    <w:tmpl w:val="033F306E"/>
    <w:lvl w:ilvl="0">
      <w:start w:val="1"/>
      <w:numFmt w:val="decimal"/>
      <w:pStyle w:val="a"/>
      <w:lvlText w:val="图%1"/>
      <w:lvlJc w:val="left"/>
      <w:pPr>
        <w:tabs>
          <w:tab w:val="left" w:pos="0"/>
        </w:tabs>
        <w:ind w:left="0" w:firstLine="0"/>
      </w:pPr>
      <w:rPr>
        <w:rFonts w:ascii="Arial" w:eastAsia="宋体" w:hAnsi="Arial" w:cs="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17AA0510"/>
    <w:multiLevelType w:val="multilevel"/>
    <w:tmpl w:val="17AA0510"/>
    <w:lvl w:ilvl="0">
      <w:start w:val="1"/>
      <w:numFmt w:val="decimal"/>
      <w:pStyle w:val="a0"/>
      <w:lvlText w:val="表%1"/>
      <w:lvlJc w:val="left"/>
      <w:pPr>
        <w:tabs>
          <w:tab w:val="left" w:pos="0"/>
        </w:tabs>
        <w:ind w:left="0" w:firstLine="0"/>
      </w:pPr>
      <w:rPr>
        <w:rFonts w:eastAsia="宋体" w:hint="eastAsia"/>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62F2132"/>
    <w:multiLevelType w:val="multilevel"/>
    <w:tmpl w:val="262F213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560"/>
        </w:tabs>
        <w:ind w:left="1560"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nsid w:val="2742580E"/>
    <w:multiLevelType w:val="hybridMultilevel"/>
    <w:tmpl w:val="D17062C4"/>
    <w:lvl w:ilvl="0" w:tplc="5CAA3B4C">
      <w:start w:val="1"/>
      <w:numFmt w:val="decimal"/>
      <w:lvlText w:val="%1"/>
      <w:lvlJc w:val="left"/>
      <w:pPr>
        <w:ind w:left="1077" w:hanging="705"/>
      </w:pPr>
      <w:rPr>
        <w:rFonts w:ascii="微软雅黑" w:eastAsia="微软雅黑" w:hAnsi="微软雅黑" w:cs="Times New Roman"/>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nsid w:val="27883814"/>
    <w:multiLevelType w:val="hybridMultilevel"/>
    <w:tmpl w:val="EC028FD8"/>
    <w:lvl w:ilvl="0" w:tplc="1158A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2A4FE2"/>
    <w:multiLevelType w:val="hybridMultilevel"/>
    <w:tmpl w:val="11FAFEB6"/>
    <w:lvl w:ilvl="0" w:tplc="43741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895EE1"/>
    <w:multiLevelType w:val="hybridMultilevel"/>
    <w:tmpl w:val="2D26644C"/>
    <w:lvl w:ilvl="0" w:tplc="B798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7120DC"/>
    <w:multiLevelType w:val="hybridMultilevel"/>
    <w:tmpl w:val="95B6E9BE"/>
    <w:lvl w:ilvl="0" w:tplc="424C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85195"/>
    <w:multiLevelType w:val="hybridMultilevel"/>
    <w:tmpl w:val="D6D2F324"/>
    <w:lvl w:ilvl="0" w:tplc="C744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E62B39"/>
    <w:multiLevelType w:val="hybridMultilevel"/>
    <w:tmpl w:val="05328A88"/>
    <w:lvl w:ilvl="0" w:tplc="A4A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E63A5"/>
    <w:multiLevelType w:val="hybridMultilevel"/>
    <w:tmpl w:val="5B844A18"/>
    <w:lvl w:ilvl="0" w:tplc="81121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A40813"/>
    <w:multiLevelType w:val="multilevel"/>
    <w:tmpl w:val="65A408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lvlRestart w:val="4"/>
      <w:pStyle w:val="7"/>
      <w:lvlText w:val="%7、"/>
      <w:lvlJc w:val="left"/>
      <w:pPr>
        <w:tabs>
          <w:tab w:val="left"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left" w:pos="851"/>
        </w:tabs>
        <w:ind w:left="851" w:hanging="851"/>
      </w:pPr>
      <w:rPr>
        <w:rFonts w:ascii="宋体" w:eastAsia="宋体" w:hint="eastAsia"/>
        <w:b/>
        <w:i w:val="0"/>
        <w:sz w:val="21"/>
      </w:rPr>
    </w:lvl>
    <w:lvl w:ilvl="8">
      <w:start w:val="1"/>
      <w:numFmt w:val="decimal"/>
      <w:lvlRestart w:val="1"/>
      <w:pStyle w:val="9"/>
      <w:lvlText w:val="图 %1-%9"/>
      <w:lvlJc w:val="left"/>
      <w:pPr>
        <w:tabs>
          <w:tab w:val="left" w:pos="907"/>
        </w:tabs>
        <w:ind w:left="907" w:hanging="907"/>
      </w:pPr>
      <w:rPr>
        <w:rFonts w:ascii="宋体" w:eastAsia="宋体" w:hint="eastAsia"/>
        <w:b/>
        <w:i w:val="0"/>
        <w:sz w:val="21"/>
      </w:rPr>
    </w:lvl>
  </w:abstractNum>
  <w:abstractNum w:abstractNumId="13">
    <w:nsid w:val="675879E1"/>
    <w:multiLevelType w:val="hybridMultilevel"/>
    <w:tmpl w:val="AB5C963E"/>
    <w:lvl w:ilvl="0" w:tplc="CCF45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0757D"/>
    <w:multiLevelType w:val="hybridMultilevel"/>
    <w:tmpl w:val="050CFE4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nsid w:val="7E9B4365"/>
    <w:multiLevelType w:val="hybridMultilevel"/>
    <w:tmpl w:val="4F2CAEC6"/>
    <w:lvl w:ilvl="0" w:tplc="8E06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
  </w:num>
  <w:num w:numId="4">
    <w:abstractNumId w:val="2"/>
  </w:num>
  <w:num w:numId="5">
    <w:abstractNumId w:val="0"/>
    <w:lvlOverride w:ilvl="0">
      <w:lvl w:ilvl="0" w:tentative="1">
        <w:numFmt w:val="bullet"/>
        <w:lvlText w:val=""/>
        <w:legacy w:legacy="1" w:legacySpace="0" w:legacyIndent="312"/>
        <w:lvlJc w:val="left"/>
        <w:pPr>
          <w:ind w:left="1446" w:hanging="312"/>
        </w:pPr>
        <w:rPr>
          <w:rFonts w:ascii="Helv" w:hAnsi="Helv" w:hint="default"/>
          <w:sz w:val="21"/>
        </w:rPr>
      </w:lvl>
    </w:lvlOverride>
  </w:num>
  <w:num w:numId="6">
    <w:abstractNumId w:val="3"/>
  </w:num>
  <w:num w:numId="7">
    <w:abstractNumId w:val="5"/>
  </w:num>
  <w:num w:numId="8">
    <w:abstractNumId w:val="10"/>
  </w:num>
  <w:num w:numId="9">
    <w:abstractNumId w:val="4"/>
  </w:num>
  <w:num w:numId="10">
    <w:abstractNumId w:val="7"/>
  </w:num>
  <w:num w:numId="11">
    <w:abstractNumId w:val="15"/>
  </w:num>
  <w:num w:numId="12">
    <w:abstractNumId w:val="9"/>
  </w:num>
  <w:num w:numId="13">
    <w:abstractNumId w:val="11"/>
  </w:num>
  <w:num w:numId="14">
    <w:abstractNumId w:val="8"/>
  </w:num>
  <w:num w:numId="15">
    <w:abstractNumId w:val="6"/>
  </w:num>
  <w:num w:numId="16">
    <w:abstractNumId w:val="13"/>
  </w:num>
  <w:num w:numId="17">
    <w:abstractNumId w:val="3"/>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1D"/>
    <w:rsid w:val="000003DC"/>
    <w:rsid w:val="00001566"/>
    <w:rsid w:val="000029B6"/>
    <w:rsid w:val="000042D5"/>
    <w:rsid w:val="00006D62"/>
    <w:rsid w:val="000103F7"/>
    <w:rsid w:val="00011E21"/>
    <w:rsid w:val="00012A4D"/>
    <w:rsid w:val="0001355A"/>
    <w:rsid w:val="000146ED"/>
    <w:rsid w:val="000147FB"/>
    <w:rsid w:val="0001566F"/>
    <w:rsid w:val="00020BBA"/>
    <w:rsid w:val="000217EF"/>
    <w:rsid w:val="000226BA"/>
    <w:rsid w:val="00022FDC"/>
    <w:rsid w:val="0002311E"/>
    <w:rsid w:val="000242E2"/>
    <w:rsid w:val="000255DD"/>
    <w:rsid w:val="00025DF3"/>
    <w:rsid w:val="00026B00"/>
    <w:rsid w:val="00027CC6"/>
    <w:rsid w:val="0003026B"/>
    <w:rsid w:val="00030CD7"/>
    <w:rsid w:val="00031453"/>
    <w:rsid w:val="0003286B"/>
    <w:rsid w:val="00033BA5"/>
    <w:rsid w:val="00035503"/>
    <w:rsid w:val="00035587"/>
    <w:rsid w:val="000357BE"/>
    <w:rsid w:val="0003753E"/>
    <w:rsid w:val="00037886"/>
    <w:rsid w:val="00037C24"/>
    <w:rsid w:val="00041AFA"/>
    <w:rsid w:val="0004211A"/>
    <w:rsid w:val="000442A2"/>
    <w:rsid w:val="00045D42"/>
    <w:rsid w:val="0004750A"/>
    <w:rsid w:val="0004796D"/>
    <w:rsid w:val="0005026C"/>
    <w:rsid w:val="00050F68"/>
    <w:rsid w:val="00051BB9"/>
    <w:rsid w:val="000522AC"/>
    <w:rsid w:val="0005548A"/>
    <w:rsid w:val="00055F87"/>
    <w:rsid w:val="000562CD"/>
    <w:rsid w:val="000573DC"/>
    <w:rsid w:val="0005759F"/>
    <w:rsid w:val="000650C3"/>
    <w:rsid w:val="0006704E"/>
    <w:rsid w:val="0007132C"/>
    <w:rsid w:val="0007186C"/>
    <w:rsid w:val="0007265C"/>
    <w:rsid w:val="000727FA"/>
    <w:rsid w:val="000739D0"/>
    <w:rsid w:val="00073DA7"/>
    <w:rsid w:val="00074B5F"/>
    <w:rsid w:val="00074E74"/>
    <w:rsid w:val="000753C5"/>
    <w:rsid w:val="0007665A"/>
    <w:rsid w:val="000769EB"/>
    <w:rsid w:val="0008117C"/>
    <w:rsid w:val="00081855"/>
    <w:rsid w:val="00081FCE"/>
    <w:rsid w:val="00083942"/>
    <w:rsid w:val="000839F8"/>
    <w:rsid w:val="00083F47"/>
    <w:rsid w:val="00083FEF"/>
    <w:rsid w:val="00084356"/>
    <w:rsid w:val="00085860"/>
    <w:rsid w:val="00085B9A"/>
    <w:rsid w:val="0008689B"/>
    <w:rsid w:val="00087E61"/>
    <w:rsid w:val="00090C34"/>
    <w:rsid w:val="0009250E"/>
    <w:rsid w:val="00092F18"/>
    <w:rsid w:val="000930A7"/>
    <w:rsid w:val="000951CD"/>
    <w:rsid w:val="00095AB2"/>
    <w:rsid w:val="00095F2E"/>
    <w:rsid w:val="00097D2C"/>
    <w:rsid w:val="000A0B48"/>
    <w:rsid w:val="000A2E90"/>
    <w:rsid w:val="000A340D"/>
    <w:rsid w:val="000A34CE"/>
    <w:rsid w:val="000A6617"/>
    <w:rsid w:val="000B119D"/>
    <w:rsid w:val="000B24F8"/>
    <w:rsid w:val="000B30EA"/>
    <w:rsid w:val="000B4E30"/>
    <w:rsid w:val="000B6E11"/>
    <w:rsid w:val="000B7853"/>
    <w:rsid w:val="000C1460"/>
    <w:rsid w:val="000C2D45"/>
    <w:rsid w:val="000C31E0"/>
    <w:rsid w:val="000C31F7"/>
    <w:rsid w:val="000C3ED9"/>
    <w:rsid w:val="000C765E"/>
    <w:rsid w:val="000C76DC"/>
    <w:rsid w:val="000D047A"/>
    <w:rsid w:val="000D21EF"/>
    <w:rsid w:val="000D2757"/>
    <w:rsid w:val="000D514F"/>
    <w:rsid w:val="000D5B76"/>
    <w:rsid w:val="000D5F34"/>
    <w:rsid w:val="000D64A5"/>
    <w:rsid w:val="000D79CA"/>
    <w:rsid w:val="000E08D1"/>
    <w:rsid w:val="000E0CB2"/>
    <w:rsid w:val="000E168A"/>
    <w:rsid w:val="000E2E76"/>
    <w:rsid w:val="000E34AF"/>
    <w:rsid w:val="000E4C5F"/>
    <w:rsid w:val="000E4C90"/>
    <w:rsid w:val="000E5D83"/>
    <w:rsid w:val="000E6A4E"/>
    <w:rsid w:val="000E730B"/>
    <w:rsid w:val="000F0AFD"/>
    <w:rsid w:val="000F1102"/>
    <w:rsid w:val="000F11BC"/>
    <w:rsid w:val="000F1769"/>
    <w:rsid w:val="000F1BCE"/>
    <w:rsid w:val="000F305B"/>
    <w:rsid w:val="000F4F53"/>
    <w:rsid w:val="000F5800"/>
    <w:rsid w:val="000F6993"/>
    <w:rsid w:val="000F6EF7"/>
    <w:rsid w:val="0010128E"/>
    <w:rsid w:val="00104112"/>
    <w:rsid w:val="00105D3E"/>
    <w:rsid w:val="00106863"/>
    <w:rsid w:val="00106993"/>
    <w:rsid w:val="00106FD2"/>
    <w:rsid w:val="00110CBF"/>
    <w:rsid w:val="00111F2B"/>
    <w:rsid w:val="0011439C"/>
    <w:rsid w:val="00116AD0"/>
    <w:rsid w:val="00120436"/>
    <w:rsid w:val="00120A0D"/>
    <w:rsid w:val="001226B6"/>
    <w:rsid w:val="00122938"/>
    <w:rsid w:val="00122F2B"/>
    <w:rsid w:val="00126387"/>
    <w:rsid w:val="00126804"/>
    <w:rsid w:val="00131743"/>
    <w:rsid w:val="001322BC"/>
    <w:rsid w:val="0013258E"/>
    <w:rsid w:val="00133604"/>
    <w:rsid w:val="001336CF"/>
    <w:rsid w:val="00134234"/>
    <w:rsid w:val="00134656"/>
    <w:rsid w:val="00134872"/>
    <w:rsid w:val="00136CFF"/>
    <w:rsid w:val="00137211"/>
    <w:rsid w:val="00137C69"/>
    <w:rsid w:val="0014070F"/>
    <w:rsid w:val="00140BF6"/>
    <w:rsid w:val="00142E56"/>
    <w:rsid w:val="0014695B"/>
    <w:rsid w:val="00147561"/>
    <w:rsid w:val="0014774C"/>
    <w:rsid w:val="00150C00"/>
    <w:rsid w:val="00150C15"/>
    <w:rsid w:val="00152B1C"/>
    <w:rsid w:val="00152DCF"/>
    <w:rsid w:val="001532CE"/>
    <w:rsid w:val="001533E8"/>
    <w:rsid w:val="00155942"/>
    <w:rsid w:val="00155CA2"/>
    <w:rsid w:val="001560F3"/>
    <w:rsid w:val="0015668F"/>
    <w:rsid w:val="001604FD"/>
    <w:rsid w:val="001606AB"/>
    <w:rsid w:val="00161BEF"/>
    <w:rsid w:val="00161E82"/>
    <w:rsid w:val="0016236D"/>
    <w:rsid w:val="00162701"/>
    <w:rsid w:val="001649C3"/>
    <w:rsid w:val="0016689B"/>
    <w:rsid w:val="0017005F"/>
    <w:rsid w:val="001739E1"/>
    <w:rsid w:val="00183BE3"/>
    <w:rsid w:val="00185547"/>
    <w:rsid w:val="0018568E"/>
    <w:rsid w:val="00187491"/>
    <w:rsid w:val="00190553"/>
    <w:rsid w:val="0019144A"/>
    <w:rsid w:val="00192329"/>
    <w:rsid w:val="001928BF"/>
    <w:rsid w:val="00192EC5"/>
    <w:rsid w:val="00192EF0"/>
    <w:rsid w:val="0019418F"/>
    <w:rsid w:val="00195EC1"/>
    <w:rsid w:val="00196083"/>
    <w:rsid w:val="00196546"/>
    <w:rsid w:val="001A1696"/>
    <w:rsid w:val="001A1B5D"/>
    <w:rsid w:val="001A1CF9"/>
    <w:rsid w:val="001A20E4"/>
    <w:rsid w:val="001A3A4A"/>
    <w:rsid w:val="001A4F78"/>
    <w:rsid w:val="001A598E"/>
    <w:rsid w:val="001A6194"/>
    <w:rsid w:val="001B0E03"/>
    <w:rsid w:val="001B221B"/>
    <w:rsid w:val="001B2C9E"/>
    <w:rsid w:val="001B498D"/>
    <w:rsid w:val="001B4DA0"/>
    <w:rsid w:val="001B50D6"/>
    <w:rsid w:val="001B5A78"/>
    <w:rsid w:val="001B5D93"/>
    <w:rsid w:val="001C022B"/>
    <w:rsid w:val="001C158D"/>
    <w:rsid w:val="001C2752"/>
    <w:rsid w:val="001C2E91"/>
    <w:rsid w:val="001C332F"/>
    <w:rsid w:val="001C3EDF"/>
    <w:rsid w:val="001C45BD"/>
    <w:rsid w:val="001C4D96"/>
    <w:rsid w:val="001C524D"/>
    <w:rsid w:val="001C5B20"/>
    <w:rsid w:val="001C6147"/>
    <w:rsid w:val="001C61E5"/>
    <w:rsid w:val="001C67B2"/>
    <w:rsid w:val="001C6E1D"/>
    <w:rsid w:val="001C721F"/>
    <w:rsid w:val="001C74FC"/>
    <w:rsid w:val="001D016A"/>
    <w:rsid w:val="001D05A2"/>
    <w:rsid w:val="001D3776"/>
    <w:rsid w:val="001D5837"/>
    <w:rsid w:val="001D5D9D"/>
    <w:rsid w:val="001E0134"/>
    <w:rsid w:val="001E2883"/>
    <w:rsid w:val="001E465E"/>
    <w:rsid w:val="001E4ADA"/>
    <w:rsid w:val="001E5368"/>
    <w:rsid w:val="001E5636"/>
    <w:rsid w:val="001E6306"/>
    <w:rsid w:val="001E7652"/>
    <w:rsid w:val="001E7802"/>
    <w:rsid w:val="001E7FBB"/>
    <w:rsid w:val="001F1052"/>
    <w:rsid w:val="001F19E4"/>
    <w:rsid w:val="001F2821"/>
    <w:rsid w:val="001F4126"/>
    <w:rsid w:val="001F59DB"/>
    <w:rsid w:val="001F7E15"/>
    <w:rsid w:val="001F7F75"/>
    <w:rsid w:val="00200872"/>
    <w:rsid w:val="00200B7B"/>
    <w:rsid w:val="00202E3E"/>
    <w:rsid w:val="00203012"/>
    <w:rsid w:val="002052DC"/>
    <w:rsid w:val="0020645E"/>
    <w:rsid w:val="002075A6"/>
    <w:rsid w:val="002107C1"/>
    <w:rsid w:val="002141CC"/>
    <w:rsid w:val="00214738"/>
    <w:rsid w:val="00216D52"/>
    <w:rsid w:val="00217202"/>
    <w:rsid w:val="0022074E"/>
    <w:rsid w:val="002219D1"/>
    <w:rsid w:val="00222EDD"/>
    <w:rsid w:val="00223F7E"/>
    <w:rsid w:val="00225673"/>
    <w:rsid w:val="00225A22"/>
    <w:rsid w:val="0022724C"/>
    <w:rsid w:val="002272CB"/>
    <w:rsid w:val="00227411"/>
    <w:rsid w:val="002300A3"/>
    <w:rsid w:val="002301D2"/>
    <w:rsid w:val="00231042"/>
    <w:rsid w:val="00231249"/>
    <w:rsid w:val="002314BB"/>
    <w:rsid w:val="002343AD"/>
    <w:rsid w:val="00234C89"/>
    <w:rsid w:val="002366CD"/>
    <w:rsid w:val="00236B2E"/>
    <w:rsid w:val="002402ED"/>
    <w:rsid w:val="00241298"/>
    <w:rsid w:val="00241BAB"/>
    <w:rsid w:val="00242E2E"/>
    <w:rsid w:val="002436CB"/>
    <w:rsid w:val="00243A0E"/>
    <w:rsid w:val="00243E95"/>
    <w:rsid w:val="002446F4"/>
    <w:rsid w:val="0024472D"/>
    <w:rsid w:val="00245380"/>
    <w:rsid w:val="0024540F"/>
    <w:rsid w:val="002454FA"/>
    <w:rsid w:val="0024588F"/>
    <w:rsid w:val="00245D70"/>
    <w:rsid w:val="0024680B"/>
    <w:rsid w:val="00246D91"/>
    <w:rsid w:val="002507CA"/>
    <w:rsid w:val="002518C8"/>
    <w:rsid w:val="00251B98"/>
    <w:rsid w:val="0025357D"/>
    <w:rsid w:val="002546AB"/>
    <w:rsid w:val="00256928"/>
    <w:rsid w:val="00260621"/>
    <w:rsid w:val="00262571"/>
    <w:rsid w:val="00262B30"/>
    <w:rsid w:val="00262D34"/>
    <w:rsid w:val="00263071"/>
    <w:rsid w:val="00263DDD"/>
    <w:rsid w:val="0026457D"/>
    <w:rsid w:val="002648B9"/>
    <w:rsid w:val="0026541D"/>
    <w:rsid w:val="00266D1A"/>
    <w:rsid w:val="00267CC7"/>
    <w:rsid w:val="00267EAE"/>
    <w:rsid w:val="00271338"/>
    <w:rsid w:val="00271D0A"/>
    <w:rsid w:val="00271F9F"/>
    <w:rsid w:val="00275969"/>
    <w:rsid w:val="002775CE"/>
    <w:rsid w:val="002803D8"/>
    <w:rsid w:val="00280FF3"/>
    <w:rsid w:val="002820E0"/>
    <w:rsid w:val="00282F9F"/>
    <w:rsid w:val="00283A6B"/>
    <w:rsid w:val="00284495"/>
    <w:rsid w:val="002847DE"/>
    <w:rsid w:val="00284CDF"/>
    <w:rsid w:val="00285DC9"/>
    <w:rsid w:val="002871A7"/>
    <w:rsid w:val="002871D7"/>
    <w:rsid w:val="00290A63"/>
    <w:rsid w:val="00291F2B"/>
    <w:rsid w:val="00294321"/>
    <w:rsid w:val="00295B96"/>
    <w:rsid w:val="002A0645"/>
    <w:rsid w:val="002A298D"/>
    <w:rsid w:val="002A3D1C"/>
    <w:rsid w:val="002A67F3"/>
    <w:rsid w:val="002B0819"/>
    <w:rsid w:val="002B2FED"/>
    <w:rsid w:val="002B31D7"/>
    <w:rsid w:val="002B490C"/>
    <w:rsid w:val="002B510F"/>
    <w:rsid w:val="002B6AB9"/>
    <w:rsid w:val="002B7E43"/>
    <w:rsid w:val="002C09CC"/>
    <w:rsid w:val="002C0AF1"/>
    <w:rsid w:val="002C1584"/>
    <w:rsid w:val="002C1E0B"/>
    <w:rsid w:val="002C2DDA"/>
    <w:rsid w:val="002C4FDD"/>
    <w:rsid w:val="002C6361"/>
    <w:rsid w:val="002D2163"/>
    <w:rsid w:val="002D3735"/>
    <w:rsid w:val="002D3A34"/>
    <w:rsid w:val="002D3F41"/>
    <w:rsid w:val="002D4501"/>
    <w:rsid w:val="002D49C9"/>
    <w:rsid w:val="002D5DFC"/>
    <w:rsid w:val="002E6C04"/>
    <w:rsid w:val="002E726B"/>
    <w:rsid w:val="002E74EF"/>
    <w:rsid w:val="002F09F5"/>
    <w:rsid w:val="002F39C7"/>
    <w:rsid w:val="002F3EDC"/>
    <w:rsid w:val="002F3EE2"/>
    <w:rsid w:val="002F4C09"/>
    <w:rsid w:val="002F4D65"/>
    <w:rsid w:val="0030127E"/>
    <w:rsid w:val="003019BB"/>
    <w:rsid w:val="003027DF"/>
    <w:rsid w:val="00302D22"/>
    <w:rsid w:val="003043F5"/>
    <w:rsid w:val="00304B2D"/>
    <w:rsid w:val="00305E19"/>
    <w:rsid w:val="00306450"/>
    <w:rsid w:val="00310339"/>
    <w:rsid w:val="00310E0C"/>
    <w:rsid w:val="00313694"/>
    <w:rsid w:val="00314E35"/>
    <w:rsid w:val="00314F3F"/>
    <w:rsid w:val="00317D34"/>
    <w:rsid w:val="00317EB5"/>
    <w:rsid w:val="0032157E"/>
    <w:rsid w:val="0032212E"/>
    <w:rsid w:val="003221D5"/>
    <w:rsid w:val="0032373E"/>
    <w:rsid w:val="003238E9"/>
    <w:rsid w:val="00324190"/>
    <w:rsid w:val="00325D0E"/>
    <w:rsid w:val="00331063"/>
    <w:rsid w:val="00331234"/>
    <w:rsid w:val="00331B16"/>
    <w:rsid w:val="00333F91"/>
    <w:rsid w:val="003344D6"/>
    <w:rsid w:val="00334AB3"/>
    <w:rsid w:val="0033549E"/>
    <w:rsid w:val="00336EC9"/>
    <w:rsid w:val="00337E27"/>
    <w:rsid w:val="00341423"/>
    <w:rsid w:val="0034223B"/>
    <w:rsid w:val="0034359F"/>
    <w:rsid w:val="00344F1A"/>
    <w:rsid w:val="00345309"/>
    <w:rsid w:val="0034535D"/>
    <w:rsid w:val="0034536C"/>
    <w:rsid w:val="0034687E"/>
    <w:rsid w:val="00347C4B"/>
    <w:rsid w:val="00351265"/>
    <w:rsid w:val="0035224B"/>
    <w:rsid w:val="0035371A"/>
    <w:rsid w:val="00356EA0"/>
    <w:rsid w:val="00357390"/>
    <w:rsid w:val="00357A8E"/>
    <w:rsid w:val="00361A93"/>
    <w:rsid w:val="003628CB"/>
    <w:rsid w:val="00363A7C"/>
    <w:rsid w:val="0036453A"/>
    <w:rsid w:val="00364B60"/>
    <w:rsid w:val="00372999"/>
    <w:rsid w:val="00372CCE"/>
    <w:rsid w:val="00373448"/>
    <w:rsid w:val="00373DA8"/>
    <w:rsid w:val="00375594"/>
    <w:rsid w:val="0037591B"/>
    <w:rsid w:val="00375CF2"/>
    <w:rsid w:val="003761DE"/>
    <w:rsid w:val="00377538"/>
    <w:rsid w:val="00380223"/>
    <w:rsid w:val="003812EB"/>
    <w:rsid w:val="003824BF"/>
    <w:rsid w:val="003866EE"/>
    <w:rsid w:val="003901D0"/>
    <w:rsid w:val="0039070D"/>
    <w:rsid w:val="003917A3"/>
    <w:rsid w:val="00393079"/>
    <w:rsid w:val="00393664"/>
    <w:rsid w:val="00395114"/>
    <w:rsid w:val="003958A0"/>
    <w:rsid w:val="003966D1"/>
    <w:rsid w:val="003A09AF"/>
    <w:rsid w:val="003A6538"/>
    <w:rsid w:val="003A76EB"/>
    <w:rsid w:val="003B09F3"/>
    <w:rsid w:val="003B0EBC"/>
    <w:rsid w:val="003B4B73"/>
    <w:rsid w:val="003B4C90"/>
    <w:rsid w:val="003B58A3"/>
    <w:rsid w:val="003B5D1F"/>
    <w:rsid w:val="003B6F84"/>
    <w:rsid w:val="003C06FB"/>
    <w:rsid w:val="003C3F85"/>
    <w:rsid w:val="003C46B0"/>
    <w:rsid w:val="003C5C67"/>
    <w:rsid w:val="003D0049"/>
    <w:rsid w:val="003D039A"/>
    <w:rsid w:val="003D03AE"/>
    <w:rsid w:val="003D3070"/>
    <w:rsid w:val="003D4269"/>
    <w:rsid w:val="003D5B5C"/>
    <w:rsid w:val="003D614F"/>
    <w:rsid w:val="003D72A9"/>
    <w:rsid w:val="003D7DEE"/>
    <w:rsid w:val="003D7EAC"/>
    <w:rsid w:val="003E0828"/>
    <w:rsid w:val="003E1089"/>
    <w:rsid w:val="003E26E3"/>
    <w:rsid w:val="003E303A"/>
    <w:rsid w:val="003E35E2"/>
    <w:rsid w:val="003E69BC"/>
    <w:rsid w:val="003E700B"/>
    <w:rsid w:val="003F1970"/>
    <w:rsid w:val="003F2008"/>
    <w:rsid w:val="003F2018"/>
    <w:rsid w:val="003F30E9"/>
    <w:rsid w:val="003F3CF7"/>
    <w:rsid w:val="003F5788"/>
    <w:rsid w:val="003F5801"/>
    <w:rsid w:val="003F5B20"/>
    <w:rsid w:val="003F65BB"/>
    <w:rsid w:val="0040169A"/>
    <w:rsid w:val="00401C70"/>
    <w:rsid w:val="00404AA7"/>
    <w:rsid w:val="004052F6"/>
    <w:rsid w:val="00410799"/>
    <w:rsid w:val="00410D78"/>
    <w:rsid w:val="004119C6"/>
    <w:rsid w:val="00413E07"/>
    <w:rsid w:val="00414BF1"/>
    <w:rsid w:val="00420CB0"/>
    <w:rsid w:val="00421267"/>
    <w:rsid w:val="004223DB"/>
    <w:rsid w:val="00422AD5"/>
    <w:rsid w:val="00422CDB"/>
    <w:rsid w:val="0042428E"/>
    <w:rsid w:val="00424353"/>
    <w:rsid w:val="00424C1C"/>
    <w:rsid w:val="00424EEB"/>
    <w:rsid w:val="00426736"/>
    <w:rsid w:val="0042693E"/>
    <w:rsid w:val="00426997"/>
    <w:rsid w:val="00431FD7"/>
    <w:rsid w:val="00433C83"/>
    <w:rsid w:val="00433F89"/>
    <w:rsid w:val="00434771"/>
    <w:rsid w:val="00436C67"/>
    <w:rsid w:val="00441E75"/>
    <w:rsid w:val="00442CF4"/>
    <w:rsid w:val="0044410B"/>
    <w:rsid w:val="004445F7"/>
    <w:rsid w:val="004455CF"/>
    <w:rsid w:val="004459B4"/>
    <w:rsid w:val="0045476A"/>
    <w:rsid w:val="00454A43"/>
    <w:rsid w:val="00455070"/>
    <w:rsid w:val="004551B3"/>
    <w:rsid w:val="0045564F"/>
    <w:rsid w:val="004563BB"/>
    <w:rsid w:val="004575C8"/>
    <w:rsid w:val="00460FD0"/>
    <w:rsid w:val="00462CB6"/>
    <w:rsid w:val="00464AE2"/>
    <w:rsid w:val="00465FDF"/>
    <w:rsid w:val="004660DE"/>
    <w:rsid w:val="004677D8"/>
    <w:rsid w:val="0047030F"/>
    <w:rsid w:val="00471C84"/>
    <w:rsid w:val="00472A05"/>
    <w:rsid w:val="00472F30"/>
    <w:rsid w:val="00474D77"/>
    <w:rsid w:val="004753F2"/>
    <w:rsid w:val="004768D5"/>
    <w:rsid w:val="00476EC6"/>
    <w:rsid w:val="00483C71"/>
    <w:rsid w:val="00483E28"/>
    <w:rsid w:val="0048438D"/>
    <w:rsid w:val="0048492D"/>
    <w:rsid w:val="004849ED"/>
    <w:rsid w:val="00485346"/>
    <w:rsid w:val="00485B81"/>
    <w:rsid w:val="00487B40"/>
    <w:rsid w:val="00487F24"/>
    <w:rsid w:val="0049010A"/>
    <w:rsid w:val="0049018A"/>
    <w:rsid w:val="00490934"/>
    <w:rsid w:val="00490FA0"/>
    <w:rsid w:val="004913CB"/>
    <w:rsid w:val="004916AF"/>
    <w:rsid w:val="00491E81"/>
    <w:rsid w:val="00492103"/>
    <w:rsid w:val="004957E1"/>
    <w:rsid w:val="00495FAD"/>
    <w:rsid w:val="004973D7"/>
    <w:rsid w:val="00497FFD"/>
    <w:rsid w:val="004A1803"/>
    <w:rsid w:val="004A1C6D"/>
    <w:rsid w:val="004A21C1"/>
    <w:rsid w:val="004A2B29"/>
    <w:rsid w:val="004A3067"/>
    <w:rsid w:val="004A3400"/>
    <w:rsid w:val="004A4243"/>
    <w:rsid w:val="004A4257"/>
    <w:rsid w:val="004A4386"/>
    <w:rsid w:val="004A5CDE"/>
    <w:rsid w:val="004A7F13"/>
    <w:rsid w:val="004B0D48"/>
    <w:rsid w:val="004B13BD"/>
    <w:rsid w:val="004B17C4"/>
    <w:rsid w:val="004B58C0"/>
    <w:rsid w:val="004B6269"/>
    <w:rsid w:val="004C0031"/>
    <w:rsid w:val="004C06F7"/>
    <w:rsid w:val="004C0958"/>
    <w:rsid w:val="004C3597"/>
    <w:rsid w:val="004C359C"/>
    <w:rsid w:val="004C3D20"/>
    <w:rsid w:val="004C5C66"/>
    <w:rsid w:val="004C6756"/>
    <w:rsid w:val="004D0401"/>
    <w:rsid w:val="004D11C9"/>
    <w:rsid w:val="004D200B"/>
    <w:rsid w:val="004D218B"/>
    <w:rsid w:val="004D3922"/>
    <w:rsid w:val="004D3AD4"/>
    <w:rsid w:val="004D413B"/>
    <w:rsid w:val="004E02E1"/>
    <w:rsid w:val="004E0D69"/>
    <w:rsid w:val="004E2AAC"/>
    <w:rsid w:val="004E30A7"/>
    <w:rsid w:val="004E3572"/>
    <w:rsid w:val="004E462D"/>
    <w:rsid w:val="004E6409"/>
    <w:rsid w:val="004E74B4"/>
    <w:rsid w:val="004F168B"/>
    <w:rsid w:val="004F254A"/>
    <w:rsid w:val="004F3AC0"/>
    <w:rsid w:val="004F55AA"/>
    <w:rsid w:val="004F5A79"/>
    <w:rsid w:val="004F70DF"/>
    <w:rsid w:val="004F7C28"/>
    <w:rsid w:val="004F7FA3"/>
    <w:rsid w:val="00500795"/>
    <w:rsid w:val="00500BD8"/>
    <w:rsid w:val="005043A8"/>
    <w:rsid w:val="0050485B"/>
    <w:rsid w:val="00505CA1"/>
    <w:rsid w:val="00506012"/>
    <w:rsid w:val="00506F15"/>
    <w:rsid w:val="00507817"/>
    <w:rsid w:val="00507AB7"/>
    <w:rsid w:val="00511804"/>
    <w:rsid w:val="00512BB4"/>
    <w:rsid w:val="00513258"/>
    <w:rsid w:val="00513DD6"/>
    <w:rsid w:val="00516161"/>
    <w:rsid w:val="00516A09"/>
    <w:rsid w:val="00520319"/>
    <w:rsid w:val="005204C1"/>
    <w:rsid w:val="00521374"/>
    <w:rsid w:val="005217B7"/>
    <w:rsid w:val="00522B8F"/>
    <w:rsid w:val="00523824"/>
    <w:rsid w:val="00524E8B"/>
    <w:rsid w:val="005256FC"/>
    <w:rsid w:val="005262FE"/>
    <w:rsid w:val="0052786A"/>
    <w:rsid w:val="00530AC2"/>
    <w:rsid w:val="00531C1A"/>
    <w:rsid w:val="00531DE1"/>
    <w:rsid w:val="00533401"/>
    <w:rsid w:val="005356FB"/>
    <w:rsid w:val="00536EE7"/>
    <w:rsid w:val="005371F6"/>
    <w:rsid w:val="00537517"/>
    <w:rsid w:val="00537B9D"/>
    <w:rsid w:val="005409E4"/>
    <w:rsid w:val="00541060"/>
    <w:rsid w:val="00541F54"/>
    <w:rsid w:val="005420CB"/>
    <w:rsid w:val="00543E71"/>
    <w:rsid w:val="00546004"/>
    <w:rsid w:val="005460B9"/>
    <w:rsid w:val="00546646"/>
    <w:rsid w:val="00546EA6"/>
    <w:rsid w:val="005473C8"/>
    <w:rsid w:val="005478E1"/>
    <w:rsid w:val="005508EB"/>
    <w:rsid w:val="00551CC1"/>
    <w:rsid w:val="0055324F"/>
    <w:rsid w:val="005546E8"/>
    <w:rsid w:val="00554E22"/>
    <w:rsid w:val="005556E9"/>
    <w:rsid w:val="00555968"/>
    <w:rsid w:val="00555B31"/>
    <w:rsid w:val="00556BCA"/>
    <w:rsid w:val="00557169"/>
    <w:rsid w:val="0056005E"/>
    <w:rsid w:val="00560EC1"/>
    <w:rsid w:val="00562F69"/>
    <w:rsid w:val="005632E0"/>
    <w:rsid w:val="00563D2A"/>
    <w:rsid w:val="00564B6C"/>
    <w:rsid w:val="00565EE0"/>
    <w:rsid w:val="005663D8"/>
    <w:rsid w:val="0056649F"/>
    <w:rsid w:val="00566851"/>
    <w:rsid w:val="00567400"/>
    <w:rsid w:val="005709CE"/>
    <w:rsid w:val="00573364"/>
    <w:rsid w:val="00573952"/>
    <w:rsid w:val="0057573E"/>
    <w:rsid w:val="00575CFD"/>
    <w:rsid w:val="00575D85"/>
    <w:rsid w:val="00576D1C"/>
    <w:rsid w:val="0058023D"/>
    <w:rsid w:val="0058238E"/>
    <w:rsid w:val="005842C1"/>
    <w:rsid w:val="005842E5"/>
    <w:rsid w:val="00584310"/>
    <w:rsid w:val="005852A4"/>
    <w:rsid w:val="005857FE"/>
    <w:rsid w:val="00585AE5"/>
    <w:rsid w:val="0058655B"/>
    <w:rsid w:val="00586A75"/>
    <w:rsid w:val="005906A6"/>
    <w:rsid w:val="00590CEF"/>
    <w:rsid w:val="005910DA"/>
    <w:rsid w:val="00592667"/>
    <w:rsid w:val="0059298A"/>
    <w:rsid w:val="00592C95"/>
    <w:rsid w:val="00595322"/>
    <w:rsid w:val="00596093"/>
    <w:rsid w:val="00596B3B"/>
    <w:rsid w:val="0059729C"/>
    <w:rsid w:val="00597BEE"/>
    <w:rsid w:val="005A1163"/>
    <w:rsid w:val="005A1B6B"/>
    <w:rsid w:val="005A20D7"/>
    <w:rsid w:val="005A2661"/>
    <w:rsid w:val="005A2BD0"/>
    <w:rsid w:val="005A2E5B"/>
    <w:rsid w:val="005A305F"/>
    <w:rsid w:val="005A3ECF"/>
    <w:rsid w:val="005A40A6"/>
    <w:rsid w:val="005A47F6"/>
    <w:rsid w:val="005A5567"/>
    <w:rsid w:val="005A5B61"/>
    <w:rsid w:val="005A653A"/>
    <w:rsid w:val="005A71D0"/>
    <w:rsid w:val="005B0099"/>
    <w:rsid w:val="005B45F2"/>
    <w:rsid w:val="005B5136"/>
    <w:rsid w:val="005C0105"/>
    <w:rsid w:val="005C0C65"/>
    <w:rsid w:val="005C0FC1"/>
    <w:rsid w:val="005C2091"/>
    <w:rsid w:val="005C2704"/>
    <w:rsid w:val="005C2709"/>
    <w:rsid w:val="005C4317"/>
    <w:rsid w:val="005C4D38"/>
    <w:rsid w:val="005C5D78"/>
    <w:rsid w:val="005C7986"/>
    <w:rsid w:val="005D13F1"/>
    <w:rsid w:val="005D1CB4"/>
    <w:rsid w:val="005D3326"/>
    <w:rsid w:val="005D3FB2"/>
    <w:rsid w:val="005D44E6"/>
    <w:rsid w:val="005D55D8"/>
    <w:rsid w:val="005D64F2"/>
    <w:rsid w:val="005D7164"/>
    <w:rsid w:val="005E0616"/>
    <w:rsid w:val="005E0A6F"/>
    <w:rsid w:val="005E1681"/>
    <w:rsid w:val="005E263A"/>
    <w:rsid w:val="005E29E1"/>
    <w:rsid w:val="005E4D13"/>
    <w:rsid w:val="005E6192"/>
    <w:rsid w:val="005E7ADD"/>
    <w:rsid w:val="005F2689"/>
    <w:rsid w:val="005F2CCD"/>
    <w:rsid w:val="005F31E2"/>
    <w:rsid w:val="005F364B"/>
    <w:rsid w:val="005F55E1"/>
    <w:rsid w:val="005F5676"/>
    <w:rsid w:val="005F5B34"/>
    <w:rsid w:val="005F684B"/>
    <w:rsid w:val="005F6A47"/>
    <w:rsid w:val="005F7A7D"/>
    <w:rsid w:val="006000E9"/>
    <w:rsid w:val="00602A07"/>
    <w:rsid w:val="00603A74"/>
    <w:rsid w:val="0060427D"/>
    <w:rsid w:val="00604345"/>
    <w:rsid w:val="00605EF6"/>
    <w:rsid w:val="00610DA9"/>
    <w:rsid w:val="00610E60"/>
    <w:rsid w:val="0061347F"/>
    <w:rsid w:val="0061455D"/>
    <w:rsid w:val="00614B3F"/>
    <w:rsid w:val="00614C8F"/>
    <w:rsid w:val="0061745E"/>
    <w:rsid w:val="006174B8"/>
    <w:rsid w:val="00617D61"/>
    <w:rsid w:val="006216D4"/>
    <w:rsid w:val="00623C20"/>
    <w:rsid w:val="006259D5"/>
    <w:rsid w:val="00626A9C"/>
    <w:rsid w:val="00626AA6"/>
    <w:rsid w:val="00627D34"/>
    <w:rsid w:val="00627E6A"/>
    <w:rsid w:val="0063069B"/>
    <w:rsid w:val="00630E4B"/>
    <w:rsid w:val="00633565"/>
    <w:rsid w:val="006347C3"/>
    <w:rsid w:val="00635005"/>
    <w:rsid w:val="006354AC"/>
    <w:rsid w:val="006402B6"/>
    <w:rsid w:val="0064032A"/>
    <w:rsid w:val="006414F6"/>
    <w:rsid w:val="00642A9F"/>
    <w:rsid w:val="006441C2"/>
    <w:rsid w:val="0064481A"/>
    <w:rsid w:val="006505DC"/>
    <w:rsid w:val="00650E53"/>
    <w:rsid w:val="0065443E"/>
    <w:rsid w:val="006545E7"/>
    <w:rsid w:val="00656B6C"/>
    <w:rsid w:val="00657603"/>
    <w:rsid w:val="00660D12"/>
    <w:rsid w:val="00661115"/>
    <w:rsid w:val="00663878"/>
    <w:rsid w:val="006643C8"/>
    <w:rsid w:val="0066541B"/>
    <w:rsid w:val="006658D5"/>
    <w:rsid w:val="00666CF3"/>
    <w:rsid w:val="0067138A"/>
    <w:rsid w:val="00671EED"/>
    <w:rsid w:val="006729B9"/>
    <w:rsid w:val="0067422C"/>
    <w:rsid w:val="006750D0"/>
    <w:rsid w:val="00675E33"/>
    <w:rsid w:val="00675FD4"/>
    <w:rsid w:val="0067670F"/>
    <w:rsid w:val="00677387"/>
    <w:rsid w:val="00677462"/>
    <w:rsid w:val="00677A0A"/>
    <w:rsid w:val="006805C0"/>
    <w:rsid w:val="0068072A"/>
    <w:rsid w:val="00681A30"/>
    <w:rsid w:val="00681D07"/>
    <w:rsid w:val="00682208"/>
    <w:rsid w:val="00682ADF"/>
    <w:rsid w:val="00683C82"/>
    <w:rsid w:val="00683FC3"/>
    <w:rsid w:val="00684289"/>
    <w:rsid w:val="006842B3"/>
    <w:rsid w:val="006854DA"/>
    <w:rsid w:val="00687806"/>
    <w:rsid w:val="00687AFF"/>
    <w:rsid w:val="00690827"/>
    <w:rsid w:val="00691BA1"/>
    <w:rsid w:val="00693E2A"/>
    <w:rsid w:val="00695721"/>
    <w:rsid w:val="006A0086"/>
    <w:rsid w:val="006A355A"/>
    <w:rsid w:val="006A58E3"/>
    <w:rsid w:val="006A5C25"/>
    <w:rsid w:val="006B111F"/>
    <w:rsid w:val="006B13F4"/>
    <w:rsid w:val="006B189A"/>
    <w:rsid w:val="006B34E7"/>
    <w:rsid w:val="006B4348"/>
    <w:rsid w:val="006B5502"/>
    <w:rsid w:val="006B6C95"/>
    <w:rsid w:val="006B71F8"/>
    <w:rsid w:val="006C065F"/>
    <w:rsid w:val="006C0E87"/>
    <w:rsid w:val="006C2670"/>
    <w:rsid w:val="006C36D9"/>
    <w:rsid w:val="006C4DF5"/>
    <w:rsid w:val="006C5BE8"/>
    <w:rsid w:val="006C670C"/>
    <w:rsid w:val="006C6767"/>
    <w:rsid w:val="006C72A5"/>
    <w:rsid w:val="006D13AE"/>
    <w:rsid w:val="006D1B48"/>
    <w:rsid w:val="006D231B"/>
    <w:rsid w:val="006D2AD9"/>
    <w:rsid w:val="006D5ABE"/>
    <w:rsid w:val="006D614F"/>
    <w:rsid w:val="006D652D"/>
    <w:rsid w:val="006D67CE"/>
    <w:rsid w:val="006D6BD2"/>
    <w:rsid w:val="006D7BD4"/>
    <w:rsid w:val="006D7C19"/>
    <w:rsid w:val="006E0964"/>
    <w:rsid w:val="006E116D"/>
    <w:rsid w:val="006E1ABC"/>
    <w:rsid w:val="006E2B19"/>
    <w:rsid w:val="006E3F22"/>
    <w:rsid w:val="006E48C8"/>
    <w:rsid w:val="006E48EC"/>
    <w:rsid w:val="006E48F9"/>
    <w:rsid w:val="006E4C91"/>
    <w:rsid w:val="006E4DD9"/>
    <w:rsid w:val="006E4FE2"/>
    <w:rsid w:val="006E5650"/>
    <w:rsid w:val="006E77EB"/>
    <w:rsid w:val="006F0908"/>
    <w:rsid w:val="006F131B"/>
    <w:rsid w:val="006F1341"/>
    <w:rsid w:val="006F1420"/>
    <w:rsid w:val="006F1912"/>
    <w:rsid w:val="006F23D9"/>
    <w:rsid w:val="006F2F6C"/>
    <w:rsid w:val="006F3F3F"/>
    <w:rsid w:val="006F48F7"/>
    <w:rsid w:val="006F52AF"/>
    <w:rsid w:val="006F6D16"/>
    <w:rsid w:val="006F6DCE"/>
    <w:rsid w:val="006F7D18"/>
    <w:rsid w:val="006F7D35"/>
    <w:rsid w:val="0070025F"/>
    <w:rsid w:val="00700C23"/>
    <w:rsid w:val="00700D4C"/>
    <w:rsid w:val="00701888"/>
    <w:rsid w:val="007041F7"/>
    <w:rsid w:val="00706B33"/>
    <w:rsid w:val="007073F1"/>
    <w:rsid w:val="00707447"/>
    <w:rsid w:val="007075C6"/>
    <w:rsid w:val="0071076D"/>
    <w:rsid w:val="00711B73"/>
    <w:rsid w:val="007125AE"/>
    <w:rsid w:val="007130F0"/>
    <w:rsid w:val="00714BC9"/>
    <w:rsid w:val="0071600F"/>
    <w:rsid w:val="00716F89"/>
    <w:rsid w:val="0071767F"/>
    <w:rsid w:val="007212EC"/>
    <w:rsid w:val="00723AC5"/>
    <w:rsid w:val="00725A59"/>
    <w:rsid w:val="00727D98"/>
    <w:rsid w:val="007347ED"/>
    <w:rsid w:val="00734BB6"/>
    <w:rsid w:val="00734FA7"/>
    <w:rsid w:val="00736245"/>
    <w:rsid w:val="00736888"/>
    <w:rsid w:val="007376CC"/>
    <w:rsid w:val="007400E6"/>
    <w:rsid w:val="00740718"/>
    <w:rsid w:val="0074178E"/>
    <w:rsid w:val="00742558"/>
    <w:rsid w:val="007437D1"/>
    <w:rsid w:val="00744758"/>
    <w:rsid w:val="00744A76"/>
    <w:rsid w:val="00745CA3"/>
    <w:rsid w:val="00751239"/>
    <w:rsid w:val="00752D19"/>
    <w:rsid w:val="00753137"/>
    <w:rsid w:val="00753BAD"/>
    <w:rsid w:val="007565BB"/>
    <w:rsid w:val="0075717F"/>
    <w:rsid w:val="00757FDA"/>
    <w:rsid w:val="00760C26"/>
    <w:rsid w:val="00761ED0"/>
    <w:rsid w:val="007656DA"/>
    <w:rsid w:val="007734D9"/>
    <w:rsid w:val="007738F1"/>
    <w:rsid w:val="00773FFA"/>
    <w:rsid w:val="0077438C"/>
    <w:rsid w:val="007744F5"/>
    <w:rsid w:val="007766C0"/>
    <w:rsid w:val="007811E6"/>
    <w:rsid w:val="00782BA9"/>
    <w:rsid w:val="007837D6"/>
    <w:rsid w:val="007847C0"/>
    <w:rsid w:val="007905F6"/>
    <w:rsid w:val="00790A9F"/>
    <w:rsid w:val="00790DD4"/>
    <w:rsid w:val="0079260F"/>
    <w:rsid w:val="00793C74"/>
    <w:rsid w:val="00795702"/>
    <w:rsid w:val="00797209"/>
    <w:rsid w:val="00797B73"/>
    <w:rsid w:val="007A0662"/>
    <w:rsid w:val="007A1160"/>
    <w:rsid w:val="007A2F73"/>
    <w:rsid w:val="007A4966"/>
    <w:rsid w:val="007A533B"/>
    <w:rsid w:val="007A538B"/>
    <w:rsid w:val="007A7335"/>
    <w:rsid w:val="007A7E50"/>
    <w:rsid w:val="007B0944"/>
    <w:rsid w:val="007B173C"/>
    <w:rsid w:val="007B1D21"/>
    <w:rsid w:val="007B234D"/>
    <w:rsid w:val="007B4395"/>
    <w:rsid w:val="007B641E"/>
    <w:rsid w:val="007B73BB"/>
    <w:rsid w:val="007B74B2"/>
    <w:rsid w:val="007B74BE"/>
    <w:rsid w:val="007C16C8"/>
    <w:rsid w:val="007C2359"/>
    <w:rsid w:val="007C2D3C"/>
    <w:rsid w:val="007C2EDC"/>
    <w:rsid w:val="007C37F8"/>
    <w:rsid w:val="007C67FF"/>
    <w:rsid w:val="007C6837"/>
    <w:rsid w:val="007C68BB"/>
    <w:rsid w:val="007C786F"/>
    <w:rsid w:val="007D0BB0"/>
    <w:rsid w:val="007D1BFD"/>
    <w:rsid w:val="007D3A90"/>
    <w:rsid w:val="007E27BE"/>
    <w:rsid w:val="007E3860"/>
    <w:rsid w:val="007E412B"/>
    <w:rsid w:val="007E4F48"/>
    <w:rsid w:val="007E6435"/>
    <w:rsid w:val="007E666D"/>
    <w:rsid w:val="007E6DBF"/>
    <w:rsid w:val="007E730F"/>
    <w:rsid w:val="007E7C8B"/>
    <w:rsid w:val="007F2E1E"/>
    <w:rsid w:val="007F4582"/>
    <w:rsid w:val="007F4936"/>
    <w:rsid w:val="007F5FDA"/>
    <w:rsid w:val="007F68E1"/>
    <w:rsid w:val="008008FA"/>
    <w:rsid w:val="0080241C"/>
    <w:rsid w:val="00802FEE"/>
    <w:rsid w:val="00804EF5"/>
    <w:rsid w:val="00805CDC"/>
    <w:rsid w:val="00806012"/>
    <w:rsid w:val="008063F2"/>
    <w:rsid w:val="00811C65"/>
    <w:rsid w:val="00811F06"/>
    <w:rsid w:val="008126C1"/>
    <w:rsid w:val="00813148"/>
    <w:rsid w:val="0081409E"/>
    <w:rsid w:val="00814521"/>
    <w:rsid w:val="00814C06"/>
    <w:rsid w:val="00816074"/>
    <w:rsid w:val="008229EF"/>
    <w:rsid w:val="00822D76"/>
    <w:rsid w:val="00824B0D"/>
    <w:rsid w:val="00824BA9"/>
    <w:rsid w:val="0082658F"/>
    <w:rsid w:val="0083163F"/>
    <w:rsid w:val="00832E20"/>
    <w:rsid w:val="00832E4D"/>
    <w:rsid w:val="00832E51"/>
    <w:rsid w:val="00834582"/>
    <w:rsid w:val="00834BE6"/>
    <w:rsid w:val="00835B79"/>
    <w:rsid w:val="00840845"/>
    <w:rsid w:val="00840D27"/>
    <w:rsid w:val="00841EDC"/>
    <w:rsid w:val="00841FE8"/>
    <w:rsid w:val="008427DD"/>
    <w:rsid w:val="00842C5D"/>
    <w:rsid w:val="00843DF9"/>
    <w:rsid w:val="00844D81"/>
    <w:rsid w:val="0084608B"/>
    <w:rsid w:val="00846EEF"/>
    <w:rsid w:val="00850396"/>
    <w:rsid w:val="0085071C"/>
    <w:rsid w:val="0085072A"/>
    <w:rsid w:val="00850AC2"/>
    <w:rsid w:val="00852BE2"/>
    <w:rsid w:val="008533F0"/>
    <w:rsid w:val="008553AD"/>
    <w:rsid w:val="00855FF5"/>
    <w:rsid w:val="008563A3"/>
    <w:rsid w:val="00856AD1"/>
    <w:rsid w:val="00857016"/>
    <w:rsid w:val="00857A17"/>
    <w:rsid w:val="00861B32"/>
    <w:rsid w:val="008625BC"/>
    <w:rsid w:val="0086381D"/>
    <w:rsid w:val="008639AC"/>
    <w:rsid w:val="00863DFF"/>
    <w:rsid w:val="00863F4D"/>
    <w:rsid w:val="00864069"/>
    <w:rsid w:val="008652D5"/>
    <w:rsid w:val="00866235"/>
    <w:rsid w:val="00866D65"/>
    <w:rsid w:val="008700E9"/>
    <w:rsid w:val="0087283D"/>
    <w:rsid w:val="00873FAF"/>
    <w:rsid w:val="00874A0D"/>
    <w:rsid w:val="00874AFF"/>
    <w:rsid w:val="008768D0"/>
    <w:rsid w:val="00880737"/>
    <w:rsid w:val="00880893"/>
    <w:rsid w:val="008830E9"/>
    <w:rsid w:val="008838D4"/>
    <w:rsid w:val="00885F62"/>
    <w:rsid w:val="00886F95"/>
    <w:rsid w:val="00887A86"/>
    <w:rsid w:val="008901A7"/>
    <w:rsid w:val="00891F5C"/>
    <w:rsid w:val="008927F8"/>
    <w:rsid w:val="00893379"/>
    <w:rsid w:val="00893FC1"/>
    <w:rsid w:val="00894D77"/>
    <w:rsid w:val="00894FE8"/>
    <w:rsid w:val="008956F4"/>
    <w:rsid w:val="00895D31"/>
    <w:rsid w:val="00897111"/>
    <w:rsid w:val="0089729B"/>
    <w:rsid w:val="00897419"/>
    <w:rsid w:val="00897D2D"/>
    <w:rsid w:val="00897F8D"/>
    <w:rsid w:val="008A0BFC"/>
    <w:rsid w:val="008A10E4"/>
    <w:rsid w:val="008A1500"/>
    <w:rsid w:val="008A3DAA"/>
    <w:rsid w:val="008A45A0"/>
    <w:rsid w:val="008A4C17"/>
    <w:rsid w:val="008A5DD4"/>
    <w:rsid w:val="008A62C7"/>
    <w:rsid w:val="008A65C2"/>
    <w:rsid w:val="008A6969"/>
    <w:rsid w:val="008A7BAA"/>
    <w:rsid w:val="008A7E1D"/>
    <w:rsid w:val="008B0068"/>
    <w:rsid w:val="008B2777"/>
    <w:rsid w:val="008B49A5"/>
    <w:rsid w:val="008B5643"/>
    <w:rsid w:val="008B574B"/>
    <w:rsid w:val="008B5B7F"/>
    <w:rsid w:val="008B5F82"/>
    <w:rsid w:val="008B6B0B"/>
    <w:rsid w:val="008B6C24"/>
    <w:rsid w:val="008B6CA2"/>
    <w:rsid w:val="008B7328"/>
    <w:rsid w:val="008B747E"/>
    <w:rsid w:val="008B7BB9"/>
    <w:rsid w:val="008C1893"/>
    <w:rsid w:val="008C4876"/>
    <w:rsid w:val="008D0BF7"/>
    <w:rsid w:val="008D1092"/>
    <w:rsid w:val="008D1789"/>
    <w:rsid w:val="008D26C5"/>
    <w:rsid w:val="008D2C98"/>
    <w:rsid w:val="008D373B"/>
    <w:rsid w:val="008D3F68"/>
    <w:rsid w:val="008D6884"/>
    <w:rsid w:val="008D7A9B"/>
    <w:rsid w:val="008E2C45"/>
    <w:rsid w:val="008E37C6"/>
    <w:rsid w:val="008E493F"/>
    <w:rsid w:val="008E69D9"/>
    <w:rsid w:val="008E71C0"/>
    <w:rsid w:val="008E7370"/>
    <w:rsid w:val="008E7479"/>
    <w:rsid w:val="008F1263"/>
    <w:rsid w:val="008F2309"/>
    <w:rsid w:val="008F2481"/>
    <w:rsid w:val="008F2E36"/>
    <w:rsid w:val="008F31F3"/>
    <w:rsid w:val="008F3F78"/>
    <w:rsid w:val="008F51B1"/>
    <w:rsid w:val="008F5552"/>
    <w:rsid w:val="008F5E97"/>
    <w:rsid w:val="008F7BE3"/>
    <w:rsid w:val="00901654"/>
    <w:rsid w:val="009019E8"/>
    <w:rsid w:val="00902C7B"/>
    <w:rsid w:val="00903468"/>
    <w:rsid w:val="00905002"/>
    <w:rsid w:val="00905274"/>
    <w:rsid w:val="00905804"/>
    <w:rsid w:val="00910901"/>
    <w:rsid w:val="00911A6F"/>
    <w:rsid w:val="009127EC"/>
    <w:rsid w:val="00912ED5"/>
    <w:rsid w:val="0091430A"/>
    <w:rsid w:val="00914894"/>
    <w:rsid w:val="009153C5"/>
    <w:rsid w:val="009167DB"/>
    <w:rsid w:val="00917802"/>
    <w:rsid w:val="00920692"/>
    <w:rsid w:val="00922FBB"/>
    <w:rsid w:val="00923596"/>
    <w:rsid w:val="00923A9D"/>
    <w:rsid w:val="00927F8A"/>
    <w:rsid w:val="00931619"/>
    <w:rsid w:val="009319B2"/>
    <w:rsid w:val="00931B4E"/>
    <w:rsid w:val="009322CA"/>
    <w:rsid w:val="009324C2"/>
    <w:rsid w:val="009336F4"/>
    <w:rsid w:val="00934032"/>
    <w:rsid w:val="00934A22"/>
    <w:rsid w:val="009368DB"/>
    <w:rsid w:val="009404DF"/>
    <w:rsid w:val="0094177D"/>
    <w:rsid w:val="00941869"/>
    <w:rsid w:val="00942BEC"/>
    <w:rsid w:val="00942CDA"/>
    <w:rsid w:val="0094356F"/>
    <w:rsid w:val="0094427A"/>
    <w:rsid w:val="009448B7"/>
    <w:rsid w:val="009461A3"/>
    <w:rsid w:val="00947957"/>
    <w:rsid w:val="00947FA7"/>
    <w:rsid w:val="00951C60"/>
    <w:rsid w:val="00952797"/>
    <w:rsid w:val="009547A7"/>
    <w:rsid w:val="00955251"/>
    <w:rsid w:val="00955A85"/>
    <w:rsid w:val="00956829"/>
    <w:rsid w:val="0096047F"/>
    <w:rsid w:val="00961593"/>
    <w:rsid w:val="009615D6"/>
    <w:rsid w:val="00962579"/>
    <w:rsid w:val="00963095"/>
    <w:rsid w:val="00963984"/>
    <w:rsid w:val="00964436"/>
    <w:rsid w:val="00966AC1"/>
    <w:rsid w:val="00967A94"/>
    <w:rsid w:val="009730E6"/>
    <w:rsid w:val="009734E2"/>
    <w:rsid w:val="00975A5E"/>
    <w:rsid w:val="00983618"/>
    <w:rsid w:val="0098414B"/>
    <w:rsid w:val="009844FC"/>
    <w:rsid w:val="00984EFE"/>
    <w:rsid w:val="009856E9"/>
    <w:rsid w:val="00985F04"/>
    <w:rsid w:val="009862D0"/>
    <w:rsid w:val="00986C0D"/>
    <w:rsid w:val="00987309"/>
    <w:rsid w:val="009878A6"/>
    <w:rsid w:val="00990D3A"/>
    <w:rsid w:val="009910D8"/>
    <w:rsid w:val="00996DB7"/>
    <w:rsid w:val="00996E05"/>
    <w:rsid w:val="0099753C"/>
    <w:rsid w:val="00997C50"/>
    <w:rsid w:val="009A0004"/>
    <w:rsid w:val="009A01CF"/>
    <w:rsid w:val="009A0E01"/>
    <w:rsid w:val="009A15E4"/>
    <w:rsid w:val="009A193E"/>
    <w:rsid w:val="009A1BD4"/>
    <w:rsid w:val="009A4599"/>
    <w:rsid w:val="009A69D4"/>
    <w:rsid w:val="009B19C9"/>
    <w:rsid w:val="009B1C41"/>
    <w:rsid w:val="009B7CA3"/>
    <w:rsid w:val="009C2AB7"/>
    <w:rsid w:val="009C38F6"/>
    <w:rsid w:val="009C4B7B"/>
    <w:rsid w:val="009C6B47"/>
    <w:rsid w:val="009C7998"/>
    <w:rsid w:val="009D1C0F"/>
    <w:rsid w:val="009D221B"/>
    <w:rsid w:val="009D3AC5"/>
    <w:rsid w:val="009D4A76"/>
    <w:rsid w:val="009D569D"/>
    <w:rsid w:val="009D5B88"/>
    <w:rsid w:val="009D6C64"/>
    <w:rsid w:val="009D6DCC"/>
    <w:rsid w:val="009D7EF2"/>
    <w:rsid w:val="009E0B1A"/>
    <w:rsid w:val="009E4AD4"/>
    <w:rsid w:val="009E4B22"/>
    <w:rsid w:val="009E57ED"/>
    <w:rsid w:val="009E5F30"/>
    <w:rsid w:val="009E676C"/>
    <w:rsid w:val="009E6A02"/>
    <w:rsid w:val="009E6D8C"/>
    <w:rsid w:val="009E7FA0"/>
    <w:rsid w:val="009F1D72"/>
    <w:rsid w:val="009F3634"/>
    <w:rsid w:val="009F5CE4"/>
    <w:rsid w:val="009F73D7"/>
    <w:rsid w:val="00A000B6"/>
    <w:rsid w:val="00A013B9"/>
    <w:rsid w:val="00A027E4"/>
    <w:rsid w:val="00A037D4"/>
    <w:rsid w:val="00A04D5C"/>
    <w:rsid w:val="00A05BD4"/>
    <w:rsid w:val="00A0695C"/>
    <w:rsid w:val="00A106E3"/>
    <w:rsid w:val="00A1328B"/>
    <w:rsid w:val="00A1345F"/>
    <w:rsid w:val="00A13CCD"/>
    <w:rsid w:val="00A1446B"/>
    <w:rsid w:val="00A152A5"/>
    <w:rsid w:val="00A15EF4"/>
    <w:rsid w:val="00A16475"/>
    <w:rsid w:val="00A16814"/>
    <w:rsid w:val="00A17D31"/>
    <w:rsid w:val="00A233E1"/>
    <w:rsid w:val="00A334D7"/>
    <w:rsid w:val="00A33E72"/>
    <w:rsid w:val="00A34C50"/>
    <w:rsid w:val="00A34DD3"/>
    <w:rsid w:val="00A35064"/>
    <w:rsid w:val="00A360E5"/>
    <w:rsid w:val="00A37056"/>
    <w:rsid w:val="00A436E1"/>
    <w:rsid w:val="00A439E9"/>
    <w:rsid w:val="00A45612"/>
    <w:rsid w:val="00A46921"/>
    <w:rsid w:val="00A46E25"/>
    <w:rsid w:val="00A47169"/>
    <w:rsid w:val="00A47223"/>
    <w:rsid w:val="00A51C0F"/>
    <w:rsid w:val="00A5214C"/>
    <w:rsid w:val="00A52586"/>
    <w:rsid w:val="00A529F9"/>
    <w:rsid w:val="00A52DB1"/>
    <w:rsid w:val="00A53FA4"/>
    <w:rsid w:val="00A54338"/>
    <w:rsid w:val="00A54C29"/>
    <w:rsid w:val="00A56279"/>
    <w:rsid w:val="00A568D4"/>
    <w:rsid w:val="00A57602"/>
    <w:rsid w:val="00A57B55"/>
    <w:rsid w:val="00A62BBA"/>
    <w:rsid w:val="00A63975"/>
    <w:rsid w:val="00A653C0"/>
    <w:rsid w:val="00A66B24"/>
    <w:rsid w:val="00A73377"/>
    <w:rsid w:val="00A74078"/>
    <w:rsid w:val="00A757BB"/>
    <w:rsid w:val="00A76851"/>
    <w:rsid w:val="00A76A39"/>
    <w:rsid w:val="00A7745E"/>
    <w:rsid w:val="00A80634"/>
    <w:rsid w:val="00A819D6"/>
    <w:rsid w:val="00A82760"/>
    <w:rsid w:val="00A83493"/>
    <w:rsid w:val="00A85189"/>
    <w:rsid w:val="00A86FDE"/>
    <w:rsid w:val="00A87D84"/>
    <w:rsid w:val="00A87DE9"/>
    <w:rsid w:val="00A91783"/>
    <w:rsid w:val="00A91D5D"/>
    <w:rsid w:val="00A92732"/>
    <w:rsid w:val="00A95E2F"/>
    <w:rsid w:val="00A96E5F"/>
    <w:rsid w:val="00A97078"/>
    <w:rsid w:val="00A97260"/>
    <w:rsid w:val="00A97A68"/>
    <w:rsid w:val="00AA5211"/>
    <w:rsid w:val="00AA7EAE"/>
    <w:rsid w:val="00AB3296"/>
    <w:rsid w:val="00AB6767"/>
    <w:rsid w:val="00AB6CE8"/>
    <w:rsid w:val="00AC0368"/>
    <w:rsid w:val="00AC20EC"/>
    <w:rsid w:val="00AC4188"/>
    <w:rsid w:val="00AC44BA"/>
    <w:rsid w:val="00AC5603"/>
    <w:rsid w:val="00AC6DAF"/>
    <w:rsid w:val="00AC737E"/>
    <w:rsid w:val="00AC7647"/>
    <w:rsid w:val="00AC79A7"/>
    <w:rsid w:val="00AC7A8D"/>
    <w:rsid w:val="00AD02A5"/>
    <w:rsid w:val="00AD272F"/>
    <w:rsid w:val="00AD3557"/>
    <w:rsid w:val="00AD3864"/>
    <w:rsid w:val="00AD5738"/>
    <w:rsid w:val="00AD7383"/>
    <w:rsid w:val="00AD74FF"/>
    <w:rsid w:val="00AE0643"/>
    <w:rsid w:val="00AE1CEE"/>
    <w:rsid w:val="00AE3192"/>
    <w:rsid w:val="00AE3BEB"/>
    <w:rsid w:val="00AE4072"/>
    <w:rsid w:val="00AE43A6"/>
    <w:rsid w:val="00AE4BE7"/>
    <w:rsid w:val="00AF05FC"/>
    <w:rsid w:val="00AF4563"/>
    <w:rsid w:val="00AF47FD"/>
    <w:rsid w:val="00AF48BD"/>
    <w:rsid w:val="00AF5517"/>
    <w:rsid w:val="00AF7A2F"/>
    <w:rsid w:val="00AF7E81"/>
    <w:rsid w:val="00B00ADC"/>
    <w:rsid w:val="00B02771"/>
    <w:rsid w:val="00B02E4E"/>
    <w:rsid w:val="00B03189"/>
    <w:rsid w:val="00B05E85"/>
    <w:rsid w:val="00B0668B"/>
    <w:rsid w:val="00B1029B"/>
    <w:rsid w:val="00B10D76"/>
    <w:rsid w:val="00B11060"/>
    <w:rsid w:val="00B113B4"/>
    <w:rsid w:val="00B14434"/>
    <w:rsid w:val="00B159EB"/>
    <w:rsid w:val="00B15DFB"/>
    <w:rsid w:val="00B168DA"/>
    <w:rsid w:val="00B16BED"/>
    <w:rsid w:val="00B235ED"/>
    <w:rsid w:val="00B26BE1"/>
    <w:rsid w:val="00B26F0A"/>
    <w:rsid w:val="00B26F6A"/>
    <w:rsid w:val="00B27CDE"/>
    <w:rsid w:val="00B317B0"/>
    <w:rsid w:val="00B33221"/>
    <w:rsid w:val="00B33540"/>
    <w:rsid w:val="00B33B5F"/>
    <w:rsid w:val="00B34483"/>
    <w:rsid w:val="00B357BF"/>
    <w:rsid w:val="00B35C97"/>
    <w:rsid w:val="00B368DE"/>
    <w:rsid w:val="00B403DB"/>
    <w:rsid w:val="00B40C30"/>
    <w:rsid w:val="00B419D1"/>
    <w:rsid w:val="00B43383"/>
    <w:rsid w:val="00B43408"/>
    <w:rsid w:val="00B50269"/>
    <w:rsid w:val="00B50AE4"/>
    <w:rsid w:val="00B50E30"/>
    <w:rsid w:val="00B51785"/>
    <w:rsid w:val="00B52968"/>
    <w:rsid w:val="00B5320E"/>
    <w:rsid w:val="00B535E7"/>
    <w:rsid w:val="00B53DB0"/>
    <w:rsid w:val="00B601F8"/>
    <w:rsid w:val="00B6287E"/>
    <w:rsid w:val="00B6345B"/>
    <w:rsid w:val="00B65E57"/>
    <w:rsid w:val="00B67620"/>
    <w:rsid w:val="00B67BDF"/>
    <w:rsid w:val="00B70145"/>
    <w:rsid w:val="00B70F51"/>
    <w:rsid w:val="00B7136C"/>
    <w:rsid w:val="00B72FDB"/>
    <w:rsid w:val="00B7318A"/>
    <w:rsid w:val="00B74CE6"/>
    <w:rsid w:val="00B7637A"/>
    <w:rsid w:val="00B76866"/>
    <w:rsid w:val="00B77362"/>
    <w:rsid w:val="00B833E2"/>
    <w:rsid w:val="00B837CC"/>
    <w:rsid w:val="00B8550B"/>
    <w:rsid w:val="00B85890"/>
    <w:rsid w:val="00B87052"/>
    <w:rsid w:val="00B900B6"/>
    <w:rsid w:val="00B90A48"/>
    <w:rsid w:val="00B90A7F"/>
    <w:rsid w:val="00B96DAD"/>
    <w:rsid w:val="00BA1153"/>
    <w:rsid w:val="00BA13CF"/>
    <w:rsid w:val="00BA1A8D"/>
    <w:rsid w:val="00BA2C93"/>
    <w:rsid w:val="00BA3A57"/>
    <w:rsid w:val="00BA4E4F"/>
    <w:rsid w:val="00BA5344"/>
    <w:rsid w:val="00BA5927"/>
    <w:rsid w:val="00BA7644"/>
    <w:rsid w:val="00BB0688"/>
    <w:rsid w:val="00BB529C"/>
    <w:rsid w:val="00BB5C7B"/>
    <w:rsid w:val="00BB66A7"/>
    <w:rsid w:val="00BB6B07"/>
    <w:rsid w:val="00BB703A"/>
    <w:rsid w:val="00BB7660"/>
    <w:rsid w:val="00BC06F9"/>
    <w:rsid w:val="00BC0E48"/>
    <w:rsid w:val="00BC1C70"/>
    <w:rsid w:val="00BC25A0"/>
    <w:rsid w:val="00BC2A72"/>
    <w:rsid w:val="00BC2B61"/>
    <w:rsid w:val="00BC39E8"/>
    <w:rsid w:val="00BC57E5"/>
    <w:rsid w:val="00BC594A"/>
    <w:rsid w:val="00BC6714"/>
    <w:rsid w:val="00BC6FAD"/>
    <w:rsid w:val="00BC70C1"/>
    <w:rsid w:val="00BD01EB"/>
    <w:rsid w:val="00BD0D52"/>
    <w:rsid w:val="00BD0ED1"/>
    <w:rsid w:val="00BD0ED6"/>
    <w:rsid w:val="00BD129C"/>
    <w:rsid w:val="00BD163D"/>
    <w:rsid w:val="00BD1E33"/>
    <w:rsid w:val="00BD3350"/>
    <w:rsid w:val="00BD3D84"/>
    <w:rsid w:val="00BD4A8B"/>
    <w:rsid w:val="00BD4D0E"/>
    <w:rsid w:val="00BD50FE"/>
    <w:rsid w:val="00BD5E26"/>
    <w:rsid w:val="00BD64B9"/>
    <w:rsid w:val="00BD6C93"/>
    <w:rsid w:val="00BD72D1"/>
    <w:rsid w:val="00BE0543"/>
    <w:rsid w:val="00BE1538"/>
    <w:rsid w:val="00BE1E11"/>
    <w:rsid w:val="00BE2570"/>
    <w:rsid w:val="00BE3EE2"/>
    <w:rsid w:val="00BE4A19"/>
    <w:rsid w:val="00BE56D3"/>
    <w:rsid w:val="00BE57AB"/>
    <w:rsid w:val="00BE6DC2"/>
    <w:rsid w:val="00BE7DA7"/>
    <w:rsid w:val="00BF040C"/>
    <w:rsid w:val="00BF1839"/>
    <w:rsid w:val="00BF2B93"/>
    <w:rsid w:val="00BF4655"/>
    <w:rsid w:val="00BF5232"/>
    <w:rsid w:val="00BF5B5F"/>
    <w:rsid w:val="00BF5C86"/>
    <w:rsid w:val="00BF670A"/>
    <w:rsid w:val="00BF6E82"/>
    <w:rsid w:val="00BF7A47"/>
    <w:rsid w:val="00C008C5"/>
    <w:rsid w:val="00C00E63"/>
    <w:rsid w:val="00C025CA"/>
    <w:rsid w:val="00C0283A"/>
    <w:rsid w:val="00C041B8"/>
    <w:rsid w:val="00C05103"/>
    <w:rsid w:val="00C05202"/>
    <w:rsid w:val="00C0603A"/>
    <w:rsid w:val="00C06591"/>
    <w:rsid w:val="00C06924"/>
    <w:rsid w:val="00C1036A"/>
    <w:rsid w:val="00C11C35"/>
    <w:rsid w:val="00C1204B"/>
    <w:rsid w:val="00C12397"/>
    <w:rsid w:val="00C13393"/>
    <w:rsid w:val="00C13BBF"/>
    <w:rsid w:val="00C14A2E"/>
    <w:rsid w:val="00C151B6"/>
    <w:rsid w:val="00C15C41"/>
    <w:rsid w:val="00C162ED"/>
    <w:rsid w:val="00C16A7F"/>
    <w:rsid w:val="00C2491A"/>
    <w:rsid w:val="00C25450"/>
    <w:rsid w:val="00C25976"/>
    <w:rsid w:val="00C27B16"/>
    <w:rsid w:val="00C30551"/>
    <w:rsid w:val="00C311A6"/>
    <w:rsid w:val="00C31A2B"/>
    <w:rsid w:val="00C3235A"/>
    <w:rsid w:val="00C325F3"/>
    <w:rsid w:val="00C3281B"/>
    <w:rsid w:val="00C34D83"/>
    <w:rsid w:val="00C34EAC"/>
    <w:rsid w:val="00C34F54"/>
    <w:rsid w:val="00C35284"/>
    <w:rsid w:val="00C3771C"/>
    <w:rsid w:val="00C37A64"/>
    <w:rsid w:val="00C37EE1"/>
    <w:rsid w:val="00C4135F"/>
    <w:rsid w:val="00C41FD2"/>
    <w:rsid w:val="00C42843"/>
    <w:rsid w:val="00C45CEA"/>
    <w:rsid w:val="00C51220"/>
    <w:rsid w:val="00C528F7"/>
    <w:rsid w:val="00C52BA1"/>
    <w:rsid w:val="00C5353C"/>
    <w:rsid w:val="00C55495"/>
    <w:rsid w:val="00C57437"/>
    <w:rsid w:val="00C60392"/>
    <w:rsid w:val="00C60527"/>
    <w:rsid w:val="00C608FF"/>
    <w:rsid w:val="00C61897"/>
    <w:rsid w:val="00C619B3"/>
    <w:rsid w:val="00C65E70"/>
    <w:rsid w:val="00C662C4"/>
    <w:rsid w:val="00C663B1"/>
    <w:rsid w:val="00C7049D"/>
    <w:rsid w:val="00C72791"/>
    <w:rsid w:val="00C73700"/>
    <w:rsid w:val="00C75CA0"/>
    <w:rsid w:val="00C80706"/>
    <w:rsid w:val="00C822CC"/>
    <w:rsid w:val="00C82927"/>
    <w:rsid w:val="00C8345A"/>
    <w:rsid w:val="00C8351B"/>
    <w:rsid w:val="00C83F22"/>
    <w:rsid w:val="00C863AF"/>
    <w:rsid w:val="00C866CA"/>
    <w:rsid w:val="00C912B2"/>
    <w:rsid w:val="00C92CD8"/>
    <w:rsid w:val="00C931B4"/>
    <w:rsid w:val="00C93275"/>
    <w:rsid w:val="00C932FD"/>
    <w:rsid w:val="00C95F28"/>
    <w:rsid w:val="00C973A2"/>
    <w:rsid w:val="00CA0932"/>
    <w:rsid w:val="00CA0B6D"/>
    <w:rsid w:val="00CA128D"/>
    <w:rsid w:val="00CA398D"/>
    <w:rsid w:val="00CA5200"/>
    <w:rsid w:val="00CA57F1"/>
    <w:rsid w:val="00CA7F45"/>
    <w:rsid w:val="00CB09E0"/>
    <w:rsid w:val="00CB0DFB"/>
    <w:rsid w:val="00CB4E83"/>
    <w:rsid w:val="00CB6752"/>
    <w:rsid w:val="00CC0145"/>
    <w:rsid w:val="00CC043D"/>
    <w:rsid w:val="00CC29DD"/>
    <w:rsid w:val="00CC41CF"/>
    <w:rsid w:val="00CC4354"/>
    <w:rsid w:val="00CC7120"/>
    <w:rsid w:val="00CD0A47"/>
    <w:rsid w:val="00CD1833"/>
    <w:rsid w:val="00CD57DB"/>
    <w:rsid w:val="00CD6BE9"/>
    <w:rsid w:val="00CD7EE7"/>
    <w:rsid w:val="00CE0C88"/>
    <w:rsid w:val="00CE108D"/>
    <w:rsid w:val="00CE1EC5"/>
    <w:rsid w:val="00CE2282"/>
    <w:rsid w:val="00CE409A"/>
    <w:rsid w:val="00CE55EA"/>
    <w:rsid w:val="00CE65B6"/>
    <w:rsid w:val="00CE7C98"/>
    <w:rsid w:val="00CF0604"/>
    <w:rsid w:val="00CF1922"/>
    <w:rsid w:val="00CF4929"/>
    <w:rsid w:val="00D01A8A"/>
    <w:rsid w:val="00D03D8C"/>
    <w:rsid w:val="00D06137"/>
    <w:rsid w:val="00D10DF2"/>
    <w:rsid w:val="00D10F03"/>
    <w:rsid w:val="00D13F8B"/>
    <w:rsid w:val="00D142DE"/>
    <w:rsid w:val="00D16175"/>
    <w:rsid w:val="00D1754A"/>
    <w:rsid w:val="00D21460"/>
    <w:rsid w:val="00D21C35"/>
    <w:rsid w:val="00D22399"/>
    <w:rsid w:val="00D2263C"/>
    <w:rsid w:val="00D23C44"/>
    <w:rsid w:val="00D275A2"/>
    <w:rsid w:val="00D27B76"/>
    <w:rsid w:val="00D27C6A"/>
    <w:rsid w:val="00D319FA"/>
    <w:rsid w:val="00D34556"/>
    <w:rsid w:val="00D3575E"/>
    <w:rsid w:val="00D372E8"/>
    <w:rsid w:val="00D37947"/>
    <w:rsid w:val="00D37D6E"/>
    <w:rsid w:val="00D37E94"/>
    <w:rsid w:val="00D40346"/>
    <w:rsid w:val="00D40993"/>
    <w:rsid w:val="00D41531"/>
    <w:rsid w:val="00D428ED"/>
    <w:rsid w:val="00D434B0"/>
    <w:rsid w:val="00D436CD"/>
    <w:rsid w:val="00D47E17"/>
    <w:rsid w:val="00D5044D"/>
    <w:rsid w:val="00D5308A"/>
    <w:rsid w:val="00D53B62"/>
    <w:rsid w:val="00D54FA9"/>
    <w:rsid w:val="00D5505C"/>
    <w:rsid w:val="00D55EFD"/>
    <w:rsid w:val="00D5690C"/>
    <w:rsid w:val="00D57BA4"/>
    <w:rsid w:val="00D57C7A"/>
    <w:rsid w:val="00D60EF5"/>
    <w:rsid w:val="00D62897"/>
    <w:rsid w:val="00D6751D"/>
    <w:rsid w:val="00D70F85"/>
    <w:rsid w:val="00D71034"/>
    <w:rsid w:val="00D72F53"/>
    <w:rsid w:val="00D74733"/>
    <w:rsid w:val="00D770C4"/>
    <w:rsid w:val="00D84314"/>
    <w:rsid w:val="00D903EA"/>
    <w:rsid w:val="00D91F0E"/>
    <w:rsid w:val="00D936BA"/>
    <w:rsid w:val="00D939E3"/>
    <w:rsid w:val="00D93D07"/>
    <w:rsid w:val="00D94045"/>
    <w:rsid w:val="00D951DE"/>
    <w:rsid w:val="00D95537"/>
    <w:rsid w:val="00D9629E"/>
    <w:rsid w:val="00D96A09"/>
    <w:rsid w:val="00DA12D9"/>
    <w:rsid w:val="00DA1C05"/>
    <w:rsid w:val="00DA406F"/>
    <w:rsid w:val="00DA466F"/>
    <w:rsid w:val="00DA49A7"/>
    <w:rsid w:val="00DA5730"/>
    <w:rsid w:val="00DA6A5C"/>
    <w:rsid w:val="00DA7AAB"/>
    <w:rsid w:val="00DB0159"/>
    <w:rsid w:val="00DB04CD"/>
    <w:rsid w:val="00DB2EC0"/>
    <w:rsid w:val="00DB3951"/>
    <w:rsid w:val="00DB4547"/>
    <w:rsid w:val="00DB700D"/>
    <w:rsid w:val="00DB70DB"/>
    <w:rsid w:val="00DB75BB"/>
    <w:rsid w:val="00DB7B4C"/>
    <w:rsid w:val="00DC04A5"/>
    <w:rsid w:val="00DC07F2"/>
    <w:rsid w:val="00DC35D6"/>
    <w:rsid w:val="00DC451A"/>
    <w:rsid w:val="00DC56C3"/>
    <w:rsid w:val="00DC5B8F"/>
    <w:rsid w:val="00DC6C79"/>
    <w:rsid w:val="00DD0A5F"/>
    <w:rsid w:val="00DD17C7"/>
    <w:rsid w:val="00DD2223"/>
    <w:rsid w:val="00DD34EC"/>
    <w:rsid w:val="00DD388A"/>
    <w:rsid w:val="00DD3FD4"/>
    <w:rsid w:val="00DD6605"/>
    <w:rsid w:val="00DD6E67"/>
    <w:rsid w:val="00DE0202"/>
    <w:rsid w:val="00DE1800"/>
    <w:rsid w:val="00DE5F73"/>
    <w:rsid w:val="00DE6D14"/>
    <w:rsid w:val="00DE6E7C"/>
    <w:rsid w:val="00DE7E67"/>
    <w:rsid w:val="00DF08E4"/>
    <w:rsid w:val="00DF1F68"/>
    <w:rsid w:val="00DF2FAA"/>
    <w:rsid w:val="00DF34E2"/>
    <w:rsid w:val="00DF639B"/>
    <w:rsid w:val="00E01602"/>
    <w:rsid w:val="00E03FF4"/>
    <w:rsid w:val="00E051F3"/>
    <w:rsid w:val="00E05D15"/>
    <w:rsid w:val="00E067FE"/>
    <w:rsid w:val="00E06860"/>
    <w:rsid w:val="00E06E6D"/>
    <w:rsid w:val="00E07112"/>
    <w:rsid w:val="00E10AFB"/>
    <w:rsid w:val="00E11B6D"/>
    <w:rsid w:val="00E11DA8"/>
    <w:rsid w:val="00E12A52"/>
    <w:rsid w:val="00E14DA3"/>
    <w:rsid w:val="00E14E73"/>
    <w:rsid w:val="00E17F03"/>
    <w:rsid w:val="00E21831"/>
    <w:rsid w:val="00E2192F"/>
    <w:rsid w:val="00E21BB0"/>
    <w:rsid w:val="00E23478"/>
    <w:rsid w:val="00E23E50"/>
    <w:rsid w:val="00E24F09"/>
    <w:rsid w:val="00E24FAA"/>
    <w:rsid w:val="00E26991"/>
    <w:rsid w:val="00E26EB3"/>
    <w:rsid w:val="00E26FD3"/>
    <w:rsid w:val="00E30792"/>
    <w:rsid w:val="00E30F9A"/>
    <w:rsid w:val="00E32C6E"/>
    <w:rsid w:val="00E32F1A"/>
    <w:rsid w:val="00E339C4"/>
    <w:rsid w:val="00E3433E"/>
    <w:rsid w:val="00E34C87"/>
    <w:rsid w:val="00E36B3B"/>
    <w:rsid w:val="00E37317"/>
    <w:rsid w:val="00E40E7F"/>
    <w:rsid w:val="00E40F50"/>
    <w:rsid w:val="00E42466"/>
    <w:rsid w:val="00E42AA4"/>
    <w:rsid w:val="00E42BE1"/>
    <w:rsid w:val="00E439E9"/>
    <w:rsid w:val="00E4404D"/>
    <w:rsid w:val="00E4410D"/>
    <w:rsid w:val="00E441BD"/>
    <w:rsid w:val="00E44E7A"/>
    <w:rsid w:val="00E464B8"/>
    <w:rsid w:val="00E5074D"/>
    <w:rsid w:val="00E5090F"/>
    <w:rsid w:val="00E51C29"/>
    <w:rsid w:val="00E51EB9"/>
    <w:rsid w:val="00E5243E"/>
    <w:rsid w:val="00E52C77"/>
    <w:rsid w:val="00E52F27"/>
    <w:rsid w:val="00E54182"/>
    <w:rsid w:val="00E54531"/>
    <w:rsid w:val="00E55FF5"/>
    <w:rsid w:val="00E57FCC"/>
    <w:rsid w:val="00E60183"/>
    <w:rsid w:val="00E613AD"/>
    <w:rsid w:val="00E61942"/>
    <w:rsid w:val="00E61E29"/>
    <w:rsid w:val="00E633AA"/>
    <w:rsid w:val="00E63B81"/>
    <w:rsid w:val="00E63F4A"/>
    <w:rsid w:val="00E64872"/>
    <w:rsid w:val="00E7256F"/>
    <w:rsid w:val="00E72777"/>
    <w:rsid w:val="00E733E0"/>
    <w:rsid w:val="00E73D54"/>
    <w:rsid w:val="00E73E3D"/>
    <w:rsid w:val="00E7488D"/>
    <w:rsid w:val="00E759D2"/>
    <w:rsid w:val="00E76DCC"/>
    <w:rsid w:val="00E7754A"/>
    <w:rsid w:val="00E776AD"/>
    <w:rsid w:val="00E81A6C"/>
    <w:rsid w:val="00E841FF"/>
    <w:rsid w:val="00E84A2B"/>
    <w:rsid w:val="00E87F81"/>
    <w:rsid w:val="00E91466"/>
    <w:rsid w:val="00E91BAA"/>
    <w:rsid w:val="00E93198"/>
    <w:rsid w:val="00E93364"/>
    <w:rsid w:val="00E94444"/>
    <w:rsid w:val="00E95335"/>
    <w:rsid w:val="00E973BA"/>
    <w:rsid w:val="00EA174D"/>
    <w:rsid w:val="00EA3901"/>
    <w:rsid w:val="00EA4F53"/>
    <w:rsid w:val="00EA655A"/>
    <w:rsid w:val="00EA756E"/>
    <w:rsid w:val="00EB1331"/>
    <w:rsid w:val="00EB3DB0"/>
    <w:rsid w:val="00EB4ACD"/>
    <w:rsid w:val="00EB4DDD"/>
    <w:rsid w:val="00EB565F"/>
    <w:rsid w:val="00EB5E68"/>
    <w:rsid w:val="00EB621D"/>
    <w:rsid w:val="00EB6572"/>
    <w:rsid w:val="00EC0473"/>
    <w:rsid w:val="00EC1E75"/>
    <w:rsid w:val="00EC223C"/>
    <w:rsid w:val="00EC254E"/>
    <w:rsid w:val="00EC378F"/>
    <w:rsid w:val="00EC659A"/>
    <w:rsid w:val="00EC66F0"/>
    <w:rsid w:val="00EC716E"/>
    <w:rsid w:val="00EC73C9"/>
    <w:rsid w:val="00EC7A1E"/>
    <w:rsid w:val="00EC7C2D"/>
    <w:rsid w:val="00EC7D77"/>
    <w:rsid w:val="00ED01C7"/>
    <w:rsid w:val="00ED05BB"/>
    <w:rsid w:val="00ED2F49"/>
    <w:rsid w:val="00ED4734"/>
    <w:rsid w:val="00ED4B2E"/>
    <w:rsid w:val="00ED566D"/>
    <w:rsid w:val="00ED5D7E"/>
    <w:rsid w:val="00ED76D9"/>
    <w:rsid w:val="00EE02AC"/>
    <w:rsid w:val="00EE1DCA"/>
    <w:rsid w:val="00EE268E"/>
    <w:rsid w:val="00EE3B8B"/>
    <w:rsid w:val="00EE3C67"/>
    <w:rsid w:val="00EE6694"/>
    <w:rsid w:val="00EE7BD5"/>
    <w:rsid w:val="00EF062D"/>
    <w:rsid w:val="00EF1F95"/>
    <w:rsid w:val="00EF768D"/>
    <w:rsid w:val="00F004EE"/>
    <w:rsid w:val="00F00580"/>
    <w:rsid w:val="00F005ED"/>
    <w:rsid w:val="00F006F8"/>
    <w:rsid w:val="00F01031"/>
    <w:rsid w:val="00F0149A"/>
    <w:rsid w:val="00F02979"/>
    <w:rsid w:val="00F038C7"/>
    <w:rsid w:val="00F04445"/>
    <w:rsid w:val="00F059AF"/>
    <w:rsid w:val="00F07161"/>
    <w:rsid w:val="00F11A78"/>
    <w:rsid w:val="00F13410"/>
    <w:rsid w:val="00F1350E"/>
    <w:rsid w:val="00F144D2"/>
    <w:rsid w:val="00F163F8"/>
    <w:rsid w:val="00F20F68"/>
    <w:rsid w:val="00F21E5C"/>
    <w:rsid w:val="00F2268B"/>
    <w:rsid w:val="00F22DA8"/>
    <w:rsid w:val="00F23BB4"/>
    <w:rsid w:val="00F23EC9"/>
    <w:rsid w:val="00F2534F"/>
    <w:rsid w:val="00F257EA"/>
    <w:rsid w:val="00F26232"/>
    <w:rsid w:val="00F26773"/>
    <w:rsid w:val="00F30ED0"/>
    <w:rsid w:val="00F32540"/>
    <w:rsid w:val="00F32C97"/>
    <w:rsid w:val="00F333AD"/>
    <w:rsid w:val="00F3340C"/>
    <w:rsid w:val="00F3372F"/>
    <w:rsid w:val="00F348EE"/>
    <w:rsid w:val="00F4069A"/>
    <w:rsid w:val="00F40848"/>
    <w:rsid w:val="00F4088D"/>
    <w:rsid w:val="00F4450D"/>
    <w:rsid w:val="00F47394"/>
    <w:rsid w:val="00F5123C"/>
    <w:rsid w:val="00F526DA"/>
    <w:rsid w:val="00F53688"/>
    <w:rsid w:val="00F53C43"/>
    <w:rsid w:val="00F559B2"/>
    <w:rsid w:val="00F56284"/>
    <w:rsid w:val="00F56D82"/>
    <w:rsid w:val="00F56F03"/>
    <w:rsid w:val="00F61970"/>
    <w:rsid w:val="00F62EA8"/>
    <w:rsid w:val="00F64CF4"/>
    <w:rsid w:val="00F65B3A"/>
    <w:rsid w:val="00F71192"/>
    <w:rsid w:val="00F74CA9"/>
    <w:rsid w:val="00F77024"/>
    <w:rsid w:val="00F8099F"/>
    <w:rsid w:val="00F80CD0"/>
    <w:rsid w:val="00F82780"/>
    <w:rsid w:val="00F830D4"/>
    <w:rsid w:val="00F831BA"/>
    <w:rsid w:val="00F8597E"/>
    <w:rsid w:val="00F90625"/>
    <w:rsid w:val="00F9079A"/>
    <w:rsid w:val="00F91213"/>
    <w:rsid w:val="00F915ED"/>
    <w:rsid w:val="00F94277"/>
    <w:rsid w:val="00F954F5"/>
    <w:rsid w:val="00F95B43"/>
    <w:rsid w:val="00F9625B"/>
    <w:rsid w:val="00F964DE"/>
    <w:rsid w:val="00F966D8"/>
    <w:rsid w:val="00F97F07"/>
    <w:rsid w:val="00FA39BE"/>
    <w:rsid w:val="00FA39CD"/>
    <w:rsid w:val="00FA4A16"/>
    <w:rsid w:val="00FA6A29"/>
    <w:rsid w:val="00FA7B48"/>
    <w:rsid w:val="00FA7CE4"/>
    <w:rsid w:val="00FB0514"/>
    <w:rsid w:val="00FB08AB"/>
    <w:rsid w:val="00FB0C34"/>
    <w:rsid w:val="00FB170D"/>
    <w:rsid w:val="00FB22BF"/>
    <w:rsid w:val="00FB3C8A"/>
    <w:rsid w:val="00FB560E"/>
    <w:rsid w:val="00FB5A14"/>
    <w:rsid w:val="00FC266B"/>
    <w:rsid w:val="00FC2B68"/>
    <w:rsid w:val="00FC44B1"/>
    <w:rsid w:val="00FC4692"/>
    <w:rsid w:val="00FC5271"/>
    <w:rsid w:val="00FC69B1"/>
    <w:rsid w:val="00FC70DA"/>
    <w:rsid w:val="00FC796D"/>
    <w:rsid w:val="00FD0917"/>
    <w:rsid w:val="00FD10C6"/>
    <w:rsid w:val="00FD244E"/>
    <w:rsid w:val="00FD2E84"/>
    <w:rsid w:val="00FD3BBA"/>
    <w:rsid w:val="00FD4257"/>
    <w:rsid w:val="00FD4E91"/>
    <w:rsid w:val="00FD4F88"/>
    <w:rsid w:val="00FD5B9D"/>
    <w:rsid w:val="00FD5BD8"/>
    <w:rsid w:val="00FD5C5C"/>
    <w:rsid w:val="00FD729A"/>
    <w:rsid w:val="00FD7507"/>
    <w:rsid w:val="00FD79AB"/>
    <w:rsid w:val="00FD7E39"/>
    <w:rsid w:val="00FE1079"/>
    <w:rsid w:val="00FE3BB7"/>
    <w:rsid w:val="00FE40FD"/>
    <w:rsid w:val="00FE413A"/>
    <w:rsid w:val="00FE75A2"/>
    <w:rsid w:val="00FF0498"/>
    <w:rsid w:val="00FF2A00"/>
    <w:rsid w:val="00FF46D8"/>
    <w:rsid w:val="00FF5D14"/>
    <w:rsid w:val="00FF7407"/>
    <w:rsid w:val="0B414F78"/>
    <w:rsid w:val="1DCE3656"/>
    <w:rsid w:val="2DC1533C"/>
    <w:rsid w:val="49533C44"/>
    <w:rsid w:val="5902000E"/>
    <w:rsid w:val="70D5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E4BE7"/>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qFormat/>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qFormat/>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99"/>
    <w:unhideWhenUsed/>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uiPriority w:val="99"/>
    <w:locked/>
    <w:rsid w:val="00280FF3"/>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uiPriority="0" w:unhideWhenUsed="0"/>
    <w:lsdException w:name="Normal Table" w:qFormat="1"/>
    <w:lsdException w:name="Balloon Text"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E4BE7"/>
    <w:pPr>
      <w:widowControl w:val="0"/>
      <w:autoSpaceDE w:val="0"/>
      <w:autoSpaceDN w:val="0"/>
      <w:adjustRightInd w:val="0"/>
    </w:pPr>
    <w:rPr>
      <w:sz w:val="21"/>
    </w:rPr>
  </w:style>
  <w:style w:type="paragraph" w:styleId="1">
    <w:name w:val="heading 1"/>
    <w:basedOn w:val="a1"/>
    <w:next w:val="a1"/>
    <w:link w:val="1Char"/>
    <w:qFormat/>
    <w:pPr>
      <w:keepNext/>
      <w:keepLines/>
      <w:numPr>
        <w:numId w:val="1"/>
      </w:numPr>
      <w:spacing w:beforeLines="50" w:afterLines="50"/>
      <w:outlineLvl w:val="0"/>
    </w:pPr>
    <w:rPr>
      <w:rFonts w:ascii="Arial" w:hAnsi="Arial"/>
      <w:b/>
      <w:sz w:val="28"/>
      <w:szCs w:val="28"/>
    </w:rPr>
  </w:style>
  <w:style w:type="paragraph" w:styleId="2">
    <w:name w:val="heading 2"/>
    <w:basedOn w:val="a1"/>
    <w:next w:val="a2"/>
    <w:link w:val="2Char"/>
    <w:qFormat/>
    <w:pPr>
      <w:keepNext/>
      <w:keepLines/>
      <w:numPr>
        <w:ilvl w:val="1"/>
        <w:numId w:val="1"/>
      </w:numPr>
      <w:tabs>
        <w:tab w:val="clear" w:pos="1560"/>
        <w:tab w:val="left" w:pos="425"/>
        <w:tab w:val="left" w:pos="567"/>
      </w:tabs>
      <w:spacing w:beforeLines="50" w:afterLines="50"/>
      <w:ind w:left="567"/>
      <w:outlineLvl w:val="1"/>
    </w:pPr>
    <w:rPr>
      <w:rFonts w:ascii="宋体" w:hAnsi="Arial"/>
      <w:b/>
      <w:color w:val="000000"/>
      <w:sz w:val="24"/>
    </w:rPr>
  </w:style>
  <w:style w:type="paragraph" w:styleId="3">
    <w:name w:val="heading 3"/>
    <w:basedOn w:val="a1"/>
    <w:next w:val="a2"/>
    <w:link w:val="3Char"/>
    <w:qFormat/>
    <w:pPr>
      <w:keepNext/>
      <w:keepLines/>
      <w:tabs>
        <w:tab w:val="left" w:pos="567"/>
      </w:tabs>
      <w:spacing w:beforeLines="50" w:afterLines="50"/>
      <w:ind w:left="567" w:hanging="567"/>
      <w:outlineLvl w:val="2"/>
    </w:pPr>
    <w:rPr>
      <w:rFonts w:ascii="宋体"/>
      <w:b/>
    </w:rPr>
  </w:style>
  <w:style w:type="paragraph" w:styleId="4">
    <w:name w:val="heading 4"/>
    <w:basedOn w:val="a1"/>
    <w:next w:val="a2"/>
    <w:link w:val="4Char"/>
    <w:qFormat/>
    <w:pPr>
      <w:keepNext/>
      <w:keepLines/>
      <w:spacing w:before="120" w:after="120"/>
      <w:outlineLvl w:val="3"/>
    </w:pPr>
    <w:rPr>
      <w:rFonts w:ascii="Arial" w:eastAsia="黑体" w:hAnsi="Arial"/>
      <w:b/>
      <w:sz w:val="24"/>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1"/>
    <w:next w:val="a1"/>
    <w:link w:val="7Char"/>
    <w:qFormat/>
    <w:pPr>
      <w:widowControl/>
      <w:numPr>
        <w:ilvl w:val="6"/>
        <w:numId w:val="2"/>
      </w:numPr>
      <w:overflowPunct w:val="0"/>
      <w:spacing w:before="240"/>
      <w:textAlignment w:val="baseline"/>
      <w:outlineLvl w:val="6"/>
    </w:pPr>
    <w:rPr>
      <w:rFonts w:ascii="Helvetica" w:hAnsi="Helvetica"/>
      <w:i/>
      <w:sz w:val="20"/>
    </w:rPr>
  </w:style>
  <w:style w:type="paragraph" w:styleId="8">
    <w:name w:val="heading 8"/>
    <w:basedOn w:val="a1"/>
    <w:next w:val="a1"/>
    <w:link w:val="8Char"/>
    <w:qFormat/>
    <w:pPr>
      <w:widowControl/>
      <w:numPr>
        <w:ilvl w:val="7"/>
        <w:numId w:val="2"/>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1"/>
    <w:next w:val="a1"/>
    <w:link w:val="9Char"/>
    <w:qFormat/>
    <w:pPr>
      <w:widowControl/>
      <w:numPr>
        <w:ilvl w:val="8"/>
        <w:numId w:val="2"/>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1"/>
    <w:link w:val="Char"/>
    <w:uiPriority w:val="99"/>
    <w:unhideWhenUsed/>
    <w:qFormat/>
    <w:pPr>
      <w:ind w:firstLineChars="200" w:firstLine="420"/>
    </w:pPr>
  </w:style>
  <w:style w:type="paragraph" w:styleId="a6">
    <w:name w:val="annotation subject"/>
    <w:basedOn w:val="a7"/>
    <w:next w:val="a7"/>
    <w:link w:val="Char0"/>
    <w:uiPriority w:val="99"/>
    <w:unhideWhenUsed/>
    <w:rPr>
      <w:b/>
      <w:bCs/>
    </w:rPr>
  </w:style>
  <w:style w:type="paragraph" w:styleId="a7">
    <w:name w:val="annotation text"/>
    <w:basedOn w:val="a1"/>
    <w:link w:val="Char1"/>
    <w:uiPriority w:val="99"/>
    <w:unhideWhenUsed/>
  </w:style>
  <w:style w:type="paragraph" w:styleId="a8">
    <w:name w:val="Document Map"/>
    <w:basedOn w:val="a1"/>
    <w:link w:val="Char2"/>
    <w:semiHidden/>
    <w:pPr>
      <w:shd w:val="clear" w:color="auto" w:fill="000080"/>
    </w:pPr>
  </w:style>
  <w:style w:type="paragraph" w:styleId="30">
    <w:name w:val="toc 3"/>
    <w:basedOn w:val="a1"/>
    <w:next w:val="a1"/>
    <w:uiPriority w:val="39"/>
    <w:pPr>
      <w:tabs>
        <w:tab w:val="left" w:pos="1470"/>
        <w:tab w:val="right" w:leader="dot" w:pos="8945"/>
      </w:tabs>
      <w:spacing w:line="360" w:lineRule="auto"/>
      <w:ind w:leftChars="400" w:left="840"/>
    </w:pPr>
    <w:rPr>
      <w:sz w:val="18"/>
    </w:rPr>
  </w:style>
  <w:style w:type="paragraph" w:styleId="a9">
    <w:name w:val="Balloon Text"/>
    <w:basedOn w:val="a1"/>
    <w:link w:val="Char3"/>
    <w:semiHidden/>
    <w:rPr>
      <w:sz w:val="18"/>
      <w:szCs w:val="18"/>
    </w:rPr>
  </w:style>
  <w:style w:type="paragraph" w:styleId="aa">
    <w:name w:val="footer"/>
    <w:basedOn w:val="a1"/>
    <w:link w:val="Char4"/>
    <w:unhideWhenUsed/>
    <w:qFormat/>
    <w:pPr>
      <w:tabs>
        <w:tab w:val="center" w:pos="4153"/>
        <w:tab w:val="right" w:pos="8306"/>
      </w:tabs>
      <w:snapToGrid w:val="0"/>
    </w:pPr>
    <w:rPr>
      <w:sz w:val="18"/>
      <w:szCs w:val="18"/>
    </w:rPr>
  </w:style>
  <w:style w:type="paragraph" w:styleId="ab">
    <w:name w:val="header"/>
    <w:basedOn w:val="a1"/>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tabs>
        <w:tab w:val="left" w:pos="453"/>
        <w:tab w:val="right" w:leader="dot" w:pos="8931"/>
      </w:tabs>
      <w:spacing w:line="220" w:lineRule="exact"/>
    </w:pPr>
    <w:rPr>
      <w:sz w:val="18"/>
    </w:rPr>
  </w:style>
  <w:style w:type="paragraph" w:styleId="20">
    <w:name w:val="toc 2"/>
    <w:basedOn w:val="a1"/>
    <w:next w:val="a1"/>
    <w:uiPriority w:val="39"/>
    <w:pPr>
      <w:tabs>
        <w:tab w:val="left" w:pos="870"/>
        <w:tab w:val="right" w:leader="dot" w:pos="8925"/>
      </w:tabs>
      <w:spacing w:line="360" w:lineRule="auto"/>
      <w:ind w:leftChars="200" w:left="420"/>
    </w:pPr>
    <w:rPr>
      <w:sz w:val="18"/>
    </w:rPr>
  </w:style>
  <w:style w:type="character" w:styleId="ac">
    <w:name w:val="Strong"/>
    <w:uiPriority w:val="22"/>
    <w:qFormat/>
    <w:rPr>
      <w:b/>
      <w:bCs/>
    </w:rPr>
  </w:style>
  <w:style w:type="character" w:styleId="ad">
    <w:name w:val="Hyperlink"/>
    <w:uiPriority w:val="99"/>
    <w:rPr>
      <w:color w:val="0000FF"/>
      <w:u w:val="single"/>
    </w:rPr>
  </w:style>
  <w:style w:type="character" w:styleId="ae">
    <w:name w:val="annotation reference"/>
    <w:basedOn w:val="a3"/>
    <w:uiPriority w:val="99"/>
    <w:unhideWhenUsed/>
    <w:rPr>
      <w:sz w:val="21"/>
      <w:szCs w:val="21"/>
    </w:rPr>
  </w:style>
  <w:style w:type="table" w:styleId="af">
    <w:name w:val="Table Grid"/>
    <w:basedOn w:val="a4"/>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
    <w:qFormat/>
    <w:rPr>
      <w:rFonts w:ascii="Arial" w:hAnsi="Arial"/>
      <w:b/>
      <w:sz w:val="28"/>
      <w:szCs w:val="28"/>
    </w:rPr>
  </w:style>
  <w:style w:type="character" w:customStyle="1" w:styleId="2Char">
    <w:name w:val="标题 2 Char"/>
    <w:basedOn w:val="a3"/>
    <w:link w:val="2"/>
    <w:qFormat/>
    <w:rPr>
      <w:rFonts w:ascii="宋体" w:hAnsi="Arial"/>
      <w:b/>
      <w:color w:val="000000"/>
      <w:sz w:val="24"/>
    </w:rPr>
  </w:style>
  <w:style w:type="character" w:customStyle="1" w:styleId="3Char">
    <w:name w:val="标题 3 Char"/>
    <w:link w:val="3"/>
    <w:qFormat/>
    <w:rPr>
      <w:rFonts w:ascii="宋体"/>
      <w:b/>
      <w:sz w:val="21"/>
    </w:rPr>
  </w:style>
  <w:style w:type="character" w:customStyle="1" w:styleId="4Char">
    <w:name w:val="标题 4 Char"/>
    <w:basedOn w:val="a3"/>
    <w:link w:val="4"/>
    <w:rPr>
      <w:rFonts w:ascii="Arial" w:eastAsia="黑体" w:hAnsi="Arial"/>
      <w:b/>
      <w:kern w:val="2"/>
      <w:sz w:val="24"/>
      <w:szCs w:val="24"/>
    </w:rPr>
  </w:style>
  <w:style w:type="character" w:customStyle="1" w:styleId="5Char">
    <w:name w:val="标题 5 Char"/>
    <w:basedOn w:val="a3"/>
    <w:link w:val="5"/>
    <w:rPr>
      <w:b/>
      <w:bCs/>
      <w:kern w:val="2"/>
      <w:sz w:val="28"/>
      <w:szCs w:val="28"/>
    </w:rPr>
  </w:style>
  <w:style w:type="character" w:customStyle="1" w:styleId="6Char">
    <w:name w:val="标题 6 Char"/>
    <w:basedOn w:val="a3"/>
    <w:link w:val="6"/>
    <w:qFormat/>
    <w:rPr>
      <w:rFonts w:ascii="Geneva" w:hAnsi="Geneva"/>
      <w:szCs w:val="24"/>
      <w:u w:val="single"/>
    </w:rPr>
  </w:style>
  <w:style w:type="character" w:customStyle="1" w:styleId="7Char">
    <w:name w:val="标题 7 Char"/>
    <w:basedOn w:val="a3"/>
    <w:link w:val="7"/>
    <w:qFormat/>
    <w:rPr>
      <w:rFonts w:ascii="Helvetica" w:hAnsi="Helvetica"/>
      <w:i/>
      <w:szCs w:val="24"/>
    </w:rPr>
  </w:style>
  <w:style w:type="character" w:customStyle="1" w:styleId="8Char">
    <w:name w:val="标题 8 Char"/>
    <w:basedOn w:val="a3"/>
    <w:link w:val="8"/>
    <w:qFormat/>
    <w:rPr>
      <w:rFonts w:ascii="Geneva" w:hAnsi="Geneva"/>
      <w:i/>
      <w:szCs w:val="24"/>
    </w:rPr>
  </w:style>
  <w:style w:type="character" w:customStyle="1" w:styleId="9Char">
    <w:name w:val="标题 9 Char"/>
    <w:basedOn w:val="a3"/>
    <w:link w:val="9"/>
    <w:qFormat/>
    <w:rPr>
      <w:rFonts w:ascii="Geneva" w:hAnsi="Geneva"/>
      <w:i/>
      <w:szCs w:val="24"/>
    </w:rPr>
  </w:style>
  <w:style w:type="paragraph" w:customStyle="1" w:styleId="11">
    <w:name w:val="列出段落1"/>
    <w:basedOn w:val="a1"/>
    <w:uiPriority w:val="34"/>
    <w:qFormat/>
    <w:pPr>
      <w:widowControl/>
      <w:ind w:firstLineChars="200" w:firstLine="420"/>
    </w:pPr>
    <w:rPr>
      <w:rFonts w:ascii="宋体"/>
      <w:sz w:val="22"/>
    </w:rPr>
  </w:style>
  <w:style w:type="character" w:customStyle="1" w:styleId="Char5">
    <w:name w:val="页眉 Char"/>
    <w:basedOn w:val="a3"/>
    <w:link w:val="ab"/>
    <w:uiPriority w:val="99"/>
    <w:qFormat/>
    <w:rPr>
      <w:kern w:val="2"/>
      <w:sz w:val="18"/>
      <w:szCs w:val="18"/>
    </w:rPr>
  </w:style>
  <w:style w:type="character" w:customStyle="1" w:styleId="Char4">
    <w:name w:val="页脚 Char"/>
    <w:basedOn w:val="a3"/>
    <w:link w:val="aa"/>
    <w:uiPriority w:val="99"/>
    <w:rPr>
      <w:kern w:val="2"/>
      <w:sz w:val="18"/>
      <w:szCs w:val="18"/>
    </w:rPr>
  </w:style>
  <w:style w:type="paragraph" w:customStyle="1" w:styleId="a">
    <w:name w:val="图号"/>
    <w:basedOn w:val="a1"/>
    <w:next w:val="a1"/>
    <w:qFormat/>
    <w:pPr>
      <w:numPr>
        <w:numId w:val="3"/>
      </w:numPr>
      <w:spacing w:beforeLines="50" w:afterLines="50"/>
      <w:jc w:val="center"/>
    </w:pPr>
    <w:rPr>
      <w:rFonts w:ascii="Arial" w:hAnsi="Arial"/>
      <w:b/>
      <w:szCs w:val="21"/>
    </w:rPr>
  </w:style>
  <w:style w:type="paragraph" w:customStyle="1" w:styleId="a0">
    <w:name w:val="表号"/>
    <w:basedOn w:val="a1"/>
    <w:next w:val="a1"/>
    <w:qFormat/>
    <w:pPr>
      <w:numPr>
        <w:numId w:val="4"/>
      </w:numPr>
      <w:spacing w:beforeLines="50" w:afterLines="50"/>
      <w:jc w:val="center"/>
    </w:pPr>
    <w:rPr>
      <w:rFonts w:ascii="Arial" w:hAnsi="Arial"/>
      <w:b/>
      <w:szCs w:val="21"/>
    </w:rPr>
  </w:style>
  <w:style w:type="paragraph" w:customStyle="1" w:styleId="af0">
    <w:name w:val="封面表格文本"/>
    <w:basedOn w:val="a1"/>
    <w:qFormat/>
    <w:pPr>
      <w:jc w:val="center"/>
    </w:pPr>
    <w:rPr>
      <w:b/>
      <w:bCs/>
      <w:sz w:val="24"/>
      <w:szCs w:val="24"/>
    </w:rPr>
  </w:style>
  <w:style w:type="paragraph" w:customStyle="1" w:styleId="af1">
    <w:name w:val="封面文档标题"/>
    <w:basedOn w:val="a1"/>
    <w:qFormat/>
    <w:pPr>
      <w:jc w:val="center"/>
    </w:pPr>
    <w:rPr>
      <w:rFonts w:ascii="Arial" w:hAnsi="Arial" w:cs="Arial"/>
      <w:b/>
      <w:bCs/>
      <w:sz w:val="56"/>
      <w:szCs w:val="56"/>
    </w:rPr>
  </w:style>
  <w:style w:type="paragraph" w:customStyle="1" w:styleId="af2">
    <w:name w:val="缺省文本"/>
    <w:basedOn w:val="a1"/>
    <w:rPr>
      <w:sz w:val="24"/>
      <w:szCs w:val="24"/>
    </w:rPr>
  </w:style>
  <w:style w:type="paragraph" w:customStyle="1" w:styleId="af3">
    <w:name w:val="封面华为技术"/>
    <w:basedOn w:val="a1"/>
    <w:pPr>
      <w:spacing w:line="360" w:lineRule="auto"/>
      <w:jc w:val="center"/>
    </w:pPr>
    <w:rPr>
      <w:rFonts w:ascii="黑体" w:eastAsia="黑体" w:cs="黑体"/>
      <w:b/>
      <w:bCs/>
      <w:sz w:val="32"/>
      <w:szCs w:val="32"/>
    </w:rPr>
  </w:style>
  <w:style w:type="paragraph" w:customStyle="1" w:styleId="af4">
    <w:name w:val="表格文本"/>
    <w:basedOn w:val="a1"/>
    <w:pPr>
      <w:tabs>
        <w:tab w:val="decimal" w:pos="0"/>
      </w:tabs>
    </w:pPr>
    <w:rPr>
      <w:sz w:val="24"/>
      <w:szCs w:val="24"/>
    </w:rPr>
  </w:style>
  <w:style w:type="paragraph" w:customStyle="1" w:styleId="af5">
    <w:name w:val="修订记录"/>
    <w:basedOn w:val="a1"/>
    <w:pPr>
      <w:pageBreakBefore/>
      <w:spacing w:before="300" w:after="150"/>
      <w:jc w:val="center"/>
    </w:pPr>
    <w:rPr>
      <w:rFonts w:ascii="黑体" w:eastAsia="黑体" w:cs="黑体"/>
      <w:sz w:val="30"/>
      <w:szCs w:val="30"/>
    </w:rPr>
  </w:style>
  <w:style w:type="character" w:customStyle="1" w:styleId="Char3">
    <w:name w:val="批注框文本 Char"/>
    <w:basedOn w:val="a3"/>
    <w:link w:val="a9"/>
    <w:semiHidden/>
    <w:rPr>
      <w:sz w:val="18"/>
      <w:szCs w:val="18"/>
    </w:rPr>
  </w:style>
  <w:style w:type="paragraph" w:customStyle="1" w:styleId="af6">
    <w:name w:val="摘要"/>
    <w:basedOn w:val="a1"/>
    <w:pPr>
      <w:tabs>
        <w:tab w:val="left" w:pos="907"/>
      </w:tabs>
      <w:spacing w:line="360" w:lineRule="auto"/>
      <w:ind w:left="879" w:hanging="879"/>
      <w:jc w:val="both"/>
    </w:pPr>
    <w:rPr>
      <w:szCs w:val="21"/>
    </w:rPr>
  </w:style>
  <w:style w:type="paragraph" w:customStyle="1" w:styleId="af7">
    <w:name w:val="关键词"/>
    <w:basedOn w:val="a1"/>
    <w:pPr>
      <w:tabs>
        <w:tab w:val="left" w:pos="907"/>
      </w:tabs>
      <w:spacing w:line="360" w:lineRule="auto"/>
      <w:ind w:left="879" w:hanging="879"/>
      <w:jc w:val="both"/>
    </w:pPr>
    <w:rPr>
      <w:szCs w:val="21"/>
    </w:rPr>
  </w:style>
  <w:style w:type="paragraph" w:customStyle="1" w:styleId="af8">
    <w:name w:val="文档标题"/>
    <w:basedOn w:val="a1"/>
    <w:pPr>
      <w:tabs>
        <w:tab w:val="left" w:pos="0"/>
      </w:tabs>
      <w:spacing w:before="300" w:after="300"/>
      <w:jc w:val="center"/>
    </w:pPr>
    <w:rPr>
      <w:rFonts w:ascii="Arial" w:hAnsi="Arial" w:cs="Arial"/>
      <w:sz w:val="30"/>
      <w:szCs w:val="30"/>
    </w:rPr>
  </w:style>
  <w:style w:type="paragraph" w:customStyle="1" w:styleId="af9">
    <w:name w:val="表头样式"/>
    <w:basedOn w:val="a1"/>
    <w:link w:val="Char6"/>
    <w:pPr>
      <w:jc w:val="center"/>
    </w:pPr>
    <w:rPr>
      <w:rFonts w:ascii="Arial" w:hAnsi="Arial"/>
      <w:b/>
      <w:szCs w:val="21"/>
    </w:rPr>
  </w:style>
  <w:style w:type="character" w:customStyle="1" w:styleId="Char6">
    <w:name w:val="表头样式 Char"/>
    <w:link w:val="af9"/>
    <w:rPr>
      <w:rFonts w:ascii="Arial" w:hAnsi="Arial"/>
      <w:b/>
      <w:sz w:val="21"/>
      <w:szCs w:val="21"/>
    </w:rPr>
  </w:style>
  <w:style w:type="paragraph" w:customStyle="1" w:styleId="afa">
    <w:name w:val="页眉密级样式"/>
    <w:basedOn w:val="a1"/>
    <w:pPr>
      <w:jc w:val="right"/>
    </w:pPr>
    <w:rPr>
      <w:sz w:val="18"/>
    </w:rPr>
  </w:style>
  <w:style w:type="paragraph" w:customStyle="1" w:styleId="afb">
    <w:name w:val="页眉文档名称样式"/>
    <w:basedOn w:val="a1"/>
    <w:rPr>
      <w:sz w:val="18"/>
    </w:rPr>
  </w:style>
  <w:style w:type="paragraph" w:customStyle="1" w:styleId="afc">
    <w:name w:val="页脚样式"/>
    <w:basedOn w:val="a1"/>
    <w:pPr>
      <w:spacing w:before="90"/>
    </w:pPr>
    <w:rPr>
      <w:sz w:val="18"/>
    </w:rPr>
  </w:style>
  <w:style w:type="character" w:customStyle="1" w:styleId="Char2">
    <w:name w:val="文档结构图 Char"/>
    <w:basedOn w:val="a3"/>
    <w:link w:val="a8"/>
    <w:semiHidden/>
    <w:rPr>
      <w:sz w:val="21"/>
      <w:shd w:val="clear" w:color="auto" w:fill="000080"/>
    </w:rPr>
  </w:style>
  <w:style w:type="paragraph" w:customStyle="1" w:styleId="afd">
    <w:name w:val="表格文本居中"/>
    <w:basedOn w:val="a1"/>
    <w:pPr>
      <w:jc w:val="center"/>
    </w:pPr>
  </w:style>
  <w:style w:type="paragraph" w:customStyle="1" w:styleId="afe">
    <w:name w:val="编写建议"/>
    <w:basedOn w:val="a1"/>
    <w:link w:val="Char10"/>
    <w:qFormat/>
    <w:pPr>
      <w:ind w:firstLineChars="177" w:firstLine="425"/>
    </w:pPr>
    <w:rPr>
      <w:rFonts w:ascii="微软雅黑" w:eastAsia="微软雅黑" w:hAnsi="微软雅黑"/>
      <w:i/>
      <w:iCs/>
      <w:color w:val="0000FF"/>
      <w:sz w:val="24"/>
      <w:szCs w:val="24"/>
    </w:rPr>
  </w:style>
  <w:style w:type="paragraph" w:customStyle="1" w:styleId="Char7">
    <w:name w:val="编写建议 Char"/>
    <w:basedOn w:val="a1"/>
    <w:link w:val="CharChar"/>
    <w:pPr>
      <w:keepNext/>
      <w:widowControl/>
      <w:spacing w:line="360" w:lineRule="auto"/>
      <w:ind w:left="1134"/>
    </w:pPr>
    <w:rPr>
      <w:rFonts w:cs="Arial"/>
      <w:i/>
      <w:color w:val="0000FF"/>
      <w:szCs w:val="21"/>
    </w:rPr>
  </w:style>
  <w:style w:type="character" w:customStyle="1" w:styleId="CharChar">
    <w:name w:val="编写建议 Char Char"/>
    <w:link w:val="Char7"/>
    <w:rPr>
      <w:rFonts w:cs="Arial"/>
      <w:i/>
      <w:color w:val="0000FF"/>
      <w:sz w:val="21"/>
      <w:szCs w:val="21"/>
    </w:rPr>
  </w:style>
  <w:style w:type="paragraph" w:customStyle="1" w:styleId="aff">
    <w:name w:val="文档编号"/>
    <w:basedOn w:val="a1"/>
    <w:next w:val="a1"/>
    <w:pPr>
      <w:autoSpaceDE/>
      <w:autoSpaceDN/>
      <w:spacing w:line="360" w:lineRule="auto"/>
      <w:jc w:val="center"/>
    </w:pPr>
    <w:rPr>
      <w:rFonts w:ascii="宋体"/>
      <w:sz w:val="20"/>
      <w:szCs w:val="24"/>
    </w:rPr>
  </w:style>
  <w:style w:type="character" w:customStyle="1" w:styleId="Char1">
    <w:name w:val="批注文字 Char"/>
    <w:basedOn w:val="a3"/>
    <w:link w:val="a7"/>
    <w:uiPriority w:val="99"/>
    <w:rPr>
      <w:sz w:val="21"/>
    </w:rPr>
  </w:style>
  <w:style w:type="character" w:customStyle="1" w:styleId="Char0">
    <w:name w:val="批注主题 Char"/>
    <w:basedOn w:val="Char1"/>
    <w:link w:val="a6"/>
    <w:uiPriority w:val="99"/>
    <w:semiHidden/>
    <w:rPr>
      <w:b/>
      <w:bCs/>
      <w:sz w:val="21"/>
    </w:rPr>
  </w:style>
  <w:style w:type="character" w:customStyle="1" w:styleId="Char10">
    <w:name w:val="编写建议 Char1"/>
    <w:link w:val="afe"/>
    <w:qFormat/>
    <w:rPr>
      <w:rFonts w:ascii="微软雅黑" w:eastAsia="微软雅黑" w:hAnsi="微软雅黑"/>
      <w:i/>
      <w:iCs/>
      <w:color w:val="0000FF"/>
      <w:sz w:val="24"/>
      <w:szCs w:val="24"/>
    </w:rPr>
  </w:style>
  <w:style w:type="paragraph" w:customStyle="1" w:styleId="aff0">
    <w:name w:val="参考资料清单+倾斜+蓝色"/>
    <w:basedOn w:val="a1"/>
    <w:pPr>
      <w:spacing w:line="360" w:lineRule="auto"/>
      <w:ind w:left="1446" w:hanging="312"/>
      <w:jc w:val="both"/>
    </w:pPr>
    <w:rPr>
      <w:rFonts w:ascii="Arial" w:hAnsi="Arial"/>
      <w:i/>
      <w:iCs/>
      <w:color w:val="0000FF"/>
      <w:szCs w:val="21"/>
    </w:rPr>
  </w:style>
  <w:style w:type="paragraph" w:styleId="aff1">
    <w:name w:val="Normal (Web)"/>
    <w:basedOn w:val="a1"/>
    <w:uiPriority w:val="99"/>
    <w:unhideWhenUsed/>
    <w:rsid w:val="00596093"/>
    <w:pPr>
      <w:widowControl/>
      <w:autoSpaceDE/>
      <w:autoSpaceDN/>
      <w:adjustRightInd/>
      <w:spacing w:before="100" w:beforeAutospacing="1" w:after="100" w:afterAutospacing="1"/>
    </w:pPr>
    <w:rPr>
      <w:rFonts w:ascii="宋体" w:hAnsi="宋体" w:cs="宋体"/>
      <w:sz w:val="24"/>
      <w:szCs w:val="24"/>
    </w:rPr>
  </w:style>
  <w:style w:type="character" w:customStyle="1" w:styleId="apple-converted-space">
    <w:name w:val="apple-converted-space"/>
    <w:basedOn w:val="a3"/>
    <w:rsid w:val="00596093"/>
  </w:style>
  <w:style w:type="paragraph" w:styleId="aff2">
    <w:name w:val="List Paragraph"/>
    <w:basedOn w:val="a1"/>
    <w:uiPriority w:val="99"/>
    <w:unhideWhenUsed/>
    <w:rsid w:val="00E21831"/>
    <w:pPr>
      <w:ind w:firstLineChars="200" w:firstLine="420"/>
    </w:p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2"/>
    <w:uiPriority w:val="99"/>
    <w:locked/>
    <w:rsid w:val="00280FF3"/>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22155">
      <w:bodyDiv w:val="1"/>
      <w:marLeft w:val="0"/>
      <w:marRight w:val="0"/>
      <w:marTop w:val="0"/>
      <w:marBottom w:val="0"/>
      <w:divBdr>
        <w:top w:val="none" w:sz="0" w:space="0" w:color="auto"/>
        <w:left w:val="none" w:sz="0" w:space="0" w:color="auto"/>
        <w:bottom w:val="none" w:sz="0" w:space="0" w:color="auto"/>
        <w:right w:val="none" w:sz="0" w:space="0" w:color="auto"/>
      </w:divBdr>
    </w:div>
    <w:div w:id="270282434">
      <w:bodyDiv w:val="1"/>
      <w:marLeft w:val="0"/>
      <w:marRight w:val="0"/>
      <w:marTop w:val="0"/>
      <w:marBottom w:val="0"/>
      <w:divBdr>
        <w:top w:val="none" w:sz="0" w:space="0" w:color="auto"/>
        <w:left w:val="none" w:sz="0" w:space="0" w:color="auto"/>
        <w:bottom w:val="none" w:sz="0" w:space="0" w:color="auto"/>
        <w:right w:val="none" w:sz="0" w:space="0" w:color="auto"/>
      </w:divBdr>
    </w:div>
    <w:div w:id="558832800">
      <w:bodyDiv w:val="1"/>
      <w:marLeft w:val="0"/>
      <w:marRight w:val="0"/>
      <w:marTop w:val="0"/>
      <w:marBottom w:val="0"/>
      <w:divBdr>
        <w:top w:val="none" w:sz="0" w:space="0" w:color="auto"/>
        <w:left w:val="none" w:sz="0" w:space="0" w:color="auto"/>
        <w:bottom w:val="none" w:sz="0" w:space="0" w:color="auto"/>
        <w:right w:val="none" w:sz="0" w:space="0" w:color="auto"/>
      </w:divBdr>
    </w:div>
    <w:div w:id="652415466">
      <w:bodyDiv w:val="1"/>
      <w:marLeft w:val="0"/>
      <w:marRight w:val="0"/>
      <w:marTop w:val="0"/>
      <w:marBottom w:val="0"/>
      <w:divBdr>
        <w:top w:val="none" w:sz="0" w:space="0" w:color="auto"/>
        <w:left w:val="none" w:sz="0" w:space="0" w:color="auto"/>
        <w:bottom w:val="none" w:sz="0" w:space="0" w:color="auto"/>
        <w:right w:val="none" w:sz="0" w:space="0" w:color="auto"/>
      </w:divBdr>
    </w:div>
    <w:div w:id="855003003">
      <w:bodyDiv w:val="1"/>
      <w:marLeft w:val="0"/>
      <w:marRight w:val="0"/>
      <w:marTop w:val="0"/>
      <w:marBottom w:val="0"/>
      <w:divBdr>
        <w:top w:val="none" w:sz="0" w:space="0" w:color="auto"/>
        <w:left w:val="none" w:sz="0" w:space="0" w:color="auto"/>
        <w:bottom w:val="none" w:sz="0" w:space="0" w:color="auto"/>
        <w:right w:val="none" w:sz="0" w:space="0" w:color="auto"/>
      </w:divBdr>
    </w:div>
    <w:div w:id="1121220884">
      <w:bodyDiv w:val="1"/>
      <w:marLeft w:val="0"/>
      <w:marRight w:val="0"/>
      <w:marTop w:val="0"/>
      <w:marBottom w:val="0"/>
      <w:divBdr>
        <w:top w:val="none" w:sz="0" w:space="0" w:color="auto"/>
        <w:left w:val="none" w:sz="0" w:space="0" w:color="auto"/>
        <w:bottom w:val="none" w:sz="0" w:space="0" w:color="auto"/>
        <w:right w:val="none" w:sz="0" w:space="0" w:color="auto"/>
      </w:divBdr>
    </w:div>
    <w:div w:id="1399549915">
      <w:bodyDiv w:val="1"/>
      <w:marLeft w:val="0"/>
      <w:marRight w:val="0"/>
      <w:marTop w:val="0"/>
      <w:marBottom w:val="0"/>
      <w:divBdr>
        <w:top w:val="none" w:sz="0" w:space="0" w:color="auto"/>
        <w:left w:val="none" w:sz="0" w:space="0" w:color="auto"/>
        <w:bottom w:val="none" w:sz="0" w:space="0" w:color="auto"/>
        <w:right w:val="none" w:sz="0" w:space="0" w:color="auto"/>
      </w:divBdr>
    </w:div>
    <w:div w:id="1438674400">
      <w:bodyDiv w:val="1"/>
      <w:marLeft w:val="0"/>
      <w:marRight w:val="0"/>
      <w:marTop w:val="0"/>
      <w:marBottom w:val="0"/>
      <w:divBdr>
        <w:top w:val="none" w:sz="0" w:space="0" w:color="auto"/>
        <w:left w:val="none" w:sz="0" w:space="0" w:color="auto"/>
        <w:bottom w:val="none" w:sz="0" w:space="0" w:color="auto"/>
        <w:right w:val="none" w:sz="0" w:space="0" w:color="auto"/>
      </w:divBdr>
    </w:div>
    <w:div w:id="1953587827">
      <w:bodyDiv w:val="1"/>
      <w:marLeft w:val="0"/>
      <w:marRight w:val="0"/>
      <w:marTop w:val="0"/>
      <w:marBottom w:val="0"/>
      <w:divBdr>
        <w:top w:val="none" w:sz="0" w:space="0" w:color="auto"/>
        <w:left w:val="none" w:sz="0" w:space="0" w:color="auto"/>
        <w:bottom w:val="none" w:sz="0" w:space="0" w:color="auto"/>
        <w:right w:val="none" w:sz="0" w:space="0" w:color="auto"/>
      </w:divBdr>
    </w:div>
    <w:div w:id="209801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yperlink" Target="http://www.ltesting.net/ceshi/ruanjianceshikaifajishu/rjcsk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hyperlink" Target="http://www.ltesting.net/ceshi/ruanjianceshikaifajishu/rjcskfyy/sjk/"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http://www.ltesting.net/ceshi/ruanjianzhiliangbaozheng/xqg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ltesting.net/ceshi/ceshijishu/xn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3CC47-9CE4-44D3-98C6-F71B3066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32</Pages>
  <Words>4123</Words>
  <Characters>23506</Characters>
  <Application>Microsoft Office Word</Application>
  <DocSecurity>0</DocSecurity>
  <Lines>195</Lines>
  <Paragraphs>55</Paragraphs>
  <ScaleCrop>false</ScaleCrop>
  <Company>gta</Company>
  <LinksUpToDate>false</LinksUpToDate>
  <CharactersWithSpaces>27574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系统测试计划</dc:title>
  <dc:subject>系统测试计划</dc:subject>
  <dc:creator>付艳华</dc:creator>
  <cp:lastModifiedBy>黄琪(测试四部)</cp:lastModifiedBy>
  <cp:revision>450</cp:revision>
  <dcterms:created xsi:type="dcterms:W3CDTF">2018-11-01T06:58:00Z</dcterms:created>
  <dcterms:modified xsi:type="dcterms:W3CDTF">2018-11-14T07:59:00Z</dcterms:modified>
  <cp:category>管理类</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