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10" w:rsidRPr="00C76E61" w:rsidRDefault="00C73ECE" w:rsidP="00C76E6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运维项目启动</w:t>
      </w:r>
      <w:r w:rsidR="002421C7" w:rsidRPr="00C76E61">
        <w:rPr>
          <w:rFonts w:ascii="微软雅黑" w:eastAsia="微软雅黑" w:hAnsi="微软雅黑" w:hint="eastAsia"/>
          <w:b/>
          <w:sz w:val="32"/>
          <w:szCs w:val="32"/>
        </w:rPr>
        <w:t>、结</w:t>
      </w:r>
      <w:r>
        <w:rPr>
          <w:rFonts w:ascii="微软雅黑" w:eastAsia="微软雅黑" w:hAnsi="微软雅黑" w:hint="eastAsia"/>
          <w:b/>
          <w:sz w:val="32"/>
          <w:szCs w:val="32"/>
        </w:rPr>
        <w:t>束</w:t>
      </w:r>
      <w:r w:rsidR="002421C7" w:rsidRPr="00C76E61">
        <w:rPr>
          <w:rFonts w:ascii="微软雅黑" w:eastAsia="微软雅黑" w:hAnsi="微软雅黑" w:hint="eastAsia"/>
          <w:b/>
          <w:sz w:val="32"/>
          <w:szCs w:val="32"/>
        </w:rPr>
        <w:t>申请告知邮件书写规范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说明：运维项目适用于快速响应客户的紧急需求或紧急需要修复的bug，特点是快、周期短、紧急需求及要修复的问题明确，一般从需求开始到验收结束的项目周期在1-3周内。为了简化立项和结项的流程，运维项目无立项审批与结项审批，</w:t>
      </w:r>
      <w:r w:rsidR="00AD2C05">
        <w:rPr>
          <w:rFonts w:ascii="微软雅黑" w:eastAsia="微软雅黑" w:hAnsi="微软雅黑" w:hint="eastAsia"/>
        </w:rPr>
        <w:t>启动、结束</w:t>
      </w:r>
      <w:r w:rsidRPr="00C76E61">
        <w:rPr>
          <w:rFonts w:ascii="微软雅黑" w:eastAsia="微软雅黑" w:hAnsi="微软雅黑" w:hint="eastAsia"/>
        </w:rPr>
        <w:t>由项目负责人邮件发起名告知，具体书写内容及规范如下。</w:t>
      </w:r>
    </w:p>
    <w:p w:rsidR="002421C7" w:rsidRPr="004F16DE" w:rsidRDefault="00C73EC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启动</w:t>
      </w:r>
      <w:r w:rsidR="002421C7" w:rsidRPr="004F16DE">
        <w:rPr>
          <w:rFonts w:ascii="微软雅黑" w:eastAsia="微软雅黑" w:hAnsi="微软雅黑" w:hint="eastAsia"/>
          <w:b/>
        </w:rPr>
        <w:t>申请邮件：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收件人：运维版本项目组全体成员</w:t>
      </w:r>
      <w:r w:rsidR="00092C87" w:rsidRPr="00C76E61">
        <w:rPr>
          <w:rFonts w:ascii="微软雅黑" w:eastAsia="微软雅黑" w:hAnsi="微软雅黑" w:hint="eastAsia"/>
        </w:rPr>
        <w:t>、研发中心总经理、QA负责人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抄送：项目相关干系人、QA</w:t>
      </w:r>
      <w:r w:rsidR="00C76E61" w:rsidRPr="00C76E61">
        <w:rPr>
          <w:rFonts w:ascii="微软雅黑" w:eastAsia="微软雅黑" w:hAnsi="微软雅黑" w:hint="eastAsia"/>
        </w:rPr>
        <w:t>、CM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主题：XXXX</w:t>
      </w:r>
      <w:r w:rsidR="00C76E61" w:rsidRPr="00C76E61">
        <w:rPr>
          <w:rFonts w:ascii="微软雅黑" w:eastAsia="微软雅黑" w:hAnsi="微软雅黑" w:hint="eastAsia"/>
        </w:rPr>
        <w:t>运维项目启动</w:t>
      </w:r>
      <w:r w:rsidRPr="00C76E61">
        <w:rPr>
          <w:rFonts w:ascii="微软雅黑" w:eastAsia="微软雅黑" w:hAnsi="微软雅黑" w:hint="eastAsia"/>
        </w:rPr>
        <w:t>申请邮件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附件：运维项目需求及计划跟踪表</w:t>
      </w:r>
      <w:r w:rsidR="00F723E5" w:rsidRPr="00C76E61">
        <w:rPr>
          <w:rFonts w:ascii="微软雅黑" w:eastAsia="微软雅黑" w:hAnsi="微软雅黑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8" o:title=""/>
          </v:shape>
          <o:OLEObject Type="Embed" ProgID="Excel.Sheet.12" ShapeID="_x0000_i1025" DrawAspect="Icon" ObjectID="_1526711289" r:id="rId9"/>
        </w:object>
      </w:r>
    </w:p>
    <w:p w:rsidR="00F723E5" w:rsidRPr="00C76E61" w:rsidRDefault="00F723E5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邮件正文：</w:t>
      </w:r>
    </w:p>
    <w:p w:rsidR="00C76E61" w:rsidRPr="00C76E61" w:rsidRDefault="00C01F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1、</w:t>
      </w:r>
      <w:r w:rsidR="00F723E5" w:rsidRPr="00C76E61">
        <w:rPr>
          <w:rFonts w:ascii="微软雅黑" w:eastAsia="微软雅黑" w:hAnsi="微软雅黑" w:hint="eastAsia"/>
        </w:rPr>
        <w:t>简介启动运维项目的背景、原因及主要解决的问题</w:t>
      </w:r>
      <w:r w:rsidR="00C76E61" w:rsidRPr="00C76E61">
        <w:rPr>
          <w:rFonts w:ascii="微软雅黑" w:eastAsia="微软雅黑" w:hAnsi="微软雅黑" w:hint="eastAsia"/>
        </w:rPr>
        <w:t>，运维项目版本号设定</w:t>
      </w:r>
      <w:r w:rsidR="00F723E5" w:rsidRPr="00C76E61">
        <w:rPr>
          <w:rFonts w:ascii="微软雅黑" w:eastAsia="微软雅黑" w:hAnsi="微软雅黑" w:hint="eastAsia"/>
        </w:rPr>
        <w:t>。</w:t>
      </w:r>
    </w:p>
    <w:p w:rsidR="00F723E5" w:rsidRPr="00C76E61" w:rsidRDefault="00C01F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F723E5" w:rsidRPr="00C76E6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2、</w:t>
      </w:r>
      <w:r w:rsidR="00F723E5" w:rsidRPr="00C76E61">
        <w:rPr>
          <w:rFonts w:ascii="微软雅黑" w:eastAsia="微软雅黑" w:hAnsi="微软雅黑" w:hint="eastAsia"/>
        </w:rPr>
        <w:t>运维项目周期规划，及几个阶段里程碑时间点：</w:t>
      </w:r>
    </w:p>
    <w:p w:rsidR="00F723E5" w:rsidRPr="00C76E61" w:rsidRDefault="00F723E5" w:rsidP="004F16DE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开发：YYYY-MM-DD——YYYY-MM-DD</w:t>
      </w:r>
    </w:p>
    <w:p w:rsidR="00F723E5" w:rsidRPr="00C76E61" w:rsidRDefault="00F723E5" w:rsidP="004F16DE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测试：YYYY-MM-DD——YYYY-MM-DD</w:t>
      </w:r>
    </w:p>
    <w:p w:rsidR="00C01F7D" w:rsidRDefault="00F723E5" w:rsidP="00C01F7D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验收：YYYY-MM-DD——YYYY-MM-DD</w:t>
      </w:r>
    </w:p>
    <w:p w:rsidR="00F723E5" w:rsidRPr="00C76E61" w:rsidRDefault="00C01F7D" w:rsidP="00C01F7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F723E5" w:rsidRPr="00C76E61">
        <w:rPr>
          <w:rFonts w:ascii="微软雅黑" w:eastAsia="微软雅黑" w:hAnsi="微软雅黑" w:hint="eastAsia"/>
        </w:rPr>
        <w:t>正文附上需求及计划编排：</w:t>
      </w:r>
    </w:p>
    <w:p w:rsidR="00F723E5" w:rsidRDefault="00F723E5" w:rsidP="00C76E61">
      <w:pPr>
        <w:ind w:leftChars="-675" w:left="-1418" w:firstLineChars="337" w:firstLine="708"/>
      </w:pPr>
      <w:r>
        <w:rPr>
          <w:noProof/>
        </w:rPr>
        <w:lastRenderedPageBreak/>
        <w:drawing>
          <wp:inline distT="0" distB="0" distL="0" distR="0" wp14:anchorId="48509C71" wp14:editId="578E7111">
            <wp:extent cx="63150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3935" cy="30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61" w:rsidRPr="00C76E61" w:rsidRDefault="00C76E61" w:rsidP="00C01F7D">
      <w:pPr>
        <w:ind w:leftChars="-338" w:left="970" w:hangingChars="800" w:hanging="1680"/>
        <w:rPr>
          <w:rFonts w:ascii="微软雅黑" w:eastAsia="微软雅黑" w:hAnsi="微软雅黑"/>
        </w:rPr>
      </w:pPr>
      <w:r>
        <w:rPr>
          <w:rFonts w:hint="eastAsia"/>
        </w:rPr>
        <w:t xml:space="preserve">        </w:t>
      </w:r>
      <w:r w:rsidR="00C01F7D">
        <w:rPr>
          <w:rFonts w:hint="eastAsia"/>
        </w:rPr>
        <w:t xml:space="preserve">  4</w:t>
      </w:r>
      <w:r w:rsidR="00C01F7D">
        <w:rPr>
          <w:rFonts w:hint="eastAsia"/>
        </w:rPr>
        <w:t>、</w:t>
      </w:r>
      <w:r w:rsidRPr="00C76E61">
        <w:rPr>
          <w:rFonts w:ascii="微软雅黑" w:eastAsia="微软雅黑" w:hAnsi="微软雅黑" w:hint="eastAsia"/>
        </w:rPr>
        <w:t>告知配置管理员在相应路径下建立运维版本配置库</w:t>
      </w:r>
      <w:r w:rsidR="00C01F7D">
        <w:rPr>
          <w:rFonts w:ascii="微软雅黑" w:eastAsia="微软雅黑" w:hAnsi="微软雅黑" w:hint="eastAsia"/>
        </w:rPr>
        <w:t>、及开通相应的devsuite缺陷库</w:t>
      </w:r>
    </w:p>
    <w:p w:rsidR="00C76E61" w:rsidRPr="00C76E61" w:rsidRDefault="00C76E61" w:rsidP="00C76E61">
      <w:pPr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 xml:space="preserve"> </w:t>
      </w:r>
      <w:r w:rsidR="00C01F7D">
        <w:rPr>
          <w:rFonts w:ascii="微软雅黑" w:eastAsia="微软雅黑" w:hAnsi="微软雅黑" w:hint="eastAsia"/>
        </w:rPr>
        <w:t xml:space="preserve">  5、请相应</w:t>
      </w:r>
      <w:r w:rsidRPr="00C76E61">
        <w:rPr>
          <w:rFonts w:ascii="微软雅黑" w:eastAsia="微软雅黑" w:hAnsi="微软雅黑" w:hint="eastAsia"/>
        </w:rPr>
        <w:t>研发中心中心总经理</w:t>
      </w:r>
      <w:r w:rsidR="00C01F7D">
        <w:rPr>
          <w:rFonts w:ascii="微软雅黑" w:eastAsia="微软雅黑" w:hAnsi="微软雅黑" w:hint="eastAsia"/>
        </w:rPr>
        <w:t>（或总经理授权的相应责任人）</w:t>
      </w:r>
      <w:r w:rsidRPr="00C76E61">
        <w:rPr>
          <w:rFonts w:ascii="微软雅黑" w:eastAsia="微软雅黑" w:hAnsi="微软雅黑" w:hint="eastAsia"/>
        </w:rPr>
        <w:t>及QA负责人</w:t>
      </w:r>
      <w:r w:rsidR="00C01F7D">
        <w:rPr>
          <w:rFonts w:ascii="微软雅黑" w:eastAsia="微软雅黑" w:hAnsi="微软雅黑" w:hint="eastAsia"/>
        </w:rPr>
        <w:t>（</w:t>
      </w:r>
      <w:r w:rsidR="00BF1DB7">
        <w:rPr>
          <w:rFonts w:ascii="微软雅黑" w:eastAsia="微软雅黑" w:hAnsi="微软雅黑" w:hint="eastAsia"/>
        </w:rPr>
        <w:t>黄森连</w:t>
      </w:r>
      <w:bookmarkStart w:id="0" w:name="_GoBack"/>
      <w:bookmarkEnd w:id="0"/>
      <w:r w:rsidR="00C01F7D">
        <w:rPr>
          <w:rFonts w:ascii="微软雅黑" w:eastAsia="微软雅黑" w:hAnsi="微软雅黑" w:hint="eastAsia"/>
        </w:rPr>
        <w:t>）</w:t>
      </w:r>
      <w:r w:rsidRPr="00C76E61">
        <w:rPr>
          <w:rFonts w:ascii="微软雅黑" w:eastAsia="微软雅黑" w:hAnsi="微软雅黑" w:hint="eastAsia"/>
        </w:rPr>
        <w:t>邮件批复通过。（以审批通过为运维项目启动依据）</w:t>
      </w:r>
    </w:p>
    <w:p w:rsidR="00C76E61" w:rsidRPr="00C76E61" w:rsidRDefault="00092C87" w:rsidP="00C76E61">
      <w:pPr>
        <w:ind w:leftChars="-675" w:left="-1418" w:firstLineChars="337" w:firstLine="70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示例：</w:t>
      </w:r>
    </w:p>
    <w:p w:rsidR="00C76E61" w:rsidRPr="004F16DE" w:rsidRDefault="00C76E61" w:rsidP="00C76E61">
      <w:pPr>
        <w:ind w:leftChars="-675" w:left="-1418" w:firstLineChars="337" w:firstLine="708"/>
        <w:rPr>
          <w:rFonts w:ascii="微软雅黑" w:eastAsia="微软雅黑" w:hAnsi="微软雅黑"/>
          <w:b/>
        </w:rPr>
      </w:pPr>
      <w:r w:rsidRPr="00C76E61">
        <w:rPr>
          <w:rFonts w:ascii="微软雅黑" w:eastAsia="微软雅黑" w:hAnsi="微软雅黑" w:hint="eastAsia"/>
        </w:rPr>
        <w:t xml:space="preserve">  </w:t>
      </w:r>
      <w:r w:rsidRPr="004F16DE">
        <w:rPr>
          <w:rFonts w:ascii="微软雅黑" w:eastAsia="微软雅黑" w:hAnsi="微软雅黑" w:hint="eastAsia"/>
          <w:b/>
        </w:rPr>
        <w:t xml:space="preserve">     结束申请邮件：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收件人：运维版本项目组全体成员</w:t>
      </w:r>
      <w:r w:rsidR="00092C87" w:rsidRPr="00C76E61">
        <w:rPr>
          <w:rFonts w:ascii="微软雅黑" w:eastAsia="微软雅黑" w:hAnsi="微软雅黑" w:hint="eastAsia"/>
        </w:rPr>
        <w:t>、研发中心总经理、QA</w:t>
      </w:r>
      <w:r w:rsidR="00092C87">
        <w:rPr>
          <w:rFonts w:ascii="微软雅黑" w:eastAsia="微软雅黑" w:hAnsi="微软雅黑" w:hint="eastAsia"/>
        </w:rPr>
        <w:t>负责人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抄送：项目相关干系人、QA、CM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主题：XXXX运维项目结束申请邮件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邮件正文：</w:t>
      </w:r>
    </w:p>
    <w:p w:rsidR="00C01F7D" w:rsidRP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项目实际结束时间点；</w:t>
      </w:r>
    </w:p>
    <w:p w:rsid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时间结束时间与计划时间偏差对比，如有延期要说明延期原因；</w:t>
      </w:r>
    </w:p>
    <w:p w:rsid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版本修复问题状况及实现功能情况，简要总结；</w:t>
      </w:r>
    </w:p>
    <w:p w:rsidR="00C76E61" w:rsidRP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告知配置管理员建立发布基线等。</w:t>
      </w:r>
    </w:p>
    <w:p w:rsidR="00C76E61" w:rsidRPr="00C76E61" w:rsidRDefault="00092C87" w:rsidP="00092C87">
      <w:pPr>
        <w:ind w:leftChars="-675" w:left="-1418" w:firstLineChars="837" w:firstLine="1758"/>
      </w:pPr>
      <w:r>
        <w:rPr>
          <w:rFonts w:hint="eastAsia"/>
        </w:rPr>
        <w:lastRenderedPageBreak/>
        <w:t>示例：</w:t>
      </w:r>
      <w:r w:rsidRPr="00092C87">
        <w:object w:dxaOrig="5566" w:dyaOrig="841">
          <v:shape id="_x0000_i1026" type="#_x0000_t75" style="width:278.25pt;height:42pt" o:ole="">
            <v:imagedata r:id="rId11" o:title=""/>
          </v:shape>
          <o:OLEObject Type="Embed" ProgID="Package" ShapeID="_x0000_i1026" DrawAspect="Content" ObjectID="_1526711290" r:id="rId12"/>
        </w:object>
      </w:r>
    </w:p>
    <w:p w:rsidR="00C76E61" w:rsidRPr="00C76E61" w:rsidRDefault="00C76E61" w:rsidP="00092C87">
      <w:pPr>
        <w:ind w:leftChars="-675" w:left="-1418" w:firstLineChars="337" w:firstLine="708"/>
      </w:pPr>
    </w:p>
    <w:sectPr w:rsidR="00C76E61" w:rsidRPr="00C7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2B" w:rsidRDefault="0031172B" w:rsidP="00AD2C05">
      <w:r>
        <w:separator/>
      </w:r>
    </w:p>
  </w:endnote>
  <w:endnote w:type="continuationSeparator" w:id="0">
    <w:p w:rsidR="0031172B" w:rsidRDefault="0031172B" w:rsidP="00AD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2B" w:rsidRDefault="0031172B" w:rsidP="00AD2C05">
      <w:r>
        <w:separator/>
      </w:r>
    </w:p>
  </w:footnote>
  <w:footnote w:type="continuationSeparator" w:id="0">
    <w:p w:rsidR="0031172B" w:rsidRDefault="0031172B" w:rsidP="00AD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B5E12"/>
    <w:multiLevelType w:val="hybridMultilevel"/>
    <w:tmpl w:val="506A45BA"/>
    <w:lvl w:ilvl="0" w:tplc="2F287B7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C7"/>
    <w:rsid w:val="00092C87"/>
    <w:rsid w:val="00176850"/>
    <w:rsid w:val="001A78EA"/>
    <w:rsid w:val="002421C7"/>
    <w:rsid w:val="00252797"/>
    <w:rsid w:val="0031172B"/>
    <w:rsid w:val="004F16DE"/>
    <w:rsid w:val="0052430B"/>
    <w:rsid w:val="00793B1E"/>
    <w:rsid w:val="00832657"/>
    <w:rsid w:val="00AD2C05"/>
    <w:rsid w:val="00BE00B4"/>
    <w:rsid w:val="00BF1DB7"/>
    <w:rsid w:val="00C01F7D"/>
    <w:rsid w:val="00C73ECE"/>
    <w:rsid w:val="00C76E61"/>
    <w:rsid w:val="00CE2F97"/>
    <w:rsid w:val="00F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3FDF7F-ECD5-4435-8838-77895393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3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C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C05"/>
    <w:rPr>
      <w:sz w:val="18"/>
      <w:szCs w:val="18"/>
    </w:rPr>
  </w:style>
  <w:style w:type="paragraph" w:styleId="a6">
    <w:name w:val="List Paragraph"/>
    <w:basedOn w:val="a"/>
    <w:uiPriority w:val="34"/>
    <w:qFormat/>
    <w:rsid w:val="00C01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82A3C-CC07-4F81-BF1B-97B2C925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杨婉媛</dc:creator>
  <cp:lastModifiedBy>吴赛清</cp:lastModifiedBy>
  <cp:revision>6</cp:revision>
  <dcterms:created xsi:type="dcterms:W3CDTF">2015-09-25T06:57:00Z</dcterms:created>
  <dcterms:modified xsi:type="dcterms:W3CDTF">2016-06-06T01:42:00Z</dcterms:modified>
</cp:coreProperties>
</file>