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95" w:rsidRDefault="00290C95" w:rsidP="008303F2">
      <w:pPr>
        <w:spacing w:beforeLines="100" w:afterLines="200"/>
        <w:jc w:val="center"/>
        <w:rPr>
          <w:b/>
          <w:sz w:val="32"/>
          <w:szCs w:val="32"/>
        </w:rPr>
      </w:pPr>
      <w:r>
        <w:rPr>
          <w:rFonts w:hint="eastAsia"/>
          <w:b/>
          <w:sz w:val="32"/>
          <w:szCs w:val="32"/>
        </w:rPr>
        <w:t>专利申请</w:t>
      </w:r>
      <w:r w:rsidRPr="001B58F0">
        <w:rPr>
          <w:rFonts w:hint="eastAsia"/>
          <w:b/>
          <w:sz w:val="32"/>
          <w:szCs w:val="32"/>
        </w:rPr>
        <w:t>技术交底书</w:t>
      </w:r>
      <w:r>
        <w:rPr>
          <w:b/>
          <w:sz w:val="32"/>
          <w:szCs w:val="32"/>
        </w:rPr>
        <w:t xml:space="preserve"> </w:t>
      </w:r>
      <w:r>
        <w:rPr>
          <w:rFonts w:hint="eastAsia"/>
          <w:b/>
          <w:sz w:val="32"/>
          <w:szCs w:val="32"/>
        </w:rPr>
        <w:t>（发明和实用新型）</w:t>
      </w:r>
    </w:p>
    <w:tbl>
      <w:tblPr>
        <w:tblW w:w="86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856"/>
        <w:gridCol w:w="6754"/>
      </w:tblGrid>
      <w:tr w:rsidR="00290C95" w:rsidRPr="00E241D5" w:rsidTr="00B14A95">
        <w:tc>
          <w:tcPr>
            <w:tcW w:w="1856" w:type="dxa"/>
            <w:tcBorders>
              <w:top w:val="single" w:sz="12" w:space="0" w:color="auto"/>
            </w:tcBorders>
          </w:tcPr>
          <w:p w:rsidR="00290C95" w:rsidRPr="00E241D5" w:rsidRDefault="00290C95" w:rsidP="000B410D">
            <w:pPr>
              <w:jc w:val="center"/>
              <w:rPr>
                <w:rFonts w:eastAsia="楷体_GB2312"/>
                <w:sz w:val="24"/>
              </w:rPr>
            </w:pPr>
            <w:r w:rsidRPr="00E241D5">
              <w:rPr>
                <w:rFonts w:eastAsia="楷体_GB2312" w:hint="eastAsia"/>
                <w:sz w:val="24"/>
              </w:rPr>
              <w:t>提交日期</w:t>
            </w:r>
          </w:p>
        </w:tc>
        <w:tc>
          <w:tcPr>
            <w:tcW w:w="6754" w:type="dxa"/>
            <w:tcBorders>
              <w:top w:val="single" w:sz="12" w:space="0" w:color="auto"/>
            </w:tcBorders>
          </w:tcPr>
          <w:p w:rsidR="00290C95" w:rsidRPr="00E241D5" w:rsidRDefault="00290C95" w:rsidP="000B410D">
            <w:pPr>
              <w:jc w:val="center"/>
              <w:rPr>
                <w:rFonts w:eastAsia="楷体_GB2312"/>
                <w:sz w:val="24"/>
              </w:rPr>
            </w:pPr>
          </w:p>
        </w:tc>
      </w:tr>
      <w:tr w:rsidR="00290C95" w:rsidRPr="00E241D5" w:rsidTr="00B14A95">
        <w:trPr>
          <w:trHeight w:val="157"/>
        </w:trPr>
        <w:tc>
          <w:tcPr>
            <w:tcW w:w="1856" w:type="dxa"/>
          </w:tcPr>
          <w:p w:rsidR="00290C95" w:rsidRPr="00E241D5" w:rsidRDefault="00290C95" w:rsidP="000B410D">
            <w:pPr>
              <w:jc w:val="center"/>
              <w:rPr>
                <w:rFonts w:eastAsia="楷体_GB2312"/>
                <w:sz w:val="24"/>
              </w:rPr>
            </w:pPr>
            <w:r w:rsidRPr="00E241D5">
              <w:rPr>
                <w:rFonts w:eastAsia="楷体_GB2312" w:hint="eastAsia"/>
                <w:sz w:val="24"/>
              </w:rPr>
              <w:t>发明人</w:t>
            </w:r>
          </w:p>
        </w:tc>
        <w:tc>
          <w:tcPr>
            <w:tcW w:w="6754" w:type="dxa"/>
          </w:tcPr>
          <w:p w:rsidR="00290C95" w:rsidRPr="00E241D5" w:rsidRDefault="00290C95" w:rsidP="000B410D">
            <w:pPr>
              <w:jc w:val="center"/>
              <w:rPr>
                <w:rFonts w:eastAsia="楷体_GB2312"/>
                <w:sz w:val="24"/>
              </w:rPr>
            </w:pPr>
          </w:p>
        </w:tc>
      </w:tr>
      <w:tr w:rsidR="00290C95" w:rsidRPr="00E241D5" w:rsidTr="00B14A95">
        <w:tc>
          <w:tcPr>
            <w:tcW w:w="1856" w:type="dxa"/>
          </w:tcPr>
          <w:p w:rsidR="00290C95" w:rsidRPr="00E241D5" w:rsidRDefault="00290C95" w:rsidP="000B410D">
            <w:pPr>
              <w:jc w:val="center"/>
              <w:rPr>
                <w:rFonts w:eastAsia="楷体_GB2312"/>
                <w:sz w:val="24"/>
              </w:rPr>
            </w:pPr>
            <w:r w:rsidRPr="00E241D5">
              <w:rPr>
                <w:rFonts w:eastAsia="楷体_GB2312" w:hint="eastAsia"/>
                <w:sz w:val="24"/>
              </w:rPr>
              <w:t>申请专利类型</w:t>
            </w:r>
          </w:p>
        </w:tc>
        <w:tc>
          <w:tcPr>
            <w:tcW w:w="6754" w:type="dxa"/>
          </w:tcPr>
          <w:p w:rsidR="00290C95" w:rsidRPr="00E241D5" w:rsidRDefault="00290C95" w:rsidP="000B410D">
            <w:pPr>
              <w:jc w:val="center"/>
              <w:rPr>
                <w:rFonts w:eastAsia="楷体_GB2312"/>
                <w:sz w:val="24"/>
              </w:rPr>
            </w:pPr>
            <w:r w:rsidRPr="00E241D5">
              <w:rPr>
                <w:rFonts w:ascii="宋体" w:hAnsi="宋体"/>
              </w:rPr>
              <w:fldChar w:fldCharType="begin">
                <w:ffData>
                  <w:name w:val="Check1"/>
                  <w:enabled/>
                  <w:calcOnExit w:val="0"/>
                  <w:checkBox>
                    <w:sizeAuto/>
                    <w:default w:val="0"/>
                  </w:checkBox>
                </w:ffData>
              </w:fldChar>
            </w:r>
            <w:r w:rsidRPr="00E241D5">
              <w:rPr>
                <w:rFonts w:ascii="宋体" w:hAnsi="宋体"/>
              </w:rPr>
              <w:instrText xml:space="preserve"> FORMCHECKBOX </w:instrText>
            </w:r>
            <w:r w:rsidRPr="00E241D5">
              <w:rPr>
                <w:rFonts w:ascii="宋体" w:hAnsi="宋体"/>
              </w:rPr>
            </w:r>
            <w:r w:rsidRPr="00E241D5">
              <w:rPr>
                <w:rFonts w:ascii="宋体" w:hAnsi="宋体"/>
              </w:rPr>
              <w:fldChar w:fldCharType="end"/>
            </w:r>
            <w:r w:rsidRPr="00E241D5">
              <w:rPr>
                <w:rFonts w:ascii="楷体_GB2312" w:eastAsia="楷体_GB2312"/>
                <w:sz w:val="24"/>
              </w:rPr>
              <w:t xml:space="preserve"> </w:t>
            </w:r>
            <w:r w:rsidRPr="00E241D5">
              <w:rPr>
                <w:rFonts w:ascii="楷体_GB2312" w:eastAsia="楷体_GB2312" w:hint="eastAsia"/>
                <w:sz w:val="24"/>
              </w:rPr>
              <w:t>发明</w:t>
            </w:r>
            <w:r w:rsidRPr="00E241D5">
              <w:rPr>
                <w:rFonts w:ascii="楷体_GB2312" w:eastAsia="楷体_GB2312"/>
                <w:sz w:val="24"/>
              </w:rPr>
              <w:t xml:space="preserve">     </w:t>
            </w:r>
            <w:r w:rsidRPr="00E241D5">
              <w:rPr>
                <w:rFonts w:ascii="宋体" w:hAnsi="宋体"/>
              </w:rPr>
              <w:fldChar w:fldCharType="begin">
                <w:ffData>
                  <w:name w:val="Check1"/>
                  <w:enabled/>
                  <w:calcOnExit w:val="0"/>
                  <w:checkBox>
                    <w:sizeAuto/>
                    <w:default w:val="0"/>
                  </w:checkBox>
                </w:ffData>
              </w:fldChar>
            </w:r>
            <w:r w:rsidRPr="00E241D5">
              <w:rPr>
                <w:rFonts w:ascii="宋体" w:hAnsi="宋体"/>
              </w:rPr>
              <w:instrText xml:space="preserve"> FORMCHECKBOX </w:instrText>
            </w:r>
            <w:r w:rsidRPr="00E241D5">
              <w:rPr>
                <w:rFonts w:ascii="宋体" w:hAnsi="宋体"/>
              </w:rPr>
            </w:r>
            <w:r w:rsidRPr="00E241D5">
              <w:rPr>
                <w:rFonts w:ascii="宋体" w:hAnsi="宋体"/>
              </w:rPr>
              <w:fldChar w:fldCharType="end"/>
            </w:r>
            <w:r w:rsidRPr="00E241D5">
              <w:rPr>
                <w:rFonts w:ascii="楷体_GB2312" w:eastAsia="楷体_GB2312" w:hint="eastAsia"/>
                <w:sz w:val="24"/>
              </w:rPr>
              <w:t>实用新型</w:t>
            </w:r>
            <w:r w:rsidRPr="00E241D5">
              <w:rPr>
                <w:rFonts w:ascii="楷体_GB2312" w:eastAsia="楷体_GB2312"/>
                <w:sz w:val="24"/>
              </w:rPr>
              <w:t xml:space="preserve">     </w:t>
            </w:r>
          </w:p>
        </w:tc>
      </w:tr>
      <w:tr w:rsidR="00290C95" w:rsidRPr="00E241D5" w:rsidTr="00B14A95">
        <w:tc>
          <w:tcPr>
            <w:tcW w:w="1856" w:type="dxa"/>
          </w:tcPr>
          <w:p w:rsidR="00290C95" w:rsidRPr="00E241D5" w:rsidRDefault="00290C95" w:rsidP="000B410D">
            <w:pPr>
              <w:jc w:val="center"/>
              <w:rPr>
                <w:rFonts w:eastAsia="楷体_GB2312"/>
                <w:sz w:val="24"/>
              </w:rPr>
            </w:pPr>
            <w:r w:rsidRPr="00E241D5">
              <w:rPr>
                <w:rFonts w:eastAsia="楷体_GB2312" w:hint="eastAsia"/>
                <w:sz w:val="24"/>
              </w:rPr>
              <w:t>联系人</w:t>
            </w:r>
          </w:p>
        </w:tc>
        <w:tc>
          <w:tcPr>
            <w:tcW w:w="6754" w:type="dxa"/>
          </w:tcPr>
          <w:p w:rsidR="00290C95" w:rsidRPr="00E241D5" w:rsidRDefault="00290C95" w:rsidP="000B410D">
            <w:pPr>
              <w:jc w:val="center"/>
              <w:rPr>
                <w:rFonts w:eastAsia="楷体_GB2312"/>
                <w:sz w:val="24"/>
              </w:rPr>
            </w:pPr>
          </w:p>
        </w:tc>
      </w:tr>
      <w:tr w:rsidR="00290C95" w:rsidRPr="00E241D5" w:rsidTr="00B14A95">
        <w:tc>
          <w:tcPr>
            <w:tcW w:w="1856" w:type="dxa"/>
          </w:tcPr>
          <w:p w:rsidR="00290C95" w:rsidRPr="00E241D5" w:rsidRDefault="00290C95" w:rsidP="000B410D">
            <w:pPr>
              <w:jc w:val="center"/>
              <w:rPr>
                <w:rFonts w:eastAsia="楷体_GB2312"/>
                <w:sz w:val="24"/>
              </w:rPr>
            </w:pPr>
            <w:r w:rsidRPr="00E241D5">
              <w:rPr>
                <w:rFonts w:eastAsia="楷体_GB2312" w:hint="eastAsia"/>
                <w:sz w:val="24"/>
              </w:rPr>
              <w:t>联系电话</w:t>
            </w:r>
          </w:p>
        </w:tc>
        <w:tc>
          <w:tcPr>
            <w:tcW w:w="6754" w:type="dxa"/>
          </w:tcPr>
          <w:p w:rsidR="00290C95" w:rsidRPr="00E241D5" w:rsidRDefault="00290C95" w:rsidP="000B410D">
            <w:pPr>
              <w:jc w:val="center"/>
              <w:rPr>
                <w:rFonts w:eastAsia="楷体_GB2312"/>
                <w:sz w:val="24"/>
              </w:rPr>
            </w:pPr>
          </w:p>
        </w:tc>
      </w:tr>
      <w:tr w:rsidR="00290C95" w:rsidRPr="00E241D5" w:rsidTr="00B14A95">
        <w:tc>
          <w:tcPr>
            <w:tcW w:w="1856" w:type="dxa"/>
            <w:tcBorders>
              <w:bottom w:val="single" w:sz="12" w:space="0" w:color="auto"/>
            </w:tcBorders>
          </w:tcPr>
          <w:p w:rsidR="00290C95" w:rsidRPr="00E241D5" w:rsidRDefault="00290C95" w:rsidP="000B410D">
            <w:pPr>
              <w:jc w:val="center"/>
              <w:rPr>
                <w:rFonts w:eastAsia="楷体_GB2312"/>
                <w:sz w:val="24"/>
              </w:rPr>
            </w:pPr>
            <w:r w:rsidRPr="00E241D5">
              <w:rPr>
                <w:rFonts w:eastAsia="楷体_GB2312"/>
                <w:sz w:val="24"/>
              </w:rPr>
              <w:t>E</w:t>
            </w:r>
            <w:r w:rsidRPr="00E241D5">
              <w:rPr>
                <w:rFonts w:eastAsia="楷体_GB2312" w:hint="eastAsia"/>
                <w:sz w:val="24"/>
              </w:rPr>
              <w:t>－</w:t>
            </w:r>
            <w:r w:rsidRPr="00E241D5">
              <w:rPr>
                <w:rFonts w:eastAsia="楷体_GB2312"/>
                <w:sz w:val="24"/>
              </w:rPr>
              <w:t>mail</w:t>
            </w:r>
          </w:p>
        </w:tc>
        <w:tc>
          <w:tcPr>
            <w:tcW w:w="6754" w:type="dxa"/>
            <w:tcBorders>
              <w:bottom w:val="single" w:sz="12" w:space="0" w:color="auto"/>
            </w:tcBorders>
          </w:tcPr>
          <w:p w:rsidR="00290C95" w:rsidRPr="00E241D5" w:rsidRDefault="00290C95" w:rsidP="000B410D">
            <w:pPr>
              <w:jc w:val="center"/>
              <w:rPr>
                <w:rFonts w:eastAsia="楷体_GB2312"/>
                <w:sz w:val="24"/>
              </w:rPr>
            </w:pPr>
          </w:p>
        </w:tc>
      </w:tr>
    </w:tbl>
    <w:p w:rsidR="00290C95" w:rsidRDefault="00290C95" w:rsidP="00094F3F">
      <w:pPr>
        <w:rPr>
          <w:rFonts w:ascii="宋体"/>
          <w:color w:val="0000FF"/>
          <w:sz w:val="24"/>
          <w:szCs w:val="24"/>
        </w:rPr>
      </w:pPr>
    </w:p>
    <w:p w:rsidR="00290C95" w:rsidRPr="008250D3" w:rsidRDefault="00290C95" w:rsidP="00D03851">
      <w:pPr>
        <w:spacing w:line="360" w:lineRule="auto"/>
        <w:rPr>
          <w:rFonts w:ascii="黑体" w:eastAsia="黑体"/>
          <w:sz w:val="24"/>
        </w:rPr>
      </w:pPr>
      <w:r w:rsidRPr="008250D3">
        <w:rPr>
          <w:rFonts w:ascii="黑体" w:eastAsia="黑体" w:hint="eastAsia"/>
          <w:sz w:val="24"/>
        </w:rPr>
        <w:t>缩略语和关键术语定义</w:t>
      </w:r>
    </w:p>
    <w:p w:rsidR="00290C95" w:rsidRPr="00642FCC" w:rsidRDefault="00290C95" w:rsidP="00642FCC">
      <w:pPr>
        <w:spacing w:line="360" w:lineRule="auto"/>
        <w:ind w:firstLineChars="200" w:firstLine="31680"/>
        <w:rPr>
          <w:rFonts w:ascii="Arial" w:hAnsi="Arial" w:cs="Arial"/>
          <w:b/>
          <w:color w:val="000000"/>
          <w:szCs w:val="21"/>
        </w:rPr>
      </w:pPr>
      <w:r w:rsidRPr="00642FCC">
        <w:rPr>
          <w:rFonts w:ascii="Arial" w:hAnsi="Arial" w:cs="Arial"/>
          <w:b/>
          <w:color w:val="000000"/>
          <w:szCs w:val="21"/>
        </w:rPr>
        <w:t>DMP</w:t>
      </w:r>
      <w:r w:rsidRPr="00642FCC">
        <w:rPr>
          <w:rFonts w:ascii="Arial" w:hAnsi="Arial" w:cs="Arial" w:hint="eastAsia"/>
          <w:b/>
          <w:color w:val="000000"/>
          <w:szCs w:val="21"/>
        </w:rPr>
        <w:t>（</w:t>
      </w:r>
      <w:r w:rsidRPr="00642FCC">
        <w:rPr>
          <w:rFonts w:ascii="Arial" w:hAnsi="Arial" w:cs="Arial"/>
          <w:b/>
          <w:color w:val="000000"/>
          <w:szCs w:val="21"/>
        </w:rPr>
        <w:t>Development Management Platform</w:t>
      </w:r>
      <w:r w:rsidRPr="00642FCC">
        <w:rPr>
          <w:rFonts w:ascii="Arial" w:hAnsi="Arial" w:cs="Arial" w:hint="eastAsia"/>
          <w:b/>
          <w:color w:val="000000"/>
          <w:szCs w:val="21"/>
        </w:rPr>
        <w:t>）即研发管理平台。其是一个集各类角色协同工作的平台，软件开发过程管理的平台，质量指标数据收集分析平台为一体的，对金蝶的整个研发过程进行度量化管理的信息化管理平台。它主要通过需求管理，补丁按理，项目管理，开发协同，测试管理，变更控制管理，评审管理这七大模块来共同对研发流程进行管理。</w:t>
      </w:r>
    </w:p>
    <w:p w:rsidR="00290C95" w:rsidRPr="00642FCC" w:rsidRDefault="00290C95" w:rsidP="00642FCC">
      <w:pPr>
        <w:tabs>
          <w:tab w:val="num" w:pos="1440"/>
        </w:tabs>
        <w:spacing w:line="360" w:lineRule="auto"/>
        <w:ind w:firstLineChars="200" w:firstLine="31680"/>
        <w:rPr>
          <w:rFonts w:ascii="Arial" w:hAnsi="Arial" w:cs="Arial"/>
          <w:b/>
          <w:color w:val="000000"/>
          <w:szCs w:val="21"/>
        </w:rPr>
      </w:pPr>
      <w:r w:rsidRPr="00642FCC">
        <w:rPr>
          <w:rFonts w:ascii="Arial" w:hAnsi="Arial" w:cs="Arial"/>
          <w:b/>
          <w:color w:val="000000"/>
          <w:szCs w:val="21"/>
        </w:rPr>
        <w:t>XML</w:t>
      </w:r>
      <w:r w:rsidRPr="00642FCC">
        <w:rPr>
          <w:rFonts w:ascii="Arial" w:hAnsi="Arial" w:cs="Arial" w:hint="eastAsia"/>
          <w:b/>
          <w:color w:val="000000"/>
          <w:szCs w:val="21"/>
        </w:rPr>
        <w:t>（</w:t>
      </w:r>
      <w:r w:rsidRPr="00642FCC">
        <w:rPr>
          <w:rFonts w:ascii="Arial" w:hAnsi="Arial" w:cs="Arial"/>
          <w:b/>
          <w:color w:val="000000"/>
          <w:szCs w:val="21"/>
        </w:rPr>
        <w:t>Extensible Markup Language</w:t>
      </w:r>
      <w:r w:rsidRPr="00642FCC">
        <w:rPr>
          <w:rFonts w:ascii="Arial" w:hAnsi="Arial" w:cs="Arial" w:hint="eastAsia"/>
          <w:b/>
          <w:color w:val="000000"/>
          <w:szCs w:val="21"/>
        </w:rPr>
        <w:t>）即可扩展标记语言，它与</w:t>
      </w:r>
      <w:r w:rsidRPr="00642FCC">
        <w:rPr>
          <w:rFonts w:ascii="Arial" w:hAnsi="Arial" w:cs="Arial"/>
          <w:b/>
          <w:color w:val="000000"/>
          <w:szCs w:val="21"/>
        </w:rPr>
        <w:t>HTML</w:t>
      </w:r>
      <w:r w:rsidRPr="00642FCC">
        <w:rPr>
          <w:rFonts w:ascii="Arial" w:hAnsi="Arial" w:cs="Arial" w:hint="eastAsia"/>
          <w:b/>
          <w:color w:val="000000"/>
          <w:szCs w:val="21"/>
        </w:rPr>
        <w:t>一样，都是</w:t>
      </w:r>
      <w:r w:rsidRPr="00642FCC">
        <w:rPr>
          <w:rFonts w:ascii="Arial" w:hAnsi="Arial" w:cs="Arial"/>
          <w:b/>
          <w:color w:val="000000"/>
          <w:szCs w:val="21"/>
        </w:rPr>
        <w:t>SGML(Standard Generalized Markup Language,</w:t>
      </w:r>
      <w:r w:rsidRPr="00642FCC">
        <w:rPr>
          <w:rFonts w:ascii="Arial" w:hAnsi="Arial" w:cs="Arial" w:hint="eastAsia"/>
          <w:b/>
          <w:color w:val="000000"/>
          <w:szCs w:val="21"/>
        </w:rPr>
        <w:t>标准通用标记语言</w:t>
      </w:r>
      <w:r w:rsidRPr="00642FCC">
        <w:rPr>
          <w:rFonts w:ascii="Arial" w:hAnsi="Arial" w:cs="Arial"/>
          <w:b/>
          <w:color w:val="000000"/>
          <w:szCs w:val="21"/>
        </w:rPr>
        <w:t>)</w:t>
      </w:r>
      <w:r w:rsidRPr="00642FCC">
        <w:rPr>
          <w:rFonts w:ascii="Arial" w:hAnsi="Arial" w:cs="Arial" w:hint="eastAsia"/>
          <w:b/>
          <w:color w:val="000000"/>
          <w:szCs w:val="21"/>
        </w:rPr>
        <w:t>。</w:t>
      </w:r>
      <w:r w:rsidRPr="00642FCC">
        <w:rPr>
          <w:rFonts w:ascii="Arial" w:hAnsi="Arial" w:cs="Arial"/>
          <w:b/>
          <w:color w:val="000000"/>
          <w:szCs w:val="21"/>
        </w:rPr>
        <w:t>Xml</w:t>
      </w:r>
      <w:r w:rsidRPr="00642FCC">
        <w:rPr>
          <w:rFonts w:ascii="Arial" w:hAnsi="Arial" w:cs="Arial" w:hint="eastAsia"/>
          <w:b/>
          <w:color w:val="000000"/>
          <w:szCs w:val="21"/>
        </w:rPr>
        <w:t>是</w:t>
      </w:r>
      <w:r w:rsidRPr="00642FCC">
        <w:rPr>
          <w:rFonts w:ascii="Arial" w:hAnsi="Arial" w:cs="Arial"/>
          <w:b/>
          <w:color w:val="000000"/>
          <w:szCs w:val="21"/>
        </w:rPr>
        <w:t>Internet</w:t>
      </w:r>
      <w:r w:rsidRPr="00642FCC">
        <w:rPr>
          <w:rFonts w:ascii="Arial" w:hAnsi="Arial" w:cs="Arial" w:hint="eastAsia"/>
          <w:b/>
          <w:color w:val="000000"/>
          <w:szCs w:val="21"/>
        </w:rPr>
        <w:t>环境中跨平台的，依赖于内容的技术，是当前处理结构化文档信息的有力工具。扩展标记语言</w:t>
      </w:r>
      <w:r w:rsidRPr="00642FCC">
        <w:rPr>
          <w:rFonts w:ascii="Arial" w:hAnsi="Arial" w:cs="Arial"/>
          <w:b/>
          <w:color w:val="000000"/>
          <w:szCs w:val="21"/>
        </w:rPr>
        <w:t>XML</w:t>
      </w:r>
      <w:r w:rsidRPr="00642FCC">
        <w:rPr>
          <w:rFonts w:ascii="Arial" w:hAnsi="Arial" w:cs="Arial" w:hint="eastAsia"/>
          <w:b/>
          <w:color w:val="000000"/>
          <w:szCs w:val="21"/>
        </w:rPr>
        <w:t>是一种简单的数据存储语言，使用一系列简单的标记描述数据，而这些标记可以用方便的方式建立。</w:t>
      </w:r>
    </w:p>
    <w:p w:rsidR="00290C95" w:rsidRPr="00D03851" w:rsidRDefault="00290C95" w:rsidP="00094F3F">
      <w:pPr>
        <w:rPr>
          <w:rFonts w:ascii="宋体"/>
          <w:b/>
          <w:color w:val="FF0000"/>
          <w:sz w:val="28"/>
          <w:szCs w:val="28"/>
        </w:rPr>
      </w:pPr>
    </w:p>
    <w:p w:rsidR="00290C95" w:rsidRDefault="00290C95" w:rsidP="00642FCC">
      <w:pPr>
        <w:rPr>
          <w:rFonts w:ascii="宋体"/>
          <w:sz w:val="28"/>
          <w:szCs w:val="28"/>
        </w:rPr>
      </w:pPr>
      <w:r w:rsidRPr="008D5F88">
        <w:rPr>
          <w:rFonts w:ascii="宋体" w:hAnsi="宋体" w:hint="eastAsia"/>
          <w:b/>
          <w:sz w:val="28"/>
          <w:szCs w:val="28"/>
        </w:rPr>
        <w:t>一、名称</w:t>
      </w:r>
      <w:r w:rsidRPr="008D5F88">
        <w:rPr>
          <w:rFonts w:ascii="宋体" w:hAnsi="宋体" w:hint="eastAsia"/>
          <w:sz w:val="28"/>
          <w:szCs w:val="28"/>
        </w:rPr>
        <w:t>（</w:t>
      </w:r>
      <w:r w:rsidRPr="008D5F88">
        <w:rPr>
          <w:rFonts w:ascii="宋体" w:hAnsi="宋体" w:hint="eastAsia"/>
          <w:color w:val="0070C0"/>
          <w:sz w:val="24"/>
          <w:szCs w:val="24"/>
        </w:rPr>
        <w:t>简明表述要保护的主题名称，例如：可以采用</w:t>
      </w:r>
      <w:r w:rsidRPr="008D5F88">
        <w:rPr>
          <w:rFonts w:ascii="宋体" w:hAnsi="宋体"/>
          <w:color w:val="0070C0"/>
          <w:sz w:val="24"/>
          <w:szCs w:val="24"/>
        </w:rPr>
        <w:t>xx</w:t>
      </w:r>
      <w:r w:rsidRPr="008D5F88">
        <w:rPr>
          <w:rFonts w:ascii="宋体" w:hAnsi="宋体" w:hint="eastAsia"/>
          <w:color w:val="0070C0"/>
          <w:sz w:val="24"/>
          <w:szCs w:val="24"/>
        </w:rPr>
        <w:t>装置</w:t>
      </w:r>
      <w:r w:rsidRPr="008D5F88">
        <w:rPr>
          <w:rFonts w:ascii="宋体" w:hAnsi="宋体"/>
          <w:color w:val="0070C0"/>
          <w:sz w:val="24"/>
          <w:szCs w:val="24"/>
        </w:rPr>
        <w:t>/</w:t>
      </w:r>
      <w:r w:rsidRPr="008D5F88">
        <w:rPr>
          <w:rFonts w:ascii="宋体" w:hAnsi="宋体" w:hint="eastAsia"/>
          <w:color w:val="0070C0"/>
          <w:sz w:val="24"/>
          <w:szCs w:val="24"/>
        </w:rPr>
        <w:t>设备</w:t>
      </w:r>
      <w:r w:rsidRPr="008D5F88">
        <w:rPr>
          <w:rFonts w:ascii="宋体" w:hAnsi="宋体"/>
          <w:color w:val="0070C0"/>
          <w:sz w:val="24"/>
          <w:szCs w:val="24"/>
        </w:rPr>
        <w:t>/</w:t>
      </w:r>
      <w:r w:rsidRPr="008D5F88">
        <w:rPr>
          <w:rFonts w:ascii="宋体" w:hAnsi="宋体" w:hint="eastAsia"/>
          <w:color w:val="0070C0"/>
          <w:sz w:val="24"/>
          <w:szCs w:val="24"/>
        </w:rPr>
        <w:t>系统</w:t>
      </w:r>
      <w:r w:rsidRPr="008D5F88">
        <w:rPr>
          <w:rFonts w:ascii="宋体" w:hAnsi="宋体"/>
          <w:color w:val="0070C0"/>
          <w:sz w:val="24"/>
          <w:szCs w:val="24"/>
        </w:rPr>
        <w:t>/</w:t>
      </w:r>
      <w:r w:rsidRPr="008D5F88">
        <w:rPr>
          <w:rFonts w:ascii="宋体" w:hAnsi="宋体" w:hint="eastAsia"/>
          <w:color w:val="0070C0"/>
          <w:sz w:val="24"/>
          <w:szCs w:val="24"/>
        </w:rPr>
        <w:t>器，</w:t>
      </w:r>
      <w:r w:rsidRPr="008D5F88">
        <w:rPr>
          <w:rFonts w:ascii="宋体" w:hAnsi="宋体"/>
          <w:color w:val="0070C0"/>
          <w:sz w:val="24"/>
          <w:szCs w:val="24"/>
        </w:rPr>
        <w:t>xx</w:t>
      </w:r>
      <w:r w:rsidRPr="008D5F88">
        <w:rPr>
          <w:rFonts w:ascii="宋体" w:hAnsi="宋体" w:hint="eastAsia"/>
          <w:color w:val="0070C0"/>
          <w:sz w:val="24"/>
          <w:szCs w:val="24"/>
        </w:rPr>
        <w:t>方法</w:t>
      </w:r>
      <w:r w:rsidRPr="008D5F88">
        <w:rPr>
          <w:rFonts w:ascii="宋体" w:hAnsi="宋体" w:hint="eastAsia"/>
          <w:sz w:val="28"/>
          <w:szCs w:val="28"/>
        </w:rPr>
        <w:t>）</w:t>
      </w:r>
    </w:p>
    <w:p w:rsidR="00290C95" w:rsidRPr="00642FCC" w:rsidRDefault="00290C95" w:rsidP="00642FCC">
      <w:pPr>
        <w:rPr>
          <w:rFonts w:ascii="宋体"/>
          <w:color w:val="0070C0"/>
          <w:sz w:val="24"/>
          <w:szCs w:val="24"/>
        </w:rPr>
      </w:pPr>
    </w:p>
    <w:p w:rsidR="00290C95" w:rsidRDefault="00290C95" w:rsidP="00642FCC">
      <w:pPr>
        <w:ind w:firstLineChars="250" w:firstLine="31680"/>
        <w:rPr>
          <w:rFonts w:ascii="宋体"/>
          <w:b/>
          <w:sz w:val="24"/>
          <w:szCs w:val="24"/>
        </w:rPr>
      </w:pPr>
      <w:r w:rsidRPr="00D03851">
        <w:rPr>
          <w:rFonts w:ascii="宋体" w:hAnsi="宋体" w:hint="eastAsia"/>
          <w:b/>
          <w:sz w:val="24"/>
          <w:szCs w:val="24"/>
        </w:rPr>
        <w:t>一种数据查询方法</w:t>
      </w:r>
    </w:p>
    <w:p w:rsidR="00290C95" w:rsidRPr="00D03851" w:rsidRDefault="00290C95" w:rsidP="00642FCC">
      <w:pPr>
        <w:ind w:firstLineChars="250" w:firstLine="31680"/>
        <w:rPr>
          <w:rFonts w:ascii="宋体"/>
          <w:b/>
          <w:sz w:val="24"/>
          <w:szCs w:val="24"/>
        </w:rPr>
      </w:pPr>
    </w:p>
    <w:p w:rsidR="00290C95" w:rsidRPr="00642FCC" w:rsidRDefault="00290C95" w:rsidP="00642FCC">
      <w:pPr>
        <w:spacing w:line="360" w:lineRule="auto"/>
        <w:rPr>
          <w:rFonts w:ascii="宋体"/>
          <w:color w:val="0070C0"/>
          <w:sz w:val="24"/>
          <w:szCs w:val="24"/>
        </w:rPr>
      </w:pPr>
      <w:r w:rsidRPr="008D5F88">
        <w:rPr>
          <w:rFonts w:ascii="宋体" w:hAnsi="宋体" w:hint="eastAsia"/>
          <w:b/>
          <w:sz w:val="28"/>
          <w:szCs w:val="28"/>
        </w:rPr>
        <w:t>二、技术领域</w:t>
      </w:r>
      <w:r w:rsidRPr="008D5F88">
        <w:rPr>
          <w:rFonts w:ascii="宋体" w:hAnsi="宋体" w:hint="eastAsia"/>
          <w:b/>
          <w:sz w:val="24"/>
          <w:szCs w:val="24"/>
        </w:rPr>
        <w:t>（</w:t>
      </w:r>
      <w:r w:rsidRPr="00E265E3">
        <w:rPr>
          <w:rFonts w:ascii="宋体" w:hAnsi="宋体" w:hint="eastAsia"/>
          <w:color w:val="0070C0"/>
          <w:sz w:val="24"/>
          <w:szCs w:val="24"/>
        </w:rPr>
        <w:t>该部分</w:t>
      </w:r>
      <w:r w:rsidRPr="00116BDB">
        <w:rPr>
          <w:rFonts w:ascii="宋体" w:hAnsi="宋体" w:hint="eastAsia"/>
          <w:color w:val="0070C0"/>
          <w:sz w:val="24"/>
          <w:szCs w:val="24"/>
        </w:rPr>
        <w:t>说明本申请主要应用的领域，还可以进一步限定到上述领域的具体分支，例如：本申请涉及一种玻璃杯制作方法，可以写成本申请涉及杯子制造领域，特别是玻璃杯的制造领域</w:t>
      </w:r>
      <w:r w:rsidRPr="008D5F88">
        <w:rPr>
          <w:rFonts w:ascii="宋体" w:hAnsi="宋体" w:hint="eastAsia"/>
          <w:b/>
          <w:sz w:val="24"/>
          <w:szCs w:val="24"/>
        </w:rPr>
        <w:t>）</w:t>
      </w:r>
    </w:p>
    <w:p w:rsidR="00290C95" w:rsidRPr="00D03851" w:rsidRDefault="00290C95" w:rsidP="009E4812">
      <w:pPr>
        <w:spacing w:line="360" w:lineRule="auto"/>
        <w:ind w:firstLine="420"/>
        <w:rPr>
          <w:rFonts w:ascii="宋体"/>
          <w:b/>
          <w:sz w:val="24"/>
          <w:szCs w:val="24"/>
        </w:rPr>
      </w:pPr>
      <w:r>
        <w:rPr>
          <w:rFonts w:ascii="宋体" w:hint="eastAsia"/>
          <w:b/>
          <w:sz w:val="24"/>
          <w:szCs w:val="24"/>
        </w:rPr>
        <w:t>涉及信息处理领域，特别是</w:t>
      </w:r>
      <w:r w:rsidRPr="00D03851">
        <w:rPr>
          <w:rFonts w:ascii="宋体"/>
          <w:b/>
          <w:sz w:val="24"/>
          <w:szCs w:val="24"/>
        </w:rPr>
        <w:t>WEB</w:t>
      </w:r>
      <w:r w:rsidRPr="00D03851">
        <w:rPr>
          <w:rFonts w:ascii="宋体" w:hint="eastAsia"/>
          <w:b/>
          <w:sz w:val="24"/>
          <w:szCs w:val="24"/>
        </w:rPr>
        <w:t>信息</w:t>
      </w:r>
      <w:r>
        <w:rPr>
          <w:rFonts w:ascii="宋体" w:hint="eastAsia"/>
          <w:b/>
          <w:sz w:val="24"/>
          <w:szCs w:val="24"/>
        </w:rPr>
        <w:t>处理领域</w:t>
      </w:r>
    </w:p>
    <w:p w:rsidR="00290C95" w:rsidRPr="008D5F88" w:rsidRDefault="00290C95" w:rsidP="00116BDB">
      <w:pPr>
        <w:spacing w:line="360" w:lineRule="auto"/>
        <w:rPr>
          <w:rFonts w:ascii="宋体"/>
          <w:b/>
          <w:sz w:val="24"/>
          <w:szCs w:val="24"/>
        </w:rPr>
      </w:pPr>
    </w:p>
    <w:p w:rsidR="00290C95" w:rsidRPr="008D5F88" w:rsidRDefault="00290C95" w:rsidP="00094F3F">
      <w:pPr>
        <w:rPr>
          <w:rFonts w:ascii="宋体"/>
          <w:b/>
          <w:sz w:val="28"/>
          <w:szCs w:val="28"/>
        </w:rPr>
      </w:pPr>
      <w:r w:rsidRPr="008D5F88">
        <w:rPr>
          <w:rFonts w:ascii="宋体" w:hAnsi="宋体" w:hint="eastAsia"/>
          <w:b/>
          <w:sz w:val="28"/>
          <w:szCs w:val="28"/>
        </w:rPr>
        <w:t>三、背景技术</w:t>
      </w:r>
    </w:p>
    <w:p w:rsidR="00290C95" w:rsidRDefault="00290C95" w:rsidP="00642FCC">
      <w:pPr>
        <w:spacing w:line="360" w:lineRule="auto"/>
        <w:ind w:firstLineChars="196" w:firstLine="31680"/>
        <w:rPr>
          <w:rFonts w:ascii="宋体"/>
          <w:color w:val="0070C0"/>
          <w:sz w:val="24"/>
          <w:szCs w:val="24"/>
        </w:rPr>
      </w:pPr>
      <w:r w:rsidRPr="008D5F88">
        <w:rPr>
          <w:rFonts w:ascii="宋体" w:hAnsi="宋体"/>
          <w:b/>
          <w:sz w:val="28"/>
          <w:szCs w:val="28"/>
        </w:rPr>
        <w:t>1</w:t>
      </w:r>
      <w:r w:rsidRPr="008D5F88">
        <w:rPr>
          <w:rFonts w:ascii="宋体" w:hAnsi="宋体" w:hint="eastAsia"/>
          <w:b/>
          <w:sz w:val="28"/>
          <w:szCs w:val="28"/>
        </w:rPr>
        <w:t>、与本申请相关的现有技术。</w:t>
      </w:r>
      <w:r w:rsidRPr="008D5F88">
        <w:rPr>
          <w:rFonts w:ascii="宋体" w:hAnsi="宋体" w:hint="eastAsia"/>
          <w:b/>
          <w:sz w:val="24"/>
        </w:rPr>
        <w:t>（</w:t>
      </w:r>
      <w:r w:rsidRPr="00C47D6E">
        <w:rPr>
          <w:rFonts w:ascii="宋体" w:hAnsi="宋体" w:hint="eastAsia"/>
          <w:color w:val="0070C0"/>
          <w:sz w:val="24"/>
          <w:szCs w:val="24"/>
        </w:rPr>
        <w:t>该部分描述目前本领域技术发展的现状，以及与本申请最为接近的一项现有技术是怎样的？如果有现有技术的附图，请结合附图对现有技术进行描述</w:t>
      </w:r>
      <w:r>
        <w:rPr>
          <w:rFonts w:ascii="宋体" w:hAnsi="宋体" w:hint="eastAsia"/>
          <w:color w:val="0070C0"/>
          <w:sz w:val="24"/>
          <w:szCs w:val="24"/>
        </w:rPr>
        <w:t>。</w:t>
      </w:r>
    </w:p>
    <w:p w:rsidR="00290C95" w:rsidRDefault="00290C95" w:rsidP="00642FCC">
      <w:pPr>
        <w:spacing w:line="360" w:lineRule="auto"/>
        <w:ind w:firstLineChars="196" w:firstLine="31680"/>
        <w:rPr>
          <w:rFonts w:ascii="宋体"/>
          <w:b/>
          <w:sz w:val="24"/>
        </w:rPr>
      </w:pPr>
      <w:r>
        <w:rPr>
          <w:rFonts w:ascii="宋体" w:hAnsi="宋体" w:hint="eastAsia"/>
          <w:color w:val="0070C0"/>
          <w:sz w:val="24"/>
          <w:szCs w:val="24"/>
        </w:rPr>
        <w:t>例如：本申请涉及一种高频材料</w:t>
      </w:r>
      <w:r>
        <w:rPr>
          <w:rFonts w:ascii="宋体" w:hAnsi="宋体"/>
          <w:color w:val="0070C0"/>
          <w:sz w:val="24"/>
          <w:szCs w:val="24"/>
        </w:rPr>
        <w:t>PCB</w:t>
      </w:r>
      <w:r>
        <w:rPr>
          <w:rFonts w:ascii="宋体" w:hAnsi="宋体" w:hint="eastAsia"/>
          <w:color w:val="0070C0"/>
          <w:sz w:val="24"/>
          <w:szCs w:val="24"/>
        </w:rPr>
        <w:t>板的阻焊制作方法，那么应该在该部分写明高频材料</w:t>
      </w:r>
      <w:r>
        <w:rPr>
          <w:rFonts w:ascii="宋体" w:hAnsi="宋体"/>
          <w:color w:val="0070C0"/>
          <w:sz w:val="24"/>
          <w:szCs w:val="24"/>
        </w:rPr>
        <w:t>PCB</w:t>
      </w:r>
      <w:r>
        <w:rPr>
          <w:rFonts w:ascii="宋体" w:hAnsi="宋体" w:hint="eastAsia"/>
          <w:color w:val="0070C0"/>
          <w:sz w:val="24"/>
          <w:szCs w:val="24"/>
        </w:rPr>
        <w:t>板制作的一般方法，该一般方法的具体步骤，基于何种理由会通常采用该一般方法，并且写明与本申请最接近的采用阻焊的方法作为制作方法的具体步骤</w:t>
      </w:r>
      <w:r w:rsidRPr="008D5F88">
        <w:rPr>
          <w:rFonts w:ascii="宋体" w:hAnsi="宋体" w:hint="eastAsia"/>
          <w:b/>
          <w:sz w:val="24"/>
        </w:rPr>
        <w:t>）</w:t>
      </w:r>
    </w:p>
    <w:p w:rsidR="00290C95" w:rsidRDefault="00290C95" w:rsidP="00642FCC">
      <w:pPr>
        <w:spacing w:line="360" w:lineRule="auto"/>
        <w:ind w:firstLineChars="196" w:firstLine="31680"/>
        <w:rPr>
          <w:rFonts w:ascii="宋体"/>
          <w:b/>
          <w:sz w:val="24"/>
        </w:rPr>
      </w:pPr>
    </w:p>
    <w:p w:rsidR="00290C95" w:rsidRPr="00D03851" w:rsidRDefault="00290C95" w:rsidP="00642FCC">
      <w:pPr>
        <w:spacing w:line="360" w:lineRule="auto"/>
        <w:ind w:leftChars="371" w:left="31680" w:firstLineChars="100" w:firstLine="31680"/>
        <w:outlineLvl w:val="0"/>
        <w:rPr>
          <w:b/>
          <w:sz w:val="24"/>
          <w:szCs w:val="24"/>
        </w:rPr>
      </w:pPr>
      <w:r w:rsidRPr="00D03851">
        <w:rPr>
          <w:rFonts w:hint="eastAsia"/>
          <w:b/>
          <w:sz w:val="24"/>
          <w:szCs w:val="24"/>
        </w:rPr>
        <w:t>在</w:t>
      </w:r>
      <w:r w:rsidRPr="00D03851">
        <w:rPr>
          <w:b/>
          <w:sz w:val="24"/>
          <w:szCs w:val="24"/>
        </w:rPr>
        <w:t>WEB</w:t>
      </w:r>
      <w:r w:rsidRPr="00D03851">
        <w:rPr>
          <w:rFonts w:hint="eastAsia"/>
          <w:b/>
          <w:sz w:val="24"/>
          <w:szCs w:val="24"/>
        </w:rPr>
        <w:t>信息系统中，常常会要求用户选择系统中已经存在的数据，常常在页面上会采用下拉框的方式提供给用户选择。</w:t>
      </w:r>
    </w:p>
    <w:p w:rsidR="00290C95" w:rsidRPr="00D03851" w:rsidRDefault="00290C95" w:rsidP="00642FCC">
      <w:pPr>
        <w:spacing w:line="360" w:lineRule="auto"/>
        <w:ind w:firstLineChars="196" w:firstLine="31680"/>
        <w:rPr>
          <w:rFonts w:ascii="宋体"/>
          <w:b/>
          <w:sz w:val="24"/>
        </w:rPr>
      </w:pPr>
    </w:p>
    <w:p w:rsidR="00290C95" w:rsidRDefault="00290C95" w:rsidP="00642FCC">
      <w:pPr>
        <w:spacing w:line="360" w:lineRule="auto"/>
        <w:ind w:firstLineChars="196" w:firstLine="31680"/>
        <w:rPr>
          <w:rFonts w:ascii="宋体"/>
          <w:color w:val="0070C0"/>
          <w:sz w:val="24"/>
          <w:szCs w:val="24"/>
        </w:rPr>
      </w:pPr>
      <w:r w:rsidRPr="008D5F88">
        <w:rPr>
          <w:rFonts w:ascii="宋体" w:hAnsi="宋体"/>
          <w:b/>
          <w:sz w:val="28"/>
          <w:szCs w:val="28"/>
        </w:rPr>
        <w:t>2</w:t>
      </w:r>
      <w:r w:rsidRPr="008D5F88">
        <w:rPr>
          <w:rFonts w:ascii="宋体" w:hAnsi="宋体" w:hint="eastAsia"/>
          <w:b/>
          <w:sz w:val="28"/>
          <w:szCs w:val="28"/>
        </w:rPr>
        <w:t>、现有技术的缺点。</w:t>
      </w:r>
      <w:r w:rsidRPr="008D5F88">
        <w:rPr>
          <w:rFonts w:ascii="宋体" w:hAnsi="宋体" w:hint="eastAsia"/>
          <w:b/>
          <w:sz w:val="24"/>
        </w:rPr>
        <w:t>（</w:t>
      </w:r>
      <w:r>
        <w:rPr>
          <w:rFonts w:ascii="宋体" w:hAnsi="宋体" w:hint="eastAsia"/>
          <w:color w:val="0070C0"/>
          <w:sz w:val="24"/>
          <w:szCs w:val="24"/>
        </w:rPr>
        <w:t>写明现有技术的缺点，这些缺点是由于何种原因造成的，现有技术的缺点应该是与本申请的有益效果相反对应。</w:t>
      </w:r>
    </w:p>
    <w:p w:rsidR="00290C95" w:rsidRPr="008D5F88" w:rsidRDefault="00290C95" w:rsidP="00642FCC">
      <w:pPr>
        <w:spacing w:line="360" w:lineRule="auto"/>
        <w:ind w:firstLineChars="196" w:firstLine="31680"/>
        <w:rPr>
          <w:rFonts w:ascii="宋体"/>
          <w:b/>
          <w:sz w:val="24"/>
        </w:rPr>
      </w:pPr>
      <w:r>
        <w:rPr>
          <w:rFonts w:ascii="宋体" w:hAnsi="宋体" w:hint="eastAsia"/>
          <w:color w:val="0070C0"/>
          <w:sz w:val="24"/>
          <w:szCs w:val="24"/>
        </w:rPr>
        <w:t>例如：与本申请最为接近的玻璃制造方法的缺点在于哪个步骤中哪个参数的设置，现有的设置带来何种问题。</w:t>
      </w:r>
      <w:r w:rsidRPr="008D5F88">
        <w:rPr>
          <w:rFonts w:ascii="宋体" w:hAnsi="宋体" w:hint="eastAsia"/>
          <w:b/>
          <w:sz w:val="24"/>
        </w:rPr>
        <w:t>）</w:t>
      </w:r>
    </w:p>
    <w:p w:rsidR="00290C95" w:rsidRDefault="00290C95" w:rsidP="00094F3F">
      <w:pPr>
        <w:rPr>
          <w:rFonts w:ascii="宋体"/>
          <w:szCs w:val="21"/>
        </w:rPr>
      </w:pPr>
    </w:p>
    <w:p w:rsidR="00290C95" w:rsidRPr="00D03851" w:rsidRDefault="00290C95" w:rsidP="00D03851">
      <w:pPr>
        <w:pStyle w:val="o"/>
        <w:spacing w:line="360" w:lineRule="exact"/>
        <w:ind w:left="1200"/>
        <w:rPr>
          <w:b/>
          <w:noProof w:val="0"/>
          <w:kern w:val="2"/>
          <w:szCs w:val="24"/>
        </w:rPr>
      </w:pPr>
      <w:r w:rsidRPr="00D03851">
        <w:rPr>
          <w:rFonts w:hint="eastAsia"/>
          <w:b/>
          <w:noProof w:val="0"/>
          <w:kern w:val="2"/>
          <w:szCs w:val="24"/>
        </w:rPr>
        <w:t>下拉框的展示力不够，只能够展示一个数据的值，不能够相关信息。而且如果数据量过多，不便于用户选择，无法针对用户要求进行数据过滤。</w:t>
      </w:r>
    </w:p>
    <w:p w:rsidR="00290C95" w:rsidRPr="00D03851" w:rsidRDefault="00290C95" w:rsidP="00094F3F">
      <w:pPr>
        <w:rPr>
          <w:rFonts w:ascii="宋体"/>
          <w:b/>
          <w:sz w:val="28"/>
          <w:szCs w:val="28"/>
        </w:rPr>
      </w:pPr>
    </w:p>
    <w:p w:rsidR="00290C95" w:rsidRPr="008D5F88" w:rsidRDefault="00290C95" w:rsidP="00094F3F">
      <w:pPr>
        <w:rPr>
          <w:rFonts w:ascii="宋体"/>
          <w:b/>
          <w:sz w:val="28"/>
          <w:szCs w:val="28"/>
        </w:rPr>
      </w:pPr>
      <w:r>
        <w:rPr>
          <w:rFonts w:ascii="宋体" w:hAnsi="宋体" w:hint="eastAsia"/>
          <w:b/>
          <w:sz w:val="28"/>
          <w:szCs w:val="28"/>
        </w:rPr>
        <w:t>四</w:t>
      </w:r>
      <w:r w:rsidRPr="008D5F88">
        <w:rPr>
          <w:rFonts w:ascii="宋体" w:hAnsi="宋体" w:hint="eastAsia"/>
          <w:b/>
          <w:sz w:val="28"/>
          <w:szCs w:val="28"/>
        </w:rPr>
        <w:t>、本</w:t>
      </w:r>
      <w:r>
        <w:rPr>
          <w:rFonts w:ascii="宋体" w:hAnsi="宋体" w:hint="eastAsia"/>
          <w:b/>
          <w:sz w:val="28"/>
          <w:szCs w:val="28"/>
        </w:rPr>
        <w:t>申请的</w:t>
      </w:r>
      <w:r w:rsidRPr="008D5F88">
        <w:rPr>
          <w:rFonts w:ascii="宋体" w:hAnsi="宋体" w:hint="eastAsia"/>
          <w:b/>
          <w:sz w:val="28"/>
          <w:szCs w:val="28"/>
        </w:rPr>
        <w:t>技术方案</w:t>
      </w:r>
    </w:p>
    <w:p w:rsidR="00290C95" w:rsidRPr="00B33290" w:rsidRDefault="00290C95" w:rsidP="00642FCC">
      <w:pPr>
        <w:spacing w:line="360" w:lineRule="auto"/>
        <w:rPr>
          <w:rFonts w:ascii="宋体"/>
          <w:color w:val="0070C0"/>
          <w:sz w:val="24"/>
          <w:szCs w:val="24"/>
        </w:rPr>
      </w:pPr>
      <w:r w:rsidRPr="008D5F88">
        <w:rPr>
          <w:rFonts w:ascii="宋体" w:hAnsi="宋体"/>
          <w:b/>
          <w:sz w:val="28"/>
          <w:szCs w:val="28"/>
        </w:rPr>
        <w:t>1</w:t>
      </w:r>
      <w:r w:rsidRPr="008D5F88">
        <w:rPr>
          <w:rFonts w:ascii="宋体" w:hAnsi="宋体" w:hint="eastAsia"/>
          <w:b/>
          <w:sz w:val="28"/>
          <w:szCs w:val="28"/>
        </w:rPr>
        <w:t>、本</w:t>
      </w:r>
      <w:r>
        <w:rPr>
          <w:rFonts w:ascii="宋体" w:hAnsi="宋体" w:hint="eastAsia"/>
          <w:b/>
          <w:sz w:val="28"/>
          <w:szCs w:val="28"/>
        </w:rPr>
        <w:t>申请所要</w:t>
      </w:r>
      <w:r w:rsidRPr="008D5F88">
        <w:rPr>
          <w:rFonts w:ascii="宋体" w:hAnsi="宋体" w:hint="eastAsia"/>
          <w:b/>
          <w:sz w:val="28"/>
          <w:szCs w:val="28"/>
        </w:rPr>
        <w:t>解决的问题。</w:t>
      </w:r>
      <w:r w:rsidRPr="008D5F88">
        <w:rPr>
          <w:rFonts w:ascii="宋体" w:hAnsi="宋体" w:hint="eastAsia"/>
          <w:b/>
          <w:sz w:val="24"/>
        </w:rPr>
        <w:t>（</w:t>
      </w:r>
      <w:r w:rsidRPr="006F28A0">
        <w:rPr>
          <w:rFonts w:ascii="宋体" w:hAnsi="宋体" w:hint="eastAsia"/>
          <w:color w:val="0070C0"/>
          <w:sz w:val="24"/>
          <w:szCs w:val="24"/>
        </w:rPr>
        <w:t>描述本申请所要解决的技术问题，这个技术问题对应与现有技术缺点中提到的问题</w:t>
      </w:r>
      <w:r w:rsidRPr="00E819C1">
        <w:rPr>
          <w:rFonts w:ascii="宋体" w:hAnsi="宋体" w:hint="eastAsia"/>
          <w:color w:val="4F81BD"/>
          <w:sz w:val="24"/>
          <w:szCs w:val="24"/>
        </w:rPr>
        <w:t>，</w:t>
      </w:r>
      <w:r>
        <w:rPr>
          <w:rFonts w:ascii="宋体" w:hAnsi="宋体" w:hint="eastAsia"/>
          <w:color w:val="4F81BD"/>
          <w:sz w:val="24"/>
          <w:szCs w:val="24"/>
        </w:rPr>
        <w:t>描述方式为“本</w:t>
      </w:r>
      <w:r w:rsidRPr="006F28A0">
        <w:rPr>
          <w:rFonts w:ascii="宋体" w:hAnsi="宋体" w:hint="eastAsia"/>
          <w:color w:val="0070C0"/>
          <w:sz w:val="24"/>
          <w:szCs w:val="24"/>
        </w:rPr>
        <w:t>申请所要解决的问题是如何</w:t>
      </w:r>
      <w:r w:rsidRPr="006F28A0">
        <w:rPr>
          <w:rFonts w:ascii="宋体" w:hint="eastAsia"/>
          <w:color w:val="0070C0"/>
          <w:sz w:val="24"/>
          <w:szCs w:val="24"/>
        </w:rPr>
        <w:t>…</w:t>
      </w:r>
      <w:r>
        <w:rPr>
          <w:rFonts w:ascii="宋体" w:hAnsi="宋体" w:hint="eastAsia"/>
          <w:color w:val="0070C0"/>
          <w:sz w:val="24"/>
          <w:szCs w:val="24"/>
        </w:rPr>
        <w:t>“</w:t>
      </w:r>
      <w:r w:rsidRPr="006F28A0">
        <w:rPr>
          <w:rFonts w:ascii="宋体" w:hAnsi="宋体" w:hint="eastAsia"/>
          <w:color w:val="0070C0"/>
          <w:sz w:val="24"/>
          <w:szCs w:val="24"/>
        </w:rPr>
        <w:t>例如：本申请所要解决的问题是如何减少高</w:t>
      </w:r>
      <w:r>
        <w:rPr>
          <w:rFonts w:ascii="宋体" w:hAnsi="宋体" w:hint="eastAsia"/>
          <w:color w:val="0070C0"/>
          <w:sz w:val="24"/>
          <w:szCs w:val="24"/>
        </w:rPr>
        <w:t>频</w:t>
      </w:r>
      <w:r w:rsidRPr="006F28A0">
        <w:rPr>
          <w:rFonts w:ascii="宋体" w:hAnsi="宋体" w:hint="eastAsia"/>
          <w:color w:val="0070C0"/>
          <w:sz w:val="24"/>
          <w:szCs w:val="24"/>
        </w:rPr>
        <w:t>材料加工油墨脱落的问题</w:t>
      </w:r>
      <w:r w:rsidRPr="006F28A0">
        <w:rPr>
          <w:rFonts w:ascii="宋体" w:hAnsi="宋体"/>
          <w:color w:val="0070C0"/>
          <w:sz w:val="24"/>
          <w:szCs w:val="24"/>
        </w:rPr>
        <w:t>/</w:t>
      </w:r>
      <w:r w:rsidRPr="006F28A0">
        <w:rPr>
          <w:rFonts w:ascii="宋体" w:hAnsi="宋体" w:hint="eastAsia"/>
          <w:color w:val="0070C0"/>
          <w:sz w:val="24"/>
          <w:szCs w:val="24"/>
        </w:rPr>
        <w:t>如何提高</w:t>
      </w:r>
      <w:r>
        <w:rPr>
          <w:rFonts w:ascii="宋体" w:hAnsi="宋体" w:hint="eastAsia"/>
          <w:color w:val="0070C0"/>
          <w:sz w:val="24"/>
          <w:szCs w:val="24"/>
        </w:rPr>
        <w:t>高频材料亲水能力的问题。如果解决的问题有多个，可以写成第一，</w:t>
      </w:r>
      <w:r>
        <w:rPr>
          <w:rFonts w:ascii="宋体" w:hint="eastAsia"/>
          <w:color w:val="0070C0"/>
          <w:sz w:val="24"/>
          <w:szCs w:val="24"/>
        </w:rPr>
        <w:t>…</w:t>
      </w:r>
      <w:r>
        <w:rPr>
          <w:rFonts w:ascii="宋体"/>
          <w:color w:val="0070C0"/>
          <w:sz w:val="24"/>
          <w:szCs w:val="24"/>
        </w:rPr>
        <w:t>,</w:t>
      </w:r>
      <w:r>
        <w:rPr>
          <w:rFonts w:ascii="宋体" w:hAnsi="宋体" w:hint="eastAsia"/>
          <w:color w:val="0070C0"/>
          <w:sz w:val="24"/>
          <w:szCs w:val="24"/>
        </w:rPr>
        <w:t>第二</w:t>
      </w:r>
      <w:r>
        <w:rPr>
          <w:rFonts w:ascii="宋体" w:hint="eastAsia"/>
          <w:color w:val="0070C0"/>
          <w:sz w:val="24"/>
          <w:szCs w:val="24"/>
        </w:rPr>
        <w:t>…</w:t>
      </w:r>
      <w:r>
        <w:rPr>
          <w:rFonts w:ascii="宋体"/>
          <w:color w:val="0070C0"/>
          <w:sz w:val="24"/>
          <w:szCs w:val="24"/>
        </w:rPr>
        <w:t>,</w:t>
      </w:r>
      <w:r w:rsidRPr="008D5F88">
        <w:rPr>
          <w:rFonts w:ascii="宋体" w:hAnsi="宋体" w:hint="eastAsia"/>
          <w:b/>
          <w:sz w:val="24"/>
        </w:rPr>
        <w:t>）</w:t>
      </w:r>
    </w:p>
    <w:p w:rsidR="00290C95" w:rsidRPr="008D5F88" w:rsidRDefault="00290C95" w:rsidP="00094F3F">
      <w:pPr>
        <w:rPr>
          <w:rFonts w:ascii="宋体"/>
          <w:b/>
          <w:sz w:val="28"/>
          <w:szCs w:val="28"/>
        </w:rPr>
      </w:pPr>
    </w:p>
    <w:p w:rsidR="00290C95" w:rsidRPr="00D03851" w:rsidRDefault="00290C95" w:rsidP="00E94E93">
      <w:pPr>
        <w:pStyle w:val="o"/>
        <w:spacing w:line="360" w:lineRule="exact"/>
        <w:ind w:left="1200"/>
        <w:rPr>
          <w:b/>
          <w:noProof w:val="0"/>
          <w:kern w:val="2"/>
          <w:szCs w:val="24"/>
        </w:rPr>
      </w:pPr>
      <w:r w:rsidRPr="00D03851">
        <w:rPr>
          <w:rFonts w:hint="eastAsia"/>
          <w:b/>
          <w:noProof w:val="0"/>
          <w:kern w:val="2"/>
          <w:szCs w:val="24"/>
        </w:rPr>
        <w:t>下拉框的展示力不够，只能够展示一个数据的值，不能够相关信息。而且如果数据量过多，不便于用户选择，无法针对用户要求进行数据过滤。</w:t>
      </w:r>
    </w:p>
    <w:p w:rsidR="00290C95" w:rsidRPr="00E94E93" w:rsidRDefault="00290C95" w:rsidP="00094F3F">
      <w:pPr>
        <w:rPr>
          <w:rFonts w:ascii="宋体"/>
          <w:b/>
          <w:sz w:val="28"/>
          <w:szCs w:val="28"/>
        </w:rPr>
      </w:pPr>
    </w:p>
    <w:p w:rsidR="00290C95" w:rsidRPr="0003783C" w:rsidRDefault="00290C95" w:rsidP="00094F3F">
      <w:pPr>
        <w:rPr>
          <w:rFonts w:ascii="宋体"/>
          <w:b/>
          <w:sz w:val="24"/>
        </w:rPr>
      </w:pPr>
    </w:p>
    <w:p w:rsidR="00290C95" w:rsidRPr="008D5F88" w:rsidRDefault="00290C95" w:rsidP="00094F3F">
      <w:pPr>
        <w:rPr>
          <w:rFonts w:ascii="宋体"/>
          <w:b/>
          <w:sz w:val="28"/>
          <w:szCs w:val="28"/>
        </w:rPr>
      </w:pPr>
    </w:p>
    <w:p w:rsidR="00290C95" w:rsidRDefault="00290C95" w:rsidP="006802F8">
      <w:pPr>
        <w:spacing w:line="360" w:lineRule="auto"/>
        <w:rPr>
          <w:rFonts w:ascii="宋体"/>
          <w:color w:val="0000FF"/>
          <w:sz w:val="24"/>
        </w:rPr>
      </w:pPr>
      <w:r>
        <w:rPr>
          <w:rFonts w:ascii="宋体" w:hAnsi="宋体"/>
          <w:b/>
          <w:sz w:val="28"/>
          <w:szCs w:val="28"/>
        </w:rPr>
        <w:t>2</w:t>
      </w:r>
      <w:r w:rsidRPr="008D5F88">
        <w:rPr>
          <w:rFonts w:ascii="宋体" w:hAnsi="宋体" w:hint="eastAsia"/>
          <w:b/>
          <w:sz w:val="28"/>
          <w:szCs w:val="28"/>
        </w:rPr>
        <w:t>、本</w:t>
      </w:r>
      <w:r>
        <w:rPr>
          <w:rFonts w:ascii="宋体" w:hAnsi="宋体" w:hint="eastAsia"/>
          <w:b/>
          <w:sz w:val="28"/>
          <w:szCs w:val="28"/>
        </w:rPr>
        <w:t>申请</w:t>
      </w:r>
      <w:r w:rsidRPr="008D5F88">
        <w:rPr>
          <w:rFonts w:ascii="宋体" w:hAnsi="宋体" w:hint="eastAsia"/>
          <w:b/>
          <w:sz w:val="28"/>
          <w:szCs w:val="28"/>
        </w:rPr>
        <w:t>技术方案的详细描述。</w:t>
      </w:r>
      <w:r w:rsidRPr="008D5F88">
        <w:rPr>
          <w:rFonts w:ascii="宋体" w:hAnsi="宋体" w:hint="eastAsia"/>
          <w:b/>
          <w:sz w:val="24"/>
        </w:rPr>
        <w:t>（</w:t>
      </w:r>
      <w:r w:rsidRPr="006802F8">
        <w:rPr>
          <w:rFonts w:ascii="宋体" w:hAnsi="宋体" w:hint="eastAsia"/>
          <w:color w:val="0070C0"/>
          <w:sz w:val="24"/>
          <w:szCs w:val="24"/>
        </w:rPr>
        <w:t>该部分请结合第五部分的附图详细描述出本申请的技术方案是什么，本申请包括哪些部件或元器件，各个部件或者元器件</w:t>
      </w:r>
      <w:r>
        <w:rPr>
          <w:rFonts w:ascii="宋体" w:hAnsi="宋体" w:hint="eastAsia"/>
          <w:color w:val="0070C0"/>
          <w:sz w:val="24"/>
          <w:szCs w:val="24"/>
        </w:rPr>
        <w:t>之间的连接或者信号关系是什么</w:t>
      </w:r>
      <w:r w:rsidRPr="006802F8">
        <w:rPr>
          <w:rFonts w:ascii="宋体" w:hAnsi="宋体" w:hint="eastAsia"/>
          <w:color w:val="0070C0"/>
          <w:sz w:val="24"/>
          <w:szCs w:val="24"/>
        </w:rPr>
        <w:t>，各个部件或者元器件的作用或者功能是什么</w:t>
      </w:r>
      <w:r>
        <w:rPr>
          <w:rFonts w:ascii="宋体" w:hAnsi="宋体" w:hint="eastAsia"/>
          <w:color w:val="0070C0"/>
          <w:sz w:val="24"/>
          <w:szCs w:val="24"/>
        </w:rPr>
        <w:t>。如果是方法类的发明，应该写清楚包括哪些步骤，这些步骤中哪些可以省略，以及每个步骤具体的实现过程</w:t>
      </w:r>
      <w:r>
        <w:rPr>
          <w:rFonts w:ascii="宋体" w:hAnsi="宋体"/>
          <w:color w:val="0000FF"/>
          <w:sz w:val="24"/>
        </w:rPr>
        <w:t xml:space="preserve"> </w:t>
      </w:r>
      <w:r>
        <w:rPr>
          <w:rFonts w:ascii="宋体" w:hAnsi="宋体" w:hint="eastAsia"/>
          <w:color w:val="0000FF"/>
          <w:sz w:val="24"/>
        </w:rPr>
        <w:t>。如果有具体的算法，应该把算法的具体流程通过自然语言进行描述。</w:t>
      </w:r>
    </w:p>
    <w:p w:rsidR="00290C95" w:rsidRDefault="00290C95" w:rsidP="00D4114E">
      <w:pPr>
        <w:spacing w:line="360" w:lineRule="auto"/>
        <w:rPr>
          <w:rFonts w:ascii="宋体"/>
          <w:b/>
          <w:sz w:val="24"/>
        </w:rPr>
      </w:pPr>
      <w:r w:rsidRPr="009E4812">
        <w:rPr>
          <w:rFonts w:ascii="宋体"/>
          <w:color w:val="4F81BD"/>
          <w:sz w:val="24"/>
        </w:rPr>
        <w:tab/>
      </w:r>
      <w:r w:rsidRPr="009E4812">
        <w:rPr>
          <w:rFonts w:ascii="宋体" w:hAnsi="宋体" w:hint="eastAsia"/>
          <w:color w:val="4F81BD"/>
          <w:sz w:val="24"/>
        </w:rPr>
        <w:t>例如</w:t>
      </w:r>
      <w:r>
        <w:rPr>
          <w:rFonts w:ascii="宋体" w:hAnsi="宋体" w:hint="eastAsia"/>
          <w:color w:val="4F81BD"/>
          <w:sz w:val="24"/>
        </w:rPr>
        <w:t>：玻璃制造方案包括以下步骤，步骤</w:t>
      </w:r>
      <w:r>
        <w:rPr>
          <w:rFonts w:ascii="宋体" w:hAnsi="宋体"/>
          <w:color w:val="4F81BD"/>
          <w:sz w:val="24"/>
        </w:rPr>
        <w:t>1</w:t>
      </w:r>
      <w:r>
        <w:rPr>
          <w:rFonts w:ascii="宋体" w:hAnsi="宋体" w:hint="eastAsia"/>
          <w:color w:val="4F81BD"/>
          <w:sz w:val="24"/>
        </w:rPr>
        <w:t>：</w:t>
      </w:r>
      <w:r>
        <w:rPr>
          <w:rFonts w:ascii="宋体" w:hint="eastAsia"/>
          <w:color w:val="4F81BD"/>
          <w:sz w:val="24"/>
        </w:rPr>
        <w:t>…</w:t>
      </w:r>
      <w:r>
        <w:rPr>
          <w:rFonts w:ascii="宋体"/>
          <w:color w:val="4F81BD"/>
          <w:sz w:val="24"/>
        </w:rPr>
        <w:t>,</w:t>
      </w:r>
      <w:r>
        <w:rPr>
          <w:rFonts w:ascii="宋体" w:hAnsi="宋体" w:hint="eastAsia"/>
          <w:color w:val="4F81BD"/>
          <w:sz w:val="24"/>
        </w:rPr>
        <w:t>其中的温度范围是</w:t>
      </w:r>
      <w:r>
        <w:rPr>
          <w:rFonts w:ascii="宋体" w:hint="eastAsia"/>
          <w:color w:val="4F81BD"/>
          <w:sz w:val="24"/>
        </w:rPr>
        <w:t>…</w:t>
      </w:r>
      <w:r>
        <w:rPr>
          <w:rFonts w:ascii="宋体" w:hAnsi="宋体"/>
          <w:color w:val="4F81BD"/>
          <w:sz w:val="24"/>
        </w:rPr>
        <w:t>;</w:t>
      </w:r>
      <w:r>
        <w:rPr>
          <w:rFonts w:ascii="宋体" w:hAnsi="宋体" w:hint="eastAsia"/>
          <w:color w:val="4F81BD"/>
          <w:sz w:val="24"/>
        </w:rPr>
        <w:t>步骤</w:t>
      </w:r>
      <w:r>
        <w:rPr>
          <w:rFonts w:ascii="宋体" w:hAnsi="宋体"/>
          <w:color w:val="4F81BD"/>
          <w:sz w:val="24"/>
        </w:rPr>
        <w:t>2</w:t>
      </w:r>
      <w:r>
        <w:rPr>
          <w:rFonts w:ascii="宋体" w:hint="eastAsia"/>
          <w:color w:val="4F81BD"/>
          <w:sz w:val="24"/>
        </w:rPr>
        <w:t>…</w:t>
      </w:r>
      <w:r>
        <w:rPr>
          <w:rFonts w:ascii="宋体" w:hAnsi="宋体" w:hint="eastAsia"/>
          <w:color w:val="4F81BD"/>
          <w:sz w:val="24"/>
        </w:rPr>
        <w:t>；或者，如图</w:t>
      </w:r>
      <w:r>
        <w:rPr>
          <w:rFonts w:ascii="宋体" w:hAnsi="宋体"/>
          <w:color w:val="4F81BD"/>
          <w:sz w:val="24"/>
        </w:rPr>
        <w:t>1</w:t>
      </w:r>
      <w:r>
        <w:rPr>
          <w:rFonts w:ascii="宋体" w:hAnsi="宋体" w:hint="eastAsia"/>
          <w:color w:val="4F81BD"/>
          <w:sz w:val="24"/>
        </w:rPr>
        <w:t>所示，豆浆机</w:t>
      </w:r>
      <w:r>
        <w:rPr>
          <w:rFonts w:ascii="宋体" w:hAnsi="宋体"/>
          <w:color w:val="4F81BD"/>
          <w:sz w:val="24"/>
        </w:rPr>
        <w:t>1</w:t>
      </w:r>
      <w:r>
        <w:rPr>
          <w:rFonts w:ascii="宋体" w:hAnsi="宋体" w:hint="eastAsia"/>
          <w:color w:val="4F81BD"/>
          <w:sz w:val="24"/>
        </w:rPr>
        <w:t>包括以下部件</w:t>
      </w:r>
      <w:r>
        <w:rPr>
          <w:rFonts w:ascii="宋体" w:hAnsi="宋体"/>
          <w:color w:val="4F81BD"/>
          <w:sz w:val="24"/>
        </w:rPr>
        <w:t>11</w:t>
      </w:r>
      <w:r>
        <w:rPr>
          <w:rFonts w:ascii="宋体" w:hAnsi="宋体" w:hint="eastAsia"/>
          <w:color w:val="4F81BD"/>
          <w:sz w:val="24"/>
        </w:rPr>
        <w:t>：机盖</w:t>
      </w:r>
      <w:r>
        <w:rPr>
          <w:rFonts w:ascii="宋体" w:hAnsi="宋体"/>
          <w:color w:val="4F81BD"/>
          <w:sz w:val="24"/>
        </w:rPr>
        <w:t>11</w:t>
      </w:r>
      <w:r>
        <w:rPr>
          <w:rFonts w:ascii="宋体" w:hAnsi="宋体" w:hint="eastAsia"/>
          <w:color w:val="4F81BD"/>
          <w:sz w:val="24"/>
        </w:rPr>
        <w:t>，机身</w:t>
      </w:r>
      <w:r>
        <w:rPr>
          <w:rFonts w:ascii="宋体" w:hAnsi="宋体"/>
          <w:color w:val="4F81BD"/>
          <w:sz w:val="24"/>
        </w:rPr>
        <w:t>13</w:t>
      </w:r>
      <w:r>
        <w:rPr>
          <w:rFonts w:ascii="宋体" w:hAnsi="宋体" w:hint="eastAsia"/>
          <w:color w:val="4F81BD"/>
          <w:sz w:val="24"/>
        </w:rPr>
        <w:t>，搅拌器</w:t>
      </w:r>
      <w:r>
        <w:rPr>
          <w:rFonts w:ascii="宋体" w:hAnsi="宋体"/>
          <w:color w:val="4F81BD"/>
          <w:sz w:val="24"/>
        </w:rPr>
        <w:t>14</w:t>
      </w:r>
      <w:r>
        <w:rPr>
          <w:rFonts w:ascii="宋体" w:hAnsi="宋体" w:hint="eastAsia"/>
          <w:color w:val="4F81BD"/>
          <w:sz w:val="24"/>
        </w:rPr>
        <w:t>，</w:t>
      </w:r>
      <w:r>
        <w:rPr>
          <w:rFonts w:ascii="宋体" w:hint="eastAsia"/>
          <w:color w:val="4F81BD"/>
          <w:sz w:val="24"/>
        </w:rPr>
        <w:t>…</w:t>
      </w:r>
      <w:r>
        <w:rPr>
          <w:rFonts w:ascii="宋体" w:hAnsi="宋体" w:hint="eastAsia"/>
          <w:color w:val="4F81BD"/>
          <w:sz w:val="24"/>
        </w:rPr>
        <w:t>，其中机身中设置安装孔，搅拌器固定在安装孔内</w:t>
      </w:r>
      <w:r>
        <w:rPr>
          <w:rFonts w:ascii="宋体" w:hint="eastAsia"/>
          <w:color w:val="4F81BD"/>
          <w:sz w:val="24"/>
        </w:rPr>
        <w:t>…</w:t>
      </w:r>
      <w:r w:rsidRPr="008D5F88">
        <w:rPr>
          <w:rFonts w:ascii="宋体" w:hAnsi="宋体" w:hint="eastAsia"/>
          <w:b/>
          <w:sz w:val="24"/>
        </w:rPr>
        <w:t>）</w:t>
      </w:r>
    </w:p>
    <w:p w:rsidR="00290C95" w:rsidRPr="00E94E93" w:rsidRDefault="00290C95" w:rsidP="00E94E93">
      <w:pPr>
        <w:pStyle w:val="o0"/>
        <w:spacing w:line="360" w:lineRule="exact"/>
        <w:rPr>
          <w:b/>
          <w:noProof w:val="0"/>
          <w:kern w:val="2"/>
          <w:sz w:val="21"/>
          <w:szCs w:val="24"/>
        </w:rPr>
      </w:pPr>
      <w:r w:rsidRPr="00E94E93">
        <w:rPr>
          <w:rFonts w:hint="eastAsia"/>
          <w:b/>
          <w:noProof w:val="0"/>
          <w:kern w:val="2"/>
          <w:sz w:val="21"/>
          <w:szCs w:val="24"/>
        </w:rPr>
        <w:t>技术方案：</w:t>
      </w:r>
    </w:p>
    <w:p w:rsidR="00290C95" w:rsidRPr="00E94E93" w:rsidRDefault="00290C95" w:rsidP="00E94E93">
      <w:pPr>
        <w:pStyle w:val="o0"/>
        <w:numPr>
          <w:ilvl w:val="0"/>
          <w:numId w:val="2"/>
        </w:numPr>
        <w:spacing w:line="360" w:lineRule="exact"/>
        <w:rPr>
          <w:b/>
          <w:noProof w:val="0"/>
          <w:kern w:val="2"/>
          <w:sz w:val="21"/>
          <w:szCs w:val="24"/>
        </w:rPr>
      </w:pPr>
      <w:r w:rsidRPr="00E94E93">
        <w:rPr>
          <w:b/>
          <w:noProof w:val="0"/>
          <w:kern w:val="2"/>
          <w:sz w:val="21"/>
          <w:szCs w:val="24"/>
        </w:rPr>
        <w:t>WEB</w:t>
      </w:r>
      <w:r w:rsidRPr="00E94E93">
        <w:rPr>
          <w:rFonts w:hint="eastAsia"/>
          <w:b/>
          <w:noProof w:val="0"/>
          <w:kern w:val="2"/>
          <w:sz w:val="21"/>
          <w:szCs w:val="24"/>
        </w:rPr>
        <w:t>页面调用组件，并向服务器传递三个参数</w:t>
      </w:r>
      <w:r w:rsidRPr="00E94E93">
        <w:rPr>
          <w:b/>
          <w:noProof w:val="0"/>
          <w:kern w:val="2"/>
          <w:sz w:val="21"/>
          <w:szCs w:val="24"/>
        </w:rPr>
        <w:t>——</w:t>
      </w:r>
      <w:r w:rsidRPr="00E94E93">
        <w:rPr>
          <w:rFonts w:hint="eastAsia"/>
          <w:b/>
          <w:noProof w:val="0"/>
          <w:kern w:val="2"/>
          <w:sz w:val="21"/>
          <w:szCs w:val="24"/>
        </w:rPr>
        <w:t>查询的数据的标示，要返回的查询字段，初始化的查询条件。</w:t>
      </w:r>
    </w:p>
    <w:p w:rsidR="00290C95" w:rsidRPr="00E94E93" w:rsidRDefault="00290C95" w:rsidP="00E94E93">
      <w:pPr>
        <w:pStyle w:val="o0"/>
        <w:numPr>
          <w:ilvl w:val="0"/>
          <w:numId w:val="2"/>
        </w:numPr>
        <w:spacing w:line="360" w:lineRule="exact"/>
        <w:rPr>
          <w:b/>
          <w:noProof w:val="0"/>
          <w:kern w:val="2"/>
          <w:sz w:val="21"/>
          <w:szCs w:val="24"/>
        </w:rPr>
      </w:pPr>
      <w:r w:rsidRPr="00E94E93">
        <w:rPr>
          <w:rFonts w:hint="eastAsia"/>
          <w:b/>
          <w:noProof w:val="0"/>
          <w:kern w:val="2"/>
          <w:sz w:val="21"/>
          <w:szCs w:val="24"/>
        </w:rPr>
        <w:t>服务器通过页面传递回来的参数，读取配置文件，获取需要当前查询事件上所需要的过滤条件，并展示在查询页面上。</w:t>
      </w:r>
      <w:r w:rsidRPr="00E94E93">
        <w:rPr>
          <w:b/>
          <w:noProof w:val="0"/>
          <w:kern w:val="2"/>
          <w:sz w:val="21"/>
          <w:szCs w:val="24"/>
        </w:rPr>
        <w:t xml:space="preserve"> </w:t>
      </w:r>
    </w:p>
    <w:p w:rsidR="00290C95" w:rsidRPr="00E94E93" w:rsidRDefault="00290C95" w:rsidP="00E94E93">
      <w:pPr>
        <w:pStyle w:val="o0"/>
        <w:numPr>
          <w:ilvl w:val="0"/>
          <w:numId w:val="2"/>
        </w:numPr>
        <w:spacing w:line="360" w:lineRule="exact"/>
        <w:rPr>
          <w:b/>
          <w:noProof w:val="0"/>
          <w:kern w:val="2"/>
          <w:sz w:val="21"/>
          <w:szCs w:val="24"/>
        </w:rPr>
      </w:pPr>
      <w:r w:rsidRPr="00E94E93">
        <w:rPr>
          <w:rFonts w:hint="eastAsia"/>
          <w:b/>
          <w:noProof w:val="0"/>
          <w:kern w:val="2"/>
          <w:sz w:val="21"/>
          <w:szCs w:val="24"/>
        </w:rPr>
        <w:t>用户输入查询条件，与初始化的查询条件相结合，生成新的查询条件，并传给服务器，服务器通过读取配置文件，获取要查询的视图或数据库表，并接合查询条件，获取相应的数据，返回到页面上。</w:t>
      </w:r>
    </w:p>
    <w:p w:rsidR="00290C95" w:rsidRPr="00E94E93" w:rsidRDefault="00290C95" w:rsidP="00E94E93">
      <w:pPr>
        <w:pStyle w:val="o0"/>
        <w:numPr>
          <w:ilvl w:val="0"/>
          <w:numId w:val="2"/>
        </w:numPr>
        <w:spacing w:line="360" w:lineRule="exact"/>
        <w:rPr>
          <w:b/>
          <w:noProof w:val="0"/>
          <w:kern w:val="2"/>
          <w:sz w:val="21"/>
          <w:szCs w:val="24"/>
        </w:rPr>
      </w:pPr>
      <w:r w:rsidRPr="00E94E93">
        <w:rPr>
          <w:rFonts w:hint="eastAsia"/>
          <w:b/>
          <w:noProof w:val="0"/>
          <w:kern w:val="2"/>
          <w:sz w:val="21"/>
          <w:szCs w:val="24"/>
        </w:rPr>
        <w:t>用户在查询页面上，选择自己所要的数据，并把数据按照一定的格式返回到父页面上</w:t>
      </w:r>
      <w:r>
        <w:rPr>
          <w:b/>
          <w:noProof w:val="0"/>
          <w:kern w:val="2"/>
          <w:sz w:val="21"/>
          <w:szCs w:val="24"/>
        </w:rPr>
        <w:t>,</w:t>
      </w:r>
      <w:r w:rsidRPr="00E94E93">
        <w:rPr>
          <w:rFonts w:hint="eastAsia"/>
          <w:b/>
          <w:noProof w:val="0"/>
          <w:kern w:val="2"/>
          <w:sz w:val="21"/>
          <w:szCs w:val="24"/>
        </w:rPr>
        <w:t>父页面针对的数据进行解析，提取出页面所需要的信息，展示在页面上。</w:t>
      </w:r>
    </w:p>
    <w:p w:rsidR="00290C95" w:rsidRPr="00E94E93" w:rsidRDefault="00290C95" w:rsidP="00E94E93">
      <w:pPr>
        <w:pStyle w:val="o0"/>
        <w:spacing w:line="360" w:lineRule="exact"/>
        <w:ind w:left="1200"/>
        <w:rPr>
          <w:b/>
          <w:noProof w:val="0"/>
          <w:kern w:val="2"/>
          <w:sz w:val="21"/>
          <w:szCs w:val="24"/>
        </w:rPr>
      </w:pPr>
    </w:p>
    <w:p w:rsidR="00290C95" w:rsidRPr="00E94E93" w:rsidRDefault="00290C95" w:rsidP="00E94E93">
      <w:pPr>
        <w:pStyle w:val="o0"/>
        <w:spacing w:line="360" w:lineRule="exact"/>
        <w:rPr>
          <w:b/>
          <w:noProof w:val="0"/>
          <w:kern w:val="2"/>
          <w:sz w:val="21"/>
          <w:szCs w:val="24"/>
        </w:rPr>
      </w:pPr>
      <w:r w:rsidRPr="00E94E93">
        <w:rPr>
          <w:rFonts w:hint="eastAsia"/>
          <w:b/>
          <w:noProof w:val="0"/>
          <w:kern w:val="2"/>
          <w:sz w:val="21"/>
          <w:szCs w:val="24"/>
        </w:rPr>
        <w:t>详细步骤：</w:t>
      </w:r>
    </w:p>
    <w:p w:rsidR="00290C95" w:rsidRPr="00E94E93" w:rsidRDefault="00290C95" w:rsidP="00E94E93">
      <w:pPr>
        <w:pStyle w:val="o0"/>
        <w:numPr>
          <w:ilvl w:val="0"/>
          <w:numId w:val="1"/>
        </w:numPr>
        <w:spacing w:line="360" w:lineRule="exact"/>
        <w:rPr>
          <w:b/>
          <w:noProof w:val="0"/>
          <w:kern w:val="2"/>
          <w:sz w:val="21"/>
          <w:szCs w:val="24"/>
        </w:rPr>
      </w:pPr>
      <w:r w:rsidRPr="00E94E93">
        <w:rPr>
          <w:rFonts w:hint="eastAsia"/>
          <w:b/>
          <w:noProof w:val="0"/>
          <w:kern w:val="2"/>
          <w:sz w:val="21"/>
          <w:szCs w:val="24"/>
        </w:rPr>
        <w:t>在页面上调用</w:t>
      </w:r>
      <w:r w:rsidRPr="00E94E93">
        <w:rPr>
          <w:b/>
          <w:noProof w:val="0"/>
          <w:kern w:val="2"/>
          <w:sz w:val="21"/>
          <w:szCs w:val="24"/>
        </w:rPr>
        <w:t>getGESelelct_single</w:t>
      </w:r>
      <w:r w:rsidRPr="00E94E93">
        <w:rPr>
          <w:rFonts w:hint="eastAsia"/>
          <w:b/>
          <w:noProof w:val="0"/>
          <w:kern w:val="2"/>
          <w:sz w:val="21"/>
          <w:szCs w:val="24"/>
        </w:rPr>
        <w:t>方法，会弹出通用查询页面，并把该方法的这</w:t>
      </w:r>
      <w:r w:rsidRPr="00E94E93">
        <w:rPr>
          <w:b/>
          <w:noProof w:val="0"/>
          <w:kern w:val="2"/>
          <w:sz w:val="21"/>
          <w:szCs w:val="24"/>
        </w:rPr>
        <w:t>3</w:t>
      </w:r>
      <w:r w:rsidRPr="00E94E93">
        <w:rPr>
          <w:rFonts w:hint="eastAsia"/>
          <w:b/>
          <w:noProof w:val="0"/>
          <w:kern w:val="2"/>
          <w:sz w:val="21"/>
          <w:szCs w:val="24"/>
        </w:rPr>
        <w:t>个参数传到该页面上。</w:t>
      </w:r>
    </w:p>
    <w:p w:rsidR="00290C95" w:rsidRPr="00E94E93" w:rsidRDefault="00290C95" w:rsidP="00E94E93">
      <w:pPr>
        <w:pStyle w:val="o0"/>
        <w:spacing w:line="360" w:lineRule="exact"/>
        <w:ind w:left="1200"/>
        <w:rPr>
          <w:b/>
          <w:noProof w:val="0"/>
          <w:kern w:val="2"/>
          <w:sz w:val="21"/>
          <w:szCs w:val="24"/>
        </w:rPr>
      </w:pPr>
      <w:r w:rsidRPr="00E94E93">
        <w:rPr>
          <w:b/>
          <w:noProof w:val="0"/>
          <w:kern w:val="2"/>
          <w:sz w:val="21"/>
          <w:szCs w:val="24"/>
        </w:rPr>
        <w:t>getGESelelct_single("prodtsubsys",queryCondition,"FSubSystem_ID,FSubSystem_Name,FT_ID,FT_Name");</w:t>
      </w:r>
    </w:p>
    <w:p w:rsidR="00290C95" w:rsidRPr="00E94E93" w:rsidRDefault="00290C95" w:rsidP="00E94E93">
      <w:pPr>
        <w:pStyle w:val="o0"/>
        <w:spacing w:line="360" w:lineRule="exact"/>
        <w:ind w:left="1200"/>
        <w:rPr>
          <w:b/>
          <w:noProof w:val="0"/>
          <w:kern w:val="2"/>
          <w:sz w:val="21"/>
          <w:szCs w:val="24"/>
        </w:rPr>
      </w:pPr>
      <w:r w:rsidRPr="00E94E93">
        <w:rPr>
          <w:rFonts w:hint="eastAsia"/>
          <w:b/>
          <w:noProof w:val="0"/>
          <w:kern w:val="2"/>
          <w:sz w:val="21"/>
          <w:szCs w:val="24"/>
        </w:rPr>
        <w:t>整个方法需要</w:t>
      </w:r>
      <w:r w:rsidRPr="00E94E93">
        <w:rPr>
          <w:b/>
          <w:noProof w:val="0"/>
          <w:kern w:val="2"/>
          <w:sz w:val="21"/>
          <w:szCs w:val="24"/>
        </w:rPr>
        <w:t>3</w:t>
      </w:r>
      <w:r w:rsidRPr="00E94E93">
        <w:rPr>
          <w:rFonts w:hint="eastAsia"/>
          <w:b/>
          <w:noProof w:val="0"/>
          <w:kern w:val="2"/>
          <w:sz w:val="21"/>
          <w:szCs w:val="24"/>
        </w:rPr>
        <w:t>个参数：</w:t>
      </w:r>
    </w:p>
    <w:p w:rsidR="00290C95" w:rsidRPr="00E94E93" w:rsidRDefault="00290C95" w:rsidP="00E94E93">
      <w:pPr>
        <w:pStyle w:val="o0"/>
        <w:spacing w:line="360" w:lineRule="exact"/>
        <w:ind w:left="1200"/>
        <w:rPr>
          <w:b/>
          <w:noProof w:val="0"/>
          <w:kern w:val="2"/>
          <w:sz w:val="21"/>
          <w:szCs w:val="24"/>
        </w:rPr>
      </w:pPr>
      <w:r w:rsidRPr="00E94E93">
        <w:rPr>
          <w:rFonts w:hint="eastAsia"/>
          <w:b/>
          <w:noProof w:val="0"/>
          <w:kern w:val="2"/>
          <w:sz w:val="21"/>
          <w:szCs w:val="24"/>
        </w:rPr>
        <w:t>第一个参数表示要查询的数据是什么，其用于与配置文件中是配置信息进行比较，从而获取需要用于查询相关的配置信息，如查询的表或视图，默认的返回值有哪些，</w:t>
      </w:r>
    </w:p>
    <w:p w:rsidR="00290C95" w:rsidRPr="00E94E93" w:rsidRDefault="00290C95" w:rsidP="00E94E93">
      <w:pPr>
        <w:pStyle w:val="o0"/>
        <w:spacing w:line="360" w:lineRule="exact"/>
        <w:ind w:left="1200"/>
        <w:rPr>
          <w:b/>
          <w:noProof w:val="0"/>
          <w:kern w:val="2"/>
          <w:sz w:val="21"/>
          <w:szCs w:val="24"/>
        </w:rPr>
      </w:pPr>
      <w:r w:rsidRPr="00E94E93">
        <w:rPr>
          <w:rFonts w:hint="eastAsia"/>
          <w:b/>
          <w:noProof w:val="0"/>
          <w:kern w:val="2"/>
          <w:sz w:val="21"/>
          <w:szCs w:val="24"/>
        </w:rPr>
        <w:t>第二个参数定义要选择数据的初始查询条件，选择页面上所有的数据都是在该查询条件的基础上进行查询显示的。</w:t>
      </w:r>
    </w:p>
    <w:p w:rsidR="00290C95" w:rsidRPr="00E94E93" w:rsidRDefault="00290C95" w:rsidP="00E94E93">
      <w:pPr>
        <w:pStyle w:val="o0"/>
        <w:spacing w:line="360" w:lineRule="exact"/>
        <w:ind w:left="1200"/>
        <w:rPr>
          <w:b/>
          <w:noProof w:val="0"/>
          <w:kern w:val="2"/>
          <w:sz w:val="21"/>
          <w:szCs w:val="24"/>
        </w:rPr>
      </w:pPr>
      <w:r w:rsidRPr="00E94E93">
        <w:rPr>
          <w:rFonts w:hint="eastAsia"/>
          <w:b/>
          <w:noProof w:val="0"/>
          <w:kern w:val="2"/>
          <w:sz w:val="21"/>
          <w:szCs w:val="24"/>
        </w:rPr>
        <w:t>第三个参数表示得是该要返回用户选择数据信息中的哪些字段，如为空，则会传该数据在配置文件中定义的默认字段。</w:t>
      </w:r>
    </w:p>
    <w:p w:rsidR="00290C95" w:rsidRPr="00E94E93" w:rsidRDefault="00290C95" w:rsidP="00E94E93">
      <w:pPr>
        <w:pStyle w:val="o0"/>
        <w:numPr>
          <w:ilvl w:val="0"/>
          <w:numId w:val="1"/>
        </w:numPr>
        <w:spacing w:line="360" w:lineRule="exact"/>
        <w:rPr>
          <w:b/>
          <w:noProof w:val="0"/>
          <w:kern w:val="2"/>
          <w:sz w:val="21"/>
          <w:szCs w:val="24"/>
        </w:rPr>
      </w:pPr>
      <w:r w:rsidRPr="00E94E93">
        <w:rPr>
          <w:rFonts w:hint="eastAsia"/>
          <w:b/>
          <w:noProof w:val="0"/>
          <w:kern w:val="2"/>
          <w:sz w:val="21"/>
          <w:szCs w:val="24"/>
        </w:rPr>
        <w:t>通过查询页面读取配置文件信息，获取过滤信息及显示列表的表头信息</w:t>
      </w:r>
      <w:r w:rsidRPr="00E94E93">
        <w:rPr>
          <w:b/>
          <w:noProof w:val="0"/>
          <w:kern w:val="2"/>
          <w:sz w:val="21"/>
          <w:szCs w:val="24"/>
        </w:rPr>
        <w:t>,</w:t>
      </w:r>
      <w:r w:rsidRPr="00E94E93">
        <w:rPr>
          <w:rFonts w:hint="eastAsia"/>
          <w:b/>
          <w:noProof w:val="0"/>
          <w:kern w:val="2"/>
          <w:sz w:val="21"/>
          <w:szCs w:val="24"/>
        </w:rPr>
        <w:t>显示在查询页面上。</w:t>
      </w:r>
    </w:p>
    <w:p w:rsidR="00290C95" w:rsidRPr="00E94E93" w:rsidRDefault="00290C95" w:rsidP="00E94E93">
      <w:pPr>
        <w:pStyle w:val="o0"/>
        <w:numPr>
          <w:ilvl w:val="0"/>
          <w:numId w:val="1"/>
        </w:numPr>
        <w:spacing w:line="360" w:lineRule="exact"/>
        <w:ind w:left="1276"/>
        <w:rPr>
          <w:b/>
          <w:noProof w:val="0"/>
          <w:kern w:val="2"/>
          <w:sz w:val="21"/>
          <w:szCs w:val="24"/>
        </w:rPr>
      </w:pPr>
      <w:r w:rsidRPr="00E94E93">
        <w:rPr>
          <w:rFonts w:hint="eastAsia"/>
          <w:b/>
          <w:noProof w:val="0"/>
          <w:kern w:val="2"/>
          <w:sz w:val="21"/>
          <w:szCs w:val="24"/>
        </w:rPr>
        <w:t>获取用户输入的过滤信息，结合配置文件信息，生成相应的过滤条件，再结合先前页面传过来的初始化查询条件，形成最终的过滤条件传给服务器，服务器通过配置文件定义的数据库表，及传来的过滤条件，对数据库进行返回，获取数据，并把数据按一定格式组合成字符串，然后再返回到页面上，页面上针对返回来的字符串进行解析，从而把数据按一定格式还原在页面上显示出来。</w:t>
      </w:r>
    </w:p>
    <w:p w:rsidR="00290C95" w:rsidRPr="00E94E93" w:rsidRDefault="00290C95" w:rsidP="00E94E93">
      <w:pPr>
        <w:pStyle w:val="o0"/>
        <w:numPr>
          <w:ilvl w:val="0"/>
          <w:numId w:val="1"/>
        </w:numPr>
        <w:spacing w:line="360" w:lineRule="exact"/>
        <w:ind w:left="1276"/>
        <w:rPr>
          <w:b/>
          <w:noProof w:val="0"/>
          <w:kern w:val="2"/>
          <w:sz w:val="21"/>
          <w:szCs w:val="24"/>
        </w:rPr>
      </w:pPr>
      <w:r w:rsidRPr="00E94E93">
        <w:rPr>
          <w:rFonts w:hint="eastAsia"/>
          <w:b/>
          <w:noProof w:val="0"/>
          <w:kern w:val="2"/>
          <w:sz w:val="21"/>
          <w:szCs w:val="24"/>
        </w:rPr>
        <w:t>用户在通用查询页面上选择自己所需要的一条或多条数据，页面会根据用户的选择并组合所定义需要返回的信息，把数据通过定义好的分隔符连接成字符串，返回到先前请求的页面上，请求的页面对返回的字符串进行解析，对返回的数据进行操作，从而实现页面功能。</w:t>
      </w:r>
    </w:p>
    <w:p w:rsidR="00290C95" w:rsidRPr="00E94E93" w:rsidRDefault="00290C95" w:rsidP="00D4114E">
      <w:pPr>
        <w:spacing w:line="360" w:lineRule="auto"/>
        <w:rPr>
          <w:rFonts w:ascii="宋体"/>
          <w:b/>
          <w:sz w:val="24"/>
        </w:rPr>
      </w:pPr>
    </w:p>
    <w:p w:rsidR="00290C95" w:rsidRDefault="00290C95" w:rsidP="00D4114E">
      <w:pPr>
        <w:spacing w:line="360" w:lineRule="auto"/>
        <w:rPr>
          <w:rFonts w:ascii="宋体"/>
          <w:b/>
          <w:sz w:val="24"/>
        </w:rPr>
      </w:pPr>
    </w:p>
    <w:p w:rsidR="00290C95" w:rsidRDefault="00290C95" w:rsidP="00D4114E">
      <w:pPr>
        <w:spacing w:line="360" w:lineRule="auto"/>
        <w:rPr>
          <w:rFonts w:ascii="宋体"/>
          <w:b/>
          <w:sz w:val="24"/>
        </w:rPr>
      </w:pPr>
    </w:p>
    <w:p w:rsidR="00290C95" w:rsidRDefault="00290C95" w:rsidP="00D4114E">
      <w:pPr>
        <w:spacing w:line="360" w:lineRule="auto"/>
        <w:rPr>
          <w:rFonts w:ascii="宋体"/>
          <w:color w:val="4F81BD"/>
          <w:sz w:val="24"/>
        </w:rPr>
      </w:pPr>
      <w:r>
        <w:rPr>
          <w:rFonts w:ascii="宋体" w:hAnsi="宋体"/>
          <w:b/>
          <w:sz w:val="28"/>
          <w:szCs w:val="28"/>
        </w:rPr>
        <w:t>3</w:t>
      </w:r>
      <w:r w:rsidRPr="008D5F88">
        <w:rPr>
          <w:rFonts w:ascii="宋体" w:hAnsi="宋体" w:hint="eastAsia"/>
          <w:b/>
          <w:sz w:val="28"/>
          <w:szCs w:val="28"/>
        </w:rPr>
        <w:t>、本</w:t>
      </w:r>
      <w:r>
        <w:rPr>
          <w:rFonts w:ascii="宋体" w:hAnsi="宋体" w:hint="eastAsia"/>
          <w:b/>
          <w:sz w:val="28"/>
          <w:szCs w:val="28"/>
        </w:rPr>
        <w:t>申请</w:t>
      </w:r>
      <w:r w:rsidRPr="008D5F88">
        <w:rPr>
          <w:rFonts w:ascii="宋体" w:hAnsi="宋体" w:hint="eastAsia"/>
          <w:b/>
          <w:sz w:val="28"/>
          <w:szCs w:val="28"/>
        </w:rPr>
        <w:t>技术方案的有益效果</w:t>
      </w:r>
      <w:r w:rsidRPr="008D5F88">
        <w:rPr>
          <w:rFonts w:ascii="宋体" w:hAnsi="宋体" w:hint="eastAsia"/>
          <w:b/>
          <w:sz w:val="24"/>
        </w:rPr>
        <w:t>（</w:t>
      </w:r>
      <w:r w:rsidRPr="006814E2">
        <w:rPr>
          <w:rFonts w:ascii="宋体" w:hAnsi="宋体" w:hint="eastAsia"/>
          <w:color w:val="4F81BD"/>
          <w:sz w:val="24"/>
        </w:rPr>
        <w:t>务必结合本申请的中的技术手段说明取得了哪些技术效果，分析为什么通过</w:t>
      </w:r>
      <w:r>
        <w:rPr>
          <w:rFonts w:ascii="宋体" w:hAnsi="宋体" w:hint="eastAsia"/>
          <w:color w:val="4F81BD"/>
          <w:sz w:val="24"/>
        </w:rPr>
        <w:t>哪个具体的</w:t>
      </w:r>
      <w:r w:rsidRPr="006814E2">
        <w:rPr>
          <w:rFonts w:ascii="宋体" w:hAnsi="宋体" w:hint="eastAsia"/>
          <w:color w:val="4F81BD"/>
          <w:sz w:val="24"/>
        </w:rPr>
        <w:t>手段能够取得</w:t>
      </w:r>
      <w:r>
        <w:rPr>
          <w:rFonts w:ascii="宋体" w:hAnsi="宋体" w:hint="eastAsia"/>
          <w:color w:val="4F81BD"/>
          <w:sz w:val="24"/>
        </w:rPr>
        <w:t>什么</w:t>
      </w:r>
      <w:r w:rsidRPr="006814E2">
        <w:rPr>
          <w:rFonts w:ascii="宋体" w:hAnsi="宋体" w:hint="eastAsia"/>
          <w:color w:val="4F81BD"/>
          <w:sz w:val="24"/>
        </w:rPr>
        <w:t>效果，不</w:t>
      </w:r>
      <w:r>
        <w:rPr>
          <w:rFonts w:ascii="宋体" w:hAnsi="宋体" w:hint="eastAsia"/>
          <w:color w:val="4F81BD"/>
          <w:sz w:val="24"/>
        </w:rPr>
        <w:t>能</w:t>
      </w:r>
      <w:r w:rsidRPr="006814E2">
        <w:rPr>
          <w:rFonts w:ascii="宋体" w:hAnsi="宋体" w:hint="eastAsia"/>
          <w:color w:val="4F81BD"/>
          <w:sz w:val="24"/>
        </w:rPr>
        <w:t>只是有哪些效果，而不知缘由</w:t>
      </w:r>
    </w:p>
    <w:p w:rsidR="00290C95" w:rsidRDefault="00290C95" w:rsidP="002C786D">
      <w:pPr>
        <w:spacing w:line="360" w:lineRule="auto"/>
        <w:ind w:firstLine="420"/>
        <w:rPr>
          <w:rFonts w:ascii="宋体"/>
          <w:b/>
          <w:sz w:val="24"/>
        </w:rPr>
      </w:pPr>
      <w:r>
        <w:rPr>
          <w:rFonts w:ascii="宋体" w:hAnsi="宋体" w:hint="eastAsia"/>
          <w:color w:val="4F81BD"/>
          <w:sz w:val="24"/>
        </w:rPr>
        <w:t>例如，本申请由于采用了酸处理代替了常规的打磨处理，由于酸处理具有</w:t>
      </w:r>
      <w:r>
        <w:rPr>
          <w:rFonts w:ascii="宋体" w:hint="eastAsia"/>
          <w:color w:val="4F81BD"/>
          <w:sz w:val="24"/>
        </w:rPr>
        <w:t>…</w:t>
      </w:r>
      <w:r>
        <w:rPr>
          <w:rFonts w:ascii="宋体" w:hAnsi="宋体" w:hint="eastAsia"/>
          <w:color w:val="4F81BD"/>
          <w:sz w:val="24"/>
        </w:rPr>
        <w:t>特点，因此本申请的技术方案具有</w:t>
      </w:r>
      <w:r>
        <w:rPr>
          <w:rFonts w:ascii="宋体" w:hint="eastAsia"/>
          <w:color w:val="4F81BD"/>
          <w:sz w:val="24"/>
        </w:rPr>
        <w:t>…</w:t>
      </w:r>
      <w:r>
        <w:rPr>
          <w:rFonts w:ascii="宋体" w:hAnsi="宋体" w:hint="eastAsia"/>
          <w:color w:val="4F81BD"/>
          <w:sz w:val="24"/>
        </w:rPr>
        <w:t>的技术效果。</w:t>
      </w:r>
      <w:r w:rsidRPr="008D5F88">
        <w:rPr>
          <w:rFonts w:ascii="宋体" w:hAnsi="宋体" w:hint="eastAsia"/>
          <w:b/>
          <w:sz w:val="24"/>
        </w:rPr>
        <w:t>）</w:t>
      </w:r>
    </w:p>
    <w:p w:rsidR="00290C95" w:rsidRPr="00E94E93" w:rsidRDefault="00290C95" w:rsidP="00E94E93">
      <w:pPr>
        <w:pStyle w:val="o0"/>
        <w:numPr>
          <w:ilvl w:val="0"/>
          <w:numId w:val="3"/>
        </w:numPr>
        <w:spacing w:line="360" w:lineRule="exact"/>
        <w:rPr>
          <w:b/>
          <w:noProof w:val="0"/>
          <w:kern w:val="2"/>
          <w:sz w:val="21"/>
          <w:szCs w:val="21"/>
        </w:rPr>
      </w:pPr>
      <w:r w:rsidRPr="00E94E93">
        <w:rPr>
          <w:rFonts w:hint="eastAsia"/>
          <w:b/>
          <w:noProof w:val="0"/>
          <w:kern w:val="2"/>
          <w:sz w:val="21"/>
          <w:szCs w:val="21"/>
        </w:rPr>
        <w:t>通过页面来显示用户可以选择的信息。</w:t>
      </w:r>
    </w:p>
    <w:p w:rsidR="00290C95" w:rsidRPr="00E94E93" w:rsidRDefault="00290C95" w:rsidP="00E94E93">
      <w:pPr>
        <w:pStyle w:val="o0"/>
        <w:numPr>
          <w:ilvl w:val="0"/>
          <w:numId w:val="3"/>
        </w:numPr>
        <w:spacing w:line="360" w:lineRule="exact"/>
        <w:rPr>
          <w:b/>
          <w:noProof w:val="0"/>
          <w:kern w:val="2"/>
          <w:sz w:val="21"/>
          <w:szCs w:val="21"/>
        </w:rPr>
      </w:pPr>
      <w:r w:rsidRPr="00E94E93">
        <w:rPr>
          <w:rFonts w:hint="eastAsia"/>
          <w:b/>
          <w:noProof w:val="0"/>
          <w:kern w:val="2"/>
          <w:sz w:val="21"/>
          <w:szCs w:val="21"/>
        </w:rPr>
        <w:t>所有的信息选择都是在一个页面上操作。</w:t>
      </w:r>
    </w:p>
    <w:p w:rsidR="00290C95" w:rsidRPr="00E94E93" w:rsidRDefault="00290C95" w:rsidP="00E94E93">
      <w:pPr>
        <w:pStyle w:val="o0"/>
        <w:numPr>
          <w:ilvl w:val="0"/>
          <w:numId w:val="3"/>
        </w:numPr>
        <w:spacing w:line="360" w:lineRule="exact"/>
        <w:rPr>
          <w:b/>
          <w:noProof w:val="0"/>
          <w:kern w:val="2"/>
          <w:sz w:val="21"/>
          <w:szCs w:val="21"/>
        </w:rPr>
      </w:pPr>
      <w:r w:rsidRPr="00E94E93">
        <w:rPr>
          <w:rFonts w:hint="eastAsia"/>
          <w:b/>
          <w:noProof w:val="0"/>
          <w:kern w:val="2"/>
          <w:sz w:val="21"/>
          <w:szCs w:val="21"/>
        </w:rPr>
        <w:t>通知参数来确定当前页面的查询数据内容</w:t>
      </w:r>
    </w:p>
    <w:p w:rsidR="00290C95" w:rsidRPr="00E94E93" w:rsidRDefault="00290C95" w:rsidP="00E94E93">
      <w:pPr>
        <w:pStyle w:val="o0"/>
        <w:numPr>
          <w:ilvl w:val="0"/>
          <w:numId w:val="3"/>
        </w:numPr>
        <w:spacing w:line="360" w:lineRule="exact"/>
        <w:rPr>
          <w:b/>
          <w:noProof w:val="0"/>
          <w:kern w:val="2"/>
          <w:sz w:val="21"/>
          <w:szCs w:val="21"/>
        </w:rPr>
      </w:pPr>
      <w:r w:rsidRPr="00E94E93">
        <w:rPr>
          <w:rFonts w:hint="eastAsia"/>
          <w:b/>
          <w:noProof w:val="0"/>
          <w:kern w:val="2"/>
          <w:sz w:val="21"/>
          <w:szCs w:val="21"/>
        </w:rPr>
        <w:t>页面上在展示数据时，可以通过条件进行过滤，只展示出满足条件的数据。</w:t>
      </w:r>
    </w:p>
    <w:p w:rsidR="00290C95" w:rsidRPr="00E94E93" w:rsidRDefault="00290C95" w:rsidP="00E94E93">
      <w:pPr>
        <w:pStyle w:val="o0"/>
        <w:numPr>
          <w:ilvl w:val="0"/>
          <w:numId w:val="3"/>
        </w:numPr>
        <w:spacing w:line="360" w:lineRule="exact"/>
        <w:rPr>
          <w:b/>
          <w:noProof w:val="0"/>
          <w:kern w:val="2"/>
          <w:sz w:val="21"/>
          <w:szCs w:val="21"/>
        </w:rPr>
      </w:pPr>
      <w:r w:rsidRPr="00E94E93">
        <w:rPr>
          <w:rFonts w:hint="eastAsia"/>
          <w:b/>
          <w:kern w:val="2"/>
          <w:sz w:val="21"/>
          <w:szCs w:val="21"/>
        </w:rPr>
        <w:t>页面上的过滤条件可配置</w:t>
      </w:r>
      <w:r>
        <w:rPr>
          <w:rFonts w:hint="eastAsia"/>
          <w:b/>
          <w:kern w:val="2"/>
          <w:sz w:val="21"/>
          <w:szCs w:val="21"/>
        </w:rPr>
        <w:t>，</w:t>
      </w:r>
      <w:r w:rsidRPr="00E94E93">
        <w:rPr>
          <w:rFonts w:hint="eastAsia"/>
          <w:b/>
          <w:kern w:val="2"/>
          <w:sz w:val="21"/>
          <w:szCs w:val="21"/>
        </w:rPr>
        <w:t>用户在查询页面上可以选择多条数据。</w:t>
      </w:r>
    </w:p>
    <w:p w:rsidR="00290C95" w:rsidRPr="00D4114E" w:rsidRDefault="00290C95" w:rsidP="00D4114E">
      <w:pPr>
        <w:spacing w:line="360" w:lineRule="auto"/>
        <w:rPr>
          <w:rFonts w:ascii="宋体"/>
          <w:b/>
          <w:sz w:val="24"/>
        </w:rPr>
      </w:pPr>
    </w:p>
    <w:p w:rsidR="00290C95" w:rsidRPr="006814E2" w:rsidRDefault="00290C95" w:rsidP="00C06107">
      <w:pPr>
        <w:spacing w:line="360" w:lineRule="auto"/>
        <w:rPr>
          <w:rFonts w:ascii="宋体"/>
          <w:color w:val="4F81BD"/>
          <w:sz w:val="24"/>
          <w:szCs w:val="24"/>
        </w:rPr>
      </w:pPr>
      <w:r>
        <w:rPr>
          <w:rFonts w:ascii="宋体" w:hAnsi="宋体"/>
          <w:b/>
          <w:sz w:val="28"/>
          <w:szCs w:val="28"/>
        </w:rPr>
        <w:t>4</w:t>
      </w:r>
      <w:r w:rsidRPr="00B04ED5">
        <w:rPr>
          <w:rFonts w:ascii="宋体" w:hAnsi="宋体"/>
          <w:b/>
          <w:sz w:val="28"/>
          <w:szCs w:val="28"/>
        </w:rPr>
        <w:t>.</w:t>
      </w:r>
      <w:r w:rsidRPr="00B04ED5">
        <w:rPr>
          <w:rFonts w:ascii="宋体" w:hAnsi="宋体" w:hint="eastAsia"/>
          <w:b/>
          <w:sz w:val="28"/>
          <w:szCs w:val="28"/>
        </w:rPr>
        <w:t>替代方案</w:t>
      </w:r>
      <w:r w:rsidRPr="00C06107">
        <w:rPr>
          <w:rFonts w:ascii="宋体" w:hAnsi="宋体" w:hint="eastAsia"/>
          <w:b/>
          <w:sz w:val="24"/>
          <w:szCs w:val="24"/>
        </w:rPr>
        <w:t>（</w:t>
      </w:r>
      <w:r w:rsidRPr="006814E2">
        <w:rPr>
          <w:rFonts w:ascii="宋体" w:hAnsi="宋体" w:hint="eastAsia"/>
          <w:color w:val="4F81BD"/>
          <w:sz w:val="24"/>
          <w:szCs w:val="24"/>
        </w:rPr>
        <w:t>除了已经描述过的方案，还存在哪些替代方式也能解决本申请的问题，取得类似的效果，不要求效果非常好，只要能解决要解决的问题，有基本的效果即可。</w:t>
      </w:r>
    </w:p>
    <w:p w:rsidR="00290C95" w:rsidRDefault="00290C95" w:rsidP="00152970">
      <w:pPr>
        <w:spacing w:line="360" w:lineRule="auto"/>
        <w:ind w:firstLine="420"/>
        <w:rPr>
          <w:rFonts w:ascii="宋体"/>
          <w:b/>
          <w:sz w:val="24"/>
          <w:szCs w:val="24"/>
        </w:rPr>
      </w:pPr>
      <w:r w:rsidRPr="006814E2">
        <w:rPr>
          <w:rFonts w:ascii="宋体" w:hAnsi="宋体" w:hint="eastAsia"/>
          <w:color w:val="4F81BD"/>
          <w:sz w:val="24"/>
          <w:szCs w:val="24"/>
        </w:rPr>
        <w:t>例如：本申请的有一个方案是桌子具有四条支撑腿，那么替代的方案可以是桌子有三条腿支撑，或者，本申请有一个方案是制造方法中某个步骤的温度的</w:t>
      </w:r>
      <w:r w:rsidRPr="006814E2">
        <w:rPr>
          <w:rFonts w:ascii="宋体" w:hAnsi="宋体"/>
          <w:color w:val="4F81BD"/>
          <w:sz w:val="24"/>
          <w:szCs w:val="24"/>
        </w:rPr>
        <w:t>200</w:t>
      </w:r>
      <w:r w:rsidRPr="006814E2">
        <w:rPr>
          <w:rFonts w:ascii="宋体" w:hAnsi="宋体" w:hint="eastAsia"/>
          <w:color w:val="4F81BD"/>
          <w:sz w:val="24"/>
          <w:szCs w:val="24"/>
        </w:rPr>
        <w:t>度，替代方案可以是</w:t>
      </w:r>
      <w:r w:rsidRPr="006814E2">
        <w:rPr>
          <w:rFonts w:ascii="宋体" w:hAnsi="宋体"/>
          <w:color w:val="4F81BD"/>
          <w:sz w:val="24"/>
          <w:szCs w:val="24"/>
        </w:rPr>
        <w:t>300</w:t>
      </w:r>
      <w:r w:rsidRPr="006814E2">
        <w:rPr>
          <w:rFonts w:ascii="宋体" w:hAnsi="宋体" w:hint="eastAsia"/>
          <w:color w:val="4F81BD"/>
          <w:sz w:val="24"/>
          <w:szCs w:val="24"/>
        </w:rPr>
        <w:t>度</w:t>
      </w:r>
      <w:r w:rsidRPr="00C06107">
        <w:rPr>
          <w:rFonts w:ascii="宋体" w:hAnsi="宋体" w:hint="eastAsia"/>
          <w:b/>
          <w:sz w:val="24"/>
          <w:szCs w:val="24"/>
        </w:rPr>
        <w:t>）</w:t>
      </w:r>
    </w:p>
    <w:p w:rsidR="00290C95" w:rsidRDefault="00290C95" w:rsidP="00152970">
      <w:pPr>
        <w:spacing w:line="360" w:lineRule="auto"/>
        <w:ind w:firstLine="420"/>
        <w:rPr>
          <w:rFonts w:ascii="宋体"/>
          <w:b/>
          <w:sz w:val="24"/>
          <w:szCs w:val="24"/>
        </w:rPr>
      </w:pPr>
    </w:p>
    <w:p w:rsidR="00290C95" w:rsidRDefault="00290C95" w:rsidP="00642FCC">
      <w:pPr>
        <w:spacing w:line="360" w:lineRule="auto"/>
        <w:rPr>
          <w:rFonts w:ascii="宋体"/>
          <w:color w:val="0070C0"/>
          <w:sz w:val="24"/>
          <w:szCs w:val="24"/>
        </w:rPr>
      </w:pPr>
      <w:r w:rsidRPr="00642FCC">
        <w:rPr>
          <w:rFonts w:ascii="宋体" w:hAnsi="宋体"/>
          <w:b/>
          <w:sz w:val="28"/>
          <w:szCs w:val="28"/>
        </w:rPr>
        <w:t>5</w:t>
      </w:r>
      <w:r>
        <w:rPr>
          <w:rFonts w:ascii="宋体" w:hAnsi="宋体"/>
          <w:b/>
          <w:sz w:val="28"/>
          <w:szCs w:val="28"/>
        </w:rPr>
        <w:t>.</w:t>
      </w:r>
      <w:r w:rsidRPr="00156807">
        <w:rPr>
          <w:rFonts w:ascii="宋体" w:hAnsi="宋体"/>
          <w:b/>
          <w:sz w:val="28"/>
          <w:szCs w:val="28"/>
        </w:rPr>
        <w:t xml:space="preserve"> </w:t>
      </w:r>
      <w:r w:rsidRPr="008D5F88">
        <w:rPr>
          <w:rFonts w:ascii="宋体" w:hAnsi="宋体" w:hint="eastAsia"/>
          <w:b/>
          <w:sz w:val="28"/>
          <w:szCs w:val="28"/>
        </w:rPr>
        <w:t>本</w:t>
      </w:r>
      <w:r>
        <w:rPr>
          <w:rFonts w:ascii="宋体" w:hAnsi="宋体" w:hint="eastAsia"/>
          <w:b/>
          <w:sz w:val="28"/>
          <w:szCs w:val="28"/>
        </w:rPr>
        <w:t>申请</w:t>
      </w:r>
      <w:r w:rsidRPr="008D5F88">
        <w:rPr>
          <w:rFonts w:ascii="宋体" w:hAnsi="宋体" w:hint="eastAsia"/>
          <w:b/>
          <w:sz w:val="28"/>
          <w:szCs w:val="28"/>
        </w:rPr>
        <w:t>的技术关键创新点或者</w:t>
      </w:r>
      <w:r>
        <w:rPr>
          <w:rFonts w:ascii="宋体" w:hAnsi="宋体" w:hint="eastAsia"/>
          <w:b/>
          <w:sz w:val="28"/>
          <w:szCs w:val="28"/>
        </w:rPr>
        <w:t>发明</w:t>
      </w:r>
      <w:r w:rsidRPr="008D5F88">
        <w:rPr>
          <w:rFonts w:ascii="宋体" w:hAnsi="宋体" w:hint="eastAsia"/>
          <w:b/>
          <w:sz w:val="28"/>
          <w:szCs w:val="28"/>
        </w:rPr>
        <w:t>点</w:t>
      </w:r>
      <w:r w:rsidRPr="008D5F88">
        <w:rPr>
          <w:rFonts w:ascii="宋体" w:hAnsi="宋体" w:hint="eastAsia"/>
          <w:b/>
          <w:sz w:val="24"/>
        </w:rPr>
        <w:t>（</w:t>
      </w:r>
      <w:r w:rsidRPr="005A3930">
        <w:rPr>
          <w:rFonts w:ascii="宋体" w:hAnsi="宋体" w:hint="eastAsia"/>
          <w:color w:val="0070C0"/>
          <w:sz w:val="24"/>
          <w:szCs w:val="24"/>
        </w:rPr>
        <w:t>和本申请最接近的现有技术相比，本申请最大的区别，或者最重要的区别是什么，</w:t>
      </w:r>
      <w:r>
        <w:rPr>
          <w:rFonts w:ascii="宋体" w:hAnsi="宋体" w:hint="eastAsia"/>
          <w:color w:val="0070C0"/>
          <w:sz w:val="24"/>
          <w:szCs w:val="24"/>
        </w:rPr>
        <w:t>这个区别必须用具体的技术手段来表示，不能采用效果和功能描述来说明不同，发明点应该对应解决的问题。</w:t>
      </w:r>
    </w:p>
    <w:p w:rsidR="00290C95" w:rsidRDefault="00290C95" w:rsidP="00642FCC">
      <w:pPr>
        <w:spacing w:line="360" w:lineRule="auto"/>
        <w:ind w:firstLine="420"/>
        <w:rPr>
          <w:rFonts w:ascii="宋体"/>
          <w:b/>
          <w:sz w:val="24"/>
        </w:rPr>
      </w:pPr>
      <w:r>
        <w:rPr>
          <w:rFonts w:ascii="宋体" w:hAnsi="宋体" w:hint="eastAsia"/>
          <w:color w:val="0070C0"/>
          <w:sz w:val="24"/>
          <w:szCs w:val="24"/>
        </w:rPr>
        <w:t>例如：发明点在于通过在制造方法中增加</w:t>
      </w:r>
      <w:r>
        <w:rPr>
          <w:rFonts w:ascii="宋体" w:hAnsi="宋体"/>
          <w:color w:val="0070C0"/>
          <w:sz w:val="24"/>
          <w:szCs w:val="24"/>
        </w:rPr>
        <w:t>/</w:t>
      </w:r>
      <w:r>
        <w:rPr>
          <w:rFonts w:ascii="宋体" w:hAnsi="宋体" w:hint="eastAsia"/>
          <w:color w:val="0070C0"/>
          <w:sz w:val="24"/>
          <w:szCs w:val="24"/>
        </w:rPr>
        <w:t>改变哪个步骤，或者发明点在于加入</w:t>
      </w:r>
      <w:r>
        <w:rPr>
          <w:rFonts w:ascii="宋体" w:hAnsi="宋体"/>
          <w:color w:val="0070C0"/>
          <w:sz w:val="24"/>
          <w:szCs w:val="24"/>
        </w:rPr>
        <w:t>/</w:t>
      </w:r>
      <w:r>
        <w:rPr>
          <w:rFonts w:ascii="宋体" w:hAnsi="宋体" w:hint="eastAsia"/>
          <w:color w:val="0070C0"/>
          <w:sz w:val="24"/>
          <w:szCs w:val="24"/>
        </w:rPr>
        <w:t>改变系统中哪个部件的哪个结构，不要写成发明点在于提高制造速率</w:t>
      </w:r>
      <w:r>
        <w:rPr>
          <w:rFonts w:ascii="宋体" w:hAnsi="宋体"/>
          <w:color w:val="0070C0"/>
          <w:sz w:val="24"/>
          <w:szCs w:val="24"/>
        </w:rPr>
        <w:t>/</w:t>
      </w:r>
      <w:r>
        <w:rPr>
          <w:rFonts w:ascii="宋体" w:hAnsi="宋体" w:hint="eastAsia"/>
          <w:color w:val="0070C0"/>
          <w:sz w:val="24"/>
          <w:szCs w:val="24"/>
        </w:rPr>
        <w:t>降低生产成本。如果发明点有多个，可以写成第一，</w:t>
      </w:r>
      <w:r>
        <w:rPr>
          <w:rFonts w:ascii="宋体" w:hint="eastAsia"/>
          <w:color w:val="0070C0"/>
          <w:sz w:val="24"/>
          <w:szCs w:val="24"/>
        </w:rPr>
        <w:t>…</w:t>
      </w:r>
      <w:r>
        <w:rPr>
          <w:rFonts w:ascii="宋体"/>
          <w:color w:val="0070C0"/>
          <w:sz w:val="24"/>
          <w:szCs w:val="24"/>
        </w:rPr>
        <w:t>,</w:t>
      </w:r>
      <w:r>
        <w:rPr>
          <w:rFonts w:ascii="宋体" w:hAnsi="宋体" w:hint="eastAsia"/>
          <w:color w:val="0070C0"/>
          <w:sz w:val="24"/>
          <w:szCs w:val="24"/>
        </w:rPr>
        <w:t>第二</w:t>
      </w:r>
      <w:r>
        <w:rPr>
          <w:rFonts w:ascii="宋体" w:hint="eastAsia"/>
          <w:color w:val="0070C0"/>
          <w:sz w:val="24"/>
          <w:szCs w:val="24"/>
        </w:rPr>
        <w:t>…</w:t>
      </w:r>
      <w:r>
        <w:rPr>
          <w:rFonts w:ascii="宋体"/>
          <w:color w:val="0070C0"/>
          <w:sz w:val="24"/>
          <w:szCs w:val="24"/>
        </w:rPr>
        <w:t>,</w:t>
      </w:r>
      <w:r w:rsidRPr="008D5F88">
        <w:rPr>
          <w:rFonts w:ascii="宋体" w:hAnsi="宋体" w:hint="eastAsia"/>
          <w:b/>
          <w:sz w:val="24"/>
        </w:rPr>
        <w:t>）</w:t>
      </w:r>
    </w:p>
    <w:p w:rsidR="00290C95" w:rsidRDefault="00290C95" w:rsidP="00642FCC">
      <w:pPr>
        <w:spacing w:line="360" w:lineRule="auto"/>
        <w:ind w:firstLine="420"/>
        <w:rPr>
          <w:rFonts w:ascii="宋体"/>
          <w:b/>
          <w:sz w:val="24"/>
        </w:rPr>
      </w:pPr>
    </w:p>
    <w:p w:rsidR="00290C95" w:rsidRPr="0003783C" w:rsidRDefault="00290C95" w:rsidP="00642FCC">
      <w:pPr>
        <w:numPr>
          <w:ilvl w:val="0"/>
          <w:numId w:val="4"/>
        </w:numPr>
        <w:spacing w:line="360" w:lineRule="auto"/>
        <w:rPr>
          <w:b/>
        </w:rPr>
      </w:pPr>
      <w:r w:rsidRPr="0003783C">
        <w:rPr>
          <w:rFonts w:hint="eastAsia"/>
          <w:b/>
        </w:rPr>
        <w:t>配置文件的格式定义。</w:t>
      </w:r>
    </w:p>
    <w:p w:rsidR="00290C95" w:rsidRPr="0003783C" w:rsidRDefault="00290C95" w:rsidP="00642FCC">
      <w:pPr>
        <w:numPr>
          <w:ilvl w:val="0"/>
          <w:numId w:val="4"/>
        </w:numPr>
        <w:spacing w:line="360" w:lineRule="auto"/>
        <w:rPr>
          <w:b/>
        </w:rPr>
      </w:pPr>
      <w:r w:rsidRPr="0003783C">
        <w:rPr>
          <w:rFonts w:hint="eastAsia"/>
          <w:b/>
        </w:rPr>
        <w:t>查询页面的列表对数据的解析及如何展示</w:t>
      </w:r>
    </w:p>
    <w:p w:rsidR="00290C95" w:rsidRPr="0003783C" w:rsidRDefault="00290C95" w:rsidP="00642FCC">
      <w:pPr>
        <w:numPr>
          <w:ilvl w:val="0"/>
          <w:numId w:val="4"/>
        </w:numPr>
        <w:spacing w:line="360" w:lineRule="auto"/>
        <w:rPr>
          <w:b/>
        </w:rPr>
      </w:pPr>
      <w:r w:rsidRPr="0003783C">
        <w:rPr>
          <w:rFonts w:hint="eastAsia"/>
          <w:b/>
        </w:rPr>
        <w:t>用户可以选择多条数据（多数据量的返回）</w:t>
      </w:r>
    </w:p>
    <w:p w:rsidR="00290C95" w:rsidRPr="00642FCC" w:rsidRDefault="00290C95" w:rsidP="00152970">
      <w:pPr>
        <w:spacing w:line="360" w:lineRule="auto"/>
        <w:ind w:firstLine="420"/>
        <w:rPr>
          <w:rFonts w:ascii="宋体"/>
          <w:b/>
          <w:sz w:val="28"/>
          <w:szCs w:val="28"/>
        </w:rPr>
      </w:pPr>
    </w:p>
    <w:p w:rsidR="00290C95" w:rsidRPr="00B04ED5" w:rsidRDefault="00290C95" w:rsidP="00094F3F">
      <w:pPr>
        <w:rPr>
          <w:rFonts w:ascii="宋体"/>
          <w:b/>
          <w:sz w:val="28"/>
          <w:szCs w:val="28"/>
        </w:rPr>
      </w:pPr>
    </w:p>
    <w:p w:rsidR="00290C95" w:rsidRDefault="00290C95" w:rsidP="00D4114E">
      <w:pPr>
        <w:spacing w:line="360" w:lineRule="auto"/>
        <w:rPr>
          <w:rFonts w:ascii="宋体"/>
          <w:b/>
          <w:sz w:val="24"/>
        </w:rPr>
      </w:pPr>
      <w:r w:rsidRPr="00642FCC">
        <w:rPr>
          <w:rFonts w:ascii="宋体" w:hAnsi="宋体" w:hint="eastAsia"/>
          <w:b/>
          <w:sz w:val="28"/>
          <w:szCs w:val="28"/>
        </w:rPr>
        <w:t>五</w:t>
      </w:r>
      <w:r w:rsidRPr="008D5F88">
        <w:rPr>
          <w:rFonts w:ascii="宋体" w:hAnsi="宋体" w:hint="eastAsia"/>
          <w:b/>
          <w:sz w:val="28"/>
          <w:szCs w:val="28"/>
        </w:rPr>
        <w:t>、附图</w:t>
      </w:r>
      <w:r w:rsidRPr="008D5F88">
        <w:rPr>
          <w:rFonts w:ascii="宋体" w:hAnsi="宋体" w:hint="eastAsia"/>
          <w:b/>
          <w:sz w:val="24"/>
        </w:rPr>
        <w:t>（</w:t>
      </w:r>
      <w:r w:rsidRPr="00C06107">
        <w:rPr>
          <w:rFonts w:ascii="宋体" w:hAnsi="宋体" w:hint="eastAsia"/>
          <w:color w:val="4F81BD"/>
          <w:sz w:val="24"/>
        </w:rPr>
        <w:t>对应第四部分的技术方案描述，尽可能给出全面、详细揭示本申请的多幅附图，如：硬件电路图、结构示意图、控制流程图等，附图最好采用</w:t>
      </w:r>
      <w:r w:rsidRPr="00C06107">
        <w:rPr>
          <w:rFonts w:ascii="宋体" w:hAnsi="宋体"/>
          <w:color w:val="4F81BD"/>
          <w:sz w:val="24"/>
        </w:rPr>
        <w:t>CAD</w:t>
      </w:r>
      <w:r w:rsidRPr="00C06107">
        <w:rPr>
          <w:rFonts w:ascii="宋体" w:hAnsi="宋体" w:hint="eastAsia"/>
          <w:color w:val="4F81BD"/>
          <w:sz w:val="24"/>
        </w:rPr>
        <w:t>或者</w:t>
      </w:r>
      <w:r w:rsidRPr="00C06107">
        <w:rPr>
          <w:rFonts w:ascii="宋体" w:hAnsi="宋体"/>
          <w:color w:val="4F81BD"/>
          <w:sz w:val="24"/>
        </w:rPr>
        <w:t>Visio</w:t>
      </w:r>
      <w:r w:rsidRPr="00C06107">
        <w:rPr>
          <w:rFonts w:ascii="宋体" w:hAnsi="宋体" w:hint="eastAsia"/>
          <w:color w:val="4F81BD"/>
          <w:sz w:val="24"/>
        </w:rPr>
        <w:t>可编辑格式的，并标明附图名称，附图中的文字一定要看的清楚</w:t>
      </w:r>
      <w:r w:rsidRPr="008D5F88">
        <w:rPr>
          <w:rFonts w:ascii="宋体" w:hAnsi="宋体" w:hint="eastAsia"/>
          <w:b/>
          <w:sz w:val="24"/>
        </w:rPr>
        <w:t>）</w:t>
      </w:r>
    </w:p>
    <w:p w:rsidR="00290C95" w:rsidRDefault="00290C95" w:rsidP="00D4114E">
      <w:pPr>
        <w:spacing w:line="360" w:lineRule="auto"/>
        <w:rPr>
          <w:rFonts w:ascii="宋体"/>
          <w:b/>
          <w:sz w:val="24"/>
        </w:rPr>
      </w:pPr>
    </w:p>
    <w:p w:rsidR="00290C95" w:rsidRPr="008D5F88" w:rsidRDefault="00290C95" w:rsidP="00D4114E">
      <w:pPr>
        <w:spacing w:line="360" w:lineRule="auto"/>
        <w:rPr>
          <w:rFonts w:ascii="宋体"/>
          <w:b/>
          <w:sz w:val="24"/>
        </w:rPr>
      </w:pPr>
      <w:r>
        <w:object w:dxaOrig="4903" w:dyaOrig="10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532.5pt" o:ole="">
            <v:imagedata r:id="rId7" o:title=""/>
          </v:shape>
          <o:OLEObject Type="Embed" ProgID="Visio.Drawing.11" ShapeID="_x0000_i1025" DrawAspect="Content" ObjectID="_1504331792" r:id="rId8"/>
        </w:object>
      </w:r>
    </w:p>
    <w:p w:rsidR="00290C95" w:rsidRDefault="00290C95">
      <w:pPr>
        <w:rPr>
          <w:rFonts w:ascii="宋体"/>
        </w:rPr>
      </w:pPr>
    </w:p>
    <w:p w:rsidR="00290C95" w:rsidRPr="00037C74" w:rsidRDefault="00290C95">
      <w:pPr>
        <w:rPr>
          <w:rFonts w:ascii="宋体"/>
          <w:b/>
          <w:sz w:val="28"/>
          <w:szCs w:val="28"/>
        </w:rPr>
      </w:pPr>
    </w:p>
    <w:sectPr w:rsidR="00290C95" w:rsidRPr="00037C74" w:rsidSect="006068A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C95" w:rsidRDefault="00290C95" w:rsidP="00094F3F">
      <w:r>
        <w:separator/>
      </w:r>
    </w:p>
  </w:endnote>
  <w:endnote w:type="continuationSeparator" w:id="0">
    <w:p w:rsidR="00290C95" w:rsidRDefault="00290C95" w:rsidP="00094F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C95" w:rsidRDefault="00290C95" w:rsidP="00094F3F">
      <w:r>
        <w:separator/>
      </w:r>
    </w:p>
  </w:footnote>
  <w:footnote w:type="continuationSeparator" w:id="0">
    <w:p w:rsidR="00290C95" w:rsidRDefault="00290C95" w:rsidP="00094F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C95" w:rsidRDefault="00290C95" w:rsidP="00094F3F">
    <w:pPr>
      <w:pStyle w:val="Header"/>
    </w:pPr>
    <w:r>
      <w:rPr>
        <w:rFonts w:hint="eastAsia"/>
        <w:b/>
      </w:rPr>
      <w:t>深圳中一专利商标事务所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908B5"/>
    <w:multiLevelType w:val="hybridMultilevel"/>
    <w:tmpl w:val="F378DB20"/>
    <w:lvl w:ilvl="0" w:tplc="2BB88C90">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
    <w:nsid w:val="20FC1126"/>
    <w:multiLevelType w:val="hybridMultilevel"/>
    <w:tmpl w:val="DD545FC6"/>
    <w:lvl w:ilvl="0" w:tplc="050874C4">
      <w:start w:val="1"/>
      <w:numFmt w:val="decimal"/>
      <w:lvlText w:val="%1．"/>
      <w:lvlJc w:val="left"/>
      <w:pPr>
        <w:ind w:left="644" w:hanging="36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2">
    <w:nsid w:val="267175F9"/>
    <w:multiLevelType w:val="hybridMultilevel"/>
    <w:tmpl w:val="DFF45602"/>
    <w:lvl w:ilvl="0" w:tplc="2BB88C90">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nsid w:val="2F394EEB"/>
    <w:multiLevelType w:val="hybridMultilevel"/>
    <w:tmpl w:val="843A46CE"/>
    <w:lvl w:ilvl="0" w:tplc="2C94A39E">
      <w:numFmt w:val="bullet"/>
      <w:lvlText w:val="※"/>
      <w:lvlJc w:val="left"/>
      <w:pPr>
        <w:tabs>
          <w:tab w:val="num" w:pos="360"/>
        </w:tabs>
        <w:ind w:left="360" w:hanging="360"/>
      </w:pPr>
      <w:rPr>
        <w:rFonts w:ascii="宋体" w:eastAsia="宋体" w:hAnsi="宋体" w:hint="eastAsia"/>
        <w:b/>
        <w:color w:val="FF000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5D19514A"/>
    <w:multiLevelType w:val="hybridMultilevel"/>
    <w:tmpl w:val="DFF45602"/>
    <w:lvl w:ilvl="0" w:tplc="2BB88C90">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4F3F"/>
    <w:rsid w:val="0002222D"/>
    <w:rsid w:val="00024BAC"/>
    <w:rsid w:val="0003416B"/>
    <w:rsid w:val="0003783C"/>
    <w:rsid w:val="00037C74"/>
    <w:rsid w:val="00064052"/>
    <w:rsid w:val="00094F3F"/>
    <w:rsid w:val="000B410D"/>
    <w:rsid w:val="001044A8"/>
    <w:rsid w:val="00116BDB"/>
    <w:rsid w:val="00152970"/>
    <w:rsid w:val="00156807"/>
    <w:rsid w:val="001B58F0"/>
    <w:rsid w:val="00244620"/>
    <w:rsid w:val="0024772D"/>
    <w:rsid w:val="00267731"/>
    <w:rsid w:val="002873F5"/>
    <w:rsid w:val="00290C95"/>
    <w:rsid w:val="00292740"/>
    <w:rsid w:val="002B5EF7"/>
    <w:rsid w:val="002C786D"/>
    <w:rsid w:val="002D720A"/>
    <w:rsid w:val="002E426E"/>
    <w:rsid w:val="0035464D"/>
    <w:rsid w:val="003649FB"/>
    <w:rsid w:val="003838EB"/>
    <w:rsid w:val="00394510"/>
    <w:rsid w:val="00395788"/>
    <w:rsid w:val="003A7840"/>
    <w:rsid w:val="003B4679"/>
    <w:rsid w:val="00404830"/>
    <w:rsid w:val="00432392"/>
    <w:rsid w:val="00472210"/>
    <w:rsid w:val="004D33DB"/>
    <w:rsid w:val="00505580"/>
    <w:rsid w:val="00506B30"/>
    <w:rsid w:val="005125BF"/>
    <w:rsid w:val="00523044"/>
    <w:rsid w:val="005324A8"/>
    <w:rsid w:val="00566F1B"/>
    <w:rsid w:val="00596063"/>
    <w:rsid w:val="005A3930"/>
    <w:rsid w:val="005C2ED5"/>
    <w:rsid w:val="005D22CB"/>
    <w:rsid w:val="006068AD"/>
    <w:rsid w:val="00635B6E"/>
    <w:rsid w:val="00642030"/>
    <w:rsid w:val="00642FCC"/>
    <w:rsid w:val="006768EB"/>
    <w:rsid w:val="006802F8"/>
    <w:rsid w:val="006814E2"/>
    <w:rsid w:val="006A737F"/>
    <w:rsid w:val="006D03B2"/>
    <w:rsid w:val="006D6FCB"/>
    <w:rsid w:val="006F28A0"/>
    <w:rsid w:val="006F2FFE"/>
    <w:rsid w:val="006F5542"/>
    <w:rsid w:val="00785EC8"/>
    <w:rsid w:val="00787F1C"/>
    <w:rsid w:val="007D4DD4"/>
    <w:rsid w:val="007F1F5C"/>
    <w:rsid w:val="008250D3"/>
    <w:rsid w:val="008303F2"/>
    <w:rsid w:val="00860F5D"/>
    <w:rsid w:val="008A1218"/>
    <w:rsid w:val="008B260D"/>
    <w:rsid w:val="008C3E84"/>
    <w:rsid w:val="008C5D95"/>
    <w:rsid w:val="008D5F88"/>
    <w:rsid w:val="00913CB4"/>
    <w:rsid w:val="009A391E"/>
    <w:rsid w:val="009A463A"/>
    <w:rsid w:val="009E4812"/>
    <w:rsid w:val="009E6644"/>
    <w:rsid w:val="009F360A"/>
    <w:rsid w:val="00A17901"/>
    <w:rsid w:val="00AE48DD"/>
    <w:rsid w:val="00B04ED5"/>
    <w:rsid w:val="00B14A95"/>
    <w:rsid w:val="00B23B86"/>
    <w:rsid w:val="00B33290"/>
    <w:rsid w:val="00B9157B"/>
    <w:rsid w:val="00BA4B1F"/>
    <w:rsid w:val="00BB7D8C"/>
    <w:rsid w:val="00C06107"/>
    <w:rsid w:val="00C164E8"/>
    <w:rsid w:val="00C26FC4"/>
    <w:rsid w:val="00C47D6E"/>
    <w:rsid w:val="00C72CD5"/>
    <w:rsid w:val="00C770BD"/>
    <w:rsid w:val="00D03851"/>
    <w:rsid w:val="00D07BF7"/>
    <w:rsid w:val="00D1396E"/>
    <w:rsid w:val="00D4114E"/>
    <w:rsid w:val="00E11ADC"/>
    <w:rsid w:val="00E241D5"/>
    <w:rsid w:val="00E265E3"/>
    <w:rsid w:val="00E303BC"/>
    <w:rsid w:val="00E57EB0"/>
    <w:rsid w:val="00E73241"/>
    <w:rsid w:val="00E819C1"/>
    <w:rsid w:val="00E9152D"/>
    <w:rsid w:val="00E94E93"/>
    <w:rsid w:val="00E95A71"/>
    <w:rsid w:val="00F03CCA"/>
    <w:rsid w:val="00F42132"/>
    <w:rsid w:val="00F92B74"/>
    <w:rsid w:val="00F97D3D"/>
    <w:rsid w:val="00FC5A00"/>
    <w:rsid w:val="00FD44C5"/>
    <w:rsid w:val="00FE061B"/>
    <w:rsid w:val="00FF50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A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94F3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94F3F"/>
    <w:rPr>
      <w:rFonts w:cs="Times New Roman"/>
      <w:sz w:val="18"/>
      <w:szCs w:val="18"/>
    </w:rPr>
  </w:style>
  <w:style w:type="paragraph" w:styleId="Footer">
    <w:name w:val="footer"/>
    <w:basedOn w:val="Normal"/>
    <w:link w:val="FooterChar"/>
    <w:uiPriority w:val="99"/>
    <w:semiHidden/>
    <w:rsid w:val="00094F3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94F3F"/>
    <w:rPr>
      <w:rFonts w:cs="Times New Roman"/>
      <w:sz w:val="18"/>
      <w:szCs w:val="18"/>
    </w:rPr>
  </w:style>
  <w:style w:type="character" w:styleId="CommentReference">
    <w:name w:val="annotation reference"/>
    <w:basedOn w:val="DefaultParagraphFont"/>
    <w:uiPriority w:val="99"/>
    <w:semiHidden/>
    <w:rsid w:val="009A391E"/>
    <w:rPr>
      <w:rFonts w:cs="Times New Roman"/>
      <w:sz w:val="21"/>
      <w:szCs w:val="21"/>
    </w:rPr>
  </w:style>
  <w:style w:type="paragraph" w:styleId="CommentText">
    <w:name w:val="annotation text"/>
    <w:basedOn w:val="Normal"/>
    <w:link w:val="CommentTextChar"/>
    <w:uiPriority w:val="99"/>
    <w:semiHidden/>
    <w:rsid w:val="009A391E"/>
    <w:pPr>
      <w:jc w:val="left"/>
    </w:pPr>
  </w:style>
  <w:style w:type="character" w:customStyle="1" w:styleId="CommentTextChar">
    <w:name w:val="Comment Text Char"/>
    <w:basedOn w:val="DefaultParagraphFont"/>
    <w:link w:val="CommentText"/>
    <w:uiPriority w:val="99"/>
    <w:semiHidden/>
    <w:locked/>
    <w:rsid w:val="006F2FFE"/>
    <w:rPr>
      <w:rFonts w:cs="Times New Roman"/>
    </w:rPr>
  </w:style>
  <w:style w:type="paragraph" w:styleId="CommentSubject">
    <w:name w:val="annotation subject"/>
    <w:basedOn w:val="CommentText"/>
    <w:next w:val="CommentText"/>
    <w:link w:val="CommentSubjectChar"/>
    <w:uiPriority w:val="99"/>
    <w:semiHidden/>
    <w:rsid w:val="009A391E"/>
    <w:rPr>
      <w:b/>
      <w:bCs/>
    </w:rPr>
  </w:style>
  <w:style w:type="character" w:customStyle="1" w:styleId="CommentSubjectChar">
    <w:name w:val="Comment Subject Char"/>
    <w:basedOn w:val="CommentTextChar"/>
    <w:link w:val="CommentSubject"/>
    <w:uiPriority w:val="99"/>
    <w:semiHidden/>
    <w:locked/>
    <w:rsid w:val="006F2FFE"/>
    <w:rPr>
      <w:b/>
      <w:bCs/>
    </w:rPr>
  </w:style>
  <w:style w:type="paragraph" w:styleId="BalloonText">
    <w:name w:val="Balloon Text"/>
    <w:basedOn w:val="Normal"/>
    <w:link w:val="BalloonTextChar"/>
    <w:uiPriority w:val="99"/>
    <w:semiHidden/>
    <w:rsid w:val="009A391E"/>
    <w:rPr>
      <w:sz w:val="18"/>
      <w:szCs w:val="18"/>
    </w:rPr>
  </w:style>
  <w:style w:type="character" w:customStyle="1" w:styleId="BalloonTextChar">
    <w:name w:val="Balloon Text Char"/>
    <w:basedOn w:val="DefaultParagraphFont"/>
    <w:link w:val="BalloonText"/>
    <w:uiPriority w:val="99"/>
    <w:semiHidden/>
    <w:locked/>
    <w:rsid w:val="006F2FFE"/>
    <w:rPr>
      <w:rFonts w:cs="Times New Roman"/>
      <w:sz w:val="2"/>
    </w:rPr>
  </w:style>
  <w:style w:type="paragraph" w:customStyle="1" w:styleId="o">
    <w:name w:val="????????¡¡¡¡¨¬¬????????????¡¡¡¡¨¬¬?????????????¡¡¡¡ì¬¬??????????¡¡¡¡¨¬¬?????????¡¡¡¡¨¬¬???????????¡¡¡¡¨¬¬????o????????????¡¡¡¡ì¬¬??????????¡¡¡¡¨¬¬?????????¡¡¡¡¨¬¬????"/>
    <w:basedOn w:val="Normal"/>
    <w:uiPriority w:val="99"/>
    <w:rsid w:val="00D03851"/>
    <w:pPr>
      <w:widowControl/>
      <w:overflowPunct w:val="0"/>
      <w:autoSpaceDE w:val="0"/>
      <w:autoSpaceDN w:val="0"/>
      <w:adjustRightInd w:val="0"/>
      <w:jc w:val="left"/>
      <w:textAlignment w:val="baseline"/>
    </w:pPr>
    <w:rPr>
      <w:rFonts w:ascii="Times New Roman" w:hAnsi="Times New Roman"/>
      <w:noProof/>
      <w:kern w:val="0"/>
      <w:sz w:val="24"/>
      <w:szCs w:val="20"/>
    </w:rPr>
  </w:style>
  <w:style w:type="paragraph" w:customStyle="1" w:styleId="o0">
    <w:name w:val="????????¡¡¡§¬????????????¡¡¡§¬?????????????¡¡¨¬¬??????????¡¡¡§¬?????????¡¡¡§¬???????????¡¡¡§¬????o????????????¡¡¨¬¬??????????¡¡¡§¬?????????¡¡¡§¬????"/>
    <w:basedOn w:val="Normal"/>
    <w:uiPriority w:val="99"/>
    <w:rsid w:val="00E94E93"/>
    <w:pPr>
      <w:widowControl/>
      <w:overflowPunct w:val="0"/>
      <w:autoSpaceDE w:val="0"/>
      <w:autoSpaceDN w:val="0"/>
      <w:adjustRightInd w:val="0"/>
      <w:jc w:val="left"/>
      <w:textAlignment w:val="baseline"/>
    </w:pPr>
    <w:rPr>
      <w:rFonts w:ascii="Times New Roman" w:hAnsi="Times New Roman"/>
      <w:noProof/>
      <w:kern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285</TotalTime>
  <Pages>6</Pages>
  <Words>505</Words>
  <Characters>2884</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2012-5-02</dc:creator>
  <cp:keywords/>
  <dc:description/>
  <cp:lastModifiedBy>郭鸿</cp:lastModifiedBy>
  <cp:revision>13</cp:revision>
  <dcterms:created xsi:type="dcterms:W3CDTF">2013-06-09T02:10:00Z</dcterms:created>
  <dcterms:modified xsi:type="dcterms:W3CDTF">2015-09-21T01:10:00Z</dcterms:modified>
</cp:coreProperties>
</file>