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A35" w:rsidRDefault="006C7A35" w:rsidP="00DD5316">
      <w:pPr>
        <w:spacing w:beforeLines="100" w:before="312" w:afterLines="200" w:after="624"/>
        <w:jc w:val="center"/>
        <w:rPr>
          <w:b/>
          <w:sz w:val="32"/>
          <w:szCs w:val="32"/>
        </w:rPr>
      </w:pPr>
      <w:r>
        <w:rPr>
          <w:rFonts w:hint="eastAsia"/>
          <w:b/>
          <w:sz w:val="32"/>
          <w:szCs w:val="32"/>
        </w:rPr>
        <w:t>专利申请</w:t>
      </w:r>
      <w:r w:rsidRPr="001B58F0">
        <w:rPr>
          <w:rFonts w:hint="eastAsia"/>
          <w:b/>
          <w:sz w:val="32"/>
          <w:szCs w:val="32"/>
        </w:rPr>
        <w:t>技术交底书</w:t>
      </w:r>
      <w:r>
        <w:rPr>
          <w:b/>
          <w:sz w:val="32"/>
          <w:szCs w:val="32"/>
        </w:rPr>
        <w:t xml:space="preserve"> </w:t>
      </w:r>
      <w:r>
        <w:rPr>
          <w:rFonts w:hint="eastAsia"/>
          <w:b/>
          <w:sz w:val="32"/>
          <w:szCs w:val="32"/>
        </w:rPr>
        <w:t>（发明和实用新型）</w:t>
      </w:r>
    </w:p>
    <w:tbl>
      <w:tblPr>
        <w:tblW w:w="86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56"/>
        <w:gridCol w:w="6754"/>
      </w:tblGrid>
      <w:tr w:rsidR="006C7A35" w:rsidRPr="00E241D5" w:rsidTr="0089056B">
        <w:trPr>
          <w:trHeight w:val="310"/>
        </w:trPr>
        <w:tc>
          <w:tcPr>
            <w:tcW w:w="1856" w:type="dxa"/>
            <w:tcBorders>
              <w:top w:val="single" w:sz="12" w:space="0" w:color="auto"/>
            </w:tcBorders>
          </w:tcPr>
          <w:p w:rsidR="006C7A35" w:rsidRPr="00E241D5" w:rsidRDefault="006C7A35" w:rsidP="000B410D">
            <w:pPr>
              <w:jc w:val="center"/>
              <w:rPr>
                <w:rFonts w:eastAsia="楷体_GB2312"/>
                <w:sz w:val="24"/>
              </w:rPr>
            </w:pPr>
            <w:r>
              <w:rPr>
                <w:rFonts w:eastAsia="楷体_GB2312" w:hint="eastAsia"/>
                <w:sz w:val="24"/>
              </w:rPr>
              <w:t>发明名称</w:t>
            </w:r>
          </w:p>
        </w:tc>
        <w:tc>
          <w:tcPr>
            <w:tcW w:w="6754" w:type="dxa"/>
            <w:tcBorders>
              <w:top w:val="single" w:sz="12" w:space="0" w:color="auto"/>
            </w:tcBorders>
          </w:tcPr>
          <w:p w:rsidR="006C7A35" w:rsidRPr="00E241D5" w:rsidRDefault="006C7A35" w:rsidP="000B410D">
            <w:pPr>
              <w:jc w:val="center"/>
              <w:rPr>
                <w:rFonts w:eastAsia="楷体_GB2312"/>
                <w:sz w:val="24"/>
              </w:rPr>
            </w:pPr>
            <w:r>
              <w:rPr>
                <w:rFonts w:eastAsia="楷体_GB2312" w:hint="eastAsia"/>
                <w:sz w:val="24"/>
              </w:rPr>
              <w:t>一种菜单内容查找方法</w:t>
            </w:r>
          </w:p>
        </w:tc>
      </w:tr>
      <w:tr w:rsidR="006C7A35" w:rsidRPr="00E241D5" w:rsidTr="0089056B">
        <w:trPr>
          <w:trHeight w:val="310"/>
        </w:trPr>
        <w:tc>
          <w:tcPr>
            <w:tcW w:w="1856" w:type="dxa"/>
            <w:tcBorders>
              <w:top w:val="single" w:sz="12" w:space="0" w:color="auto"/>
            </w:tcBorders>
          </w:tcPr>
          <w:p w:rsidR="006C7A35" w:rsidRPr="00E241D5" w:rsidDel="0089056B" w:rsidRDefault="006C7A35" w:rsidP="000B410D">
            <w:pPr>
              <w:jc w:val="center"/>
              <w:rPr>
                <w:rFonts w:eastAsia="楷体_GB2312"/>
                <w:sz w:val="24"/>
              </w:rPr>
            </w:pPr>
            <w:r>
              <w:rPr>
                <w:rFonts w:eastAsia="楷体_GB2312" w:hint="eastAsia"/>
                <w:sz w:val="24"/>
              </w:rPr>
              <w:t>技术领域</w:t>
            </w:r>
          </w:p>
        </w:tc>
        <w:tc>
          <w:tcPr>
            <w:tcW w:w="6754" w:type="dxa"/>
          </w:tcPr>
          <w:p w:rsidR="006C7A35" w:rsidRDefault="006C7A35" w:rsidP="000B410D">
            <w:pPr>
              <w:jc w:val="center"/>
              <w:rPr>
                <w:rFonts w:eastAsia="楷体_GB2312"/>
                <w:sz w:val="24"/>
              </w:rPr>
            </w:pPr>
            <w:r>
              <w:rPr>
                <w:rFonts w:eastAsia="楷体_GB2312" w:hint="eastAsia"/>
                <w:sz w:val="24"/>
              </w:rPr>
              <w:t>移动终端</w:t>
            </w:r>
          </w:p>
        </w:tc>
      </w:tr>
      <w:tr w:rsidR="006C7A35" w:rsidRPr="00E241D5" w:rsidTr="00B14A95">
        <w:trPr>
          <w:trHeight w:val="157"/>
        </w:trPr>
        <w:tc>
          <w:tcPr>
            <w:tcW w:w="1856" w:type="dxa"/>
          </w:tcPr>
          <w:p w:rsidR="006C7A35" w:rsidRPr="00E241D5" w:rsidRDefault="006C7A35" w:rsidP="000B410D">
            <w:pPr>
              <w:jc w:val="center"/>
              <w:rPr>
                <w:rFonts w:eastAsia="楷体_GB2312"/>
                <w:sz w:val="24"/>
              </w:rPr>
            </w:pPr>
            <w:r w:rsidRPr="00E241D5">
              <w:rPr>
                <w:rFonts w:eastAsia="楷体_GB2312" w:hint="eastAsia"/>
                <w:sz w:val="24"/>
              </w:rPr>
              <w:t>发明人</w:t>
            </w:r>
          </w:p>
        </w:tc>
        <w:tc>
          <w:tcPr>
            <w:tcW w:w="6754" w:type="dxa"/>
          </w:tcPr>
          <w:p w:rsidR="006C7A35" w:rsidRPr="00E241D5" w:rsidRDefault="006C7A35" w:rsidP="000B410D">
            <w:pPr>
              <w:jc w:val="center"/>
              <w:rPr>
                <w:rFonts w:eastAsia="楷体_GB2312"/>
                <w:sz w:val="24"/>
              </w:rPr>
            </w:pPr>
          </w:p>
        </w:tc>
      </w:tr>
      <w:tr w:rsidR="006C7A35" w:rsidRPr="00E241D5" w:rsidTr="00B14A95">
        <w:tc>
          <w:tcPr>
            <w:tcW w:w="1856" w:type="dxa"/>
          </w:tcPr>
          <w:p w:rsidR="006C7A35" w:rsidRPr="00E241D5" w:rsidRDefault="006C7A35" w:rsidP="000B410D">
            <w:pPr>
              <w:jc w:val="center"/>
              <w:rPr>
                <w:rFonts w:eastAsia="楷体_GB2312"/>
                <w:sz w:val="24"/>
              </w:rPr>
            </w:pPr>
            <w:r w:rsidRPr="00E241D5">
              <w:rPr>
                <w:rFonts w:eastAsia="楷体_GB2312" w:hint="eastAsia"/>
                <w:sz w:val="24"/>
              </w:rPr>
              <w:t>申请专利类型</w:t>
            </w:r>
          </w:p>
        </w:tc>
        <w:tc>
          <w:tcPr>
            <w:tcW w:w="6754" w:type="dxa"/>
          </w:tcPr>
          <w:p w:rsidR="006C7A35" w:rsidRPr="00E241D5" w:rsidRDefault="006C7A35" w:rsidP="000B410D">
            <w:pPr>
              <w:jc w:val="center"/>
              <w:rPr>
                <w:rFonts w:eastAsia="楷体_GB2312"/>
                <w:sz w:val="24"/>
              </w:rPr>
            </w:pPr>
            <w:r w:rsidRPr="00E241D5">
              <w:rPr>
                <w:rFonts w:ascii="宋体" w:hAnsi="宋体"/>
              </w:rPr>
              <w:fldChar w:fldCharType="begin">
                <w:ffData>
                  <w:name w:val="Check1"/>
                  <w:enabled/>
                  <w:calcOnExit w:val="0"/>
                  <w:checkBox>
                    <w:sizeAuto/>
                    <w:default w:val="0"/>
                  </w:checkBox>
                </w:ffData>
              </w:fldChar>
            </w:r>
            <w:r w:rsidRPr="00E241D5">
              <w:rPr>
                <w:rFonts w:ascii="宋体" w:hAnsi="宋体"/>
              </w:rPr>
              <w:instrText xml:space="preserve"> FORMCHECKBOX </w:instrText>
            </w:r>
            <w:r w:rsidR="00B763FF">
              <w:rPr>
                <w:rFonts w:ascii="宋体" w:hAnsi="宋体"/>
              </w:rPr>
            </w:r>
            <w:r w:rsidR="00B763FF">
              <w:rPr>
                <w:rFonts w:ascii="宋体" w:hAnsi="宋体"/>
              </w:rPr>
              <w:fldChar w:fldCharType="separate"/>
            </w:r>
            <w:r w:rsidRPr="00E241D5">
              <w:rPr>
                <w:rFonts w:ascii="宋体" w:hAnsi="宋体"/>
              </w:rPr>
              <w:fldChar w:fldCharType="end"/>
            </w:r>
            <w:r w:rsidRPr="00E241D5">
              <w:rPr>
                <w:rFonts w:ascii="楷体_GB2312" w:eastAsia="楷体_GB2312"/>
                <w:sz w:val="24"/>
              </w:rPr>
              <w:t xml:space="preserve"> </w:t>
            </w:r>
            <w:r w:rsidRPr="00E241D5">
              <w:rPr>
                <w:rFonts w:ascii="楷体_GB2312" w:eastAsia="楷体_GB2312" w:hint="eastAsia"/>
                <w:sz w:val="24"/>
              </w:rPr>
              <w:t>发明</w:t>
            </w:r>
            <w:r w:rsidRPr="00E241D5">
              <w:rPr>
                <w:rFonts w:ascii="楷体_GB2312" w:eastAsia="楷体_GB2312"/>
                <w:sz w:val="24"/>
              </w:rPr>
              <w:t xml:space="preserve">     </w:t>
            </w:r>
            <w:r w:rsidRPr="00E241D5">
              <w:rPr>
                <w:rFonts w:ascii="宋体" w:hAnsi="宋体"/>
              </w:rPr>
              <w:fldChar w:fldCharType="begin">
                <w:ffData>
                  <w:name w:val="Check1"/>
                  <w:enabled/>
                  <w:calcOnExit w:val="0"/>
                  <w:checkBox>
                    <w:sizeAuto/>
                    <w:default w:val="0"/>
                  </w:checkBox>
                </w:ffData>
              </w:fldChar>
            </w:r>
            <w:r w:rsidRPr="00E241D5">
              <w:rPr>
                <w:rFonts w:ascii="宋体" w:hAnsi="宋体"/>
              </w:rPr>
              <w:instrText xml:space="preserve"> FORMCHECKBOX </w:instrText>
            </w:r>
            <w:r w:rsidR="00B763FF">
              <w:rPr>
                <w:rFonts w:ascii="宋体" w:hAnsi="宋体"/>
              </w:rPr>
            </w:r>
            <w:r w:rsidR="00B763FF">
              <w:rPr>
                <w:rFonts w:ascii="宋体" w:hAnsi="宋体"/>
              </w:rPr>
              <w:fldChar w:fldCharType="separate"/>
            </w:r>
            <w:r w:rsidRPr="00E241D5">
              <w:rPr>
                <w:rFonts w:ascii="宋体" w:hAnsi="宋体"/>
              </w:rPr>
              <w:fldChar w:fldCharType="end"/>
            </w:r>
            <w:r w:rsidRPr="00E241D5">
              <w:rPr>
                <w:rFonts w:ascii="楷体_GB2312" w:eastAsia="楷体_GB2312" w:hint="eastAsia"/>
                <w:sz w:val="24"/>
              </w:rPr>
              <w:t>实用新型</w:t>
            </w:r>
            <w:r w:rsidRPr="00E241D5">
              <w:rPr>
                <w:rFonts w:ascii="楷体_GB2312" w:eastAsia="楷体_GB2312"/>
                <w:sz w:val="24"/>
              </w:rPr>
              <w:t xml:space="preserve">     </w:t>
            </w:r>
          </w:p>
        </w:tc>
      </w:tr>
      <w:tr w:rsidR="00DD5316" w:rsidRPr="00E241D5" w:rsidTr="00B14A95">
        <w:tc>
          <w:tcPr>
            <w:tcW w:w="1856" w:type="dxa"/>
          </w:tcPr>
          <w:p w:rsidR="00DD5316" w:rsidRPr="00E241D5" w:rsidRDefault="00DD5316" w:rsidP="000B410D">
            <w:pPr>
              <w:jc w:val="center"/>
              <w:rPr>
                <w:rFonts w:eastAsia="楷体_GB2312" w:hint="eastAsia"/>
                <w:sz w:val="24"/>
              </w:rPr>
            </w:pPr>
            <w:r>
              <w:rPr>
                <w:rFonts w:eastAsia="楷体_GB2312" w:hint="eastAsia"/>
                <w:sz w:val="24"/>
              </w:rPr>
              <w:t>名称</w:t>
            </w:r>
            <w:bookmarkStart w:id="0" w:name="_GoBack"/>
            <w:bookmarkEnd w:id="0"/>
          </w:p>
        </w:tc>
        <w:tc>
          <w:tcPr>
            <w:tcW w:w="6754" w:type="dxa"/>
          </w:tcPr>
          <w:p w:rsidR="00DD5316" w:rsidRPr="00E241D5" w:rsidRDefault="00DD5316" w:rsidP="000B410D">
            <w:pPr>
              <w:jc w:val="center"/>
              <w:rPr>
                <w:rFonts w:ascii="宋体" w:hAnsi="宋体"/>
              </w:rPr>
            </w:pPr>
          </w:p>
        </w:tc>
      </w:tr>
      <w:tr w:rsidR="006C7A35" w:rsidRPr="00E241D5" w:rsidTr="00B14A95">
        <w:tc>
          <w:tcPr>
            <w:tcW w:w="1856" w:type="dxa"/>
          </w:tcPr>
          <w:p w:rsidR="006C7A35" w:rsidRPr="00E241D5" w:rsidRDefault="006C7A35" w:rsidP="000B410D">
            <w:pPr>
              <w:jc w:val="center"/>
              <w:rPr>
                <w:rFonts w:eastAsia="楷体_GB2312"/>
                <w:sz w:val="24"/>
              </w:rPr>
            </w:pPr>
            <w:r w:rsidRPr="00E241D5">
              <w:rPr>
                <w:rFonts w:eastAsia="楷体_GB2312" w:hint="eastAsia"/>
                <w:sz w:val="24"/>
              </w:rPr>
              <w:t>联系人</w:t>
            </w:r>
          </w:p>
        </w:tc>
        <w:tc>
          <w:tcPr>
            <w:tcW w:w="6754" w:type="dxa"/>
          </w:tcPr>
          <w:p w:rsidR="006C7A35" w:rsidRPr="00E241D5" w:rsidRDefault="006C7A35" w:rsidP="000B410D">
            <w:pPr>
              <w:jc w:val="center"/>
              <w:rPr>
                <w:rFonts w:eastAsia="楷体_GB2312"/>
                <w:sz w:val="24"/>
              </w:rPr>
            </w:pPr>
          </w:p>
        </w:tc>
      </w:tr>
      <w:tr w:rsidR="006C7A35" w:rsidRPr="00E241D5" w:rsidTr="00B14A95">
        <w:tc>
          <w:tcPr>
            <w:tcW w:w="1856" w:type="dxa"/>
          </w:tcPr>
          <w:p w:rsidR="006C7A35" w:rsidRPr="00E241D5" w:rsidRDefault="006C7A35" w:rsidP="000B410D">
            <w:pPr>
              <w:jc w:val="center"/>
              <w:rPr>
                <w:rFonts w:eastAsia="楷体_GB2312"/>
                <w:sz w:val="24"/>
              </w:rPr>
            </w:pPr>
            <w:r w:rsidRPr="00E241D5">
              <w:rPr>
                <w:rFonts w:eastAsia="楷体_GB2312" w:hint="eastAsia"/>
                <w:sz w:val="24"/>
              </w:rPr>
              <w:t>联系电话</w:t>
            </w:r>
          </w:p>
        </w:tc>
        <w:tc>
          <w:tcPr>
            <w:tcW w:w="6754" w:type="dxa"/>
          </w:tcPr>
          <w:p w:rsidR="006C7A35" w:rsidRPr="00E241D5" w:rsidRDefault="006C7A35" w:rsidP="000B410D">
            <w:pPr>
              <w:jc w:val="center"/>
              <w:rPr>
                <w:rFonts w:eastAsia="楷体_GB2312"/>
                <w:sz w:val="24"/>
              </w:rPr>
            </w:pPr>
          </w:p>
        </w:tc>
      </w:tr>
      <w:tr w:rsidR="006C7A35" w:rsidRPr="00E241D5" w:rsidTr="00B14A95">
        <w:tc>
          <w:tcPr>
            <w:tcW w:w="1856" w:type="dxa"/>
            <w:tcBorders>
              <w:bottom w:val="single" w:sz="12" w:space="0" w:color="auto"/>
            </w:tcBorders>
          </w:tcPr>
          <w:p w:rsidR="006C7A35" w:rsidRPr="00E241D5" w:rsidRDefault="006C7A35" w:rsidP="000B410D">
            <w:pPr>
              <w:jc w:val="center"/>
              <w:rPr>
                <w:rFonts w:eastAsia="楷体_GB2312"/>
                <w:sz w:val="24"/>
              </w:rPr>
            </w:pPr>
            <w:r w:rsidRPr="00E241D5">
              <w:rPr>
                <w:rFonts w:eastAsia="楷体_GB2312"/>
                <w:sz w:val="24"/>
              </w:rPr>
              <w:t>E</w:t>
            </w:r>
            <w:r w:rsidRPr="00E241D5">
              <w:rPr>
                <w:rFonts w:eastAsia="楷体_GB2312" w:hint="eastAsia"/>
                <w:sz w:val="24"/>
              </w:rPr>
              <w:t>－</w:t>
            </w:r>
            <w:r w:rsidRPr="00E241D5">
              <w:rPr>
                <w:rFonts w:eastAsia="楷体_GB2312"/>
                <w:sz w:val="24"/>
              </w:rPr>
              <w:t>mail</w:t>
            </w:r>
          </w:p>
        </w:tc>
        <w:tc>
          <w:tcPr>
            <w:tcW w:w="6754" w:type="dxa"/>
            <w:tcBorders>
              <w:bottom w:val="single" w:sz="12" w:space="0" w:color="auto"/>
            </w:tcBorders>
          </w:tcPr>
          <w:p w:rsidR="006C7A35" w:rsidRPr="00E241D5" w:rsidRDefault="006C7A35" w:rsidP="000B410D">
            <w:pPr>
              <w:jc w:val="center"/>
              <w:rPr>
                <w:rFonts w:eastAsia="楷体_GB2312"/>
                <w:sz w:val="24"/>
              </w:rPr>
            </w:pPr>
          </w:p>
        </w:tc>
      </w:tr>
    </w:tbl>
    <w:p w:rsidR="006C7A35" w:rsidRDefault="006C7A35" w:rsidP="00094F3F">
      <w:pPr>
        <w:rPr>
          <w:rFonts w:ascii="宋体"/>
          <w:color w:val="0000FF"/>
          <w:sz w:val="24"/>
          <w:szCs w:val="24"/>
        </w:rPr>
      </w:pPr>
    </w:p>
    <w:p w:rsidR="006C7A35" w:rsidRPr="00E516DF" w:rsidRDefault="006C7A35" w:rsidP="00D03851">
      <w:pPr>
        <w:spacing w:line="360" w:lineRule="auto"/>
        <w:rPr>
          <w:rFonts w:ascii="黑体" w:eastAsia="黑体"/>
          <w:sz w:val="18"/>
          <w:szCs w:val="18"/>
        </w:rPr>
      </w:pPr>
      <w:r>
        <w:rPr>
          <w:rFonts w:ascii="黑体" w:eastAsia="黑体" w:hint="eastAsia"/>
          <w:sz w:val="18"/>
          <w:szCs w:val="18"/>
        </w:rPr>
        <w:t>注：</w:t>
      </w:r>
      <w:r w:rsidRPr="00E516DF">
        <w:rPr>
          <w:rFonts w:ascii="黑体" w:eastAsia="黑体" w:hint="eastAsia"/>
          <w:sz w:val="18"/>
          <w:szCs w:val="18"/>
        </w:rPr>
        <w:t>交底书中所涉及的英文缩写请给出完整的英文表述及中文译文，以便代理人能够理解；全文对同一事物的叫法应统一，避免出现一种事物多种名称。</w:t>
      </w:r>
    </w:p>
    <w:p w:rsidR="006C7A35" w:rsidRPr="008250D3" w:rsidRDefault="006C7A35" w:rsidP="00D03851">
      <w:pPr>
        <w:spacing w:line="360" w:lineRule="auto"/>
        <w:rPr>
          <w:rFonts w:ascii="黑体" w:eastAsia="黑体"/>
          <w:sz w:val="24"/>
        </w:rPr>
      </w:pPr>
      <w:r>
        <w:rPr>
          <w:rFonts w:ascii="黑体" w:eastAsia="黑体" w:hint="eastAsia"/>
          <w:sz w:val="24"/>
        </w:rPr>
        <w:t>一、</w:t>
      </w:r>
      <w:r w:rsidRPr="008250D3">
        <w:rPr>
          <w:rFonts w:ascii="黑体" w:eastAsia="黑体" w:hint="eastAsia"/>
          <w:sz w:val="24"/>
        </w:rPr>
        <w:t>缩略语和关键术语定义</w:t>
      </w:r>
    </w:p>
    <w:p w:rsidR="006C7A35" w:rsidRPr="00D03851" w:rsidRDefault="006C7A35" w:rsidP="00094F3F">
      <w:pPr>
        <w:rPr>
          <w:rFonts w:ascii="宋体"/>
          <w:b/>
          <w:color w:val="FF0000"/>
          <w:sz w:val="28"/>
          <w:szCs w:val="28"/>
        </w:rPr>
      </w:pPr>
    </w:p>
    <w:p w:rsidR="006C7A35" w:rsidRPr="008D5F88" w:rsidRDefault="006C7A35" w:rsidP="00116BDB">
      <w:pPr>
        <w:spacing w:line="360" w:lineRule="auto"/>
        <w:rPr>
          <w:rFonts w:ascii="宋体"/>
          <w:b/>
          <w:sz w:val="24"/>
          <w:szCs w:val="24"/>
        </w:rPr>
      </w:pPr>
    </w:p>
    <w:p w:rsidR="006C7A35" w:rsidRPr="008D5F88" w:rsidRDefault="006C7A35" w:rsidP="00094F3F">
      <w:pPr>
        <w:rPr>
          <w:rFonts w:ascii="宋体"/>
          <w:b/>
          <w:sz w:val="28"/>
          <w:szCs w:val="28"/>
        </w:rPr>
      </w:pPr>
      <w:r>
        <w:rPr>
          <w:rFonts w:ascii="宋体" w:hAnsi="宋体" w:hint="eastAsia"/>
          <w:b/>
          <w:sz w:val="28"/>
          <w:szCs w:val="28"/>
        </w:rPr>
        <w:t>二</w:t>
      </w:r>
      <w:r w:rsidRPr="008D5F88">
        <w:rPr>
          <w:rFonts w:ascii="宋体" w:hAnsi="宋体" w:hint="eastAsia"/>
          <w:b/>
          <w:sz w:val="28"/>
          <w:szCs w:val="28"/>
        </w:rPr>
        <w:t>、背景技术</w:t>
      </w:r>
    </w:p>
    <w:p w:rsidR="006C7A35" w:rsidRDefault="006C7A35" w:rsidP="00DD5316">
      <w:pPr>
        <w:spacing w:line="360" w:lineRule="auto"/>
        <w:ind w:firstLineChars="196" w:firstLine="551"/>
        <w:rPr>
          <w:rFonts w:ascii="宋体"/>
          <w:color w:val="0070C0"/>
          <w:sz w:val="24"/>
          <w:szCs w:val="24"/>
        </w:rPr>
      </w:pPr>
      <w:r w:rsidRPr="007F1F5C">
        <w:rPr>
          <w:rFonts w:ascii="宋体" w:hAnsi="宋体" w:hint="eastAsia"/>
          <w:b/>
          <w:color w:val="FF0000"/>
          <w:sz w:val="28"/>
          <w:szCs w:val="28"/>
        </w:rPr>
        <w:t>※</w:t>
      </w:r>
      <w:r w:rsidRPr="008D5F88">
        <w:rPr>
          <w:rFonts w:ascii="宋体" w:hAnsi="宋体"/>
          <w:b/>
          <w:sz w:val="28"/>
          <w:szCs w:val="28"/>
        </w:rPr>
        <w:t>1</w:t>
      </w:r>
      <w:r w:rsidRPr="008D5F88">
        <w:rPr>
          <w:rFonts w:ascii="宋体" w:hAnsi="宋体" w:hint="eastAsia"/>
          <w:b/>
          <w:sz w:val="28"/>
          <w:szCs w:val="28"/>
        </w:rPr>
        <w:t>、与本申请相关的现有技术。</w:t>
      </w:r>
      <w:r w:rsidRPr="008D5F88">
        <w:rPr>
          <w:rFonts w:ascii="宋体" w:hAnsi="宋体" w:hint="eastAsia"/>
          <w:b/>
          <w:sz w:val="24"/>
        </w:rPr>
        <w:t>（</w:t>
      </w:r>
      <w:r w:rsidRPr="00C47D6E">
        <w:rPr>
          <w:rFonts w:ascii="宋体" w:hAnsi="宋体" w:hint="eastAsia"/>
          <w:color w:val="0070C0"/>
          <w:sz w:val="24"/>
          <w:szCs w:val="24"/>
        </w:rPr>
        <w:t>该部分描述目前本领域技术发展的现状，以及与本申请最为接近的一项现有技术是怎样的？如果有现有技术的附图，请结合附图对现有技术进行描述</w:t>
      </w:r>
      <w:r>
        <w:rPr>
          <w:rFonts w:ascii="宋体" w:hAnsi="宋体" w:hint="eastAsia"/>
          <w:color w:val="0070C0"/>
          <w:sz w:val="24"/>
          <w:szCs w:val="24"/>
        </w:rPr>
        <w:t>。</w:t>
      </w:r>
    </w:p>
    <w:p w:rsidR="006C7A35" w:rsidRDefault="006C7A35" w:rsidP="00DD5316">
      <w:pPr>
        <w:spacing w:line="360" w:lineRule="auto"/>
        <w:ind w:firstLineChars="196" w:firstLine="470"/>
        <w:rPr>
          <w:rFonts w:ascii="宋体"/>
          <w:b/>
          <w:sz w:val="24"/>
        </w:rPr>
      </w:pPr>
      <w:r>
        <w:rPr>
          <w:rFonts w:ascii="宋体" w:hAnsi="宋体" w:hint="eastAsia"/>
          <w:color w:val="0070C0"/>
          <w:sz w:val="24"/>
          <w:szCs w:val="24"/>
        </w:rPr>
        <w:t>例如：本申请涉及一种高频材料</w:t>
      </w:r>
      <w:r>
        <w:rPr>
          <w:rFonts w:ascii="宋体" w:hAnsi="宋体"/>
          <w:color w:val="0070C0"/>
          <w:sz w:val="24"/>
          <w:szCs w:val="24"/>
        </w:rPr>
        <w:t>PCB</w:t>
      </w:r>
      <w:r>
        <w:rPr>
          <w:rFonts w:ascii="宋体" w:hAnsi="宋体" w:hint="eastAsia"/>
          <w:color w:val="0070C0"/>
          <w:sz w:val="24"/>
          <w:szCs w:val="24"/>
        </w:rPr>
        <w:t>板的阻</w:t>
      </w:r>
      <w:proofErr w:type="gramStart"/>
      <w:r>
        <w:rPr>
          <w:rFonts w:ascii="宋体" w:hAnsi="宋体" w:hint="eastAsia"/>
          <w:color w:val="0070C0"/>
          <w:sz w:val="24"/>
          <w:szCs w:val="24"/>
        </w:rPr>
        <w:t>焊制作</w:t>
      </w:r>
      <w:proofErr w:type="gramEnd"/>
      <w:r>
        <w:rPr>
          <w:rFonts w:ascii="宋体" w:hAnsi="宋体" w:hint="eastAsia"/>
          <w:color w:val="0070C0"/>
          <w:sz w:val="24"/>
          <w:szCs w:val="24"/>
        </w:rPr>
        <w:t>方法，那么应该在该部分写明高频材料</w:t>
      </w:r>
      <w:r>
        <w:rPr>
          <w:rFonts w:ascii="宋体" w:hAnsi="宋体"/>
          <w:color w:val="0070C0"/>
          <w:sz w:val="24"/>
          <w:szCs w:val="24"/>
        </w:rPr>
        <w:t>PCB</w:t>
      </w:r>
      <w:r>
        <w:rPr>
          <w:rFonts w:ascii="宋体" w:hAnsi="宋体" w:hint="eastAsia"/>
          <w:color w:val="0070C0"/>
          <w:sz w:val="24"/>
          <w:szCs w:val="24"/>
        </w:rPr>
        <w:t>板制作的一般方法，</w:t>
      </w:r>
      <w:proofErr w:type="gramStart"/>
      <w:r>
        <w:rPr>
          <w:rFonts w:ascii="宋体" w:hAnsi="宋体" w:hint="eastAsia"/>
          <w:color w:val="0070C0"/>
          <w:sz w:val="24"/>
          <w:szCs w:val="24"/>
        </w:rPr>
        <w:t>该一般</w:t>
      </w:r>
      <w:proofErr w:type="gramEnd"/>
      <w:r>
        <w:rPr>
          <w:rFonts w:ascii="宋体" w:hAnsi="宋体" w:hint="eastAsia"/>
          <w:color w:val="0070C0"/>
          <w:sz w:val="24"/>
          <w:szCs w:val="24"/>
        </w:rPr>
        <w:t>方法的具体步骤，基于何种理由会通常采用</w:t>
      </w:r>
      <w:proofErr w:type="gramStart"/>
      <w:r>
        <w:rPr>
          <w:rFonts w:ascii="宋体" w:hAnsi="宋体" w:hint="eastAsia"/>
          <w:color w:val="0070C0"/>
          <w:sz w:val="24"/>
          <w:szCs w:val="24"/>
        </w:rPr>
        <w:t>该一般</w:t>
      </w:r>
      <w:proofErr w:type="gramEnd"/>
      <w:r>
        <w:rPr>
          <w:rFonts w:ascii="宋体" w:hAnsi="宋体" w:hint="eastAsia"/>
          <w:color w:val="0070C0"/>
          <w:sz w:val="24"/>
          <w:szCs w:val="24"/>
        </w:rPr>
        <w:t>方法，并且写明与本申请最接近的采用阻焊的方法作为制作方法的具体步骤</w:t>
      </w:r>
      <w:r w:rsidRPr="008D5F88">
        <w:rPr>
          <w:rFonts w:ascii="宋体" w:hAnsi="宋体" w:hint="eastAsia"/>
          <w:b/>
          <w:sz w:val="24"/>
        </w:rPr>
        <w:t>）</w:t>
      </w:r>
    </w:p>
    <w:p w:rsidR="006C7A35" w:rsidRDefault="006C7A35" w:rsidP="00DD5316">
      <w:pPr>
        <w:spacing w:line="360" w:lineRule="auto"/>
        <w:ind w:firstLineChars="196" w:firstLine="472"/>
        <w:rPr>
          <w:rFonts w:ascii="宋体"/>
          <w:b/>
          <w:sz w:val="24"/>
        </w:rPr>
      </w:pPr>
    </w:p>
    <w:p w:rsidR="006C7A35" w:rsidRPr="00D03851" w:rsidRDefault="006C7A35" w:rsidP="00DD5316">
      <w:pPr>
        <w:spacing w:line="360" w:lineRule="auto"/>
        <w:ind w:leftChars="371" w:left="779" w:firstLineChars="100" w:firstLine="241"/>
        <w:outlineLvl w:val="0"/>
        <w:rPr>
          <w:b/>
          <w:sz w:val="24"/>
          <w:szCs w:val="24"/>
        </w:rPr>
      </w:pPr>
      <w:r w:rsidRPr="0089056B">
        <w:rPr>
          <w:rFonts w:hint="eastAsia"/>
          <w:b/>
          <w:sz w:val="24"/>
          <w:szCs w:val="24"/>
        </w:rPr>
        <w:t>在线内容的分类目前采用的都是多级文件夹的方式</w:t>
      </w:r>
      <w:r w:rsidRPr="0089056B">
        <w:rPr>
          <w:b/>
          <w:sz w:val="24"/>
          <w:szCs w:val="24"/>
        </w:rPr>
        <w:t>,</w:t>
      </w:r>
      <w:r w:rsidRPr="0089056B">
        <w:rPr>
          <w:rFonts w:hint="eastAsia"/>
          <w:b/>
          <w:sz w:val="24"/>
          <w:szCs w:val="24"/>
        </w:rPr>
        <w:t>对于已经访问过的内容</w:t>
      </w:r>
      <w:r w:rsidRPr="0089056B">
        <w:rPr>
          <w:b/>
          <w:sz w:val="24"/>
          <w:szCs w:val="24"/>
        </w:rPr>
        <w:t>,</w:t>
      </w:r>
      <w:r w:rsidRPr="0089056B">
        <w:rPr>
          <w:rFonts w:hint="eastAsia"/>
          <w:b/>
          <w:sz w:val="24"/>
          <w:szCs w:val="24"/>
        </w:rPr>
        <w:t>经常访问的内容的</w:t>
      </w:r>
      <w:r w:rsidRPr="0089056B">
        <w:rPr>
          <w:b/>
          <w:sz w:val="24"/>
          <w:szCs w:val="24"/>
        </w:rPr>
        <w:t>,</w:t>
      </w:r>
      <w:r w:rsidRPr="0089056B">
        <w:rPr>
          <w:rFonts w:hint="eastAsia"/>
          <w:b/>
          <w:sz w:val="24"/>
          <w:szCs w:val="24"/>
        </w:rPr>
        <w:t>每次都需要获取一下一级目录</w:t>
      </w:r>
      <w:r w:rsidRPr="0089056B">
        <w:rPr>
          <w:b/>
          <w:sz w:val="24"/>
          <w:szCs w:val="24"/>
        </w:rPr>
        <w:t>,</w:t>
      </w:r>
      <w:r w:rsidRPr="0089056B">
        <w:rPr>
          <w:rFonts w:hint="eastAsia"/>
          <w:b/>
          <w:sz w:val="24"/>
          <w:szCs w:val="24"/>
        </w:rPr>
        <w:t>都需要发送新的申请数据包</w:t>
      </w:r>
      <w:r w:rsidRPr="0089056B">
        <w:rPr>
          <w:b/>
          <w:sz w:val="24"/>
          <w:szCs w:val="24"/>
        </w:rPr>
        <w:t>,</w:t>
      </w:r>
      <w:r w:rsidRPr="0089056B">
        <w:rPr>
          <w:rFonts w:hint="eastAsia"/>
          <w:b/>
          <w:sz w:val="24"/>
          <w:szCs w:val="24"/>
        </w:rPr>
        <w:t>既浪费网络流量，又耽误时间</w:t>
      </w:r>
      <w:r w:rsidRPr="0089056B">
        <w:rPr>
          <w:b/>
          <w:sz w:val="24"/>
          <w:szCs w:val="24"/>
        </w:rPr>
        <w:t>,</w:t>
      </w:r>
      <w:r w:rsidRPr="0089056B">
        <w:rPr>
          <w:rFonts w:hint="eastAsia"/>
          <w:b/>
          <w:sz w:val="24"/>
          <w:szCs w:val="24"/>
        </w:rPr>
        <w:t>目前解决这一问题主要通过两种方法</w:t>
      </w:r>
      <w:r w:rsidRPr="0089056B">
        <w:rPr>
          <w:b/>
          <w:sz w:val="24"/>
          <w:szCs w:val="24"/>
        </w:rPr>
        <w:t>,</w:t>
      </w:r>
      <w:proofErr w:type="gramStart"/>
      <w:r w:rsidRPr="0089056B">
        <w:rPr>
          <w:rFonts w:hint="eastAsia"/>
          <w:b/>
          <w:sz w:val="24"/>
          <w:szCs w:val="24"/>
        </w:rPr>
        <w:t>一</w:t>
      </w:r>
      <w:proofErr w:type="gramEnd"/>
      <w:r w:rsidRPr="0089056B">
        <w:rPr>
          <w:rFonts w:hint="eastAsia"/>
          <w:b/>
          <w:sz w:val="24"/>
          <w:szCs w:val="24"/>
        </w:rPr>
        <w:t>收藏将经常去的目录收藏起来</w:t>
      </w:r>
      <w:r w:rsidRPr="0089056B">
        <w:rPr>
          <w:b/>
          <w:sz w:val="24"/>
          <w:szCs w:val="24"/>
        </w:rPr>
        <w:t xml:space="preserve"> </w:t>
      </w:r>
      <w:r w:rsidRPr="0089056B">
        <w:rPr>
          <w:rFonts w:hint="eastAsia"/>
          <w:b/>
          <w:sz w:val="24"/>
          <w:szCs w:val="24"/>
        </w:rPr>
        <w:t>二</w:t>
      </w:r>
      <w:r w:rsidRPr="0089056B">
        <w:rPr>
          <w:b/>
          <w:sz w:val="24"/>
          <w:szCs w:val="24"/>
        </w:rPr>
        <w:t>:</w:t>
      </w:r>
      <w:r w:rsidRPr="0089056B">
        <w:rPr>
          <w:rFonts w:hint="eastAsia"/>
          <w:b/>
          <w:sz w:val="24"/>
          <w:szCs w:val="24"/>
        </w:rPr>
        <w:t>历史纪录</w:t>
      </w:r>
      <w:r w:rsidRPr="0089056B">
        <w:rPr>
          <w:b/>
          <w:sz w:val="24"/>
          <w:szCs w:val="24"/>
        </w:rPr>
        <w:t>,</w:t>
      </w:r>
      <w:r w:rsidRPr="0089056B">
        <w:rPr>
          <w:rFonts w:hint="eastAsia"/>
          <w:b/>
          <w:sz w:val="24"/>
          <w:szCs w:val="24"/>
        </w:rPr>
        <w:t>将所去过的目录均包存下来</w:t>
      </w:r>
      <w:r w:rsidRPr="00D03851">
        <w:rPr>
          <w:rFonts w:hint="eastAsia"/>
          <w:b/>
          <w:sz w:val="24"/>
          <w:szCs w:val="24"/>
        </w:rPr>
        <w:t>。</w:t>
      </w:r>
    </w:p>
    <w:p w:rsidR="006C7A35" w:rsidRPr="00D03851" w:rsidRDefault="006C7A35" w:rsidP="00DD5316">
      <w:pPr>
        <w:spacing w:line="360" w:lineRule="auto"/>
        <w:ind w:firstLineChars="196" w:firstLine="472"/>
        <w:rPr>
          <w:rFonts w:ascii="宋体"/>
          <w:b/>
          <w:sz w:val="24"/>
        </w:rPr>
      </w:pPr>
    </w:p>
    <w:p w:rsidR="006C7A35" w:rsidRDefault="006C7A35" w:rsidP="00DD5316">
      <w:pPr>
        <w:spacing w:line="360" w:lineRule="auto"/>
        <w:ind w:firstLineChars="196" w:firstLine="551"/>
        <w:rPr>
          <w:rFonts w:ascii="宋体"/>
          <w:color w:val="0070C0"/>
          <w:sz w:val="24"/>
          <w:szCs w:val="24"/>
        </w:rPr>
      </w:pPr>
      <w:r w:rsidRPr="007F1F5C">
        <w:rPr>
          <w:rFonts w:ascii="宋体" w:hAnsi="宋体" w:hint="eastAsia"/>
          <w:b/>
          <w:color w:val="FF0000"/>
          <w:sz w:val="28"/>
          <w:szCs w:val="28"/>
        </w:rPr>
        <w:t>※</w:t>
      </w:r>
      <w:r w:rsidRPr="008D5F88">
        <w:rPr>
          <w:rFonts w:ascii="宋体" w:hAnsi="宋体"/>
          <w:b/>
          <w:sz w:val="28"/>
          <w:szCs w:val="28"/>
        </w:rPr>
        <w:t>2</w:t>
      </w:r>
      <w:r w:rsidRPr="008D5F88">
        <w:rPr>
          <w:rFonts w:ascii="宋体" w:hAnsi="宋体" w:hint="eastAsia"/>
          <w:b/>
          <w:sz w:val="28"/>
          <w:szCs w:val="28"/>
        </w:rPr>
        <w:t>、现有技术的缺点。</w:t>
      </w:r>
      <w:r w:rsidRPr="008D5F88">
        <w:rPr>
          <w:rFonts w:ascii="宋体" w:hAnsi="宋体" w:hint="eastAsia"/>
          <w:b/>
          <w:sz w:val="24"/>
        </w:rPr>
        <w:t>（</w:t>
      </w:r>
      <w:r>
        <w:rPr>
          <w:rFonts w:ascii="宋体" w:hAnsi="宋体" w:hint="eastAsia"/>
          <w:color w:val="0070C0"/>
          <w:sz w:val="24"/>
          <w:szCs w:val="24"/>
        </w:rPr>
        <w:t>写明现有技术的缺点，这些缺点是由于何种原因造成的，现有技术的缺点应该是与本申请的有益效果相反对应。</w:t>
      </w:r>
    </w:p>
    <w:p w:rsidR="006C7A35" w:rsidRPr="008D5F88" w:rsidRDefault="006C7A35" w:rsidP="00DD5316">
      <w:pPr>
        <w:spacing w:line="360" w:lineRule="auto"/>
        <w:ind w:firstLineChars="196" w:firstLine="470"/>
        <w:rPr>
          <w:rFonts w:ascii="宋体"/>
          <w:b/>
          <w:sz w:val="24"/>
        </w:rPr>
      </w:pPr>
      <w:r>
        <w:rPr>
          <w:rFonts w:ascii="宋体" w:hAnsi="宋体" w:hint="eastAsia"/>
          <w:color w:val="0070C0"/>
          <w:sz w:val="24"/>
          <w:szCs w:val="24"/>
        </w:rPr>
        <w:t>例如：与本申请最为接近的玻璃制造方法的缺点在于哪个步骤中哪个参数的设置，现有的设置带来何种问题。</w:t>
      </w:r>
      <w:r w:rsidRPr="008D5F88">
        <w:rPr>
          <w:rFonts w:ascii="宋体" w:hAnsi="宋体" w:hint="eastAsia"/>
          <w:b/>
          <w:sz w:val="24"/>
        </w:rPr>
        <w:t>）</w:t>
      </w:r>
    </w:p>
    <w:p w:rsidR="006C7A35" w:rsidRDefault="006C7A35" w:rsidP="00094F3F">
      <w:pPr>
        <w:rPr>
          <w:rFonts w:ascii="宋体"/>
          <w:szCs w:val="21"/>
        </w:rPr>
      </w:pPr>
    </w:p>
    <w:p w:rsidR="006C7A35" w:rsidRPr="0089056B" w:rsidRDefault="006C7A35" w:rsidP="0089056B">
      <w:pPr>
        <w:pStyle w:val="o"/>
        <w:spacing w:line="360" w:lineRule="exact"/>
        <w:ind w:left="1200"/>
        <w:rPr>
          <w:b/>
          <w:noProof w:val="0"/>
          <w:kern w:val="2"/>
          <w:szCs w:val="24"/>
        </w:rPr>
      </w:pPr>
      <w:r w:rsidRPr="0089056B">
        <w:rPr>
          <w:b/>
          <w:noProof w:val="0"/>
          <w:kern w:val="2"/>
          <w:szCs w:val="24"/>
        </w:rPr>
        <w:t>(1)</w:t>
      </w:r>
      <w:r w:rsidRPr="0089056B">
        <w:rPr>
          <w:rFonts w:hint="eastAsia"/>
          <w:b/>
          <w:noProof w:val="0"/>
          <w:kern w:val="2"/>
          <w:szCs w:val="24"/>
        </w:rPr>
        <w:t>收藏的方案</w:t>
      </w:r>
      <w:r w:rsidRPr="0089056B">
        <w:rPr>
          <w:b/>
          <w:noProof w:val="0"/>
          <w:kern w:val="2"/>
          <w:szCs w:val="24"/>
        </w:rPr>
        <w:t xml:space="preserve">, </w:t>
      </w:r>
      <w:r w:rsidRPr="0089056B">
        <w:rPr>
          <w:rFonts w:hint="eastAsia"/>
          <w:b/>
          <w:noProof w:val="0"/>
          <w:kern w:val="2"/>
          <w:szCs w:val="24"/>
        </w:rPr>
        <w:t>适用于栏目少的情况</w:t>
      </w:r>
      <w:r w:rsidRPr="0089056B">
        <w:rPr>
          <w:b/>
          <w:noProof w:val="0"/>
          <w:kern w:val="2"/>
          <w:szCs w:val="24"/>
        </w:rPr>
        <w:t>,</w:t>
      </w:r>
      <w:r w:rsidRPr="0089056B">
        <w:rPr>
          <w:rFonts w:hint="eastAsia"/>
          <w:b/>
          <w:noProof w:val="0"/>
          <w:kern w:val="2"/>
          <w:szCs w:val="24"/>
        </w:rPr>
        <w:t>如果栏目太多也难以管理</w:t>
      </w:r>
      <w:r w:rsidRPr="0089056B">
        <w:rPr>
          <w:b/>
          <w:noProof w:val="0"/>
          <w:kern w:val="2"/>
          <w:szCs w:val="24"/>
        </w:rPr>
        <w:t xml:space="preserve">, </w:t>
      </w:r>
    </w:p>
    <w:p w:rsidR="006C7A35" w:rsidRPr="0089056B" w:rsidRDefault="006C7A35" w:rsidP="0089056B">
      <w:pPr>
        <w:pStyle w:val="o"/>
        <w:spacing w:line="360" w:lineRule="exact"/>
        <w:ind w:left="1200"/>
        <w:rPr>
          <w:b/>
          <w:noProof w:val="0"/>
          <w:kern w:val="2"/>
          <w:szCs w:val="24"/>
        </w:rPr>
      </w:pPr>
      <w:r w:rsidRPr="0089056B">
        <w:rPr>
          <w:b/>
          <w:noProof w:val="0"/>
          <w:kern w:val="2"/>
          <w:szCs w:val="24"/>
        </w:rPr>
        <w:t>(2)</w:t>
      </w:r>
      <w:r w:rsidRPr="0089056B">
        <w:rPr>
          <w:rFonts w:hint="eastAsia"/>
          <w:b/>
          <w:noProof w:val="0"/>
          <w:kern w:val="2"/>
          <w:szCs w:val="24"/>
        </w:rPr>
        <w:t>历史纪录</w:t>
      </w:r>
      <w:r w:rsidRPr="0089056B">
        <w:rPr>
          <w:b/>
          <w:noProof w:val="0"/>
          <w:kern w:val="2"/>
          <w:szCs w:val="24"/>
        </w:rPr>
        <w:t>,</w:t>
      </w:r>
      <w:r w:rsidRPr="0089056B">
        <w:rPr>
          <w:rFonts w:hint="eastAsia"/>
          <w:b/>
          <w:noProof w:val="0"/>
          <w:kern w:val="2"/>
          <w:szCs w:val="24"/>
        </w:rPr>
        <w:t>适用于网络浏览</w:t>
      </w:r>
      <w:r w:rsidRPr="0089056B">
        <w:rPr>
          <w:b/>
          <w:noProof w:val="0"/>
          <w:kern w:val="2"/>
          <w:szCs w:val="24"/>
        </w:rPr>
        <w:t>,</w:t>
      </w:r>
      <w:r w:rsidRPr="0089056B">
        <w:rPr>
          <w:rFonts w:hint="eastAsia"/>
          <w:b/>
          <w:noProof w:val="0"/>
          <w:kern w:val="2"/>
          <w:szCs w:val="24"/>
        </w:rPr>
        <w:t>但是如果栏目已经取消的情况</w:t>
      </w:r>
      <w:r w:rsidRPr="0089056B">
        <w:rPr>
          <w:b/>
          <w:noProof w:val="0"/>
          <w:kern w:val="2"/>
          <w:szCs w:val="24"/>
        </w:rPr>
        <w:t xml:space="preserve">, </w:t>
      </w:r>
      <w:r w:rsidRPr="0089056B">
        <w:rPr>
          <w:rFonts w:hint="eastAsia"/>
          <w:b/>
          <w:noProof w:val="0"/>
          <w:kern w:val="2"/>
          <w:szCs w:val="24"/>
        </w:rPr>
        <w:t>不会更新</w:t>
      </w:r>
      <w:r w:rsidRPr="0089056B">
        <w:rPr>
          <w:b/>
          <w:noProof w:val="0"/>
          <w:kern w:val="2"/>
          <w:szCs w:val="24"/>
        </w:rPr>
        <w:t>.</w:t>
      </w:r>
    </w:p>
    <w:p w:rsidR="006C7A35" w:rsidRPr="00D03851" w:rsidRDefault="006C7A35" w:rsidP="0089056B">
      <w:pPr>
        <w:pStyle w:val="o"/>
        <w:spacing w:line="360" w:lineRule="exact"/>
        <w:ind w:left="1200"/>
        <w:rPr>
          <w:b/>
          <w:noProof w:val="0"/>
          <w:kern w:val="2"/>
          <w:szCs w:val="24"/>
        </w:rPr>
      </w:pPr>
      <w:r w:rsidRPr="0089056B">
        <w:rPr>
          <w:rFonts w:hint="eastAsia"/>
          <w:b/>
          <w:noProof w:val="0"/>
          <w:kern w:val="2"/>
          <w:szCs w:val="24"/>
        </w:rPr>
        <w:t>因为二者用的是线性的数据结构</w:t>
      </w:r>
      <w:r w:rsidRPr="0089056B">
        <w:rPr>
          <w:b/>
          <w:noProof w:val="0"/>
          <w:kern w:val="2"/>
          <w:szCs w:val="24"/>
        </w:rPr>
        <w:t>,</w:t>
      </w:r>
      <w:r w:rsidRPr="0089056B">
        <w:rPr>
          <w:rFonts w:hint="eastAsia"/>
          <w:b/>
          <w:noProof w:val="0"/>
          <w:kern w:val="2"/>
          <w:szCs w:val="24"/>
        </w:rPr>
        <w:t>去存储</w:t>
      </w:r>
      <w:proofErr w:type="gramStart"/>
      <w:r w:rsidRPr="0089056B">
        <w:rPr>
          <w:rFonts w:hint="eastAsia"/>
          <w:b/>
          <w:noProof w:val="0"/>
          <w:kern w:val="2"/>
          <w:szCs w:val="24"/>
        </w:rPr>
        <w:t>数型数型</w:t>
      </w:r>
      <w:proofErr w:type="gramEnd"/>
      <w:r w:rsidRPr="0089056B">
        <w:rPr>
          <w:rFonts w:hint="eastAsia"/>
          <w:b/>
          <w:noProof w:val="0"/>
          <w:kern w:val="2"/>
          <w:szCs w:val="24"/>
        </w:rPr>
        <w:t>结构</w:t>
      </w:r>
      <w:r w:rsidRPr="0089056B">
        <w:rPr>
          <w:b/>
          <w:noProof w:val="0"/>
          <w:kern w:val="2"/>
          <w:szCs w:val="24"/>
        </w:rPr>
        <w:t>,</w:t>
      </w:r>
      <w:r w:rsidRPr="0089056B">
        <w:rPr>
          <w:rFonts w:hint="eastAsia"/>
          <w:b/>
          <w:noProof w:val="0"/>
          <w:kern w:val="2"/>
          <w:szCs w:val="24"/>
        </w:rPr>
        <w:t>如果太多，均会</w:t>
      </w:r>
      <w:r w:rsidRPr="0089056B">
        <w:rPr>
          <w:b/>
          <w:noProof w:val="0"/>
          <w:kern w:val="2"/>
          <w:szCs w:val="24"/>
        </w:rPr>
        <w:t xml:space="preserve"> </w:t>
      </w:r>
      <w:r w:rsidRPr="0089056B">
        <w:rPr>
          <w:rFonts w:hint="eastAsia"/>
          <w:b/>
          <w:noProof w:val="0"/>
          <w:kern w:val="2"/>
          <w:szCs w:val="24"/>
        </w:rPr>
        <w:t>造成难以查找的问题</w:t>
      </w:r>
      <w:r w:rsidRPr="0089056B">
        <w:rPr>
          <w:b/>
          <w:noProof w:val="0"/>
          <w:kern w:val="2"/>
          <w:szCs w:val="24"/>
        </w:rPr>
        <w:t>,</w:t>
      </w:r>
      <w:r w:rsidRPr="0089056B">
        <w:rPr>
          <w:rFonts w:hint="eastAsia"/>
          <w:b/>
          <w:noProof w:val="0"/>
          <w:kern w:val="2"/>
          <w:szCs w:val="24"/>
        </w:rPr>
        <w:t>而且难于根据网上的内容变化而更新</w:t>
      </w:r>
      <w:r w:rsidRPr="00D03851">
        <w:rPr>
          <w:rFonts w:hint="eastAsia"/>
          <w:b/>
          <w:noProof w:val="0"/>
          <w:kern w:val="2"/>
          <w:szCs w:val="24"/>
        </w:rPr>
        <w:t>。</w:t>
      </w:r>
    </w:p>
    <w:p w:rsidR="006C7A35" w:rsidRPr="00D03851" w:rsidRDefault="006C7A35" w:rsidP="00094F3F">
      <w:pPr>
        <w:rPr>
          <w:rFonts w:ascii="宋体"/>
          <w:b/>
          <w:sz w:val="28"/>
          <w:szCs w:val="28"/>
        </w:rPr>
      </w:pPr>
    </w:p>
    <w:p w:rsidR="006C7A35" w:rsidRPr="008D5F88" w:rsidRDefault="006C7A35" w:rsidP="00094F3F">
      <w:pPr>
        <w:rPr>
          <w:rFonts w:ascii="宋体"/>
          <w:b/>
          <w:sz w:val="28"/>
          <w:szCs w:val="28"/>
        </w:rPr>
      </w:pPr>
      <w:r>
        <w:rPr>
          <w:rFonts w:ascii="宋体" w:hAnsi="宋体" w:hint="eastAsia"/>
          <w:b/>
          <w:sz w:val="28"/>
          <w:szCs w:val="28"/>
        </w:rPr>
        <w:t>三</w:t>
      </w:r>
      <w:r w:rsidRPr="008D5F88">
        <w:rPr>
          <w:rFonts w:ascii="宋体" w:hAnsi="宋体" w:hint="eastAsia"/>
          <w:b/>
          <w:sz w:val="28"/>
          <w:szCs w:val="28"/>
        </w:rPr>
        <w:t>、本</w:t>
      </w:r>
      <w:r>
        <w:rPr>
          <w:rFonts w:ascii="宋体" w:hAnsi="宋体" w:hint="eastAsia"/>
          <w:b/>
          <w:sz w:val="28"/>
          <w:szCs w:val="28"/>
        </w:rPr>
        <w:t>申请的</w:t>
      </w:r>
      <w:r w:rsidRPr="008D5F88">
        <w:rPr>
          <w:rFonts w:ascii="宋体" w:hAnsi="宋体" w:hint="eastAsia"/>
          <w:b/>
          <w:sz w:val="28"/>
          <w:szCs w:val="28"/>
        </w:rPr>
        <w:t>技术方案</w:t>
      </w:r>
    </w:p>
    <w:p w:rsidR="006C7A35" w:rsidRDefault="006C7A35" w:rsidP="00635B6E">
      <w:pPr>
        <w:spacing w:line="360" w:lineRule="auto"/>
        <w:rPr>
          <w:rFonts w:ascii="宋体"/>
          <w:color w:val="0070C0"/>
          <w:sz w:val="24"/>
          <w:szCs w:val="24"/>
        </w:rPr>
      </w:pPr>
      <w:r w:rsidRPr="007F1F5C">
        <w:rPr>
          <w:rFonts w:ascii="宋体" w:hAnsi="宋体" w:hint="eastAsia"/>
          <w:b/>
          <w:color w:val="FF0000"/>
          <w:sz w:val="28"/>
          <w:szCs w:val="28"/>
        </w:rPr>
        <w:t>※</w:t>
      </w:r>
      <w:r w:rsidRPr="008D5F88">
        <w:rPr>
          <w:rFonts w:ascii="宋体" w:hAnsi="宋体"/>
          <w:b/>
          <w:sz w:val="28"/>
          <w:szCs w:val="28"/>
        </w:rPr>
        <w:t>1</w:t>
      </w:r>
      <w:r w:rsidRPr="008D5F88">
        <w:rPr>
          <w:rFonts w:ascii="宋体" w:hAnsi="宋体" w:hint="eastAsia"/>
          <w:b/>
          <w:sz w:val="28"/>
          <w:szCs w:val="28"/>
        </w:rPr>
        <w:t>、本</w:t>
      </w:r>
      <w:r>
        <w:rPr>
          <w:rFonts w:ascii="宋体" w:hAnsi="宋体" w:hint="eastAsia"/>
          <w:b/>
          <w:sz w:val="28"/>
          <w:szCs w:val="28"/>
        </w:rPr>
        <w:t>申请所要</w:t>
      </w:r>
      <w:r w:rsidRPr="008D5F88">
        <w:rPr>
          <w:rFonts w:ascii="宋体" w:hAnsi="宋体" w:hint="eastAsia"/>
          <w:b/>
          <w:sz w:val="28"/>
          <w:szCs w:val="28"/>
        </w:rPr>
        <w:t>解决的问题。</w:t>
      </w:r>
      <w:r w:rsidRPr="008D5F88">
        <w:rPr>
          <w:rFonts w:ascii="宋体" w:hAnsi="宋体" w:hint="eastAsia"/>
          <w:b/>
          <w:sz w:val="24"/>
        </w:rPr>
        <w:t>（</w:t>
      </w:r>
      <w:r w:rsidRPr="006F28A0">
        <w:rPr>
          <w:rFonts w:ascii="宋体" w:hAnsi="宋体" w:hint="eastAsia"/>
          <w:color w:val="0070C0"/>
          <w:sz w:val="24"/>
          <w:szCs w:val="24"/>
        </w:rPr>
        <w:t>描述本申请所要解决的技术问题，这个技术问题对应与现有技术缺点中提到的问题</w:t>
      </w:r>
      <w:r w:rsidRPr="00E819C1">
        <w:rPr>
          <w:rFonts w:ascii="宋体" w:hAnsi="宋体" w:hint="eastAsia"/>
          <w:color w:val="4F81BD"/>
          <w:sz w:val="24"/>
          <w:szCs w:val="24"/>
        </w:rPr>
        <w:t>，</w:t>
      </w:r>
      <w:r>
        <w:rPr>
          <w:rFonts w:ascii="宋体" w:hAnsi="宋体" w:hint="eastAsia"/>
          <w:color w:val="4F81BD"/>
          <w:sz w:val="24"/>
          <w:szCs w:val="24"/>
        </w:rPr>
        <w:t>描述方式为</w:t>
      </w:r>
      <w:proofErr w:type="gramStart"/>
      <w:r>
        <w:rPr>
          <w:rFonts w:ascii="宋体" w:hAnsi="宋体" w:hint="eastAsia"/>
          <w:color w:val="4F81BD"/>
          <w:sz w:val="24"/>
          <w:szCs w:val="24"/>
        </w:rPr>
        <w:t>“</w:t>
      </w:r>
      <w:proofErr w:type="gramEnd"/>
      <w:r>
        <w:rPr>
          <w:rFonts w:ascii="宋体" w:hAnsi="宋体" w:hint="eastAsia"/>
          <w:color w:val="4F81BD"/>
          <w:sz w:val="24"/>
          <w:szCs w:val="24"/>
        </w:rPr>
        <w:t>本</w:t>
      </w:r>
      <w:r w:rsidRPr="006F28A0">
        <w:rPr>
          <w:rFonts w:ascii="宋体" w:hAnsi="宋体" w:hint="eastAsia"/>
          <w:color w:val="0070C0"/>
          <w:sz w:val="24"/>
          <w:szCs w:val="24"/>
        </w:rPr>
        <w:t>申请所要解决的问题是如何</w:t>
      </w:r>
      <w:r w:rsidRPr="006F28A0">
        <w:rPr>
          <w:rFonts w:ascii="宋体" w:hint="eastAsia"/>
          <w:color w:val="0070C0"/>
          <w:sz w:val="24"/>
          <w:szCs w:val="24"/>
        </w:rPr>
        <w:t>…</w:t>
      </w:r>
      <w:r>
        <w:rPr>
          <w:rFonts w:ascii="宋体" w:hAnsi="宋体" w:hint="eastAsia"/>
          <w:color w:val="0070C0"/>
          <w:sz w:val="24"/>
          <w:szCs w:val="24"/>
        </w:rPr>
        <w:t>“</w:t>
      </w:r>
    </w:p>
    <w:p w:rsidR="006C7A35" w:rsidRPr="00B33290" w:rsidRDefault="006C7A35" w:rsidP="00B33290">
      <w:pPr>
        <w:spacing w:line="360" w:lineRule="auto"/>
        <w:ind w:firstLine="420"/>
        <w:rPr>
          <w:rFonts w:ascii="宋体"/>
          <w:color w:val="0070C0"/>
          <w:sz w:val="24"/>
          <w:szCs w:val="24"/>
        </w:rPr>
      </w:pPr>
      <w:r w:rsidRPr="006F28A0">
        <w:rPr>
          <w:rFonts w:ascii="宋体" w:hAnsi="宋体" w:hint="eastAsia"/>
          <w:color w:val="0070C0"/>
          <w:sz w:val="24"/>
          <w:szCs w:val="24"/>
        </w:rPr>
        <w:t>例如：本申请所要解决的问题是如何减少高</w:t>
      </w:r>
      <w:r>
        <w:rPr>
          <w:rFonts w:ascii="宋体" w:hAnsi="宋体" w:hint="eastAsia"/>
          <w:color w:val="0070C0"/>
          <w:sz w:val="24"/>
          <w:szCs w:val="24"/>
        </w:rPr>
        <w:t>频</w:t>
      </w:r>
      <w:r w:rsidRPr="006F28A0">
        <w:rPr>
          <w:rFonts w:ascii="宋体" w:hAnsi="宋体" w:hint="eastAsia"/>
          <w:color w:val="0070C0"/>
          <w:sz w:val="24"/>
          <w:szCs w:val="24"/>
        </w:rPr>
        <w:t>材料加工油墨脱落的问题</w:t>
      </w:r>
      <w:r w:rsidRPr="006F28A0">
        <w:rPr>
          <w:rFonts w:ascii="宋体" w:hAnsi="宋体"/>
          <w:color w:val="0070C0"/>
          <w:sz w:val="24"/>
          <w:szCs w:val="24"/>
        </w:rPr>
        <w:t>/</w:t>
      </w:r>
      <w:r w:rsidRPr="006F28A0">
        <w:rPr>
          <w:rFonts w:ascii="宋体" w:hAnsi="宋体" w:hint="eastAsia"/>
          <w:color w:val="0070C0"/>
          <w:sz w:val="24"/>
          <w:szCs w:val="24"/>
        </w:rPr>
        <w:t>如何提高</w:t>
      </w:r>
      <w:r>
        <w:rPr>
          <w:rFonts w:ascii="宋体" w:hAnsi="宋体" w:hint="eastAsia"/>
          <w:color w:val="0070C0"/>
          <w:sz w:val="24"/>
          <w:szCs w:val="24"/>
        </w:rPr>
        <w:t>高频材料亲水能力的问题。如果解决的问题有多个，可以写成第一，</w:t>
      </w:r>
      <w:r>
        <w:rPr>
          <w:rFonts w:ascii="宋体" w:hint="eastAsia"/>
          <w:color w:val="0070C0"/>
          <w:sz w:val="24"/>
          <w:szCs w:val="24"/>
        </w:rPr>
        <w:t>…</w:t>
      </w:r>
      <w:r>
        <w:rPr>
          <w:rFonts w:ascii="宋体"/>
          <w:color w:val="0070C0"/>
          <w:sz w:val="24"/>
          <w:szCs w:val="24"/>
        </w:rPr>
        <w:t>,</w:t>
      </w:r>
      <w:r>
        <w:rPr>
          <w:rFonts w:ascii="宋体" w:hAnsi="宋体" w:hint="eastAsia"/>
          <w:color w:val="0070C0"/>
          <w:sz w:val="24"/>
          <w:szCs w:val="24"/>
        </w:rPr>
        <w:t>第二</w:t>
      </w:r>
      <w:r>
        <w:rPr>
          <w:rFonts w:ascii="宋体" w:hint="eastAsia"/>
          <w:color w:val="0070C0"/>
          <w:sz w:val="24"/>
          <w:szCs w:val="24"/>
        </w:rPr>
        <w:t>…</w:t>
      </w:r>
      <w:r>
        <w:rPr>
          <w:rFonts w:ascii="宋体"/>
          <w:color w:val="0070C0"/>
          <w:sz w:val="24"/>
          <w:szCs w:val="24"/>
        </w:rPr>
        <w:t>,</w:t>
      </w:r>
      <w:r w:rsidRPr="008D5F88">
        <w:rPr>
          <w:rFonts w:ascii="宋体" w:hAnsi="宋体" w:hint="eastAsia"/>
          <w:b/>
          <w:sz w:val="24"/>
        </w:rPr>
        <w:t>）</w:t>
      </w:r>
    </w:p>
    <w:p w:rsidR="006C7A35" w:rsidRPr="008D5F88" w:rsidRDefault="006C7A35" w:rsidP="00094F3F">
      <w:pPr>
        <w:rPr>
          <w:rFonts w:ascii="宋体"/>
          <w:b/>
          <w:sz w:val="28"/>
          <w:szCs w:val="28"/>
        </w:rPr>
      </w:pPr>
    </w:p>
    <w:p w:rsidR="006C7A35" w:rsidRPr="00D03851" w:rsidRDefault="006C7A35" w:rsidP="00E94E93">
      <w:pPr>
        <w:pStyle w:val="o"/>
        <w:spacing w:line="360" w:lineRule="exact"/>
        <w:ind w:left="1200"/>
        <w:rPr>
          <w:b/>
          <w:noProof w:val="0"/>
          <w:kern w:val="2"/>
          <w:szCs w:val="24"/>
        </w:rPr>
      </w:pPr>
      <w:r w:rsidRPr="0089056B">
        <w:rPr>
          <w:rFonts w:hint="eastAsia"/>
          <w:b/>
          <w:noProof w:val="0"/>
          <w:kern w:val="2"/>
          <w:szCs w:val="24"/>
        </w:rPr>
        <w:t>解决用线性的数据结构存储树形数据结构的问题</w:t>
      </w:r>
      <w:r w:rsidRPr="0089056B">
        <w:rPr>
          <w:b/>
          <w:noProof w:val="0"/>
          <w:kern w:val="2"/>
          <w:szCs w:val="24"/>
        </w:rPr>
        <w:t>,</w:t>
      </w:r>
      <w:r w:rsidRPr="0089056B">
        <w:rPr>
          <w:rFonts w:hint="eastAsia"/>
          <w:b/>
          <w:noProof w:val="0"/>
          <w:kern w:val="2"/>
          <w:szCs w:val="24"/>
        </w:rPr>
        <w:t>能够快速进入用户已经进入过的一次栏目</w:t>
      </w:r>
      <w:r w:rsidRPr="0089056B">
        <w:rPr>
          <w:b/>
          <w:noProof w:val="0"/>
          <w:kern w:val="2"/>
          <w:szCs w:val="24"/>
        </w:rPr>
        <w:t>,</w:t>
      </w:r>
      <w:r w:rsidRPr="0089056B">
        <w:rPr>
          <w:rFonts w:hint="eastAsia"/>
          <w:b/>
          <w:noProof w:val="0"/>
          <w:kern w:val="2"/>
          <w:szCs w:val="24"/>
        </w:rPr>
        <w:t>而且容易根据服务器内容的更新，同步更新终端的内容</w:t>
      </w:r>
      <w:r w:rsidRPr="0089056B">
        <w:rPr>
          <w:b/>
          <w:noProof w:val="0"/>
          <w:kern w:val="2"/>
          <w:szCs w:val="24"/>
        </w:rPr>
        <w:t>.</w:t>
      </w:r>
      <w:r w:rsidRPr="0089056B">
        <w:rPr>
          <w:rFonts w:hint="eastAsia"/>
          <w:b/>
          <w:noProof w:val="0"/>
          <w:kern w:val="2"/>
          <w:szCs w:val="24"/>
        </w:rPr>
        <w:t>提高海量的网络在线内容的准确定位的速度</w:t>
      </w:r>
      <w:r w:rsidRPr="00D03851">
        <w:rPr>
          <w:rFonts w:hint="eastAsia"/>
          <w:b/>
          <w:noProof w:val="0"/>
          <w:kern w:val="2"/>
          <w:szCs w:val="24"/>
        </w:rPr>
        <w:t>。</w:t>
      </w:r>
    </w:p>
    <w:p w:rsidR="006C7A35" w:rsidRPr="00E94E93" w:rsidRDefault="006C7A35" w:rsidP="00094F3F">
      <w:pPr>
        <w:rPr>
          <w:rFonts w:ascii="宋体"/>
          <w:b/>
          <w:sz w:val="28"/>
          <w:szCs w:val="28"/>
        </w:rPr>
      </w:pPr>
    </w:p>
    <w:p w:rsidR="006C7A35" w:rsidRPr="008D5F88" w:rsidRDefault="006C7A35" w:rsidP="00094F3F">
      <w:pPr>
        <w:rPr>
          <w:rFonts w:ascii="宋体"/>
          <w:b/>
          <w:sz w:val="28"/>
          <w:szCs w:val="28"/>
        </w:rPr>
      </w:pPr>
    </w:p>
    <w:p w:rsidR="006C7A35" w:rsidRDefault="006C7A35" w:rsidP="006802F8">
      <w:pPr>
        <w:spacing w:line="360" w:lineRule="auto"/>
        <w:rPr>
          <w:rFonts w:ascii="宋体"/>
          <w:color w:val="0000FF"/>
          <w:sz w:val="24"/>
        </w:rPr>
      </w:pPr>
      <w:r w:rsidRPr="007F1F5C">
        <w:rPr>
          <w:rFonts w:ascii="宋体" w:hAnsi="宋体" w:hint="eastAsia"/>
          <w:b/>
          <w:color w:val="FF0000"/>
          <w:sz w:val="28"/>
          <w:szCs w:val="28"/>
        </w:rPr>
        <w:t>※</w:t>
      </w:r>
      <w:r>
        <w:rPr>
          <w:rFonts w:ascii="宋体" w:hAnsi="宋体"/>
          <w:b/>
          <w:sz w:val="28"/>
          <w:szCs w:val="28"/>
        </w:rPr>
        <w:t>2</w:t>
      </w:r>
      <w:r w:rsidRPr="008D5F88">
        <w:rPr>
          <w:rFonts w:ascii="宋体" w:hAnsi="宋体" w:hint="eastAsia"/>
          <w:b/>
          <w:sz w:val="28"/>
          <w:szCs w:val="28"/>
        </w:rPr>
        <w:t>、本</w:t>
      </w:r>
      <w:r>
        <w:rPr>
          <w:rFonts w:ascii="宋体" w:hAnsi="宋体" w:hint="eastAsia"/>
          <w:b/>
          <w:sz w:val="28"/>
          <w:szCs w:val="28"/>
        </w:rPr>
        <w:t>申请</w:t>
      </w:r>
      <w:r w:rsidRPr="008D5F88">
        <w:rPr>
          <w:rFonts w:ascii="宋体" w:hAnsi="宋体" w:hint="eastAsia"/>
          <w:b/>
          <w:sz w:val="28"/>
          <w:szCs w:val="28"/>
        </w:rPr>
        <w:t>技术方案的详细描述。</w:t>
      </w:r>
      <w:r w:rsidRPr="008D5F88">
        <w:rPr>
          <w:rFonts w:ascii="宋体" w:hAnsi="宋体" w:hint="eastAsia"/>
          <w:b/>
          <w:sz w:val="24"/>
        </w:rPr>
        <w:t>（</w:t>
      </w:r>
      <w:r w:rsidRPr="006802F8">
        <w:rPr>
          <w:rFonts w:ascii="宋体" w:hAnsi="宋体" w:hint="eastAsia"/>
          <w:color w:val="0070C0"/>
          <w:sz w:val="24"/>
          <w:szCs w:val="24"/>
        </w:rPr>
        <w:t>该部分请结合第五部分的附图详细描述出本申请的技术方案是什么，本申请包括哪些部件或元器件，各个部件或者元器件</w:t>
      </w:r>
      <w:r>
        <w:rPr>
          <w:rFonts w:ascii="宋体" w:hAnsi="宋体" w:hint="eastAsia"/>
          <w:color w:val="0070C0"/>
          <w:sz w:val="24"/>
          <w:szCs w:val="24"/>
        </w:rPr>
        <w:t>之间的连接或者信号关系是什么</w:t>
      </w:r>
      <w:r w:rsidRPr="006802F8">
        <w:rPr>
          <w:rFonts w:ascii="宋体" w:hAnsi="宋体" w:hint="eastAsia"/>
          <w:color w:val="0070C0"/>
          <w:sz w:val="24"/>
          <w:szCs w:val="24"/>
        </w:rPr>
        <w:t>，各个部件或者元器件的作用或者功能是什么</w:t>
      </w:r>
      <w:r>
        <w:rPr>
          <w:rFonts w:ascii="宋体" w:hAnsi="宋体" w:hint="eastAsia"/>
          <w:color w:val="0070C0"/>
          <w:sz w:val="24"/>
          <w:szCs w:val="24"/>
        </w:rPr>
        <w:t>。如果是方法类的发明，应该写清楚包括哪些步骤，这些步骤中哪些可以省略，</w:t>
      </w:r>
      <w:r>
        <w:rPr>
          <w:rFonts w:ascii="宋体" w:hAnsi="宋体" w:hint="eastAsia"/>
          <w:color w:val="0070C0"/>
          <w:sz w:val="24"/>
          <w:szCs w:val="24"/>
        </w:rPr>
        <w:lastRenderedPageBreak/>
        <w:t>以及每个步骤具体的实现过程</w:t>
      </w:r>
      <w:r w:rsidRPr="00E516DF">
        <w:rPr>
          <w:rFonts w:ascii="宋体" w:hAnsi="宋体" w:hint="eastAsia"/>
          <w:b/>
          <w:color w:val="0000FF"/>
          <w:sz w:val="24"/>
          <w:szCs w:val="24"/>
        </w:rPr>
        <w:t>（可适当的举例说明）</w:t>
      </w:r>
      <w:r w:rsidRPr="00E516DF">
        <w:rPr>
          <w:rFonts w:ascii="宋体" w:hAnsi="宋体"/>
          <w:b/>
          <w:color w:val="0000FF"/>
          <w:sz w:val="24"/>
        </w:rPr>
        <w:t xml:space="preserve"> </w:t>
      </w:r>
      <w:r w:rsidRPr="00E516DF">
        <w:rPr>
          <w:rFonts w:ascii="宋体" w:hAnsi="宋体" w:hint="eastAsia"/>
          <w:b/>
          <w:color w:val="0000FF"/>
          <w:sz w:val="24"/>
        </w:rPr>
        <w:t>。如果有具体的算法，应该把算法的具体流程通过自然语言进行描述</w:t>
      </w:r>
      <w:r>
        <w:rPr>
          <w:rFonts w:ascii="宋体" w:hAnsi="宋体" w:hint="eastAsia"/>
          <w:color w:val="0000FF"/>
          <w:sz w:val="24"/>
        </w:rPr>
        <w:t>。</w:t>
      </w:r>
    </w:p>
    <w:p w:rsidR="006C7A35" w:rsidRDefault="006C7A35" w:rsidP="00D4114E">
      <w:pPr>
        <w:spacing w:line="360" w:lineRule="auto"/>
        <w:rPr>
          <w:rFonts w:ascii="宋体"/>
          <w:b/>
          <w:sz w:val="24"/>
        </w:rPr>
      </w:pPr>
      <w:r w:rsidRPr="009E4812">
        <w:rPr>
          <w:rFonts w:ascii="宋体"/>
          <w:color w:val="4F81BD"/>
          <w:sz w:val="24"/>
        </w:rPr>
        <w:tab/>
      </w:r>
      <w:r w:rsidRPr="009E4812">
        <w:rPr>
          <w:rFonts w:ascii="宋体" w:hAnsi="宋体" w:hint="eastAsia"/>
          <w:color w:val="4F81BD"/>
          <w:sz w:val="24"/>
        </w:rPr>
        <w:t>例如</w:t>
      </w:r>
      <w:r>
        <w:rPr>
          <w:rFonts w:ascii="宋体" w:hAnsi="宋体" w:hint="eastAsia"/>
          <w:color w:val="4F81BD"/>
          <w:sz w:val="24"/>
        </w:rPr>
        <w:t>：玻璃制造方案包括以下步骤，步骤</w:t>
      </w:r>
      <w:r>
        <w:rPr>
          <w:rFonts w:ascii="宋体" w:hAnsi="宋体"/>
          <w:color w:val="4F81BD"/>
          <w:sz w:val="24"/>
        </w:rPr>
        <w:t>1</w:t>
      </w:r>
      <w:r>
        <w:rPr>
          <w:rFonts w:ascii="宋体" w:hAnsi="宋体" w:hint="eastAsia"/>
          <w:color w:val="4F81BD"/>
          <w:sz w:val="24"/>
        </w:rPr>
        <w:t>：</w:t>
      </w:r>
      <w:r>
        <w:rPr>
          <w:rFonts w:ascii="宋体" w:hint="eastAsia"/>
          <w:color w:val="4F81BD"/>
          <w:sz w:val="24"/>
        </w:rPr>
        <w:t>…</w:t>
      </w:r>
      <w:r>
        <w:rPr>
          <w:rFonts w:ascii="宋体"/>
          <w:color w:val="4F81BD"/>
          <w:sz w:val="24"/>
        </w:rPr>
        <w:t>,</w:t>
      </w:r>
      <w:r>
        <w:rPr>
          <w:rFonts w:ascii="宋体" w:hAnsi="宋体" w:hint="eastAsia"/>
          <w:color w:val="4F81BD"/>
          <w:sz w:val="24"/>
        </w:rPr>
        <w:t>其中的温度范围是</w:t>
      </w:r>
      <w:r>
        <w:rPr>
          <w:rFonts w:ascii="宋体" w:hint="eastAsia"/>
          <w:color w:val="4F81BD"/>
          <w:sz w:val="24"/>
        </w:rPr>
        <w:t>…</w:t>
      </w:r>
      <w:r>
        <w:rPr>
          <w:rFonts w:ascii="宋体" w:hAnsi="宋体"/>
          <w:color w:val="4F81BD"/>
          <w:sz w:val="24"/>
        </w:rPr>
        <w:t>;</w:t>
      </w:r>
      <w:r>
        <w:rPr>
          <w:rFonts w:ascii="宋体" w:hAnsi="宋体" w:hint="eastAsia"/>
          <w:color w:val="4F81BD"/>
          <w:sz w:val="24"/>
        </w:rPr>
        <w:t>步骤</w:t>
      </w:r>
      <w:r>
        <w:rPr>
          <w:rFonts w:ascii="宋体" w:hAnsi="宋体"/>
          <w:color w:val="4F81BD"/>
          <w:sz w:val="24"/>
        </w:rPr>
        <w:t>2</w:t>
      </w:r>
      <w:r>
        <w:rPr>
          <w:rFonts w:ascii="宋体" w:hint="eastAsia"/>
          <w:color w:val="4F81BD"/>
          <w:sz w:val="24"/>
        </w:rPr>
        <w:t>…</w:t>
      </w:r>
      <w:r>
        <w:rPr>
          <w:rFonts w:ascii="宋体" w:hAnsi="宋体" w:hint="eastAsia"/>
          <w:color w:val="4F81BD"/>
          <w:sz w:val="24"/>
        </w:rPr>
        <w:t>；或者，如图</w:t>
      </w:r>
      <w:r>
        <w:rPr>
          <w:rFonts w:ascii="宋体" w:hAnsi="宋体"/>
          <w:color w:val="4F81BD"/>
          <w:sz w:val="24"/>
        </w:rPr>
        <w:t>1</w:t>
      </w:r>
      <w:r>
        <w:rPr>
          <w:rFonts w:ascii="宋体" w:hAnsi="宋体" w:hint="eastAsia"/>
          <w:color w:val="4F81BD"/>
          <w:sz w:val="24"/>
        </w:rPr>
        <w:t>所示，豆浆机</w:t>
      </w:r>
      <w:r>
        <w:rPr>
          <w:rFonts w:ascii="宋体" w:hAnsi="宋体"/>
          <w:color w:val="4F81BD"/>
          <w:sz w:val="24"/>
        </w:rPr>
        <w:t>1</w:t>
      </w:r>
      <w:r>
        <w:rPr>
          <w:rFonts w:ascii="宋体" w:hAnsi="宋体" w:hint="eastAsia"/>
          <w:color w:val="4F81BD"/>
          <w:sz w:val="24"/>
        </w:rPr>
        <w:t>包括以下部件</w:t>
      </w:r>
      <w:r>
        <w:rPr>
          <w:rFonts w:ascii="宋体" w:hAnsi="宋体"/>
          <w:color w:val="4F81BD"/>
          <w:sz w:val="24"/>
        </w:rPr>
        <w:t>11</w:t>
      </w:r>
      <w:r>
        <w:rPr>
          <w:rFonts w:ascii="宋体" w:hAnsi="宋体" w:hint="eastAsia"/>
          <w:color w:val="4F81BD"/>
          <w:sz w:val="24"/>
        </w:rPr>
        <w:t>：机盖</w:t>
      </w:r>
      <w:r>
        <w:rPr>
          <w:rFonts w:ascii="宋体" w:hAnsi="宋体"/>
          <w:color w:val="4F81BD"/>
          <w:sz w:val="24"/>
        </w:rPr>
        <w:t>11</w:t>
      </w:r>
      <w:r>
        <w:rPr>
          <w:rFonts w:ascii="宋体" w:hAnsi="宋体" w:hint="eastAsia"/>
          <w:color w:val="4F81BD"/>
          <w:sz w:val="24"/>
        </w:rPr>
        <w:t>，机身</w:t>
      </w:r>
      <w:r>
        <w:rPr>
          <w:rFonts w:ascii="宋体" w:hAnsi="宋体"/>
          <w:color w:val="4F81BD"/>
          <w:sz w:val="24"/>
        </w:rPr>
        <w:t>13</w:t>
      </w:r>
      <w:r>
        <w:rPr>
          <w:rFonts w:ascii="宋体" w:hAnsi="宋体" w:hint="eastAsia"/>
          <w:color w:val="4F81BD"/>
          <w:sz w:val="24"/>
        </w:rPr>
        <w:t>，搅拌器</w:t>
      </w:r>
      <w:r>
        <w:rPr>
          <w:rFonts w:ascii="宋体" w:hAnsi="宋体"/>
          <w:color w:val="4F81BD"/>
          <w:sz w:val="24"/>
        </w:rPr>
        <w:t>14</w:t>
      </w:r>
      <w:r>
        <w:rPr>
          <w:rFonts w:ascii="宋体" w:hAnsi="宋体" w:hint="eastAsia"/>
          <w:color w:val="4F81BD"/>
          <w:sz w:val="24"/>
        </w:rPr>
        <w:t>，</w:t>
      </w:r>
      <w:r>
        <w:rPr>
          <w:rFonts w:ascii="宋体" w:hint="eastAsia"/>
          <w:color w:val="4F81BD"/>
          <w:sz w:val="24"/>
        </w:rPr>
        <w:t>…</w:t>
      </w:r>
      <w:r>
        <w:rPr>
          <w:rFonts w:ascii="宋体" w:hAnsi="宋体" w:hint="eastAsia"/>
          <w:color w:val="4F81BD"/>
          <w:sz w:val="24"/>
        </w:rPr>
        <w:t>，其中机身中设置安装孔，搅拌器固定在安装孔内</w:t>
      </w:r>
      <w:r>
        <w:rPr>
          <w:rFonts w:ascii="宋体" w:hint="eastAsia"/>
          <w:color w:val="4F81BD"/>
          <w:sz w:val="24"/>
        </w:rPr>
        <w:t>…</w:t>
      </w:r>
      <w:r w:rsidRPr="008D5F88">
        <w:rPr>
          <w:rFonts w:ascii="宋体" w:hAnsi="宋体" w:hint="eastAsia"/>
          <w:b/>
          <w:sz w:val="24"/>
        </w:rPr>
        <w:t>）</w:t>
      </w:r>
    </w:p>
    <w:p w:rsidR="006C7A35" w:rsidRPr="00E516DF" w:rsidRDefault="006C7A35" w:rsidP="00DD5316">
      <w:pPr>
        <w:spacing w:line="360" w:lineRule="auto"/>
        <w:ind w:firstLineChars="200" w:firstLine="480"/>
        <w:rPr>
          <w:rFonts w:ascii="宋体"/>
          <w:noProof/>
          <w:kern w:val="0"/>
          <w:sz w:val="24"/>
          <w:szCs w:val="24"/>
        </w:rPr>
      </w:pPr>
      <w:r w:rsidRPr="00E516DF">
        <w:rPr>
          <w:rFonts w:ascii="宋体" w:hAnsi="宋体" w:hint="eastAsia"/>
          <w:noProof/>
          <w:kern w:val="0"/>
          <w:sz w:val="24"/>
          <w:szCs w:val="24"/>
        </w:rPr>
        <w:t>步骤</w:t>
      </w:r>
      <w:r w:rsidRPr="00E516DF">
        <w:rPr>
          <w:rFonts w:ascii="宋体" w:hAnsi="宋体"/>
          <w:noProof/>
          <w:kern w:val="0"/>
          <w:sz w:val="24"/>
          <w:szCs w:val="24"/>
        </w:rPr>
        <w:t>1</w:t>
      </w:r>
      <w:r w:rsidRPr="00E516DF">
        <w:rPr>
          <w:rFonts w:ascii="宋体" w:hAnsi="宋体" w:hint="eastAsia"/>
          <w:noProof/>
          <w:kern w:val="0"/>
          <w:sz w:val="24"/>
          <w:szCs w:val="24"/>
        </w:rPr>
        <w:t>，提取用户访问的多级菜单内容；</w:t>
      </w:r>
    </w:p>
    <w:p w:rsidR="006C7A35" w:rsidRPr="00E516DF" w:rsidRDefault="006C7A35" w:rsidP="00DD5316">
      <w:pPr>
        <w:spacing w:line="360" w:lineRule="auto"/>
        <w:ind w:firstLineChars="200" w:firstLine="480"/>
        <w:rPr>
          <w:rFonts w:ascii="宋体"/>
          <w:kern w:val="0"/>
          <w:sz w:val="24"/>
          <w:szCs w:val="24"/>
        </w:rPr>
      </w:pPr>
      <w:r w:rsidRPr="00E516DF">
        <w:rPr>
          <w:rFonts w:ascii="宋体" w:hAnsi="宋体" w:hint="eastAsia"/>
          <w:kern w:val="0"/>
          <w:sz w:val="24"/>
          <w:szCs w:val="24"/>
        </w:rPr>
        <w:t>以用户访问香港歌星刘德华演唱的歌曲《练习》为例说明本发明技术方案，用户通过访问服务器，逐级访问相应的菜单，直至找到歌曲《练习》，此时，系统提取用户访问过的多级菜单内容，包括：</w:t>
      </w:r>
    </w:p>
    <w:p w:rsidR="006C7A35" w:rsidRPr="00E516DF" w:rsidRDefault="006C7A35" w:rsidP="00DD5316">
      <w:pPr>
        <w:spacing w:line="360" w:lineRule="auto"/>
        <w:ind w:firstLineChars="200" w:firstLine="480"/>
        <w:rPr>
          <w:rFonts w:ascii="宋体"/>
          <w:kern w:val="0"/>
          <w:sz w:val="24"/>
          <w:szCs w:val="24"/>
        </w:rPr>
      </w:pPr>
      <w:r w:rsidRPr="00E516DF">
        <w:rPr>
          <w:rFonts w:ascii="宋体" w:hAnsi="宋体" w:hint="eastAsia"/>
          <w:kern w:val="0"/>
          <w:sz w:val="24"/>
          <w:szCs w:val="24"/>
        </w:rPr>
        <w:t>一级菜单内容：精品推荐、</w:t>
      </w:r>
      <w:proofErr w:type="gramStart"/>
      <w:r w:rsidRPr="00E516DF">
        <w:rPr>
          <w:rFonts w:ascii="宋体" w:hAnsi="宋体" w:hint="eastAsia"/>
          <w:kern w:val="0"/>
          <w:sz w:val="24"/>
          <w:szCs w:val="24"/>
        </w:rPr>
        <w:t>新歌主</w:t>
      </w:r>
      <w:proofErr w:type="gramEnd"/>
      <w:r w:rsidRPr="00E516DF">
        <w:rPr>
          <w:rFonts w:ascii="宋体" w:hAnsi="宋体" w:hint="eastAsia"/>
          <w:kern w:val="0"/>
          <w:sz w:val="24"/>
          <w:szCs w:val="24"/>
        </w:rPr>
        <w:t>打、内地女星、内地男星、港台女星、港台男星；</w:t>
      </w:r>
    </w:p>
    <w:p w:rsidR="006C7A35" w:rsidRPr="00E516DF" w:rsidRDefault="006C7A35" w:rsidP="00DD5316">
      <w:pPr>
        <w:spacing w:line="360" w:lineRule="auto"/>
        <w:ind w:firstLineChars="200" w:firstLine="480"/>
        <w:rPr>
          <w:rFonts w:ascii="宋体"/>
          <w:kern w:val="0"/>
          <w:sz w:val="24"/>
          <w:szCs w:val="24"/>
        </w:rPr>
      </w:pPr>
      <w:r w:rsidRPr="00E516DF">
        <w:rPr>
          <w:rFonts w:ascii="宋体" w:hAnsi="宋体" w:hint="eastAsia"/>
          <w:kern w:val="0"/>
          <w:sz w:val="24"/>
          <w:szCs w:val="24"/>
        </w:rPr>
        <w:t>二级菜单内容：刘德华、张学友、黎明、郭富城；</w:t>
      </w:r>
    </w:p>
    <w:p w:rsidR="006C7A35" w:rsidRPr="00E516DF" w:rsidRDefault="006C7A35" w:rsidP="00DD5316">
      <w:pPr>
        <w:spacing w:line="360" w:lineRule="auto"/>
        <w:ind w:firstLineChars="200" w:firstLine="480"/>
        <w:rPr>
          <w:rFonts w:ascii="宋体"/>
          <w:kern w:val="0"/>
          <w:sz w:val="24"/>
          <w:szCs w:val="24"/>
        </w:rPr>
      </w:pPr>
      <w:r w:rsidRPr="00E516DF">
        <w:rPr>
          <w:rFonts w:ascii="宋体" w:hAnsi="宋体" w:hint="eastAsia"/>
          <w:kern w:val="0"/>
          <w:sz w:val="24"/>
          <w:szCs w:val="24"/>
        </w:rPr>
        <w:t>三级菜单内容：专辑一、专辑二、专辑三；</w:t>
      </w:r>
    </w:p>
    <w:p w:rsidR="006C7A35" w:rsidRPr="00E516DF" w:rsidRDefault="006C7A35" w:rsidP="00DD5316">
      <w:pPr>
        <w:spacing w:line="360" w:lineRule="auto"/>
        <w:ind w:firstLineChars="200" w:firstLine="480"/>
        <w:rPr>
          <w:rFonts w:ascii="宋体"/>
          <w:kern w:val="0"/>
          <w:sz w:val="24"/>
          <w:szCs w:val="24"/>
        </w:rPr>
      </w:pPr>
      <w:r w:rsidRPr="00E516DF">
        <w:rPr>
          <w:rFonts w:ascii="宋体" w:hAnsi="宋体" w:hint="eastAsia"/>
          <w:kern w:val="0"/>
          <w:sz w:val="24"/>
          <w:szCs w:val="24"/>
        </w:rPr>
        <w:t>四级菜单内容：练习、今天、笨小孩。</w:t>
      </w:r>
    </w:p>
    <w:p w:rsidR="006C7A35" w:rsidRPr="00E516DF" w:rsidRDefault="006C7A35" w:rsidP="00DD5316">
      <w:pPr>
        <w:spacing w:line="360" w:lineRule="auto"/>
        <w:ind w:firstLineChars="200" w:firstLine="480"/>
        <w:rPr>
          <w:rFonts w:ascii="宋体"/>
          <w:noProof/>
          <w:kern w:val="0"/>
          <w:sz w:val="24"/>
          <w:szCs w:val="24"/>
        </w:rPr>
      </w:pPr>
      <w:r w:rsidRPr="00E516DF">
        <w:rPr>
          <w:rFonts w:ascii="宋体" w:hAnsi="宋体" w:hint="eastAsia"/>
          <w:noProof/>
          <w:kern w:val="0"/>
          <w:sz w:val="24"/>
          <w:szCs w:val="24"/>
        </w:rPr>
        <w:t>步骤</w:t>
      </w:r>
      <w:r w:rsidRPr="00E516DF">
        <w:rPr>
          <w:rFonts w:ascii="宋体" w:hAnsi="宋体"/>
          <w:noProof/>
          <w:kern w:val="0"/>
          <w:sz w:val="24"/>
          <w:szCs w:val="24"/>
        </w:rPr>
        <w:t>2</w:t>
      </w:r>
      <w:r w:rsidRPr="00E516DF">
        <w:rPr>
          <w:rFonts w:ascii="宋体" w:hAnsi="宋体" w:hint="eastAsia"/>
          <w:noProof/>
          <w:kern w:val="0"/>
          <w:sz w:val="24"/>
          <w:szCs w:val="24"/>
        </w:rPr>
        <w:t>，采用树型结构存储所提取的多级菜单内容；</w:t>
      </w:r>
    </w:p>
    <w:p w:rsidR="006C7A35" w:rsidRPr="00E516DF" w:rsidRDefault="006C7A35" w:rsidP="00DD5316">
      <w:pPr>
        <w:spacing w:line="360" w:lineRule="auto"/>
        <w:ind w:firstLineChars="200" w:firstLine="480"/>
        <w:rPr>
          <w:rFonts w:ascii="宋体"/>
          <w:noProof/>
          <w:kern w:val="0"/>
          <w:sz w:val="24"/>
          <w:szCs w:val="24"/>
        </w:rPr>
      </w:pPr>
      <w:r w:rsidRPr="00E516DF">
        <w:rPr>
          <w:rFonts w:ascii="宋体" w:hAnsi="宋体" w:hint="eastAsia"/>
          <w:noProof/>
          <w:kern w:val="0"/>
          <w:sz w:val="24"/>
          <w:szCs w:val="24"/>
        </w:rPr>
        <w:t>步骤</w:t>
      </w:r>
      <w:r w:rsidRPr="00E516DF">
        <w:rPr>
          <w:rFonts w:ascii="宋体" w:hAnsi="宋体"/>
          <w:noProof/>
          <w:kern w:val="0"/>
          <w:sz w:val="24"/>
          <w:szCs w:val="24"/>
        </w:rPr>
        <w:t>3</w:t>
      </w:r>
      <w:r w:rsidRPr="00E516DF">
        <w:rPr>
          <w:rFonts w:ascii="宋体" w:hAnsi="宋体" w:hint="eastAsia"/>
          <w:noProof/>
          <w:kern w:val="0"/>
          <w:sz w:val="24"/>
          <w:szCs w:val="24"/>
        </w:rPr>
        <w:t>，读取系统时间和配置的更新时限；</w:t>
      </w:r>
    </w:p>
    <w:p w:rsidR="006C7A35" w:rsidRPr="00E516DF" w:rsidRDefault="006C7A35" w:rsidP="00DD5316">
      <w:pPr>
        <w:spacing w:line="360" w:lineRule="auto"/>
        <w:ind w:firstLineChars="200" w:firstLine="480"/>
        <w:rPr>
          <w:rFonts w:ascii="宋体"/>
          <w:noProof/>
          <w:kern w:val="0"/>
          <w:sz w:val="24"/>
          <w:szCs w:val="24"/>
        </w:rPr>
      </w:pPr>
      <w:r w:rsidRPr="00E516DF">
        <w:rPr>
          <w:rFonts w:ascii="宋体" w:hAnsi="宋体" w:hint="eastAsia"/>
          <w:kern w:val="0"/>
          <w:sz w:val="24"/>
          <w:szCs w:val="24"/>
        </w:rPr>
        <w:t>用户可以预先配置多级菜单内容的更新时限，例如配置为每日、每周或者每</w:t>
      </w:r>
      <w:r w:rsidRPr="00E516DF">
        <w:rPr>
          <w:rFonts w:ascii="宋体" w:hAnsi="宋体"/>
          <w:kern w:val="0"/>
          <w:sz w:val="24"/>
          <w:szCs w:val="24"/>
        </w:rPr>
        <w:t>10</w:t>
      </w:r>
      <w:r w:rsidRPr="00E516DF">
        <w:rPr>
          <w:rFonts w:ascii="宋体" w:hAnsi="宋体" w:hint="eastAsia"/>
          <w:kern w:val="0"/>
          <w:sz w:val="24"/>
          <w:szCs w:val="24"/>
        </w:rPr>
        <w:t>天更新</w:t>
      </w:r>
      <w:proofErr w:type="gramStart"/>
      <w:r w:rsidRPr="00E516DF">
        <w:rPr>
          <w:rFonts w:ascii="宋体" w:hAnsi="宋体" w:hint="eastAsia"/>
          <w:kern w:val="0"/>
          <w:sz w:val="24"/>
          <w:szCs w:val="24"/>
        </w:rPr>
        <w:t>一</w:t>
      </w:r>
      <w:proofErr w:type="gramEnd"/>
      <w:r w:rsidRPr="00E516DF">
        <w:rPr>
          <w:rFonts w:ascii="宋体" w:hAnsi="宋体" w:hint="eastAsia"/>
          <w:kern w:val="0"/>
          <w:sz w:val="24"/>
          <w:szCs w:val="24"/>
        </w:rPr>
        <w:t>次等。</w:t>
      </w:r>
    </w:p>
    <w:p w:rsidR="006C7A35" w:rsidRPr="00E516DF" w:rsidRDefault="006C7A35" w:rsidP="00DD5316">
      <w:pPr>
        <w:spacing w:line="360" w:lineRule="auto"/>
        <w:ind w:firstLineChars="200" w:firstLine="480"/>
        <w:rPr>
          <w:rFonts w:ascii="宋体"/>
          <w:noProof/>
          <w:kern w:val="0"/>
          <w:sz w:val="24"/>
          <w:szCs w:val="24"/>
        </w:rPr>
      </w:pPr>
      <w:r w:rsidRPr="00E516DF">
        <w:rPr>
          <w:rFonts w:ascii="宋体" w:hAnsi="宋体" w:hint="eastAsia"/>
          <w:noProof/>
          <w:kern w:val="0"/>
          <w:sz w:val="24"/>
          <w:szCs w:val="24"/>
        </w:rPr>
        <w:t>步骤</w:t>
      </w:r>
      <w:r w:rsidRPr="00E516DF">
        <w:rPr>
          <w:rFonts w:ascii="宋体" w:hAnsi="宋体"/>
          <w:noProof/>
          <w:kern w:val="0"/>
          <w:sz w:val="24"/>
          <w:szCs w:val="24"/>
        </w:rPr>
        <w:t>4</w:t>
      </w:r>
      <w:r w:rsidRPr="00E516DF">
        <w:rPr>
          <w:rFonts w:ascii="宋体" w:hAnsi="宋体" w:hint="eastAsia"/>
          <w:noProof/>
          <w:kern w:val="0"/>
          <w:sz w:val="24"/>
          <w:szCs w:val="24"/>
        </w:rPr>
        <w:t>，判断更新时限是否到达，是则执行步骤</w:t>
      </w:r>
      <w:r w:rsidRPr="00E516DF">
        <w:rPr>
          <w:rFonts w:ascii="宋体" w:hAnsi="宋体"/>
          <w:noProof/>
          <w:kern w:val="0"/>
          <w:sz w:val="24"/>
          <w:szCs w:val="24"/>
        </w:rPr>
        <w:t>5</w:t>
      </w:r>
      <w:r w:rsidRPr="00E516DF">
        <w:rPr>
          <w:rFonts w:ascii="宋体" w:hAnsi="宋体" w:hint="eastAsia"/>
          <w:noProof/>
          <w:kern w:val="0"/>
          <w:sz w:val="24"/>
          <w:szCs w:val="24"/>
        </w:rPr>
        <w:t>，否则执行步骤</w:t>
      </w:r>
      <w:r w:rsidRPr="00E516DF">
        <w:rPr>
          <w:rFonts w:ascii="宋体" w:hAnsi="宋体"/>
          <w:noProof/>
          <w:kern w:val="0"/>
          <w:sz w:val="24"/>
          <w:szCs w:val="24"/>
        </w:rPr>
        <w:t>3</w:t>
      </w:r>
      <w:r w:rsidRPr="00E516DF">
        <w:rPr>
          <w:rFonts w:ascii="宋体" w:hAnsi="宋体" w:hint="eastAsia"/>
          <w:noProof/>
          <w:kern w:val="0"/>
          <w:sz w:val="24"/>
          <w:szCs w:val="24"/>
        </w:rPr>
        <w:t>；</w:t>
      </w:r>
    </w:p>
    <w:p w:rsidR="006C7A35" w:rsidRPr="00E516DF" w:rsidRDefault="006C7A35" w:rsidP="00DD5316">
      <w:pPr>
        <w:spacing w:line="360" w:lineRule="auto"/>
        <w:ind w:firstLineChars="200" w:firstLine="480"/>
        <w:rPr>
          <w:rFonts w:ascii="宋体"/>
          <w:noProof/>
          <w:kern w:val="0"/>
          <w:sz w:val="24"/>
          <w:szCs w:val="24"/>
        </w:rPr>
      </w:pPr>
      <w:r w:rsidRPr="00E516DF">
        <w:rPr>
          <w:rFonts w:ascii="宋体" w:hAnsi="宋体" w:hint="eastAsia"/>
          <w:noProof/>
          <w:kern w:val="0"/>
          <w:sz w:val="24"/>
          <w:szCs w:val="24"/>
        </w:rPr>
        <w:t>步骤</w:t>
      </w:r>
      <w:r w:rsidRPr="00E516DF">
        <w:rPr>
          <w:rFonts w:ascii="宋体" w:hAnsi="宋体"/>
          <w:noProof/>
          <w:kern w:val="0"/>
          <w:sz w:val="24"/>
          <w:szCs w:val="24"/>
        </w:rPr>
        <w:t>5</w:t>
      </w:r>
      <w:r w:rsidRPr="00E516DF">
        <w:rPr>
          <w:rFonts w:ascii="宋体" w:hAnsi="宋体" w:hint="eastAsia"/>
          <w:noProof/>
          <w:kern w:val="0"/>
          <w:sz w:val="24"/>
          <w:szCs w:val="24"/>
        </w:rPr>
        <w:t>，连接服务器，更新存储的多级菜单内容。</w:t>
      </w:r>
    </w:p>
    <w:p w:rsidR="006C7A35" w:rsidRPr="00322302" w:rsidRDefault="006C7A35" w:rsidP="00D4114E">
      <w:pPr>
        <w:spacing w:line="360" w:lineRule="auto"/>
        <w:rPr>
          <w:rFonts w:ascii="宋体"/>
          <w:b/>
          <w:sz w:val="24"/>
        </w:rPr>
      </w:pPr>
    </w:p>
    <w:p w:rsidR="006C7A35" w:rsidRDefault="006C7A35" w:rsidP="00D4114E">
      <w:pPr>
        <w:spacing w:line="360" w:lineRule="auto"/>
        <w:rPr>
          <w:rFonts w:ascii="宋体"/>
          <w:b/>
          <w:sz w:val="24"/>
        </w:rPr>
      </w:pPr>
    </w:p>
    <w:p w:rsidR="006C7A35" w:rsidRDefault="006C7A35" w:rsidP="00D4114E">
      <w:pPr>
        <w:spacing w:line="360" w:lineRule="auto"/>
        <w:rPr>
          <w:rFonts w:ascii="宋体"/>
          <w:b/>
          <w:sz w:val="24"/>
        </w:rPr>
      </w:pPr>
    </w:p>
    <w:p w:rsidR="006C7A35" w:rsidRPr="00D4114E" w:rsidRDefault="006C7A35" w:rsidP="00D4114E">
      <w:pPr>
        <w:spacing w:line="360" w:lineRule="auto"/>
        <w:rPr>
          <w:rFonts w:ascii="宋体"/>
          <w:b/>
          <w:sz w:val="24"/>
        </w:rPr>
      </w:pPr>
    </w:p>
    <w:p w:rsidR="006C7A35" w:rsidRDefault="006C7A35" w:rsidP="00D4114E">
      <w:pPr>
        <w:spacing w:line="360" w:lineRule="auto"/>
        <w:rPr>
          <w:rFonts w:ascii="宋体"/>
          <w:color w:val="4F81BD"/>
          <w:sz w:val="24"/>
        </w:rPr>
      </w:pPr>
      <w:r w:rsidRPr="007F1F5C">
        <w:rPr>
          <w:rFonts w:ascii="宋体" w:hAnsi="宋体" w:hint="eastAsia"/>
          <w:b/>
          <w:color w:val="FF0000"/>
          <w:sz w:val="28"/>
          <w:szCs w:val="28"/>
        </w:rPr>
        <w:t>※</w:t>
      </w:r>
      <w:r>
        <w:rPr>
          <w:rFonts w:ascii="宋体" w:hAnsi="宋体"/>
          <w:b/>
          <w:sz w:val="28"/>
          <w:szCs w:val="28"/>
        </w:rPr>
        <w:t>3</w:t>
      </w:r>
      <w:r w:rsidRPr="008D5F88">
        <w:rPr>
          <w:rFonts w:ascii="宋体" w:hAnsi="宋体" w:hint="eastAsia"/>
          <w:b/>
          <w:sz w:val="28"/>
          <w:szCs w:val="28"/>
        </w:rPr>
        <w:t>、本</w:t>
      </w:r>
      <w:r>
        <w:rPr>
          <w:rFonts w:ascii="宋体" w:hAnsi="宋体" w:hint="eastAsia"/>
          <w:b/>
          <w:sz w:val="28"/>
          <w:szCs w:val="28"/>
        </w:rPr>
        <w:t>申请</w:t>
      </w:r>
      <w:r w:rsidRPr="008D5F88">
        <w:rPr>
          <w:rFonts w:ascii="宋体" w:hAnsi="宋体" w:hint="eastAsia"/>
          <w:b/>
          <w:sz w:val="28"/>
          <w:szCs w:val="28"/>
        </w:rPr>
        <w:t>技术方案的有益效果</w:t>
      </w:r>
      <w:r w:rsidRPr="008D5F88">
        <w:rPr>
          <w:rFonts w:ascii="宋体" w:hAnsi="宋体" w:hint="eastAsia"/>
          <w:b/>
          <w:sz w:val="24"/>
        </w:rPr>
        <w:t>（</w:t>
      </w:r>
      <w:r w:rsidRPr="006814E2">
        <w:rPr>
          <w:rFonts w:ascii="宋体" w:hAnsi="宋体" w:hint="eastAsia"/>
          <w:color w:val="4F81BD"/>
          <w:sz w:val="24"/>
        </w:rPr>
        <w:t>务必结合本申请的中的技术手段说明取得了哪些技术效果，分析为什么通过</w:t>
      </w:r>
      <w:r>
        <w:rPr>
          <w:rFonts w:ascii="宋体" w:hAnsi="宋体" w:hint="eastAsia"/>
          <w:color w:val="4F81BD"/>
          <w:sz w:val="24"/>
        </w:rPr>
        <w:t>哪个具体的</w:t>
      </w:r>
      <w:r w:rsidRPr="006814E2">
        <w:rPr>
          <w:rFonts w:ascii="宋体" w:hAnsi="宋体" w:hint="eastAsia"/>
          <w:color w:val="4F81BD"/>
          <w:sz w:val="24"/>
        </w:rPr>
        <w:t>手段能够取得</w:t>
      </w:r>
      <w:r>
        <w:rPr>
          <w:rFonts w:ascii="宋体" w:hAnsi="宋体" w:hint="eastAsia"/>
          <w:color w:val="4F81BD"/>
          <w:sz w:val="24"/>
        </w:rPr>
        <w:t>什么</w:t>
      </w:r>
      <w:r w:rsidRPr="006814E2">
        <w:rPr>
          <w:rFonts w:ascii="宋体" w:hAnsi="宋体" w:hint="eastAsia"/>
          <w:color w:val="4F81BD"/>
          <w:sz w:val="24"/>
        </w:rPr>
        <w:t>效果，不</w:t>
      </w:r>
      <w:r>
        <w:rPr>
          <w:rFonts w:ascii="宋体" w:hAnsi="宋体" w:hint="eastAsia"/>
          <w:color w:val="4F81BD"/>
          <w:sz w:val="24"/>
        </w:rPr>
        <w:t>能</w:t>
      </w:r>
      <w:r w:rsidRPr="006814E2">
        <w:rPr>
          <w:rFonts w:ascii="宋体" w:hAnsi="宋体" w:hint="eastAsia"/>
          <w:color w:val="4F81BD"/>
          <w:sz w:val="24"/>
        </w:rPr>
        <w:t>只是有哪些效果，而不知缘由</w:t>
      </w:r>
    </w:p>
    <w:p w:rsidR="006C7A35" w:rsidRDefault="006C7A35" w:rsidP="002C786D">
      <w:pPr>
        <w:spacing w:line="360" w:lineRule="auto"/>
        <w:ind w:firstLine="420"/>
        <w:rPr>
          <w:rFonts w:ascii="宋体"/>
          <w:b/>
          <w:sz w:val="24"/>
        </w:rPr>
      </w:pPr>
      <w:r>
        <w:rPr>
          <w:rFonts w:ascii="宋体" w:hAnsi="宋体" w:hint="eastAsia"/>
          <w:color w:val="4F81BD"/>
          <w:sz w:val="24"/>
        </w:rPr>
        <w:t>例如，本申请由于采用了酸处理代替了常规的打磨处理，由于酸处理具有</w:t>
      </w:r>
      <w:r>
        <w:rPr>
          <w:rFonts w:ascii="宋体" w:hint="eastAsia"/>
          <w:color w:val="4F81BD"/>
          <w:sz w:val="24"/>
        </w:rPr>
        <w:t>…</w:t>
      </w:r>
      <w:r>
        <w:rPr>
          <w:rFonts w:ascii="宋体" w:hAnsi="宋体" w:hint="eastAsia"/>
          <w:color w:val="4F81BD"/>
          <w:sz w:val="24"/>
        </w:rPr>
        <w:t>特点，因此本申请的技术方案具有</w:t>
      </w:r>
      <w:r>
        <w:rPr>
          <w:rFonts w:ascii="宋体" w:hint="eastAsia"/>
          <w:color w:val="4F81BD"/>
          <w:sz w:val="24"/>
        </w:rPr>
        <w:t>…</w:t>
      </w:r>
      <w:r>
        <w:rPr>
          <w:rFonts w:ascii="宋体" w:hAnsi="宋体" w:hint="eastAsia"/>
          <w:color w:val="4F81BD"/>
          <w:sz w:val="24"/>
        </w:rPr>
        <w:t>的技术效果。</w:t>
      </w:r>
      <w:r w:rsidRPr="008D5F88">
        <w:rPr>
          <w:rFonts w:ascii="宋体" w:hAnsi="宋体" w:hint="eastAsia"/>
          <w:b/>
          <w:sz w:val="24"/>
        </w:rPr>
        <w:t>）</w:t>
      </w:r>
    </w:p>
    <w:p w:rsidR="006C7A35" w:rsidRPr="00E94E93" w:rsidRDefault="006C7A35" w:rsidP="009A2D2F">
      <w:pPr>
        <w:pStyle w:val="o0"/>
        <w:spacing w:line="360" w:lineRule="exact"/>
        <w:ind w:left="480"/>
        <w:rPr>
          <w:b/>
          <w:noProof w:val="0"/>
          <w:kern w:val="2"/>
          <w:sz w:val="21"/>
          <w:szCs w:val="21"/>
        </w:rPr>
      </w:pPr>
      <w:r w:rsidRPr="009A2D2F">
        <w:rPr>
          <w:rFonts w:hint="eastAsia"/>
          <w:b/>
          <w:noProof w:val="0"/>
          <w:kern w:val="2"/>
          <w:sz w:val="21"/>
          <w:szCs w:val="21"/>
        </w:rPr>
        <w:lastRenderedPageBreak/>
        <w:t>本发明能够减少用户的流量</w:t>
      </w:r>
      <w:r w:rsidRPr="009A2D2F">
        <w:rPr>
          <w:b/>
          <w:noProof w:val="0"/>
          <w:kern w:val="2"/>
          <w:sz w:val="21"/>
          <w:szCs w:val="21"/>
        </w:rPr>
        <w:t>,</w:t>
      </w:r>
      <w:r w:rsidRPr="009A2D2F">
        <w:rPr>
          <w:rFonts w:hint="eastAsia"/>
          <w:b/>
          <w:noProof w:val="0"/>
          <w:kern w:val="2"/>
          <w:sz w:val="21"/>
          <w:szCs w:val="21"/>
        </w:rPr>
        <w:t>替用户省钱</w:t>
      </w:r>
      <w:r w:rsidRPr="009A2D2F">
        <w:rPr>
          <w:b/>
          <w:noProof w:val="0"/>
          <w:kern w:val="2"/>
          <w:sz w:val="21"/>
          <w:szCs w:val="21"/>
        </w:rPr>
        <w:t>,</w:t>
      </w:r>
      <w:r w:rsidRPr="009A2D2F">
        <w:rPr>
          <w:rFonts w:hint="eastAsia"/>
          <w:b/>
          <w:noProof w:val="0"/>
          <w:kern w:val="2"/>
          <w:sz w:val="21"/>
          <w:szCs w:val="21"/>
        </w:rPr>
        <w:t>而且能够节省用户找寻某首歌的时间</w:t>
      </w:r>
      <w:r w:rsidRPr="009A2D2F">
        <w:rPr>
          <w:b/>
          <w:noProof w:val="0"/>
          <w:kern w:val="2"/>
          <w:sz w:val="21"/>
          <w:szCs w:val="21"/>
        </w:rPr>
        <w:t>,</w:t>
      </w:r>
      <w:r w:rsidRPr="009A2D2F">
        <w:rPr>
          <w:rFonts w:hint="eastAsia"/>
          <w:b/>
          <w:noProof w:val="0"/>
          <w:kern w:val="2"/>
          <w:sz w:val="21"/>
          <w:szCs w:val="21"/>
        </w:rPr>
        <w:t>分类信息与服务器上的分类相同</w:t>
      </w:r>
      <w:r w:rsidRPr="009A2D2F">
        <w:rPr>
          <w:b/>
          <w:noProof w:val="0"/>
          <w:kern w:val="2"/>
          <w:sz w:val="21"/>
          <w:szCs w:val="21"/>
        </w:rPr>
        <w:t>,</w:t>
      </w:r>
      <w:r w:rsidRPr="009A2D2F">
        <w:rPr>
          <w:rFonts w:hint="eastAsia"/>
          <w:b/>
          <w:noProof w:val="0"/>
          <w:kern w:val="2"/>
          <w:sz w:val="21"/>
          <w:szCs w:val="21"/>
        </w:rPr>
        <w:t>无需另外记忆规则</w:t>
      </w:r>
      <w:r w:rsidRPr="009A2D2F">
        <w:rPr>
          <w:b/>
          <w:noProof w:val="0"/>
          <w:kern w:val="2"/>
          <w:sz w:val="21"/>
          <w:szCs w:val="21"/>
        </w:rPr>
        <w:t xml:space="preserve">, </w:t>
      </w:r>
      <w:r w:rsidRPr="009A2D2F">
        <w:rPr>
          <w:rFonts w:hint="eastAsia"/>
          <w:b/>
          <w:noProof w:val="0"/>
          <w:kern w:val="2"/>
          <w:sz w:val="21"/>
          <w:szCs w:val="21"/>
        </w:rPr>
        <w:t>存储采用树形数据结构</w:t>
      </w:r>
      <w:r w:rsidRPr="009A2D2F">
        <w:rPr>
          <w:b/>
          <w:noProof w:val="0"/>
          <w:kern w:val="2"/>
          <w:sz w:val="21"/>
          <w:szCs w:val="21"/>
        </w:rPr>
        <w:t>,</w:t>
      </w:r>
      <w:r w:rsidRPr="009A2D2F">
        <w:rPr>
          <w:rFonts w:hint="eastAsia"/>
          <w:b/>
          <w:noProof w:val="0"/>
          <w:kern w:val="2"/>
          <w:sz w:val="21"/>
          <w:szCs w:val="21"/>
        </w:rPr>
        <w:t>存储信息量大</w:t>
      </w:r>
      <w:r w:rsidRPr="00E94E93">
        <w:rPr>
          <w:rFonts w:hint="eastAsia"/>
          <w:b/>
          <w:kern w:val="2"/>
          <w:sz w:val="21"/>
          <w:szCs w:val="21"/>
        </w:rPr>
        <w:t>。</w:t>
      </w:r>
    </w:p>
    <w:p w:rsidR="006C7A35" w:rsidRPr="00D4114E" w:rsidRDefault="006C7A35" w:rsidP="00D4114E">
      <w:pPr>
        <w:spacing w:line="360" w:lineRule="auto"/>
        <w:rPr>
          <w:rFonts w:ascii="宋体"/>
          <w:b/>
          <w:sz w:val="24"/>
        </w:rPr>
      </w:pPr>
    </w:p>
    <w:p w:rsidR="006C7A35" w:rsidRPr="006814E2" w:rsidRDefault="006C7A35" w:rsidP="00C06107">
      <w:pPr>
        <w:spacing w:line="360" w:lineRule="auto"/>
        <w:rPr>
          <w:rFonts w:ascii="宋体"/>
          <w:color w:val="4F81BD"/>
          <w:sz w:val="24"/>
          <w:szCs w:val="24"/>
        </w:rPr>
      </w:pPr>
      <w:r w:rsidRPr="007F1F5C">
        <w:rPr>
          <w:rFonts w:ascii="宋体" w:hAnsi="宋体" w:hint="eastAsia"/>
          <w:b/>
          <w:color w:val="FF0000"/>
          <w:sz w:val="28"/>
          <w:szCs w:val="28"/>
        </w:rPr>
        <w:t>※</w:t>
      </w:r>
      <w:r>
        <w:rPr>
          <w:rFonts w:ascii="宋体" w:hAnsi="宋体"/>
          <w:b/>
          <w:sz w:val="28"/>
          <w:szCs w:val="28"/>
        </w:rPr>
        <w:t>4</w:t>
      </w:r>
      <w:r w:rsidRPr="00B04ED5">
        <w:rPr>
          <w:rFonts w:ascii="宋体" w:hAnsi="宋体"/>
          <w:b/>
          <w:sz w:val="28"/>
          <w:szCs w:val="28"/>
        </w:rPr>
        <w:t>.</w:t>
      </w:r>
      <w:r w:rsidRPr="00B04ED5">
        <w:rPr>
          <w:rFonts w:ascii="宋体" w:hAnsi="宋体" w:hint="eastAsia"/>
          <w:b/>
          <w:sz w:val="28"/>
          <w:szCs w:val="28"/>
        </w:rPr>
        <w:t>替代方案</w:t>
      </w:r>
      <w:r w:rsidRPr="00C06107">
        <w:rPr>
          <w:rFonts w:ascii="宋体" w:hAnsi="宋体" w:hint="eastAsia"/>
          <w:b/>
          <w:sz w:val="24"/>
          <w:szCs w:val="24"/>
        </w:rPr>
        <w:t>（</w:t>
      </w:r>
      <w:r w:rsidRPr="006814E2">
        <w:rPr>
          <w:rFonts w:ascii="宋体" w:hAnsi="宋体" w:hint="eastAsia"/>
          <w:color w:val="4F81BD"/>
          <w:sz w:val="24"/>
          <w:szCs w:val="24"/>
        </w:rPr>
        <w:t>除了已经描述过的方案，还存在哪些替代方式也能解决本申请的问题，取得类似的效果，不要求效果非常好，只要能解决要解决的问题，有基本的效果即可。</w:t>
      </w:r>
    </w:p>
    <w:p w:rsidR="006C7A35" w:rsidRDefault="006C7A35" w:rsidP="00152970">
      <w:pPr>
        <w:spacing w:line="360" w:lineRule="auto"/>
        <w:ind w:firstLine="420"/>
        <w:rPr>
          <w:rFonts w:ascii="宋体"/>
          <w:b/>
          <w:sz w:val="24"/>
          <w:szCs w:val="24"/>
        </w:rPr>
      </w:pPr>
      <w:r w:rsidRPr="006814E2">
        <w:rPr>
          <w:rFonts w:ascii="宋体" w:hAnsi="宋体" w:hint="eastAsia"/>
          <w:color w:val="4F81BD"/>
          <w:sz w:val="24"/>
          <w:szCs w:val="24"/>
        </w:rPr>
        <w:t>例如：本申请的有一个方案是桌子具有四条支撑腿，那么替代的方案可以是桌子有三条腿支撑，或者，本申请有一个方案是制造方法中某个步骤的温度的</w:t>
      </w:r>
      <w:r w:rsidRPr="006814E2">
        <w:rPr>
          <w:rFonts w:ascii="宋体" w:hAnsi="宋体"/>
          <w:color w:val="4F81BD"/>
          <w:sz w:val="24"/>
          <w:szCs w:val="24"/>
        </w:rPr>
        <w:t>200</w:t>
      </w:r>
      <w:r w:rsidRPr="006814E2">
        <w:rPr>
          <w:rFonts w:ascii="宋体" w:hAnsi="宋体" w:hint="eastAsia"/>
          <w:color w:val="4F81BD"/>
          <w:sz w:val="24"/>
          <w:szCs w:val="24"/>
        </w:rPr>
        <w:t>度，替代方案可以是</w:t>
      </w:r>
      <w:r w:rsidRPr="006814E2">
        <w:rPr>
          <w:rFonts w:ascii="宋体" w:hAnsi="宋体"/>
          <w:color w:val="4F81BD"/>
          <w:sz w:val="24"/>
          <w:szCs w:val="24"/>
        </w:rPr>
        <w:t>300</w:t>
      </w:r>
      <w:r w:rsidRPr="006814E2">
        <w:rPr>
          <w:rFonts w:ascii="宋体" w:hAnsi="宋体" w:hint="eastAsia"/>
          <w:color w:val="4F81BD"/>
          <w:sz w:val="24"/>
          <w:szCs w:val="24"/>
        </w:rPr>
        <w:t>度</w:t>
      </w:r>
      <w:r w:rsidRPr="00C06107">
        <w:rPr>
          <w:rFonts w:ascii="宋体" w:hAnsi="宋体" w:hint="eastAsia"/>
          <w:b/>
          <w:sz w:val="24"/>
          <w:szCs w:val="24"/>
        </w:rPr>
        <w:t>）</w:t>
      </w:r>
    </w:p>
    <w:p w:rsidR="006C7A35" w:rsidRPr="009A2D2F" w:rsidRDefault="006C7A35" w:rsidP="00DD5316">
      <w:pPr>
        <w:spacing w:line="360" w:lineRule="auto"/>
        <w:ind w:leftChars="156" w:left="438" w:hangingChars="50" w:hanging="110"/>
        <w:jc w:val="left"/>
        <w:rPr>
          <w:rFonts w:ascii="楷体_GB2312" w:eastAsia="楷体_GB2312"/>
          <w:b/>
          <w:color w:val="333333"/>
          <w:sz w:val="22"/>
        </w:rPr>
      </w:pPr>
      <w:r w:rsidRPr="009A2D2F">
        <w:rPr>
          <w:rFonts w:ascii="宋体" w:hint="eastAsia"/>
          <w:b/>
          <w:color w:val="333333"/>
          <w:sz w:val="22"/>
        </w:rPr>
        <w:t>该发明不仅能够适用于手机，同时适用所有的能够上网的终端</w:t>
      </w:r>
    </w:p>
    <w:p w:rsidR="006C7A35" w:rsidRDefault="006C7A35" w:rsidP="00E516DF">
      <w:pPr>
        <w:spacing w:line="360" w:lineRule="auto"/>
        <w:rPr>
          <w:rFonts w:ascii="宋体"/>
          <w:b/>
          <w:sz w:val="28"/>
          <w:szCs w:val="28"/>
        </w:rPr>
      </w:pPr>
    </w:p>
    <w:p w:rsidR="006C7A35" w:rsidRDefault="006C7A35" w:rsidP="00E516DF">
      <w:pPr>
        <w:spacing w:line="360" w:lineRule="auto"/>
        <w:rPr>
          <w:rFonts w:ascii="宋体"/>
          <w:color w:val="0070C0"/>
          <w:sz w:val="24"/>
          <w:szCs w:val="24"/>
        </w:rPr>
      </w:pPr>
      <w:r w:rsidRPr="007F1F5C">
        <w:rPr>
          <w:rFonts w:ascii="宋体" w:hAnsi="宋体" w:hint="eastAsia"/>
          <w:b/>
          <w:color w:val="FF0000"/>
          <w:sz w:val="28"/>
          <w:szCs w:val="28"/>
        </w:rPr>
        <w:t>※</w:t>
      </w:r>
      <w:r>
        <w:rPr>
          <w:rFonts w:ascii="宋体" w:hAnsi="宋体"/>
          <w:b/>
          <w:sz w:val="28"/>
          <w:szCs w:val="28"/>
        </w:rPr>
        <w:t>5.</w:t>
      </w:r>
      <w:r w:rsidRPr="00156807">
        <w:rPr>
          <w:rFonts w:ascii="宋体" w:hAnsi="宋体"/>
          <w:b/>
          <w:sz w:val="28"/>
          <w:szCs w:val="28"/>
        </w:rPr>
        <w:t xml:space="preserve"> </w:t>
      </w:r>
      <w:r w:rsidRPr="008D5F88">
        <w:rPr>
          <w:rFonts w:ascii="宋体" w:hAnsi="宋体" w:hint="eastAsia"/>
          <w:b/>
          <w:sz w:val="28"/>
          <w:szCs w:val="28"/>
        </w:rPr>
        <w:t>本</w:t>
      </w:r>
      <w:r>
        <w:rPr>
          <w:rFonts w:ascii="宋体" w:hAnsi="宋体" w:hint="eastAsia"/>
          <w:b/>
          <w:sz w:val="28"/>
          <w:szCs w:val="28"/>
        </w:rPr>
        <w:t>申请</w:t>
      </w:r>
      <w:r w:rsidRPr="008D5F88">
        <w:rPr>
          <w:rFonts w:ascii="宋体" w:hAnsi="宋体" w:hint="eastAsia"/>
          <w:b/>
          <w:sz w:val="28"/>
          <w:szCs w:val="28"/>
        </w:rPr>
        <w:t>的技术关键创新点或者</w:t>
      </w:r>
      <w:r>
        <w:rPr>
          <w:rFonts w:ascii="宋体" w:hAnsi="宋体" w:hint="eastAsia"/>
          <w:b/>
          <w:sz w:val="28"/>
          <w:szCs w:val="28"/>
        </w:rPr>
        <w:t>发明</w:t>
      </w:r>
      <w:r w:rsidRPr="008D5F88">
        <w:rPr>
          <w:rFonts w:ascii="宋体" w:hAnsi="宋体" w:hint="eastAsia"/>
          <w:b/>
          <w:sz w:val="28"/>
          <w:szCs w:val="28"/>
        </w:rPr>
        <w:t>点</w:t>
      </w:r>
      <w:r w:rsidRPr="008D5F88">
        <w:rPr>
          <w:rFonts w:ascii="宋体" w:hAnsi="宋体" w:hint="eastAsia"/>
          <w:b/>
          <w:sz w:val="24"/>
        </w:rPr>
        <w:t>（</w:t>
      </w:r>
      <w:r w:rsidRPr="005A3930">
        <w:rPr>
          <w:rFonts w:ascii="宋体" w:hAnsi="宋体" w:hint="eastAsia"/>
          <w:color w:val="0070C0"/>
          <w:sz w:val="24"/>
          <w:szCs w:val="24"/>
        </w:rPr>
        <w:t>和本申请最接近的现有技术相比，本申请最大的区别，或者最重要的区别是什么，</w:t>
      </w:r>
      <w:r>
        <w:rPr>
          <w:rFonts w:ascii="宋体" w:hAnsi="宋体" w:hint="eastAsia"/>
          <w:color w:val="0070C0"/>
          <w:sz w:val="24"/>
          <w:szCs w:val="24"/>
        </w:rPr>
        <w:t>这个区别必须用具体的技术手段来表示，不能采用效果和功能描述来说明不同，发明点应该对应解决的问题。</w:t>
      </w:r>
    </w:p>
    <w:p w:rsidR="006C7A35" w:rsidRDefault="006C7A35" w:rsidP="00E516DF">
      <w:pPr>
        <w:spacing w:line="360" w:lineRule="auto"/>
        <w:ind w:firstLine="420"/>
        <w:rPr>
          <w:rFonts w:ascii="宋体"/>
          <w:b/>
          <w:sz w:val="24"/>
        </w:rPr>
      </w:pPr>
      <w:r>
        <w:rPr>
          <w:rFonts w:ascii="宋体" w:hAnsi="宋体" w:hint="eastAsia"/>
          <w:color w:val="0070C0"/>
          <w:sz w:val="24"/>
          <w:szCs w:val="24"/>
        </w:rPr>
        <w:t>例如：发明点在于通过在制造方法中增加</w:t>
      </w:r>
      <w:r>
        <w:rPr>
          <w:rFonts w:ascii="宋体" w:hAnsi="宋体"/>
          <w:color w:val="0070C0"/>
          <w:sz w:val="24"/>
          <w:szCs w:val="24"/>
        </w:rPr>
        <w:t>/</w:t>
      </w:r>
      <w:r>
        <w:rPr>
          <w:rFonts w:ascii="宋体" w:hAnsi="宋体" w:hint="eastAsia"/>
          <w:color w:val="0070C0"/>
          <w:sz w:val="24"/>
          <w:szCs w:val="24"/>
        </w:rPr>
        <w:t>改变哪个步骤，或者发明点在于加入</w:t>
      </w:r>
      <w:r>
        <w:rPr>
          <w:rFonts w:ascii="宋体" w:hAnsi="宋体"/>
          <w:color w:val="0070C0"/>
          <w:sz w:val="24"/>
          <w:szCs w:val="24"/>
        </w:rPr>
        <w:t>/</w:t>
      </w:r>
      <w:r>
        <w:rPr>
          <w:rFonts w:ascii="宋体" w:hAnsi="宋体" w:hint="eastAsia"/>
          <w:color w:val="0070C0"/>
          <w:sz w:val="24"/>
          <w:szCs w:val="24"/>
        </w:rPr>
        <w:t>改变系统中哪个部件的哪个结构，不要写成发明点在于提高制造速率</w:t>
      </w:r>
      <w:r>
        <w:rPr>
          <w:rFonts w:ascii="宋体" w:hAnsi="宋体"/>
          <w:color w:val="0070C0"/>
          <w:sz w:val="24"/>
          <w:szCs w:val="24"/>
        </w:rPr>
        <w:t>/</w:t>
      </w:r>
      <w:r>
        <w:rPr>
          <w:rFonts w:ascii="宋体" w:hAnsi="宋体" w:hint="eastAsia"/>
          <w:color w:val="0070C0"/>
          <w:sz w:val="24"/>
          <w:szCs w:val="24"/>
        </w:rPr>
        <w:t>降低生产成本。如果发明点有多个，可以写成第一，</w:t>
      </w:r>
      <w:r>
        <w:rPr>
          <w:rFonts w:ascii="宋体" w:hint="eastAsia"/>
          <w:color w:val="0070C0"/>
          <w:sz w:val="24"/>
          <w:szCs w:val="24"/>
        </w:rPr>
        <w:t>…</w:t>
      </w:r>
      <w:r>
        <w:rPr>
          <w:rFonts w:ascii="宋体"/>
          <w:color w:val="0070C0"/>
          <w:sz w:val="24"/>
          <w:szCs w:val="24"/>
        </w:rPr>
        <w:t>,</w:t>
      </w:r>
      <w:r>
        <w:rPr>
          <w:rFonts w:ascii="宋体" w:hAnsi="宋体" w:hint="eastAsia"/>
          <w:color w:val="0070C0"/>
          <w:sz w:val="24"/>
          <w:szCs w:val="24"/>
        </w:rPr>
        <w:t>第二</w:t>
      </w:r>
      <w:r>
        <w:rPr>
          <w:rFonts w:ascii="宋体" w:hint="eastAsia"/>
          <w:color w:val="0070C0"/>
          <w:sz w:val="24"/>
          <w:szCs w:val="24"/>
        </w:rPr>
        <w:t>…</w:t>
      </w:r>
      <w:r>
        <w:rPr>
          <w:rFonts w:ascii="宋体"/>
          <w:color w:val="0070C0"/>
          <w:sz w:val="24"/>
          <w:szCs w:val="24"/>
        </w:rPr>
        <w:t>,</w:t>
      </w:r>
      <w:r w:rsidRPr="008D5F88">
        <w:rPr>
          <w:rFonts w:ascii="宋体" w:hAnsi="宋体" w:hint="eastAsia"/>
          <w:b/>
          <w:sz w:val="24"/>
        </w:rPr>
        <w:t>）</w:t>
      </w:r>
    </w:p>
    <w:p w:rsidR="006C7A35" w:rsidRDefault="006C7A35" w:rsidP="00E516DF">
      <w:pPr>
        <w:spacing w:line="360" w:lineRule="auto"/>
        <w:ind w:firstLine="420"/>
        <w:rPr>
          <w:rFonts w:ascii="宋体"/>
          <w:b/>
          <w:sz w:val="24"/>
        </w:rPr>
      </w:pPr>
    </w:p>
    <w:p w:rsidR="006C7A35" w:rsidRDefault="006C7A35" w:rsidP="00E516DF">
      <w:pPr>
        <w:spacing w:line="360" w:lineRule="auto"/>
        <w:rPr>
          <w:rFonts w:ascii="宋体"/>
          <w:b/>
          <w:color w:val="FF0000"/>
          <w:sz w:val="28"/>
          <w:szCs w:val="28"/>
        </w:rPr>
      </w:pPr>
      <w:r w:rsidRPr="009A2D2F">
        <w:rPr>
          <w:rFonts w:ascii="Times New Roman" w:eastAsia="楷体_GB2312" w:hAnsi="Times New Roman" w:hint="eastAsia"/>
          <w:b/>
          <w:noProof/>
          <w:kern w:val="0"/>
          <w:sz w:val="28"/>
          <w:szCs w:val="28"/>
        </w:rPr>
        <w:t>采用树型结构存储所提取的多级菜单内容</w:t>
      </w:r>
    </w:p>
    <w:p w:rsidR="006C7A35" w:rsidRDefault="006C7A35" w:rsidP="00D4114E">
      <w:pPr>
        <w:spacing w:line="360" w:lineRule="auto"/>
        <w:rPr>
          <w:rFonts w:ascii="宋体"/>
          <w:b/>
          <w:color w:val="FF0000"/>
          <w:sz w:val="28"/>
          <w:szCs w:val="28"/>
        </w:rPr>
      </w:pPr>
    </w:p>
    <w:p w:rsidR="006C7A35" w:rsidRDefault="006C7A35" w:rsidP="00D4114E">
      <w:pPr>
        <w:spacing w:line="360" w:lineRule="auto"/>
        <w:rPr>
          <w:rFonts w:ascii="宋体"/>
          <w:b/>
          <w:sz w:val="24"/>
        </w:rPr>
      </w:pPr>
      <w:r>
        <w:rPr>
          <w:rFonts w:ascii="宋体" w:hAnsi="宋体" w:hint="eastAsia"/>
          <w:b/>
          <w:sz w:val="28"/>
          <w:szCs w:val="28"/>
        </w:rPr>
        <w:t>四</w:t>
      </w:r>
      <w:r w:rsidRPr="008D5F88">
        <w:rPr>
          <w:rFonts w:ascii="宋体" w:hAnsi="宋体" w:hint="eastAsia"/>
          <w:b/>
          <w:sz w:val="28"/>
          <w:szCs w:val="28"/>
        </w:rPr>
        <w:t>、附图</w:t>
      </w:r>
      <w:r w:rsidRPr="008D5F88">
        <w:rPr>
          <w:rFonts w:ascii="宋体" w:hAnsi="宋体" w:hint="eastAsia"/>
          <w:b/>
          <w:sz w:val="24"/>
        </w:rPr>
        <w:t>（</w:t>
      </w:r>
      <w:r w:rsidRPr="00C06107">
        <w:rPr>
          <w:rFonts w:ascii="宋体" w:hAnsi="宋体" w:hint="eastAsia"/>
          <w:color w:val="4F81BD"/>
          <w:sz w:val="24"/>
        </w:rPr>
        <w:t>对应第四部分的技术方案描述，尽可能给出全面、详细揭示本申请的多幅附图，如：硬件电路图、结构示意图、控制流程图等，附图最好采用</w:t>
      </w:r>
      <w:r w:rsidRPr="00C06107">
        <w:rPr>
          <w:rFonts w:ascii="宋体" w:hAnsi="宋体"/>
          <w:color w:val="4F81BD"/>
          <w:sz w:val="24"/>
        </w:rPr>
        <w:t>CAD</w:t>
      </w:r>
      <w:r w:rsidRPr="00C06107">
        <w:rPr>
          <w:rFonts w:ascii="宋体" w:hAnsi="宋体" w:hint="eastAsia"/>
          <w:color w:val="4F81BD"/>
          <w:sz w:val="24"/>
        </w:rPr>
        <w:t>或者</w:t>
      </w:r>
      <w:r w:rsidRPr="00C06107">
        <w:rPr>
          <w:rFonts w:ascii="宋体" w:hAnsi="宋体"/>
          <w:color w:val="4F81BD"/>
          <w:sz w:val="24"/>
        </w:rPr>
        <w:t>Visio</w:t>
      </w:r>
      <w:r w:rsidRPr="00C06107">
        <w:rPr>
          <w:rFonts w:ascii="宋体" w:hAnsi="宋体" w:hint="eastAsia"/>
          <w:color w:val="4F81BD"/>
          <w:sz w:val="24"/>
        </w:rPr>
        <w:t>可编辑格式的，并标明附图名称，附图中的文字一定要看的清楚</w:t>
      </w:r>
      <w:r w:rsidRPr="008D5F88">
        <w:rPr>
          <w:rFonts w:ascii="宋体" w:hAnsi="宋体" w:hint="eastAsia"/>
          <w:b/>
          <w:sz w:val="24"/>
        </w:rPr>
        <w:t>）</w:t>
      </w:r>
    </w:p>
    <w:p w:rsidR="006C7A35" w:rsidRDefault="006C7A35" w:rsidP="00D4114E">
      <w:pPr>
        <w:spacing w:line="360" w:lineRule="auto"/>
        <w:rPr>
          <w:rFonts w:ascii="宋体"/>
          <w:b/>
          <w:sz w:val="24"/>
        </w:rPr>
      </w:pPr>
    </w:p>
    <w:p w:rsidR="006C7A35" w:rsidRPr="008D5F88" w:rsidRDefault="006C7A35" w:rsidP="00D4114E">
      <w:pPr>
        <w:spacing w:line="360" w:lineRule="auto"/>
        <w:rPr>
          <w:rFonts w:ascii="宋体"/>
          <w:b/>
          <w:sz w:val="24"/>
        </w:rPr>
      </w:pPr>
      <w:r>
        <w:object w:dxaOrig="5160" w:dyaOrig="6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pt;height:376pt" o:ole="">
            <v:imagedata r:id="rId8" o:title="" croptop="-3116f" cropbottom="-3911f" cropleft="-3035f"/>
          </v:shape>
          <o:OLEObject Type="Embed" ProgID="Visio.Drawing.11" ShapeID="_x0000_i1025" DrawAspect="Content" ObjectID="_1454755086" r:id="rId9"/>
        </w:object>
      </w:r>
    </w:p>
    <w:p w:rsidR="006C7A35" w:rsidRDefault="006C7A35">
      <w:pPr>
        <w:rPr>
          <w:rFonts w:ascii="宋体"/>
        </w:rPr>
      </w:pPr>
    </w:p>
    <w:p w:rsidR="006C7A35" w:rsidRPr="00037C74" w:rsidRDefault="006C7A35">
      <w:pPr>
        <w:rPr>
          <w:rFonts w:ascii="宋体"/>
          <w:b/>
          <w:sz w:val="28"/>
          <w:szCs w:val="28"/>
        </w:rPr>
      </w:pPr>
      <w:r>
        <w:rPr>
          <w:rFonts w:ascii="宋体" w:hAnsi="宋体" w:hint="eastAsia"/>
          <w:b/>
          <w:sz w:val="28"/>
          <w:szCs w:val="28"/>
        </w:rPr>
        <w:t>五</w:t>
      </w:r>
      <w:r w:rsidRPr="00037C74">
        <w:rPr>
          <w:rFonts w:ascii="宋体" w:hAnsi="宋体" w:hint="eastAsia"/>
          <w:b/>
          <w:sz w:val="28"/>
          <w:szCs w:val="28"/>
        </w:rPr>
        <w:t>、引证说明</w:t>
      </w:r>
      <w:r>
        <w:rPr>
          <w:rFonts w:ascii="宋体" w:hAnsi="宋体" w:hint="eastAsia"/>
          <w:b/>
          <w:sz w:val="28"/>
          <w:szCs w:val="28"/>
        </w:rPr>
        <w:t>（</w:t>
      </w:r>
      <w:r w:rsidRPr="00037C74">
        <w:rPr>
          <w:rFonts w:ascii="宋体" w:hAnsi="宋体" w:hint="eastAsia"/>
          <w:color w:val="4F81BD"/>
          <w:sz w:val="24"/>
        </w:rPr>
        <w:t>说明本申请之前是否有类似内容进行过申请或者</w:t>
      </w:r>
      <w:r>
        <w:rPr>
          <w:rFonts w:ascii="宋体" w:hAnsi="宋体" w:hint="eastAsia"/>
          <w:color w:val="4F81BD"/>
          <w:sz w:val="24"/>
        </w:rPr>
        <w:t>发表过论文，如果有应明确给出在先申请或论文的名称。</w:t>
      </w:r>
      <w:r w:rsidRPr="00037C74">
        <w:rPr>
          <w:rFonts w:ascii="宋体" w:hAnsi="宋体" w:hint="eastAsia"/>
          <w:b/>
          <w:color w:val="FF0000"/>
          <w:sz w:val="24"/>
        </w:rPr>
        <w:t>特别注意，</w:t>
      </w:r>
      <w:r>
        <w:rPr>
          <w:rFonts w:ascii="宋体" w:hAnsi="宋体" w:hint="eastAsia"/>
          <w:b/>
          <w:color w:val="FF0000"/>
          <w:sz w:val="24"/>
        </w:rPr>
        <w:t>如果本申请是与在先申请或论文</w:t>
      </w:r>
      <w:r w:rsidRPr="00037C74">
        <w:rPr>
          <w:rFonts w:ascii="宋体" w:hAnsi="宋体" w:hint="eastAsia"/>
          <w:b/>
          <w:color w:val="FF0000"/>
          <w:sz w:val="24"/>
        </w:rPr>
        <w:t>完全相同的</w:t>
      </w:r>
      <w:r>
        <w:rPr>
          <w:rFonts w:ascii="宋体" w:hAnsi="宋体" w:hint="eastAsia"/>
          <w:b/>
          <w:color w:val="FF0000"/>
          <w:sz w:val="24"/>
        </w:rPr>
        <w:t>内容，那么本申请不能进行申请</w:t>
      </w:r>
      <w:r>
        <w:rPr>
          <w:rFonts w:ascii="宋体" w:hAnsi="宋体" w:hint="eastAsia"/>
          <w:b/>
          <w:sz w:val="28"/>
          <w:szCs w:val="28"/>
        </w:rPr>
        <w:t>）</w:t>
      </w:r>
    </w:p>
    <w:sectPr w:rsidR="006C7A35" w:rsidRPr="00037C74" w:rsidSect="006068AD">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3FF" w:rsidRDefault="00B763FF" w:rsidP="00094F3F">
      <w:r>
        <w:separator/>
      </w:r>
    </w:p>
  </w:endnote>
  <w:endnote w:type="continuationSeparator" w:id="0">
    <w:p w:rsidR="00B763FF" w:rsidRDefault="00B763FF" w:rsidP="00094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3FF" w:rsidRDefault="00B763FF" w:rsidP="00094F3F">
      <w:r>
        <w:separator/>
      </w:r>
    </w:p>
  </w:footnote>
  <w:footnote w:type="continuationSeparator" w:id="0">
    <w:p w:rsidR="00B763FF" w:rsidRDefault="00B763FF" w:rsidP="00094F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35" w:rsidRDefault="006C7A35" w:rsidP="00094F3F">
    <w:pPr>
      <w:pStyle w:val="a3"/>
    </w:pPr>
    <w:r>
      <w:rPr>
        <w:rFonts w:hint="eastAsia"/>
        <w:b/>
      </w:rPr>
      <w:t>深圳中一专利商标事务所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8B5"/>
    <w:multiLevelType w:val="hybridMultilevel"/>
    <w:tmpl w:val="F378DB20"/>
    <w:lvl w:ilvl="0" w:tplc="2BB88C90">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
    <w:nsid w:val="20FC1126"/>
    <w:multiLevelType w:val="hybridMultilevel"/>
    <w:tmpl w:val="DD545FC6"/>
    <w:lvl w:ilvl="0" w:tplc="050874C4">
      <w:start w:val="1"/>
      <w:numFmt w:val="decimal"/>
      <w:lvlText w:val="%1．"/>
      <w:lvlJc w:val="left"/>
      <w:pPr>
        <w:ind w:left="644" w:hanging="360"/>
      </w:pPr>
      <w:rPr>
        <w:rFonts w:cs="Times New Roman" w:hint="default"/>
      </w:rPr>
    </w:lvl>
    <w:lvl w:ilvl="1" w:tplc="04090019" w:tentative="1">
      <w:start w:val="1"/>
      <w:numFmt w:val="lowerLetter"/>
      <w:lvlText w:val="%2)"/>
      <w:lvlJc w:val="left"/>
      <w:pPr>
        <w:ind w:left="1124" w:hanging="420"/>
      </w:pPr>
      <w:rPr>
        <w:rFonts w:cs="Times New Roman"/>
      </w:rPr>
    </w:lvl>
    <w:lvl w:ilvl="2" w:tplc="0409001B" w:tentative="1">
      <w:start w:val="1"/>
      <w:numFmt w:val="lowerRoman"/>
      <w:lvlText w:val="%3."/>
      <w:lvlJc w:val="right"/>
      <w:pPr>
        <w:ind w:left="1544" w:hanging="420"/>
      </w:pPr>
      <w:rPr>
        <w:rFonts w:cs="Times New Roman"/>
      </w:rPr>
    </w:lvl>
    <w:lvl w:ilvl="3" w:tplc="0409000F" w:tentative="1">
      <w:start w:val="1"/>
      <w:numFmt w:val="decimal"/>
      <w:lvlText w:val="%4."/>
      <w:lvlJc w:val="left"/>
      <w:pPr>
        <w:ind w:left="1964" w:hanging="420"/>
      </w:pPr>
      <w:rPr>
        <w:rFonts w:cs="Times New Roman"/>
      </w:rPr>
    </w:lvl>
    <w:lvl w:ilvl="4" w:tplc="04090019" w:tentative="1">
      <w:start w:val="1"/>
      <w:numFmt w:val="lowerLetter"/>
      <w:lvlText w:val="%5)"/>
      <w:lvlJc w:val="left"/>
      <w:pPr>
        <w:ind w:left="2384" w:hanging="420"/>
      </w:pPr>
      <w:rPr>
        <w:rFonts w:cs="Times New Roman"/>
      </w:rPr>
    </w:lvl>
    <w:lvl w:ilvl="5" w:tplc="0409001B" w:tentative="1">
      <w:start w:val="1"/>
      <w:numFmt w:val="lowerRoman"/>
      <w:lvlText w:val="%6."/>
      <w:lvlJc w:val="right"/>
      <w:pPr>
        <w:ind w:left="2804" w:hanging="420"/>
      </w:pPr>
      <w:rPr>
        <w:rFonts w:cs="Times New Roman"/>
      </w:rPr>
    </w:lvl>
    <w:lvl w:ilvl="6" w:tplc="0409000F" w:tentative="1">
      <w:start w:val="1"/>
      <w:numFmt w:val="decimal"/>
      <w:lvlText w:val="%7."/>
      <w:lvlJc w:val="left"/>
      <w:pPr>
        <w:ind w:left="3224" w:hanging="420"/>
      </w:pPr>
      <w:rPr>
        <w:rFonts w:cs="Times New Roman"/>
      </w:rPr>
    </w:lvl>
    <w:lvl w:ilvl="7" w:tplc="04090019" w:tentative="1">
      <w:start w:val="1"/>
      <w:numFmt w:val="lowerLetter"/>
      <w:lvlText w:val="%8)"/>
      <w:lvlJc w:val="left"/>
      <w:pPr>
        <w:ind w:left="3644" w:hanging="420"/>
      </w:pPr>
      <w:rPr>
        <w:rFonts w:cs="Times New Roman"/>
      </w:rPr>
    </w:lvl>
    <w:lvl w:ilvl="8" w:tplc="0409001B" w:tentative="1">
      <w:start w:val="1"/>
      <w:numFmt w:val="lowerRoman"/>
      <w:lvlText w:val="%9."/>
      <w:lvlJc w:val="right"/>
      <w:pPr>
        <w:ind w:left="4064" w:hanging="420"/>
      </w:pPr>
      <w:rPr>
        <w:rFonts w:cs="Times New Roman"/>
      </w:rPr>
    </w:lvl>
  </w:abstractNum>
  <w:abstractNum w:abstractNumId="2">
    <w:nsid w:val="267175F9"/>
    <w:multiLevelType w:val="hybridMultilevel"/>
    <w:tmpl w:val="DFF45602"/>
    <w:lvl w:ilvl="0" w:tplc="2BB88C90">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nsid w:val="5D19514A"/>
    <w:multiLevelType w:val="hybridMultilevel"/>
    <w:tmpl w:val="DFF45602"/>
    <w:lvl w:ilvl="0" w:tplc="2BB88C90">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4F3F"/>
    <w:rsid w:val="0002222D"/>
    <w:rsid w:val="00024BAC"/>
    <w:rsid w:val="0003416B"/>
    <w:rsid w:val="0003783C"/>
    <w:rsid w:val="00037C74"/>
    <w:rsid w:val="00064052"/>
    <w:rsid w:val="000823F7"/>
    <w:rsid w:val="00094F3F"/>
    <w:rsid w:val="000B410D"/>
    <w:rsid w:val="001044A8"/>
    <w:rsid w:val="00116BDB"/>
    <w:rsid w:val="00152970"/>
    <w:rsid w:val="00156807"/>
    <w:rsid w:val="001B58F0"/>
    <w:rsid w:val="00244620"/>
    <w:rsid w:val="0024772D"/>
    <w:rsid w:val="00267731"/>
    <w:rsid w:val="002873F5"/>
    <w:rsid w:val="00292740"/>
    <w:rsid w:val="002B5EF7"/>
    <w:rsid w:val="002C786D"/>
    <w:rsid w:val="002D720A"/>
    <w:rsid w:val="002E426E"/>
    <w:rsid w:val="00322302"/>
    <w:rsid w:val="0035464D"/>
    <w:rsid w:val="003649FB"/>
    <w:rsid w:val="003838EB"/>
    <w:rsid w:val="00394510"/>
    <w:rsid w:val="00395788"/>
    <w:rsid w:val="003A7840"/>
    <w:rsid w:val="003B4679"/>
    <w:rsid w:val="00404830"/>
    <w:rsid w:val="00472210"/>
    <w:rsid w:val="004D33DB"/>
    <w:rsid w:val="00505580"/>
    <w:rsid w:val="00506B30"/>
    <w:rsid w:val="005125BF"/>
    <w:rsid w:val="00523044"/>
    <w:rsid w:val="005324A8"/>
    <w:rsid w:val="00566F1B"/>
    <w:rsid w:val="00596063"/>
    <w:rsid w:val="005A3930"/>
    <w:rsid w:val="005C2ED5"/>
    <w:rsid w:val="005D22CB"/>
    <w:rsid w:val="006068AD"/>
    <w:rsid w:val="00635B6E"/>
    <w:rsid w:val="00642030"/>
    <w:rsid w:val="006768EB"/>
    <w:rsid w:val="006802F8"/>
    <w:rsid w:val="006814E2"/>
    <w:rsid w:val="006A737F"/>
    <w:rsid w:val="006C7A35"/>
    <w:rsid w:val="006D03B2"/>
    <w:rsid w:val="006D6FCB"/>
    <w:rsid w:val="006F28A0"/>
    <w:rsid w:val="006F2FFE"/>
    <w:rsid w:val="00785EC8"/>
    <w:rsid w:val="0078619E"/>
    <w:rsid w:val="00787F1C"/>
    <w:rsid w:val="007D4DD4"/>
    <w:rsid w:val="007F1F5C"/>
    <w:rsid w:val="008250D3"/>
    <w:rsid w:val="00860F5D"/>
    <w:rsid w:val="0089056B"/>
    <w:rsid w:val="008A1218"/>
    <w:rsid w:val="008B260D"/>
    <w:rsid w:val="008C3E84"/>
    <w:rsid w:val="008C5D95"/>
    <w:rsid w:val="008D5F88"/>
    <w:rsid w:val="00913CB4"/>
    <w:rsid w:val="009A2D2F"/>
    <w:rsid w:val="009A391E"/>
    <w:rsid w:val="009A463A"/>
    <w:rsid w:val="009E4812"/>
    <w:rsid w:val="009E6644"/>
    <w:rsid w:val="009F360A"/>
    <w:rsid w:val="00A17901"/>
    <w:rsid w:val="00AE48DD"/>
    <w:rsid w:val="00B04ED5"/>
    <w:rsid w:val="00B14A95"/>
    <w:rsid w:val="00B23B86"/>
    <w:rsid w:val="00B33290"/>
    <w:rsid w:val="00B763FF"/>
    <w:rsid w:val="00B9157B"/>
    <w:rsid w:val="00BA4B1F"/>
    <w:rsid w:val="00BB7D8C"/>
    <w:rsid w:val="00C06107"/>
    <w:rsid w:val="00C164E8"/>
    <w:rsid w:val="00C26FC4"/>
    <w:rsid w:val="00C47D6E"/>
    <w:rsid w:val="00C72CD5"/>
    <w:rsid w:val="00C770BD"/>
    <w:rsid w:val="00D03851"/>
    <w:rsid w:val="00D07BF7"/>
    <w:rsid w:val="00D1396E"/>
    <w:rsid w:val="00D4114E"/>
    <w:rsid w:val="00D43DB0"/>
    <w:rsid w:val="00DD5316"/>
    <w:rsid w:val="00E11ADC"/>
    <w:rsid w:val="00E241D5"/>
    <w:rsid w:val="00E265E3"/>
    <w:rsid w:val="00E303BC"/>
    <w:rsid w:val="00E516DF"/>
    <w:rsid w:val="00E57EB0"/>
    <w:rsid w:val="00E73241"/>
    <w:rsid w:val="00E819C1"/>
    <w:rsid w:val="00E9152D"/>
    <w:rsid w:val="00E94E93"/>
    <w:rsid w:val="00E95A71"/>
    <w:rsid w:val="00F03CCA"/>
    <w:rsid w:val="00F42132"/>
    <w:rsid w:val="00F92B74"/>
    <w:rsid w:val="00F97D3D"/>
    <w:rsid w:val="00FC5A00"/>
    <w:rsid w:val="00FD44C5"/>
    <w:rsid w:val="00FE061B"/>
    <w:rsid w:val="00FF5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8A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094F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094F3F"/>
    <w:rPr>
      <w:rFonts w:cs="Times New Roman"/>
      <w:sz w:val="18"/>
      <w:szCs w:val="18"/>
    </w:rPr>
  </w:style>
  <w:style w:type="paragraph" w:styleId="a4">
    <w:name w:val="footer"/>
    <w:basedOn w:val="a"/>
    <w:link w:val="Char0"/>
    <w:uiPriority w:val="99"/>
    <w:semiHidden/>
    <w:rsid w:val="00094F3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094F3F"/>
    <w:rPr>
      <w:rFonts w:cs="Times New Roman"/>
      <w:sz w:val="18"/>
      <w:szCs w:val="18"/>
    </w:rPr>
  </w:style>
  <w:style w:type="character" w:styleId="a5">
    <w:name w:val="annotation reference"/>
    <w:uiPriority w:val="99"/>
    <w:semiHidden/>
    <w:rsid w:val="009A391E"/>
    <w:rPr>
      <w:rFonts w:cs="Times New Roman"/>
      <w:sz w:val="21"/>
      <w:szCs w:val="21"/>
    </w:rPr>
  </w:style>
  <w:style w:type="paragraph" w:styleId="a6">
    <w:name w:val="annotation text"/>
    <w:basedOn w:val="a"/>
    <w:link w:val="Char1"/>
    <w:uiPriority w:val="99"/>
    <w:semiHidden/>
    <w:rsid w:val="009A391E"/>
    <w:pPr>
      <w:jc w:val="left"/>
    </w:pPr>
  </w:style>
  <w:style w:type="character" w:customStyle="1" w:styleId="Char1">
    <w:name w:val="批注文字 Char"/>
    <w:link w:val="a6"/>
    <w:uiPriority w:val="99"/>
    <w:semiHidden/>
    <w:locked/>
    <w:rsid w:val="006F2FFE"/>
    <w:rPr>
      <w:rFonts w:cs="Times New Roman"/>
    </w:rPr>
  </w:style>
  <w:style w:type="paragraph" w:styleId="a7">
    <w:name w:val="annotation subject"/>
    <w:basedOn w:val="a6"/>
    <w:next w:val="a6"/>
    <w:link w:val="Char2"/>
    <w:uiPriority w:val="99"/>
    <w:semiHidden/>
    <w:rsid w:val="009A391E"/>
    <w:rPr>
      <w:b/>
      <w:bCs/>
    </w:rPr>
  </w:style>
  <w:style w:type="character" w:customStyle="1" w:styleId="Char2">
    <w:name w:val="批注主题 Char"/>
    <w:link w:val="a7"/>
    <w:uiPriority w:val="99"/>
    <w:semiHidden/>
    <w:locked/>
    <w:rsid w:val="006F2FFE"/>
    <w:rPr>
      <w:rFonts w:cs="Times New Roman"/>
      <w:b/>
      <w:bCs/>
    </w:rPr>
  </w:style>
  <w:style w:type="paragraph" w:styleId="a8">
    <w:name w:val="Balloon Text"/>
    <w:basedOn w:val="a"/>
    <w:link w:val="Char3"/>
    <w:uiPriority w:val="99"/>
    <w:semiHidden/>
    <w:rsid w:val="009A391E"/>
    <w:rPr>
      <w:sz w:val="18"/>
      <w:szCs w:val="18"/>
    </w:rPr>
  </w:style>
  <w:style w:type="character" w:customStyle="1" w:styleId="Char3">
    <w:name w:val="批注框文本 Char"/>
    <w:link w:val="a8"/>
    <w:uiPriority w:val="99"/>
    <w:semiHidden/>
    <w:locked/>
    <w:rsid w:val="006F2FFE"/>
    <w:rPr>
      <w:rFonts w:cs="Times New Roman"/>
      <w:sz w:val="2"/>
    </w:rPr>
  </w:style>
  <w:style w:type="paragraph" w:customStyle="1" w:styleId="o">
    <w:name w:val="????????¡¡¡¡¨¬¬????????????¡¡¡¡¨¬¬?????????????¡¡¡¡ì¬¬??????????¡¡¡¡¨¬¬?????????¡¡¡¡¨¬¬???????????¡¡¡¡¨¬¬????o????????????¡¡¡¡ì¬¬??????????¡¡¡¡¨¬¬?????????¡¡¡¡¨¬¬????"/>
    <w:basedOn w:val="a"/>
    <w:uiPriority w:val="99"/>
    <w:rsid w:val="00D03851"/>
    <w:pPr>
      <w:widowControl/>
      <w:overflowPunct w:val="0"/>
      <w:autoSpaceDE w:val="0"/>
      <w:autoSpaceDN w:val="0"/>
      <w:adjustRightInd w:val="0"/>
      <w:jc w:val="left"/>
      <w:textAlignment w:val="baseline"/>
    </w:pPr>
    <w:rPr>
      <w:rFonts w:ascii="Times New Roman" w:hAnsi="Times New Roman"/>
      <w:noProof/>
      <w:kern w:val="0"/>
      <w:sz w:val="24"/>
      <w:szCs w:val="20"/>
    </w:rPr>
  </w:style>
  <w:style w:type="paragraph" w:customStyle="1" w:styleId="o0">
    <w:name w:val="????????¡¡¡§¬????????????¡¡¡§¬?????????????¡¡¨¬¬??????????¡¡¡§¬?????????¡¡¡§¬???????????¡¡¡§¬????o????????????¡¡¨¬¬??????????¡¡¡§¬?????????¡¡¡§¬????"/>
    <w:basedOn w:val="a"/>
    <w:uiPriority w:val="99"/>
    <w:rsid w:val="00E94E93"/>
    <w:pPr>
      <w:widowControl/>
      <w:overflowPunct w:val="0"/>
      <w:autoSpaceDE w:val="0"/>
      <w:autoSpaceDN w:val="0"/>
      <w:adjustRightInd w:val="0"/>
      <w:jc w:val="left"/>
      <w:textAlignment w:val="baseline"/>
    </w:pPr>
    <w:rPr>
      <w:rFonts w:ascii="Times New Roman" w:hAnsi="Times New Roman"/>
      <w:noProof/>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384</Words>
  <Characters>2195</Characters>
  <Application>Microsoft Office Word</Application>
  <DocSecurity>0</DocSecurity>
  <Lines>18</Lines>
  <Paragraphs>5</Paragraphs>
  <ScaleCrop>false</ScaleCrop>
  <Company>Sky123.Org</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2012-5-02</dc:creator>
  <cp:keywords/>
  <dc:description/>
  <cp:lastModifiedBy>2012-5-02</cp:lastModifiedBy>
  <cp:revision>14</cp:revision>
  <dcterms:created xsi:type="dcterms:W3CDTF">2013-06-09T02:10:00Z</dcterms:created>
  <dcterms:modified xsi:type="dcterms:W3CDTF">2014-02-24T05:52:00Z</dcterms:modified>
</cp:coreProperties>
</file>