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东华大学学报</w:t>
      </w:r>
    </w:p>
    <w:p>
      <w:r>
        <w:rPr>
          <w:sz w:val="24"/>
        </w:rPr>
        <w:t>2025年第42卷第5期</w:t>
      </w:r>
    </w:p>
    <w:p>
      <w:r>
        <w:t>──────────────────────────────</w:t>
      </w:r>
    </w:p>
    <w:p>
      <w:r>
        <w:rPr>
          <w:i/>
          <w:sz w:val="20"/>
        </w:rPr>
        <w:t>本期责编: 编辑部 | 2025年10月28日</w:t>
      </w:r>
    </w:p>
    <w:p/>
    <w:p>
      <w:r>
        <w:rPr>
          <w:b/>
          <w:sz w:val="24"/>
        </w:rPr>
        <w:t>通过 喷 雾 干 燥 甲 壳 素 纳 米 晶 构 建 的 Pickering 乳 液制备聚柠檬酸酯弹性体微球</w:t>
      </w:r>
    </w:p>
    <w:p>
      <w:r>
        <w:rPr>
          <w:sz w:val="22"/>
        </w:rPr>
        <w:t>管裕, 郭芙蓉, 梁凯, 吉亚丽</w:t>
      </w:r>
    </w:p>
    <w:p>
      <w:r>
        <w:rPr>
          <w:b/>
          <w:sz w:val="24"/>
        </w:rPr>
        <w:t>1. Poly Octamethylene Citrate -Based Elastomer Microspheres via Spray-Drying of ( ) Chitin Nanocrystal Constructed Pickering Emulsion</w:t>
      </w:r>
    </w:p>
    <w:p>
      <w:r>
        <w:t>GUAN Yu GUO Furong LIANG Kai JI Yali</w:t>
      </w:r>
    </w:p>
    <w:p>
      <w:r>
        <w:t>DOI: 10.19884/j.1672-5220.202405003</w:t>
      </w:r>
    </w:p>
    <w:p>
      <w:r>
        <w:rPr>
          <w:sz w:val="22"/>
        </w:rPr>
        <w:t>Citation: GUAN Yu GUO Furong LIANG Kai JI Yali. Poly Octamethylene Citrate -Based Elastomer Microspheres via Spray-Drying of ( ) Chitin Nanocrystal Constructed Pickering Emulsion [J]. Journal of Donghua University (English Edition), 2025, 42(3): 449-456.</w:t>
      </w:r>
    </w:p>
    <w:p/>
    <w:p>
      <w:r>
        <w:rPr>
          <w:b/>
          <w:sz w:val="24"/>
        </w:rPr>
        <w:t>暴露高活性 ( 001) 晶面的 F-B 共掺杂锐钛矿 TiO纳米片及其光催化产氢性能</w:t>
      </w:r>
    </w:p>
    <w:p>
      <w:r>
        <w:rPr>
          <w:sz w:val="22"/>
        </w:rPr>
        <w:t>张梦瑶, 韦莉, 刘蕾</w:t>
      </w:r>
    </w:p>
    <w:p>
      <w:r>
        <w:rPr>
          <w:b/>
          <w:sz w:val="24"/>
        </w:rPr>
        <w:t>2. F-B Co-Doped TiO Nanosheets Bounded with Highly Active Anatase 001</w:t>
      </w:r>
    </w:p>
    <w:p>
      <w:r>
        <w:t>( )</w:t>
      </w:r>
    </w:p>
    <w:p>
      <w:r>
        <w:t>DOI: 10.19884/j.1672-5220.202406004</w:t>
      </w:r>
    </w:p>
    <w:p>
      <w:r>
        <w:rPr>
          <w:sz w:val="22"/>
        </w:rPr>
        <w:t>Citation: ( ). F-B Co-Doped TiO Nanosheets Bounded with Highly Active Anatase 001 [J]. Journal of Donghua University (English Edition), 2025, 42(3): 457-465.</w:t>
      </w:r>
    </w:p>
    <w:p/>
    <w:p>
      <w:r>
        <w:rPr>
          <w:b/>
          <w:sz w:val="24"/>
        </w:rPr>
        <w:t>基于毛细管电泳技术的三种活性染料及其六种衍生物分析方法研究</w:t>
      </w:r>
    </w:p>
    <w:p>
      <w:r>
        <w:rPr>
          <w:sz w:val="22"/>
        </w:rPr>
        <w:t>黄书卿, 沈丽, 徐中其</w:t>
      </w:r>
    </w:p>
    <w:p>
      <w:r>
        <w:rPr>
          <w:b/>
          <w:sz w:val="24"/>
        </w:rPr>
        <w:t>3. Analysis of Three Reactive Dyes and Their Six Derivatives by Capillary Electrophoresis</w:t>
      </w:r>
    </w:p>
    <w:p>
      <w:r>
        <w:t>HUANG Shuqing, SHEN Li, XU Zhongqi</w:t>
      </w:r>
    </w:p>
    <w:p>
      <w:r>
        <w:t>DOI: 10.19884/j.1672-5220.202412014</w:t>
      </w:r>
    </w:p>
    <w:p>
      <w:r>
        <w:rPr>
          <w:sz w:val="22"/>
        </w:rPr>
        <w:t>Citation: HUANG Shuqing, SHEN Li, XU Zhongqi. Analysis of Three Reactive Dyes and Their Six Derivatives by Capillary Electrophoresis [J]. Journal of Donghua University (English Edition), 2025, 42(3): 466-475.</w:t>
      </w:r>
    </w:p>
    <w:p/>
    <w:p>
      <w:r>
        <w:rPr>
          <w:b/>
          <w:sz w:val="24"/>
        </w:rPr>
        <w:t>不锈钢导电织物的制备及其工频屏蔽效能</w:t>
      </w:r>
    </w:p>
    <w:p>
      <w:r>
        <w:rPr>
          <w:sz w:val="22"/>
        </w:rPr>
        <w:t>杨阳, 张妍, 张瑞云, 纪峰, 李文军, 徐潇源</w:t>
      </w:r>
    </w:p>
    <w:p>
      <w:r>
        <w:rPr>
          <w:b/>
          <w:sz w:val="24"/>
        </w:rPr>
        <w:t>4. Preparation and Power Frequency Shielding Effectiveness of Stainless Steel Conductive Fabric</w:t>
      </w:r>
    </w:p>
    <w:p>
      <w:r>
        <w:t>YANG Yang ZHANG Yan ZHANG Ruiyun JI Feng LI Wenjun XU Xiaoyuan</w:t>
      </w:r>
    </w:p>
    <w:p>
      <w:r>
        <w:t>DOI: 10.19884/j.1672-5220.202410004</w:t>
      </w:r>
    </w:p>
    <w:p>
      <w:r>
        <w:rPr>
          <w:sz w:val="22"/>
        </w:rPr>
        <w:t>Citation: YANG Yang ZHANG Yan ZHANG Ruiyun JI Feng LI Wenjun XU Xiaoyuan. Preparation and Power Frequency Shielding Effectiveness of Stainless Steel Conductive Fabric [J]. Journal of Donghua University (English Edition), 2025, 42(3): 476-484.</w:t>
      </w:r>
    </w:p>
    <w:p/>
    <w:p>
      <w:r>
        <w:rPr>
          <w:b/>
          <w:sz w:val="24"/>
        </w:rPr>
        <w:t>基于 Pt / 石墨烯复合材料气体传感器的氢传感特性</w:t>
      </w:r>
    </w:p>
    <w:p>
      <w:r>
        <w:rPr>
          <w:sz w:val="22"/>
        </w:rPr>
        <w:t>侯天浩, 彭倚天, 丁树杨</w:t>
      </w:r>
    </w:p>
    <w:p>
      <w:r>
        <w:rPr>
          <w:b/>
          <w:sz w:val="24"/>
        </w:rPr>
        <w:t>5. Hydrogen Sensing Characteristics of Gas Sensor Based on Pt/ Graphene Composite</w:t>
      </w:r>
    </w:p>
    <w:p>
      <w:r>
        <w:t>HOU Tianhao, PENG Yitian, DING Shuyang</w:t>
      </w:r>
    </w:p>
    <w:p>
      <w:r>
        <w:t>DOI: 10.19884/j.1672-5220.202403018</w:t>
      </w:r>
    </w:p>
    <w:p>
      <w:r>
        <w:rPr>
          <w:sz w:val="22"/>
        </w:rPr>
        <w:t>Citation: HOU Tianhao, PENG Yitian, DING Shuyang. Hydrogen Sensing Characteristics of Gas Sensor Based on Pt/ Graphene Composite [J]. Journal of Donghua University (English Edition), 2025, 42(3): 485-493.</w:t>
      </w:r>
    </w:p>
    <w:p/>
    <w:p>
      <w:r>
        <w:rPr>
          <w:b/>
          <w:sz w:val="24"/>
        </w:rPr>
        <w:t>MLGIA: 基于 PaddlePaddle 的交通面板信息识别</w:t>
      </w:r>
    </w:p>
    <w:p>
      <w:r>
        <w:rPr>
          <w:sz w:val="22"/>
        </w:rPr>
        <w:t>吉宇凯, 葛华勇, 孟亚群, 李思思</w:t>
      </w:r>
    </w:p>
    <w:p>
      <w:r>
        <w:rPr>
          <w:b/>
          <w:sz w:val="24"/>
        </w:rPr>
        <w:t>6. MLGIA Recognition of Traffic Panel Information Based on PaddlePaddle</w:t>
      </w:r>
    </w:p>
    <w:p>
      <w:r>
        <w:t>JI Yukai, GE Huayong, MENG Yaqun, LI Sisi</w:t>
      </w:r>
    </w:p>
    <w:p>
      <w:r>
        <w:t>DOI: 10.19884/j.1672-5220.202409001</w:t>
      </w:r>
    </w:p>
    <w:p>
      <w:r>
        <w:rPr>
          <w:sz w:val="22"/>
        </w:rPr>
        <w:t>Citation: JI Yukai, GE Huayong, MENG Yaqun, LI Sisi. MLGIA Recognition of Traffic Panel Information Based on PaddlePaddle [J]. Journal of Donghua University (English Edition), 2025, 42(3): 494-502.</w:t>
      </w:r>
    </w:p>
    <w:p/>
    <w:p>
      <w:r>
        <w:rPr>
          <w:b/>
          <w:sz w:val="24"/>
        </w:rPr>
        <w:t>物联网控制系统中跨技术通信的安全防御</w:t>
      </w:r>
    </w:p>
    <w:p>
      <w:r>
        <w:rPr>
          <w:sz w:val="22"/>
        </w:rPr>
        <w:t>李天韵, 张安琪, 张光林</w:t>
      </w:r>
    </w:p>
    <w:p>
      <w:r>
        <w:rPr>
          <w:b/>
          <w:sz w:val="24"/>
        </w:rPr>
        <w:t>7. Security Defenses for Cross-Technology Communication in IoT Control System</w:t>
      </w:r>
    </w:p>
    <w:p>
      <w:r>
        <w:t>LI Tianyun, ZHANG Anqi, ZHANG Guanglin</w:t>
      </w:r>
    </w:p>
    <w:p>
      <w:r>
        <w:t>DOI: 10.19884/j.1672-5220.202411003</w:t>
      </w:r>
    </w:p>
    <w:p>
      <w:r>
        <w:rPr>
          <w:sz w:val="22"/>
        </w:rPr>
        <w:t>Citation: LI Tianyun, ZHANG Anqi, ZHANG Guanglin. Security Defenses for Cross-Technology Communication in IoT Control System [J]. Journal of Donghua University (English Edition), 2025, 42(3): 503-512.</w:t>
      </w:r>
    </w:p>
    <w:p/>
    <w:p>
      <w:r>
        <w:rPr>
          <w:b/>
          <w:sz w:val="24"/>
        </w:rPr>
        <w:t>选择与回答提示: 引导大型语言模型提升零样本推理能力</w:t>
      </w:r>
    </w:p>
    <w:p>
      <w:r>
        <w:rPr>
          <w:sz w:val="22"/>
        </w:rPr>
        <w:t>王煜芳, 唐雪嵩, 郝矿荣</w:t>
      </w:r>
    </w:p>
    <w:p>
      <w:r>
        <w:rPr>
          <w:b/>
          <w:sz w:val="24"/>
        </w:rPr>
        <w:t>8. Select-and-Answer Prompting Facilitating LLMs for Improving Zero-Shot Reasoning</w:t>
      </w:r>
    </w:p>
    <w:p>
      <w:r>
        <w:t>WANG Yufang TANG Xuesong HAO Kuangrong</w:t>
      </w:r>
    </w:p>
    <w:p>
      <w:r>
        <w:t>DOI: 10.19884/j.1672-5220.202406009</w:t>
      </w:r>
    </w:p>
    <w:p>
      <w:r>
        <w:rPr>
          <w:sz w:val="22"/>
        </w:rPr>
        <w:t>Citation: WANG Yufang TANG Xuesong HAO Kuangrong. Select-and-Answer Prompting Facilitating LLMs for Improving Zero-Shot Reasoning [J]. Journal of Donghua University (English Edition), 2025, 42(3): 513-522.</w:t>
      </w:r>
    </w:p>
    <w:p/>
    <w:p>
      <w:r>
        <w:rPr>
          <w:b/>
          <w:sz w:val="24"/>
        </w:rPr>
        <w:t>基于对比学习的多属性图子图匹配</w:t>
      </w:r>
    </w:p>
    <w:p>
      <w:r>
        <w:rPr>
          <w:sz w:val="22"/>
        </w:rPr>
        <w:t>刘博智, 方秀, 孙国豪, 陆金虎</w:t>
      </w:r>
    </w:p>
    <w:p>
      <w:r>
        <w:rPr>
          <w:b/>
          <w:sz w:val="24"/>
        </w:rPr>
        <w:t>9. Subgraph Matching on Multi-Attributed Graphs Based on Contrastive Learning</w:t>
      </w:r>
    </w:p>
    <w:p>
      <w:r>
        <w:t>LIU Bozhi, FANG Xiu, SUN Guohao, LU Jinhu</w:t>
      </w:r>
    </w:p>
    <w:p>
      <w:r>
        <w:t>DOI: 10.19884/j.1672-5220.202409006</w:t>
      </w:r>
    </w:p>
    <w:p>
      <w:r>
        <w:rPr>
          <w:sz w:val="22"/>
        </w:rPr>
        <w:t>Citation: LIU Bozhi, FANG Xiu, SUN Guohao, LU Jinhu. Subgraph Matching on Multi-Attributed Graphs Based on Contrastive Learning [J]. Journal of Donghua University (English Edition), 2025, 42(3): 523-533.</w:t>
      </w:r>
    </w:p>
    <w:p/>
    <w:p>
      <w:r>
        <w:rPr>
          <w:b/>
          <w:sz w:val="24"/>
        </w:rPr>
        <w:t>基于图变换和对偶图拉普拉斯正则化的深度图像去噪</w:t>
      </w:r>
    </w:p>
    <w:p>
      <w:r>
        <w:rPr>
          <w:sz w:val="22"/>
        </w:rPr>
        <w:t>孟亚群, 葛华勇, 侯鑫鑫, 吉宇凯, 李思思</w:t>
      </w:r>
    </w:p>
    <w:p>
      <w:r>
        <w:rPr>
          <w:b/>
          <w:sz w:val="24"/>
        </w:rPr>
        <w:t>10. Graph-Based Transform and Dual Graph Laplacian Regularization for Depth Map Denoising</w:t>
      </w:r>
    </w:p>
    <w:p>
      <w:r>
        <w:t>MENG Yaqun, GE Huayong, HOU Xinxin, JI Yukai, LI Sisi</w:t>
      </w:r>
    </w:p>
    <w:p>
      <w:r>
        <w:t>DOI: 10.19884/j.1672-5220.202409003</w:t>
      </w:r>
    </w:p>
    <w:p>
      <w:r>
        <w:rPr>
          <w:sz w:val="22"/>
        </w:rPr>
        <w:t>Citation: MENG Yaqun, GE Huayong, HOU Xinxin, JI Yukai, LI Sisi. Graph-Based Transform and Dual Graph Laplacian Regularization for Depth Map Denoising [J]. Journal of Donghua University (English Edition), 2025, 42(3): 534-542.</w:t>
      </w:r>
    </w:p>
    <w:p/>
    <w:p>
      <w:r>
        <w:rPr>
          <w:b/>
          <w:sz w:val="24"/>
        </w:rPr>
        <w:t>带有限制层多孔质空气轴承静态特性分析</w:t>
      </w:r>
    </w:p>
    <w:p>
      <w:r>
        <w:rPr>
          <w:sz w:val="22"/>
        </w:rPr>
        <w:t>余哲, 闫如忠, 马晓建, 张豪杰</w:t>
      </w:r>
    </w:p>
    <w:p>
      <w:r>
        <w:rPr>
          <w:b/>
          <w:sz w:val="24"/>
        </w:rPr>
        <w:t>11. Static Characteristic Analysis of Aerostatic Porous Bearing with a Restricted Layer</w:t>
      </w:r>
    </w:p>
    <w:p>
      <w:r>
        <w:t>YU Zhe YAN Ruzhong, MA Xiaojian ZHANG Haojie</w:t>
      </w:r>
    </w:p>
    <w:p>
      <w:r>
        <w:t>DOI: 10.19884/j.1672-5220.202407005</w:t>
      </w:r>
    </w:p>
    <w:p>
      <w:r>
        <w:rPr>
          <w:sz w:val="22"/>
        </w:rPr>
        <w:t>Citation: YU Zhe YAN Ruzhong, MA Xiaojian ZHANG Haojie. Static Characteristic Analysis of Aerostatic Porous Bearing with a Restricted Layer [J]. Journal of Donghua University (English Edition), 2025, 42(3): 543-549.</w:t>
      </w:r>
    </w:p>
    <w:p/>
    <w:p>
      <w:r>
        <w:rPr>
          <w:b/>
          <w:sz w:val="24"/>
        </w:rPr>
        <w:t>仿生假发自动化织造工艺设计与织造路径规划</w:t>
      </w:r>
    </w:p>
    <w:p>
      <w:r>
        <w:rPr>
          <w:sz w:val="22"/>
        </w:rPr>
        <w:t>吕宏展, 尤佳, 李俊杰, 陆李承, 孙志宏</w:t>
      </w:r>
    </w:p>
    <w:p>
      <w:r>
        <w:rPr>
          <w:b/>
          <w:sz w:val="24"/>
        </w:rPr>
        <w:t>12. Automated Bionic Wig Weaving Process Design and Weaving Path Planning</w:t>
      </w:r>
    </w:p>
    <w:p>
      <w:r>
        <w:t>LYU Hongzhan, YOU Jia, LI Junjie, LU Licheng, SUN Zhihong</w:t>
      </w:r>
    </w:p>
    <w:p>
      <w:r>
        <w:t>DOI: 10.19884/j.1672-5220.202409009</w:t>
      </w:r>
    </w:p>
    <w:p>
      <w:r>
        <w:rPr>
          <w:sz w:val="22"/>
        </w:rPr>
        <w:t>Citation: LYU Hongzhan, YOU Jia, LI Junjie, LU Licheng, SUN Zhihong. Automated Bionic Wig Weaving Process Design and Weaving Path Planning [J]. Journal of Donghua University (English Edition), 2025, 42(3): 550-557.</w:t>
      </w:r>
    </w:p>
    <w:p/>
    <w:p>
      <w:r>
        <w:rPr>
          <w:b/>
          <w:sz w:val="24"/>
        </w:rPr>
        <w:t>征 稿 启 事Journal of Donghua University English Edition JDHUE 创刊于1984年 由中华人民共和国教育部主管 东华大学主办 JDHUE 聚焦纺织 材料 信息及交叉学科前沿 秉承 严谨求实 聚焦前沿 服务行业 创新发展 的办刊宗旨 致力于搭建高水平学术交流平台 为读者呈现前沿科技成果 JDHUE诚邀广大作者 读者和各界朋友踊跃投稿一、 征稿方向(包括但不限于)纺织 材料及其相关领域的研究 纳米材料 功能高分子 功能纤维 高性能纤维生态染整 功能纺织品 智能制造 环境净化 能量转换与储存 生物医用材料 智能可穿戴系统等信息与新一代人工智能研究 智能控制 群智能优化 机器学习 深度学习 计算机视觉 大数据等 及其在智能制造 纺织服装 新材料 智慧医疗等领域中的应用跨学科研究 交叉领域的探索与创新二、 论文质量要求论文为未公开发表的原创研究论文或综述论文 要求论据充分 数据可靠 行文流畅 具有一定的创新性 学术性 前瞻性 论文语言为英文 附中文摘要三、 投稿方式通过官网主页 https / /dhdy.cbpt.cnki.net/portal 右侧 Author Submission 提交论文四、 论文格式</w:t>
      </w:r>
    </w:p>
    <w:p>
      <w:r>
        <w:rPr>
          <w:sz w:val="22"/>
        </w:rPr>
        <w:t>论文模板详见官网主页右侧 Download Center</w:t>
      </w:r>
    </w:p>
    <w:p>
      <w:r>
        <w:rPr>
          <w:b/>
          <w:sz w:val="24"/>
        </w:rPr>
        <w:t>13. Impact of Locally Resonant Phononic Crystal Plates on Noise Reduction in Automotive Mufflers</w:t>
      </w:r>
    </w:p>
    <w:p>
      <w:r>
        <w:t>ZHANG Mengyang ZHU Congyun DING Guofang HUANG Qibai</w:t>
      </w:r>
    </w:p>
    <w:p>
      <w:r>
        <w:t>DOI: 10.19884/j.1672-5220.202408004</w:t>
      </w:r>
    </w:p>
    <w:p>
      <w:r>
        <w:rPr>
          <w:sz w:val="22"/>
        </w:rPr>
        <w:t>Citation: ZHANG Mengyang ZHU Congyun DING Guofang HUANG Qibai. Impact of Locally Resonant Phononic Crystal Plates on Noise Reduction in Automotive Mufflers [J]. Journal of Donghua University (English Edition), 2025, 42(3): 558-566.</w:t>
      </w:r>
    </w:p>
    <w:p/>
    <w:p>
      <w:r>
        <w:t>──────────────────────────────</w:t>
      </w:r>
    </w:p>
    <w:p>
      <w:r>
        <w:rPr>
          <w:sz w:val="20"/>
        </w:rPr>
        <w:t>感谢您的阅读！欢迎引用本文内容</w:t>
      </w:r>
    </w:p>
    <w:p>
      <w:r>
        <w:rPr>
          <w:sz w:val="18"/>
        </w:rPr>
        <w:t>© 2025 东华大学学报 版权所有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