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951844" w14:paraId="26C253A9" w14:textId="77777777">
        <w:trPr>
          <w:trHeight w:val="401"/>
        </w:trPr>
        <w:tc>
          <w:tcPr>
            <w:tcW w:w="1862" w:type="dxa"/>
            <w:noWrap/>
            <w:vAlign w:val="center"/>
          </w:tcPr>
          <w:p w14:paraId="41F2CBAA"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学校代码：</w:t>
            </w:r>
          </w:p>
        </w:tc>
        <w:tc>
          <w:tcPr>
            <w:tcW w:w="2443" w:type="dxa"/>
            <w:noWrap/>
            <w:vAlign w:val="center"/>
          </w:tcPr>
          <w:p w14:paraId="1A7C1F1D"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10255</w:t>
            </w:r>
          </w:p>
        </w:tc>
      </w:tr>
      <w:tr w:rsidR="00951844" w14:paraId="75A78B3A" w14:textId="77777777">
        <w:trPr>
          <w:trHeight w:val="401"/>
        </w:trPr>
        <w:tc>
          <w:tcPr>
            <w:tcW w:w="1862" w:type="dxa"/>
            <w:noWrap/>
            <w:vAlign w:val="center"/>
          </w:tcPr>
          <w:p w14:paraId="08102FBF"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 xml:space="preserve">学 </w:t>
            </w:r>
            <w:r>
              <w:rPr>
                <w:rFonts w:ascii="宋体" w:hAnsi="宋体" w:cs="宋体"/>
                <w:kern w:val="0"/>
                <w:sz w:val="24"/>
              </w:rPr>
              <w:t xml:space="preserve">   </w:t>
            </w:r>
            <w:r>
              <w:rPr>
                <w:rFonts w:ascii="宋体" w:hAnsi="宋体" w:cs="宋体" w:hint="eastAsia"/>
                <w:kern w:val="0"/>
                <w:sz w:val="24"/>
              </w:rPr>
              <w:t>号：</w:t>
            </w:r>
          </w:p>
        </w:tc>
        <w:tc>
          <w:tcPr>
            <w:tcW w:w="2443" w:type="dxa"/>
            <w:noWrap/>
            <w:vAlign w:val="center"/>
          </w:tcPr>
          <w:p w14:paraId="70047273"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2232817</w:t>
            </w:r>
          </w:p>
        </w:tc>
      </w:tr>
      <w:tr w:rsidR="00951844" w14:paraId="71246CC4" w14:textId="77777777">
        <w:trPr>
          <w:trHeight w:val="401"/>
        </w:trPr>
        <w:tc>
          <w:tcPr>
            <w:tcW w:w="1862" w:type="dxa"/>
            <w:noWrap/>
            <w:vAlign w:val="center"/>
          </w:tcPr>
          <w:p w14:paraId="37952E2D" w14:textId="77777777" w:rsidR="00951844" w:rsidRDefault="00000000">
            <w:pPr>
              <w:pStyle w:val="-"/>
              <w:jc w:val="right"/>
              <w:rPr>
                <w:rFonts w:ascii="宋体" w:hAnsi="宋体" w:hint="eastAsia"/>
                <w:kern w:val="0"/>
                <w:sz w:val="24"/>
              </w:rPr>
            </w:pPr>
            <w:r>
              <w:rPr>
                <w:rFonts w:ascii="宋体" w:hAnsi="宋体" w:hint="eastAsia"/>
                <w:kern w:val="0"/>
                <w:sz w:val="24"/>
                <w:szCs w:val="24"/>
              </w:rPr>
              <w:t>中图分类法：</w:t>
            </w:r>
          </w:p>
        </w:tc>
        <w:tc>
          <w:tcPr>
            <w:tcW w:w="2443" w:type="dxa"/>
            <w:noWrap/>
            <w:vAlign w:val="center"/>
          </w:tcPr>
          <w:p w14:paraId="711942CB"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TP311.13</w:t>
            </w:r>
          </w:p>
        </w:tc>
      </w:tr>
    </w:tbl>
    <w:p w14:paraId="1D6D8155" w14:textId="77777777" w:rsidR="00951844" w:rsidRDefault="00951844">
      <w:pPr>
        <w:pStyle w:val="-"/>
      </w:pPr>
    </w:p>
    <w:p w14:paraId="0D076389" w14:textId="77777777" w:rsidR="00951844" w:rsidRDefault="00000000">
      <w:pPr>
        <w:pStyle w:val="-"/>
      </w:pPr>
      <w:r>
        <w:rPr>
          <w:noProof/>
          <w:sz w:val="28"/>
        </w:rPr>
        <mc:AlternateContent>
          <mc:Choice Requires="wpg">
            <w:drawing>
              <wp:inline distT="0" distB="0" distL="114300" distR="114300" wp14:anchorId="78C413AC" wp14:editId="1533AA78">
                <wp:extent cx="2693670" cy="1151890"/>
                <wp:effectExtent l="0" t="0" r="0" b="0"/>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46D3883C" id="组合 3"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">
                  <v:imagedata r:id="rId12" o:title="Untitled-2" gain="68267f" blacklevel="-.5" grayscale="t" bilevel="t"/>
                </v:shape>
                <w10:anchorlock/>
              </v:group>
            </w:pict>
          </mc:Fallback>
        </mc:AlternateContent>
      </w:r>
    </w:p>
    <w:p w14:paraId="6F824773" w14:textId="77777777" w:rsidR="00951844" w:rsidRDefault="00000000">
      <w:pPr>
        <w:pStyle w:val="-"/>
        <w:rPr>
          <w:rFonts w:ascii="黑体" w:eastAsia="黑体" w:hAnsi="黑体" w:hint="eastAsia"/>
          <w:b/>
          <w:bCs/>
          <w:sz w:val="44"/>
          <w:szCs w:val="22"/>
        </w:rPr>
      </w:pPr>
      <w:r>
        <w:rPr>
          <w:rFonts w:ascii="黑体" w:eastAsia="黑体" w:hAnsi="黑体" w:hint="eastAsia"/>
          <w:b/>
          <w:bCs/>
          <w:sz w:val="44"/>
          <w:szCs w:val="22"/>
        </w:rPr>
        <w:t>学术学位</w:t>
      </w:r>
      <w:r>
        <w:rPr>
          <w:rFonts w:ascii="黑体" w:eastAsia="黑体" w:hAnsi="黑体"/>
          <w:b/>
          <w:bCs/>
          <w:sz w:val="44"/>
          <w:szCs w:val="22"/>
        </w:rPr>
        <w:t>硕士学位论文</w:t>
      </w:r>
    </w:p>
    <w:p w14:paraId="73FBE7F5" w14:textId="77777777" w:rsidR="00951844" w:rsidRDefault="00951844">
      <w:pPr>
        <w:spacing w:line="300" w:lineRule="auto"/>
      </w:pPr>
    </w:p>
    <w:p w14:paraId="21FE9279" w14:textId="77777777" w:rsidR="00951844" w:rsidRDefault="00951844">
      <w:pPr>
        <w:spacing w:line="300" w:lineRule="auto"/>
      </w:pPr>
    </w:p>
    <w:p w14:paraId="24580DF9" w14:textId="77777777" w:rsidR="00641BB7" w:rsidRDefault="00044F82" w:rsidP="00044F82">
      <w:pPr>
        <w:adjustRightInd w:val="0"/>
        <w:jc w:val="center"/>
        <w:rPr>
          <w:rFonts w:ascii="宋体" w:eastAsia="黑体" w:hAnsi="宋体" w:cs="宋体" w:hint="eastAsia"/>
          <w:bCs/>
          <w:sz w:val="44"/>
          <w:szCs w:val="20"/>
        </w:rPr>
      </w:pPr>
      <w:r w:rsidRPr="00044F82">
        <w:rPr>
          <w:rFonts w:ascii="宋体" w:eastAsia="黑体" w:hAnsi="宋体" w:cs="宋体" w:hint="eastAsia"/>
          <w:bCs/>
          <w:sz w:val="44"/>
          <w:szCs w:val="20"/>
        </w:rPr>
        <w:t>基于采样预构建和密度感知的</w:t>
      </w:r>
    </w:p>
    <w:p w14:paraId="1D4E0C52" w14:textId="766BE5B3" w:rsidR="00951844" w:rsidRPr="00044F82" w:rsidRDefault="00044F82" w:rsidP="00044F82">
      <w:pPr>
        <w:adjustRightInd w:val="0"/>
        <w:jc w:val="center"/>
        <w:rPr>
          <w:color w:val="FF0000"/>
        </w:rPr>
      </w:pPr>
      <w:r w:rsidRPr="00044F82">
        <w:rPr>
          <w:rFonts w:ascii="宋体" w:eastAsia="黑体" w:hAnsi="宋体" w:cs="宋体" w:hint="eastAsia"/>
          <w:bCs/>
          <w:sz w:val="44"/>
          <w:szCs w:val="20"/>
        </w:rPr>
        <w:t>图索引算法研究</w:t>
      </w:r>
    </w:p>
    <w:p w14:paraId="563B6DF2" w14:textId="77777777" w:rsidR="00951844" w:rsidRDefault="00951844">
      <w:pPr>
        <w:spacing w:line="300" w:lineRule="auto"/>
        <w:rPr>
          <w:color w:val="FF0000"/>
        </w:rPr>
      </w:pPr>
    </w:p>
    <w:p w14:paraId="40F5B3AE" w14:textId="77777777" w:rsidR="00951844" w:rsidRDefault="00951844">
      <w:pPr>
        <w:spacing w:line="300" w:lineRule="auto"/>
        <w:rPr>
          <w:color w:val="FF0000"/>
        </w:rPr>
      </w:pPr>
    </w:p>
    <w:p w14:paraId="2CFB0117" w14:textId="77777777" w:rsidR="00951844" w:rsidRDefault="00951844">
      <w:pPr>
        <w:spacing w:line="300" w:lineRule="auto"/>
      </w:pPr>
    </w:p>
    <w:p w14:paraId="346591E5" w14:textId="77777777" w:rsidR="00951844" w:rsidRDefault="00951844">
      <w:pPr>
        <w:spacing w:line="300" w:lineRule="auto"/>
      </w:pPr>
    </w:p>
    <w:p w14:paraId="379ABD0F" w14:textId="77777777" w:rsidR="00951844" w:rsidRDefault="00951844">
      <w:pPr>
        <w:spacing w:line="300" w:lineRule="auto"/>
      </w:pPr>
    </w:p>
    <w:p w14:paraId="4653AB23" w14:textId="77777777" w:rsidR="00951844" w:rsidRDefault="00951844">
      <w:pPr>
        <w:spacing w:line="300" w:lineRule="auto"/>
      </w:pPr>
    </w:p>
    <w:p w14:paraId="12D92A85" w14:textId="77777777" w:rsidR="00951844" w:rsidRDefault="00951844">
      <w:pPr>
        <w:spacing w:line="300" w:lineRule="auto"/>
      </w:pPr>
    </w:p>
    <w:p w14:paraId="3040EAC3" w14:textId="77777777" w:rsidR="00951844" w:rsidRDefault="00951844">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951844" w14:paraId="704331BE" w14:textId="77777777">
        <w:trPr>
          <w:cantSplit/>
          <w:trHeight w:val="540"/>
          <w:jc w:val="center"/>
        </w:trPr>
        <w:tc>
          <w:tcPr>
            <w:tcW w:w="1806" w:type="dxa"/>
            <w:tcMar>
              <w:left w:w="0" w:type="dxa"/>
              <w:right w:w="0" w:type="dxa"/>
            </w:tcMar>
          </w:tcPr>
          <w:p w14:paraId="457B0864" w14:textId="77777777" w:rsidR="00951844" w:rsidRDefault="00000000">
            <w:pPr>
              <w:adjustRightInd w:val="0"/>
              <w:spacing w:line="400" w:lineRule="exact"/>
              <w:jc w:val="distribute"/>
              <w:rPr>
                <w:rStyle w:val="-1"/>
                <w:rFonts w:hint="eastAsia"/>
              </w:rPr>
            </w:pPr>
            <w:bookmarkStart w:id="0" w:name="_Hlk71534830"/>
            <w:r>
              <w:rPr>
                <w:rStyle w:val="-1"/>
                <w:rFonts w:hint="eastAsia"/>
              </w:rPr>
              <w:t>学位申请人</w:t>
            </w:r>
          </w:p>
        </w:tc>
        <w:tc>
          <w:tcPr>
            <w:tcW w:w="186" w:type="dxa"/>
          </w:tcPr>
          <w:p w14:paraId="1BFDBE18"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7072696B" w14:textId="30497D19" w:rsidR="00951844" w:rsidRDefault="00542F66">
            <w:pPr>
              <w:adjustRightInd w:val="0"/>
              <w:spacing w:line="400" w:lineRule="exact"/>
              <w:rPr>
                <w:rStyle w:val="-2"/>
              </w:rPr>
            </w:pPr>
            <w:r>
              <w:rPr>
                <w:rStyle w:val="-2"/>
                <w:rFonts w:hint="eastAsia"/>
              </w:rPr>
              <w:t>吴轶硕</w:t>
            </w:r>
          </w:p>
        </w:tc>
      </w:tr>
      <w:tr w:rsidR="00951844" w14:paraId="15A63455" w14:textId="77777777">
        <w:trPr>
          <w:cantSplit/>
          <w:trHeight w:val="540"/>
          <w:jc w:val="center"/>
        </w:trPr>
        <w:tc>
          <w:tcPr>
            <w:tcW w:w="1806" w:type="dxa"/>
            <w:tcMar>
              <w:left w:w="0" w:type="dxa"/>
              <w:right w:w="0" w:type="dxa"/>
            </w:tcMar>
          </w:tcPr>
          <w:p w14:paraId="5CD83A3C" w14:textId="77777777" w:rsidR="00951844" w:rsidRDefault="00000000">
            <w:pPr>
              <w:adjustRightInd w:val="0"/>
              <w:spacing w:line="400" w:lineRule="exact"/>
              <w:jc w:val="distribute"/>
              <w:rPr>
                <w:rStyle w:val="-1"/>
                <w:rFonts w:hint="eastAsia"/>
              </w:rPr>
            </w:pPr>
            <w:r>
              <w:rPr>
                <w:rStyle w:val="-1"/>
                <w:rFonts w:hint="eastAsia"/>
              </w:rPr>
              <w:t>指导教师</w:t>
            </w:r>
          </w:p>
        </w:tc>
        <w:tc>
          <w:tcPr>
            <w:tcW w:w="186" w:type="dxa"/>
          </w:tcPr>
          <w:p w14:paraId="6E3F0582"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02C333C8" w14:textId="77777777" w:rsidR="00951844" w:rsidRDefault="00000000">
            <w:pPr>
              <w:adjustRightInd w:val="0"/>
              <w:spacing w:line="400" w:lineRule="exact"/>
              <w:rPr>
                <w:rStyle w:val="-2"/>
              </w:rPr>
            </w:pPr>
            <w:r>
              <w:rPr>
                <w:rStyle w:val="-2"/>
                <w:rFonts w:hint="eastAsia"/>
              </w:rPr>
              <w:t>王洪亚教授</w:t>
            </w:r>
          </w:p>
        </w:tc>
      </w:tr>
      <w:tr w:rsidR="00951844" w14:paraId="79552DCA" w14:textId="77777777">
        <w:trPr>
          <w:cantSplit/>
          <w:trHeight w:val="540"/>
          <w:jc w:val="center"/>
        </w:trPr>
        <w:tc>
          <w:tcPr>
            <w:tcW w:w="1806" w:type="dxa"/>
            <w:tcMar>
              <w:left w:w="0" w:type="dxa"/>
              <w:right w:w="0" w:type="dxa"/>
            </w:tcMar>
          </w:tcPr>
          <w:p w14:paraId="24326EF5" w14:textId="77777777" w:rsidR="00951844" w:rsidRDefault="00000000">
            <w:pPr>
              <w:adjustRightInd w:val="0"/>
              <w:spacing w:line="400" w:lineRule="exact"/>
              <w:jc w:val="distribute"/>
              <w:rPr>
                <w:rStyle w:val="-1"/>
                <w:rFonts w:hint="eastAsia"/>
              </w:rPr>
            </w:pPr>
            <w:r>
              <w:rPr>
                <w:rStyle w:val="-1"/>
                <w:rFonts w:hint="eastAsia"/>
              </w:rPr>
              <w:t>一级学科</w:t>
            </w:r>
          </w:p>
        </w:tc>
        <w:tc>
          <w:tcPr>
            <w:tcW w:w="186" w:type="dxa"/>
          </w:tcPr>
          <w:p w14:paraId="3DD781D3"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0F9C46CF" w14:textId="77777777" w:rsidR="00951844" w:rsidRDefault="00000000">
            <w:pPr>
              <w:adjustRightInd w:val="0"/>
              <w:spacing w:line="400" w:lineRule="exact"/>
              <w:rPr>
                <w:rStyle w:val="-2"/>
              </w:rPr>
            </w:pPr>
            <w:r>
              <w:rPr>
                <w:rStyle w:val="-2"/>
                <w:rFonts w:hint="eastAsia"/>
              </w:rPr>
              <w:t>计算机科学与技术</w:t>
            </w:r>
          </w:p>
        </w:tc>
      </w:tr>
      <w:tr w:rsidR="00951844" w14:paraId="397ED2E2" w14:textId="77777777">
        <w:trPr>
          <w:cantSplit/>
          <w:trHeight w:val="540"/>
          <w:jc w:val="center"/>
        </w:trPr>
        <w:tc>
          <w:tcPr>
            <w:tcW w:w="1806" w:type="dxa"/>
            <w:tcMar>
              <w:left w:w="0" w:type="dxa"/>
              <w:right w:w="0" w:type="dxa"/>
            </w:tcMar>
          </w:tcPr>
          <w:p w14:paraId="53CAA03C" w14:textId="77777777" w:rsidR="00951844" w:rsidRDefault="00000000">
            <w:pPr>
              <w:adjustRightInd w:val="0"/>
              <w:spacing w:line="400" w:lineRule="exact"/>
              <w:jc w:val="distribute"/>
              <w:rPr>
                <w:rStyle w:val="-1"/>
                <w:rFonts w:hint="eastAsia"/>
              </w:rPr>
            </w:pPr>
            <w:r>
              <w:rPr>
                <w:rStyle w:val="-1"/>
                <w:rFonts w:hint="eastAsia"/>
              </w:rPr>
              <w:t>研究方向</w:t>
            </w:r>
          </w:p>
        </w:tc>
        <w:tc>
          <w:tcPr>
            <w:tcW w:w="186" w:type="dxa"/>
          </w:tcPr>
          <w:p w14:paraId="1F71EF65"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70F9C81C" w14:textId="77777777" w:rsidR="00951844" w:rsidRDefault="00000000">
            <w:pPr>
              <w:adjustRightInd w:val="0"/>
              <w:spacing w:line="400" w:lineRule="exact"/>
              <w:rPr>
                <w:rStyle w:val="-2"/>
              </w:rPr>
            </w:pPr>
            <w:r>
              <w:rPr>
                <w:rStyle w:val="-2"/>
                <w:rFonts w:hint="eastAsia"/>
              </w:rPr>
              <w:t>近似最近邻搜索</w:t>
            </w:r>
          </w:p>
        </w:tc>
      </w:tr>
      <w:tr w:rsidR="00951844" w14:paraId="03396661" w14:textId="77777777">
        <w:trPr>
          <w:cantSplit/>
          <w:trHeight w:val="540"/>
          <w:jc w:val="center"/>
        </w:trPr>
        <w:tc>
          <w:tcPr>
            <w:tcW w:w="1806" w:type="dxa"/>
            <w:tcMar>
              <w:left w:w="0" w:type="dxa"/>
              <w:right w:w="0" w:type="dxa"/>
            </w:tcMar>
          </w:tcPr>
          <w:p w14:paraId="516CF38E" w14:textId="77777777" w:rsidR="00951844" w:rsidRDefault="00000000">
            <w:pPr>
              <w:adjustRightInd w:val="0"/>
              <w:spacing w:line="400" w:lineRule="exact"/>
              <w:jc w:val="distribute"/>
              <w:rPr>
                <w:rStyle w:val="-1"/>
                <w:rFonts w:hint="eastAsia"/>
              </w:rPr>
            </w:pPr>
            <w:r>
              <w:rPr>
                <w:rStyle w:val="-1"/>
                <w:rFonts w:hint="eastAsia"/>
              </w:rPr>
              <w:t>所在学院</w:t>
            </w:r>
          </w:p>
        </w:tc>
        <w:tc>
          <w:tcPr>
            <w:tcW w:w="186" w:type="dxa"/>
          </w:tcPr>
          <w:p w14:paraId="5BC8650D"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31D99517" w14:textId="77777777" w:rsidR="00951844" w:rsidRDefault="00000000">
            <w:pPr>
              <w:adjustRightInd w:val="0"/>
              <w:spacing w:line="400" w:lineRule="exact"/>
              <w:rPr>
                <w:rStyle w:val="-2"/>
              </w:rPr>
            </w:pPr>
            <w:r>
              <w:rPr>
                <w:rStyle w:val="-2"/>
                <w:rFonts w:hint="eastAsia"/>
              </w:rPr>
              <w:t>信息智能与科学学院</w:t>
            </w:r>
          </w:p>
        </w:tc>
      </w:tr>
      <w:tr w:rsidR="00951844" w14:paraId="74AB7C3C" w14:textId="77777777">
        <w:trPr>
          <w:cantSplit/>
          <w:trHeight w:val="540"/>
          <w:jc w:val="center"/>
        </w:trPr>
        <w:tc>
          <w:tcPr>
            <w:tcW w:w="1806" w:type="dxa"/>
            <w:tcMar>
              <w:left w:w="0" w:type="dxa"/>
              <w:right w:w="0" w:type="dxa"/>
            </w:tcMar>
          </w:tcPr>
          <w:p w14:paraId="4C19549B" w14:textId="77777777" w:rsidR="00951844" w:rsidRDefault="00000000">
            <w:pPr>
              <w:adjustRightInd w:val="0"/>
              <w:spacing w:line="400" w:lineRule="exact"/>
              <w:jc w:val="distribute"/>
              <w:rPr>
                <w:rStyle w:val="-1"/>
                <w:rFonts w:hint="eastAsia"/>
              </w:rPr>
            </w:pPr>
            <w:r>
              <w:rPr>
                <w:rStyle w:val="-1"/>
                <w:rFonts w:hint="eastAsia"/>
              </w:rPr>
              <w:t>提交日期</w:t>
            </w:r>
          </w:p>
        </w:tc>
        <w:tc>
          <w:tcPr>
            <w:tcW w:w="186" w:type="dxa"/>
          </w:tcPr>
          <w:p w14:paraId="02CF8F16"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6FB10220" w14:textId="77777777" w:rsidR="00951844" w:rsidRDefault="00000000">
            <w:pPr>
              <w:adjustRightInd w:val="0"/>
              <w:spacing w:line="400" w:lineRule="exact"/>
              <w:rPr>
                <w:rStyle w:val="-2"/>
              </w:rPr>
            </w:pPr>
            <w:r>
              <w:rPr>
                <w:rStyle w:val="-2"/>
                <w:rFonts w:hint="eastAsia"/>
              </w:rPr>
              <w:t>20</w:t>
            </w:r>
            <w:r>
              <w:rPr>
                <w:rStyle w:val="-2"/>
              </w:rPr>
              <w:t>2</w:t>
            </w:r>
            <w:r>
              <w:rPr>
                <w:rStyle w:val="-2"/>
                <w:rFonts w:hint="eastAsia"/>
              </w:rPr>
              <w:t>6</w:t>
            </w:r>
            <w:r>
              <w:rPr>
                <w:rStyle w:val="-2"/>
                <w:rFonts w:hint="eastAsia"/>
              </w:rPr>
              <w:t>年</w:t>
            </w:r>
            <w:r>
              <w:rPr>
                <w:rStyle w:val="-2"/>
                <w:rFonts w:hint="eastAsia"/>
              </w:rPr>
              <w:t>4</w:t>
            </w:r>
            <w:r>
              <w:rPr>
                <w:rStyle w:val="-2"/>
                <w:rFonts w:hint="eastAsia"/>
              </w:rPr>
              <w:t>月</w:t>
            </w:r>
          </w:p>
        </w:tc>
      </w:tr>
      <w:bookmarkEnd w:id="0"/>
    </w:tbl>
    <w:p w14:paraId="71CA0F3E" w14:textId="77777777" w:rsidR="00951844" w:rsidRDefault="00000000">
      <w:pPr>
        <w:widowControl/>
        <w:rPr>
          <w:kern w:val="0"/>
          <w:sz w:val="24"/>
        </w:rPr>
      </w:pPr>
      <w:r>
        <w:rPr>
          <w:kern w:val="0"/>
          <w:sz w:val="24"/>
        </w:rPr>
        <w:br w:type="page"/>
      </w:r>
    </w:p>
    <w:tbl>
      <w:tblPr>
        <w:tblW w:w="4569" w:type="dxa"/>
        <w:tblInd w:w="5070" w:type="dxa"/>
        <w:tblLayout w:type="fixed"/>
        <w:tblLook w:val="04A0" w:firstRow="1" w:lastRow="0" w:firstColumn="1" w:lastColumn="0" w:noHBand="0" w:noVBand="1"/>
      </w:tblPr>
      <w:tblGrid>
        <w:gridCol w:w="2126"/>
        <w:gridCol w:w="2443"/>
      </w:tblGrid>
      <w:tr w:rsidR="00951844" w14:paraId="7A16A5A0" w14:textId="77777777">
        <w:trPr>
          <w:trHeight w:val="401"/>
        </w:trPr>
        <w:tc>
          <w:tcPr>
            <w:tcW w:w="2126" w:type="dxa"/>
            <w:noWrap/>
            <w:vAlign w:val="center"/>
          </w:tcPr>
          <w:p w14:paraId="6FB7AAB1" w14:textId="77777777" w:rsidR="00951844" w:rsidRDefault="00000000">
            <w:pPr>
              <w:widowControl/>
              <w:jc w:val="right"/>
              <w:rPr>
                <w:kern w:val="0"/>
                <w:sz w:val="24"/>
              </w:rPr>
            </w:pPr>
            <w:r>
              <w:rPr>
                <w:kern w:val="0"/>
                <w:sz w:val="24"/>
              </w:rPr>
              <w:lastRenderedPageBreak/>
              <w:t>University Code</w:t>
            </w:r>
            <w:r>
              <w:rPr>
                <w:rFonts w:hint="eastAsia"/>
                <w:kern w:val="0"/>
                <w:sz w:val="24"/>
              </w:rPr>
              <w:t>:</w:t>
            </w:r>
          </w:p>
        </w:tc>
        <w:tc>
          <w:tcPr>
            <w:tcW w:w="2443" w:type="dxa"/>
            <w:noWrap/>
            <w:vAlign w:val="center"/>
          </w:tcPr>
          <w:p w14:paraId="741C3B2A" w14:textId="77777777" w:rsidR="00951844" w:rsidRDefault="00000000">
            <w:pPr>
              <w:widowControl/>
              <w:jc w:val="left"/>
              <w:rPr>
                <w:kern w:val="0"/>
                <w:sz w:val="24"/>
              </w:rPr>
            </w:pPr>
            <w:r>
              <w:rPr>
                <w:kern w:val="0"/>
                <w:sz w:val="24"/>
              </w:rPr>
              <w:t>10255</w:t>
            </w:r>
          </w:p>
        </w:tc>
      </w:tr>
      <w:tr w:rsidR="00951844" w14:paraId="0AF7414D" w14:textId="77777777">
        <w:trPr>
          <w:trHeight w:val="401"/>
        </w:trPr>
        <w:tc>
          <w:tcPr>
            <w:tcW w:w="2126" w:type="dxa"/>
            <w:noWrap/>
            <w:vAlign w:val="center"/>
          </w:tcPr>
          <w:p w14:paraId="51DCF691" w14:textId="77777777" w:rsidR="00951844" w:rsidRDefault="00000000">
            <w:pPr>
              <w:widowControl/>
              <w:ind w:firstLineChars="250" w:firstLine="600"/>
              <w:jc w:val="right"/>
              <w:rPr>
                <w:kern w:val="0"/>
                <w:sz w:val="24"/>
              </w:rPr>
            </w:pPr>
            <w:r>
              <w:rPr>
                <w:kern w:val="0"/>
                <w:sz w:val="24"/>
              </w:rPr>
              <w:t>Student ID:</w:t>
            </w:r>
          </w:p>
        </w:tc>
        <w:tc>
          <w:tcPr>
            <w:tcW w:w="2443" w:type="dxa"/>
            <w:noWrap/>
            <w:vAlign w:val="center"/>
          </w:tcPr>
          <w:p w14:paraId="24EBF3DE" w14:textId="77777777" w:rsidR="00951844" w:rsidRDefault="00000000">
            <w:pPr>
              <w:widowControl/>
              <w:jc w:val="left"/>
              <w:rPr>
                <w:kern w:val="0"/>
                <w:sz w:val="24"/>
              </w:rPr>
            </w:pPr>
            <w:r>
              <w:rPr>
                <w:rFonts w:hint="eastAsia"/>
                <w:kern w:val="0"/>
                <w:sz w:val="24"/>
              </w:rPr>
              <w:t>2232817</w:t>
            </w:r>
          </w:p>
        </w:tc>
      </w:tr>
      <w:tr w:rsidR="00951844" w14:paraId="1D578D1C" w14:textId="77777777">
        <w:trPr>
          <w:trHeight w:val="401"/>
        </w:trPr>
        <w:tc>
          <w:tcPr>
            <w:tcW w:w="2126" w:type="dxa"/>
            <w:noWrap/>
            <w:vAlign w:val="center"/>
          </w:tcPr>
          <w:p w14:paraId="4A90DC8C" w14:textId="77777777" w:rsidR="00951844" w:rsidRDefault="00000000">
            <w:pPr>
              <w:widowControl/>
              <w:ind w:firstLineChars="250" w:firstLine="600"/>
              <w:jc w:val="right"/>
              <w:rPr>
                <w:kern w:val="0"/>
                <w:sz w:val="24"/>
              </w:rPr>
            </w:pPr>
            <w:r>
              <w:rPr>
                <w:kern w:val="0"/>
                <w:sz w:val="24"/>
              </w:rPr>
              <w:t>CLC Index:</w:t>
            </w:r>
          </w:p>
        </w:tc>
        <w:tc>
          <w:tcPr>
            <w:tcW w:w="2443" w:type="dxa"/>
            <w:noWrap/>
            <w:vAlign w:val="center"/>
          </w:tcPr>
          <w:p w14:paraId="3269BBD4" w14:textId="77777777" w:rsidR="00951844" w:rsidRDefault="00000000">
            <w:pPr>
              <w:widowControl/>
              <w:jc w:val="left"/>
              <w:rPr>
                <w:kern w:val="0"/>
                <w:sz w:val="24"/>
              </w:rPr>
            </w:pPr>
            <w:r>
              <w:rPr>
                <w:rFonts w:hint="eastAsia"/>
                <w:kern w:val="0"/>
                <w:sz w:val="24"/>
              </w:rPr>
              <w:t>TP311.13</w:t>
            </w:r>
          </w:p>
        </w:tc>
      </w:tr>
    </w:tbl>
    <w:p w14:paraId="42CD1D86" w14:textId="77777777" w:rsidR="00951844" w:rsidRDefault="00951844">
      <w:pPr>
        <w:pStyle w:val="-4"/>
      </w:pPr>
    </w:p>
    <w:p w14:paraId="51F279EA" w14:textId="77777777" w:rsidR="00951844" w:rsidRDefault="00000000">
      <w:pPr>
        <w:pStyle w:val="-4"/>
        <w:ind w:rightChars="1254" w:right="2633"/>
      </w:pPr>
      <w:r>
        <w:rPr>
          <w:noProof/>
        </w:rPr>
        <mc:AlternateContent>
          <mc:Choice Requires="wpg">
            <w:drawing>
              <wp:inline distT="0" distB="0" distL="114300" distR="114300" wp14:anchorId="7A1F702B" wp14:editId="231F12C4">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674F2291" id="组合 6"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">
                  <v:imagedata r:id="rId12" o:title="Untitled-2" gain="68267f" blacklevel="-.5" grayscale="t" bilevel="t"/>
                </v:shape>
                <w10:anchorlock/>
              </v:group>
            </w:pict>
          </mc:Fallback>
        </mc:AlternateContent>
      </w:r>
    </w:p>
    <w:p w14:paraId="5E3BF6D9" w14:textId="77777777" w:rsidR="00951844" w:rsidRDefault="00000000">
      <w:pPr>
        <w:jc w:val="center"/>
        <w:rPr>
          <w:b/>
          <w:sz w:val="44"/>
          <w:szCs w:val="44"/>
        </w:rPr>
      </w:pPr>
      <w:r>
        <w:rPr>
          <w:b/>
          <w:sz w:val="44"/>
          <w:szCs w:val="44"/>
        </w:rPr>
        <w:t>ACADEMIC</w:t>
      </w:r>
      <w:r>
        <w:rPr>
          <w:b/>
          <w:color w:val="FF0000"/>
          <w:sz w:val="44"/>
          <w:szCs w:val="44"/>
        </w:rPr>
        <w:t xml:space="preserve"> </w:t>
      </w:r>
      <w:r>
        <w:rPr>
          <w:rFonts w:hint="eastAsia"/>
          <w:b/>
          <w:sz w:val="44"/>
          <w:szCs w:val="44"/>
        </w:rPr>
        <w:t>MASTER DISSERTATION</w:t>
      </w:r>
    </w:p>
    <w:p w14:paraId="3D79D1CD" w14:textId="77777777" w:rsidR="00951844" w:rsidRDefault="00951844">
      <w:pPr>
        <w:adjustRightInd w:val="0"/>
        <w:snapToGrid w:val="0"/>
        <w:rPr>
          <w:color w:val="FF0000"/>
        </w:rPr>
      </w:pPr>
    </w:p>
    <w:p w14:paraId="05727FB1" w14:textId="77777777" w:rsidR="00951844" w:rsidRDefault="00951844">
      <w:pPr>
        <w:adjustRightInd w:val="0"/>
        <w:snapToGrid w:val="0"/>
        <w:rPr>
          <w:color w:val="FF0000"/>
        </w:rPr>
      </w:pPr>
    </w:p>
    <w:p w14:paraId="14995117" w14:textId="71BB8ABF" w:rsidR="00951844" w:rsidRPr="00C35D8E" w:rsidRDefault="00C35D8E">
      <w:pPr>
        <w:adjustRightInd w:val="0"/>
        <w:snapToGrid w:val="0"/>
        <w:jc w:val="center"/>
        <w:rPr>
          <w:rFonts w:eastAsiaTheme="minorEastAsia"/>
          <w:b/>
          <w:bCs/>
          <w:sz w:val="44"/>
          <w:szCs w:val="44"/>
        </w:rPr>
      </w:pPr>
      <w:r w:rsidRPr="00C35D8E">
        <w:rPr>
          <w:rFonts w:eastAsia="Times New Roman"/>
          <w:b/>
          <w:bCs/>
          <w:sz w:val="44"/>
          <w:szCs w:val="44"/>
        </w:rPr>
        <w:t>Research on Graph Indexing Algorithm Based on Sampling Preconstruction and Density Perception</w:t>
      </w:r>
    </w:p>
    <w:p w14:paraId="58C8A423" w14:textId="77777777" w:rsidR="00951844" w:rsidRDefault="00951844">
      <w:pPr>
        <w:adjustRightInd w:val="0"/>
        <w:snapToGrid w:val="0"/>
        <w:rPr>
          <w:color w:val="FF0000"/>
        </w:rPr>
      </w:pPr>
    </w:p>
    <w:p w14:paraId="244DC92E" w14:textId="77777777" w:rsidR="00951844" w:rsidRDefault="00951844">
      <w:pPr>
        <w:spacing w:line="300" w:lineRule="auto"/>
      </w:pPr>
    </w:p>
    <w:p w14:paraId="572BA3DB" w14:textId="77777777" w:rsidR="00951844" w:rsidRDefault="00951844">
      <w:pPr>
        <w:spacing w:line="300" w:lineRule="auto"/>
      </w:pPr>
    </w:p>
    <w:p w14:paraId="4039E09A" w14:textId="77777777" w:rsidR="00951844" w:rsidRDefault="00951844">
      <w:pPr>
        <w:spacing w:line="300" w:lineRule="auto"/>
      </w:pPr>
    </w:p>
    <w:p w14:paraId="076A37D6" w14:textId="77777777" w:rsidR="00951844" w:rsidRDefault="00951844">
      <w:pPr>
        <w:spacing w:line="300" w:lineRule="auto"/>
      </w:pPr>
    </w:p>
    <w:p w14:paraId="10ECAF96" w14:textId="77777777" w:rsidR="00951844" w:rsidRDefault="00951844">
      <w:pPr>
        <w:spacing w:line="300" w:lineRule="auto"/>
      </w:pPr>
    </w:p>
    <w:p w14:paraId="6318D2B9" w14:textId="77777777" w:rsidR="00951844" w:rsidRDefault="00951844">
      <w:pPr>
        <w:spacing w:line="300" w:lineRule="auto"/>
      </w:pPr>
    </w:p>
    <w:p w14:paraId="4A58FD1D" w14:textId="77777777" w:rsidR="00951844" w:rsidRDefault="00951844">
      <w:pPr>
        <w:spacing w:line="300" w:lineRule="auto"/>
      </w:pPr>
    </w:p>
    <w:p w14:paraId="52F32FAE" w14:textId="77777777" w:rsidR="00951844" w:rsidRDefault="00951844">
      <w:pPr>
        <w:spacing w:line="300" w:lineRule="auto"/>
      </w:pPr>
    </w:p>
    <w:tbl>
      <w:tblPr>
        <w:tblW w:w="8191" w:type="dxa"/>
        <w:jc w:val="center"/>
        <w:tblLayout w:type="fixed"/>
        <w:tblCellMar>
          <w:left w:w="0" w:type="dxa"/>
          <w:right w:w="0" w:type="dxa"/>
        </w:tblCellMar>
        <w:tblLook w:val="04A0" w:firstRow="1" w:lastRow="0" w:firstColumn="1" w:lastColumn="0" w:noHBand="0" w:noVBand="1"/>
      </w:tblPr>
      <w:tblGrid>
        <w:gridCol w:w="2744"/>
        <w:gridCol w:w="5447"/>
      </w:tblGrid>
      <w:tr w:rsidR="00951844" w14:paraId="7038AB6C" w14:textId="77777777">
        <w:trPr>
          <w:cantSplit/>
          <w:trHeight w:val="540"/>
          <w:jc w:val="center"/>
        </w:trPr>
        <w:tc>
          <w:tcPr>
            <w:tcW w:w="2744" w:type="dxa"/>
            <w:tcMar>
              <w:left w:w="0" w:type="dxa"/>
              <w:right w:w="0" w:type="dxa"/>
            </w:tcMar>
          </w:tcPr>
          <w:p w14:paraId="56790080" w14:textId="77777777" w:rsidR="00951844" w:rsidRDefault="00000000">
            <w:pPr>
              <w:adjustRightInd w:val="0"/>
              <w:spacing w:line="400" w:lineRule="exact"/>
              <w:jc w:val="left"/>
              <w:rPr>
                <w:rStyle w:val="-1"/>
                <w:rFonts w:eastAsia="宋体" w:hint="eastAsia"/>
              </w:rPr>
            </w:pPr>
            <w:r>
              <w:rPr>
                <w:rStyle w:val="-5"/>
              </w:rPr>
              <w:t>Author</w:t>
            </w:r>
            <w:r>
              <w:rPr>
                <w:rStyle w:val="-5"/>
                <w:rFonts w:hint="eastAsia"/>
              </w:rPr>
              <w:t>:</w:t>
            </w:r>
          </w:p>
        </w:tc>
        <w:tc>
          <w:tcPr>
            <w:tcW w:w="5447" w:type="dxa"/>
          </w:tcPr>
          <w:p w14:paraId="7B15039E" w14:textId="560EE2AD" w:rsidR="00951844" w:rsidRDefault="00542F66">
            <w:pPr>
              <w:adjustRightInd w:val="0"/>
              <w:spacing w:line="400" w:lineRule="exact"/>
              <w:rPr>
                <w:rStyle w:val="-2"/>
                <w:szCs w:val="28"/>
              </w:rPr>
            </w:pPr>
            <w:proofErr w:type="spellStart"/>
            <w:r>
              <w:rPr>
                <w:rFonts w:hint="eastAsia"/>
                <w:sz w:val="28"/>
                <w:szCs w:val="28"/>
              </w:rPr>
              <w:t>YiShuo</w:t>
            </w:r>
            <w:proofErr w:type="spellEnd"/>
            <w:r>
              <w:rPr>
                <w:sz w:val="28"/>
                <w:szCs w:val="28"/>
              </w:rPr>
              <w:t xml:space="preserve"> Wu</w:t>
            </w:r>
          </w:p>
        </w:tc>
      </w:tr>
      <w:tr w:rsidR="00951844" w14:paraId="3DEF683D" w14:textId="77777777">
        <w:trPr>
          <w:cantSplit/>
          <w:trHeight w:val="540"/>
          <w:jc w:val="center"/>
        </w:trPr>
        <w:tc>
          <w:tcPr>
            <w:tcW w:w="2744" w:type="dxa"/>
            <w:tcMar>
              <w:left w:w="0" w:type="dxa"/>
              <w:right w:w="0" w:type="dxa"/>
            </w:tcMar>
          </w:tcPr>
          <w:p w14:paraId="49154525" w14:textId="77777777" w:rsidR="00951844" w:rsidRDefault="00000000">
            <w:pPr>
              <w:adjustRightInd w:val="0"/>
              <w:spacing w:line="400" w:lineRule="exact"/>
              <w:jc w:val="left"/>
              <w:rPr>
                <w:rStyle w:val="-1"/>
                <w:rFonts w:eastAsia="宋体" w:hint="eastAsia"/>
              </w:rPr>
            </w:pPr>
            <w:r>
              <w:rPr>
                <w:rStyle w:val="-5"/>
                <w:rFonts w:hint="eastAsia"/>
              </w:rPr>
              <w:t>Supervisor:</w:t>
            </w:r>
          </w:p>
        </w:tc>
        <w:tc>
          <w:tcPr>
            <w:tcW w:w="5447" w:type="dxa"/>
          </w:tcPr>
          <w:p w14:paraId="500A8078" w14:textId="77777777" w:rsidR="00951844" w:rsidRDefault="00000000">
            <w:pPr>
              <w:adjustRightInd w:val="0"/>
              <w:spacing w:line="400" w:lineRule="exact"/>
              <w:rPr>
                <w:rStyle w:val="-2"/>
                <w:szCs w:val="28"/>
              </w:rPr>
            </w:pPr>
            <w:proofErr w:type="spellStart"/>
            <w:r>
              <w:rPr>
                <w:rStyle w:val="-2"/>
                <w:szCs w:val="28"/>
              </w:rPr>
              <w:t>Prof.Hongya</w:t>
            </w:r>
            <w:proofErr w:type="spellEnd"/>
            <w:r>
              <w:rPr>
                <w:rStyle w:val="-2"/>
                <w:szCs w:val="28"/>
              </w:rPr>
              <w:t xml:space="preserve"> Wang</w:t>
            </w:r>
          </w:p>
        </w:tc>
      </w:tr>
      <w:tr w:rsidR="00951844" w14:paraId="60E841A9" w14:textId="77777777">
        <w:trPr>
          <w:cantSplit/>
          <w:trHeight w:val="540"/>
          <w:jc w:val="center"/>
        </w:trPr>
        <w:tc>
          <w:tcPr>
            <w:tcW w:w="2744" w:type="dxa"/>
            <w:tcMar>
              <w:left w:w="0" w:type="dxa"/>
              <w:right w:w="0" w:type="dxa"/>
            </w:tcMar>
          </w:tcPr>
          <w:p w14:paraId="247ED48A" w14:textId="77777777" w:rsidR="00951844" w:rsidRDefault="00000000">
            <w:pPr>
              <w:adjustRightInd w:val="0"/>
              <w:spacing w:line="400" w:lineRule="exact"/>
              <w:jc w:val="left"/>
              <w:rPr>
                <w:rStyle w:val="-1"/>
                <w:rFonts w:eastAsia="宋体" w:hint="eastAsia"/>
              </w:rPr>
            </w:pPr>
            <w:r>
              <w:rPr>
                <w:b/>
                <w:bCs/>
                <w:sz w:val="28"/>
                <w:szCs w:val="28"/>
              </w:rPr>
              <w:t>First-level Discipline</w:t>
            </w:r>
            <w:r>
              <w:rPr>
                <w:rFonts w:hint="eastAsia"/>
                <w:b/>
                <w:bCs/>
                <w:sz w:val="28"/>
                <w:szCs w:val="28"/>
              </w:rPr>
              <w:t>:</w:t>
            </w:r>
          </w:p>
        </w:tc>
        <w:tc>
          <w:tcPr>
            <w:tcW w:w="5447" w:type="dxa"/>
          </w:tcPr>
          <w:p w14:paraId="30AC6695" w14:textId="77777777" w:rsidR="00951844" w:rsidRDefault="00000000">
            <w:pPr>
              <w:adjustRightInd w:val="0"/>
              <w:spacing w:line="400" w:lineRule="exact"/>
              <w:rPr>
                <w:rStyle w:val="-2"/>
                <w:szCs w:val="28"/>
              </w:rPr>
            </w:pPr>
            <w:r>
              <w:rPr>
                <w:rStyle w:val="-2"/>
                <w:szCs w:val="28"/>
              </w:rPr>
              <w:t>Electronic Information</w:t>
            </w:r>
          </w:p>
        </w:tc>
      </w:tr>
      <w:tr w:rsidR="00951844" w14:paraId="319FF6DB" w14:textId="77777777">
        <w:trPr>
          <w:cantSplit/>
          <w:trHeight w:val="540"/>
          <w:jc w:val="center"/>
        </w:trPr>
        <w:tc>
          <w:tcPr>
            <w:tcW w:w="2744" w:type="dxa"/>
            <w:tcMar>
              <w:left w:w="0" w:type="dxa"/>
              <w:right w:w="0" w:type="dxa"/>
            </w:tcMar>
          </w:tcPr>
          <w:p w14:paraId="492BE0F0" w14:textId="77777777" w:rsidR="00951844" w:rsidRDefault="00000000">
            <w:pPr>
              <w:adjustRightInd w:val="0"/>
              <w:spacing w:line="400" w:lineRule="exact"/>
              <w:jc w:val="left"/>
              <w:rPr>
                <w:rStyle w:val="-1"/>
                <w:rFonts w:eastAsia="宋体" w:hint="eastAsia"/>
              </w:rPr>
            </w:pPr>
            <w:r>
              <w:rPr>
                <w:rFonts w:hint="eastAsia"/>
                <w:b/>
                <w:bCs/>
                <w:sz w:val="28"/>
                <w:szCs w:val="28"/>
              </w:rPr>
              <w:t>R</w:t>
            </w:r>
            <w:r>
              <w:rPr>
                <w:b/>
                <w:bCs/>
                <w:sz w:val="28"/>
                <w:szCs w:val="28"/>
              </w:rPr>
              <w:t xml:space="preserve">esearch </w:t>
            </w:r>
            <w:r>
              <w:rPr>
                <w:rFonts w:hint="eastAsia"/>
                <w:b/>
                <w:bCs/>
                <w:sz w:val="28"/>
                <w:szCs w:val="28"/>
              </w:rPr>
              <w:t>Field:</w:t>
            </w:r>
          </w:p>
        </w:tc>
        <w:tc>
          <w:tcPr>
            <w:tcW w:w="5447" w:type="dxa"/>
          </w:tcPr>
          <w:p w14:paraId="33612A49" w14:textId="77777777" w:rsidR="00951844" w:rsidRDefault="00000000">
            <w:pPr>
              <w:adjustRightInd w:val="0"/>
              <w:spacing w:line="400" w:lineRule="exact"/>
              <w:rPr>
                <w:rStyle w:val="-2"/>
                <w:szCs w:val="28"/>
              </w:rPr>
            </w:pPr>
            <w:r>
              <w:rPr>
                <w:rStyle w:val="-2"/>
                <w:szCs w:val="28"/>
              </w:rPr>
              <w:t>Approximate Nearest Neighbor Search</w:t>
            </w:r>
          </w:p>
        </w:tc>
      </w:tr>
      <w:tr w:rsidR="00951844" w14:paraId="253B6F34" w14:textId="77777777">
        <w:trPr>
          <w:cantSplit/>
          <w:trHeight w:val="540"/>
          <w:jc w:val="center"/>
        </w:trPr>
        <w:tc>
          <w:tcPr>
            <w:tcW w:w="2744" w:type="dxa"/>
            <w:tcMar>
              <w:left w:w="0" w:type="dxa"/>
              <w:right w:w="0" w:type="dxa"/>
            </w:tcMar>
          </w:tcPr>
          <w:p w14:paraId="60CDFC35" w14:textId="77777777" w:rsidR="00951844" w:rsidRDefault="00000000">
            <w:pPr>
              <w:adjustRightInd w:val="0"/>
              <w:spacing w:line="400" w:lineRule="exact"/>
              <w:jc w:val="left"/>
              <w:rPr>
                <w:b/>
                <w:bCs/>
                <w:sz w:val="28"/>
                <w:szCs w:val="28"/>
              </w:rPr>
            </w:pPr>
            <w:r>
              <w:rPr>
                <w:rFonts w:hint="eastAsia"/>
                <w:b/>
                <w:bCs/>
                <w:sz w:val="28"/>
                <w:szCs w:val="28"/>
              </w:rPr>
              <w:t>College</w:t>
            </w:r>
            <w:r>
              <w:rPr>
                <w:rFonts w:hint="eastAsia"/>
                <w:b/>
                <w:bCs/>
                <w:sz w:val="28"/>
                <w:szCs w:val="28"/>
              </w:rPr>
              <w:t>：</w:t>
            </w:r>
          </w:p>
        </w:tc>
        <w:tc>
          <w:tcPr>
            <w:tcW w:w="5447" w:type="dxa"/>
          </w:tcPr>
          <w:p w14:paraId="5951767D" w14:textId="77777777" w:rsidR="00951844" w:rsidRDefault="00000000">
            <w:pPr>
              <w:adjustRightInd w:val="0"/>
              <w:spacing w:line="400" w:lineRule="exact"/>
              <w:rPr>
                <w:rStyle w:val="-2"/>
                <w:szCs w:val="28"/>
              </w:rPr>
            </w:pPr>
            <w:r>
              <w:rPr>
                <w:rStyle w:val="-2"/>
                <w:szCs w:val="28"/>
              </w:rPr>
              <w:t>School of Information Intelligence and Science</w:t>
            </w:r>
          </w:p>
        </w:tc>
      </w:tr>
      <w:tr w:rsidR="00951844" w14:paraId="4E0790FA" w14:textId="77777777">
        <w:trPr>
          <w:cantSplit/>
          <w:trHeight w:val="540"/>
          <w:jc w:val="center"/>
        </w:trPr>
        <w:tc>
          <w:tcPr>
            <w:tcW w:w="2744" w:type="dxa"/>
            <w:tcMar>
              <w:left w:w="0" w:type="dxa"/>
              <w:right w:w="0" w:type="dxa"/>
            </w:tcMar>
          </w:tcPr>
          <w:p w14:paraId="7425F6E7" w14:textId="77777777" w:rsidR="00951844" w:rsidRDefault="00000000">
            <w:pPr>
              <w:adjustRightInd w:val="0"/>
              <w:spacing w:line="400" w:lineRule="exact"/>
              <w:jc w:val="left"/>
              <w:rPr>
                <w:b/>
                <w:bCs/>
                <w:sz w:val="28"/>
                <w:szCs w:val="28"/>
              </w:rPr>
            </w:pPr>
            <w:r>
              <w:rPr>
                <w:rFonts w:hint="eastAsia"/>
                <w:b/>
                <w:bCs/>
                <w:sz w:val="28"/>
                <w:szCs w:val="28"/>
              </w:rPr>
              <w:t>Date of Submission</w:t>
            </w:r>
            <w:r>
              <w:rPr>
                <w:rFonts w:hint="eastAsia"/>
                <w:b/>
                <w:bCs/>
                <w:sz w:val="28"/>
                <w:szCs w:val="28"/>
              </w:rPr>
              <w:t>：</w:t>
            </w:r>
          </w:p>
        </w:tc>
        <w:tc>
          <w:tcPr>
            <w:tcW w:w="5447" w:type="dxa"/>
          </w:tcPr>
          <w:p w14:paraId="6F7DF407" w14:textId="77777777" w:rsidR="00951844" w:rsidRDefault="00000000">
            <w:pPr>
              <w:adjustRightInd w:val="0"/>
              <w:spacing w:line="400" w:lineRule="exact"/>
              <w:rPr>
                <w:rStyle w:val="-2"/>
                <w:szCs w:val="28"/>
              </w:rPr>
            </w:pPr>
            <w:r>
              <w:rPr>
                <w:rStyle w:val="-2"/>
                <w:szCs w:val="28"/>
              </w:rPr>
              <w:t>Apr, 2026</w:t>
            </w:r>
          </w:p>
        </w:tc>
      </w:tr>
    </w:tbl>
    <w:p w14:paraId="135197F9" w14:textId="77777777" w:rsidR="00951844" w:rsidRDefault="00000000">
      <w:pPr>
        <w:rPr>
          <w:rFonts w:eastAsia="黑体"/>
          <w:b/>
          <w:sz w:val="32"/>
          <w:szCs w:val="22"/>
        </w:rPr>
      </w:pPr>
      <w:r>
        <w:rPr>
          <w:rFonts w:eastAsia="黑体" w:hint="eastAsia"/>
          <w:b/>
          <w:sz w:val="32"/>
          <w:szCs w:val="22"/>
        </w:rPr>
        <w:br w:type="page"/>
      </w:r>
    </w:p>
    <w:p w14:paraId="3C3FD412" w14:textId="77777777" w:rsidR="00951844" w:rsidRDefault="00000000">
      <w:pPr>
        <w:spacing w:line="276" w:lineRule="auto"/>
        <w:jc w:val="center"/>
        <w:rPr>
          <w:rFonts w:eastAsia="黑体"/>
          <w:b/>
          <w:sz w:val="32"/>
          <w:szCs w:val="22"/>
        </w:rPr>
      </w:pPr>
      <w:r>
        <w:rPr>
          <w:rFonts w:eastAsia="黑体" w:hint="eastAsia"/>
          <w:b/>
          <w:sz w:val="32"/>
          <w:szCs w:val="22"/>
        </w:rPr>
        <w:lastRenderedPageBreak/>
        <w:t>东华大学</w:t>
      </w:r>
    </w:p>
    <w:p w14:paraId="77B77B3F" w14:textId="77777777" w:rsidR="00951844" w:rsidRDefault="00000000">
      <w:pPr>
        <w:spacing w:line="276" w:lineRule="auto"/>
        <w:jc w:val="center"/>
        <w:rPr>
          <w:rFonts w:eastAsia="黑体"/>
          <w:b/>
          <w:sz w:val="32"/>
          <w:szCs w:val="22"/>
        </w:rPr>
      </w:pPr>
      <w:r>
        <w:rPr>
          <w:rFonts w:eastAsia="黑体" w:hint="eastAsia"/>
          <w:b/>
          <w:sz w:val="32"/>
          <w:szCs w:val="22"/>
        </w:rPr>
        <w:t>学位论文原创性声明</w:t>
      </w:r>
    </w:p>
    <w:p w14:paraId="55000F61" w14:textId="77777777" w:rsidR="00951844" w:rsidRDefault="00951844">
      <w:pPr>
        <w:spacing w:line="276" w:lineRule="auto"/>
        <w:ind w:firstLine="510"/>
        <w:jc w:val="center"/>
        <w:rPr>
          <w:rFonts w:eastAsia="黑体"/>
          <w:b/>
          <w:sz w:val="32"/>
          <w:szCs w:val="22"/>
        </w:rPr>
      </w:pPr>
    </w:p>
    <w:p w14:paraId="7E5AE0DD" w14:textId="77777777" w:rsidR="00951844" w:rsidRDefault="00000000">
      <w:pPr>
        <w:spacing w:line="360" w:lineRule="auto"/>
        <w:ind w:firstLineChars="200" w:firstLine="48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7F717C50" w14:textId="77777777" w:rsidR="00951844" w:rsidRDefault="00000000">
      <w:pPr>
        <w:spacing w:line="360" w:lineRule="auto"/>
        <w:rPr>
          <w:sz w:val="24"/>
          <w:szCs w:val="22"/>
        </w:rPr>
      </w:pPr>
      <w:r>
        <w:rPr>
          <w:rFonts w:hint="eastAsia"/>
          <w:sz w:val="24"/>
          <w:szCs w:val="22"/>
        </w:rPr>
        <w:t xml:space="preserve">                            </w:t>
      </w:r>
      <w:r>
        <w:rPr>
          <w:rFonts w:hint="eastAsia"/>
          <w:sz w:val="24"/>
          <w:szCs w:val="22"/>
        </w:rPr>
        <w:t>学位论文作者签名：</w:t>
      </w:r>
    </w:p>
    <w:p w14:paraId="3FBAF6FC" w14:textId="77777777" w:rsidR="00951844" w:rsidRDefault="00951844">
      <w:pPr>
        <w:spacing w:line="360" w:lineRule="auto"/>
        <w:rPr>
          <w:sz w:val="24"/>
          <w:szCs w:val="22"/>
        </w:rPr>
      </w:pPr>
    </w:p>
    <w:p w14:paraId="02A1E702" w14:textId="77777777" w:rsidR="00951844" w:rsidRDefault="00000000">
      <w:pPr>
        <w:spacing w:line="360" w:lineRule="auto"/>
        <w:rPr>
          <w:sz w:val="24"/>
          <w:szCs w:val="22"/>
        </w:rPr>
      </w:pP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827F9D1" w14:textId="77777777" w:rsidR="00951844" w:rsidRDefault="00000000">
      <w:pPr>
        <w:spacing w:line="360" w:lineRule="auto"/>
        <w:rPr>
          <w:rFonts w:eastAsia="黑体"/>
          <w:b/>
          <w:sz w:val="28"/>
        </w:rPr>
      </w:pPr>
      <w:r>
        <w:rPr>
          <w:rFonts w:eastAsia="黑体" w:hint="eastAsia"/>
          <w:b/>
          <w:sz w:val="28"/>
        </w:rPr>
        <w:t>-----------------------------------------------------------------------------------</w:t>
      </w:r>
    </w:p>
    <w:p w14:paraId="50A78258" w14:textId="77777777" w:rsidR="00951844" w:rsidRDefault="00000000">
      <w:pPr>
        <w:spacing w:line="360" w:lineRule="auto"/>
        <w:jc w:val="center"/>
        <w:rPr>
          <w:rFonts w:eastAsia="黑体"/>
          <w:b/>
          <w:sz w:val="32"/>
          <w:szCs w:val="22"/>
        </w:rPr>
      </w:pPr>
      <w:r>
        <w:rPr>
          <w:rFonts w:eastAsia="黑体" w:hint="eastAsia"/>
          <w:b/>
          <w:sz w:val="32"/>
          <w:szCs w:val="22"/>
        </w:rPr>
        <w:t>东华大学</w:t>
      </w:r>
    </w:p>
    <w:p w14:paraId="45405C62" w14:textId="77777777" w:rsidR="00951844" w:rsidRDefault="00000000">
      <w:pPr>
        <w:spacing w:line="360" w:lineRule="auto"/>
        <w:jc w:val="center"/>
        <w:rPr>
          <w:rFonts w:eastAsia="黑体"/>
          <w:b/>
          <w:sz w:val="32"/>
          <w:szCs w:val="22"/>
        </w:rPr>
      </w:pPr>
      <w:r>
        <w:rPr>
          <w:rFonts w:eastAsia="黑体" w:hint="eastAsia"/>
          <w:b/>
          <w:sz w:val="32"/>
          <w:szCs w:val="22"/>
        </w:rPr>
        <w:t>学位论文版权使用授权书</w:t>
      </w:r>
    </w:p>
    <w:p w14:paraId="51250374" w14:textId="77777777" w:rsidR="00951844" w:rsidRDefault="00000000">
      <w:pPr>
        <w:spacing w:line="360" w:lineRule="auto"/>
        <w:ind w:firstLineChars="200" w:firstLine="48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402498B" w14:textId="77777777" w:rsidR="00951844" w:rsidRDefault="00951844">
      <w:pPr>
        <w:spacing w:line="360" w:lineRule="auto"/>
        <w:ind w:firstLineChars="200" w:firstLine="480"/>
        <w:jc w:val="left"/>
        <w:rPr>
          <w:kern w:val="0"/>
          <w:sz w:val="24"/>
          <w:szCs w:val="18"/>
        </w:rPr>
      </w:pPr>
    </w:p>
    <w:p w14:paraId="36CC0927"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暂不公开</w:t>
      </w:r>
      <w:r>
        <w:rPr>
          <w:rFonts w:hint="eastAsia"/>
          <w:kern w:val="0"/>
          <w:sz w:val="24"/>
          <w:szCs w:val="18"/>
        </w:rPr>
        <w:t xml:space="preserve"> </w:t>
      </w:r>
      <w:r>
        <w:rPr>
          <w:kern w:val="0"/>
          <w:sz w:val="24"/>
          <w:szCs w:val="18"/>
        </w:rPr>
        <w:t xml:space="preserve">  </w:t>
      </w:r>
      <w:r>
        <w:rPr>
          <w:rFonts w:hint="eastAsia"/>
          <w:kern w:val="0"/>
          <w:sz w:val="24"/>
          <w:szCs w:val="18"/>
        </w:rPr>
        <w:t>□，在</w:t>
      </w:r>
      <w:r>
        <w:rPr>
          <w:rFonts w:hint="eastAsia"/>
          <w:kern w:val="0"/>
          <w:sz w:val="24"/>
          <w:szCs w:val="18"/>
        </w:rPr>
        <w:t xml:space="preserve">    </w:t>
      </w:r>
      <w:r>
        <w:rPr>
          <w:rFonts w:hint="eastAsia"/>
          <w:kern w:val="0"/>
          <w:sz w:val="24"/>
          <w:szCs w:val="18"/>
        </w:rPr>
        <w:t>年后适用本版权书。</w:t>
      </w:r>
    </w:p>
    <w:p w14:paraId="4C87E4B9" w14:textId="77777777" w:rsidR="00951844" w:rsidRDefault="00000000">
      <w:pPr>
        <w:spacing w:line="360" w:lineRule="auto"/>
        <w:ind w:firstLineChars="200" w:firstLine="480"/>
        <w:jc w:val="left"/>
        <w:rPr>
          <w:kern w:val="0"/>
          <w:sz w:val="24"/>
          <w:szCs w:val="18"/>
        </w:rPr>
      </w:pPr>
      <w:r>
        <w:rPr>
          <w:rFonts w:hint="eastAsia"/>
          <w:kern w:val="0"/>
          <w:sz w:val="24"/>
          <w:szCs w:val="18"/>
        </w:rPr>
        <w:t>本学位论文属于</w:t>
      </w:r>
    </w:p>
    <w:p w14:paraId="145E78F5"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可公开</w:t>
      </w:r>
      <w:r>
        <w:rPr>
          <w:kern w:val="0"/>
          <w:sz w:val="24"/>
          <w:szCs w:val="18"/>
        </w:rPr>
        <w:t xml:space="preserve">     </w:t>
      </w:r>
      <w:r>
        <w:rPr>
          <w:rFonts w:hint="eastAsia"/>
          <w:kern w:val="0"/>
          <w:sz w:val="24"/>
          <w:szCs w:val="18"/>
        </w:rPr>
        <w:t>□。</w:t>
      </w:r>
    </w:p>
    <w:p w14:paraId="07530A20" w14:textId="77777777" w:rsidR="00951844" w:rsidRDefault="00951844">
      <w:pPr>
        <w:spacing w:line="360" w:lineRule="auto"/>
        <w:ind w:firstLineChars="200" w:firstLine="420"/>
        <w:jc w:val="left"/>
        <w:rPr>
          <w:szCs w:val="16"/>
        </w:rPr>
      </w:pPr>
    </w:p>
    <w:p w14:paraId="17B82D2B" w14:textId="77777777" w:rsidR="00951844" w:rsidRDefault="00951844">
      <w:pPr>
        <w:spacing w:line="360" w:lineRule="auto"/>
        <w:ind w:firstLineChars="200" w:firstLine="420"/>
        <w:jc w:val="left"/>
        <w:rPr>
          <w:szCs w:val="16"/>
        </w:rPr>
      </w:pPr>
    </w:p>
    <w:p w14:paraId="0FA97F4D" w14:textId="77777777" w:rsidR="00951844" w:rsidRDefault="0000000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rFonts w:hint="eastAsia"/>
          <w:kern w:val="0"/>
          <w:sz w:val="24"/>
          <w:szCs w:val="18"/>
        </w:rPr>
        <w:t>:</w:t>
      </w:r>
      <w:r>
        <w:rPr>
          <w:kern w:val="0"/>
          <w:sz w:val="24"/>
          <w:szCs w:val="18"/>
        </w:rPr>
        <w:t xml:space="preserve">                  </w:t>
      </w:r>
      <w:r>
        <w:rPr>
          <w:rFonts w:hint="eastAsia"/>
          <w:sz w:val="24"/>
          <w:szCs w:val="22"/>
        </w:rPr>
        <w:t>学位论文作者签名：</w:t>
      </w:r>
    </w:p>
    <w:p w14:paraId="748554AF" w14:textId="77777777" w:rsidR="00951844" w:rsidRDefault="00000000">
      <w:pPr>
        <w:spacing w:line="360" w:lineRule="auto"/>
        <w:rPr>
          <w:szCs w:val="21"/>
        </w:rPr>
      </w:pPr>
      <w:r>
        <w:rPr>
          <w:kern w:val="0"/>
          <w:sz w:val="24"/>
          <w:szCs w:val="18"/>
        </w:rPr>
        <w:t xml:space="preserve">                   </w:t>
      </w:r>
      <w:r>
        <w:rPr>
          <w:szCs w:val="21"/>
        </w:rPr>
        <w:t xml:space="preserve">                                           </w:t>
      </w:r>
    </w:p>
    <w:p w14:paraId="3A0EA1C1" w14:textId="77777777" w:rsidR="00951844" w:rsidRDefault="00000000">
      <w:pPr>
        <w:spacing w:line="360" w:lineRule="auto"/>
        <w:rPr>
          <w:sz w:val="24"/>
          <w:szCs w:val="22"/>
        </w:rPr>
      </w:pPr>
      <w:r>
        <w:rPr>
          <w:szCs w:val="21"/>
        </w:rPr>
        <w:t xml:space="preserve">                                 </w:t>
      </w: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5E603D68" w14:textId="77777777" w:rsidR="00951844" w:rsidRDefault="00000000">
      <w:pPr>
        <w:spacing w:line="360" w:lineRule="auto"/>
        <w:rPr>
          <w:sz w:val="24"/>
          <w:szCs w:val="22"/>
        </w:rPr>
      </w:pPr>
      <w:r>
        <w:rPr>
          <w:rFonts w:hint="eastAsia"/>
          <w:sz w:val="24"/>
          <w:szCs w:val="22"/>
        </w:rPr>
        <w:br w:type="page"/>
      </w:r>
    </w:p>
    <w:p w14:paraId="2D20A5E2" w14:textId="77777777" w:rsidR="00951844" w:rsidRDefault="00000000">
      <w:pPr>
        <w:spacing w:line="360" w:lineRule="auto"/>
        <w:jc w:val="center"/>
        <w:rPr>
          <w:b/>
          <w:bCs/>
          <w:sz w:val="28"/>
          <w:szCs w:val="28"/>
        </w:rPr>
      </w:pPr>
      <w:r>
        <w:rPr>
          <w:rFonts w:hint="eastAsia"/>
          <w:b/>
          <w:bCs/>
          <w:sz w:val="32"/>
          <w:szCs w:val="32"/>
        </w:rPr>
        <w:lastRenderedPageBreak/>
        <w:t>硕士学位论文答辩委员会名单</w:t>
      </w:r>
    </w:p>
    <w:p w14:paraId="5888A68B" w14:textId="77777777" w:rsidR="00951844" w:rsidRDefault="00951844">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904"/>
        <w:gridCol w:w="3701"/>
        <w:gridCol w:w="1905"/>
      </w:tblGrid>
      <w:tr w:rsidR="00951844" w14:paraId="27F6FB30" w14:textId="77777777">
        <w:trPr>
          <w:trHeight w:val="850"/>
          <w:jc w:val="center"/>
        </w:trPr>
        <w:tc>
          <w:tcPr>
            <w:tcW w:w="1904" w:type="dxa"/>
            <w:vAlign w:val="center"/>
          </w:tcPr>
          <w:p w14:paraId="0D69FB5D"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姓名</w:t>
            </w:r>
          </w:p>
        </w:tc>
        <w:tc>
          <w:tcPr>
            <w:tcW w:w="1904" w:type="dxa"/>
            <w:vAlign w:val="center"/>
          </w:tcPr>
          <w:p w14:paraId="35DCE299"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职称</w:t>
            </w:r>
          </w:p>
        </w:tc>
        <w:tc>
          <w:tcPr>
            <w:tcW w:w="3701" w:type="dxa"/>
            <w:vAlign w:val="center"/>
          </w:tcPr>
          <w:p w14:paraId="75EDC9D1"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单位</w:t>
            </w:r>
          </w:p>
        </w:tc>
        <w:tc>
          <w:tcPr>
            <w:tcW w:w="1905" w:type="dxa"/>
            <w:vAlign w:val="center"/>
          </w:tcPr>
          <w:p w14:paraId="3E6446A5"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备注</w:t>
            </w:r>
          </w:p>
        </w:tc>
      </w:tr>
      <w:tr w:rsidR="00951844" w14:paraId="5D207B65" w14:textId="77777777">
        <w:trPr>
          <w:trHeight w:val="850"/>
          <w:jc w:val="center"/>
        </w:trPr>
        <w:tc>
          <w:tcPr>
            <w:tcW w:w="1904" w:type="dxa"/>
            <w:vAlign w:val="center"/>
          </w:tcPr>
          <w:p w14:paraId="490F32B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67193486"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4D00F2A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386A3282"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951844" w14:paraId="44C02546" w14:textId="77777777">
        <w:trPr>
          <w:trHeight w:val="816"/>
          <w:jc w:val="center"/>
        </w:trPr>
        <w:tc>
          <w:tcPr>
            <w:tcW w:w="1904" w:type="dxa"/>
            <w:vAlign w:val="center"/>
          </w:tcPr>
          <w:p w14:paraId="422AA72F"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795C9993"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07CA4FE"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8D2A991"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951844" w14:paraId="49F45CF0" w14:textId="77777777">
        <w:trPr>
          <w:trHeight w:val="850"/>
          <w:jc w:val="center"/>
        </w:trPr>
        <w:tc>
          <w:tcPr>
            <w:tcW w:w="1904" w:type="dxa"/>
            <w:vAlign w:val="center"/>
          </w:tcPr>
          <w:p w14:paraId="1A62C32D"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9E6598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5059B7B"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32ABF28"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951844" w14:paraId="63389D68" w14:textId="77777777">
        <w:trPr>
          <w:trHeight w:val="850"/>
          <w:jc w:val="center"/>
        </w:trPr>
        <w:tc>
          <w:tcPr>
            <w:tcW w:w="1904" w:type="dxa"/>
            <w:vAlign w:val="center"/>
          </w:tcPr>
          <w:p w14:paraId="3E9E4352"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8897C5A"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D746130"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4C135C4" w14:textId="77777777" w:rsidR="00951844" w:rsidRDefault="00951844">
            <w:pPr>
              <w:spacing w:line="360" w:lineRule="auto"/>
              <w:jc w:val="center"/>
              <w:rPr>
                <w:rFonts w:ascii="宋体" w:hAnsi="宋体" w:cs="宋体" w:hint="eastAsia"/>
                <w:sz w:val="28"/>
                <w:szCs w:val="28"/>
              </w:rPr>
            </w:pPr>
          </w:p>
        </w:tc>
      </w:tr>
      <w:tr w:rsidR="00951844" w14:paraId="6D4A6107" w14:textId="77777777">
        <w:trPr>
          <w:trHeight w:val="850"/>
          <w:jc w:val="center"/>
        </w:trPr>
        <w:tc>
          <w:tcPr>
            <w:tcW w:w="1904" w:type="dxa"/>
            <w:vAlign w:val="center"/>
          </w:tcPr>
          <w:p w14:paraId="0DFB8CA1"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064EBAE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15651586"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1F774D8" w14:textId="77777777" w:rsidR="00951844" w:rsidRDefault="00951844">
            <w:pPr>
              <w:spacing w:line="360" w:lineRule="auto"/>
              <w:jc w:val="center"/>
              <w:rPr>
                <w:rFonts w:ascii="宋体" w:hAnsi="宋体" w:cs="宋体" w:hint="eastAsia"/>
                <w:sz w:val="28"/>
                <w:szCs w:val="28"/>
              </w:rPr>
            </w:pPr>
          </w:p>
        </w:tc>
      </w:tr>
      <w:tr w:rsidR="00951844" w14:paraId="48263573" w14:textId="77777777">
        <w:trPr>
          <w:trHeight w:val="850"/>
          <w:jc w:val="center"/>
        </w:trPr>
        <w:tc>
          <w:tcPr>
            <w:tcW w:w="1904" w:type="dxa"/>
            <w:vAlign w:val="center"/>
          </w:tcPr>
          <w:p w14:paraId="59792C39"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18A26917"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9A65DC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E68DE54" w14:textId="77777777" w:rsidR="00951844" w:rsidRDefault="00951844">
            <w:pPr>
              <w:spacing w:line="360" w:lineRule="auto"/>
              <w:jc w:val="center"/>
              <w:rPr>
                <w:rFonts w:ascii="宋体" w:hAnsi="宋体" w:cs="宋体" w:hint="eastAsia"/>
                <w:sz w:val="28"/>
                <w:szCs w:val="28"/>
              </w:rPr>
            </w:pPr>
          </w:p>
        </w:tc>
      </w:tr>
      <w:tr w:rsidR="00951844" w14:paraId="357873F2" w14:textId="77777777">
        <w:trPr>
          <w:trHeight w:val="816"/>
          <w:jc w:val="center"/>
        </w:trPr>
        <w:tc>
          <w:tcPr>
            <w:tcW w:w="1904" w:type="dxa"/>
            <w:vAlign w:val="center"/>
          </w:tcPr>
          <w:p w14:paraId="7CDD5D3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34DB1B0"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66A69B74"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20A6AE46" w14:textId="77777777" w:rsidR="00951844" w:rsidRDefault="00951844">
            <w:pPr>
              <w:spacing w:line="360" w:lineRule="auto"/>
              <w:jc w:val="center"/>
              <w:rPr>
                <w:rFonts w:ascii="宋体" w:hAnsi="宋体" w:cs="宋体" w:hint="eastAsia"/>
                <w:sz w:val="28"/>
                <w:szCs w:val="28"/>
              </w:rPr>
            </w:pPr>
          </w:p>
        </w:tc>
      </w:tr>
    </w:tbl>
    <w:p w14:paraId="6904CD73" w14:textId="77777777" w:rsidR="00951844" w:rsidRDefault="00951844">
      <w:pPr>
        <w:spacing w:line="320" w:lineRule="exact"/>
        <w:ind w:leftChars="228" w:left="479"/>
        <w:jc w:val="left"/>
        <w:rPr>
          <w:b/>
          <w:sz w:val="28"/>
        </w:rPr>
      </w:pPr>
    </w:p>
    <w:p w14:paraId="784A9A01" w14:textId="77777777" w:rsidR="00951844" w:rsidRDefault="00951844">
      <w:pPr>
        <w:spacing w:line="320" w:lineRule="exact"/>
        <w:ind w:leftChars="228" w:left="479"/>
        <w:jc w:val="left"/>
        <w:rPr>
          <w:b/>
          <w:sz w:val="28"/>
        </w:rPr>
      </w:pPr>
    </w:p>
    <w:p w14:paraId="61030169" w14:textId="77777777" w:rsidR="00951844" w:rsidRDefault="00951844">
      <w:pPr>
        <w:spacing w:line="320" w:lineRule="exact"/>
        <w:ind w:leftChars="228" w:left="479"/>
        <w:jc w:val="left"/>
        <w:rPr>
          <w:b/>
          <w:sz w:val="28"/>
        </w:rPr>
      </w:pPr>
    </w:p>
    <w:p w14:paraId="4B5A0C75" w14:textId="77777777" w:rsidR="00951844" w:rsidRDefault="00000000">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89CD33F" w14:textId="77777777" w:rsidR="00951844" w:rsidRDefault="00951844">
      <w:pPr>
        <w:spacing w:line="320" w:lineRule="exact"/>
        <w:ind w:leftChars="228" w:left="479"/>
        <w:jc w:val="left"/>
        <w:rPr>
          <w:b/>
          <w:sz w:val="28"/>
        </w:rPr>
      </w:pPr>
    </w:p>
    <w:p w14:paraId="13610390" w14:textId="77777777" w:rsidR="00951844" w:rsidRDefault="00000000">
      <w:pPr>
        <w:spacing w:line="320" w:lineRule="exact"/>
        <w:ind w:leftChars="228" w:left="479"/>
        <w:jc w:val="left"/>
        <w:rPr>
          <w:b/>
          <w:sz w:val="28"/>
        </w:rPr>
      </w:pPr>
      <w:r>
        <w:rPr>
          <w:rFonts w:hint="eastAsia"/>
          <w:b/>
          <w:sz w:val="28"/>
        </w:rPr>
        <w:t>答辩地点：</w:t>
      </w:r>
    </w:p>
    <w:p w14:paraId="0BD25F77" w14:textId="77777777" w:rsidR="00951844" w:rsidRDefault="00951844">
      <w:pPr>
        <w:spacing w:line="320" w:lineRule="exact"/>
        <w:ind w:leftChars="228" w:left="479"/>
        <w:jc w:val="left"/>
        <w:rPr>
          <w:b/>
          <w:sz w:val="28"/>
        </w:rPr>
      </w:pPr>
    </w:p>
    <w:p w14:paraId="20A51BE5" w14:textId="77777777" w:rsidR="00951844" w:rsidRDefault="00000000">
      <w:pPr>
        <w:spacing w:line="320" w:lineRule="exact"/>
        <w:ind w:leftChars="228" w:left="479"/>
        <w:jc w:val="left"/>
        <w:rPr>
          <w:b/>
          <w:sz w:val="28"/>
        </w:rPr>
      </w:pPr>
      <w:r>
        <w:rPr>
          <w:rFonts w:hint="eastAsia"/>
          <w:b/>
          <w:sz w:val="28"/>
        </w:rPr>
        <w:t>答辩日期：</w:t>
      </w:r>
    </w:p>
    <w:p w14:paraId="792BD47D" w14:textId="77777777" w:rsidR="00951844" w:rsidRDefault="00951844">
      <w:pPr>
        <w:spacing w:line="320" w:lineRule="exact"/>
        <w:jc w:val="left"/>
        <w:rPr>
          <w:b/>
          <w:sz w:val="28"/>
        </w:rPr>
      </w:pPr>
    </w:p>
    <w:p w14:paraId="2183B75F" w14:textId="77777777" w:rsidR="00951844" w:rsidRDefault="00951844">
      <w:pPr>
        <w:spacing w:line="320" w:lineRule="exact"/>
        <w:jc w:val="left"/>
        <w:rPr>
          <w:b/>
          <w:sz w:val="28"/>
        </w:rPr>
      </w:pPr>
    </w:p>
    <w:p w14:paraId="551E8A02" w14:textId="77777777" w:rsidR="00951844" w:rsidRDefault="00951844">
      <w:pPr>
        <w:spacing w:line="320" w:lineRule="exact"/>
        <w:jc w:val="left"/>
        <w:rPr>
          <w:b/>
          <w:sz w:val="28"/>
        </w:rPr>
      </w:pPr>
    </w:p>
    <w:p w14:paraId="0FA1480B" w14:textId="77777777" w:rsidR="00951844" w:rsidRDefault="00951844">
      <w:pPr>
        <w:spacing w:line="320" w:lineRule="exact"/>
        <w:jc w:val="left"/>
        <w:rPr>
          <w:b/>
          <w:sz w:val="28"/>
        </w:rPr>
        <w:sectPr w:rsidR="00951844">
          <w:headerReference w:type="even" r:id="rId13"/>
          <w:headerReference w:type="default" r:id="rId14"/>
          <w:pgSz w:w="11906" w:h="16838"/>
          <w:pgMar w:top="1440" w:right="1800" w:bottom="1440" w:left="1800" w:header="851" w:footer="992" w:gutter="0"/>
          <w:pgNumType w:fmt="upperRoman"/>
          <w:cols w:space="425"/>
          <w:docGrid w:type="lines" w:linePitch="312"/>
        </w:sectPr>
      </w:pPr>
    </w:p>
    <w:p w14:paraId="39559541" w14:textId="614724A8" w:rsidR="00951844" w:rsidRDefault="00A5413A">
      <w:pPr>
        <w:pageBreakBefore/>
        <w:spacing w:before="397" w:after="397"/>
        <w:jc w:val="center"/>
        <w:rPr>
          <w:rFonts w:ascii="黑体" w:eastAsia="黑体" w:hAnsi="黑体" w:cs="黑体" w:hint="eastAsia"/>
          <w:b/>
          <w:bCs/>
          <w:color w:val="FF0000"/>
          <w:sz w:val="32"/>
          <w:szCs w:val="32"/>
        </w:rPr>
      </w:pPr>
      <w:bookmarkStart w:id="1" w:name="_Toc251145350"/>
      <w:bookmarkStart w:id="2" w:name="_Toc251145514"/>
      <w:bookmarkStart w:id="3" w:name="_Toc251162499"/>
      <w:r w:rsidRPr="00A5413A">
        <w:rPr>
          <w:rFonts w:ascii="黑体" w:eastAsia="黑体" w:hAnsi="黑体" w:cs="黑体" w:hint="eastAsia"/>
          <w:b/>
          <w:bCs/>
          <w:sz w:val="32"/>
          <w:szCs w:val="32"/>
        </w:rPr>
        <w:lastRenderedPageBreak/>
        <w:t>基于采样预构建和密度感知的图索引算法研</w:t>
      </w:r>
      <w:r>
        <w:rPr>
          <w:rFonts w:ascii="黑体" w:eastAsia="黑体" w:hAnsi="黑体" w:cs="黑体" w:hint="eastAsia"/>
          <w:b/>
          <w:bCs/>
          <w:sz w:val="32"/>
          <w:szCs w:val="32"/>
        </w:rPr>
        <w:t>究</w:t>
      </w:r>
    </w:p>
    <w:p w14:paraId="234BAE7D" w14:textId="5C8B0E87" w:rsidR="00951844" w:rsidRDefault="00000000">
      <w:pPr>
        <w:pStyle w:val="a6"/>
        <w:spacing w:before="0" w:after="0"/>
        <w:rPr>
          <w:color w:val="FF0000"/>
          <w:sz w:val="24"/>
          <w:szCs w:val="22"/>
        </w:rPr>
      </w:pPr>
      <w:bookmarkStart w:id="4" w:name="_Toc86781265"/>
      <w:bookmarkStart w:id="5" w:name="_Toc102317746"/>
      <w:bookmarkStart w:id="6" w:name="_Toc86781558"/>
      <w:bookmarkStart w:id="7" w:name="_Toc251590706"/>
      <w:bookmarkStart w:id="8" w:name="_Toc251346980"/>
      <w:bookmarkStart w:id="9" w:name="_Toc251338721"/>
      <w:bookmarkStart w:id="10" w:name="_Toc251338634"/>
      <w:r>
        <w:rPr>
          <w:rFonts w:ascii="黑体" w:eastAsia="黑体" w:hAnsi="黑体" w:hint="eastAsia"/>
        </w:rPr>
        <w:t>摘</w:t>
      </w:r>
      <w:r>
        <w:rPr>
          <w:rFonts w:ascii="黑体" w:eastAsia="黑体" w:hAnsi="黑体"/>
        </w:rPr>
        <w:t xml:space="preserve"> </w:t>
      </w:r>
      <w:r>
        <w:rPr>
          <w:rFonts w:ascii="黑体" w:eastAsia="黑体" w:hAnsi="黑体" w:hint="eastAsia"/>
        </w:rPr>
        <w:t>要</w:t>
      </w:r>
      <w:bookmarkStart w:id="11" w:name="_Hlk102317906"/>
      <w:bookmarkEnd w:id="1"/>
      <w:bookmarkEnd w:id="2"/>
      <w:bookmarkEnd w:id="3"/>
      <w:bookmarkEnd w:id="4"/>
      <w:bookmarkEnd w:id="5"/>
      <w:bookmarkEnd w:id="6"/>
      <w:bookmarkEnd w:id="7"/>
      <w:bookmarkEnd w:id="8"/>
      <w:bookmarkEnd w:id="9"/>
      <w:bookmarkEnd w:id="10"/>
    </w:p>
    <w:bookmarkEnd w:id="11"/>
    <w:p w14:paraId="2971BD04" w14:textId="5C8B0E87" w:rsidR="00951844" w:rsidRDefault="00951844" w:rsidP="004D476C">
      <w:pPr>
        <w:pStyle w:val="ad"/>
        <w:spacing w:line="360" w:lineRule="auto"/>
        <w:ind w:firstLineChars="0" w:firstLine="0"/>
      </w:pPr>
    </w:p>
    <w:p w14:paraId="3E981891" w14:textId="77777777" w:rsidR="000918FF" w:rsidRDefault="00861207">
      <w:pPr>
        <w:pStyle w:val="ad"/>
        <w:spacing w:line="360" w:lineRule="auto"/>
      </w:pPr>
      <w:r>
        <w:rPr>
          <w:rFonts w:hint="eastAsia"/>
        </w:rPr>
        <w:t>信息大爆炸时代，</w:t>
      </w:r>
      <w:r w:rsidR="00E17794">
        <w:rPr>
          <w:rFonts w:hint="eastAsia"/>
        </w:rPr>
        <w:t>数据</w:t>
      </w:r>
      <w:r>
        <w:rPr>
          <w:rFonts w:hint="eastAsia"/>
        </w:rPr>
        <w:t>量快速增长，且非结构化数据占比越来越高</w:t>
      </w:r>
      <w:r w:rsidR="00E17794">
        <w:rPr>
          <w:rFonts w:hint="eastAsia"/>
        </w:rPr>
        <w:t>，如何</w:t>
      </w:r>
      <w:r w:rsidR="00A866AD">
        <w:rPr>
          <w:rFonts w:hint="eastAsia"/>
        </w:rPr>
        <w:t>处理</w:t>
      </w:r>
      <w:r w:rsidR="00E17794">
        <w:rPr>
          <w:rFonts w:hint="eastAsia"/>
        </w:rPr>
        <w:t>非结构化数据成为</w:t>
      </w:r>
      <w:r w:rsidR="00C542E2">
        <w:rPr>
          <w:rFonts w:hint="eastAsia"/>
        </w:rPr>
        <w:t>多个领域的</w:t>
      </w:r>
      <w:r w:rsidR="001E3307" w:rsidRPr="001E3307">
        <w:rPr>
          <w:rFonts w:hint="eastAsia"/>
        </w:rPr>
        <w:t>关键技术挑战</w:t>
      </w:r>
      <w:r w:rsidR="00E17794">
        <w:rPr>
          <w:rFonts w:hint="eastAsia"/>
        </w:rPr>
        <w:t>。</w:t>
      </w:r>
      <w:r w:rsidR="00295C63">
        <w:t>以近似最近邻技术为核心的向量数据库</w:t>
      </w:r>
      <w:r w:rsidR="004A5906">
        <w:rPr>
          <w:rFonts w:hint="eastAsia"/>
        </w:rPr>
        <w:t>，</w:t>
      </w:r>
      <w:r w:rsidR="001B0232">
        <w:rPr>
          <w:rFonts w:hint="eastAsia"/>
        </w:rPr>
        <w:t>为非结构化数据</w:t>
      </w:r>
      <w:r w:rsidR="007A50DD">
        <w:rPr>
          <w:rFonts w:hint="eastAsia"/>
        </w:rPr>
        <w:t>的存取</w:t>
      </w:r>
      <w:r w:rsidR="001B0232">
        <w:rPr>
          <w:rFonts w:hint="eastAsia"/>
        </w:rPr>
        <w:t>提供</w:t>
      </w:r>
      <w:r w:rsidR="004A5906">
        <w:rPr>
          <w:rFonts w:hint="eastAsia"/>
        </w:rPr>
        <w:t>解决方案。</w:t>
      </w:r>
      <w:r w:rsidR="0030259F">
        <w:rPr>
          <w:rFonts w:hint="eastAsia"/>
        </w:rPr>
        <w:t>其中</w:t>
      </w:r>
      <w:r w:rsidR="0030259F" w:rsidRPr="00D33756">
        <w:rPr>
          <w:rFonts w:hint="eastAsia"/>
          <w:b/>
          <w:bCs/>
        </w:rPr>
        <w:t>基于图的索引</w:t>
      </w:r>
      <w:r w:rsidR="0030259F">
        <w:rPr>
          <w:rFonts w:hint="eastAsia"/>
        </w:rPr>
        <w:t>在搜索精度</w:t>
      </w:r>
      <w:r w:rsidR="00621EEB">
        <w:rPr>
          <w:rFonts w:hint="eastAsia"/>
        </w:rPr>
        <w:t>和搜索时间上取得了较优表现，</w:t>
      </w:r>
      <w:r w:rsidR="00621EEB">
        <w:t>被向量数据库广泛应用</w:t>
      </w:r>
      <w:r w:rsidR="0030259F">
        <w:rPr>
          <w:rFonts w:hint="eastAsia"/>
        </w:rPr>
        <w:t>。</w:t>
      </w:r>
      <w:r w:rsidR="00412403">
        <w:rPr>
          <w:rFonts w:hint="eastAsia"/>
        </w:rPr>
        <w:t>本文</w:t>
      </w:r>
      <w:r w:rsidR="005F5E97" w:rsidRPr="005F5E97">
        <w:rPr>
          <w:rFonts w:hint="eastAsia"/>
        </w:rPr>
        <w:t>针对</w:t>
      </w:r>
      <w:r w:rsidR="005F5E97" w:rsidRPr="00D33756">
        <w:rPr>
          <w:rFonts w:hint="eastAsia"/>
          <w:b/>
          <w:bCs/>
        </w:rPr>
        <w:t>近似最近邻搜索</w:t>
      </w:r>
      <w:r w:rsidR="005F5E97" w:rsidRPr="005F5E97">
        <w:rPr>
          <w:rFonts w:hint="eastAsia"/>
        </w:rPr>
        <w:t>中图索引结构的精度瓶颈与优化代价问题，提出了一种名为</w:t>
      </w:r>
      <w:r w:rsidR="005F5E97" w:rsidRPr="005F5E97">
        <w:rPr>
          <w:rFonts w:hint="eastAsia"/>
        </w:rPr>
        <w:t>H3NSW</w:t>
      </w:r>
      <w:r w:rsidR="005F5E97" w:rsidRPr="005F5E97">
        <w:rPr>
          <w:rFonts w:hint="eastAsia"/>
        </w:rPr>
        <w:t>的新型向量索引。</w:t>
      </w:r>
    </w:p>
    <w:p w14:paraId="70C54A5F" w14:textId="77777777" w:rsidR="000918FF" w:rsidRDefault="005F5E97">
      <w:pPr>
        <w:pStyle w:val="ad"/>
        <w:spacing w:line="360" w:lineRule="auto"/>
      </w:pPr>
      <w:r w:rsidRPr="005F5E97">
        <w:rPr>
          <w:rFonts w:hint="eastAsia"/>
        </w:rPr>
        <w:t>H3NSW</w:t>
      </w:r>
      <w:r w:rsidRPr="005F5E97">
        <w:rPr>
          <w:rFonts w:hint="eastAsia"/>
        </w:rPr>
        <w:t>采用三层功能解耦的图索引架构，具体划分为采样层、导航层与数据层</w:t>
      </w:r>
      <w:r w:rsidR="00F93F04">
        <w:rPr>
          <w:rFonts w:hint="eastAsia"/>
        </w:rPr>
        <w:t>。</w:t>
      </w:r>
      <w:r w:rsidR="008131C0">
        <w:rPr>
          <w:rFonts w:hint="eastAsia"/>
        </w:rPr>
        <w:t>H3NSW</w:t>
      </w:r>
      <w:r w:rsidR="008131C0" w:rsidRPr="008131C0">
        <w:rPr>
          <w:rFonts w:hint="eastAsia"/>
        </w:rPr>
        <w:t>进行采样并预构建一个单层图索引，据此初始化整个三层图结构</w:t>
      </w:r>
      <w:r w:rsidR="008131C0">
        <w:rPr>
          <w:rFonts w:hint="eastAsia"/>
        </w:rPr>
        <w:t>，构建过程</w:t>
      </w:r>
      <w:r w:rsidR="00A00904">
        <w:rPr>
          <w:rFonts w:hint="eastAsia"/>
        </w:rPr>
        <w:t>中</w:t>
      </w:r>
      <w:r w:rsidR="00AF69B0">
        <w:rPr>
          <w:rFonts w:hint="eastAsia"/>
        </w:rPr>
        <w:t>利用</w:t>
      </w:r>
      <w:r w:rsidR="002E2E0E" w:rsidRPr="00FD26FB">
        <w:rPr>
          <w:rFonts w:hint="eastAsia"/>
          <w:b/>
          <w:bCs/>
        </w:rPr>
        <w:t>密度感知</w:t>
      </w:r>
      <w:r w:rsidR="000F0DB1">
        <w:rPr>
          <w:rFonts w:hint="eastAsia"/>
        </w:rPr>
        <w:t>的统计量</w:t>
      </w:r>
      <w:r w:rsidR="00F43E82">
        <w:rPr>
          <w:rFonts w:hint="eastAsia"/>
        </w:rPr>
        <w:t>，即</w:t>
      </w:r>
      <w:r w:rsidR="000F0DB1">
        <w:rPr>
          <w:rFonts w:hint="eastAsia"/>
        </w:rPr>
        <w:t>邻域半径</w:t>
      </w:r>
      <w:r w:rsidR="00DA0E81">
        <w:rPr>
          <w:rFonts w:hint="eastAsia"/>
        </w:rPr>
        <w:t>，</w:t>
      </w:r>
      <w:r w:rsidR="008F74EF">
        <w:rPr>
          <w:rFonts w:hint="eastAsia"/>
        </w:rPr>
        <w:t>引导</w:t>
      </w:r>
      <w:proofErr w:type="gramStart"/>
      <w:r w:rsidR="00BF00A9">
        <w:rPr>
          <w:rFonts w:hint="eastAsia"/>
        </w:rPr>
        <w:t>图结构</w:t>
      </w:r>
      <w:proofErr w:type="gramEnd"/>
      <w:r w:rsidR="00BF00A9">
        <w:rPr>
          <w:rFonts w:hint="eastAsia"/>
        </w:rPr>
        <w:t>的构建</w:t>
      </w:r>
      <w:r w:rsidRPr="005F5E97">
        <w:rPr>
          <w:rFonts w:hint="eastAsia"/>
        </w:rPr>
        <w:t>。</w:t>
      </w:r>
      <w:r w:rsidR="00E970BD" w:rsidRPr="00E970BD">
        <w:rPr>
          <w:rFonts w:hint="eastAsia"/>
        </w:rPr>
        <w:t>采样层通过复用数据插入时固有的近邻搜索流程直接获取邻域半径，从而完全替代了</w:t>
      </w:r>
      <w:r w:rsidR="00E970BD" w:rsidRPr="00E970BD">
        <w:rPr>
          <w:rFonts w:hint="eastAsia"/>
        </w:rPr>
        <w:t>LSG</w:t>
      </w:r>
      <w:r w:rsidR="00E970BD" w:rsidRPr="00E970BD">
        <w:rPr>
          <w:rFonts w:hint="eastAsia"/>
        </w:rPr>
        <w:t>原有的独立采样</w:t>
      </w:r>
      <w:proofErr w:type="gramStart"/>
      <w:r w:rsidR="00E970BD" w:rsidRPr="00E970BD">
        <w:rPr>
          <w:rFonts w:hint="eastAsia"/>
        </w:rPr>
        <w:t>集及其</w:t>
      </w:r>
      <w:proofErr w:type="gramEnd"/>
      <w:r w:rsidR="00E970BD" w:rsidRPr="00E970BD">
        <w:rPr>
          <w:rFonts w:hint="eastAsia"/>
        </w:rPr>
        <w:t>暴力计算需求；导航层则依据邻域半径</w:t>
      </w:r>
      <w:r w:rsidR="000B728F">
        <w:rPr>
          <w:rFonts w:hint="eastAsia"/>
        </w:rPr>
        <w:t>进行</w:t>
      </w:r>
      <w:r w:rsidR="00E970BD" w:rsidRPr="00E970BD">
        <w:rPr>
          <w:rFonts w:hint="eastAsia"/>
        </w:rPr>
        <w:t>显式</w:t>
      </w:r>
      <w:r w:rsidR="000B728F" w:rsidRPr="009E082E">
        <w:rPr>
          <w:rFonts w:hint="eastAsia"/>
          <w:b/>
          <w:bCs/>
        </w:rPr>
        <w:t>枢纽</w:t>
      </w:r>
      <w:r w:rsidR="00E970BD" w:rsidRPr="009E082E">
        <w:rPr>
          <w:rFonts w:hint="eastAsia"/>
          <w:b/>
          <w:bCs/>
        </w:rPr>
        <w:t>识别</w:t>
      </w:r>
      <w:r w:rsidR="00E970BD" w:rsidRPr="00E970BD">
        <w:rPr>
          <w:rFonts w:hint="eastAsia"/>
        </w:rPr>
        <w:t>，构建高效的全局导航骨干网络；底层</w:t>
      </w:r>
      <w:proofErr w:type="gramStart"/>
      <w:r w:rsidR="00E970BD" w:rsidRPr="00E970BD">
        <w:rPr>
          <w:rFonts w:hint="eastAsia"/>
        </w:rPr>
        <w:t>数据层经</w:t>
      </w:r>
      <w:proofErr w:type="gramEnd"/>
      <w:r w:rsidR="00E970BD" w:rsidRPr="00E970BD">
        <w:rPr>
          <w:rFonts w:hint="eastAsia"/>
        </w:rPr>
        <w:t>LSG</w:t>
      </w:r>
      <w:r w:rsidR="00E970BD" w:rsidRPr="00E970BD">
        <w:rPr>
          <w:rFonts w:hint="eastAsia"/>
        </w:rPr>
        <w:t>算法优化连接结构以保障高精度局部搜索。</w:t>
      </w:r>
      <w:r w:rsidR="00CE5DE4">
        <w:rPr>
          <w:rFonts w:hint="eastAsia"/>
        </w:rPr>
        <w:t>LSG</w:t>
      </w:r>
      <w:r w:rsidR="00CE5DE4" w:rsidRPr="00E970BD">
        <w:rPr>
          <w:rFonts w:hint="eastAsia"/>
        </w:rPr>
        <w:t>实现了从随机分层向功能分层的范式转变</w:t>
      </w:r>
      <w:r w:rsidR="00502C70">
        <w:rPr>
          <w:rFonts w:hint="eastAsia"/>
        </w:rPr>
        <w:t>。</w:t>
      </w:r>
    </w:p>
    <w:p w14:paraId="0B6D007F" w14:textId="5BC31113" w:rsidR="00951844" w:rsidRDefault="005F5E97" w:rsidP="000918FF">
      <w:pPr>
        <w:pStyle w:val="ad"/>
        <w:spacing w:line="360" w:lineRule="auto"/>
      </w:pPr>
      <w:commentRangeStart w:id="73"/>
      <w:commentRangeStart w:id="74"/>
      <w:r w:rsidRPr="005F5E97">
        <w:rPr>
          <w:rFonts w:hint="eastAsia"/>
        </w:rPr>
        <w:t>在</w:t>
      </w:r>
      <w:r w:rsidRPr="005F5E97">
        <w:rPr>
          <w:rFonts w:hint="eastAsia"/>
        </w:rPr>
        <w:t>8</w:t>
      </w:r>
      <w:r w:rsidRPr="005F5E97">
        <w:rPr>
          <w:rFonts w:hint="eastAsia"/>
        </w:rPr>
        <w:t>个涵盖图像、文本、音频领域的公开数据集上进行</w:t>
      </w:r>
      <w:r w:rsidR="00C47A1E" w:rsidRPr="005F5E97">
        <w:rPr>
          <w:rFonts w:hint="eastAsia"/>
        </w:rPr>
        <w:t>实验</w:t>
      </w:r>
      <w:r w:rsidRPr="005F5E97">
        <w:rPr>
          <w:rFonts w:hint="eastAsia"/>
        </w:rPr>
        <w:t>评估</w:t>
      </w:r>
      <w:r w:rsidR="00C47A1E">
        <w:rPr>
          <w:rFonts w:hint="eastAsia"/>
        </w:rPr>
        <w:t>，</w:t>
      </w:r>
      <w:r w:rsidRPr="005F5E97">
        <w:rPr>
          <w:rFonts w:hint="eastAsia"/>
        </w:rPr>
        <w:t>结果显示在相同搜索参数下，</w:t>
      </w:r>
      <w:r w:rsidRPr="005F5E97">
        <w:rPr>
          <w:rFonts w:hint="eastAsia"/>
        </w:rPr>
        <w:t>H3NSW</w:t>
      </w:r>
      <w:r w:rsidRPr="005F5E97">
        <w:rPr>
          <w:rFonts w:hint="eastAsia"/>
        </w:rPr>
        <w:t>的召回率显著超越原始</w:t>
      </w:r>
      <w:r w:rsidRPr="005F5E97">
        <w:rPr>
          <w:rFonts w:hint="eastAsia"/>
        </w:rPr>
        <w:t>HNSW</w:t>
      </w:r>
      <w:r w:rsidRPr="005F5E97">
        <w:rPr>
          <w:rFonts w:hint="eastAsia"/>
        </w:rPr>
        <w:t>，且接近甚至在某些数据集上略优于</w:t>
      </w:r>
      <w:r w:rsidRPr="005F5E97">
        <w:rPr>
          <w:rFonts w:hint="eastAsia"/>
        </w:rPr>
        <w:t>HNSW+LSG</w:t>
      </w:r>
      <w:r w:rsidRPr="005F5E97">
        <w:rPr>
          <w:rFonts w:hint="eastAsia"/>
        </w:rPr>
        <w:t>的混合方案。同时，相较于</w:t>
      </w:r>
      <w:r w:rsidRPr="005F5E97">
        <w:rPr>
          <w:rFonts w:hint="eastAsia"/>
        </w:rPr>
        <w:t>HNSW+LSG</w:t>
      </w:r>
      <w:r w:rsidRPr="005F5E97">
        <w:rPr>
          <w:rFonts w:hint="eastAsia"/>
        </w:rPr>
        <w:t>，</w:t>
      </w:r>
      <w:r w:rsidRPr="005F5E97">
        <w:rPr>
          <w:rFonts w:hint="eastAsia"/>
        </w:rPr>
        <w:t>H3NSW</w:t>
      </w:r>
      <w:r w:rsidRPr="005F5E97">
        <w:rPr>
          <w:rFonts w:hint="eastAsia"/>
        </w:rPr>
        <w:t>有效规避了预处理阶段的冗余距离计算，大幅降低了索引构建时间。</w:t>
      </w:r>
      <w:r w:rsidRPr="005F5E97">
        <w:rPr>
          <w:rFonts w:hint="eastAsia"/>
        </w:rPr>
        <w:t>H3NSW</w:t>
      </w:r>
      <w:r w:rsidRPr="005F5E97">
        <w:rPr>
          <w:rFonts w:hint="eastAsia"/>
        </w:rPr>
        <w:t>在未引入额外空间开销的前提下，成功实现了检索效率与构建</w:t>
      </w:r>
      <w:r w:rsidR="008C515B">
        <w:rPr>
          <w:rFonts w:hint="eastAsia"/>
        </w:rPr>
        <w:t>时间</w:t>
      </w:r>
      <w:r w:rsidRPr="005F5E97">
        <w:rPr>
          <w:rFonts w:hint="eastAsia"/>
        </w:rPr>
        <w:t>之间更优的权衡，为</w:t>
      </w:r>
      <w:r w:rsidRPr="005F5E97">
        <w:rPr>
          <w:rFonts w:hint="eastAsia"/>
        </w:rPr>
        <w:t>LSG</w:t>
      </w:r>
      <w:r w:rsidRPr="005F5E97">
        <w:rPr>
          <w:rFonts w:hint="eastAsia"/>
        </w:rPr>
        <w:t>算法提供了一种更具实用性的原生索引结构支撑。</w:t>
      </w:r>
      <w:commentRangeEnd w:id="73"/>
      <w:r>
        <w:rPr>
          <w:rStyle w:val="CommentReference"/>
        </w:rPr>
        <w:commentReference w:id="73"/>
      </w:r>
      <w:commentRangeEnd w:id="74"/>
      <w:r>
        <w:rPr>
          <w:rStyle w:val="CommentReference"/>
        </w:rPr>
        <w:commentReference w:id="74"/>
      </w:r>
    </w:p>
    <w:p w14:paraId="6FB8CAE5" w14:textId="77777777" w:rsidR="00951844" w:rsidRDefault="00951844">
      <w:pPr>
        <w:pStyle w:val="ad"/>
      </w:pPr>
    </w:p>
    <w:p w14:paraId="1F4CAD54" w14:textId="3278FD55" w:rsidR="00951844" w:rsidRDefault="00000000">
      <w:pPr>
        <w:spacing w:line="300" w:lineRule="auto"/>
        <w:ind w:leftChars="1" w:left="990" w:hangingChars="353" w:hanging="988"/>
        <w:rPr>
          <w:rStyle w:val="Char"/>
          <w:rFonts w:ascii="宋体" w:hAnsi="宋体" w:cs="宋体" w:hint="eastAsia"/>
          <w:color w:val="FF0000"/>
        </w:rPr>
      </w:pPr>
      <w:commentRangeStart w:id="1"/>
      <w:r>
        <w:rPr>
          <w:rStyle w:val="aa"/>
          <w:rFonts w:hint="eastAsia"/>
        </w:rPr>
        <w:t>关键词：</w:t>
      </w:r>
      <w:r w:rsidR="006023BE" w:rsidRPr="006023BE">
        <w:rPr>
          <w:rStyle w:val="Char"/>
          <w:rFonts w:ascii="宋体" w:hAnsi="宋体" w:cs="宋体" w:hint="eastAsia"/>
        </w:rPr>
        <w:t>近似最近邻搜索</w:t>
      </w:r>
      <w:r w:rsidR="006904EE">
        <w:rPr>
          <w:rStyle w:val="Char"/>
          <w:rFonts w:ascii="宋体" w:hAnsi="宋体" w:cs="宋体" w:hint="eastAsia"/>
        </w:rPr>
        <w:t>；基于图的索引</w:t>
      </w:r>
      <w:r w:rsidR="00CC42E3">
        <w:rPr>
          <w:rStyle w:val="Char"/>
          <w:rFonts w:ascii="宋体" w:hAnsi="宋体" w:cs="宋体" w:hint="eastAsia"/>
        </w:rPr>
        <w:t>；</w:t>
      </w:r>
      <w:r w:rsidR="00703BFA" w:rsidRPr="00703BFA">
        <w:rPr>
          <w:rStyle w:val="Char"/>
          <w:rFonts w:ascii="宋体" w:hAnsi="宋体" w:cs="宋体" w:hint="eastAsia"/>
        </w:rPr>
        <w:t>密度感知</w:t>
      </w:r>
      <w:r w:rsidR="006023BE">
        <w:rPr>
          <w:rStyle w:val="Char"/>
          <w:rFonts w:ascii="宋体" w:hAnsi="宋体" w:cs="宋体" w:hint="eastAsia"/>
        </w:rPr>
        <w:t>；</w:t>
      </w:r>
      <w:r w:rsidR="005E77B2">
        <w:rPr>
          <w:rStyle w:val="Char"/>
          <w:rFonts w:ascii="宋体" w:hAnsi="宋体" w:cs="宋体" w:hint="eastAsia"/>
        </w:rPr>
        <w:t>枢纽识别</w:t>
      </w:r>
      <w:r w:rsidR="0009096E">
        <w:rPr>
          <w:rStyle w:val="Char"/>
          <w:rFonts w:ascii="宋体" w:hAnsi="宋体" w:cs="宋体" w:hint="eastAsia"/>
        </w:rPr>
        <w:t>；</w:t>
      </w:r>
      <w:r w:rsidR="00BF2F8F">
        <w:rPr>
          <w:rStyle w:val="Char"/>
          <w:rFonts w:ascii="宋体" w:hAnsi="宋体" w:cs="宋体" w:hint="eastAsia"/>
          <w:color w:val="FF0000"/>
        </w:rPr>
        <w:t xml:space="preserve"> </w:t>
      </w:r>
      <w:commentRangeEnd w:id="1"/>
      <w:r>
        <w:rPr>
          <w:rStyle w:val="CommentReference"/>
        </w:rPr>
        <w:commentReference w:id="1"/>
      </w:r>
    </w:p>
    <w:p w14:paraId="5BA225FD" w14:textId="3D082DD2" w:rsidR="00951844" w:rsidRPr="0096233F" w:rsidRDefault="0096233F">
      <w:pPr>
        <w:pStyle w:val="ABSTRACT"/>
        <w:pageBreakBefore/>
        <w:rPr>
          <w:rStyle w:val="-5"/>
          <w:rFonts w:eastAsiaTheme="minorEastAsia"/>
          <w:b/>
          <w:bCs w:val="0"/>
          <w:color w:val="FF0000"/>
          <w:sz w:val="44"/>
        </w:rPr>
      </w:pPr>
      <w:bookmarkStart w:id="12" w:name="_Toc251145515"/>
      <w:bookmarkStart w:id="13" w:name="_Toc251145351"/>
      <w:bookmarkStart w:id="14" w:name="_Toc251162500"/>
      <w:r w:rsidRPr="0096233F">
        <w:lastRenderedPageBreak/>
        <w:t>Research on Graph Indexing Algorithm Based on Sampling Preconstruction and Density Perception</w:t>
      </w:r>
    </w:p>
    <w:p w14:paraId="769836C5" w14:textId="77777777" w:rsidR="00951844" w:rsidRDefault="00000000">
      <w:pPr>
        <w:pStyle w:val="a6"/>
        <w:rPr>
          <w:rFonts w:ascii="Times New Roman" w:hAnsi="Times New Roman" w:cs="Times New Roman"/>
        </w:rPr>
      </w:pPr>
      <w:bookmarkStart w:id="15" w:name="_Toc86781266"/>
      <w:bookmarkStart w:id="16" w:name="_Toc251346981"/>
      <w:bookmarkStart w:id="17" w:name="_Toc102317747"/>
      <w:bookmarkStart w:id="18" w:name="_Toc251590707"/>
      <w:bookmarkStart w:id="19" w:name="_Toc86781559"/>
      <w:bookmarkStart w:id="20" w:name="_Toc251338722"/>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487A17EE" w14:textId="77777777" w:rsidR="00951844" w:rsidRDefault="00951844">
      <w:pPr>
        <w:pStyle w:val="ad"/>
        <w:spacing w:line="360" w:lineRule="auto"/>
      </w:pPr>
    </w:p>
    <w:p w14:paraId="2CE6E0BD" w14:textId="77777777" w:rsidR="007B12DB" w:rsidRDefault="007B12DB" w:rsidP="00D33756">
      <w:pPr>
        <w:pStyle w:val="ad"/>
        <w:spacing w:line="360" w:lineRule="auto"/>
      </w:pPr>
      <w:commentRangeStart w:id="0"/>
      <w:r>
        <w:t xml:space="preserve">In the era of information explosion, with the rapid growth of data volume and the increasing proportion of unstructured data, how to handle unstructured data has become a key technical challenge in multiple fields. A vector database based on approximate nearest neighbor technology provides a solution for accessing unstructured data. Among them, </w:t>
      </w:r>
      <w:proofErr w:type="gramStart"/>
      <w:r w:rsidRPr="00915573">
        <w:rPr>
          <w:b/>
          <w:bCs/>
        </w:rPr>
        <w:t>graph based</w:t>
      </w:r>
      <w:proofErr w:type="gramEnd"/>
      <w:r w:rsidRPr="00915573">
        <w:rPr>
          <w:b/>
          <w:bCs/>
        </w:rPr>
        <w:t xml:space="preserve"> indexing</w:t>
      </w:r>
      <w:r>
        <w:t xml:space="preserve"> has achieved excellent performance in search accuracy and search time, and is widely used in vector databases. This article proposes a novel vector index called H3NSW to address the accuracy bottleneck and optimization cost of graph index structure in</w:t>
      </w:r>
      <w:r w:rsidRPr="00915573">
        <w:rPr>
          <w:b/>
          <w:bCs/>
        </w:rPr>
        <w:t xml:space="preserve"> approximate nearest neighbor search</w:t>
      </w:r>
      <w:r>
        <w:t>.</w:t>
      </w:r>
      <w:commentRangeEnd w:id="0"/>
      <w:r>
        <w:rPr>
          <w:rStyle w:val="CommentReference"/>
        </w:rPr>
        <w:commentReference w:id="0"/>
      </w:r>
    </w:p>
    <w:p w14:paraId="30488BD3" w14:textId="77777777" w:rsidR="007B12DB" w:rsidRDefault="007B12DB" w:rsidP="00D33756">
      <w:pPr>
        <w:pStyle w:val="ad"/>
        <w:spacing w:line="360" w:lineRule="auto"/>
      </w:pPr>
      <w:r>
        <w:t xml:space="preserve">H3NSW adopts a three-layer functional decoupling graph indexing architecture, which is specifically divided into a sampling layer, a navigation layer, and a data layer. H3NSW samples and pre constructs a single-layer graph index to initialize the entire three-layer graph structure. During the construction process, </w:t>
      </w:r>
      <w:r w:rsidRPr="00541F87">
        <w:rPr>
          <w:b/>
          <w:bCs/>
        </w:rPr>
        <w:t>density aware statistics</w:t>
      </w:r>
      <w:r>
        <w:t xml:space="preserve">, namely neighborhood radius, are used to guide the construction of the graph structure. The sampling layer directly obtains the neighborhood radius by reusing the inherent nearest neighbor search process during data insertion, thus completely replacing the original independent sampling set and its brute force computation requirements of LSG; The navigation layer performs </w:t>
      </w:r>
      <w:r w:rsidRPr="00541F87">
        <w:rPr>
          <w:b/>
          <w:bCs/>
        </w:rPr>
        <w:t>explicit hub recognition</w:t>
      </w:r>
      <w:r>
        <w:t xml:space="preserve"> based on neighborhood radius to construct an efficient global navigation backbone network; The connection structure of the underlying data layer is optimized using LSG algorithm to ensure high-precision local search. LSG has achieved a paradigm shift from random stratification to functional stratification.</w:t>
      </w:r>
    </w:p>
    <w:p w14:paraId="63AB98B2" w14:textId="6A28FD55" w:rsidR="00951844" w:rsidRDefault="007B12DB" w:rsidP="00D33756">
      <w:pPr>
        <w:pStyle w:val="ad"/>
        <w:spacing w:line="360" w:lineRule="auto"/>
      </w:pPr>
      <w:r>
        <w:t xml:space="preserve">Experimental evaluations were conducted on 8 publicly available datasets covering image, text, and audio domains, and the results showed that under the same search parameters, the recall rate of H3NSW significantly surpassed that of the original HNSW, and was close to or even slightly better than the hybrid scheme of HNSW+LSG on some datasets. Meanwhile, compared to HNSW+LSG, H3NSW </w:t>
      </w:r>
      <w:r>
        <w:lastRenderedPageBreak/>
        <w:t>effectively avoids redundant distance calculation in the preprocessing stage, significantly reducing index construction time. H3NSW has successfully achieved a better balance between retrieval efficiency and construction time without introducing additional space overhead, providing a more practical native index structure support for the LSG algorithm.</w:t>
      </w:r>
    </w:p>
    <w:p w14:paraId="490DC04D" w14:textId="4F24A9B8" w:rsidR="00951844" w:rsidRPr="00685808" w:rsidRDefault="00AA0558">
      <w:pPr>
        <w:pStyle w:val="ABTSTRACT"/>
        <w:spacing w:line="360" w:lineRule="auto"/>
        <w:ind w:left="5040" w:firstLineChars="0" w:firstLine="420"/>
        <w:rPr>
          <w:rFonts w:eastAsia="宋体"/>
          <w:sz w:val="24"/>
          <w:szCs w:val="24"/>
        </w:rPr>
      </w:pPr>
      <w:proofErr w:type="spellStart"/>
      <w:r w:rsidRPr="00685808">
        <w:rPr>
          <w:rFonts w:eastAsia="宋体" w:hint="eastAsia"/>
          <w:sz w:val="24"/>
          <w:szCs w:val="24"/>
        </w:rPr>
        <w:t>YiShuo</w:t>
      </w:r>
      <w:proofErr w:type="spellEnd"/>
      <w:r w:rsidRPr="00685808">
        <w:rPr>
          <w:rFonts w:eastAsia="宋体" w:hint="eastAsia"/>
          <w:sz w:val="24"/>
          <w:szCs w:val="24"/>
        </w:rPr>
        <w:t xml:space="preserve"> Wu</w:t>
      </w:r>
    </w:p>
    <w:p w14:paraId="2F97296F" w14:textId="77777777" w:rsidR="00951844" w:rsidRPr="00685808" w:rsidRDefault="00000000">
      <w:pPr>
        <w:pStyle w:val="ad"/>
        <w:ind w:left="5040" w:firstLineChars="0" w:firstLine="420"/>
      </w:pPr>
      <w:r w:rsidRPr="00685808">
        <w:t xml:space="preserve">Supervised by: </w:t>
      </w:r>
      <w:proofErr w:type="spellStart"/>
      <w:r w:rsidRPr="00685808">
        <w:rPr>
          <w:rFonts w:hint="eastAsia"/>
        </w:rPr>
        <w:t>HongYa</w:t>
      </w:r>
      <w:proofErr w:type="spellEnd"/>
      <w:r w:rsidRPr="00685808">
        <w:rPr>
          <w:rFonts w:hint="eastAsia"/>
        </w:rPr>
        <w:t xml:space="preserve"> Wang</w:t>
      </w:r>
    </w:p>
    <w:p w14:paraId="551D4A89" w14:textId="77777777" w:rsidR="00951844" w:rsidRDefault="00951844">
      <w:pPr>
        <w:pStyle w:val="ABTSTRACT"/>
        <w:spacing w:line="360" w:lineRule="auto"/>
        <w:ind w:firstLineChars="2190" w:firstLine="5256"/>
        <w:rPr>
          <w:rFonts w:eastAsia="宋体"/>
          <w:sz w:val="24"/>
          <w:szCs w:val="24"/>
        </w:rPr>
      </w:pPr>
    </w:p>
    <w:p w14:paraId="5FC140FC" w14:textId="6426841C" w:rsidR="00951844" w:rsidRDefault="00000000">
      <w:pPr>
        <w:spacing w:line="360" w:lineRule="auto"/>
        <w:ind w:left="1800" w:hangingChars="747" w:hanging="1800"/>
      </w:pPr>
      <w:commentRangeStart w:id="2"/>
      <w:commentRangeStart w:id="3"/>
      <w:r>
        <w:rPr>
          <w:rStyle w:val="Keywords"/>
          <w:sz w:val="24"/>
          <w:szCs w:val="24"/>
        </w:rPr>
        <w:t>K</w:t>
      </w:r>
      <w:r>
        <w:rPr>
          <w:rStyle w:val="Keywords"/>
          <w:rFonts w:hint="eastAsia"/>
          <w:sz w:val="24"/>
          <w:szCs w:val="24"/>
        </w:rPr>
        <w:t>EY WORDS</w:t>
      </w:r>
      <w:r>
        <w:rPr>
          <w:rStyle w:val="Keywords"/>
          <w:sz w:val="24"/>
          <w:szCs w:val="24"/>
        </w:rPr>
        <w:t>:</w:t>
      </w:r>
      <w:r>
        <w:rPr>
          <w:rStyle w:val="Keywords"/>
          <w:b w:val="0"/>
          <w:sz w:val="24"/>
          <w:szCs w:val="24"/>
        </w:rPr>
        <w:t xml:space="preserve"> </w:t>
      </w:r>
      <w:r w:rsidR="00541F87" w:rsidRPr="00541F87">
        <w:rPr>
          <w:rStyle w:val="Keywords"/>
          <w:b w:val="0"/>
          <w:sz w:val="24"/>
          <w:szCs w:val="24"/>
        </w:rPr>
        <w:t>graph based indexing</w:t>
      </w:r>
      <w:r w:rsidR="00541F87" w:rsidRPr="00E02D9F">
        <w:rPr>
          <w:rStyle w:val="Keywords"/>
          <w:sz w:val="24"/>
          <w:szCs w:val="24"/>
        </w:rPr>
        <w:t>；</w:t>
      </w:r>
      <w:r w:rsidR="00541F87" w:rsidRPr="00541F87">
        <w:rPr>
          <w:rStyle w:val="Keywords"/>
          <w:b w:val="0"/>
          <w:sz w:val="24"/>
          <w:szCs w:val="24"/>
        </w:rPr>
        <w:t>approximate nearest neighbor search</w:t>
      </w:r>
      <w:r w:rsidR="00541F87">
        <w:rPr>
          <w:rStyle w:val="Keywords"/>
          <w:rFonts w:hint="eastAsia"/>
          <w:b w:val="0"/>
          <w:sz w:val="24"/>
          <w:szCs w:val="24"/>
        </w:rPr>
        <w:t>；</w:t>
      </w:r>
      <w:r w:rsidR="00541F87" w:rsidRPr="00541F87">
        <w:rPr>
          <w:rStyle w:val="Keywords"/>
          <w:b w:val="0"/>
          <w:sz w:val="24"/>
          <w:szCs w:val="24"/>
        </w:rPr>
        <w:t xml:space="preserve">density aware statistics </w:t>
      </w:r>
      <w:r w:rsidR="00541F87">
        <w:rPr>
          <w:rStyle w:val="Keywords"/>
          <w:rFonts w:hint="eastAsia"/>
          <w:b w:val="0"/>
          <w:sz w:val="24"/>
          <w:szCs w:val="24"/>
        </w:rPr>
        <w:t>；</w:t>
      </w:r>
      <w:r w:rsidR="00541F87" w:rsidRPr="00541F87">
        <w:rPr>
          <w:rStyle w:val="Keywords"/>
          <w:b w:val="0"/>
          <w:sz w:val="24"/>
          <w:szCs w:val="24"/>
        </w:rPr>
        <w:t>explicit hub recognition</w:t>
      </w:r>
      <w:r w:rsidR="00541F87">
        <w:rPr>
          <w:rStyle w:val="Keywords"/>
          <w:rFonts w:hint="eastAsia"/>
          <w:b w:val="0"/>
          <w:sz w:val="24"/>
          <w:szCs w:val="24"/>
        </w:rPr>
        <w:t>；</w:t>
      </w:r>
      <w:commentRangeEnd w:id="2"/>
      <w:r>
        <w:rPr>
          <w:rStyle w:val="CommentReference"/>
        </w:rPr>
        <w:commentReference w:id="2"/>
      </w:r>
      <w:commentRangeEnd w:id="3"/>
      <w:r>
        <w:rPr>
          <w:rStyle w:val="CommentReference"/>
        </w:rPr>
        <w:commentReference w:id="3"/>
      </w:r>
    </w:p>
    <w:p w14:paraId="13E6EDE0" w14:textId="77777777" w:rsidR="00951844" w:rsidRPr="00541F87" w:rsidRDefault="00951844">
      <w:pPr>
        <w:pStyle w:val="ABTSTRACT"/>
        <w:ind w:firstLineChars="0" w:firstLine="0"/>
      </w:pPr>
    </w:p>
    <w:p w14:paraId="1D405430" w14:textId="77777777" w:rsidR="00951844" w:rsidRDefault="00951844">
      <w:pPr>
        <w:pStyle w:val="ABTSTRACT"/>
        <w:ind w:firstLineChars="0" w:firstLine="0"/>
      </w:pPr>
    </w:p>
    <w:p w14:paraId="47EA768D" w14:textId="77777777" w:rsidR="00951844" w:rsidRDefault="00951844">
      <w:pPr>
        <w:pStyle w:val="ABTSTRACT"/>
        <w:ind w:firstLineChars="0" w:firstLine="0"/>
      </w:pPr>
    </w:p>
    <w:p w14:paraId="08D2D325" w14:textId="77777777" w:rsidR="00951844" w:rsidRDefault="00951844">
      <w:pPr>
        <w:pStyle w:val="ABTSTRACT"/>
        <w:ind w:firstLineChars="0" w:firstLine="0"/>
      </w:pPr>
    </w:p>
    <w:p w14:paraId="1AFAF6B4" w14:textId="77777777" w:rsidR="00951844" w:rsidRDefault="00951844">
      <w:pPr>
        <w:pStyle w:val="ABTSTRACT"/>
        <w:ind w:firstLineChars="0" w:firstLine="0"/>
        <w:sectPr w:rsidR="00951844">
          <w:headerReference w:type="even" r:id="rId15"/>
          <w:headerReference w:type="default" r:id="rId16"/>
          <w:footerReference w:type="even" r:id="rId17"/>
          <w:footerReference w:type="default" r:id="rId18"/>
          <w:pgSz w:w="11906" w:h="16838"/>
          <w:pgMar w:top="1135" w:right="1588" w:bottom="2268" w:left="1588" w:header="709" w:footer="1701" w:gutter="284"/>
          <w:pgNumType w:fmt="upperRoman" w:start="1"/>
          <w:cols w:space="425"/>
          <w:docGrid w:linePitch="395"/>
        </w:sectPr>
      </w:pPr>
    </w:p>
    <w:p w14:paraId="28D71D13" w14:textId="77777777" w:rsidR="00951844" w:rsidRDefault="00000000">
      <w:pPr>
        <w:pageBreakBefore/>
        <w:adjustRightInd w:val="0"/>
        <w:spacing w:before="397" w:after="397"/>
        <w:jc w:val="center"/>
        <w:rPr>
          <w:rFonts w:ascii="等线" w:eastAsia="等线" w:hAnsi="等线" w:hint="eastAsia"/>
          <w:szCs w:val="22"/>
        </w:rPr>
      </w:pPr>
      <w:commentRangeStart w:id="120"/>
      <w:commentRangeStart w:id="121"/>
      <w:r>
        <w:rPr>
          <w:rFonts w:ascii="黑体" w:eastAsia="黑体" w:hAnsi="黑体" w:hint="eastAsia"/>
          <w:b/>
          <w:bCs/>
          <w:sz w:val="32"/>
          <w:szCs w:val="32"/>
        </w:rPr>
        <w:lastRenderedPageBreak/>
        <w:t>目录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0"/>
      <w:r>
        <w:rPr>
          <w:rStyle w:val="CommentReference"/>
        </w:rPr>
        <w:commentReference w:id="120"/>
      </w:r>
      <w:commentRangeEnd w:id="121"/>
      <w:r>
        <w:rPr>
          <w:rStyle w:val="CommentReference"/>
        </w:rPr>
        <w:commentReference w:id="121"/>
      </w:r>
    </w:p>
    <w:p w14:paraId="5F8338E4" w14:textId="77777777"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ascii="黑体" w:eastAsia="黑体" w:hAnsi="黑体" w:cs="黑体" w:hint="eastAsia"/>
          </w:rPr>
          <w:t>第一章</w:t>
        </w:r>
        <w:r>
          <w:rPr>
            <w:rFonts w:ascii="黑体" w:eastAsia="黑体" w:hAnsi="黑体" w:cs="黑体" w:hint="eastAsia"/>
            <w:bCs w:val="0"/>
            <w:caps w:val="0"/>
            <w:sz w:val="21"/>
            <w:szCs w:val="22"/>
          </w:rPr>
          <w:tab/>
        </w:r>
        <w:r>
          <w:rPr>
            <w:rStyle w:val="a8"/>
            <w:rFonts w:ascii="黑体" w:eastAsia="黑体" w:hAnsi="黑体" w:cs="黑体" w:hint="eastAsia"/>
          </w:rPr>
          <w:t>绪论</w:t>
        </w:r>
        <w:r>
          <w:tab/>
        </w:r>
        <w:r>
          <w:fldChar w:fldCharType="begin"/>
        </w:r>
        <w:r>
          <w:instrText xml:space="preserve"> PAGEREF _Toc102317748 \h </w:instrText>
        </w:r>
        <w:r>
          <w:fldChar w:fldCharType="separate"/>
        </w:r>
        <w:r>
          <w:t>1</w:t>
        </w:r>
        <w:r>
          <w:fldChar w:fldCharType="end"/>
        </w:r>
      </w:hyperlink>
    </w:p>
    <w:p w14:paraId="482A7E9C"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49" w:history="1">
        <w:r>
          <w:rPr>
            <w:rStyle w:val="a8"/>
          </w:rPr>
          <w:t xml:space="preserve">1.1 </w:t>
        </w:r>
        <w:r>
          <w:rPr>
            <w:rStyle w:val="a8"/>
            <w:rFonts w:hint="eastAsia"/>
          </w:rPr>
          <w:t>研究背景与意义</w:t>
        </w:r>
        <w:r>
          <w:tab/>
        </w:r>
        <w:r>
          <w:fldChar w:fldCharType="begin"/>
        </w:r>
        <w:r>
          <w:instrText xml:space="preserve"> PAGEREF _Toc102317749 \h </w:instrText>
        </w:r>
        <w:r>
          <w:fldChar w:fldCharType="separate"/>
        </w:r>
        <w:r>
          <w:t>1</w:t>
        </w:r>
        <w:r>
          <w:fldChar w:fldCharType="end"/>
        </w:r>
      </w:hyperlink>
    </w:p>
    <w:p w14:paraId="21480336" w14:textId="0FBF73E5" w:rsidR="00951844" w:rsidRDefault="00951844">
      <w:pPr>
        <w:pStyle w:val="TOC2"/>
        <w:tabs>
          <w:tab w:val="right" w:leader="middleDot" w:pos="8436"/>
        </w:tabs>
        <w:ind w:firstLine="240"/>
        <w:rPr>
          <w:rFonts w:ascii="等线" w:eastAsia="等线" w:hAnsi="等线" w:hint="eastAsia"/>
          <w:bCs w:val="0"/>
          <w:sz w:val="21"/>
          <w:szCs w:val="22"/>
        </w:rPr>
      </w:pPr>
      <w:hyperlink w:anchor="_Toc102317752" w:history="1">
        <w:r>
          <w:rPr>
            <w:rStyle w:val="a8"/>
          </w:rPr>
          <w:t xml:space="preserve">1.2 </w:t>
        </w:r>
        <w:r>
          <w:rPr>
            <w:rStyle w:val="a8"/>
            <w:rFonts w:hint="eastAsia"/>
          </w:rPr>
          <w:t>国内外研究现状</w:t>
        </w:r>
        <w:r>
          <w:tab/>
        </w:r>
        <w:r w:rsidR="001A380F">
          <w:rPr>
            <w:rFonts w:hint="eastAsia"/>
          </w:rPr>
          <w:t>2</w:t>
        </w:r>
      </w:hyperlink>
    </w:p>
    <w:p w14:paraId="62AFEE9B" w14:textId="1E12DBC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 xml:space="preserve">1.3 </w:t>
        </w:r>
        <w:r>
          <w:rPr>
            <w:rStyle w:val="a8"/>
            <w:rFonts w:hint="eastAsia"/>
          </w:rPr>
          <w:t>本文研究内容</w:t>
        </w:r>
        <w:r>
          <w:tab/>
        </w:r>
        <w:r w:rsidR="001A380F">
          <w:rPr>
            <w:rFonts w:hint="eastAsia"/>
          </w:rPr>
          <w:t>5</w:t>
        </w:r>
      </w:hyperlink>
    </w:p>
    <w:p w14:paraId="12618ECC" w14:textId="0F65819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1.</w:t>
        </w:r>
        <w:r>
          <w:rPr>
            <w:rStyle w:val="a8"/>
            <w:rFonts w:hint="eastAsia"/>
          </w:rPr>
          <w:t>4</w:t>
        </w:r>
        <w:r>
          <w:rPr>
            <w:rStyle w:val="a8"/>
          </w:rPr>
          <w:t xml:space="preserve"> </w:t>
        </w:r>
        <w:r>
          <w:rPr>
            <w:rStyle w:val="a8"/>
            <w:rFonts w:hint="eastAsia"/>
          </w:rPr>
          <w:t>本文组织架构</w:t>
        </w:r>
        <w:r>
          <w:tab/>
        </w:r>
        <w:r w:rsidR="001A380F">
          <w:rPr>
            <w:rFonts w:hint="eastAsia"/>
          </w:rPr>
          <w:t>6</w:t>
        </w:r>
      </w:hyperlink>
    </w:p>
    <w:p w14:paraId="43AFDD75" w14:textId="552BF321" w:rsidR="00951844" w:rsidRDefault="00951844">
      <w:pPr>
        <w:pStyle w:val="TOC1"/>
        <w:tabs>
          <w:tab w:val="left" w:pos="960"/>
        </w:tabs>
        <w:rPr>
          <w:rFonts w:ascii="等线" w:eastAsia="等线" w:hAnsi="等线" w:cs="Times New Roman" w:hint="eastAsia"/>
          <w:bCs w:val="0"/>
          <w:caps w:val="0"/>
          <w:sz w:val="21"/>
          <w:szCs w:val="22"/>
        </w:rPr>
      </w:pPr>
      <w:hyperlink w:anchor="_Toc102317754" w:history="1">
        <w:r>
          <w:rPr>
            <w:rStyle w:val="a8"/>
            <w:rFonts w:ascii="黑体" w:eastAsia="黑体" w:hAnsi="黑体" w:cs="黑体" w:hint="eastAsia"/>
          </w:rPr>
          <w:t>第二章</w:t>
        </w:r>
        <w:r>
          <w:rPr>
            <w:rStyle w:val="a8"/>
            <w:rFonts w:ascii="黑体" w:eastAsia="黑体" w:hAnsi="黑体" w:cs="黑体" w:hint="eastAsia"/>
          </w:rPr>
          <w:tab/>
          <w:t>相关工作</w:t>
        </w:r>
        <w:r>
          <w:tab/>
        </w:r>
        <w:r w:rsidR="001A380F">
          <w:rPr>
            <w:rFonts w:hint="eastAsia"/>
          </w:rPr>
          <w:t>8</w:t>
        </w:r>
      </w:hyperlink>
    </w:p>
    <w:p w14:paraId="4CCFB7EE" w14:textId="167ACC14" w:rsidR="00951844" w:rsidRDefault="00951844">
      <w:pPr>
        <w:pStyle w:val="TOC2"/>
        <w:tabs>
          <w:tab w:val="right" w:leader="middleDot" w:pos="8436"/>
        </w:tabs>
        <w:ind w:firstLine="240"/>
        <w:rPr>
          <w:rFonts w:ascii="等线" w:eastAsia="等线" w:hAnsi="等线" w:hint="eastAsia"/>
          <w:bCs w:val="0"/>
          <w:sz w:val="21"/>
          <w:szCs w:val="22"/>
        </w:rPr>
      </w:pPr>
      <w:hyperlink w:anchor="_Toc102317755" w:history="1">
        <w:r>
          <w:rPr>
            <w:rStyle w:val="a8"/>
          </w:rPr>
          <w:t xml:space="preserve">2.1 </w:t>
        </w:r>
        <w:r w:rsidR="001A380F">
          <w:rPr>
            <w:rStyle w:val="a8"/>
            <w:rFonts w:hint="eastAsia"/>
          </w:rPr>
          <w:t>预备知识</w:t>
        </w:r>
        <w:r>
          <w:tab/>
        </w:r>
        <w:r w:rsidR="001A380F">
          <w:rPr>
            <w:rFonts w:hint="eastAsia"/>
          </w:rPr>
          <w:t>8</w:t>
        </w:r>
      </w:hyperlink>
    </w:p>
    <w:p w14:paraId="57D00AEA" w14:textId="60EFED0A" w:rsidR="00951844" w:rsidRDefault="00951844">
      <w:pPr>
        <w:pStyle w:val="TOC2"/>
        <w:tabs>
          <w:tab w:val="right" w:leader="middleDot" w:pos="8436"/>
        </w:tabs>
        <w:ind w:firstLine="240"/>
        <w:rPr>
          <w:rFonts w:ascii="等线" w:eastAsia="等线" w:hAnsi="等线" w:hint="eastAsia"/>
          <w:bCs w:val="0"/>
          <w:sz w:val="21"/>
          <w:szCs w:val="22"/>
        </w:rPr>
      </w:pPr>
      <w:hyperlink w:anchor="_Toc102317756" w:history="1">
        <w:r>
          <w:rPr>
            <w:rStyle w:val="a8"/>
          </w:rPr>
          <w:t xml:space="preserve">2.2 </w:t>
        </w:r>
        <w:r w:rsidR="00FA0DD1" w:rsidRPr="00FA0DD1">
          <w:rPr>
            <w:rStyle w:val="a8"/>
            <w:rFonts w:hint="eastAsia"/>
          </w:rPr>
          <w:t>基于空间划分的方法</w:t>
        </w:r>
        <w:r>
          <w:tab/>
        </w:r>
        <w:r w:rsidR="00FA0DD1">
          <w:rPr>
            <w:rFonts w:hint="eastAsia"/>
          </w:rPr>
          <w:t>9</w:t>
        </w:r>
      </w:hyperlink>
    </w:p>
    <w:p w14:paraId="633F8A99" w14:textId="23A198BA" w:rsidR="00951844" w:rsidRDefault="00951844">
      <w:pPr>
        <w:pStyle w:val="TOC2"/>
        <w:tabs>
          <w:tab w:val="right" w:leader="middleDot" w:pos="8436"/>
        </w:tabs>
        <w:ind w:firstLine="240"/>
        <w:rPr>
          <w:rFonts w:ascii="等线" w:eastAsia="等线" w:hAnsi="等线" w:hint="eastAsia"/>
          <w:bCs w:val="0"/>
          <w:sz w:val="21"/>
          <w:szCs w:val="22"/>
        </w:rPr>
      </w:pPr>
      <w:hyperlink w:anchor="_Toc102317757" w:history="1">
        <w:r>
          <w:rPr>
            <w:rStyle w:val="a8"/>
          </w:rPr>
          <w:t xml:space="preserve">2.3 </w:t>
        </w:r>
        <w:r w:rsidR="00FA0DD1" w:rsidRPr="00FA0DD1">
          <w:rPr>
            <w:rStyle w:val="a8"/>
            <w:rFonts w:hint="eastAsia"/>
          </w:rPr>
          <w:t>基于哈希的方法</w:t>
        </w:r>
        <w:r>
          <w:tab/>
        </w:r>
        <w:r w:rsidR="00FA0DD1">
          <w:rPr>
            <w:rFonts w:hint="eastAsia"/>
          </w:rPr>
          <w:t>10</w:t>
        </w:r>
      </w:hyperlink>
    </w:p>
    <w:p w14:paraId="17B4F663" w14:textId="5DC4C44C"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 xml:space="preserve">2.4 </w:t>
        </w:r>
        <w:r w:rsidR="0085428C" w:rsidRPr="0085428C">
          <w:rPr>
            <w:rStyle w:val="a8"/>
            <w:rFonts w:hint="eastAsia"/>
          </w:rPr>
          <w:t>基于量化的方法</w:t>
        </w:r>
        <w:r>
          <w:tab/>
        </w:r>
        <w:r>
          <w:fldChar w:fldCharType="begin"/>
        </w:r>
        <w:r>
          <w:instrText xml:space="preserve"> PAGEREF _Toc102317758 \h </w:instrText>
        </w:r>
        <w:r>
          <w:fldChar w:fldCharType="separate"/>
        </w:r>
        <w:r>
          <w:t>6</w:t>
        </w:r>
        <w:r>
          <w:fldChar w:fldCharType="end"/>
        </w:r>
      </w:hyperlink>
    </w:p>
    <w:p w14:paraId="145CEF89" w14:textId="79041FA1"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 </w:t>
        </w:r>
        <w:r w:rsidR="00816397" w:rsidRPr="00816397">
          <w:rPr>
            <w:rStyle w:val="a8"/>
            <w:rFonts w:hint="eastAsia"/>
          </w:rPr>
          <w:t>基于图的方法</w:t>
        </w:r>
        <w:r>
          <w:tab/>
        </w:r>
        <w:r>
          <w:fldChar w:fldCharType="begin"/>
        </w:r>
        <w:r>
          <w:instrText xml:space="preserve"> PAGEREF _Toc102317758 \h </w:instrText>
        </w:r>
        <w:r>
          <w:fldChar w:fldCharType="separate"/>
        </w:r>
        <w:r>
          <w:t>6</w:t>
        </w:r>
        <w:r>
          <w:fldChar w:fldCharType="end"/>
        </w:r>
      </w:hyperlink>
    </w:p>
    <w:p w14:paraId="1B0D2331" w14:textId="2FF6FD96" w:rsidR="00816397" w:rsidRPr="00816397" w:rsidRDefault="00816397" w:rsidP="00816397">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5.1 NSG</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20BD874" w14:textId="0B23FA4A" w:rsidR="00816397" w:rsidRDefault="00816397" w:rsidP="00816397">
      <w:pPr>
        <w:pStyle w:val="TOC2"/>
        <w:tabs>
          <w:tab w:val="right" w:leader="middleDot" w:pos="8436"/>
        </w:tabs>
        <w:ind w:firstLine="240"/>
      </w:pPr>
      <w:hyperlink w:anchor="_Toc102317758" w:history="1">
        <w:r>
          <w:rPr>
            <w:rStyle w:val="a8"/>
          </w:rPr>
          <w:t>2.</w:t>
        </w:r>
        <w:r>
          <w:rPr>
            <w:rStyle w:val="a8"/>
            <w:rFonts w:hint="eastAsia"/>
          </w:rPr>
          <w:t>5.2 DiskANN</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4A35E008" w14:textId="178BAB07" w:rsid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5.3 </w:t>
        </w:r>
        <w:r w:rsidRPr="005B37D4">
          <w:rPr>
            <w:rStyle w:val="a8"/>
            <w:rFonts w:hint="eastAsia"/>
          </w:rPr>
          <w:t>HNSW</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8E59299" w14:textId="63D494FC" w:rsidR="005B37D4" w:rsidRP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5.3 LSG</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51A85DCA" w14:textId="38CA938A" w:rsidR="00951844" w:rsidRDefault="00951844">
      <w:pPr>
        <w:pStyle w:val="TOC1"/>
        <w:tabs>
          <w:tab w:val="left" w:pos="960"/>
        </w:tabs>
        <w:rPr>
          <w:rFonts w:ascii="等线" w:eastAsia="等线" w:hAnsi="等线" w:cs="Times New Roman" w:hint="eastAsia"/>
          <w:bCs w:val="0"/>
          <w:caps w:val="0"/>
          <w:sz w:val="21"/>
          <w:szCs w:val="22"/>
        </w:rPr>
      </w:pPr>
      <w:hyperlink w:anchor="_Toc102317759" w:history="1">
        <w:r>
          <w:rPr>
            <w:rStyle w:val="a8"/>
            <w:rFonts w:ascii="黑体" w:eastAsia="黑体" w:hAnsi="黑体" w:cs="黑体" w:hint="eastAsia"/>
          </w:rPr>
          <w:t>第三章</w:t>
        </w:r>
        <w:r>
          <w:rPr>
            <w:rStyle w:val="a8"/>
            <w:rFonts w:ascii="黑体" w:eastAsia="黑体" w:hAnsi="黑体" w:cs="黑体" w:hint="eastAsia"/>
          </w:rPr>
          <w:tab/>
        </w:r>
        <w:r w:rsidR="00870150" w:rsidRPr="00870150">
          <w:rPr>
            <w:rStyle w:val="a8"/>
            <w:rFonts w:ascii="黑体" w:eastAsia="黑体" w:hAnsi="黑体" w:cs="黑体" w:hint="eastAsia"/>
          </w:rPr>
          <w:t>现有方法介绍与问题分析</w:t>
        </w:r>
        <w:r>
          <w:tab/>
        </w:r>
        <w:r>
          <w:fldChar w:fldCharType="begin"/>
        </w:r>
        <w:r>
          <w:instrText xml:space="preserve"> PAGEREF _Toc102317759 \h </w:instrText>
        </w:r>
        <w:r>
          <w:fldChar w:fldCharType="separate"/>
        </w:r>
        <w:r>
          <w:t>7</w:t>
        </w:r>
        <w:r>
          <w:fldChar w:fldCharType="end"/>
        </w:r>
      </w:hyperlink>
    </w:p>
    <w:p w14:paraId="4322DEB5" w14:textId="15FE2D30" w:rsidR="00951844" w:rsidRDefault="00951844">
      <w:pPr>
        <w:pStyle w:val="TOC2"/>
        <w:tabs>
          <w:tab w:val="right" w:leader="middleDot" w:pos="8436"/>
        </w:tabs>
        <w:ind w:firstLine="240"/>
        <w:rPr>
          <w:rFonts w:ascii="等线" w:eastAsia="等线" w:hAnsi="等线" w:hint="eastAsia"/>
          <w:bCs w:val="0"/>
          <w:sz w:val="21"/>
          <w:szCs w:val="22"/>
        </w:rPr>
      </w:pPr>
      <w:hyperlink w:anchor="_Toc102317760" w:history="1">
        <w:r>
          <w:rPr>
            <w:rStyle w:val="a8"/>
          </w:rPr>
          <w:t xml:space="preserve">3.1 </w:t>
        </w:r>
        <w:r w:rsidR="00870150" w:rsidRPr="00870150">
          <w:rPr>
            <w:rStyle w:val="a8"/>
            <w:rFonts w:hint="eastAsia"/>
          </w:rPr>
          <w:t>HNSW</w:t>
        </w:r>
        <w:r w:rsidR="00870150" w:rsidRPr="00870150">
          <w:rPr>
            <w:rStyle w:val="a8"/>
            <w:rFonts w:hint="eastAsia"/>
          </w:rPr>
          <w:t>工作过程</w:t>
        </w:r>
        <w:r>
          <w:tab/>
        </w:r>
        <w:r>
          <w:fldChar w:fldCharType="begin"/>
        </w:r>
        <w:r>
          <w:instrText xml:space="preserve"> PAGEREF _Toc102317760 \h </w:instrText>
        </w:r>
        <w:r>
          <w:fldChar w:fldCharType="separate"/>
        </w:r>
        <w:r>
          <w:t>7</w:t>
        </w:r>
        <w:r>
          <w:fldChar w:fldCharType="end"/>
        </w:r>
      </w:hyperlink>
    </w:p>
    <w:p w14:paraId="2BC694CE" w14:textId="5D1C253E" w:rsidR="00951844" w:rsidRDefault="00951844">
      <w:pPr>
        <w:pStyle w:val="TOC2"/>
        <w:tabs>
          <w:tab w:val="right" w:leader="middleDot" w:pos="8436"/>
        </w:tabs>
        <w:ind w:firstLine="240"/>
        <w:rPr>
          <w:rFonts w:ascii="等线" w:eastAsia="等线" w:hAnsi="等线" w:hint="eastAsia"/>
          <w:bCs w:val="0"/>
          <w:sz w:val="21"/>
          <w:szCs w:val="22"/>
        </w:rPr>
      </w:pPr>
      <w:hyperlink w:anchor="_Toc102317761" w:history="1">
        <w:r>
          <w:rPr>
            <w:rStyle w:val="a8"/>
          </w:rPr>
          <w:t xml:space="preserve">3.2 </w:t>
        </w:r>
        <w:r w:rsidR="00870150" w:rsidRPr="00870150">
          <w:rPr>
            <w:rStyle w:val="a8"/>
            <w:rFonts w:hint="eastAsia"/>
          </w:rPr>
          <w:t>HNSW+LSG</w:t>
        </w:r>
        <w:r w:rsidR="00870150" w:rsidRPr="00870150">
          <w:rPr>
            <w:rStyle w:val="a8"/>
            <w:rFonts w:hint="eastAsia"/>
          </w:rPr>
          <w:t>混合方法</w:t>
        </w:r>
        <w:r>
          <w:tab/>
        </w:r>
        <w:r>
          <w:fldChar w:fldCharType="begin"/>
        </w:r>
        <w:r>
          <w:instrText xml:space="preserve"> PAGEREF _Toc102317761 \h </w:instrText>
        </w:r>
        <w:r>
          <w:fldChar w:fldCharType="separate"/>
        </w:r>
        <w:r>
          <w:t>7</w:t>
        </w:r>
        <w:r>
          <w:fldChar w:fldCharType="end"/>
        </w:r>
      </w:hyperlink>
    </w:p>
    <w:p w14:paraId="7C476E83" w14:textId="51F18BB2" w:rsidR="00951844" w:rsidRDefault="00951844">
      <w:pPr>
        <w:pStyle w:val="TOC2"/>
        <w:tabs>
          <w:tab w:val="right" w:leader="middleDot" w:pos="8436"/>
        </w:tabs>
        <w:ind w:firstLine="240"/>
      </w:pPr>
      <w:hyperlink w:anchor="_Toc102317762" w:history="1">
        <w:r>
          <w:rPr>
            <w:rStyle w:val="a8"/>
          </w:rPr>
          <w:t xml:space="preserve">3.3 </w:t>
        </w:r>
        <w:r w:rsidR="00870150" w:rsidRPr="00870150">
          <w:rPr>
            <w:rStyle w:val="a8"/>
            <w:rFonts w:hint="eastAsia"/>
          </w:rPr>
          <w:t>问题分析</w:t>
        </w:r>
        <w:r>
          <w:tab/>
        </w:r>
        <w:r>
          <w:fldChar w:fldCharType="begin"/>
        </w:r>
        <w:r>
          <w:instrText xml:space="preserve"> PAGEREF _Toc102317762 \h </w:instrText>
        </w:r>
        <w:r>
          <w:fldChar w:fldCharType="separate"/>
        </w:r>
        <w:r>
          <w:t>7</w:t>
        </w:r>
        <w:r>
          <w:fldChar w:fldCharType="end"/>
        </w:r>
      </w:hyperlink>
    </w:p>
    <w:p w14:paraId="110259E2" w14:textId="39BDDAC3" w:rsidR="00870150" w:rsidRDefault="00870150" w:rsidP="00870150">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 xml:space="preserve">3.1 </w:t>
        </w:r>
        <w:r w:rsidRPr="005B37D4">
          <w:rPr>
            <w:rStyle w:val="a8"/>
            <w:rFonts w:hint="eastAsia"/>
          </w:rPr>
          <w:t>HNSW</w:t>
        </w:r>
        <w:r>
          <w:rPr>
            <w:rStyle w:val="a8"/>
            <w:rFonts w:hint="eastAsia"/>
          </w:rPr>
          <w:t>问题分析</w:t>
        </w:r>
        <w:r>
          <w:tab/>
        </w:r>
        <w:r>
          <w:fldChar w:fldCharType="begin"/>
        </w:r>
        <w:r>
          <w:instrText xml:space="preserve"> PAGEREF _Toc102317758 \h </w:instrText>
        </w:r>
        <w:r>
          <w:fldChar w:fldCharType="separate"/>
        </w:r>
        <w:r>
          <w:t>6</w:t>
        </w:r>
        <w:r>
          <w:fldChar w:fldCharType="end"/>
        </w:r>
      </w:hyperlink>
    </w:p>
    <w:p w14:paraId="2975386C" w14:textId="1E081E73" w:rsidR="00870150" w:rsidRPr="00852416" w:rsidRDefault="00870150"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3.2 LSG</w:t>
        </w:r>
        <w:r w:rsidRPr="00870150">
          <w:rPr>
            <w:rFonts w:hint="eastAsia"/>
          </w:rPr>
          <w:t xml:space="preserve"> </w:t>
        </w:r>
        <w:r w:rsidRPr="00870150">
          <w:rPr>
            <w:rStyle w:val="a8"/>
            <w:rFonts w:hint="eastAsia"/>
          </w:rPr>
          <w:t>HNSW+LSG</w:t>
        </w:r>
        <w:r w:rsidRPr="00870150">
          <w:rPr>
            <w:rStyle w:val="a8"/>
            <w:rFonts w:hint="eastAsia"/>
          </w:rPr>
          <w:t>混合方法问题分析</w:t>
        </w:r>
        <w:r>
          <w:tab/>
        </w:r>
        <w:r>
          <w:fldChar w:fldCharType="begin"/>
        </w:r>
        <w:r>
          <w:instrText xml:space="preserve"> PAGEREF _Toc102317758 \h </w:instrText>
        </w:r>
        <w:r>
          <w:fldChar w:fldCharType="separate"/>
        </w:r>
        <w:r>
          <w:t>6</w:t>
        </w:r>
        <w:r>
          <w:fldChar w:fldCharType="end"/>
        </w:r>
      </w:hyperlink>
    </w:p>
    <w:p w14:paraId="5B6782F6" w14:textId="1A410F59" w:rsidR="00951844" w:rsidRDefault="00951844">
      <w:pPr>
        <w:pStyle w:val="TOC2"/>
        <w:tabs>
          <w:tab w:val="right" w:leader="middleDot" w:pos="8436"/>
        </w:tabs>
        <w:ind w:firstLine="240"/>
      </w:pPr>
      <w:hyperlink w:anchor="_Toc102317763" w:history="1">
        <w:r>
          <w:rPr>
            <w:rStyle w:val="a8"/>
          </w:rPr>
          <w:t xml:space="preserve">3.4 </w:t>
        </w:r>
        <w:r w:rsidR="00852416">
          <w:rPr>
            <w:rStyle w:val="a8"/>
            <w:rFonts w:hint="eastAsia"/>
          </w:rPr>
          <w:t>优化策略与</w:t>
        </w:r>
        <w:r>
          <w:rPr>
            <w:rStyle w:val="a8"/>
            <w:rFonts w:hint="eastAsia"/>
          </w:rPr>
          <w:t>实验</w:t>
        </w:r>
        <w:r>
          <w:tab/>
        </w:r>
        <w:r>
          <w:fldChar w:fldCharType="begin"/>
        </w:r>
        <w:r>
          <w:instrText xml:space="preserve"> PAGEREF _Toc102317763 \h </w:instrText>
        </w:r>
        <w:r>
          <w:fldChar w:fldCharType="separate"/>
        </w:r>
        <w:r>
          <w:t>7</w:t>
        </w:r>
        <w:r>
          <w:fldChar w:fldCharType="end"/>
        </w:r>
      </w:hyperlink>
    </w:p>
    <w:p w14:paraId="34ED1076" w14:textId="2CF6DD99" w:rsid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.1 </w:t>
        </w:r>
        <w:r w:rsidR="005838C6">
          <w:rPr>
            <w:rStyle w:val="a8"/>
            <w:rFonts w:hint="eastAsia"/>
          </w:rPr>
          <w:t>采样层级化策略</w:t>
        </w:r>
        <w:r>
          <w:tab/>
        </w:r>
        <w:r>
          <w:fldChar w:fldCharType="begin"/>
        </w:r>
        <w:r>
          <w:instrText xml:space="preserve"> PAGEREF _Toc102317758 \h </w:instrText>
        </w:r>
        <w:r>
          <w:fldChar w:fldCharType="separate"/>
        </w:r>
        <w:r>
          <w:t>6</w:t>
        </w:r>
        <w:r>
          <w:fldChar w:fldCharType="end"/>
        </w:r>
      </w:hyperlink>
    </w:p>
    <w:p w14:paraId="0205D5F0" w14:textId="2018311B" w:rsidR="00852416" w:rsidRP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.2 </w:t>
        </w:r>
        <w:r w:rsidR="005838C6">
          <w:rPr>
            <w:rStyle w:val="a8"/>
            <w:rFonts w:hint="eastAsia"/>
          </w:rPr>
          <w:t>分层策略</w:t>
        </w:r>
        <w:r>
          <w:tab/>
        </w:r>
        <w:r>
          <w:fldChar w:fldCharType="begin"/>
        </w:r>
        <w:r>
          <w:instrText xml:space="preserve"> PAGEREF _Toc102317758 \h </w:instrText>
        </w:r>
        <w:r>
          <w:fldChar w:fldCharType="separate"/>
        </w:r>
        <w:r>
          <w:t>6</w:t>
        </w:r>
        <w:r>
          <w:fldChar w:fldCharType="end"/>
        </w:r>
      </w:hyperlink>
    </w:p>
    <w:p w14:paraId="2D17FC72"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64" w:history="1">
        <w:r>
          <w:rPr>
            <w:rStyle w:val="a8"/>
          </w:rPr>
          <w:t xml:space="preserve">3.5 </w:t>
        </w:r>
        <w:r>
          <w:rPr>
            <w:rStyle w:val="a8"/>
            <w:rFonts w:hint="eastAsia"/>
          </w:rPr>
          <w:t>本章小结</w:t>
        </w:r>
        <w:r>
          <w:tab/>
        </w:r>
        <w:r>
          <w:fldChar w:fldCharType="begin"/>
        </w:r>
        <w:r>
          <w:instrText xml:space="preserve"> PAGEREF _Toc102317764 \h </w:instrText>
        </w:r>
        <w:r>
          <w:fldChar w:fldCharType="separate"/>
        </w:r>
        <w:r>
          <w:t>8</w:t>
        </w:r>
        <w:r>
          <w:fldChar w:fldCharType="end"/>
        </w:r>
      </w:hyperlink>
    </w:p>
    <w:p w14:paraId="0C3C7C88" w14:textId="705C6233"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第四章</w:t>
        </w:r>
        <w:r>
          <w:rPr>
            <w:rStyle w:val="a8"/>
            <w:rFonts w:ascii="黑体" w:eastAsia="黑体" w:hAnsi="黑体" w:cs="黑体" w:hint="eastAsia"/>
          </w:rPr>
          <w:tab/>
        </w:r>
        <w:r w:rsidR="007C1DAF" w:rsidRPr="007C1DAF">
          <w:rPr>
            <w:rStyle w:val="a8"/>
            <w:rFonts w:ascii="黑体" w:eastAsia="黑体" w:hAnsi="黑体" w:cs="黑体" w:hint="eastAsia"/>
          </w:rPr>
          <w:t>基于采样预构建和密度感知的图索引算法</w:t>
        </w:r>
        <w:r>
          <w:tab/>
        </w:r>
        <w:r>
          <w:fldChar w:fldCharType="begin"/>
        </w:r>
        <w:r>
          <w:instrText xml:space="preserve"> PAGEREF _Toc102317769 \h </w:instrText>
        </w:r>
        <w:r>
          <w:fldChar w:fldCharType="separate"/>
        </w:r>
        <w:r>
          <w:t>10</w:t>
        </w:r>
        <w:r>
          <w:fldChar w:fldCharType="end"/>
        </w:r>
      </w:hyperlink>
    </w:p>
    <w:p w14:paraId="07821C17" w14:textId="5C8438B2" w:rsidR="00951844" w:rsidRDefault="00951844">
      <w:pPr>
        <w:pStyle w:val="TOC2"/>
        <w:tabs>
          <w:tab w:val="right" w:leader="middleDot" w:pos="8436"/>
        </w:tabs>
        <w:ind w:firstLine="240"/>
      </w:pPr>
      <w:hyperlink w:anchor="_Toc102317770" w:history="1">
        <w:r>
          <w:rPr>
            <w:rStyle w:val="a8"/>
          </w:rPr>
          <w:t xml:space="preserve">4.1 </w:t>
        </w:r>
        <w:r w:rsidR="007C1DAF" w:rsidRPr="007C1DAF">
          <w:rPr>
            <w:rStyle w:val="a8"/>
            <w:rFonts w:hint="eastAsia"/>
          </w:rPr>
          <w:t>索引结构设计</w:t>
        </w:r>
        <w:r>
          <w:tab/>
        </w:r>
        <w:r>
          <w:fldChar w:fldCharType="begin"/>
        </w:r>
        <w:r>
          <w:instrText xml:space="preserve"> PAGEREF _Toc102317770 \h </w:instrText>
        </w:r>
        <w:r>
          <w:fldChar w:fldCharType="separate"/>
        </w:r>
        <w:r>
          <w:t>10</w:t>
        </w:r>
        <w:r>
          <w:fldChar w:fldCharType="end"/>
        </w:r>
      </w:hyperlink>
    </w:p>
    <w:p w14:paraId="0D636E82" w14:textId="6DFFA7C4" w:rsid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1.1 </w:t>
        </w:r>
        <w:r>
          <w:rPr>
            <w:rStyle w:val="a8"/>
            <w:rFonts w:hint="eastAsia"/>
          </w:rPr>
          <w:t>整体框架</w:t>
        </w:r>
        <w:r>
          <w:tab/>
        </w:r>
        <w:r>
          <w:fldChar w:fldCharType="begin"/>
        </w:r>
        <w:r>
          <w:instrText xml:space="preserve"> PAGEREF _Toc102317758 \h </w:instrText>
        </w:r>
        <w:r>
          <w:fldChar w:fldCharType="separate"/>
        </w:r>
        <w:r>
          <w:t>6</w:t>
        </w:r>
        <w:r>
          <w:fldChar w:fldCharType="end"/>
        </w:r>
      </w:hyperlink>
    </w:p>
    <w:p w14:paraId="1014EA0B" w14:textId="424A2DA0" w:rsidR="007C1DAF" w:rsidRP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1.2 </w:t>
        </w:r>
        <w:r>
          <w:rPr>
            <w:rStyle w:val="a8"/>
            <w:rFonts w:hint="eastAsia"/>
          </w:rPr>
          <w:t>核心模块设计</w:t>
        </w:r>
        <w:r>
          <w:tab/>
        </w:r>
        <w:r>
          <w:fldChar w:fldCharType="begin"/>
        </w:r>
        <w:r>
          <w:instrText xml:space="preserve"> PAGEREF _Toc102317758 \h </w:instrText>
        </w:r>
        <w:r>
          <w:fldChar w:fldCharType="separate"/>
        </w:r>
        <w:r>
          <w:t>6</w:t>
        </w:r>
        <w:r>
          <w:fldChar w:fldCharType="end"/>
        </w:r>
      </w:hyperlink>
    </w:p>
    <w:p w14:paraId="257C580D" w14:textId="7721669D"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2</w:t>
        </w:r>
        <w:r>
          <w:rPr>
            <w:rStyle w:val="a8"/>
          </w:rPr>
          <w:t xml:space="preserve"> </w:t>
        </w:r>
        <w:r w:rsidR="007C1DAF">
          <w:rPr>
            <w:rStyle w:val="a8"/>
            <w:rFonts w:hint="eastAsia"/>
          </w:rPr>
          <w:t>算法流程</w:t>
        </w:r>
        <w:r>
          <w:tab/>
        </w:r>
        <w:r>
          <w:fldChar w:fldCharType="begin"/>
        </w:r>
        <w:r>
          <w:instrText xml:space="preserve"> PAGEREF _Toc102317770 \h </w:instrText>
        </w:r>
        <w:r>
          <w:fldChar w:fldCharType="separate"/>
        </w:r>
        <w:r>
          <w:t>10</w:t>
        </w:r>
        <w:r>
          <w:fldChar w:fldCharType="end"/>
        </w:r>
      </w:hyperlink>
    </w:p>
    <w:p w14:paraId="2E4ABF51" w14:textId="5872701F"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3</w:t>
        </w:r>
        <w:r>
          <w:rPr>
            <w:rStyle w:val="a8"/>
          </w:rPr>
          <w:t xml:space="preserve"> </w:t>
        </w:r>
        <w:r w:rsidR="006E78AA">
          <w:rPr>
            <w:rStyle w:val="a8"/>
            <w:rFonts w:hint="eastAsia"/>
          </w:rPr>
          <w:t>理论分析</w:t>
        </w:r>
        <w:r>
          <w:tab/>
        </w:r>
        <w:r>
          <w:fldChar w:fldCharType="begin"/>
        </w:r>
        <w:r>
          <w:instrText xml:space="preserve"> PAGEREF _Toc102317770 \h </w:instrText>
        </w:r>
        <w:r>
          <w:fldChar w:fldCharType="separate"/>
        </w:r>
        <w:r>
          <w:t>10</w:t>
        </w:r>
        <w:r>
          <w:fldChar w:fldCharType="end"/>
        </w:r>
      </w:hyperlink>
    </w:p>
    <w:p w14:paraId="6016D127" w14:textId="4271F3C7" w:rsidR="00FA5F67" w:rsidRDefault="00FA5F67" w:rsidP="00FA5F67">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第五章</w:t>
        </w:r>
        <w:r>
          <w:rPr>
            <w:rStyle w:val="a8"/>
            <w:rFonts w:ascii="黑体" w:eastAsia="黑体" w:hAnsi="黑体" w:cs="黑体" w:hint="eastAsia"/>
          </w:rPr>
          <w:tab/>
        </w:r>
        <w:r w:rsidR="00AC3203">
          <w:rPr>
            <w:rStyle w:val="a8"/>
            <w:rFonts w:ascii="黑体" w:eastAsia="黑体" w:hAnsi="黑体" w:cs="黑体" w:hint="eastAsia"/>
          </w:rPr>
          <w:t>实验分析与结果</w:t>
        </w:r>
        <w:r>
          <w:tab/>
        </w:r>
        <w:r>
          <w:fldChar w:fldCharType="begin"/>
        </w:r>
        <w:r>
          <w:instrText xml:space="preserve"> PAGEREF _Toc102317769 \h </w:instrText>
        </w:r>
        <w:r>
          <w:fldChar w:fldCharType="separate"/>
        </w:r>
        <w:r>
          <w:t>10</w:t>
        </w:r>
        <w:r>
          <w:fldChar w:fldCharType="end"/>
        </w:r>
      </w:hyperlink>
    </w:p>
    <w:p w14:paraId="6662B615" w14:textId="6440F698" w:rsidR="00FA5F67" w:rsidRDefault="00FA5F67" w:rsidP="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5</w:t>
        </w:r>
        <w:r>
          <w:rPr>
            <w:rStyle w:val="a8"/>
          </w:rPr>
          <w:t xml:space="preserve">.1 </w:t>
        </w:r>
        <w:r w:rsidR="00AC3203" w:rsidRPr="00AC3203">
          <w:rPr>
            <w:rStyle w:val="a8"/>
            <w:rFonts w:hint="eastAsia"/>
          </w:rPr>
          <w:t>实验设计</w:t>
        </w:r>
        <w:r>
          <w:tab/>
        </w:r>
        <w:r>
          <w:fldChar w:fldCharType="begin"/>
        </w:r>
        <w:r>
          <w:instrText xml:space="preserve"> PAGEREF _Toc102317770 \h </w:instrText>
        </w:r>
        <w:r>
          <w:fldChar w:fldCharType="separate"/>
        </w:r>
        <w:r>
          <w:t>10</w:t>
        </w:r>
        <w:r>
          <w:fldChar w:fldCharType="end"/>
        </w:r>
      </w:hyperlink>
    </w:p>
    <w:p w14:paraId="41AB34D6" w14:textId="43AAF0D9" w:rsidR="00FA5F67" w:rsidRDefault="00FA5F67" w:rsidP="00FA5F67">
      <w:pPr>
        <w:pStyle w:val="TOC2"/>
        <w:tabs>
          <w:tab w:val="right" w:leader="middleDot" w:pos="8436"/>
        </w:tabs>
        <w:ind w:firstLine="240"/>
      </w:pPr>
      <w:hyperlink w:anchor="_Toc102317771" w:history="1">
        <w:r>
          <w:rPr>
            <w:rStyle w:val="a8"/>
            <w:rFonts w:hint="eastAsia"/>
          </w:rPr>
          <w:t>5</w:t>
        </w:r>
        <w:r>
          <w:rPr>
            <w:rStyle w:val="a8"/>
          </w:rPr>
          <w:t xml:space="preserve">.2 </w:t>
        </w:r>
        <w:r w:rsidR="00AC3203" w:rsidRPr="00AC3203">
          <w:rPr>
            <w:rStyle w:val="a8"/>
            <w:rFonts w:hint="eastAsia"/>
          </w:rPr>
          <w:t>实验数据集</w:t>
        </w:r>
        <w:r>
          <w:tab/>
        </w:r>
        <w:r>
          <w:fldChar w:fldCharType="begin"/>
        </w:r>
        <w:r>
          <w:instrText xml:space="preserve"> PAGEREF _Toc102317771 \h </w:instrText>
        </w:r>
        <w:r>
          <w:fldChar w:fldCharType="separate"/>
        </w:r>
        <w:r>
          <w:t>10</w:t>
        </w:r>
        <w:r>
          <w:fldChar w:fldCharType="end"/>
        </w:r>
      </w:hyperlink>
    </w:p>
    <w:p w14:paraId="09A71A91" w14:textId="6A2DD314" w:rsidR="00C45442" w:rsidRDefault="00C45442" w:rsidP="00C45442">
      <w:pPr>
        <w:pStyle w:val="TOC2"/>
        <w:tabs>
          <w:tab w:val="right" w:leader="middleDot" w:pos="8436"/>
        </w:tabs>
        <w:ind w:firstLine="240"/>
      </w:pPr>
      <w:hyperlink w:anchor="_Toc102317770" w:history="1">
        <w:r>
          <w:rPr>
            <w:rStyle w:val="a8"/>
            <w:rFonts w:hint="eastAsia"/>
          </w:rPr>
          <w:t>5</w:t>
        </w:r>
        <w:r>
          <w:rPr>
            <w:rStyle w:val="a8"/>
          </w:rPr>
          <w:t>.</w:t>
        </w:r>
        <w:r>
          <w:rPr>
            <w:rStyle w:val="a8"/>
            <w:rFonts w:hint="eastAsia"/>
          </w:rPr>
          <w:t>3</w:t>
        </w:r>
        <w:r>
          <w:rPr>
            <w:rStyle w:val="a8"/>
          </w:rPr>
          <w:t xml:space="preserve"> </w:t>
        </w:r>
        <w:r>
          <w:rPr>
            <w:rStyle w:val="a8"/>
            <w:rFonts w:hint="eastAsia"/>
          </w:rPr>
          <w:t>实验结果与分析</w:t>
        </w:r>
        <w:r>
          <w:tab/>
        </w:r>
        <w:r>
          <w:fldChar w:fldCharType="begin"/>
        </w:r>
        <w:r>
          <w:instrText xml:space="preserve"> PAGEREF _Toc102317770 \h </w:instrText>
        </w:r>
        <w:r>
          <w:fldChar w:fldCharType="separate"/>
        </w:r>
        <w:r>
          <w:t>10</w:t>
        </w:r>
        <w:r>
          <w:fldChar w:fldCharType="end"/>
        </w:r>
      </w:hyperlink>
    </w:p>
    <w:p w14:paraId="6AB2DEA7" w14:textId="5F1ED5EE" w:rsidR="00C45442" w:rsidRDefault="00C45442" w:rsidP="00C45442">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5</w:t>
        </w:r>
        <w:r>
          <w:rPr>
            <w:rStyle w:val="a8"/>
          </w:rPr>
          <w:t>.</w:t>
        </w:r>
        <w:r>
          <w:rPr>
            <w:rStyle w:val="a8"/>
            <w:rFonts w:hint="eastAsia"/>
          </w:rPr>
          <w:t xml:space="preserve">3.1 </w:t>
        </w:r>
        <w:r>
          <w:rPr>
            <w:rStyle w:val="a8"/>
            <w:rFonts w:hint="eastAsia"/>
          </w:rPr>
          <w:t>召回率实验</w:t>
        </w:r>
        <w:r>
          <w:tab/>
        </w:r>
        <w:r>
          <w:fldChar w:fldCharType="begin"/>
        </w:r>
        <w:r>
          <w:instrText xml:space="preserve"> PAGEREF _Toc102317758 \h </w:instrText>
        </w:r>
        <w:r>
          <w:fldChar w:fldCharType="separate"/>
        </w:r>
        <w:r>
          <w:t>6</w:t>
        </w:r>
        <w:r>
          <w:fldChar w:fldCharType="end"/>
        </w:r>
      </w:hyperlink>
    </w:p>
    <w:p w14:paraId="1AAD6923" w14:textId="5C6421FD" w:rsidR="00C45442" w:rsidRDefault="00C45442" w:rsidP="00C45442">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3.2 QPS</w:t>
        </w:r>
        <w:r>
          <w:rPr>
            <w:rStyle w:val="a8"/>
            <w:rFonts w:hint="eastAsia"/>
          </w:rPr>
          <w:t>实验</w:t>
        </w:r>
        <w:r>
          <w:tab/>
        </w:r>
        <w:r>
          <w:fldChar w:fldCharType="begin"/>
        </w:r>
        <w:r>
          <w:instrText xml:space="preserve"> PAGEREF _Toc102317758 \h </w:instrText>
        </w:r>
        <w:r>
          <w:fldChar w:fldCharType="separate"/>
        </w:r>
        <w:r>
          <w:t>6</w:t>
        </w:r>
        <w:r>
          <w:fldChar w:fldCharType="end"/>
        </w:r>
      </w:hyperlink>
    </w:p>
    <w:p w14:paraId="3CF47B80" w14:textId="2E243671" w:rsidR="006465B3" w:rsidRDefault="006465B3" w:rsidP="006465B3">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 xml:space="preserve">3.3 </w:t>
        </w:r>
        <w:r>
          <w:rPr>
            <w:rStyle w:val="a8"/>
            <w:rFonts w:hint="eastAsia"/>
          </w:rPr>
          <w:t>构建时间实验</w:t>
        </w:r>
        <w:r>
          <w:tab/>
        </w:r>
        <w:r>
          <w:fldChar w:fldCharType="begin"/>
        </w:r>
        <w:r>
          <w:instrText xml:space="preserve"> PAGEREF _Toc102317758 \h </w:instrText>
        </w:r>
        <w:r>
          <w:fldChar w:fldCharType="separate"/>
        </w:r>
        <w:r>
          <w:t>6</w:t>
        </w:r>
        <w:r>
          <w:fldChar w:fldCharType="end"/>
        </w:r>
      </w:hyperlink>
    </w:p>
    <w:p w14:paraId="4F9D33DD" w14:textId="4B456F22" w:rsidR="00BA08C0" w:rsidRPr="00BA08C0" w:rsidRDefault="00BA08C0" w:rsidP="00BA08C0">
      <w:pPr>
        <w:pStyle w:val="TOC2"/>
        <w:tabs>
          <w:tab w:val="right" w:leader="middleDot" w:pos="8436"/>
        </w:tabs>
        <w:ind w:firstLine="240"/>
      </w:pPr>
      <w:hyperlink w:anchor="_Toc102317771" w:history="1">
        <w:r>
          <w:rPr>
            <w:rStyle w:val="a8"/>
            <w:rFonts w:hint="eastAsia"/>
          </w:rPr>
          <w:t>5</w:t>
        </w:r>
        <w:r>
          <w:rPr>
            <w:rStyle w:val="a8"/>
          </w:rPr>
          <w:t>.</w:t>
        </w:r>
        <w:r>
          <w:rPr>
            <w:rStyle w:val="a8"/>
            <w:rFonts w:hint="eastAsia"/>
          </w:rPr>
          <w:t>4</w:t>
        </w:r>
        <w:r>
          <w:rPr>
            <w:rStyle w:val="a8"/>
          </w:rPr>
          <w:t xml:space="preserve"> </w:t>
        </w:r>
        <w:r>
          <w:rPr>
            <w:rStyle w:val="a8"/>
            <w:rFonts w:hint="eastAsia"/>
          </w:rPr>
          <w:t>本章小结</w:t>
        </w:r>
        <w:r>
          <w:tab/>
        </w:r>
        <w:r>
          <w:fldChar w:fldCharType="begin"/>
        </w:r>
        <w:r>
          <w:instrText xml:space="preserve"> PAGEREF _Toc102317771 \h </w:instrText>
        </w:r>
        <w:r>
          <w:fldChar w:fldCharType="separate"/>
        </w:r>
        <w:r>
          <w:t>10</w:t>
        </w:r>
        <w:r>
          <w:fldChar w:fldCharType="end"/>
        </w:r>
      </w:hyperlink>
    </w:p>
    <w:p w14:paraId="31D63D97" w14:textId="2C422B07"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w:t>
        </w:r>
        <w:r w:rsidR="00FA5F67">
          <w:rPr>
            <w:rStyle w:val="a8"/>
            <w:rFonts w:ascii="黑体" w:eastAsia="黑体" w:hAnsi="黑体" w:cs="黑体" w:hint="eastAsia"/>
          </w:rPr>
          <w:t>六</w:t>
        </w:r>
        <w:r>
          <w:rPr>
            <w:rStyle w:val="a8"/>
            <w:rFonts w:ascii="黑体" w:eastAsia="黑体" w:hAnsi="黑体" w:cs="黑体" w:hint="eastAsia"/>
          </w:rPr>
          <w:t>章</w:t>
        </w:r>
        <w:r>
          <w:rPr>
            <w:rStyle w:val="a8"/>
            <w:rFonts w:ascii="黑体" w:eastAsia="黑体" w:hAnsi="黑体" w:cs="黑体" w:hint="eastAsia"/>
          </w:rPr>
          <w:tab/>
        </w:r>
        <w:r w:rsidR="00FA5F67">
          <w:rPr>
            <w:rStyle w:val="a8"/>
            <w:rFonts w:ascii="黑体" w:eastAsia="黑体" w:hAnsi="黑体" w:cs="黑体" w:hint="eastAsia"/>
          </w:rPr>
          <w:t>总结</w:t>
        </w:r>
        <w:r>
          <w:rPr>
            <w:rStyle w:val="a8"/>
            <w:rFonts w:ascii="黑体" w:eastAsia="黑体" w:hAnsi="黑体" w:cs="黑体" w:hint="eastAsia"/>
          </w:rPr>
          <w:t>与展望</w:t>
        </w:r>
        <w:r>
          <w:tab/>
        </w:r>
        <w:r>
          <w:fldChar w:fldCharType="begin"/>
        </w:r>
        <w:r>
          <w:instrText xml:space="preserve"> PAGEREF _Toc102317769 \h </w:instrText>
        </w:r>
        <w:r>
          <w:fldChar w:fldCharType="separate"/>
        </w:r>
        <w:r>
          <w:t>10</w:t>
        </w:r>
        <w:r>
          <w:fldChar w:fldCharType="end"/>
        </w:r>
      </w:hyperlink>
    </w:p>
    <w:p w14:paraId="0305A439" w14:textId="6362D94F" w:rsidR="00951844" w:rsidRDefault="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6</w:t>
        </w:r>
        <w:r w:rsidR="00951844">
          <w:rPr>
            <w:rStyle w:val="a8"/>
          </w:rPr>
          <w:t xml:space="preserve">.1 </w:t>
        </w:r>
        <w:r>
          <w:rPr>
            <w:rStyle w:val="a8"/>
            <w:rFonts w:hint="eastAsia"/>
          </w:rPr>
          <w:t>总结</w:t>
        </w:r>
        <w:r w:rsidR="00951844">
          <w:tab/>
        </w:r>
        <w:r w:rsidR="00951844">
          <w:fldChar w:fldCharType="begin"/>
        </w:r>
        <w:r w:rsidR="00951844">
          <w:instrText xml:space="preserve"> PAGEREF _Toc102317770 \h </w:instrText>
        </w:r>
        <w:r w:rsidR="00951844">
          <w:fldChar w:fldCharType="separate"/>
        </w:r>
        <w:r w:rsidR="00951844">
          <w:t>10</w:t>
        </w:r>
        <w:r w:rsidR="00951844">
          <w:fldChar w:fldCharType="end"/>
        </w:r>
      </w:hyperlink>
    </w:p>
    <w:p w14:paraId="0A79D46F" w14:textId="13133D37" w:rsidR="00951844" w:rsidRDefault="00FA5F67">
      <w:pPr>
        <w:pStyle w:val="TOC2"/>
        <w:tabs>
          <w:tab w:val="right" w:leader="middleDot" w:pos="8436"/>
        </w:tabs>
        <w:ind w:firstLine="240"/>
        <w:rPr>
          <w:rFonts w:ascii="等线" w:eastAsia="等线" w:hAnsi="等线" w:hint="eastAsia"/>
          <w:bCs w:val="0"/>
          <w:sz w:val="21"/>
          <w:szCs w:val="22"/>
        </w:rPr>
      </w:pPr>
      <w:hyperlink w:anchor="_Toc102317771" w:history="1">
        <w:r>
          <w:rPr>
            <w:rStyle w:val="a8"/>
            <w:rFonts w:hint="eastAsia"/>
          </w:rPr>
          <w:t>6</w:t>
        </w:r>
        <w:r w:rsidR="00951844">
          <w:rPr>
            <w:rStyle w:val="a8"/>
          </w:rPr>
          <w:t xml:space="preserve">.2 </w:t>
        </w:r>
        <w:r w:rsidR="00951844">
          <w:rPr>
            <w:rStyle w:val="a8"/>
          </w:rPr>
          <w:t>展望</w:t>
        </w:r>
        <w:r w:rsidR="00951844">
          <w:tab/>
        </w:r>
        <w:r w:rsidR="00951844">
          <w:fldChar w:fldCharType="begin"/>
        </w:r>
        <w:r w:rsidR="00951844">
          <w:instrText xml:space="preserve"> PAGEREF _Toc102317771 \h </w:instrText>
        </w:r>
        <w:r w:rsidR="00951844">
          <w:fldChar w:fldCharType="separate"/>
        </w:r>
        <w:r w:rsidR="00951844">
          <w:t>10</w:t>
        </w:r>
        <w:r w:rsidR="00951844">
          <w:fldChar w:fldCharType="end"/>
        </w:r>
      </w:hyperlink>
    </w:p>
    <w:p w14:paraId="7ED762DD" w14:textId="77777777" w:rsidR="00951844" w:rsidRDefault="00951844">
      <w:pPr>
        <w:pStyle w:val="TOC1"/>
        <w:rPr>
          <w:rFonts w:ascii="黑体" w:eastAsia="黑体" w:hAnsi="黑体" w:hint="eastAsia"/>
          <w:b/>
          <w:sz w:val="32"/>
          <w:szCs w:val="32"/>
        </w:rPr>
      </w:pPr>
      <w:hyperlink w:anchor="_Toc102317772" w:history="1">
        <w:r>
          <w:rPr>
            <w:rStyle w:val="a8"/>
            <w:rFonts w:ascii="黑体" w:eastAsia="黑体" w:hAnsi="黑体" w:cs="黑体" w:hint="eastAsia"/>
          </w:rPr>
          <w:t>参考文献</w:t>
        </w:r>
        <w:r>
          <w:tab/>
        </w:r>
        <w:r>
          <w:fldChar w:fldCharType="begin"/>
        </w:r>
        <w:r>
          <w:instrText xml:space="preserve"> PAGEREF _Toc102317772 \h </w:instrText>
        </w:r>
        <w:r>
          <w:fldChar w:fldCharType="separate"/>
        </w:r>
        <w:r>
          <w:t>11</w:t>
        </w:r>
        <w:r>
          <w:fldChar w:fldCharType="end"/>
        </w:r>
      </w:hyperlink>
      <w:r>
        <w:rPr>
          <w:rFonts w:ascii="黑体" w:eastAsia="黑体" w:hAnsi="黑体"/>
          <w:b/>
          <w:sz w:val="32"/>
          <w:szCs w:val="32"/>
        </w:rPr>
        <w:fldChar w:fldCharType="end"/>
      </w:r>
    </w:p>
    <w:p w14:paraId="27F8C67E" w14:textId="77777777" w:rsidR="00951844" w:rsidRDefault="00951844"/>
    <w:p w14:paraId="0DE3910A" w14:textId="77777777" w:rsidR="00951844" w:rsidRDefault="00000000">
      <w:pPr>
        <w:pageBreakBefore/>
        <w:adjustRightInd w:val="0"/>
        <w:spacing w:before="397" w:after="397"/>
        <w:jc w:val="center"/>
        <w:rPr>
          <w:rFonts w:ascii="等线" w:eastAsia="等线" w:hAnsi="等线" w:hint="eastAsia"/>
          <w:szCs w:val="22"/>
        </w:rPr>
      </w:pPr>
      <w:commentRangeStart w:id="122"/>
      <w:r>
        <w:rPr>
          <w:rFonts w:ascii="黑体" w:eastAsia="黑体" w:hAnsi="黑体" w:hint="eastAsia"/>
          <w:b/>
          <w:bCs/>
          <w:sz w:val="32"/>
          <w:szCs w:val="32"/>
        </w:rPr>
        <w:lastRenderedPageBreak/>
        <w:t>图录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2"/>
      <w:r>
        <w:rPr>
          <w:rStyle w:val="CommentReference"/>
        </w:rPr>
        <w:commentReference w:id="122"/>
      </w:r>
    </w:p>
    <w:p w14:paraId="6E3FE820" w14:textId="0EEBA6D1"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图</w:t>
        </w:r>
        <w:r w:rsidR="00777BA9">
          <w:rPr>
            <w:rStyle w:val="a8"/>
            <w:rFonts w:cs="Times New Roman" w:hint="eastAsia"/>
          </w:rPr>
          <w:t>4</w:t>
        </w:r>
        <w:r>
          <w:rPr>
            <w:rStyle w:val="a8"/>
            <w:rFonts w:cs="Times New Roman" w:hint="eastAsia"/>
          </w:rPr>
          <w:t>-1</w:t>
        </w:r>
        <w:r>
          <w:rPr>
            <w:rStyle w:val="a8"/>
            <w:rFonts w:cs="Times New Roman"/>
          </w:rPr>
          <w:t xml:space="preserve"> </w:t>
        </w:r>
        <w:r w:rsidR="00777BA9" w:rsidRPr="00777BA9">
          <w:rPr>
            <w:rStyle w:val="a8"/>
            <w:rFonts w:cs="Times New Roman" w:hint="eastAsia"/>
          </w:rPr>
          <w:t>H3NSW</w:t>
        </w:r>
        <w:r w:rsidR="00777BA9" w:rsidRPr="00777BA9">
          <w:rPr>
            <w:rStyle w:val="a8"/>
            <w:rFonts w:cs="Times New Roman" w:hint="eastAsia"/>
          </w:rPr>
          <w:t>层级结构</w:t>
        </w:r>
        <w:r>
          <w:tab/>
        </w:r>
        <w:r>
          <w:fldChar w:fldCharType="begin"/>
        </w:r>
        <w:r>
          <w:instrText xml:space="preserve"> PAGEREF _Toc102317748 \h </w:instrText>
        </w:r>
        <w:r>
          <w:fldChar w:fldCharType="separate"/>
        </w:r>
        <w:r>
          <w:t>1</w:t>
        </w:r>
        <w:r>
          <w:fldChar w:fldCharType="end"/>
        </w:r>
      </w:hyperlink>
    </w:p>
    <w:p w14:paraId="24B8F602" w14:textId="650638C2" w:rsidR="00951844" w:rsidRDefault="00951844">
      <w:pPr>
        <w:pStyle w:val="TOC2"/>
        <w:tabs>
          <w:tab w:val="right" w:leader="middleDot" w:pos="8436"/>
        </w:tabs>
        <w:ind w:firstLineChars="0" w:firstLine="0"/>
        <w:rPr>
          <w:rFonts w:ascii="等线" w:eastAsia="等线" w:hAnsi="等线" w:hint="eastAsia"/>
          <w:bCs w:val="0"/>
          <w:sz w:val="21"/>
          <w:szCs w:val="22"/>
        </w:rPr>
      </w:pPr>
      <w:hyperlink w:anchor="_Toc102317754" w:history="1">
        <w:r>
          <w:rPr>
            <w:rStyle w:val="a8"/>
            <w:rFonts w:hint="eastAsia"/>
          </w:rPr>
          <w:t>图</w:t>
        </w:r>
        <w:r w:rsidR="00894454">
          <w:rPr>
            <w:rStyle w:val="a8"/>
            <w:rFonts w:hint="eastAsia"/>
          </w:rPr>
          <w:t>5</w:t>
        </w:r>
        <w:r>
          <w:rPr>
            <w:rStyle w:val="a8"/>
            <w:rFonts w:hint="eastAsia"/>
          </w:rPr>
          <w:t>-</w:t>
        </w:r>
        <w:r w:rsidR="00894454">
          <w:rPr>
            <w:rStyle w:val="a8"/>
            <w:rFonts w:hint="eastAsia"/>
          </w:rPr>
          <w:t>1</w:t>
        </w:r>
        <w:r>
          <w:rPr>
            <w:rStyle w:val="a8"/>
          </w:rPr>
          <w:t xml:space="preserve"> </w:t>
        </w:r>
        <w:r w:rsidR="00894454" w:rsidRPr="00894454">
          <w:rPr>
            <w:rStyle w:val="a8"/>
            <w:rFonts w:hint="eastAsia"/>
          </w:rPr>
          <w:t>不同索引的召回率表现</w:t>
        </w:r>
        <w:r>
          <w:tab/>
        </w:r>
        <w:r>
          <w:fldChar w:fldCharType="begin"/>
        </w:r>
        <w:r>
          <w:instrText xml:space="preserve"> PAGEREF _Toc102317754 \h </w:instrText>
        </w:r>
        <w:r>
          <w:fldChar w:fldCharType="separate"/>
        </w:r>
        <w:r>
          <w:t>3</w:t>
        </w:r>
        <w:r>
          <w:fldChar w:fldCharType="end"/>
        </w:r>
      </w:hyperlink>
    </w:p>
    <w:p w14:paraId="66C2713B" w14:textId="7B5A39D6" w:rsidR="00951844" w:rsidRDefault="00951844">
      <w:pPr>
        <w:pStyle w:val="TOC1"/>
        <w:rPr>
          <w:rStyle w:val="a8"/>
          <w:rFonts w:cs="Times New Roman"/>
        </w:rPr>
      </w:pPr>
      <w:hyperlink w:anchor="_Toc102317759" w:history="1">
        <w:r>
          <w:rPr>
            <w:rStyle w:val="a8"/>
            <w:rFonts w:cs="Times New Roman" w:hint="eastAsia"/>
          </w:rPr>
          <w:t>图</w:t>
        </w:r>
        <w:r w:rsidR="00894454">
          <w:rPr>
            <w:rStyle w:val="a8"/>
            <w:rFonts w:cs="Times New Roman" w:hint="eastAsia"/>
          </w:rPr>
          <w:t>5</w:t>
        </w:r>
        <w:r>
          <w:rPr>
            <w:rStyle w:val="a8"/>
            <w:rFonts w:cs="Times New Roman" w:hint="eastAsia"/>
          </w:rPr>
          <w:t>-</w:t>
        </w:r>
        <w:r w:rsidR="00894454">
          <w:rPr>
            <w:rStyle w:val="a8"/>
            <w:rFonts w:cs="Times New Roman" w:hint="eastAsia"/>
          </w:rPr>
          <w:t>2</w:t>
        </w:r>
        <w:r>
          <w:rPr>
            <w:rStyle w:val="a8"/>
            <w:rFonts w:cs="Times New Roman"/>
          </w:rPr>
          <w:t xml:space="preserve"> </w:t>
        </w:r>
        <w:r w:rsidR="00894454" w:rsidRPr="00894454">
          <w:rPr>
            <w:rStyle w:val="a8"/>
            <w:rFonts w:cs="Times New Roman" w:hint="eastAsia"/>
          </w:rPr>
          <w:t>不同索引的构建时间</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4C7EE1B7" w14:textId="77777777" w:rsidR="00951844" w:rsidRDefault="00951844">
      <w:pPr>
        <w:rPr>
          <w:rStyle w:val="a8"/>
        </w:rPr>
      </w:pPr>
    </w:p>
    <w:p w14:paraId="3AA5F7EE" w14:textId="77777777" w:rsidR="00951844" w:rsidRDefault="00000000">
      <w:pPr>
        <w:pageBreakBefore/>
        <w:adjustRightInd w:val="0"/>
        <w:spacing w:before="397" w:after="397"/>
        <w:jc w:val="center"/>
        <w:rPr>
          <w:rFonts w:ascii="等线" w:eastAsia="等线" w:hAnsi="等线" w:hint="eastAsia"/>
          <w:szCs w:val="22"/>
        </w:rPr>
      </w:pPr>
      <w:proofErr w:type="gramStart"/>
      <w:commentRangeStart w:id="123"/>
      <w:r>
        <w:rPr>
          <w:rFonts w:ascii="黑体" w:eastAsia="黑体" w:hAnsi="黑体" w:hint="eastAsia"/>
          <w:b/>
          <w:bCs/>
          <w:sz w:val="32"/>
          <w:szCs w:val="32"/>
        </w:rPr>
        <w:lastRenderedPageBreak/>
        <w:t>表录</w:t>
      </w:r>
      <w:proofErr w:type="gramEnd"/>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3"/>
      <w:r>
        <w:rPr>
          <w:rStyle w:val="CommentReference"/>
        </w:rPr>
        <w:commentReference w:id="123"/>
      </w:r>
    </w:p>
    <w:p w14:paraId="0C25461F" w14:textId="79F1300B"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表</w:t>
        </w:r>
        <w:r w:rsidR="00E76A84">
          <w:rPr>
            <w:rStyle w:val="a8"/>
            <w:rFonts w:cs="Times New Roman" w:hint="eastAsia"/>
          </w:rPr>
          <w:t>3</w:t>
        </w:r>
        <w:r>
          <w:rPr>
            <w:rStyle w:val="a8"/>
            <w:rFonts w:cs="Times New Roman" w:hint="eastAsia"/>
          </w:rPr>
          <w:t>-1</w:t>
        </w:r>
        <w:r>
          <w:rPr>
            <w:rStyle w:val="a8"/>
            <w:rFonts w:cs="Times New Roman"/>
          </w:rPr>
          <w:t xml:space="preserve"> </w:t>
        </w:r>
        <w:r w:rsidR="00E76A84" w:rsidRPr="00E76A84">
          <w:rPr>
            <w:rStyle w:val="a8"/>
            <w:rFonts w:cs="Times New Roman" w:hint="eastAsia"/>
          </w:rPr>
          <w:t>不同最高层级</w:t>
        </w:r>
        <w:r w:rsidR="00E76A84" w:rsidRPr="00E76A84">
          <w:rPr>
            <w:rStyle w:val="a8"/>
            <w:rFonts w:cs="Times New Roman" w:hint="eastAsia"/>
          </w:rPr>
          <w:t>HNSW</w:t>
        </w:r>
        <w:r w:rsidR="00E76A84" w:rsidRPr="00E76A84">
          <w:rPr>
            <w:rStyle w:val="a8"/>
            <w:rFonts w:cs="Times New Roman" w:hint="eastAsia"/>
          </w:rPr>
          <w:t>的召回率</w:t>
        </w:r>
        <w:r>
          <w:tab/>
        </w:r>
        <w:r>
          <w:fldChar w:fldCharType="begin"/>
        </w:r>
        <w:r>
          <w:instrText xml:space="preserve"> PAGEREF _Toc102317748 \h </w:instrText>
        </w:r>
        <w:r>
          <w:fldChar w:fldCharType="separate"/>
        </w:r>
        <w:r>
          <w:t>1</w:t>
        </w:r>
        <w:r>
          <w:fldChar w:fldCharType="end"/>
        </w:r>
      </w:hyperlink>
    </w:p>
    <w:p w14:paraId="0CFFD2E1" w14:textId="057F83CA" w:rsidR="00951844" w:rsidRDefault="00951844">
      <w:pPr>
        <w:pStyle w:val="TOC2"/>
        <w:tabs>
          <w:tab w:val="right" w:leader="middleDot" w:pos="8436"/>
        </w:tabs>
        <w:ind w:firstLineChars="0" w:firstLine="0"/>
      </w:pPr>
      <w:hyperlink w:anchor="_Toc102317754" w:history="1">
        <w:r>
          <w:rPr>
            <w:rStyle w:val="a8"/>
            <w:rFonts w:hint="eastAsia"/>
          </w:rPr>
          <w:t>表</w:t>
        </w:r>
        <w:r w:rsidR="00E76A84">
          <w:rPr>
            <w:rStyle w:val="a8"/>
            <w:rFonts w:hint="eastAsia"/>
          </w:rPr>
          <w:t>3</w:t>
        </w:r>
        <w:r>
          <w:rPr>
            <w:rStyle w:val="a8"/>
            <w:rFonts w:hint="eastAsia"/>
          </w:rPr>
          <w:t>-2</w:t>
        </w:r>
        <w:r>
          <w:rPr>
            <w:rStyle w:val="a8"/>
          </w:rPr>
          <w:t xml:space="preserve"> </w:t>
        </w:r>
        <w:r w:rsidR="00E76A84" w:rsidRPr="00E76A84">
          <w:rPr>
            <w:rStyle w:val="a8"/>
            <w:rFonts w:hint="eastAsia"/>
          </w:rPr>
          <w:t>采样层级化策略实验的召回率</w:t>
        </w:r>
        <w:r>
          <w:tab/>
        </w:r>
        <w:r>
          <w:fldChar w:fldCharType="begin"/>
        </w:r>
        <w:r>
          <w:instrText xml:space="preserve"> PAGEREF _Toc102317754 \h </w:instrText>
        </w:r>
        <w:r>
          <w:fldChar w:fldCharType="separate"/>
        </w:r>
        <w:r>
          <w:t>3</w:t>
        </w:r>
        <w:r>
          <w:fldChar w:fldCharType="end"/>
        </w:r>
      </w:hyperlink>
    </w:p>
    <w:p w14:paraId="1E54EBFC" w14:textId="433AEDCC" w:rsidR="00CB51AE" w:rsidRDefault="00CB51AE" w:rsidP="00CB51AE">
      <w:pPr>
        <w:pStyle w:val="TOC2"/>
        <w:tabs>
          <w:tab w:val="right" w:leader="middleDot" w:pos="8436"/>
        </w:tabs>
        <w:ind w:firstLineChars="0" w:firstLine="0"/>
      </w:pPr>
      <w:hyperlink w:anchor="_Toc102317754" w:history="1">
        <w:r>
          <w:rPr>
            <w:rStyle w:val="a8"/>
            <w:rFonts w:hint="eastAsia"/>
          </w:rPr>
          <w:t>表</w:t>
        </w:r>
        <w:r>
          <w:rPr>
            <w:rStyle w:val="a8"/>
            <w:rFonts w:hint="eastAsia"/>
          </w:rPr>
          <w:t>3-3</w:t>
        </w:r>
        <w:r>
          <w:rPr>
            <w:rStyle w:val="a8"/>
          </w:rPr>
          <w:t xml:space="preserve"> </w:t>
        </w:r>
        <w:r w:rsidRPr="00CB51AE">
          <w:rPr>
            <w:rStyle w:val="a8"/>
            <w:rFonts w:hint="eastAsia"/>
          </w:rPr>
          <w:t>采样层级化策略实验的构建时间</w:t>
        </w:r>
        <w:r>
          <w:tab/>
        </w:r>
        <w:r>
          <w:fldChar w:fldCharType="begin"/>
        </w:r>
        <w:r>
          <w:instrText xml:space="preserve"> PAGEREF _Toc102317754 \h </w:instrText>
        </w:r>
        <w:r>
          <w:fldChar w:fldCharType="separate"/>
        </w:r>
        <w:r>
          <w:t>3</w:t>
        </w:r>
        <w:r>
          <w:fldChar w:fldCharType="end"/>
        </w:r>
      </w:hyperlink>
    </w:p>
    <w:p w14:paraId="15157DD2" w14:textId="032A7979" w:rsid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3-4</w:t>
        </w:r>
        <w:r>
          <w:rPr>
            <w:rStyle w:val="a8"/>
          </w:rPr>
          <w:t xml:space="preserve"> </w:t>
        </w:r>
        <w:r w:rsidRPr="00E66D66">
          <w:rPr>
            <w:rStyle w:val="a8"/>
            <w:rFonts w:hint="eastAsia"/>
          </w:rPr>
          <w:t>不同策略的召回率</w:t>
        </w:r>
        <w:r>
          <w:tab/>
        </w:r>
        <w:r>
          <w:fldChar w:fldCharType="begin"/>
        </w:r>
        <w:r>
          <w:instrText xml:space="preserve"> PAGEREF _Toc102317754 \h </w:instrText>
        </w:r>
        <w:r>
          <w:fldChar w:fldCharType="separate"/>
        </w:r>
        <w:r>
          <w:t>3</w:t>
        </w:r>
        <w:r>
          <w:fldChar w:fldCharType="end"/>
        </w:r>
      </w:hyperlink>
    </w:p>
    <w:p w14:paraId="58C61F5A" w14:textId="19D158EF" w:rsidR="00E66D66" w:rsidRP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5-1</w:t>
        </w:r>
        <w:r>
          <w:rPr>
            <w:rStyle w:val="a8"/>
          </w:rPr>
          <w:t xml:space="preserve"> </w:t>
        </w:r>
        <w:r w:rsidRPr="00E66D66">
          <w:rPr>
            <w:rStyle w:val="a8"/>
            <w:rFonts w:hint="eastAsia"/>
          </w:rPr>
          <w:t>数据集相关信息</w:t>
        </w:r>
        <w:r>
          <w:tab/>
        </w:r>
        <w:r>
          <w:fldChar w:fldCharType="begin"/>
        </w:r>
        <w:r>
          <w:instrText xml:space="preserve"> PAGEREF _Toc102317754 \h </w:instrText>
        </w:r>
        <w:r>
          <w:fldChar w:fldCharType="separate"/>
        </w:r>
        <w:r>
          <w:t>3</w:t>
        </w:r>
        <w:r>
          <w:fldChar w:fldCharType="end"/>
        </w:r>
      </w:hyperlink>
    </w:p>
    <w:p w14:paraId="4D49BD61" w14:textId="18887AE1" w:rsidR="00951844" w:rsidRPr="00570FF9" w:rsidRDefault="00951844">
      <w:pPr>
        <w:pStyle w:val="TOC1"/>
        <w:rPr>
          <w:rStyle w:val="a8"/>
          <w:rFonts w:cs="Times New Roman"/>
        </w:rPr>
      </w:pPr>
      <w:hyperlink w:anchor="_Toc102317759" w:history="1">
        <w:r>
          <w:rPr>
            <w:rStyle w:val="a8"/>
            <w:rFonts w:cs="Times New Roman" w:hint="eastAsia"/>
          </w:rPr>
          <w:t>表</w:t>
        </w:r>
        <w:r w:rsidR="00E66D66">
          <w:rPr>
            <w:rStyle w:val="a8"/>
            <w:rFonts w:cs="Times New Roman" w:hint="eastAsia"/>
          </w:rPr>
          <w:t>5</w:t>
        </w:r>
        <w:r>
          <w:rPr>
            <w:rStyle w:val="a8"/>
            <w:rFonts w:cs="Times New Roman" w:hint="eastAsia"/>
          </w:rPr>
          <w:t>-</w:t>
        </w:r>
        <w:r w:rsidR="00E66D66">
          <w:rPr>
            <w:rStyle w:val="a8"/>
            <w:rFonts w:cs="Times New Roman" w:hint="eastAsia"/>
          </w:rPr>
          <w:t>2</w:t>
        </w:r>
        <w:r>
          <w:rPr>
            <w:rStyle w:val="a8"/>
            <w:rFonts w:cs="Times New Roman"/>
          </w:rPr>
          <w:t xml:space="preserve"> </w:t>
        </w:r>
        <w:r w:rsidR="00E66D66" w:rsidRPr="00E66D66">
          <w:rPr>
            <w:rStyle w:val="a8"/>
            <w:rFonts w:cs="Times New Roman" w:hint="eastAsia"/>
          </w:rPr>
          <w:t>不同索引的</w:t>
        </w:r>
        <w:r w:rsidR="00E66D66" w:rsidRPr="00E66D66">
          <w:rPr>
            <w:rStyle w:val="a8"/>
            <w:rFonts w:cs="Times New Roman" w:hint="eastAsia"/>
          </w:rPr>
          <w:t>QPS</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20F3228F" w14:textId="77777777" w:rsidR="00951844" w:rsidRDefault="00951844">
      <w:pPr>
        <w:pStyle w:val="-8"/>
        <w:spacing w:line="360" w:lineRule="auto"/>
        <w:jc w:val="left"/>
        <w:rPr>
          <w:rStyle w:val="a8"/>
        </w:rPr>
      </w:pPr>
    </w:p>
    <w:p w14:paraId="2A818624" w14:textId="77777777" w:rsidR="00951844" w:rsidRDefault="00951844">
      <w:pPr>
        <w:pStyle w:val="-8"/>
        <w:spacing w:line="360" w:lineRule="auto"/>
        <w:jc w:val="left"/>
        <w:rPr>
          <w:rStyle w:val="a8"/>
        </w:rPr>
      </w:pPr>
    </w:p>
    <w:p w14:paraId="4603E3C7" w14:textId="77777777" w:rsidR="00951844" w:rsidRDefault="00951844">
      <w:pPr>
        <w:pStyle w:val="-8"/>
        <w:spacing w:line="360" w:lineRule="auto"/>
        <w:jc w:val="left"/>
        <w:rPr>
          <w:rStyle w:val="a8"/>
        </w:rPr>
      </w:pPr>
    </w:p>
    <w:p w14:paraId="1E4614D3" w14:textId="77777777" w:rsidR="00951844" w:rsidRDefault="00951844">
      <w:pPr>
        <w:pStyle w:val="-8"/>
        <w:spacing w:line="360" w:lineRule="auto"/>
        <w:jc w:val="left"/>
        <w:rPr>
          <w:rStyle w:val="a8"/>
        </w:rPr>
      </w:pPr>
    </w:p>
    <w:p w14:paraId="019999BB" w14:textId="77777777" w:rsidR="00951844" w:rsidRDefault="00951844">
      <w:pPr>
        <w:pStyle w:val="-8"/>
        <w:spacing w:line="360" w:lineRule="auto"/>
        <w:jc w:val="left"/>
        <w:rPr>
          <w:rStyle w:val="a8"/>
        </w:rPr>
      </w:pPr>
    </w:p>
    <w:p w14:paraId="7CAB3B73" w14:textId="77777777" w:rsidR="00951844" w:rsidRDefault="00951844">
      <w:pPr>
        <w:pStyle w:val="-8"/>
        <w:spacing w:line="360" w:lineRule="auto"/>
        <w:jc w:val="left"/>
        <w:rPr>
          <w:rStyle w:val="a8"/>
        </w:rPr>
      </w:pPr>
    </w:p>
    <w:p w14:paraId="5014A489" w14:textId="77777777" w:rsidR="00951844" w:rsidRDefault="00951844">
      <w:pPr>
        <w:pStyle w:val="-8"/>
        <w:spacing w:line="360" w:lineRule="auto"/>
        <w:jc w:val="left"/>
        <w:rPr>
          <w:rStyle w:val="a8"/>
        </w:rPr>
      </w:pPr>
    </w:p>
    <w:p w14:paraId="42F90797" w14:textId="77777777" w:rsidR="00951844" w:rsidRDefault="00951844">
      <w:pPr>
        <w:pStyle w:val="-8"/>
        <w:spacing w:line="360" w:lineRule="auto"/>
        <w:jc w:val="left"/>
        <w:rPr>
          <w:rStyle w:val="a8"/>
        </w:rPr>
        <w:sectPr w:rsidR="00951844">
          <w:headerReference w:type="even" r:id="rId19"/>
          <w:headerReference w:type="default" r:id="rId20"/>
          <w:footerReference w:type="even" r:id="rId21"/>
          <w:footerReference w:type="default" r:id="rId22"/>
          <w:pgSz w:w="11906" w:h="16838"/>
          <w:pgMar w:top="1440" w:right="1800" w:bottom="1440" w:left="1800" w:header="851" w:footer="992" w:gutter="0"/>
          <w:pgNumType w:fmt="upperRoman"/>
          <w:cols w:space="425"/>
          <w:docGrid w:type="lines" w:linePitch="312"/>
        </w:sectPr>
      </w:pPr>
    </w:p>
    <w:p w14:paraId="66A5144E" w14:textId="77777777" w:rsidR="00951844" w:rsidRDefault="00000000">
      <w:pPr>
        <w:pageBreakBefore/>
        <w:spacing w:before="397" w:after="397"/>
        <w:jc w:val="center"/>
        <w:rPr>
          <w:rFonts w:ascii="黑体" w:eastAsia="黑体" w:hAnsi="黑体" w:cs="黑体" w:hint="eastAsia"/>
          <w:sz w:val="32"/>
          <w:szCs w:val="32"/>
        </w:rPr>
      </w:pPr>
      <w:commentRangeStart w:id="75"/>
      <w:r>
        <w:rPr>
          <w:rFonts w:ascii="黑体" w:eastAsia="黑体" w:hAnsi="黑体" w:cs="黑体" w:hint="eastAsia"/>
          <w:sz w:val="32"/>
          <w:szCs w:val="32"/>
        </w:rPr>
        <w:lastRenderedPageBreak/>
        <w:t>第一章 绪论</w:t>
      </w:r>
      <w:commentRangeEnd w:id="75"/>
      <w:r>
        <w:rPr>
          <w:rStyle w:val="CommentReference"/>
        </w:rPr>
        <w:commentReference w:id="75"/>
      </w:r>
    </w:p>
    <w:p w14:paraId="6608D61E" w14:textId="77777777" w:rsidR="00951844" w:rsidRDefault="00000000">
      <w:pPr>
        <w:spacing w:before="397" w:after="397"/>
        <w:rPr>
          <w:rFonts w:ascii="黑体" w:eastAsia="黑体" w:hAnsi="黑体" w:cs="黑体" w:hint="eastAsia"/>
          <w:sz w:val="28"/>
          <w:szCs w:val="28"/>
        </w:rPr>
      </w:pPr>
      <w:commentRangeStart w:id="76"/>
      <w:r>
        <w:rPr>
          <w:rFonts w:ascii="黑体" w:eastAsia="黑体" w:hAnsi="黑体" w:cs="黑体" w:hint="eastAsia"/>
          <w:sz w:val="28"/>
          <w:szCs w:val="28"/>
        </w:rPr>
        <w:t>1.1 研究背景与意义</w:t>
      </w:r>
      <w:commentRangeEnd w:id="76"/>
      <w:r>
        <w:rPr>
          <w:rStyle w:val="CommentReference"/>
        </w:rPr>
        <w:commentReference w:id="76"/>
      </w:r>
    </w:p>
    <w:p w14:paraId="7EBA2FCD" w14:textId="77777777" w:rsidR="00592DBD" w:rsidRDefault="00592DBD" w:rsidP="00592DBD">
      <w:pPr>
        <w:pStyle w:val="ad"/>
        <w:spacing w:line="360" w:lineRule="auto"/>
      </w:pPr>
      <w:r>
        <w:rPr>
          <w:rFonts w:hint="eastAsia"/>
        </w:rPr>
        <w:t>当前正处于信息大爆炸的时代，“搜广推”是互联网行业中搜索、广告和推荐这三个紧密相关领域的合称，它们共同构成了互联网产品进行信息分发的核心系统。简单来说，它们解决了在海量信息中，如何高效地将用户想要的信息、商品或内容呈现给用户的根本问题。它代表了互联网流量变现和用户增长的三大核心业务。“搜广推”常常被作为一个整体讨论，原因在于它们的核心架构都是召回与排序的两级级联架构，即信息检索系统与排序模型的结合。</w:t>
      </w:r>
    </w:p>
    <w:p w14:paraId="47C8D245" w14:textId="1237C43A" w:rsidR="00592DBD" w:rsidRDefault="00592DBD" w:rsidP="00592DBD">
      <w:pPr>
        <w:pStyle w:val="ad"/>
        <w:spacing w:line="360" w:lineRule="auto"/>
      </w:pPr>
      <w:r>
        <w:rPr>
          <w:rFonts w:hint="eastAsia"/>
        </w:rPr>
        <w:t>信息检索是整个</w:t>
      </w:r>
      <w:r w:rsidR="00BF55CA">
        <w:rPr>
          <w:rFonts w:hint="eastAsia"/>
        </w:rPr>
        <w:t>“</w:t>
      </w:r>
      <w:r>
        <w:rPr>
          <w:rFonts w:hint="eastAsia"/>
        </w:rPr>
        <w:t>搜广推</w:t>
      </w:r>
      <w:r w:rsidR="00BF55CA">
        <w:rPr>
          <w:rFonts w:hint="eastAsia"/>
        </w:rPr>
        <w:t>”系统</w:t>
      </w:r>
      <w:r>
        <w:rPr>
          <w:rFonts w:hint="eastAsia"/>
        </w:rPr>
        <w:t>的起点，它要解决的是一个最根本也</w:t>
      </w:r>
      <w:proofErr w:type="gramStart"/>
      <w:r>
        <w:rPr>
          <w:rFonts w:hint="eastAsia"/>
        </w:rPr>
        <w:t>最</w:t>
      </w:r>
      <w:proofErr w:type="gramEnd"/>
      <w:r>
        <w:rPr>
          <w:rFonts w:hint="eastAsia"/>
        </w:rPr>
        <w:t>基础的问题：当用户表达需求时，我们如何从大量信息中，快速找到目标。艾瑞咨询研究院在《中国数智融合发展洞察》报告艾瑞咨询</w:t>
      </w:r>
      <w:r>
        <w:rPr>
          <w:rFonts w:hint="eastAsia"/>
        </w:rPr>
        <w:t xml:space="preserve">. </w:t>
      </w:r>
      <w:r>
        <w:rPr>
          <w:rFonts w:hint="eastAsia"/>
        </w:rPr>
        <w:t>云原生技术发展趋势与生态分析报告</w:t>
      </w:r>
      <w:r w:rsidR="00DD0E7B">
        <w:rPr>
          <w:kern w:val="0"/>
          <w:vertAlign w:val="superscript"/>
        </w:rPr>
        <w:t>[1]</w:t>
      </w:r>
      <w:r>
        <w:rPr>
          <w:rFonts w:hint="eastAsia"/>
        </w:rPr>
        <w:t>中表示，全球数据量以</w:t>
      </w:r>
      <w:r>
        <w:rPr>
          <w:rFonts w:hint="eastAsia"/>
        </w:rPr>
        <w:t xml:space="preserve"> 59% </w:t>
      </w:r>
      <w:r>
        <w:rPr>
          <w:rFonts w:hint="eastAsia"/>
        </w:rPr>
        <w:t>以上的年增长率快速增长，其中超过</w:t>
      </w:r>
      <w:r>
        <w:rPr>
          <w:rFonts w:hint="eastAsia"/>
        </w:rPr>
        <w:t>80%</w:t>
      </w:r>
      <w:r>
        <w:rPr>
          <w:rFonts w:hint="eastAsia"/>
        </w:rPr>
        <w:t>是以文件、语音、图片等形式存在非结构化或半结构化数据。对于</w:t>
      </w:r>
      <w:r w:rsidR="000003C2">
        <w:rPr>
          <w:rFonts w:hint="eastAsia"/>
        </w:rPr>
        <w:t>千变万化</w:t>
      </w:r>
      <w:r>
        <w:rPr>
          <w:rFonts w:hint="eastAsia"/>
        </w:rPr>
        <w:t>的数据</w:t>
      </w:r>
      <w:r w:rsidR="00414EE1">
        <w:rPr>
          <w:rFonts w:hint="eastAsia"/>
        </w:rPr>
        <w:t>世界</w:t>
      </w:r>
      <w:r>
        <w:rPr>
          <w:rFonts w:hint="eastAsia"/>
        </w:rPr>
        <w:t>，传统的关系型数据库显得捉襟见肘。因此，如何高效地组织和索引非结构化或半结构化数据，实现快速存储与查询，成为</w:t>
      </w:r>
      <w:r w:rsidR="0019293A">
        <w:t>计算机视觉</w:t>
      </w:r>
      <w:r w:rsidR="0019293A">
        <w:rPr>
          <w:rFonts w:hint="eastAsia"/>
        </w:rPr>
        <w:t>、</w:t>
      </w:r>
      <w:r>
        <w:rPr>
          <w:rFonts w:hint="eastAsia"/>
        </w:rPr>
        <w:t>信息检索</w:t>
      </w:r>
      <w:r w:rsidR="0099456C">
        <w:rPr>
          <w:rFonts w:hint="eastAsia"/>
        </w:rPr>
        <w:t>、</w:t>
      </w:r>
      <w:r w:rsidR="0099456C">
        <w:t>数据挖掘</w:t>
      </w:r>
      <w:r w:rsidR="00081205">
        <w:rPr>
          <w:kern w:val="0"/>
          <w:vertAlign w:val="superscript"/>
        </w:rPr>
        <w:t>[</w:t>
      </w:r>
      <w:r w:rsidR="00724218">
        <w:rPr>
          <w:rFonts w:hint="eastAsia"/>
          <w:kern w:val="0"/>
          <w:vertAlign w:val="superscript"/>
        </w:rPr>
        <w:t>2</w:t>
      </w:r>
      <w:r w:rsidR="00081205">
        <w:rPr>
          <w:rFonts w:hint="eastAsia"/>
          <w:kern w:val="0"/>
          <w:vertAlign w:val="superscript"/>
        </w:rPr>
        <w:t>-</w:t>
      </w:r>
      <w:r w:rsidR="00724218">
        <w:rPr>
          <w:rFonts w:hint="eastAsia"/>
          <w:kern w:val="0"/>
          <w:vertAlign w:val="superscript"/>
        </w:rPr>
        <w:t>8</w:t>
      </w:r>
      <w:r w:rsidR="00081205">
        <w:rPr>
          <w:kern w:val="0"/>
          <w:vertAlign w:val="superscript"/>
        </w:rPr>
        <w:t>]</w:t>
      </w:r>
      <w:r w:rsidR="0099456C">
        <w:rPr>
          <w:rFonts w:hint="eastAsia"/>
        </w:rPr>
        <w:t>等</w:t>
      </w:r>
      <w:r>
        <w:rPr>
          <w:rFonts w:hint="eastAsia"/>
        </w:rPr>
        <w:t>领域的关键技术挑战。</w:t>
      </w:r>
    </w:p>
    <w:p w14:paraId="7E377236" w14:textId="1785D717" w:rsidR="00592DBD" w:rsidRDefault="00592DBD" w:rsidP="00592DBD">
      <w:pPr>
        <w:pStyle w:val="ad"/>
        <w:spacing w:line="360" w:lineRule="auto"/>
      </w:pPr>
      <w:r>
        <w:rPr>
          <w:rFonts w:hint="eastAsia"/>
        </w:rPr>
        <w:t>向量数据库应运而生，向量数据库是一种专门用于存储、管理和查询向量数据的数据库系统。它与传统数据库的核心区别在于，它擅长处理文本、图像、音频、视频等非结构化数据，并能基于内容的语义或特征进行高效的相似性搜索。对于向量数据的相似度计算，一般使用欧几里得距离、内积或余弦相似度，分别适用于不同的场景。对于向量数据的查询，最简单的方式就是暴力扫描，即将数据库中的所有向量都与目标向量进行相似度计算，然后排序返回相似度最高的结果。这种在一个空间中，给定一个查询向量和一堆已知向量，从已知向量中找到与目标向量最相似的一个或几个向量的过程，称为</w:t>
      </w:r>
      <w:r>
        <w:rPr>
          <w:rFonts w:hint="eastAsia"/>
        </w:rPr>
        <w:t>NNS</w:t>
      </w:r>
      <w:r>
        <w:rPr>
          <w:rFonts w:hint="eastAsia"/>
        </w:rPr>
        <w:t>（最近邻搜索）</w:t>
      </w:r>
      <w:r w:rsidR="00EF0A0D">
        <w:rPr>
          <w:kern w:val="0"/>
          <w:vertAlign w:val="superscript"/>
        </w:rPr>
        <w:t>[</w:t>
      </w:r>
      <w:r w:rsidR="00EF0A0D">
        <w:rPr>
          <w:rFonts w:hint="eastAsia"/>
          <w:kern w:val="0"/>
          <w:vertAlign w:val="superscript"/>
        </w:rPr>
        <w:t>9</w:t>
      </w:r>
      <w:r w:rsidR="00EF0A0D">
        <w:rPr>
          <w:kern w:val="0"/>
          <w:vertAlign w:val="superscript"/>
        </w:rPr>
        <w:t>]</w:t>
      </w:r>
      <w:r>
        <w:rPr>
          <w:rFonts w:hint="eastAsia"/>
        </w:rPr>
        <w:t>。最近邻搜索已经在各种领域中都有广泛的应用，例如自然语言处理、图像检索、计算机视觉等。然而随着数据量增大，尤其是向量维度增加，暴力计算</w:t>
      </w:r>
      <w:proofErr w:type="gramStart"/>
      <w:r>
        <w:rPr>
          <w:rFonts w:hint="eastAsia"/>
        </w:rPr>
        <w:t>的</w:t>
      </w:r>
      <w:r w:rsidR="00E56663">
        <w:rPr>
          <w:rFonts w:hint="eastAsia"/>
        </w:rPr>
        <w:t>算力</w:t>
      </w:r>
      <w:r>
        <w:rPr>
          <w:rFonts w:hint="eastAsia"/>
        </w:rPr>
        <w:t>代价</w:t>
      </w:r>
      <w:proofErr w:type="gramEnd"/>
      <w:r>
        <w:rPr>
          <w:rFonts w:hint="eastAsia"/>
        </w:rPr>
        <w:t>以</w:t>
      </w:r>
      <w:r>
        <w:rPr>
          <w:rFonts w:hint="eastAsia"/>
        </w:rPr>
        <w:lastRenderedPageBreak/>
        <w:t>及查询延迟变得无法接受，这就是著名的“维</w:t>
      </w:r>
      <w:r w:rsidR="00EB19D7">
        <w:rPr>
          <w:rFonts w:hint="eastAsia"/>
        </w:rPr>
        <w:t>度</w:t>
      </w:r>
      <w:r>
        <w:rPr>
          <w:rFonts w:hint="eastAsia"/>
        </w:rPr>
        <w:t>灾难”。</w:t>
      </w:r>
    </w:p>
    <w:p w14:paraId="302576F5" w14:textId="2DEBDB57" w:rsidR="00592DBD" w:rsidRDefault="00592DBD" w:rsidP="00592DBD">
      <w:pPr>
        <w:pStyle w:val="ad"/>
        <w:spacing w:line="360" w:lineRule="auto"/>
      </w:pPr>
      <w:r>
        <w:rPr>
          <w:rFonts w:hint="eastAsia"/>
        </w:rPr>
        <w:t>针对这种情况，</w:t>
      </w:r>
      <w:r>
        <w:rPr>
          <w:rFonts w:hint="eastAsia"/>
        </w:rPr>
        <w:t>ANNS</w:t>
      </w:r>
      <w:r>
        <w:rPr>
          <w:rFonts w:hint="eastAsia"/>
        </w:rPr>
        <w:t>（近似最近邻搜索）</w:t>
      </w:r>
      <w:r w:rsidR="00922C79">
        <w:rPr>
          <w:kern w:val="0"/>
          <w:vertAlign w:val="superscript"/>
        </w:rPr>
        <w:t>[</w:t>
      </w:r>
      <w:r w:rsidR="00922C79">
        <w:rPr>
          <w:rFonts w:hint="eastAsia"/>
          <w:kern w:val="0"/>
          <w:vertAlign w:val="superscript"/>
        </w:rPr>
        <w:t>10</w:t>
      </w:r>
      <w:r w:rsidR="00922C79">
        <w:rPr>
          <w:kern w:val="0"/>
          <w:vertAlign w:val="superscript"/>
        </w:rPr>
        <w:t>]</w:t>
      </w:r>
      <w:r>
        <w:rPr>
          <w:rFonts w:hint="eastAsia"/>
        </w:rPr>
        <w:t>被提出，近似最近邻搜索其核心目标是在可接受的精度损失下，显著提升搜索速度并降低存储与计算开销。为了在海量数据中实现毫秒级的快速搜索，向量数据库会使用基于近似最近邻方法的索引算法来组织向量数据，通过索引实现快速检索目标。向量索引技术能在搜索速度和结果精度之间取得平衡，避免了逐个比较所有数据的低效操作。</w:t>
      </w:r>
    </w:p>
    <w:p w14:paraId="285159DD" w14:textId="08005437" w:rsidR="00592DBD" w:rsidRDefault="00592DBD" w:rsidP="00592DBD">
      <w:pPr>
        <w:pStyle w:val="ad"/>
        <w:spacing w:line="360" w:lineRule="auto"/>
      </w:pPr>
      <w:r>
        <w:rPr>
          <w:rFonts w:hint="eastAsia"/>
        </w:rPr>
        <w:t>近年来，研究者提出了多种向量索引结构，如基于空间划分的方法，基于哈希的方法，基于量化的方法，以及基于图的方法。基于空间划分的方法的核心思想是递归地将高维向量空间划分成更小的子空间，构建一个多层搜索结构。搜索时，通过判断查询向量所在的子空间，可以迅速排除大量不相关的数据，从而缩小搜索范围。典型的方法有</w:t>
      </w:r>
      <w:r>
        <w:rPr>
          <w:rFonts w:hint="eastAsia"/>
        </w:rPr>
        <w:t>KD-Tree</w:t>
      </w:r>
      <w:r w:rsidR="00C0352A">
        <w:rPr>
          <w:kern w:val="0"/>
          <w:vertAlign w:val="superscript"/>
        </w:rPr>
        <w:t>[</w:t>
      </w:r>
      <w:r w:rsidR="00C0352A">
        <w:rPr>
          <w:rFonts w:hint="eastAsia"/>
          <w:kern w:val="0"/>
          <w:vertAlign w:val="superscript"/>
        </w:rPr>
        <w:t>11</w:t>
      </w:r>
      <w:r w:rsidR="00C0352A">
        <w:rPr>
          <w:kern w:val="0"/>
          <w:vertAlign w:val="superscript"/>
        </w:rPr>
        <w:t>]</w:t>
      </w:r>
      <w:r>
        <w:rPr>
          <w:rFonts w:hint="eastAsia"/>
        </w:rPr>
        <w:t>、</w:t>
      </w:r>
      <w:r>
        <w:rPr>
          <w:rFonts w:hint="eastAsia"/>
        </w:rPr>
        <w:t>IVF</w:t>
      </w:r>
      <w:r w:rsidR="00C0352A">
        <w:rPr>
          <w:kern w:val="0"/>
          <w:vertAlign w:val="superscript"/>
        </w:rPr>
        <w:t>[</w:t>
      </w:r>
      <w:r w:rsidR="00C0352A">
        <w:rPr>
          <w:rFonts w:hint="eastAsia"/>
          <w:kern w:val="0"/>
          <w:vertAlign w:val="superscript"/>
        </w:rPr>
        <w:t>17</w:t>
      </w:r>
      <w:r w:rsidR="00C0352A">
        <w:rPr>
          <w:kern w:val="0"/>
          <w:vertAlign w:val="superscript"/>
        </w:rPr>
        <w:t>]</w:t>
      </w:r>
      <w:r>
        <w:rPr>
          <w:rFonts w:hint="eastAsia"/>
        </w:rPr>
        <w:t>等。基于哈希的方法构建合适的哈希函数，通过哈希函数将相似的向量映射到同一个“桶”中，从而将复杂的距离计算问题转化为高效的哈希计算与比对，如</w:t>
      </w:r>
      <w:r>
        <w:rPr>
          <w:rFonts w:hint="eastAsia"/>
        </w:rPr>
        <w:t>LSH</w:t>
      </w:r>
      <w:r w:rsidR="00C555BC">
        <w:rPr>
          <w:kern w:val="0"/>
          <w:vertAlign w:val="superscript"/>
        </w:rPr>
        <w:t>[1</w:t>
      </w:r>
      <w:r w:rsidR="00C555BC">
        <w:rPr>
          <w:rFonts w:hint="eastAsia"/>
          <w:kern w:val="0"/>
          <w:vertAlign w:val="superscript"/>
        </w:rPr>
        <w:t>8</w:t>
      </w:r>
      <w:r w:rsidR="00C555BC">
        <w:rPr>
          <w:kern w:val="0"/>
          <w:vertAlign w:val="superscript"/>
        </w:rPr>
        <w:t>]</w:t>
      </w:r>
      <w:r>
        <w:rPr>
          <w:rFonts w:hint="eastAsia"/>
        </w:rPr>
        <w:t>。基于量化的方法对向量进行压缩来减少内存占用和计算量，如</w:t>
      </w:r>
      <w:r>
        <w:rPr>
          <w:rFonts w:hint="eastAsia"/>
        </w:rPr>
        <w:t>SQ</w:t>
      </w:r>
      <w:r w:rsidR="00312A95">
        <w:rPr>
          <w:kern w:val="0"/>
          <w:vertAlign w:val="superscript"/>
        </w:rPr>
        <w:t>[</w:t>
      </w:r>
      <w:r w:rsidR="00312A95">
        <w:rPr>
          <w:rFonts w:hint="eastAsia"/>
          <w:kern w:val="0"/>
          <w:vertAlign w:val="superscript"/>
        </w:rPr>
        <w:t>42</w:t>
      </w:r>
      <w:r w:rsidR="00312A95">
        <w:rPr>
          <w:kern w:val="0"/>
          <w:vertAlign w:val="superscript"/>
        </w:rPr>
        <w:t>]</w:t>
      </w:r>
      <w:r>
        <w:rPr>
          <w:rFonts w:hint="eastAsia"/>
        </w:rPr>
        <w:t>、</w:t>
      </w:r>
      <w:r>
        <w:rPr>
          <w:rFonts w:hint="eastAsia"/>
        </w:rPr>
        <w:t>PQ</w:t>
      </w:r>
      <w:r w:rsidR="00F139EC">
        <w:rPr>
          <w:kern w:val="0"/>
          <w:vertAlign w:val="superscript"/>
        </w:rPr>
        <w:t>[</w:t>
      </w:r>
      <w:r w:rsidR="00F139EC">
        <w:rPr>
          <w:rFonts w:hint="eastAsia"/>
          <w:kern w:val="0"/>
          <w:vertAlign w:val="superscript"/>
        </w:rPr>
        <w:t>25</w:t>
      </w:r>
      <w:r w:rsidR="00F139EC">
        <w:rPr>
          <w:kern w:val="0"/>
          <w:vertAlign w:val="superscript"/>
        </w:rPr>
        <w:t>]</w:t>
      </w:r>
      <w:r>
        <w:rPr>
          <w:rFonts w:hint="eastAsia"/>
        </w:rPr>
        <w:t>等。基于量化的方法特别适用于超大规模数据集，并常常与其它类型的方法结合使用。当前使用最广泛的是基于图的方法，这类方法将每个向量视为高维空间中的一个节点，并在相似的节点之间建立连接边，构成一个复杂的图结构。搜索过程被转化为在图上的导航问题，如</w:t>
      </w:r>
      <w:r>
        <w:rPr>
          <w:rFonts w:hint="eastAsia"/>
        </w:rPr>
        <w:t>NSW</w:t>
      </w:r>
      <w:r w:rsidR="00FF3D92">
        <w:rPr>
          <w:kern w:val="0"/>
          <w:vertAlign w:val="superscript"/>
        </w:rPr>
        <w:t>[</w:t>
      </w:r>
      <w:r w:rsidR="00FF3D92">
        <w:rPr>
          <w:rFonts w:hint="eastAsia"/>
          <w:kern w:val="0"/>
          <w:vertAlign w:val="superscript"/>
        </w:rPr>
        <w:t>33</w:t>
      </w:r>
      <w:r w:rsidR="00FF3D92">
        <w:rPr>
          <w:kern w:val="0"/>
          <w:vertAlign w:val="superscript"/>
        </w:rPr>
        <w:t>]</w:t>
      </w:r>
      <w:r>
        <w:rPr>
          <w:rFonts w:hint="eastAsia"/>
        </w:rPr>
        <w:t>、</w:t>
      </w:r>
      <w:r>
        <w:rPr>
          <w:rFonts w:hint="eastAsia"/>
        </w:rPr>
        <w:t>HNSW</w:t>
      </w:r>
      <w:r w:rsidR="00FF3D92">
        <w:rPr>
          <w:kern w:val="0"/>
          <w:vertAlign w:val="superscript"/>
        </w:rPr>
        <w:t>[</w:t>
      </w:r>
      <w:r w:rsidR="00FF3D92">
        <w:rPr>
          <w:rFonts w:hint="eastAsia"/>
          <w:kern w:val="0"/>
          <w:vertAlign w:val="superscript"/>
        </w:rPr>
        <w:t>34</w:t>
      </w:r>
      <w:r w:rsidR="00FF3D92">
        <w:rPr>
          <w:kern w:val="0"/>
          <w:vertAlign w:val="superscript"/>
        </w:rPr>
        <w:t>]</w:t>
      </w:r>
      <w:r>
        <w:rPr>
          <w:rFonts w:hint="eastAsia"/>
        </w:rPr>
        <w:t>、</w:t>
      </w:r>
      <w:r>
        <w:rPr>
          <w:rFonts w:hint="eastAsia"/>
        </w:rPr>
        <w:t>NSG</w:t>
      </w:r>
      <w:r w:rsidR="00FF3D92">
        <w:rPr>
          <w:kern w:val="0"/>
          <w:vertAlign w:val="superscript"/>
        </w:rPr>
        <w:t>[</w:t>
      </w:r>
      <w:r w:rsidR="00FF3D92">
        <w:rPr>
          <w:rFonts w:hint="eastAsia"/>
          <w:kern w:val="0"/>
          <w:vertAlign w:val="superscript"/>
        </w:rPr>
        <w:t>35</w:t>
      </w:r>
      <w:r w:rsidR="00FF3D92">
        <w:rPr>
          <w:kern w:val="0"/>
          <w:vertAlign w:val="superscript"/>
        </w:rPr>
        <w:t>]</w:t>
      </w:r>
      <w:r>
        <w:rPr>
          <w:rFonts w:hint="eastAsia"/>
        </w:rPr>
        <w:t>、</w:t>
      </w:r>
      <w:proofErr w:type="spellStart"/>
      <w:r>
        <w:rPr>
          <w:rFonts w:hint="eastAsia"/>
        </w:rPr>
        <w:t>DiskA</w:t>
      </w:r>
      <w:r w:rsidR="00794044">
        <w:rPr>
          <w:rFonts w:hint="eastAsia"/>
        </w:rPr>
        <w:t>NN</w:t>
      </w:r>
      <w:proofErr w:type="spellEnd"/>
      <w:r w:rsidR="00FF3D92">
        <w:rPr>
          <w:kern w:val="0"/>
          <w:vertAlign w:val="superscript"/>
        </w:rPr>
        <w:t>[</w:t>
      </w:r>
      <w:r w:rsidR="00FF3D92">
        <w:rPr>
          <w:rFonts w:hint="eastAsia"/>
          <w:kern w:val="0"/>
          <w:vertAlign w:val="superscript"/>
        </w:rPr>
        <w:t>37</w:t>
      </w:r>
      <w:r w:rsidR="00FF3D92">
        <w:rPr>
          <w:kern w:val="0"/>
          <w:vertAlign w:val="superscript"/>
        </w:rPr>
        <w:t>]</w:t>
      </w:r>
      <w:r>
        <w:rPr>
          <w:rFonts w:hint="eastAsia"/>
        </w:rPr>
        <w:t>等。这些方法在不同数据分布、维度特性和应用场景下展现出各异的性能优势，推动了向量检索系统的不断演进。</w:t>
      </w:r>
    </w:p>
    <w:p w14:paraId="4B34C96C" w14:textId="0DA3BFEB" w:rsidR="00951844" w:rsidRDefault="00592DBD" w:rsidP="00592DBD">
      <w:pPr>
        <w:pStyle w:val="ad"/>
        <w:spacing w:line="360" w:lineRule="auto"/>
      </w:pPr>
      <w:r>
        <w:rPr>
          <w:rFonts w:hint="eastAsia"/>
        </w:rPr>
        <w:t>向量检索系统已经在推荐系统、计算机视觉、自然语言处理等众多领域发挥了巨大的作用。然而面对复杂多变的数据环境，现阶段基于图的最近邻搜索算法在查询效果和使用成本方面还存在进步空间。因此，研究高性能向量索引，挑战高维空间搜索的精度与效率权衡，不仅具有重要的理论价值，更对推动大规模智能应用落地具有迫切的现实意义。</w:t>
      </w:r>
    </w:p>
    <w:p w14:paraId="431FFEA3" w14:textId="77777777" w:rsidR="00951844" w:rsidRDefault="00000000">
      <w:pPr>
        <w:spacing w:before="397" w:after="397"/>
        <w:rPr>
          <w:rFonts w:ascii="黑体" w:eastAsia="黑体" w:hAnsi="黑体" w:cs="黑体" w:hint="eastAsia"/>
          <w:sz w:val="28"/>
          <w:szCs w:val="28"/>
        </w:rPr>
      </w:pPr>
      <w:commentRangeStart w:id="77"/>
      <w:r>
        <w:rPr>
          <w:rFonts w:ascii="黑体" w:eastAsia="黑体" w:hAnsi="黑体" w:cs="黑体" w:hint="eastAsia"/>
          <w:sz w:val="28"/>
          <w:szCs w:val="28"/>
        </w:rPr>
        <w:t>1.2 国内外研究现状</w:t>
      </w:r>
      <w:commentRangeEnd w:id="77"/>
      <w:r>
        <w:rPr>
          <w:rStyle w:val="CommentReference"/>
        </w:rPr>
        <w:commentReference w:id="77"/>
      </w:r>
    </w:p>
    <w:p w14:paraId="5558FEA2" w14:textId="77777777" w:rsidR="002B755C" w:rsidRDefault="002B755C" w:rsidP="002B755C">
      <w:pPr>
        <w:pStyle w:val="ad"/>
        <w:spacing w:line="360" w:lineRule="auto"/>
      </w:pPr>
      <w:r>
        <w:rPr>
          <w:rFonts w:hint="eastAsia"/>
        </w:rPr>
        <w:t>大模型和向量搜索是当前人工智能领域两项关键技术，它们之间形成了互为支撑、协同增强的紧密关系。一方面，大模型提升了以向量表示数据的质量；另</w:t>
      </w:r>
      <w:r>
        <w:rPr>
          <w:rFonts w:hint="eastAsia"/>
        </w:rPr>
        <w:lastRenderedPageBreak/>
        <w:t>一方面，向量搜索为大模型提供了动态知识扩展和高效信息检索的能力。近年来，随着人工智能领域的技术发展和应用普及，向量搜索作为大模型的补充也得到了很大的关注和发展。很多公司和研究机构都在进行最近邻搜索相关技术的研究和应用。例如，字节、腾讯、阿里等公司在问答</w:t>
      </w:r>
      <w:r>
        <w:rPr>
          <w:rFonts w:hint="eastAsia"/>
        </w:rPr>
        <w:t>AI</w:t>
      </w:r>
      <w:r>
        <w:rPr>
          <w:rFonts w:hint="eastAsia"/>
        </w:rPr>
        <w:t>、</w:t>
      </w:r>
      <w:proofErr w:type="gramStart"/>
      <w:r>
        <w:rPr>
          <w:rFonts w:hint="eastAsia"/>
        </w:rPr>
        <w:t>搜广推</w:t>
      </w:r>
      <w:proofErr w:type="gramEnd"/>
      <w:r>
        <w:rPr>
          <w:rFonts w:hint="eastAsia"/>
        </w:rPr>
        <w:t>系统、知识图谱等领域都在应用最近邻搜索技术。当前主流最近邻搜索方法可分为基于空间划分的方法、基于哈希的方法、基于量化的方法以及基于图的方法，下面分别简要介绍四种不同方法的核心原理、相关研究工作以及优缺点。</w:t>
      </w:r>
    </w:p>
    <w:p w14:paraId="522D6B1C" w14:textId="4AE21E54" w:rsidR="002B755C" w:rsidRDefault="002B755C" w:rsidP="002B755C">
      <w:pPr>
        <w:pStyle w:val="ad"/>
        <w:spacing w:line="360" w:lineRule="auto"/>
      </w:pPr>
      <w:r>
        <w:rPr>
          <w:rFonts w:hint="eastAsia"/>
        </w:rPr>
        <w:t>基于空间划分的方法</w:t>
      </w:r>
      <w:r w:rsidR="00CE1CC4" w:rsidRPr="00CE1CC4">
        <w:rPr>
          <w:rFonts w:hint="eastAsia"/>
        </w:rPr>
        <w:t>其核心思想在于通过对数据空间实施递归式超平面或区域剖分，将原始向量集合组织为</w:t>
      </w:r>
      <w:proofErr w:type="gramStart"/>
      <w:r w:rsidR="00CE1CC4" w:rsidRPr="00CE1CC4">
        <w:rPr>
          <w:rFonts w:hint="eastAsia"/>
        </w:rPr>
        <w:t>层级化</w:t>
      </w:r>
      <w:proofErr w:type="gramEnd"/>
      <w:r w:rsidR="00CE1CC4" w:rsidRPr="00CE1CC4">
        <w:rPr>
          <w:rFonts w:hint="eastAsia"/>
        </w:rPr>
        <w:t>的树形拓扑，从而在查询阶段依据空间包含关系快速剪枝无关分支，实现对候选集的显著缩减</w:t>
      </w:r>
      <w:r>
        <w:rPr>
          <w:rFonts w:hint="eastAsia"/>
        </w:rPr>
        <w:t>。</w:t>
      </w:r>
      <w:r w:rsidR="00FA27EA">
        <w:rPr>
          <w:rFonts w:hint="eastAsia"/>
        </w:rPr>
        <w:t>经典方法</w:t>
      </w:r>
      <w:r w:rsidR="00FA27EA" w:rsidRPr="00FA27EA">
        <w:rPr>
          <w:rFonts w:hint="eastAsia"/>
        </w:rPr>
        <w:t>包括基于坐标轴对齐分割的</w:t>
      </w:r>
      <w:r w:rsidR="00FA27EA" w:rsidRPr="00FA27EA">
        <w:rPr>
          <w:rFonts w:hint="eastAsia"/>
        </w:rPr>
        <w:t>KD</w:t>
      </w:r>
      <w:r w:rsidR="00FA27EA" w:rsidRPr="00FA27EA">
        <w:rPr>
          <w:rFonts w:hint="eastAsia"/>
        </w:rPr>
        <w:t>树</w:t>
      </w:r>
      <w:r w:rsidR="008A64FB">
        <w:rPr>
          <w:kern w:val="0"/>
          <w:vertAlign w:val="superscript"/>
        </w:rPr>
        <w:t>[</w:t>
      </w:r>
      <w:r w:rsidR="008A64FB">
        <w:rPr>
          <w:rFonts w:hint="eastAsia"/>
          <w:kern w:val="0"/>
          <w:vertAlign w:val="superscript"/>
        </w:rPr>
        <w:t>11</w:t>
      </w:r>
      <w:r w:rsidR="008A64FB">
        <w:rPr>
          <w:kern w:val="0"/>
          <w:vertAlign w:val="superscript"/>
        </w:rPr>
        <w:t>]</w:t>
      </w:r>
      <w:r w:rsidR="00FA27EA" w:rsidRPr="00FA27EA">
        <w:rPr>
          <w:rFonts w:hint="eastAsia"/>
        </w:rPr>
        <w:t>、基于最小包围矩形聚合的</w:t>
      </w:r>
      <w:r w:rsidR="00FA27EA" w:rsidRPr="00FA27EA">
        <w:rPr>
          <w:rFonts w:hint="eastAsia"/>
        </w:rPr>
        <w:t>R</w:t>
      </w:r>
      <w:r w:rsidR="00FA27EA" w:rsidRPr="00FA27EA">
        <w:rPr>
          <w:rFonts w:hint="eastAsia"/>
        </w:rPr>
        <w:t>树</w:t>
      </w:r>
      <w:r w:rsidR="008C3BE2">
        <w:rPr>
          <w:kern w:val="0"/>
          <w:vertAlign w:val="superscript"/>
        </w:rPr>
        <w:t>[</w:t>
      </w:r>
      <w:r w:rsidR="008C3BE2">
        <w:rPr>
          <w:rFonts w:hint="eastAsia"/>
          <w:kern w:val="0"/>
          <w:vertAlign w:val="superscript"/>
        </w:rPr>
        <w:t>12</w:t>
      </w:r>
      <w:r w:rsidR="008C3BE2">
        <w:rPr>
          <w:kern w:val="0"/>
          <w:vertAlign w:val="superscript"/>
        </w:rPr>
        <w:t>]</w:t>
      </w:r>
      <w:r w:rsidR="00FA27EA" w:rsidRPr="00FA27EA">
        <w:rPr>
          <w:rFonts w:hint="eastAsia"/>
        </w:rPr>
        <w:t>及其变体</w:t>
      </w:r>
      <w:r w:rsidR="008C3BE2">
        <w:rPr>
          <w:kern w:val="0"/>
          <w:vertAlign w:val="superscript"/>
        </w:rPr>
        <w:t>[</w:t>
      </w:r>
      <w:r w:rsidR="008C3BE2">
        <w:rPr>
          <w:rFonts w:hint="eastAsia"/>
          <w:kern w:val="0"/>
          <w:vertAlign w:val="superscript"/>
        </w:rPr>
        <w:t>13-16</w:t>
      </w:r>
      <w:r w:rsidR="008C3BE2">
        <w:rPr>
          <w:kern w:val="0"/>
          <w:vertAlign w:val="superscript"/>
        </w:rPr>
        <w:t>]</w:t>
      </w:r>
      <w:r w:rsidR="00FA27EA" w:rsidRPr="00FA27EA">
        <w:rPr>
          <w:rFonts w:hint="eastAsia"/>
        </w:rPr>
        <w:t>。此类方法在每次分裂节点时，依据特定准则（如维度方差最大化、数据基数均衡化或区域体积最小化）选取划分超平面或参考点，将关联数据子集分配至子节点，直至叶节点容量低于预设阈值。</w:t>
      </w:r>
      <w:r>
        <w:rPr>
          <w:rFonts w:hint="eastAsia"/>
        </w:rPr>
        <w:t>查询时，根据树结构快速剪枝，只访问可能与查询点邻近的少量节点。</w:t>
      </w:r>
      <w:r w:rsidR="007018AB">
        <w:rPr>
          <w:rFonts w:hint="eastAsia"/>
        </w:rPr>
        <w:t>基于空间划分的方法</w:t>
      </w:r>
      <w:r>
        <w:rPr>
          <w:rFonts w:hint="eastAsia"/>
        </w:rPr>
        <w:t>优点为查询速度较快，内存占用较低。但随维度升高，剪枝效率急剧下降，易退化为线性扫描。</w:t>
      </w:r>
    </w:p>
    <w:p w14:paraId="3372FE58" w14:textId="629E81E9" w:rsidR="002B755C" w:rsidRDefault="002B755C" w:rsidP="002B755C">
      <w:pPr>
        <w:pStyle w:val="ad"/>
        <w:spacing w:line="360" w:lineRule="auto"/>
      </w:pPr>
      <w:r>
        <w:rPr>
          <w:rFonts w:hint="eastAsia"/>
        </w:rPr>
        <w:t>基于哈希的方法设计一组哈希函数，使得近似向量以高概率映射到相同的哈希桶，而差别大的向量映射到不同桶。查询时，只对与查询落在相同桶（或相邻桶）中的向量进行相似度计算。</w:t>
      </w:r>
      <w:r w:rsidR="006B154F" w:rsidRPr="006B154F">
        <w:rPr>
          <w:rFonts w:hint="eastAsia"/>
        </w:rPr>
        <w:t>LSH</w:t>
      </w:r>
      <w:r w:rsidR="001F795B">
        <w:rPr>
          <w:kern w:val="0"/>
          <w:vertAlign w:val="superscript"/>
        </w:rPr>
        <w:t>[1</w:t>
      </w:r>
      <w:r w:rsidR="001F795B">
        <w:rPr>
          <w:rFonts w:hint="eastAsia"/>
          <w:kern w:val="0"/>
          <w:vertAlign w:val="superscript"/>
        </w:rPr>
        <w:t>8</w:t>
      </w:r>
      <w:r w:rsidR="001F795B">
        <w:rPr>
          <w:kern w:val="0"/>
          <w:vertAlign w:val="superscript"/>
        </w:rPr>
        <w:t>]</w:t>
      </w:r>
      <w:r w:rsidR="006B154F" w:rsidRPr="006B154F">
        <w:rPr>
          <w:rFonts w:hint="eastAsia"/>
        </w:rPr>
        <w:t>是整个</w:t>
      </w:r>
      <w:r w:rsidR="006B154F">
        <w:rPr>
          <w:rFonts w:hint="eastAsia"/>
        </w:rPr>
        <w:t>基于哈希的方法</w:t>
      </w:r>
      <w:r w:rsidR="006B154F" w:rsidRPr="006B154F">
        <w:rPr>
          <w:rFonts w:hint="eastAsia"/>
        </w:rPr>
        <w:t>家族的基础</w:t>
      </w:r>
      <w:r w:rsidR="00421B65">
        <w:rPr>
          <w:rFonts w:hint="eastAsia"/>
        </w:rPr>
        <w:t>,</w:t>
      </w:r>
      <w:r w:rsidR="00421B65">
        <w:rPr>
          <w:rFonts w:hint="eastAsia"/>
        </w:rPr>
        <w:t>由此还发展出了</w:t>
      </w:r>
      <w:r w:rsidR="006902FB" w:rsidRPr="006902FB">
        <w:t>QALSH</w:t>
      </w:r>
      <w:r w:rsidR="00421B65">
        <w:rPr>
          <w:kern w:val="0"/>
          <w:vertAlign w:val="superscript"/>
        </w:rPr>
        <w:t>[1</w:t>
      </w:r>
      <w:r w:rsidR="00E87883">
        <w:rPr>
          <w:rFonts w:hint="eastAsia"/>
          <w:kern w:val="0"/>
          <w:vertAlign w:val="superscript"/>
        </w:rPr>
        <w:t>9</w:t>
      </w:r>
      <w:r w:rsidR="00421B65">
        <w:rPr>
          <w:kern w:val="0"/>
          <w:vertAlign w:val="superscript"/>
        </w:rPr>
        <w:t>]</w:t>
      </w:r>
      <w:r w:rsidR="00421B65">
        <w:rPr>
          <w:rFonts w:hint="eastAsia"/>
        </w:rPr>
        <w:t>，</w:t>
      </w:r>
      <w:r w:rsidR="006902FB" w:rsidRPr="006902FB">
        <w:t>C2LSH</w:t>
      </w:r>
      <w:r w:rsidR="00421B65">
        <w:rPr>
          <w:kern w:val="0"/>
          <w:vertAlign w:val="superscript"/>
        </w:rPr>
        <w:t>[</w:t>
      </w:r>
      <w:r w:rsidR="00E87883">
        <w:rPr>
          <w:rFonts w:hint="eastAsia"/>
          <w:kern w:val="0"/>
          <w:vertAlign w:val="superscript"/>
        </w:rPr>
        <w:t>20</w:t>
      </w:r>
      <w:r w:rsidR="00421B65">
        <w:rPr>
          <w:kern w:val="0"/>
          <w:vertAlign w:val="superscript"/>
        </w:rPr>
        <w:t>]</w:t>
      </w:r>
      <w:r w:rsidR="00421B65">
        <w:rPr>
          <w:rFonts w:hint="eastAsia"/>
        </w:rPr>
        <w:t>，</w:t>
      </w:r>
      <w:r w:rsidR="00006197">
        <w:t>MP-LSH</w:t>
      </w:r>
      <w:r w:rsidR="00006197">
        <w:rPr>
          <w:kern w:val="0"/>
          <w:vertAlign w:val="superscript"/>
        </w:rPr>
        <w:t>[</w:t>
      </w:r>
      <w:r w:rsidR="00006197">
        <w:rPr>
          <w:rFonts w:hint="eastAsia"/>
          <w:kern w:val="0"/>
          <w:vertAlign w:val="superscript"/>
        </w:rPr>
        <w:t>21</w:t>
      </w:r>
      <w:r w:rsidR="00006197">
        <w:rPr>
          <w:kern w:val="0"/>
          <w:vertAlign w:val="superscript"/>
        </w:rPr>
        <w:t>]</w:t>
      </w:r>
      <w:r w:rsidR="00006197">
        <w:rPr>
          <w:rFonts w:hint="eastAsia"/>
        </w:rPr>
        <w:t>，</w:t>
      </w:r>
      <w:r w:rsidR="00006197">
        <w:rPr>
          <w:rFonts w:hint="eastAsia"/>
        </w:rPr>
        <w:t>L</w:t>
      </w:r>
      <w:r w:rsidR="006902FB" w:rsidRPr="006902FB">
        <w:t>SB-Tree</w:t>
      </w:r>
      <w:r w:rsidR="00421B65">
        <w:rPr>
          <w:kern w:val="0"/>
          <w:vertAlign w:val="superscript"/>
        </w:rPr>
        <w:t>[</w:t>
      </w:r>
      <w:r w:rsidR="00E87883">
        <w:rPr>
          <w:rFonts w:hint="eastAsia"/>
          <w:kern w:val="0"/>
          <w:vertAlign w:val="superscript"/>
        </w:rPr>
        <w:t>2</w:t>
      </w:r>
      <w:r w:rsidR="00006197">
        <w:rPr>
          <w:rFonts w:hint="eastAsia"/>
          <w:kern w:val="0"/>
          <w:vertAlign w:val="superscript"/>
        </w:rPr>
        <w:t>2</w:t>
      </w:r>
      <w:r w:rsidR="00421B65">
        <w:rPr>
          <w:kern w:val="0"/>
          <w:vertAlign w:val="superscript"/>
        </w:rPr>
        <w:t>]</w:t>
      </w:r>
      <w:r w:rsidR="00421B65">
        <w:rPr>
          <w:rFonts w:hint="eastAsia"/>
        </w:rPr>
        <w:t>，</w:t>
      </w:r>
      <w:r w:rsidR="006902FB" w:rsidRPr="006902FB">
        <w:t>SR</w:t>
      </w:r>
      <w:r w:rsidR="00421B65">
        <w:rPr>
          <w:kern w:val="0"/>
          <w:vertAlign w:val="superscript"/>
        </w:rPr>
        <w:t>[</w:t>
      </w:r>
      <w:r w:rsidR="00E87883">
        <w:rPr>
          <w:rFonts w:hint="eastAsia"/>
          <w:kern w:val="0"/>
          <w:vertAlign w:val="superscript"/>
        </w:rPr>
        <w:t>2</w:t>
      </w:r>
      <w:r w:rsidR="00006197">
        <w:rPr>
          <w:rFonts w:hint="eastAsia"/>
          <w:kern w:val="0"/>
          <w:vertAlign w:val="superscript"/>
        </w:rPr>
        <w:t>3</w:t>
      </w:r>
      <w:r w:rsidR="00421B65">
        <w:rPr>
          <w:kern w:val="0"/>
          <w:vertAlign w:val="superscript"/>
        </w:rPr>
        <w:t>]</w:t>
      </w:r>
      <w:r w:rsidR="00421B65">
        <w:rPr>
          <w:rFonts w:hint="eastAsia"/>
        </w:rPr>
        <w:t>，</w:t>
      </w:r>
      <w:r w:rsidR="006902FB" w:rsidRPr="006902FB">
        <w:t>VHP</w:t>
      </w:r>
      <w:r w:rsidR="00421B65">
        <w:rPr>
          <w:kern w:val="0"/>
          <w:vertAlign w:val="superscript"/>
        </w:rPr>
        <w:t>[</w:t>
      </w:r>
      <w:r w:rsidR="00E87883">
        <w:rPr>
          <w:rFonts w:hint="eastAsia"/>
          <w:kern w:val="0"/>
          <w:vertAlign w:val="superscript"/>
        </w:rPr>
        <w:t>2</w:t>
      </w:r>
      <w:r w:rsidR="00006197">
        <w:rPr>
          <w:rFonts w:hint="eastAsia"/>
          <w:kern w:val="0"/>
          <w:vertAlign w:val="superscript"/>
        </w:rPr>
        <w:t>4</w:t>
      </w:r>
      <w:r w:rsidR="00421B65">
        <w:rPr>
          <w:kern w:val="0"/>
          <w:vertAlign w:val="superscript"/>
        </w:rPr>
        <w:t>]</w:t>
      </w:r>
      <w:r w:rsidR="003A7F7C">
        <w:rPr>
          <w:rFonts w:hint="eastAsia"/>
          <w:kern w:val="0"/>
          <w:vertAlign w:val="superscript"/>
        </w:rPr>
        <w:t xml:space="preserve"> </w:t>
      </w:r>
      <w:r w:rsidR="003A7F7C">
        <w:rPr>
          <w:rFonts w:hint="eastAsia"/>
        </w:rPr>
        <w:t>。基于</w:t>
      </w:r>
      <w:r w:rsidR="00E038B8" w:rsidRPr="00E038B8">
        <w:rPr>
          <w:rFonts w:hint="eastAsia"/>
        </w:rPr>
        <w:t>哈希的方法优点为有理论保证，索引构建快，并且非常适合并行化。然而，其索引效率与精度高度依赖于哈希码长、哈希表数量及数据内在维度的联合影响：随着维度升高，维持高碰撞区分度所需的哈希位数与表数急剧增加，导致存储膨胀与查询时延上升。</w:t>
      </w:r>
    </w:p>
    <w:p w14:paraId="5D944265" w14:textId="0241DCB5" w:rsidR="002B755C" w:rsidRDefault="0000045C" w:rsidP="002B755C">
      <w:pPr>
        <w:pStyle w:val="ad"/>
        <w:spacing w:line="360" w:lineRule="auto"/>
      </w:pPr>
      <w:r w:rsidRPr="0000045C">
        <w:rPr>
          <w:rFonts w:hint="eastAsia"/>
        </w:rPr>
        <w:t>基于量化的索引方法通过将高维连续向量空间离散化为有限规模的码本集合，以低失真映射实现存储开销的大幅削减与距离计算的高效近似。</w:t>
      </w:r>
      <w:r w:rsidR="00A549E8">
        <w:rPr>
          <w:rFonts w:hint="eastAsia"/>
        </w:rPr>
        <w:t>代表性算法为</w:t>
      </w:r>
      <w:r w:rsidR="00A549E8">
        <w:rPr>
          <w:rFonts w:hint="eastAsia"/>
        </w:rPr>
        <w:t>PQ</w:t>
      </w:r>
      <w:r w:rsidR="00A549E8">
        <w:rPr>
          <w:rFonts w:hint="eastAsia"/>
        </w:rPr>
        <w:t>，</w:t>
      </w:r>
      <w:r w:rsidR="00DD1B42">
        <w:rPr>
          <w:rFonts w:ascii="Segoe UI" w:hAnsi="Segoe UI" w:cs="Segoe UI"/>
          <w:color w:val="0F1115"/>
          <w:shd w:val="clear" w:color="auto" w:fill="FFFFFF"/>
        </w:rPr>
        <w:t>其核心机制在于构造一组代表性向量（即码字）构成码本，并将数据集中每一向量映射至码本中与其最近的码字，继而以紧凑的码字替代原始向量进行存储与后续运算。</w:t>
      </w:r>
      <w:r w:rsidR="006F2BAE" w:rsidRPr="006F2BAE">
        <w:rPr>
          <w:rFonts w:hint="eastAsia"/>
        </w:rPr>
        <w:t>基于量化的方法在内存受限场景中展现出卓越的空间效率与检</w:t>
      </w:r>
      <w:r w:rsidR="006F2BAE" w:rsidRPr="006F2BAE">
        <w:rPr>
          <w:rFonts w:hint="eastAsia"/>
        </w:rPr>
        <w:lastRenderedPageBreak/>
        <w:t>索吞吐量，尤其适于亿级以上高维向量的紧凑表示与快速内积或欧氏距离估计，已成为工业级向量数据库与大规模图像检索系统的核心组件。然而，其检索精度与码本训练质量、子空间划分策略及码率分配强相关，</w:t>
      </w:r>
      <w:r w:rsidR="002B755C">
        <w:rPr>
          <w:rFonts w:hint="eastAsia"/>
        </w:rPr>
        <w:t>非常适合内存极度受限的场景。</w:t>
      </w:r>
    </w:p>
    <w:p w14:paraId="193794F0" w14:textId="5316A750" w:rsidR="005907A8" w:rsidRDefault="001D6F56" w:rsidP="002B755C">
      <w:pPr>
        <w:pStyle w:val="ad"/>
        <w:spacing w:line="360" w:lineRule="auto"/>
        <w:rPr>
          <w:rFonts w:ascii="Segoe UI" w:hAnsi="Segoe UI" w:cs="Segoe UI"/>
          <w:color w:val="0F1115"/>
          <w:shd w:val="clear" w:color="auto" w:fill="FFFFFF"/>
        </w:rPr>
      </w:pPr>
      <w:r w:rsidRPr="006F1C97">
        <w:t>基于图的索引方法将数据集构造为一张有向或无向近邻图</w:t>
      </w:r>
      <w:r w:rsidRPr="006F1C97">
        <w:t> </w:t>
      </w:r>
      <w:r w:rsidRPr="006F1C97">
        <w:t>，其中</w:t>
      </w:r>
      <w:r w:rsidRPr="006F1C97">
        <w:rPr>
          <w:rFonts w:hint="eastAsia"/>
        </w:rPr>
        <w:t>网络节点</w:t>
      </w:r>
      <w:r w:rsidRPr="006F1C97">
        <w:t>对应数据向量，边集则依据向量间的相似度或距离测度建立连接，从而将最近邻查询转化为图上的局部</w:t>
      </w:r>
      <w:r w:rsidR="00BC0C3A" w:rsidRPr="006F1C97">
        <w:rPr>
          <w:rFonts w:hint="eastAsia"/>
        </w:rPr>
        <w:t>搜索</w:t>
      </w:r>
      <w:r w:rsidRPr="006F1C97">
        <w:t>过程。该类方法的核心在于利用图拓扑的连通性实现高效导航：查询时从预设入口点出发，通过贪婪搜索或波束搜索策略在邻域内迭代跳跃，逐步逼近查询向量的真实近邻。为平衡搜索步长与局部精度，代表性结构如</w:t>
      </w:r>
      <w:r w:rsidR="006F1C97" w:rsidRPr="006F1C97">
        <w:rPr>
          <w:rFonts w:hint="eastAsia"/>
        </w:rPr>
        <w:t>NSW</w:t>
      </w:r>
      <w:r w:rsidR="003C0065">
        <w:rPr>
          <w:kern w:val="0"/>
          <w:vertAlign w:val="superscript"/>
        </w:rPr>
        <w:t>[</w:t>
      </w:r>
      <w:r w:rsidR="003C0065">
        <w:rPr>
          <w:rFonts w:hint="eastAsia"/>
          <w:kern w:val="0"/>
          <w:vertAlign w:val="superscript"/>
        </w:rPr>
        <w:t>33</w:t>
      </w:r>
      <w:r w:rsidR="003C0065">
        <w:rPr>
          <w:kern w:val="0"/>
          <w:vertAlign w:val="superscript"/>
        </w:rPr>
        <w:t>]</w:t>
      </w:r>
      <w:r w:rsidRPr="006F1C97">
        <w:t>及其层次化扩展</w:t>
      </w:r>
      <w:r w:rsidRPr="006F1C97">
        <w:t>HNSW</w:t>
      </w:r>
      <w:r w:rsidR="003C0065">
        <w:rPr>
          <w:kern w:val="0"/>
          <w:vertAlign w:val="superscript"/>
        </w:rPr>
        <w:t>[</w:t>
      </w:r>
      <w:r w:rsidR="003C0065">
        <w:rPr>
          <w:rFonts w:hint="eastAsia"/>
          <w:kern w:val="0"/>
          <w:vertAlign w:val="superscript"/>
        </w:rPr>
        <w:t>34</w:t>
      </w:r>
      <w:r w:rsidR="003C0065">
        <w:rPr>
          <w:kern w:val="0"/>
          <w:vertAlign w:val="superscript"/>
        </w:rPr>
        <w:t>]</w:t>
      </w:r>
      <w:r w:rsidR="004D21ED">
        <w:rPr>
          <w:rFonts w:hint="eastAsia"/>
        </w:rPr>
        <w:t>，还有</w:t>
      </w:r>
      <w:r w:rsidR="004D21ED">
        <w:rPr>
          <w:rFonts w:hint="eastAsia"/>
        </w:rPr>
        <w:t>NSG</w:t>
      </w:r>
      <w:r w:rsidR="003C0065">
        <w:rPr>
          <w:kern w:val="0"/>
          <w:vertAlign w:val="superscript"/>
        </w:rPr>
        <w:t>[</w:t>
      </w:r>
      <w:r w:rsidR="003C0065">
        <w:rPr>
          <w:rFonts w:hint="eastAsia"/>
          <w:kern w:val="0"/>
          <w:vertAlign w:val="superscript"/>
        </w:rPr>
        <w:t>35</w:t>
      </w:r>
      <w:r w:rsidR="003C0065">
        <w:rPr>
          <w:kern w:val="0"/>
          <w:vertAlign w:val="superscript"/>
        </w:rPr>
        <w:t>]</w:t>
      </w:r>
      <w:r w:rsidR="004D21ED">
        <w:rPr>
          <w:rFonts w:hint="eastAsia"/>
        </w:rPr>
        <w:t>、</w:t>
      </w:r>
      <w:proofErr w:type="spellStart"/>
      <w:r w:rsidR="004D21ED">
        <w:rPr>
          <w:rFonts w:hint="eastAsia"/>
        </w:rPr>
        <w:t>DiskANN</w:t>
      </w:r>
      <w:proofErr w:type="spellEnd"/>
      <w:r w:rsidR="003C0065">
        <w:rPr>
          <w:kern w:val="0"/>
          <w:vertAlign w:val="superscript"/>
        </w:rPr>
        <w:t>[</w:t>
      </w:r>
      <w:r w:rsidR="003C0065">
        <w:rPr>
          <w:rFonts w:hint="eastAsia"/>
          <w:kern w:val="0"/>
          <w:vertAlign w:val="superscript"/>
        </w:rPr>
        <w:t>37</w:t>
      </w:r>
      <w:r w:rsidR="003C0065">
        <w:rPr>
          <w:kern w:val="0"/>
          <w:vertAlign w:val="superscript"/>
        </w:rPr>
        <w:t>]</w:t>
      </w:r>
      <w:r w:rsidR="004D21ED">
        <w:rPr>
          <w:rFonts w:hint="eastAsia"/>
        </w:rPr>
        <w:t>等</w:t>
      </w:r>
      <w:r w:rsidR="006F1C97" w:rsidRPr="006F1C97">
        <w:rPr>
          <w:rFonts w:hint="eastAsia"/>
        </w:rPr>
        <w:t>。</w:t>
      </w:r>
      <w:r>
        <w:rPr>
          <w:rFonts w:ascii="Segoe UI" w:hAnsi="Segoe UI" w:cs="Segoe UI"/>
          <w:color w:val="0F1115"/>
          <w:shd w:val="clear" w:color="auto" w:fill="FFFFFF"/>
        </w:rPr>
        <w:t>相较于空间划分与哈希方法，基于图的索引无需显式假设数据分布，其边</w:t>
      </w:r>
      <w:proofErr w:type="gramStart"/>
      <w:r>
        <w:rPr>
          <w:rFonts w:ascii="Segoe UI" w:hAnsi="Segoe UI" w:cs="Segoe UI"/>
          <w:color w:val="0F1115"/>
          <w:shd w:val="clear" w:color="auto" w:fill="FFFFFF"/>
        </w:rPr>
        <w:t>连接自</w:t>
      </w:r>
      <w:proofErr w:type="gramEnd"/>
      <w:r>
        <w:rPr>
          <w:rFonts w:ascii="Segoe UI" w:hAnsi="Segoe UI" w:cs="Segoe UI"/>
          <w:color w:val="0F1115"/>
          <w:shd w:val="clear" w:color="auto" w:fill="FFFFFF"/>
        </w:rPr>
        <w:t>适应于流形结构，因而在高维稀疏空间及复杂度量下常展现出更优的检索效率与精度权衡。然而，图索引的内存开销随</w:t>
      </w:r>
      <w:proofErr w:type="gramStart"/>
      <w:r>
        <w:rPr>
          <w:rFonts w:ascii="Segoe UI" w:hAnsi="Segoe UI" w:cs="Segoe UI"/>
          <w:color w:val="0F1115"/>
          <w:shd w:val="clear" w:color="auto" w:fill="FFFFFF"/>
        </w:rPr>
        <w:t>顶点出度线性</w:t>
      </w:r>
      <w:proofErr w:type="gramEnd"/>
      <w:r>
        <w:rPr>
          <w:rFonts w:ascii="Segoe UI" w:hAnsi="Segoe UI" w:cs="Segoe UI"/>
          <w:color w:val="0F1115"/>
          <w:shd w:val="clear" w:color="auto" w:fill="FFFFFF"/>
        </w:rPr>
        <w:t>增加，且增量插入</w:t>
      </w:r>
      <w:r w:rsidR="00563134">
        <w:rPr>
          <w:rFonts w:ascii="Segoe UI" w:hAnsi="Segoe UI" w:cs="Segoe UI" w:hint="eastAsia"/>
          <w:color w:val="0F1115"/>
          <w:shd w:val="clear" w:color="auto" w:fill="FFFFFF"/>
        </w:rPr>
        <w:t>或删除</w:t>
      </w:r>
      <w:r>
        <w:rPr>
          <w:rFonts w:ascii="Segoe UI" w:hAnsi="Segoe UI" w:cs="Segoe UI"/>
          <w:color w:val="0F1115"/>
          <w:shd w:val="clear" w:color="auto" w:fill="FFFFFF"/>
        </w:rPr>
        <w:t>可能导致图连通性退化，需通过周期重建或自适应剪枝策略维护导航性能。</w:t>
      </w:r>
    </w:p>
    <w:p w14:paraId="35AD6E59" w14:textId="571C90BE" w:rsidR="002B755C" w:rsidRDefault="002B755C" w:rsidP="002B755C">
      <w:pPr>
        <w:pStyle w:val="ad"/>
        <w:spacing w:line="360" w:lineRule="auto"/>
      </w:pPr>
      <w:r>
        <w:rPr>
          <w:rFonts w:hint="eastAsia"/>
        </w:rPr>
        <w:t>在这些方法中，基于图的索引能够实现准确性与效率之间的权衡，因此在许多工业向量检索引擎中得到了广泛应用。然而</w:t>
      </w:r>
      <w:r w:rsidR="009B3C12">
        <w:rPr>
          <w:rFonts w:hint="eastAsia"/>
        </w:rPr>
        <w:t>论文</w:t>
      </w:r>
      <w:r w:rsidR="009B3C12">
        <w:rPr>
          <w:kern w:val="0"/>
          <w:vertAlign w:val="superscript"/>
        </w:rPr>
        <w:t>[</w:t>
      </w:r>
      <w:r w:rsidR="009B3C12">
        <w:rPr>
          <w:rFonts w:hint="eastAsia"/>
          <w:kern w:val="0"/>
          <w:vertAlign w:val="superscript"/>
        </w:rPr>
        <w:t>39</w:t>
      </w:r>
      <w:r w:rsidR="009B3C12">
        <w:rPr>
          <w:kern w:val="0"/>
          <w:vertAlign w:val="superscript"/>
        </w:rPr>
        <w:t>]</w:t>
      </w:r>
      <w:r>
        <w:rPr>
          <w:rFonts w:hint="eastAsia"/>
        </w:rPr>
        <w:t>提出当面临特定数据分布时，图索引的搜索效果受到限制。</w:t>
      </w:r>
      <w:r w:rsidR="00FE1B76">
        <w:rPr>
          <w:rFonts w:hint="eastAsia"/>
        </w:rPr>
        <w:t>论文</w:t>
      </w:r>
      <w:r w:rsidR="00FE1B76">
        <w:rPr>
          <w:kern w:val="0"/>
          <w:vertAlign w:val="superscript"/>
        </w:rPr>
        <w:t>[</w:t>
      </w:r>
      <w:r w:rsidR="00FE1B76">
        <w:rPr>
          <w:rFonts w:hint="eastAsia"/>
          <w:kern w:val="0"/>
          <w:vertAlign w:val="superscript"/>
        </w:rPr>
        <w:t>40</w:t>
      </w:r>
      <w:r w:rsidR="00FE1B76">
        <w:rPr>
          <w:kern w:val="0"/>
          <w:vertAlign w:val="superscript"/>
        </w:rPr>
        <w:t>]</w:t>
      </w:r>
      <w:r>
        <w:rPr>
          <w:rFonts w:hint="eastAsia"/>
        </w:rPr>
        <w:t>则从理论上证明了，在</w:t>
      </w:r>
      <w:r>
        <w:rPr>
          <w:rFonts w:hint="eastAsia"/>
        </w:rPr>
        <w:t>k</w:t>
      </w:r>
      <w:r>
        <w:rPr>
          <w:rFonts w:hint="eastAsia"/>
        </w:rPr>
        <w:t>近邻图中出现</w:t>
      </w:r>
      <w:proofErr w:type="gramStart"/>
      <w:r>
        <w:rPr>
          <w:rFonts w:hint="eastAsia"/>
        </w:rPr>
        <w:t>反中心</w:t>
      </w:r>
      <w:proofErr w:type="gramEnd"/>
      <w:r>
        <w:rPr>
          <w:rFonts w:hint="eastAsia"/>
        </w:rPr>
        <w:t>节点是高维空间中数据集的固有特性</w:t>
      </w:r>
      <w:r w:rsidR="0040566C">
        <w:rPr>
          <w:rFonts w:hint="eastAsia"/>
        </w:rPr>
        <w:t>，</w:t>
      </w:r>
      <w:r>
        <w:rPr>
          <w:rFonts w:hint="eastAsia"/>
        </w:rPr>
        <w:t>大多数基于图的算法都使用近似</w:t>
      </w:r>
      <w:r>
        <w:rPr>
          <w:rFonts w:hint="eastAsia"/>
        </w:rPr>
        <w:t xml:space="preserve"> </w:t>
      </w:r>
      <w:proofErr w:type="spellStart"/>
      <w:r>
        <w:rPr>
          <w:rFonts w:hint="eastAsia"/>
        </w:rPr>
        <w:t>kNN</w:t>
      </w:r>
      <w:proofErr w:type="spellEnd"/>
      <w:r>
        <w:rPr>
          <w:rFonts w:hint="eastAsia"/>
        </w:rPr>
        <w:t xml:space="preserve"> </w:t>
      </w:r>
      <w:r>
        <w:rPr>
          <w:rFonts w:hint="eastAsia"/>
        </w:rPr>
        <w:t>图作为底层索引结构，因此基于图的索引结构在查询时</w:t>
      </w:r>
      <w:r w:rsidR="005E7E7D">
        <w:rPr>
          <w:rFonts w:hint="eastAsia"/>
        </w:rPr>
        <w:t>不可避免</w:t>
      </w:r>
      <w:r>
        <w:rPr>
          <w:rFonts w:hint="eastAsia"/>
        </w:rPr>
        <w:t>出现了精度饱和与长尾查询的问题。论文</w:t>
      </w:r>
      <w:r w:rsidR="0019282E">
        <w:rPr>
          <w:kern w:val="0"/>
          <w:vertAlign w:val="superscript"/>
        </w:rPr>
        <w:t>[</w:t>
      </w:r>
      <w:r w:rsidR="0019282E">
        <w:rPr>
          <w:rFonts w:hint="eastAsia"/>
          <w:kern w:val="0"/>
          <w:vertAlign w:val="superscript"/>
        </w:rPr>
        <w:t>41</w:t>
      </w:r>
      <w:r w:rsidR="0019282E">
        <w:rPr>
          <w:kern w:val="0"/>
          <w:vertAlign w:val="superscript"/>
        </w:rPr>
        <w:t>]</w:t>
      </w:r>
      <w:r>
        <w:rPr>
          <w:rFonts w:hint="eastAsia"/>
        </w:rPr>
        <w:t>对这些主流的近似最近邻（</w:t>
      </w:r>
      <w:r>
        <w:rPr>
          <w:rFonts w:hint="eastAsia"/>
        </w:rPr>
        <w:t>ANN</w:t>
      </w:r>
      <w:r>
        <w:rPr>
          <w:rFonts w:hint="eastAsia"/>
        </w:rPr>
        <w:t>）算法进行了系统性的实验评估和理论分析，实验结果同样表明了这些问题的存在。这些问题导致很长一段时间内工业界对向量检索引擎的改进将目标聚焦于降低成本，向量搜索精度的提升陷入了瓶颈。</w:t>
      </w:r>
    </w:p>
    <w:p w14:paraId="596F28A4" w14:textId="60588637" w:rsidR="002B755C" w:rsidRDefault="00C04993" w:rsidP="002B755C">
      <w:pPr>
        <w:pStyle w:val="ad"/>
        <w:spacing w:line="360" w:lineRule="auto"/>
      </w:pPr>
      <w:r>
        <w:rPr>
          <w:rFonts w:hint="eastAsia"/>
        </w:rPr>
        <w:t>论文</w:t>
      </w:r>
      <w:r>
        <w:rPr>
          <w:kern w:val="0"/>
          <w:vertAlign w:val="superscript"/>
        </w:rPr>
        <w:t>[</w:t>
      </w:r>
      <w:r>
        <w:rPr>
          <w:rFonts w:hint="eastAsia"/>
          <w:kern w:val="0"/>
          <w:vertAlign w:val="superscript"/>
        </w:rPr>
        <w:t>38</w:t>
      </w:r>
      <w:r>
        <w:rPr>
          <w:kern w:val="0"/>
          <w:vertAlign w:val="superscript"/>
        </w:rPr>
        <w:t>]</w:t>
      </w:r>
      <w:r w:rsidR="002B755C">
        <w:rPr>
          <w:rFonts w:hint="eastAsia"/>
        </w:rPr>
        <w:t>提出一个创新性的对现有向量索引进行改进的方法</w:t>
      </w:r>
      <w:r w:rsidR="002B755C">
        <w:rPr>
          <w:rFonts w:hint="eastAsia"/>
        </w:rPr>
        <w:t>LSG</w:t>
      </w:r>
      <w:r w:rsidR="008373F3">
        <w:rPr>
          <w:rFonts w:hint="eastAsia"/>
        </w:rPr>
        <w:t>，</w:t>
      </w:r>
      <w:r w:rsidR="00381AEB">
        <w:rPr>
          <w:rFonts w:hint="eastAsia"/>
        </w:rPr>
        <w:t>利用局部放缩技术将向量映射</w:t>
      </w:r>
      <w:r w:rsidR="007C7723">
        <w:rPr>
          <w:rFonts w:hint="eastAsia"/>
        </w:rPr>
        <w:t>至</w:t>
      </w:r>
      <w:r w:rsidR="00381AEB">
        <w:rPr>
          <w:rFonts w:hint="eastAsia"/>
        </w:rPr>
        <w:t>隐式空间</w:t>
      </w:r>
      <w:r w:rsidR="007C7723">
        <w:rPr>
          <w:rFonts w:hint="eastAsia"/>
        </w:rPr>
        <w:t>进行</w:t>
      </w:r>
      <w:proofErr w:type="gramStart"/>
      <w:r w:rsidR="00381AEB">
        <w:rPr>
          <w:rFonts w:hint="eastAsia"/>
        </w:rPr>
        <w:t>图结构</w:t>
      </w:r>
      <w:proofErr w:type="gramEnd"/>
      <w:r w:rsidR="00381AEB">
        <w:rPr>
          <w:rFonts w:hint="eastAsia"/>
        </w:rPr>
        <w:t>的构建</w:t>
      </w:r>
      <w:r w:rsidR="001634D8">
        <w:rPr>
          <w:rFonts w:hint="eastAsia"/>
        </w:rPr>
        <w:t>。</w:t>
      </w:r>
      <w:r w:rsidR="005012B3">
        <w:rPr>
          <w:rFonts w:hint="eastAsia"/>
        </w:rPr>
        <w:t>在这个隐式空间中，向量</w:t>
      </w:r>
      <w:r w:rsidR="00165B7D">
        <w:rPr>
          <w:rFonts w:hint="eastAsia"/>
        </w:rPr>
        <w:t>在</w:t>
      </w:r>
      <w:r w:rsidR="005012B3">
        <w:rPr>
          <w:rFonts w:hint="eastAsia"/>
        </w:rPr>
        <w:t>空间</w:t>
      </w:r>
      <w:r w:rsidR="00A12F21">
        <w:rPr>
          <w:rFonts w:hint="eastAsia"/>
        </w:rPr>
        <w:t>中</w:t>
      </w:r>
      <w:r w:rsidR="005012B3">
        <w:rPr>
          <w:rFonts w:hint="eastAsia"/>
        </w:rPr>
        <w:t>分布</w:t>
      </w:r>
      <w:r w:rsidR="00A12F21">
        <w:rPr>
          <w:rFonts w:hint="eastAsia"/>
        </w:rPr>
        <w:t>更加</w:t>
      </w:r>
      <w:r w:rsidR="005012B3">
        <w:rPr>
          <w:rFonts w:hint="eastAsia"/>
        </w:rPr>
        <w:t>均匀，</w:t>
      </w:r>
      <w:r w:rsidR="00D661B9">
        <w:rPr>
          <w:rFonts w:hint="eastAsia"/>
        </w:rPr>
        <w:t>进而</w:t>
      </w:r>
      <w:r w:rsidR="00A12F21">
        <w:rPr>
          <w:rFonts w:hint="eastAsia"/>
        </w:rPr>
        <w:t>在建立连接时使得</w:t>
      </w:r>
      <w:proofErr w:type="gramStart"/>
      <w:r w:rsidR="00A12F21">
        <w:rPr>
          <w:rFonts w:hint="eastAsia"/>
        </w:rPr>
        <w:t>图结构</w:t>
      </w:r>
      <w:proofErr w:type="gramEnd"/>
      <w:r w:rsidR="00A12F21">
        <w:rPr>
          <w:rFonts w:hint="eastAsia"/>
        </w:rPr>
        <w:t>变得更加合理</w:t>
      </w:r>
      <w:r w:rsidR="008367F7">
        <w:rPr>
          <w:rFonts w:hint="eastAsia"/>
        </w:rPr>
        <w:t>，有效</w:t>
      </w:r>
      <w:r w:rsidR="008F611E">
        <w:rPr>
          <w:rFonts w:hint="eastAsia"/>
        </w:rPr>
        <w:t>减轻</w:t>
      </w:r>
      <w:r w:rsidR="008367F7">
        <w:rPr>
          <w:rFonts w:hint="eastAsia"/>
        </w:rPr>
        <w:t>了</w:t>
      </w:r>
      <w:r w:rsidR="00B35385">
        <w:rPr>
          <w:rFonts w:hint="eastAsia"/>
        </w:rPr>
        <w:t>一般基于图的方法中</w:t>
      </w:r>
      <w:r w:rsidR="008367F7">
        <w:rPr>
          <w:rFonts w:hint="eastAsia"/>
        </w:rPr>
        <w:t>精度饱和与长尾查询</w:t>
      </w:r>
      <w:r w:rsidR="007F4551">
        <w:rPr>
          <w:rFonts w:hint="eastAsia"/>
        </w:rPr>
        <w:t>的问题</w:t>
      </w:r>
      <w:r w:rsidR="005012B3">
        <w:rPr>
          <w:rFonts w:hint="eastAsia"/>
        </w:rPr>
        <w:t>。</w:t>
      </w:r>
      <w:r w:rsidR="002B755C">
        <w:rPr>
          <w:rFonts w:hint="eastAsia"/>
        </w:rPr>
        <w:t>在</w:t>
      </w:r>
      <w:r w:rsidR="00A53797">
        <w:rPr>
          <w:rFonts w:hint="eastAsia"/>
        </w:rPr>
        <w:t>多达</w:t>
      </w:r>
      <w:r w:rsidR="00A53797">
        <w:rPr>
          <w:rFonts w:hint="eastAsia"/>
        </w:rPr>
        <w:t>12</w:t>
      </w:r>
      <w:r w:rsidR="00A53797">
        <w:rPr>
          <w:rFonts w:hint="eastAsia"/>
        </w:rPr>
        <w:t>个公开</w:t>
      </w:r>
      <w:r w:rsidR="002B755C">
        <w:rPr>
          <w:rFonts w:hint="eastAsia"/>
        </w:rPr>
        <w:t>数据集上的实验证明它可以将搜索精度大幅提高。在论文发表后，一些企业尝试将这个方法纳入实际使用，后续也同样反馈算法对搜索精度取得了正向效果。这个算法十分</w:t>
      </w:r>
      <w:r w:rsidR="002B755C">
        <w:rPr>
          <w:rFonts w:hint="eastAsia"/>
        </w:rPr>
        <w:lastRenderedPageBreak/>
        <w:t>有效，同时也能够非常轻松地嵌入到许多现有的图索引算法中，例如</w:t>
      </w:r>
      <w:r w:rsidR="002B755C">
        <w:rPr>
          <w:rFonts w:hint="eastAsia"/>
        </w:rPr>
        <w:t>HNSW</w:t>
      </w:r>
      <w:r w:rsidR="002B755C">
        <w:rPr>
          <w:rFonts w:hint="eastAsia"/>
        </w:rPr>
        <w:t>，</w:t>
      </w:r>
      <w:r w:rsidR="002B755C">
        <w:rPr>
          <w:rFonts w:hint="eastAsia"/>
        </w:rPr>
        <w:t>NSG</w:t>
      </w:r>
      <w:r w:rsidR="002B755C">
        <w:rPr>
          <w:rFonts w:hint="eastAsia"/>
        </w:rPr>
        <w:t>等。</w:t>
      </w:r>
    </w:p>
    <w:p w14:paraId="3D789B37" w14:textId="2129DD3D" w:rsidR="00951844" w:rsidRPr="002B755C" w:rsidRDefault="002B755C" w:rsidP="002B755C">
      <w:pPr>
        <w:pStyle w:val="ad"/>
        <w:spacing w:line="360" w:lineRule="auto"/>
      </w:pPr>
      <w:r>
        <w:rPr>
          <w:rFonts w:hint="eastAsia"/>
        </w:rPr>
        <w:t>这些实践证明</w:t>
      </w:r>
      <w:r>
        <w:rPr>
          <w:rFonts w:hint="eastAsia"/>
        </w:rPr>
        <w:t>LSG</w:t>
      </w:r>
      <w:r>
        <w:rPr>
          <w:rFonts w:hint="eastAsia"/>
        </w:rPr>
        <w:t>能够大幅度地提高图索引的搜索效果，但也</w:t>
      </w:r>
      <w:r w:rsidR="003B5382">
        <w:rPr>
          <w:rFonts w:hint="eastAsia"/>
        </w:rPr>
        <w:t>揭露了其</w:t>
      </w:r>
      <w:r>
        <w:rPr>
          <w:rFonts w:hint="eastAsia"/>
        </w:rPr>
        <w:t>存在一些缺陷。首先，在图索引中使用</w:t>
      </w:r>
      <w:r>
        <w:rPr>
          <w:rFonts w:hint="eastAsia"/>
        </w:rPr>
        <w:t>LSG</w:t>
      </w:r>
      <w:r>
        <w:rPr>
          <w:rFonts w:hint="eastAsia"/>
        </w:rPr>
        <w:t>需要计算邻域半径，会产生大量额外计算，反映在实际使用中就是构建索引时会消耗额外的时间。其次，为了保证索引持久的可更新性，需要花费额外的空间存储采样集。额外的时间和空间消耗都大幅度降低了</w:t>
      </w:r>
      <w:r>
        <w:rPr>
          <w:rFonts w:hint="eastAsia"/>
        </w:rPr>
        <w:t>LSG</w:t>
      </w:r>
      <w:r>
        <w:rPr>
          <w:rFonts w:hint="eastAsia"/>
        </w:rPr>
        <w:t>算法的实用性。</w:t>
      </w:r>
    </w:p>
    <w:p w14:paraId="56E76B50" w14:textId="77777777" w:rsidR="00951844" w:rsidRDefault="00000000">
      <w:pPr>
        <w:spacing w:before="397" w:after="397"/>
        <w:rPr>
          <w:rFonts w:ascii="黑体" w:eastAsia="黑体" w:hAnsi="黑体" w:cs="黑体" w:hint="eastAsia"/>
          <w:sz w:val="28"/>
          <w:szCs w:val="28"/>
        </w:rPr>
      </w:pPr>
      <w:commentRangeStart w:id="78"/>
      <w:r>
        <w:rPr>
          <w:rFonts w:ascii="黑体" w:eastAsia="黑体" w:hAnsi="黑体" w:cs="黑体" w:hint="eastAsia"/>
          <w:sz w:val="28"/>
          <w:szCs w:val="28"/>
        </w:rPr>
        <w:t>1.3 本文研究内容</w:t>
      </w:r>
      <w:commentRangeEnd w:id="78"/>
      <w:r>
        <w:rPr>
          <w:rStyle w:val="CommentReference"/>
        </w:rPr>
        <w:commentReference w:id="78"/>
      </w:r>
    </w:p>
    <w:p w14:paraId="5F60B570" w14:textId="7500E7A2" w:rsidR="00AC0002" w:rsidRDefault="00AC0002" w:rsidP="00AA1FB2">
      <w:pPr>
        <w:pStyle w:val="ad"/>
        <w:spacing w:line="360" w:lineRule="auto"/>
      </w:pPr>
      <w:r>
        <w:rPr>
          <w:rFonts w:hint="eastAsia"/>
        </w:rPr>
        <w:t>本文提出了一种面向近似最近邻搜索的新型向量索引结构——</w:t>
      </w:r>
      <w:r>
        <w:rPr>
          <w:rFonts w:hint="eastAsia"/>
        </w:rPr>
        <w:t>H3NSW</w:t>
      </w:r>
      <w:r>
        <w:rPr>
          <w:rFonts w:hint="eastAsia"/>
        </w:rPr>
        <w:t>。研究工作主要包括以下四个方面：</w:t>
      </w:r>
    </w:p>
    <w:p w14:paraId="7347E009" w14:textId="554D56A4" w:rsidR="00AC0002" w:rsidRDefault="00AC0002" w:rsidP="00AC000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索引以及</w:t>
      </w:r>
      <w:r>
        <w:rPr>
          <w:rFonts w:hint="eastAsia"/>
        </w:rPr>
        <w:t>HNSW</w:t>
      </w:r>
      <w:r>
        <w:rPr>
          <w:rFonts w:hint="eastAsia"/>
        </w:rPr>
        <w:t>与</w:t>
      </w:r>
      <w:r>
        <w:rPr>
          <w:rFonts w:hint="eastAsia"/>
        </w:rPr>
        <w:t>LSG</w:t>
      </w:r>
      <w:r>
        <w:rPr>
          <w:rFonts w:hint="eastAsia"/>
        </w:rPr>
        <w:t>的混合方法进行了实验评估与分析。在</w:t>
      </w:r>
      <w:r>
        <w:rPr>
          <w:rFonts w:hint="eastAsia"/>
        </w:rPr>
        <w:t>sift1M</w:t>
      </w:r>
      <w:r>
        <w:rPr>
          <w:rFonts w:hint="eastAsia"/>
        </w:rPr>
        <w:t>数据集上的实验显示，</w:t>
      </w:r>
      <w:r>
        <w:rPr>
          <w:rFonts w:hint="eastAsia"/>
        </w:rPr>
        <w:t>HNSW</w:t>
      </w:r>
      <w:r>
        <w:rPr>
          <w:rFonts w:hint="eastAsia"/>
        </w:rPr>
        <w:t>在不同层级参数设置下的召回率未呈现显著差异，表明其分层策略的实际作用有待商榷。在</w:t>
      </w:r>
      <w:r>
        <w:rPr>
          <w:rFonts w:hint="eastAsia"/>
        </w:rPr>
        <w:t>HNSW</w:t>
      </w:r>
      <w:r>
        <w:rPr>
          <w:rFonts w:hint="eastAsia"/>
        </w:rPr>
        <w:t>与</w:t>
      </w:r>
      <w:r>
        <w:rPr>
          <w:rFonts w:hint="eastAsia"/>
        </w:rPr>
        <w:t>LSG</w:t>
      </w:r>
      <w:r>
        <w:rPr>
          <w:rFonts w:hint="eastAsia"/>
        </w:rPr>
        <w:t>的混合方法中，索引构建前需对全量数据进行采样，并对每个待插入点在采样集上执行暴力</w:t>
      </w:r>
      <w:r>
        <w:rPr>
          <w:rFonts w:hint="eastAsia"/>
        </w:rPr>
        <w:t>k</w:t>
      </w:r>
      <w:r>
        <w:rPr>
          <w:rFonts w:hint="eastAsia"/>
        </w:rPr>
        <w:t>近邻搜索以确定邻域半径。该过程的距离计算复杂度高达</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，导致索引构建时间大幅增加。此外，采样集一经生成即保持静态不变，若后续需进行增量插入，则要么弃用原采样</w:t>
      </w:r>
      <w:proofErr w:type="gramStart"/>
      <w:r>
        <w:rPr>
          <w:rFonts w:hint="eastAsia"/>
        </w:rPr>
        <w:t>集重新</w:t>
      </w:r>
      <w:proofErr w:type="gramEnd"/>
      <w:r>
        <w:rPr>
          <w:rFonts w:hint="eastAsia"/>
        </w:rPr>
        <w:t>采样，从而难以保证召回性能的稳定性，要么长期保留采样集，进而引入额外的存储开销。还需指出的是，该混合方法本质上属于浅层插件式集成，</w:t>
      </w:r>
      <w:r>
        <w:rPr>
          <w:rFonts w:hint="eastAsia"/>
        </w:rPr>
        <w:t>LSG</w:t>
      </w:r>
      <w:r>
        <w:rPr>
          <w:rFonts w:hint="eastAsia"/>
        </w:rPr>
        <w:t>仅作为独立于</w:t>
      </w:r>
      <w:r>
        <w:rPr>
          <w:rFonts w:hint="eastAsia"/>
        </w:rPr>
        <w:t>HNSW</w:t>
      </w:r>
      <w:r>
        <w:rPr>
          <w:rFonts w:hint="eastAsia"/>
        </w:rPr>
        <w:t>之外的测距校准模块运行，未能深度介入或有效利用</w:t>
      </w:r>
      <w:r>
        <w:rPr>
          <w:rFonts w:hint="eastAsia"/>
        </w:rPr>
        <w:t>HNSW</w:t>
      </w:r>
      <w:r>
        <w:rPr>
          <w:rFonts w:hint="eastAsia"/>
        </w:rPr>
        <w:t>的分层结构机制，其潜在优化空间未得到充分释放。</w:t>
      </w:r>
    </w:p>
    <w:p w14:paraId="4091745D" w14:textId="7FD471ED" w:rsidR="00AC0002" w:rsidRDefault="00AC0002" w:rsidP="00AC0002">
      <w:pPr>
        <w:pStyle w:val="ad"/>
        <w:spacing w:line="360" w:lineRule="auto"/>
      </w:pPr>
      <w:r>
        <w:rPr>
          <w:rFonts w:hint="eastAsia"/>
        </w:rPr>
        <w:t>（</w:t>
      </w:r>
      <w:r>
        <w:rPr>
          <w:rFonts w:hint="eastAsia"/>
        </w:rPr>
        <w:t>2</w:t>
      </w:r>
      <w:r>
        <w:rPr>
          <w:rFonts w:hint="eastAsia"/>
        </w:rPr>
        <w:t>）针对</w:t>
      </w:r>
      <w:r>
        <w:rPr>
          <w:rFonts w:hint="eastAsia"/>
        </w:rPr>
        <w:t>HNSW</w:t>
      </w:r>
      <w:r>
        <w:rPr>
          <w:rFonts w:hint="eastAsia"/>
        </w:rPr>
        <w:t>及其与</w:t>
      </w:r>
      <w:r>
        <w:rPr>
          <w:rFonts w:hint="eastAsia"/>
        </w:rPr>
        <w:t>LSG</w:t>
      </w:r>
      <w:r>
        <w:rPr>
          <w:rFonts w:hint="eastAsia"/>
        </w:rPr>
        <w:t>混合方法中存在的上述不足，本文提出了相应的优化策略，并通过小规模实验验证了其可行性。研究发现：第一，</w:t>
      </w:r>
      <w:r>
        <w:rPr>
          <w:rFonts w:hint="eastAsia"/>
        </w:rPr>
        <w:t>HNSW</w:t>
      </w:r>
      <w:r>
        <w:rPr>
          <w:rFonts w:hint="eastAsia"/>
        </w:rPr>
        <w:t>在层级间的贪婪搜索与</w:t>
      </w:r>
      <w:r>
        <w:rPr>
          <w:rFonts w:hint="eastAsia"/>
        </w:rPr>
        <w:t>LSG</w:t>
      </w:r>
      <w:r>
        <w:rPr>
          <w:rFonts w:hint="eastAsia"/>
        </w:rPr>
        <w:t>在采样集中的暴力计算在目标上具有一致性，均为获取各点的</w:t>
      </w:r>
      <w:r>
        <w:rPr>
          <w:rFonts w:hint="eastAsia"/>
        </w:rPr>
        <w:t>K</w:t>
      </w:r>
      <w:r>
        <w:rPr>
          <w:rFonts w:hint="eastAsia"/>
        </w:rPr>
        <w:t>近邻；第二，</w:t>
      </w:r>
      <w:r>
        <w:rPr>
          <w:rFonts w:hint="eastAsia"/>
        </w:rPr>
        <w:t>HNSW</w:t>
      </w:r>
      <w:r>
        <w:rPr>
          <w:rFonts w:hint="eastAsia"/>
        </w:rPr>
        <w:t>采用层级迭代式搜索机制，上层</w:t>
      </w:r>
      <w:proofErr w:type="gramStart"/>
      <w:r>
        <w:rPr>
          <w:rFonts w:hint="eastAsia"/>
        </w:rPr>
        <w:t>搜索仅</w:t>
      </w:r>
      <w:proofErr w:type="gramEnd"/>
      <w:r>
        <w:rPr>
          <w:rFonts w:hint="eastAsia"/>
        </w:rPr>
        <w:t>为下层提供搜索入口点，各层搜索过程相对独立。基于上述特性，本文对</w:t>
      </w:r>
      <w:r>
        <w:rPr>
          <w:rFonts w:hint="eastAsia"/>
        </w:rPr>
        <w:t>HNSW+LSG</w:t>
      </w:r>
      <w:r>
        <w:rPr>
          <w:rFonts w:hint="eastAsia"/>
        </w:rPr>
        <w:t>混合方法提出了采样</w:t>
      </w:r>
      <w:proofErr w:type="gramStart"/>
      <w:r>
        <w:rPr>
          <w:rFonts w:hint="eastAsia"/>
        </w:rPr>
        <w:t>层级化</w:t>
      </w:r>
      <w:proofErr w:type="gramEnd"/>
      <w:r>
        <w:rPr>
          <w:rFonts w:hint="eastAsia"/>
        </w:rPr>
        <w:t>的优化思路，尝试将采样集的存储与计算功能嵌入</w:t>
      </w:r>
      <w:r>
        <w:rPr>
          <w:rFonts w:hint="eastAsia"/>
        </w:rPr>
        <w:lastRenderedPageBreak/>
        <w:t>HNSW</w:t>
      </w:r>
      <w:r>
        <w:rPr>
          <w:rFonts w:hint="eastAsia"/>
        </w:rPr>
        <w:t>的分层结构之中。在三个数据集上的小规模实验结果表明，利用分层结构实现的近似计算与精确暴力计算在确定邻域半径时效果基本一致。此外，受相关研究工作启发，本文注意到具有较高局部本征维度（</w:t>
      </w:r>
      <w:r>
        <w:rPr>
          <w:rFonts w:hint="eastAsia"/>
        </w:rPr>
        <w:t>LID</w:t>
      </w:r>
      <w:r>
        <w:rPr>
          <w:rFonts w:hint="eastAsia"/>
        </w:rPr>
        <w:t>）的数据点在索引中通常具备较强的导航能力。结合</w:t>
      </w:r>
      <w:r>
        <w:rPr>
          <w:rFonts w:hint="eastAsia"/>
        </w:rPr>
        <w:t>HNSW</w:t>
      </w:r>
      <w:r>
        <w:rPr>
          <w:rFonts w:hint="eastAsia"/>
        </w:rPr>
        <w:t>的层级结构，本文进一步提出一种分层优化策略，即依据与</w:t>
      </w:r>
      <w:r>
        <w:rPr>
          <w:rFonts w:hint="eastAsia"/>
        </w:rPr>
        <w:t>LID</w:t>
      </w:r>
      <w:r>
        <w:rPr>
          <w:rFonts w:hint="eastAsia"/>
        </w:rPr>
        <w:t>性质相近的邻域半径指标为插入</w:t>
      </w:r>
      <w:proofErr w:type="gramStart"/>
      <w:r>
        <w:rPr>
          <w:rFonts w:hint="eastAsia"/>
        </w:rPr>
        <w:t>点分配</w:t>
      </w:r>
      <w:proofErr w:type="gramEnd"/>
      <w:r>
        <w:rPr>
          <w:rFonts w:hint="eastAsia"/>
        </w:rPr>
        <w:t>层级：将邻域半径较大的</w:t>
      </w:r>
      <w:proofErr w:type="gramStart"/>
      <w:r>
        <w:rPr>
          <w:rFonts w:hint="eastAsia"/>
        </w:rPr>
        <w:t>点分配</w:t>
      </w:r>
      <w:proofErr w:type="gramEnd"/>
      <w:r>
        <w:rPr>
          <w:rFonts w:hint="eastAsia"/>
        </w:rPr>
        <w:t>至较高层，邻域半径较小的点则置于较低层。小规模实验结果表明，在</w:t>
      </w:r>
      <w:r>
        <w:rPr>
          <w:rFonts w:hint="eastAsia"/>
        </w:rPr>
        <w:t>HNSW</w:t>
      </w:r>
      <w:r>
        <w:rPr>
          <w:rFonts w:hint="eastAsia"/>
        </w:rPr>
        <w:t>中优先将高邻域半径的点插入高层，对提升索引的召回</w:t>
      </w:r>
      <w:proofErr w:type="gramStart"/>
      <w:r>
        <w:rPr>
          <w:rFonts w:hint="eastAsia"/>
        </w:rPr>
        <w:t>率具有</w:t>
      </w:r>
      <w:proofErr w:type="gramEnd"/>
      <w:r>
        <w:rPr>
          <w:rFonts w:hint="eastAsia"/>
        </w:rPr>
        <w:t>正向作用。</w:t>
      </w:r>
    </w:p>
    <w:p w14:paraId="0BFBA26A" w14:textId="4EF29EC6" w:rsidR="00AC0002" w:rsidRDefault="00AC0002" w:rsidP="00AC000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。该结构通过显式的枢纽点识别与层级功能解耦，能够以更可预测、更高效的方式实现近似最近邻搜索目标。</w:t>
      </w:r>
      <w:r>
        <w:rPr>
          <w:rFonts w:hint="eastAsia"/>
        </w:rPr>
        <w:t>H3NSW</w:t>
      </w:r>
      <w:r>
        <w:rPr>
          <w:rFonts w:hint="eastAsia"/>
        </w:rPr>
        <w:t>将采样集作为索引的有机组成部分，在插入过程中复用已有的近邻搜索结果直接计算各点的邻域半径，从而彻底消除了</w:t>
      </w:r>
      <w:r>
        <w:rPr>
          <w:rFonts w:hint="eastAsia"/>
        </w:rPr>
        <w:t>LSG</w:t>
      </w:r>
      <w:r>
        <w:rPr>
          <w:rFonts w:hint="eastAsia"/>
        </w:rPr>
        <w:t>中独立进行的暴力计算环节及由此产生的额外存储开销。同时，以邻域半径作为局部本征维度的代理指标，在导航层中显式筛选半径较大的“枢纽点”，构建高效全局跳转网络，以此替代</w:t>
      </w:r>
      <w:r>
        <w:rPr>
          <w:rFonts w:hint="eastAsia"/>
        </w:rPr>
        <w:t>HNSW</w:t>
      </w:r>
      <w:r>
        <w:rPr>
          <w:rFonts w:hint="eastAsia"/>
        </w:rPr>
        <w:t>的随机分层策略，实现了从“随机分层”到“功能分层”的范式转换。</w:t>
      </w:r>
    </w:p>
    <w:p w14:paraId="070CD035" w14:textId="6D534FBD" w:rsidR="00951844" w:rsidRDefault="00AC0002" w:rsidP="00AC0002">
      <w:pPr>
        <w:pStyle w:val="ad"/>
        <w:spacing w:line="360" w:lineRule="auto"/>
      </w:pPr>
      <w:r>
        <w:rPr>
          <w:rFonts w:hint="eastAsia"/>
        </w:rPr>
        <w:t>（</w:t>
      </w:r>
      <w:r>
        <w:rPr>
          <w:rFonts w:hint="eastAsia"/>
        </w:rPr>
        <w:t>4</w:t>
      </w:r>
      <w:r>
        <w:rPr>
          <w:rFonts w:hint="eastAsia"/>
        </w:rPr>
        <w:t>）本文在八个面向向量搜索领域的公开测试数据集上进行了系统实验。结果表明，与现有</w:t>
      </w:r>
      <w:r>
        <w:rPr>
          <w:rFonts w:hint="eastAsia"/>
        </w:rPr>
        <w:t>HNSW</w:t>
      </w:r>
      <w:r>
        <w:rPr>
          <w:rFonts w:hint="eastAsia"/>
        </w:rPr>
        <w:t>方法相比，</w:t>
      </w:r>
      <w:r>
        <w:rPr>
          <w:rFonts w:hint="eastAsia"/>
        </w:rPr>
        <w:t>H3NSW</w:t>
      </w:r>
      <w:r>
        <w:rPr>
          <w:rFonts w:hint="eastAsia"/>
        </w:rPr>
        <w:t>索引在所有数据集上的召回率均有显著提升，且已非常接近甚至达到</w:t>
      </w:r>
      <w:r>
        <w:rPr>
          <w:rFonts w:hint="eastAsia"/>
        </w:rPr>
        <w:t>HNSW+LSG</w:t>
      </w:r>
      <w:r>
        <w:rPr>
          <w:rFonts w:hint="eastAsia"/>
        </w:rPr>
        <w:t>混合方法的高召回率水平。而与</w:t>
      </w:r>
      <w:r>
        <w:rPr>
          <w:rFonts w:hint="eastAsia"/>
        </w:rPr>
        <w:t>HNSW+LSG</w:t>
      </w:r>
      <w:r>
        <w:rPr>
          <w:rFonts w:hint="eastAsia"/>
        </w:rPr>
        <w:t>混合方法相比，</w:t>
      </w:r>
      <w:r>
        <w:rPr>
          <w:rFonts w:hint="eastAsia"/>
        </w:rPr>
        <w:t>H3NSW</w:t>
      </w:r>
      <w:r>
        <w:rPr>
          <w:rFonts w:hint="eastAsia"/>
        </w:rPr>
        <w:t>显著降低了索引构建时间。实验证实，</w:t>
      </w:r>
      <w:r w:rsidR="00AF3C6E">
        <w:rPr>
          <w:rFonts w:hint="eastAsia"/>
        </w:rPr>
        <w:t>H3NSW</w:t>
      </w:r>
      <w:r w:rsidR="0053337A" w:rsidRPr="00C1205C">
        <w:rPr>
          <w:rFonts w:hint="eastAsia"/>
        </w:rPr>
        <w:t>在保证了高质量搜索结果的同时，还兼顾了较快的查询速度和</w:t>
      </w:r>
      <w:proofErr w:type="gramStart"/>
      <w:r w:rsidR="0053337A" w:rsidRPr="00C1205C">
        <w:rPr>
          <w:rFonts w:hint="eastAsia"/>
        </w:rPr>
        <w:t>可</w:t>
      </w:r>
      <w:proofErr w:type="gramEnd"/>
      <w:r w:rsidR="0053337A" w:rsidRPr="00C1205C">
        <w:rPr>
          <w:rFonts w:hint="eastAsia"/>
        </w:rPr>
        <w:t>接受的构建成本。</w:t>
      </w:r>
    </w:p>
    <w:p w14:paraId="119C2333" w14:textId="77777777" w:rsidR="00951844" w:rsidRDefault="00000000">
      <w:pPr>
        <w:spacing w:before="397" w:after="397"/>
        <w:rPr>
          <w:rFonts w:ascii="黑体" w:eastAsia="黑体" w:hAnsi="黑体" w:cs="黑体" w:hint="eastAsia"/>
          <w:sz w:val="28"/>
          <w:szCs w:val="28"/>
        </w:rPr>
      </w:pPr>
      <w:commentRangeStart w:id="79"/>
      <w:r>
        <w:rPr>
          <w:rFonts w:ascii="黑体" w:eastAsia="黑体" w:hAnsi="黑体" w:cs="黑体" w:hint="eastAsia"/>
          <w:sz w:val="28"/>
          <w:szCs w:val="28"/>
        </w:rPr>
        <w:t>1.4 本文组织架构</w:t>
      </w:r>
      <w:commentRangeEnd w:id="79"/>
      <w:r>
        <w:rPr>
          <w:rStyle w:val="CommentReference"/>
        </w:rPr>
        <w:commentReference w:id="79"/>
      </w:r>
    </w:p>
    <w:p w14:paraId="098A1BC2" w14:textId="77777777" w:rsidR="0072558C" w:rsidRDefault="0072558C" w:rsidP="0072558C">
      <w:pPr>
        <w:pStyle w:val="ad"/>
        <w:spacing w:line="360" w:lineRule="auto"/>
      </w:pPr>
      <w:r>
        <w:rPr>
          <w:rFonts w:hint="eastAsia"/>
        </w:rPr>
        <w:t>本文共有六章，各章内容如下：</w:t>
      </w:r>
    </w:p>
    <w:p w14:paraId="1257916F" w14:textId="59F90009" w:rsidR="0072558C" w:rsidRDefault="0072558C" w:rsidP="0072558C">
      <w:pPr>
        <w:pStyle w:val="ad"/>
        <w:spacing w:line="360" w:lineRule="auto"/>
      </w:pPr>
      <w:r>
        <w:rPr>
          <w:rFonts w:hint="eastAsia"/>
        </w:rPr>
        <w:t>第</w:t>
      </w:r>
      <w:r>
        <w:rPr>
          <w:rFonts w:hint="eastAsia"/>
        </w:rPr>
        <w:t xml:space="preserve"> 1 </w:t>
      </w:r>
      <w:r>
        <w:rPr>
          <w:rFonts w:hint="eastAsia"/>
        </w:rPr>
        <w:t>章首先介绍了最近邻搜索的研究背景和意义，并简要介绍国内外研究现状，主要阐述了四种主流最近邻搜索方法，最后概括了本论文的主要研究内容。</w:t>
      </w:r>
    </w:p>
    <w:p w14:paraId="44730C64" w14:textId="036A47D3" w:rsidR="0072558C" w:rsidRDefault="0072558C" w:rsidP="0072558C">
      <w:pPr>
        <w:pStyle w:val="ad"/>
        <w:spacing w:line="360" w:lineRule="auto"/>
      </w:pPr>
      <w:r>
        <w:rPr>
          <w:rFonts w:hint="eastAsia"/>
        </w:rPr>
        <w:t>第</w:t>
      </w:r>
      <w:r>
        <w:rPr>
          <w:rFonts w:hint="eastAsia"/>
        </w:rPr>
        <w:t xml:space="preserve"> 2 </w:t>
      </w:r>
      <w:r>
        <w:rPr>
          <w:rFonts w:hint="eastAsia"/>
        </w:rPr>
        <w:t>章首先介绍了最近邻搜索领域的关键知识，对四种主流最近邻搜索方</w:t>
      </w:r>
      <w:r>
        <w:rPr>
          <w:rFonts w:hint="eastAsia"/>
        </w:rPr>
        <w:lastRenderedPageBreak/>
        <w:t>法进一步详细介绍了其</w:t>
      </w:r>
      <w:r w:rsidR="00221B95">
        <w:rPr>
          <w:rFonts w:hint="eastAsia"/>
        </w:rPr>
        <w:t>核心</w:t>
      </w:r>
      <w:r>
        <w:rPr>
          <w:rFonts w:hint="eastAsia"/>
        </w:rPr>
        <w:t>思想以及</w:t>
      </w:r>
      <w:r w:rsidR="008E06FB">
        <w:rPr>
          <w:rFonts w:hint="eastAsia"/>
        </w:rPr>
        <w:t>经典</w:t>
      </w:r>
      <w:r>
        <w:rPr>
          <w:rFonts w:hint="eastAsia"/>
        </w:rPr>
        <w:t>算法。重点阐述了最近邻搜索领域基于图的索引的相关理论与</w:t>
      </w:r>
      <w:r w:rsidR="00802C55">
        <w:rPr>
          <w:rFonts w:hint="eastAsia"/>
        </w:rPr>
        <w:t>代表性</w:t>
      </w:r>
      <w:r>
        <w:rPr>
          <w:rFonts w:hint="eastAsia"/>
        </w:rPr>
        <w:t>工作，为本文的研究内容提供了理论基础。</w:t>
      </w:r>
    </w:p>
    <w:p w14:paraId="0CAF3398" w14:textId="2AEF1788" w:rsidR="0072558C" w:rsidRDefault="0072558C" w:rsidP="0072558C">
      <w:pPr>
        <w:pStyle w:val="ad"/>
        <w:spacing w:line="360" w:lineRule="auto"/>
      </w:pPr>
      <w:r>
        <w:rPr>
          <w:rFonts w:hint="eastAsia"/>
        </w:rPr>
        <w:t>第</w:t>
      </w:r>
      <w:r>
        <w:rPr>
          <w:rFonts w:hint="eastAsia"/>
        </w:rPr>
        <w:t xml:space="preserve"> 3 </w:t>
      </w:r>
      <w:r>
        <w:rPr>
          <w:rFonts w:hint="eastAsia"/>
        </w:rPr>
        <w:t>章详细介绍了</w:t>
      </w:r>
      <w:r>
        <w:rPr>
          <w:rFonts w:hint="eastAsia"/>
        </w:rPr>
        <w:t>HNSW</w:t>
      </w:r>
      <w:r>
        <w:rPr>
          <w:rFonts w:hint="eastAsia"/>
        </w:rPr>
        <w:t>索引和</w:t>
      </w:r>
      <w:r>
        <w:rPr>
          <w:rFonts w:hint="eastAsia"/>
        </w:rPr>
        <w:t>LSG</w:t>
      </w:r>
      <w:r>
        <w:rPr>
          <w:rFonts w:hint="eastAsia"/>
        </w:rPr>
        <w:t>算法，并说明了</w:t>
      </w:r>
      <w:r>
        <w:rPr>
          <w:rFonts w:hint="eastAsia"/>
        </w:rPr>
        <w:t>HNSW</w:t>
      </w:r>
      <w:r w:rsidR="00892213">
        <w:rPr>
          <w:rFonts w:hint="eastAsia"/>
        </w:rPr>
        <w:t>+</w:t>
      </w:r>
      <w:r>
        <w:rPr>
          <w:rFonts w:hint="eastAsia"/>
        </w:rPr>
        <w:t>LSG</w:t>
      </w:r>
      <w:r w:rsidR="00892213">
        <w:rPr>
          <w:rFonts w:hint="eastAsia"/>
        </w:rPr>
        <w:t>混合</w:t>
      </w:r>
      <w:r>
        <w:rPr>
          <w:rFonts w:hint="eastAsia"/>
        </w:rPr>
        <w:t>算法的工作流程。本章从理论出发，并结合实验数据分析了</w:t>
      </w:r>
      <w:r w:rsidR="00A667C3">
        <w:rPr>
          <w:rFonts w:hint="eastAsia"/>
        </w:rPr>
        <w:t>现有</w:t>
      </w:r>
      <w:r>
        <w:rPr>
          <w:rFonts w:hint="eastAsia"/>
        </w:rPr>
        <w:t>HNSW</w:t>
      </w:r>
      <w:r>
        <w:rPr>
          <w:rFonts w:hint="eastAsia"/>
        </w:rPr>
        <w:t>索引和</w:t>
      </w:r>
      <w:r>
        <w:rPr>
          <w:rFonts w:hint="eastAsia"/>
        </w:rPr>
        <w:t>HNSW+LSG</w:t>
      </w:r>
      <w:r>
        <w:rPr>
          <w:rFonts w:hint="eastAsia"/>
        </w:rPr>
        <w:t>的混合索引存在的不足之处。</w:t>
      </w:r>
      <w:r w:rsidR="002C3566">
        <w:rPr>
          <w:rFonts w:hint="eastAsia"/>
        </w:rPr>
        <w:t>并针对这些缺陷提出了对应的优化策略</w:t>
      </w:r>
      <w:r w:rsidR="006E37DC">
        <w:rPr>
          <w:rFonts w:hint="eastAsia"/>
        </w:rPr>
        <w:t>，小型实验的结果表明优化策略在一定程度上具有可行性</w:t>
      </w:r>
      <w:r w:rsidR="00C258B4">
        <w:rPr>
          <w:rFonts w:hint="eastAsia"/>
        </w:rPr>
        <w:t>，为引出本文的主要研究内容</w:t>
      </w:r>
      <w:r w:rsidR="00E71E7F">
        <w:rPr>
          <w:rFonts w:hint="eastAsia"/>
        </w:rPr>
        <w:t>补充</w:t>
      </w:r>
      <w:r w:rsidR="00C258B4">
        <w:rPr>
          <w:rFonts w:hint="eastAsia"/>
        </w:rPr>
        <w:t>了</w:t>
      </w:r>
      <w:r w:rsidR="00E71E7F">
        <w:rPr>
          <w:rFonts w:hint="eastAsia"/>
        </w:rPr>
        <w:t>前置</w:t>
      </w:r>
      <w:r w:rsidR="004F69B4">
        <w:rPr>
          <w:rFonts w:hint="eastAsia"/>
        </w:rPr>
        <w:t>信息</w:t>
      </w:r>
      <w:r w:rsidR="006E37DC">
        <w:rPr>
          <w:rFonts w:hint="eastAsia"/>
        </w:rPr>
        <w:t>。</w:t>
      </w:r>
    </w:p>
    <w:p w14:paraId="385B0AD6" w14:textId="236C5A26" w:rsidR="0072558C" w:rsidRDefault="0072558C" w:rsidP="0072558C">
      <w:pPr>
        <w:pStyle w:val="ad"/>
        <w:spacing w:line="360" w:lineRule="auto"/>
      </w:pPr>
      <w:r>
        <w:rPr>
          <w:rFonts w:hint="eastAsia"/>
        </w:rPr>
        <w:t>第</w:t>
      </w:r>
      <w:r>
        <w:rPr>
          <w:rFonts w:hint="eastAsia"/>
        </w:rPr>
        <w:t xml:space="preserve"> 4 </w:t>
      </w:r>
      <w:r>
        <w:rPr>
          <w:rFonts w:hint="eastAsia"/>
        </w:rPr>
        <w:t>章详细介绍了本文提出的</w:t>
      </w:r>
      <w:r>
        <w:rPr>
          <w:rFonts w:hint="eastAsia"/>
        </w:rPr>
        <w:t>H3NSW</w:t>
      </w:r>
      <w:r>
        <w:rPr>
          <w:rFonts w:hint="eastAsia"/>
        </w:rPr>
        <w:t>索引。</w:t>
      </w:r>
      <w:r w:rsidR="00FE1765">
        <w:rPr>
          <w:rFonts w:hint="eastAsia"/>
        </w:rPr>
        <w:t>首先介绍了索引的整体框架，索引采用三层架构</w:t>
      </w:r>
      <w:r w:rsidR="00327BF0">
        <w:rPr>
          <w:rFonts w:hint="eastAsia"/>
        </w:rPr>
        <w:t>，分为采样层、导航层和数据层</w:t>
      </w:r>
      <w:r w:rsidR="00D4501E">
        <w:rPr>
          <w:rFonts w:hint="eastAsia"/>
        </w:rPr>
        <w:t>，</w:t>
      </w:r>
      <w:r w:rsidR="001337BD">
        <w:rPr>
          <w:rFonts w:hint="eastAsia"/>
        </w:rPr>
        <w:t>对</w:t>
      </w:r>
      <w:r w:rsidR="00D4501E">
        <w:rPr>
          <w:rFonts w:hint="eastAsia"/>
        </w:rPr>
        <w:t>每层</w:t>
      </w:r>
      <w:r w:rsidR="001337BD">
        <w:rPr>
          <w:rFonts w:hint="eastAsia"/>
        </w:rPr>
        <w:t>的</w:t>
      </w:r>
      <w:r w:rsidR="00D4501E">
        <w:rPr>
          <w:rFonts w:hint="eastAsia"/>
        </w:rPr>
        <w:t>功能与定义</w:t>
      </w:r>
      <w:r w:rsidR="001337BD">
        <w:rPr>
          <w:rFonts w:hint="eastAsia"/>
        </w:rPr>
        <w:t>进行详细说明</w:t>
      </w:r>
      <w:r w:rsidR="00327BF0">
        <w:rPr>
          <w:rFonts w:hint="eastAsia"/>
        </w:rPr>
        <w:t>。</w:t>
      </w:r>
      <w:r w:rsidR="003D28B2">
        <w:rPr>
          <w:rFonts w:hint="eastAsia"/>
        </w:rPr>
        <w:t>然后</w:t>
      </w:r>
      <w:r w:rsidR="00510DC4">
        <w:rPr>
          <w:rFonts w:hint="eastAsia"/>
        </w:rPr>
        <w:t>对索引的核心模块</w:t>
      </w:r>
      <w:r w:rsidR="00AD1EBF">
        <w:rPr>
          <w:rFonts w:hint="eastAsia"/>
        </w:rPr>
        <w:t>的设计</w:t>
      </w:r>
      <w:r w:rsidR="00510DC4">
        <w:rPr>
          <w:rFonts w:hint="eastAsia"/>
        </w:rPr>
        <w:t>进行了详细说明</w:t>
      </w:r>
      <w:r w:rsidR="0097349C">
        <w:rPr>
          <w:rFonts w:hint="eastAsia"/>
        </w:rPr>
        <w:t>。结合伪代码详细阐述了索引的整个构建流程</w:t>
      </w:r>
      <w:r w:rsidR="00184561">
        <w:rPr>
          <w:rFonts w:hint="eastAsia"/>
        </w:rPr>
        <w:t>。最后对索引的时间和空间消耗进行了简要分析。</w:t>
      </w:r>
    </w:p>
    <w:p w14:paraId="17BB8B90" w14:textId="49FDE322" w:rsidR="0072558C" w:rsidRDefault="0072558C" w:rsidP="0072558C">
      <w:pPr>
        <w:pStyle w:val="ad"/>
        <w:spacing w:line="360" w:lineRule="auto"/>
      </w:pPr>
      <w:r>
        <w:rPr>
          <w:rFonts w:hint="eastAsia"/>
        </w:rPr>
        <w:t>第</w:t>
      </w:r>
      <w:r>
        <w:rPr>
          <w:rFonts w:hint="eastAsia"/>
        </w:rPr>
        <w:t xml:space="preserve"> 5 </w:t>
      </w:r>
      <w:r>
        <w:rPr>
          <w:rFonts w:hint="eastAsia"/>
        </w:rPr>
        <w:t>章在</w:t>
      </w:r>
      <w:r>
        <w:rPr>
          <w:rFonts w:hint="eastAsia"/>
        </w:rPr>
        <w:t>8</w:t>
      </w:r>
      <w:r>
        <w:rPr>
          <w:rFonts w:hint="eastAsia"/>
        </w:rPr>
        <w:t>个公开的最近邻搜索领域常用的测试数据集上进行了实验，将</w:t>
      </w:r>
      <w:r w:rsidR="00701D6F">
        <w:rPr>
          <w:rFonts w:hint="eastAsia"/>
        </w:rPr>
        <w:t>现有</w:t>
      </w:r>
      <w:r>
        <w:rPr>
          <w:rFonts w:hint="eastAsia"/>
        </w:rPr>
        <w:t>的</w:t>
      </w:r>
      <w:r>
        <w:rPr>
          <w:rFonts w:hint="eastAsia"/>
        </w:rPr>
        <w:t>HNSW</w:t>
      </w:r>
      <w:r>
        <w:rPr>
          <w:rFonts w:hint="eastAsia"/>
        </w:rPr>
        <w:t>索引、</w:t>
      </w:r>
      <w:r>
        <w:rPr>
          <w:rFonts w:hint="eastAsia"/>
        </w:rPr>
        <w:t>HNSW+LSG</w:t>
      </w:r>
      <w:r>
        <w:rPr>
          <w:rFonts w:hint="eastAsia"/>
        </w:rPr>
        <w:t>的混合索引与本文提出的</w:t>
      </w:r>
      <w:r>
        <w:rPr>
          <w:rFonts w:hint="eastAsia"/>
        </w:rPr>
        <w:t>H3NSW</w:t>
      </w:r>
      <w:r>
        <w:rPr>
          <w:rFonts w:hint="eastAsia"/>
        </w:rPr>
        <w:t>索引，</w:t>
      </w:r>
      <w:r w:rsidR="00394179">
        <w:rPr>
          <w:rFonts w:hint="eastAsia"/>
        </w:rPr>
        <w:t>在查询精度、查询时间和索引构建成本三个</w:t>
      </w:r>
      <w:r w:rsidR="00E16AF7">
        <w:rPr>
          <w:rFonts w:hint="eastAsia"/>
        </w:rPr>
        <w:t>方面</w:t>
      </w:r>
      <w:r w:rsidR="00394179">
        <w:rPr>
          <w:rFonts w:hint="eastAsia"/>
        </w:rPr>
        <w:t>进行细致对比，实验结果</w:t>
      </w:r>
      <w:r>
        <w:rPr>
          <w:rFonts w:hint="eastAsia"/>
        </w:rPr>
        <w:t>证明了本文方法的</w:t>
      </w:r>
      <w:r w:rsidR="00491475">
        <w:rPr>
          <w:rFonts w:hint="eastAsia"/>
        </w:rPr>
        <w:t>优越</w:t>
      </w:r>
      <w:r>
        <w:rPr>
          <w:rFonts w:hint="eastAsia"/>
        </w:rPr>
        <w:t>性。</w:t>
      </w:r>
    </w:p>
    <w:p w14:paraId="2E903849" w14:textId="35533424" w:rsidR="00951844" w:rsidRPr="0072558C" w:rsidRDefault="00C302D4" w:rsidP="00C302D4">
      <w:pPr>
        <w:pStyle w:val="ad"/>
        <w:spacing w:line="360" w:lineRule="auto"/>
        <w:ind w:firstLineChars="0" w:firstLine="0"/>
      </w:pPr>
      <w:r>
        <w:rPr>
          <w:rFonts w:hint="eastAsia"/>
        </w:rPr>
        <w:tab/>
      </w:r>
      <w:r w:rsidR="0072558C">
        <w:rPr>
          <w:rFonts w:hint="eastAsia"/>
        </w:rPr>
        <w:t>第</w:t>
      </w:r>
      <w:r w:rsidR="0072558C">
        <w:rPr>
          <w:rFonts w:hint="eastAsia"/>
        </w:rPr>
        <w:t xml:space="preserve"> 6 </w:t>
      </w:r>
      <w:proofErr w:type="gramStart"/>
      <w:r w:rsidR="0072558C">
        <w:rPr>
          <w:rFonts w:hint="eastAsia"/>
        </w:rPr>
        <w:t>章总结</w:t>
      </w:r>
      <w:proofErr w:type="gramEnd"/>
      <w:r w:rsidR="0072558C">
        <w:rPr>
          <w:rFonts w:hint="eastAsia"/>
        </w:rPr>
        <w:t>了本文的研究内容，指出了研究过程中的不足之处，并展望未来的研究方向。</w:t>
      </w:r>
    </w:p>
    <w:p w14:paraId="6DCC0BCD" w14:textId="77777777" w:rsidR="00951844" w:rsidRDefault="00951844">
      <w:pPr>
        <w:pStyle w:val="ad"/>
        <w:spacing w:line="360" w:lineRule="auto"/>
        <w:ind w:firstLineChars="0" w:firstLine="0"/>
      </w:pPr>
    </w:p>
    <w:p w14:paraId="47EDBC05" w14:textId="77777777" w:rsidR="00951844" w:rsidRDefault="00951844">
      <w:pPr>
        <w:pStyle w:val="ad"/>
        <w:spacing w:line="360" w:lineRule="auto"/>
        <w:ind w:firstLineChars="0" w:firstLine="0"/>
      </w:pPr>
    </w:p>
    <w:p w14:paraId="0652F219" w14:textId="77777777" w:rsidR="00951844" w:rsidRDefault="00951844">
      <w:pPr>
        <w:pStyle w:val="ad"/>
        <w:spacing w:line="360" w:lineRule="auto"/>
        <w:ind w:firstLineChars="0" w:firstLine="0"/>
      </w:pPr>
    </w:p>
    <w:p w14:paraId="371E5A3C" w14:textId="77777777" w:rsidR="00951844" w:rsidRDefault="00951844">
      <w:pPr>
        <w:pStyle w:val="ad"/>
        <w:spacing w:line="360" w:lineRule="auto"/>
        <w:ind w:firstLineChars="0" w:firstLine="0"/>
      </w:pPr>
    </w:p>
    <w:p w14:paraId="22788FA2" w14:textId="77777777" w:rsidR="00951844" w:rsidRDefault="00951844">
      <w:pPr>
        <w:pStyle w:val="ad"/>
        <w:spacing w:line="360" w:lineRule="auto"/>
        <w:ind w:firstLineChars="0" w:firstLine="0"/>
      </w:pPr>
    </w:p>
    <w:p w14:paraId="062AF98B" w14:textId="77777777" w:rsidR="00951844" w:rsidRDefault="00951844">
      <w:pPr>
        <w:pStyle w:val="ad"/>
        <w:spacing w:line="360" w:lineRule="auto"/>
        <w:ind w:firstLineChars="0" w:firstLine="0"/>
        <w:sectPr w:rsidR="00951844">
          <w:headerReference w:type="even" r:id="rId23"/>
          <w:headerReference w:type="default" r:id="rId24"/>
          <w:footerReference w:type="even" r:id="rId25"/>
          <w:footerReference w:type="default" r:id="rId26"/>
          <w:pgSz w:w="11906" w:h="16838"/>
          <w:pgMar w:top="1440" w:right="1800" w:bottom="1440" w:left="1800" w:header="851" w:footer="992" w:gutter="0"/>
          <w:pgNumType w:start="1"/>
          <w:cols w:space="425"/>
          <w:docGrid w:type="lines" w:linePitch="312"/>
        </w:sectPr>
      </w:pPr>
    </w:p>
    <w:p w14:paraId="39B40C1C" w14:textId="77777777" w:rsidR="00951844" w:rsidRDefault="00000000">
      <w:pPr>
        <w:pageBreakBefore/>
        <w:spacing w:before="397" w:after="397"/>
        <w:jc w:val="center"/>
        <w:rPr>
          <w:rFonts w:ascii="黑体" w:eastAsia="黑体" w:hAnsi="黑体" w:cs="黑体" w:hint="eastAsia"/>
          <w:sz w:val="32"/>
          <w:szCs w:val="32"/>
        </w:rPr>
      </w:pPr>
      <w:commentRangeStart w:id="80"/>
      <w:r>
        <w:rPr>
          <w:rFonts w:ascii="黑体" w:eastAsia="黑体" w:hAnsi="黑体" w:cs="黑体" w:hint="eastAsia"/>
          <w:sz w:val="32"/>
          <w:szCs w:val="32"/>
        </w:rPr>
        <w:lastRenderedPageBreak/>
        <w:t>第二章 相关工作</w:t>
      </w:r>
      <w:commentRangeEnd w:id="80"/>
      <w:r>
        <w:rPr>
          <w:rStyle w:val="CommentReference"/>
        </w:rPr>
        <w:commentReference w:id="80"/>
      </w:r>
    </w:p>
    <w:p w14:paraId="4767E52C" w14:textId="610E46A0" w:rsidR="00E92697" w:rsidRPr="00E92697" w:rsidRDefault="00E92697" w:rsidP="00E92697">
      <w:pPr>
        <w:pStyle w:val="ad"/>
        <w:spacing w:line="360" w:lineRule="auto"/>
      </w:pPr>
      <w:r>
        <w:t>本章中，第一小节首先介绍一下本文</w:t>
      </w:r>
      <w:r w:rsidR="00F07103">
        <w:rPr>
          <w:rFonts w:hint="eastAsia"/>
        </w:rPr>
        <w:t>研究方向所</w:t>
      </w:r>
      <w:r w:rsidR="00CA2488">
        <w:rPr>
          <w:rFonts w:hint="eastAsia"/>
        </w:rPr>
        <w:t>涉及</w:t>
      </w:r>
      <w:r>
        <w:t>的</w:t>
      </w:r>
      <w:r w:rsidR="00E26730">
        <w:t>相关定义</w:t>
      </w:r>
      <w:r w:rsidR="00E26730">
        <w:rPr>
          <w:rFonts w:hint="eastAsia"/>
        </w:rPr>
        <w:t>等</w:t>
      </w:r>
      <w:r>
        <w:t>预备知识</w:t>
      </w:r>
      <w:r w:rsidR="00F07103">
        <w:rPr>
          <w:rFonts w:hint="eastAsia"/>
        </w:rPr>
        <w:t>，</w:t>
      </w:r>
      <w:r w:rsidR="001B7E20">
        <w:rPr>
          <w:rFonts w:hint="eastAsia"/>
        </w:rPr>
        <w:t>然后</w:t>
      </w:r>
      <w:r>
        <w:t>分别介绍</w:t>
      </w:r>
      <w:r w:rsidR="00994713">
        <w:rPr>
          <w:rFonts w:hint="eastAsia"/>
        </w:rPr>
        <w:t>近似最近邻搜索领域的</w:t>
      </w:r>
      <w:r>
        <w:t>基于空间划分的</w:t>
      </w:r>
      <w:r>
        <w:rPr>
          <w:rFonts w:hint="eastAsia"/>
        </w:rPr>
        <w:t>方法</w:t>
      </w:r>
      <w:r>
        <w:t>、基于哈希的</w:t>
      </w:r>
      <w:r>
        <w:rPr>
          <w:rFonts w:hint="eastAsia"/>
        </w:rPr>
        <w:t>方法</w:t>
      </w:r>
      <w:r>
        <w:t>、基于量化的</w:t>
      </w:r>
      <w:r>
        <w:rPr>
          <w:rFonts w:hint="eastAsia"/>
        </w:rPr>
        <w:t>方法</w:t>
      </w:r>
      <w:r>
        <w:t>以及基于图</w:t>
      </w:r>
      <w:r>
        <w:rPr>
          <w:rFonts w:hint="eastAsia"/>
        </w:rPr>
        <w:t>的方法</w:t>
      </w:r>
      <w:r>
        <w:t>。</w:t>
      </w:r>
      <w:r w:rsidR="00F07103">
        <w:rPr>
          <w:rFonts w:hint="eastAsia"/>
        </w:rPr>
        <w:t>其中</w:t>
      </w:r>
      <w:r w:rsidR="00994713">
        <w:rPr>
          <w:rFonts w:hint="eastAsia"/>
        </w:rPr>
        <w:t>第五小节</w:t>
      </w:r>
      <w:r w:rsidR="00E31401">
        <w:rPr>
          <w:rFonts w:hint="eastAsia"/>
        </w:rPr>
        <w:t>将会对</w:t>
      </w:r>
      <w:r w:rsidR="0005372A">
        <w:rPr>
          <w:rFonts w:hint="eastAsia"/>
        </w:rPr>
        <w:t>与本文的研究内容高度相关的</w:t>
      </w:r>
      <w:r w:rsidR="00E31401">
        <w:rPr>
          <w:rFonts w:hint="eastAsia"/>
        </w:rPr>
        <w:t>基于图的方法</w:t>
      </w:r>
      <w:r w:rsidR="00C37F7C">
        <w:rPr>
          <w:rFonts w:hint="eastAsia"/>
        </w:rPr>
        <w:t>重点</w:t>
      </w:r>
      <w:r w:rsidR="00E31401">
        <w:rPr>
          <w:rFonts w:hint="eastAsia"/>
        </w:rPr>
        <w:t>介绍</w:t>
      </w:r>
      <w:r w:rsidR="004E0A71">
        <w:rPr>
          <w:rFonts w:hint="eastAsia"/>
        </w:rPr>
        <w:t>，包括</w:t>
      </w:r>
      <w:r w:rsidR="004E0A71">
        <w:rPr>
          <w:rFonts w:hint="eastAsia"/>
        </w:rPr>
        <w:t>NSG</w:t>
      </w:r>
      <w:r w:rsidR="004E0A71">
        <w:rPr>
          <w:rFonts w:hint="eastAsia"/>
        </w:rPr>
        <w:t>、</w:t>
      </w:r>
      <w:r w:rsidR="004E0A71">
        <w:rPr>
          <w:rFonts w:hint="eastAsia"/>
        </w:rPr>
        <w:t>HNSW</w:t>
      </w:r>
      <w:r w:rsidR="004E0A71">
        <w:rPr>
          <w:rFonts w:hint="eastAsia"/>
        </w:rPr>
        <w:t>、</w:t>
      </w:r>
      <w:proofErr w:type="spellStart"/>
      <w:r w:rsidR="004E0A71">
        <w:rPr>
          <w:rFonts w:hint="eastAsia"/>
        </w:rPr>
        <w:t>DiskANN</w:t>
      </w:r>
      <w:proofErr w:type="spellEnd"/>
      <w:r w:rsidR="004E0A71">
        <w:rPr>
          <w:rFonts w:hint="eastAsia"/>
        </w:rPr>
        <w:t>和</w:t>
      </w:r>
      <w:r w:rsidR="004E0A71">
        <w:rPr>
          <w:rFonts w:hint="eastAsia"/>
        </w:rPr>
        <w:t>LSG</w:t>
      </w:r>
      <w:r w:rsidR="004E0A71">
        <w:rPr>
          <w:rFonts w:hint="eastAsia"/>
        </w:rPr>
        <w:t>算法。</w:t>
      </w:r>
    </w:p>
    <w:p w14:paraId="4B415401" w14:textId="14818214" w:rsidR="00951844" w:rsidRDefault="00000000">
      <w:pPr>
        <w:spacing w:before="397" w:after="397"/>
        <w:rPr>
          <w:rFonts w:ascii="黑体" w:eastAsia="黑体" w:hAnsi="黑体" w:cs="黑体" w:hint="eastAsia"/>
          <w:sz w:val="28"/>
          <w:szCs w:val="28"/>
        </w:rPr>
      </w:pPr>
      <w:commentRangeStart w:id="81"/>
      <w:r>
        <w:rPr>
          <w:rFonts w:ascii="黑体" w:eastAsia="黑体" w:hAnsi="黑体" w:cs="黑体" w:hint="eastAsia"/>
          <w:sz w:val="28"/>
          <w:szCs w:val="28"/>
        </w:rPr>
        <w:t xml:space="preserve">2.1 </w:t>
      </w:r>
      <w:r w:rsidR="000961B1">
        <w:rPr>
          <w:rFonts w:ascii="黑体" w:eastAsia="黑体" w:hAnsi="黑体" w:cs="黑体" w:hint="eastAsia"/>
          <w:sz w:val="28"/>
          <w:szCs w:val="28"/>
        </w:rPr>
        <w:t>预备知识</w:t>
      </w:r>
      <w:commentRangeEnd w:id="81"/>
      <w:r>
        <w:rPr>
          <w:rStyle w:val="CommentReference"/>
        </w:rPr>
        <w:commentReference w:id="81"/>
      </w:r>
    </w:p>
    <w:p w14:paraId="70B9D489" w14:textId="77777777" w:rsidR="00994DCA" w:rsidRDefault="00287D94">
      <w:pPr>
        <w:pStyle w:val="ad"/>
        <w:spacing w:line="360" w:lineRule="auto"/>
      </w:pPr>
      <w:r>
        <w:t>本小节将介绍在最近邻搜索领域中</w:t>
      </w:r>
      <w:r w:rsidR="00441F14">
        <w:rPr>
          <w:rFonts w:hint="eastAsia"/>
        </w:rPr>
        <w:t>一些</w:t>
      </w:r>
      <w:r>
        <w:t>基本知识的定义，便于后续研究</w:t>
      </w:r>
      <w:r w:rsidR="00520535">
        <w:rPr>
          <w:rFonts w:hint="eastAsia"/>
        </w:rPr>
        <w:t>内容</w:t>
      </w:r>
      <w:r w:rsidR="00C62F22">
        <w:rPr>
          <w:rFonts w:hint="eastAsia"/>
        </w:rPr>
        <w:t>的</w:t>
      </w:r>
      <w:r w:rsidR="00C34628">
        <w:rPr>
          <w:rFonts w:hint="eastAsia"/>
        </w:rPr>
        <w:t>阐述</w:t>
      </w:r>
      <w:r>
        <w:t>：</w:t>
      </w:r>
    </w:p>
    <w:p w14:paraId="0AFA6DEB" w14:textId="103A0141" w:rsidR="008C04B9" w:rsidRPr="00CA3F6F" w:rsidRDefault="009A30AC" w:rsidP="00C72016">
      <w:pPr>
        <w:pStyle w:val="ad"/>
        <w:spacing w:line="360" w:lineRule="auto"/>
      </w:pPr>
      <w:r w:rsidRPr="00CA3F6F">
        <w:t>在向量空间检索与相似性度量理论中，欧氏距离（</w:t>
      </w:r>
      <w:r w:rsidRPr="00CA3F6F">
        <w:t>Euclidean Distance</w:t>
      </w:r>
      <w:r w:rsidRPr="00CA3F6F">
        <w:t>）、内积（</w:t>
      </w:r>
      <w:r w:rsidRPr="00CA3F6F">
        <w:t>Inner Product</w:t>
      </w:r>
      <w:r w:rsidRPr="00CA3F6F">
        <w:t>）与余弦相似度（</w:t>
      </w:r>
      <w:r w:rsidRPr="00CA3F6F">
        <w:t>Cosine Similarity</w:t>
      </w:r>
      <w:r w:rsidRPr="00CA3F6F">
        <w:t>）构成了描述向量间几何关系的三种基本测度。</w:t>
      </w:r>
      <w:r w:rsidR="008C04B9">
        <w:t>在</w:t>
      </w:r>
      <w:r w:rsidR="008C04B9">
        <w:t xml:space="preserve"> n </w:t>
      </w:r>
      <w:r w:rsidR="008C04B9">
        <w:t>维空间</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008C04B9">
        <w:t>中，向量</w:t>
      </w:r>
      <w:r w:rsidR="008C04B9">
        <w:t xml:space="preserve"> </w:t>
      </w:r>
      <w:r w:rsidR="008C04B9" w:rsidRPr="006123F2">
        <w:rPr>
          <w:rFonts w:ascii="Cambria Math" w:hAnsi="Cambria Math" w:cs="Cambria Math"/>
        </w:rPr>
        <w:t>𝑥</w:t>
      </w:r>
      <w:r w:rsidR="008C04B9">
        <w:t>和向量</w:t>
      </w:r>
      <w:r w:rsidR="008C04B9" w:rsidRPr="006123F2">
        <w:rPr>
          <w:rFonts w:ascii="Cambria Math" w:hAnsi="Cambria Math" w:cs="Cambria Math"/>
        </w:rPr>
        <w:t>𝑦</w:t>
      </w:r>
      <w:r w:rsidR="008C04B9">
        <w:t>表示</w:t>
      </w:r>
      <w:r w:rsidR="008C04B9">
        <w:t>n</w:t>
      </w:r>
      <w:r w:rsidR="008C04B9">
        <w:t>维空间中的任意两点，其向量的值分别表示为：</w:t>
      </w:r>
      <m:oMath>
        <m:r>
          <w:rPr>
            <w:rFonts w:ascii="Cambria Math" w:hAnsi="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r>
          <w:rPr>
            <w:rFonts w:ascii="Cambria Math" w:hAnsi="Cambria Math"/>
          </w:rPr>
          <m:t xml:space="preserve"> </m:t>
        </m:r>
      </m:oMath>
      <w:r w:rsidR="00C72016">
        <w:rPr>
          <w:rFonts w:hint="eastAsia"/>
        </w:rPr>
        <w:t>和</w:t>
      </w:r>
      <m:oMath>
        <m:r>
          <w:rPr>
            <w:rFonts w:ascii="Cambria Math" w:hAnsi="Cambria Math"/>
          </w:rPr>
          <m:t>(</m:t>
        </m:r>
        <m:sSub>
          <m:sSubPr>
            <m:ctrlPr>
              <w:rPr>
                <w:rFonts w:ascii="Cambria Math" w:hAnsi="Cambria Math" w:cs="Cambria Math"/>
                <w:i/>
              </w:rPr>
            </m:ctrlPr>
          </m:sSubPr>
          <m:e>
            <m:r>
              <w:rPr>
                <w:rFonts w:ascii="Cambria Math" w:hAnsi="Cambria Math" w:cs="Cambria Math" w:hint="eastAsia"/>
              </w:rPr>
              <m:t>y</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oMath>
      <w:r w:rsidR="008C04B9">
        <w:rPr>
          <w:rFonts w:hint="eastAsia"/>
        </w:rPr>
        <w:t>。</w:t>
      </w:r>
    </w:p>
    <w:p w14:paraId="6389C537" w14:textId="51859853" w:rsidR="00BC67D1" w:rsidRDefault="009A30AC">
      <w:pPr>
        <w:pStyle w:val="ad"/>
        <w:spacing w:line="360" w:lineRule="auto"/>
      </w:pPr>
      <w:r w:rsidRPr="00CE3A36">
        <w:t>欧氏距离定义为向量差值的</w:t>
      </w:r>
      <w:r w:rsidR="00DC1696" w:rsidRPr="00CE3A36">
        <w:rPr>
          <w:rFonts w:hint="eastAsia"/>
        </w:rPr>
        <w:t>L2</w:t>
      </w:r>
      <w:r w:rsidRPr="00CE3A36">
        <w:t>范数</w:t>
      </w:r>
      <w:r w:rsidRPr="00BC67D1">
        <w:t> ​</w:t>
      </w:r>
      <w:r w:rsidRPr="00BC67D1">
        <w:t>，其直接量化两点在多维空间中的绝对直线距离，对向量</w:t>
      </w:r>
      <w:proofErr w:type="gramStart"/>
      <w:r w:rsidRPr="00BC67D1">
        <w:t>的模长与</w:t>
      </w:r>
      <w:proofErr w:type="gramEnd"/>
      <w:r w:rsidRPr="00BC67D1">
        <w:t>方向差异均敏感，广泛应用于度量学习与聚类分析中需考虑绝对位置的场景。</w:t>
      </w:r>
      <w:r w:rsidR="00BC67D1">
        <w:t>于是，向量</w:t>
      </w:r>
      <w:r w:rsidR="00BC67D1" w:rsidRPr="006123F2">
        <w:rPr>
          <w:rFonts w:ascii="Cambria Math" w:hAnsi="Cambria Math" w:cs="Cambria Math"/>
        </w:rPr>
        <w:t>𝑥</w:t>
      </w:r>
      <w:r w:rsidR="00BC67D1">
        <w:t>和</w:t>
      </w:r>
      <w:r w:rsidR="00BC67D1" w:rsidRPr="006123F2">
        <w:rPr>
          <w:rFonts w:ascii="Cambria Math" w:hAnsi="Cambria Math" w:cs="Cambria Math"/>
        </w:rPr>
        <w:t>𝑦</w:t>
      </w:r>
      <w:r w:rsidR="00BC67D1">
        <w:t>间的</w:t>
      </w:r>
      <w:r w:rsidR="00CE1D9A">
        <w:t>欧式距离</w:t>
      </w:r>
      <w:r w:rsidR="00BC67D1">
        <w:t>（即</w:t>
      </w:r>
      <w:r w:rsidR="00BC67D1">
        <w:t xml:space="preserve"> n </w:t>
      </w:r>
      <w:r w:rsidR="00BC67D1">
        <w:t>维空间中任意两点的</w:t>
      </w:r>
      <w:r w:rsidR="00E7636E">
        <w:rPr>
          <w:rFonts w:hint="eastAsia"/>
        </w:rPr>
        <w:t>L2</w:t>
      </w:r>
      <w:r w:rsidR="00BC67D1">
        <w:t>距离）为：</w:t>
      </w:r>
    </w:p>
    <w:p w14:paraId="7DC1C039" w14:textId="75FB3DF1" w:rsidR="00235239" w:rsidRPr="00BC67D1" w:rsidRDefault="00F05E7C" w:rsidP="00D1007C">
      <w:pPr>
        <w:pStyle w:val="ad"/>
        <w:spacing w:line="360" w:lineRule="auto"/>
        <w:jc w:val="right"/>
      </w:pPr>
      <m:oMath>
        <m:r>
          <w:rPr>
            <w:rFonts w:ascii="Cambria Math" w:hAnsi="Cambria Math"/>
          </w:rPr>
          <m:t xml:space="preserve">d(x,y) = </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oMath>
      <w:r w:rsidR="00D1007C">
        <w:rPr>
          <w:rFonts w:hint="eastAsia"/>
          <w:iCs/>
          <w:color w:val="000000"/>
          <w:sz w:val="27"/>
          <w:szCs w:val="27"/>
        </w:rPr>
        <w:t xml:space="preserve">                </w:t>
      </w:r>
      <w:r w:rsidR="00D1007C">
        <w:rPr>
          <w:rFonts w:hint="eastAsia"/>
          <w:iCs/>
          <w:color w:val="000000"/>
          <w:sz w:val="27"/>
          <w:szCs w:val="27"/>
        </w:rPr>
        <w:t>（</w:t>
      </w:r>
      <w:r w:rsidR="00101FF4">
        <w:rPr>
          <w:rFonts w:hint="eastAsia"/>
          <w:iCs/>
          <w:color w:val="000000"/>
          <w:sz w:val="27"/>
          <w:szCs w:val="27"/>
        </w:rPr>
        <w:t>1</w:t>
      </w:r>
      <w:r w:rsidR="00D1007C">
        <w:rPr>
          <w:rFonts w:hint="eastAsia"/>
          <w:iCs/>
          <w:color w:val="000000"/>
          <w:sz w:val="27"/>
          <w:szCs w:val="27"/>
        </w:rPr>
        <w:t>）</w:t>
      </w:r>
    </w:p>
    <w:p w14:paraId="46E5DBF1" w14:textId="518EDAD4" w:rsidR="008B1587" w:rsidRDefault="009A30AC">
      <w:pPr>
        <w:pStyle w:val="ad"/>
        <w:spacing w:line="360" w:lineRule="auto"/>
      </w:pPr>
      <w:r w:rsidRPr="006123F2">
        <w:t>内积则定义为向量对应分量乘积之和，其在几何上等价于</w:t>
      </w:r>
      <w:proofErr w:type="gramStart"/>
      <w:r w:rsidRPr="006123F2">
        <w:t>向量模长与</w:t>
      </w:r>
      <w:proofErr w:type="gramEnd"/>
      <w:r w:rsidRPr="006123F2">
        <w:t>夹角余弦的乘积，故内积</w:t>
      </w:r>
      <w:proofErr w:type="gramStart"/>
      <w:r w:rsidRPr="006123F2">
        <w:t>值不仅</w:t>
      </w:r>
      <w:proofErr w:type="gramEnd"/>
      <w:r w:rsidRPr="006123F2">
        <w:t>反映方向一致性，亦受制于向量的</w:t>
      </w:r>
      <w:r w:rsidR="00840A55">
        <w:rPr>
          <w:rFonts w:hint="eastAsia"/>
        </w:rPr>
        <w:t>长</w:t>
      </w:r>
      <w:r w:rsidRPr="006123F2">
        <w:t>度，常用于矩阵分解、注意力机制及需同时</w:t>
      </w:r>
      <w:proofErr w:type="gramStart"/>
      <w:r w:rsidRPr="006123F2">
        <w:t>考量</w:t>
      </w:r>
      <w:proofErr w:type="gramEnd"/>
      <w:r w:rsidRPr="006123F2">
        <w:t>强度与相似性的神经网络全连接层。</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Pr>
          <w:rFonts w:hint="eastAsia"/>
        </w:rPr>
        <w:t>内积为：</w:t>
      </w:r>
    </w:p>
    <w:p w14:paraId="6C18EDCE" w14:textId="19E6EF93" w:rsidR="008C04B9" w:rsidRPr="008C74BE" w:rsidRDefault="008C74BE" w:rsidP="00616056">
      <w:pPr>
        <w:pStyle w:val="ad"/>
        <w:spacing w:line="360" w:lineRule="auto"/>
        <w:ind w:firstLine="540"/>
        <w:jc w:val="right"/>
        <w:rPr>
          <w:i/>
          <w:iCs/>
        </w:rPr>
      </w:pPr>
      <m:oMath>
        <m:r>
          <w:rPr>
            <w:rFonts w:ascii="Cambria Math" w:eastAsia="微软雅黑" w:hAnsi="Cambria Math" w:hint="eastAsia"/>
            <w:color w:val="000000"/>
            <w:sz w:val="27"/>
            <w:szCs w:val="27"/>
          </w:rPr>
          <m:t xml:space="preserve">x </m:t>
        </m:r>
        <m:r>
          <w:rPr>
            <w:rFonts w:ascii="Cambria Math" w:eastAsia="微软雅黑" w:hAnsi="Cambria Math"/>
            <w:color w:val="000000"/>
            <w:sz w:val="27"/>
            <w:szCs w:val="27"/>
          </w:rPr>
          <m:t>⋅</m:t>
        </m:r>
        <m:r>
          <w:rPr>
            <w:rFonts w:ascii="Cambria Math" w:eastAsia="微软雅黑" w:hAnsi="Cambria Math" w:hint="eastAsia"/>
            <w:color w:val="000000"/>
            <w:sz w:val="27"/>
            <w:szCs w:val="27"/>
          </w:rPr>
          <m:t xml:space="preserve">y = </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oMath>
      <w:r w:rsidR="00616056">
        <w:rPr>
          <w:rFonts w:hint="eastAsia"/>
          <w:iCs/>
          <w:color w:val="000000"/>
          <w:sz w:val="27"/>
          <w:szCs w:val="27"/>
        </w:rPr>
        <w:t xml:space="preserve">                 </w:t>
      </w:r>
      <w:r w:rsidR="00616056">
        <w:rPr>
          <w:rFonts w:hint="eastAsia"/>
          <w:iCs/>
          <w:color w:val="000000"/>
          <w:sz w:val="27"/>
          <w:szCs w:val="27"/>
        </w:rPr>
        <w:t>（</w:t>
      </w:r>
      <w:r w:rsidR="00616056">
        <w:rPr>
          <w:rFonts w:hint="eastAsia"/>
          <w:iCs/>
          <w:color w:val="000000"/>
          <w:sz w:val="27"/>
          <w:szCs w:val="27"/>
        </w:rPr>
        <w:t>2</w:t>
      </w:r>
      <w:r w:rsidR="00616056">
        <w:rPr>
          <w:rFonts w:hint="eastAsia"/>
          <w:iCs/>
          <w:color w:val="000000"/>
          <w:sz w:val="27"/>
          <w:szCs w:val="27"/>
        </w:rPr>
        <w:t>）</w:t>
      </w:r>
    </w:p>
    <w:p w14:paraId="6D88517A" w14:textId="2DD8F941" w:rsidR="00836A88" w:rsidRDefault="009A30AC">
      <w:pPr>
        <w:pStyle w:val="ad"/>
        <w:spacing w:line="360" w:lineRule="auto"/>
      </w:pPr>
      <w:r w:rsidRPr="006123F2">
        <w:t>余弦相似度进一步将内积归一化至单位球面，其剥离了向量长度的影响而仅捕获方向差异，因而对高维稀疏向量或特征尺度不敏感的检索任务（如文本语义匹配、推荐系统）展现出优良的鲁棒性。</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sidRPr="006123F2">
        <w:t>余弦相似度</w:t>
      </w:r>
      <w:r w:rsidR="00E7636E">
        <w:rPr>
          <w:rFonts w:hint="eastAsia"/>
        </w:rPr>
        <w:t>为：</w:t>
      </w:r>
    </w:p>
    <w:p w14:paraId="6F9257AC" w14:textId="4665E8CE" w:rsidR="00BA10CB" w:rsidRPr="006123F2" w:rsidRDefault="008C04B9" w:rsidP="008C74BE">
      <w:pPr>
        <w:pStyle w:val="ad"/>
        <w:spacing w:line="360" w:lineRule="auto"/>
        <w:ind w:firstLine="540"/>
        <w:jc w:val="right"/>
      </w:pPr>
      <m:oMath>
        <m:r>
          <m:rPr>
            <m:sty m:val="p"/>
          </m:rPr>
          <w:rPr>
            <w:rFonts w:ascii="Cambria Math" w:eastAsia="微软雅黑" w:hAnsi="Cambria Math" w:hint="eastAsia"/>
            <w:color w:val="000000"/>
            <w:sz w:val="27"/>
            <w:szCs w:val="27"/>
          </w:rPr>
          <w:lastRenderedPageBreak/>
          <m:t>c</m:t>
        </m:r>
        <m:r>
          <w:rPr>
            <w:rFonts w:ascii="Cambria Math" w:eastAsia="微软雅黑" w:hAnsi="Cambria Math" w:hint="eastAsia"/>
            <w:color w:val="000000"/>
            <w:sz w:val="27"/>
            <w:szCs w:val="27"/>
          </w:rPr>
          <m:t>os</m:t>
        </m:r>
        <m:d>
          <m:dPr>
            <m:ctrlPr>
              <w:rPr>
                <w:rFonts w:ascii="Cambria Math" w:eastAsia="微软雅黑" w:hAnsi="Cambria Math"/>
                <w:i/>
                <w:iCs/>
                <w:color w:val="000000"/>
                <w:sz w:val="27"/>
                <w:szCs w:val="27"/>
              </w:rPr>
            </m:ctrlPr>
          </m:dPr>
          <m:e>
            <m:r>
              <w:rPr>
                <w:rFonts w:ascii="Cambria Math" w:eastAsia="微软雅黑" w:hAnsi="Cambria Math"/>
                <w:color w:val="000000"/>
                <w:sz w:val="27"/>
                <w:szCs w:val="27"/>
              </w:rPr>
              <m:t>θ</m:t>
            </m:r>
          </m:e>
        </m:d>
        <m:r>
          <w:rPr>
            <w:rFonts w:ascii="Cambria Math" w:eastAsia="微软雅黑" w:hAnsi="Cambria Math" w:hint="eastAsia"/>
            <w:color w:val="000000"/>
            <w:sz w:val="27"/>
            <w:szCs w:val="27"/>
          </w:rPr>
          <m:t>=</m:t>
        </m:r>
        <m:f>
          <m:fPr>
            <m:ctrlPr>
              <w:rPr>
                <w:rFonts w:ascii="Cambria Math" w:eastAsia="微软雅黑" w:hAnsi="Cambria Math"/>
                <w:i/>
                <w:iCs/>
                <w:color w:val="000000"/>
                <w:sz w:val="27"/>
                <w:szCs w:val="27"/>
              </w:rPr>
            </m:ctrlPr>
          </m:fPr>
          <m:num>
            <m:d>
              <m:dPr>
                <m:ctrlPr>
                  <w:rPr>
                    <w:rFonts w:ascii="Cambria Math" w:eastAsia="微软雅黑" w:hAnsi="Cambria Math"/>
                    <w:i/>
                    <w:iCs/>
                    <w:color w:val="000000"/>
                    <w:sz w:val="27"/>
                    <w:szCs w:val="27"/>
                  </w:rPr>
                </m:ctrlPr>
              </m:dPr>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e>
            </m:d>
          </m:num>
          <m:den>
            <m:rad>
              <m:radPr>
                <m:degHide m:val="1"/>
                <m:ctrlPr>
                  <w:rPr>
                    <w:rFonts w:ascii="Cambria Math" w:eastAsia="微软雅黑" w:hAnsi="Cambria Math"/>
                    <w:i/>
                    <w:iCs/>
                    <w:color w:val="000000"/>
                    <w:sz w:val="27"/>
                    <w:szCs w:val="27"/>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hint="eastAsia"/>
                            <w:color w:val="000000"/>
                            <w:sz w:val="27"/>
                            <w:szCs w:val="27"/>
                          </w:rPr>
                          <m:t>x</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color w:val="000000"/>
                            <w:sz w:val="27"/>
                            <w:szCs w:val="27"/>
                          </w:rPr>
                          <m:t>y</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e>
            </m:rad>
          </m:den>
        </m:f>
      </m:oMath>
      <w:r w:rsidR="008C74BE">
        <w:rPr>
          <w:rFonts w:hint="eastAsia"/>
          <w:iCs/>
          <w:color w:val="000000"/>
          <w:sz w:val="27"/>
          <w:szCs w:val="27"/>
        </w:rPr>
        <w:t xml:space="preserve">                </w:t>
      </w:r>
      <w:r w:rsidR="008C74BE">
        <w:rPr>
          <w:rFonts w:hint="eastAsia"/>
          <w:iCs/>
          <w:color w:val="000000"/>
          <w:sz w:val="27"/>
          <w:szCs w:val="27"/>
        </w:rPr>
        <w:t>（</w:t>
      </w:r>
      <w:r w:rsidR="00616056">
        <w:rPr>
          <w:rFonts w:hint="eastAsia"/>
          <w:iCs/>
          <w:color w:val="000000"/>
          <w:sz w:val="27"/>
          <w:szCs w:val="27"/>
        </w:rPr>
        <w:t>3</w:t>
      </w:r>
      <w:r w:rsidR="008C74BE">
        <w:rPr>
          <w:rFonts w:hint="eastAsia"/>
          <w:iCs/>
          <w:color w:val="000000"/>
          <w:sz w:val="27"/>
          <w:szCs w:val="27"/>
        </w:rPr>
        <w:t>）</w:t>
      </w:r>
    </w:p>
    <w:p w14:paraId="2C24146B" w14:textId="2B57D8A6" w:rsidR="00CB1975" w:rsidRDefault="007025EB" w:rsidP="00182C5A">
      <w:pPr>
        <w:pStyle w:val="ad"/>
        <w:spacing w:line="360" w:lineRule="auto"/>
      </w:pPr>
      <w:r w:rsidRPr="007025EB">
        <w:rPr>
          <w:rFonts w:hint="eastAsia"/>
        </w:rPr>
        <w:t>召回率（</w:t>
      </w:r>
      <w:r w:rsidRPr="007025EB">
        <w:rPr>
          <w:rFonts w:hint="eastAsia"/>
        </w:rPr>
        <w:t>Recall</w:t>
      </w:r>
      <w:r w:rsidRPr="007025EB">
        <w:rPr>
          <w:rFonts w:hint="eastAsia"/>
        </w:rPr>
        <w:t>）是信息检索和机器学习中衡量系统“查全率”的核心指标，它主要用来评估系统是否把所有相关的结果都找出来了。</w:t>
      </w:r>
      <w:r w:rsidR="00182C5A">
        <w:rPr>
          <w:rFonts w:hint="eastAsia"/>
        </w:rPr>
        <w:t>对于给定的一个查询点</w:t>
      </w:r>
      <w:r w:rsidR="00182C5A">
        <w:rPr>
          <w:rFonts w:ascii="Cambria Math" w:hAnsi="Cambria Math" w:cs="Cambria Math"/>
        </w:rPr>
        <w:t>𝑞</w:t>
      </w:r>
      <w:r w:rsidR="00182C5A">
        <w:rPr>
          <w:rFonts w:hint="eastAsia"/>
        </w:rPr>
        <w:t>，通过查询得到该查询点</w:t>
      </w:r>
      <w:r w:rsidR="00182C5A">
        <w:rPr>
          <w:rFonts w:ascii="Cambria Math" w:hAnsi="Cambria Math" w:cs="Cambria Math"/>
        </w:rPr>
        <w:t>𝑞</w:t>
      </w:r>
      <w:r w:rsidR="00182C5A">
        <w:rPr>
          <w:rFonts w:hint="eastAsia"/>
        </w:rPr>
        <w:t>的</w:t>
      </w:r>
      <w:r w:rsidR="00182C5A">
        <w:rPr>
          <w:rFonts w:ascii="Cambria Math" w:hAnsi="Cambria Math" w:cs="Cambria Math"/>
        </w:rPr>
        <w:t>𝐾</w:t>
      </w:r>
      <w:r w:rsidR="00182C5A">
        <w:rPr>
          <w:rFonts w:hint="eastAsia"/>
        </w:rPr>
        <w:t>近邻向量</w:t>
      </w:r>
      <w:r w:rsidR="00C26E02">
        <w:rPr>
          <w:rFonts w:hint="eastAsia"/>
        </w:rPr>
        <w:t>，</w:t>
      </w:r>
      <w:r w:rsidR="00182C5A">
        <w:rPr>
          <w:rFonts w:hint="eastAsia"/>
        </w:rPr>
        <w:t>组成的</w:t>
      </w:r>
      <w:r w:rsidR="00B84F44">
        <w:rPr>
          <w:rFonts w:hint="eastAsia"/>
        </w:rPr>
        <w:t>结果</w:t>
      </w:r>
      <w:r w:rsidR="00182C5A">
        <w:rPr>
          <w:rFonts w:hint="eastAsia"/>
        </w:rPr>
        <w:t>集</w:t>
      </w:r>
      <w:r w:rsidR="00225F84">
        <w:rPr>
          <w:rFonts w:hint="eastAsia"/>
        </w:rPr>
        <w:t>为</w:t>
      </w:r>
      <w:r w:rsidR="00182C5A">
        <w:rPr>
          <w:rFonts w:ascii="Cambria Math" w:hAnsi="Cambria Math" w:cs="Cambria Math"/>
        </w:rPr>
        <w:t>𝑆</w:t>
      </w:r>
      <w:r w:rsidR="00001BA6">
        <w:rPr>
          <w:rFonts w:hint="eastAsia"/>
        </w:rPr>
        <w:t>，</w:t>
      </w:r>
      <w:r w:rsidR="00182C5A">
        <w:rPr>
          <w:rFonts w:hint="eastAsia"/>
        </w:rPr>
        <w:t>该查询</w:t>
      </w:r>
      <w:proofErr w:type="gramStart"/>
      <w:r w:rsidR="00182C5A">
        <w:rPr>
          <w:rFonts w:hint="eastAsia"/>
        </w:rPr>
        <w:t>点真实</w:t>
      </w:r>
      <w:proofErr w:type="gramEnd"/>
      <w:r w:rsidR="00182C5A">
        <w:rPr>
          <w:rFonts w:hint="eastAsia"/>
        </w:rPr>
        <w:t>的</w:t>
      </w:r>
      <w:r w:rsidR="00182C5A">
        <w:rPr>
          <w:rFonts w:ascii="Cambria Math" w:hAnsi="Cambria Math" w:cs="Cambria Math"/>
        </w:rPr>
        <w:t>𝐾</w:t>
      </w:r>
      <w:proofErr w:type="gramStart"/>
      <w:r w:rsidR="00182C5A">
        <w:rPr>
          <w:rFonts w:hint="eastAsia"/>
        </w:rPr>
        <w:t>个</w:t>
      </w:r>
      <w:proofErr w:type="gramEnd"/>
      <w:r w:rsidR="00182C5A">
        <w:rPr>
          <w:rFonts w:hint="eastAsia"/>
        </w:rPr>
        <w:t>最近邻的集合</w:t>
      </w:r>
      <w:r w:rsidR="00B84F44">
        <w:rPr>
          <w:rFonts w:hint="eastAsia"/>
        </w:rPr>
        <w:t>为</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2C5A">
        <w:rPr>
          <w:rFonts w:hint="eastAsia"/>
        </w:rPr>
        <w:t>，</w:t>
      </w:r>
      <w:r w:rsidR="00CB1975">
        <w:rPr>
          <w:rFonts w:hint="eastAsia"/>
        </w:rPr>
        <w:t>则</w:t>
      </w:r>
      <w:r w:rsidR="00182C5A">
        <w:rPr>
          <w:rFonts w:hint="eastAsia"/>
        </w:rPr>
        <w:t>召回率定义公式如下</w:t>
      </w:r>
      <w:r w:rsidR="00CB1975">
        <w:rPr>
          <w:rFonts w:hint="eastAsia"/>
        </w:rPr>
        <w:t>：</w:t>
      </w:r>
    </w:p>
    <w:p w14:paraId="1599F514" w14:textId="368707DC" w:rsidR="00CB1975" w:rsidRPr="004A1E8C" w:rsidRDefault="004A1E8C" w:rsidP="004A1E8C">
      <w:pPr>
        <w:pStyle w:val="ad"/>
        <w:spacing w:line="360" w:lineRule="auto"/>
        <w:jc w:val="right"/>
        <w:rPr>
          <w:i/>
        </w:rPr>
      </w:pPr>
      <m:oMath>
        <m:r>
          <w:rPr>
            <w:rFonts w:ascii="Cambria Math" w:hAnsi="Cambria Math"/>
          </w:rPr>
          <m:t>R</m:t>
        </m:r>
        <m:r>
          <w:rPr>
            <w:rFonts w:ascii="Cambria Math" w:hAnsi="Cambria Math" w:hint="eastAsia"/>
          </w:rPr>
          <m:t>ec</m:t>
        </m:r>
        <m:r>
          <w:rPr>
            <w:rFonts w:ascii="Cambria Math" w:hAnsi="Cambria Math"/>
          </w:rPr>
          <m:t>all</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num>
          <m:den>
            <m:r>
              <w:rPr>
                <w:rFonts w:ascii="Cambria Math" w:hAnsi="Cambria Math"/>
              </w:rPr>
              <m:t>K</m:t>
            </m:r>
          </m:den>
        </m:f>
      </m:oMath>
      <w:r>
        <w:rPr>
          <w:rFonts w:hint="eastAsia"/>
          <w:iCs/>
          <w:color w:val="000000"/>
          <w:sz w:val="27"/>
          <w:szCs w:val="27"/>
        </w:rPr>
        <w:t xml:space="preserve">                 </w:t>
      </w:r>
      <w:r>
        <w:rPr>
          <w:rFonts w:hint="eastAsia"/>
          <w:iCs/>
          <w:color w:val="000000"/>
          <w:sz w:val="27"/>
          <w:szCs w:val="27"/>
        </w:rPr>
        <w:t>（</w:t>
      </w:r>
      <w:r>
        <w:rPr>
          <w:rFonts w:hint="eastAsia"/>
          <w:iCs/>
          <w:color w:val="000000"/>
          <w:sz w:val="27"/>
          <w:szCs w:val="27"/>
        </w:rPr>
        <w:t>4</w:t>
      </w:r>
      <w:r>
        <w:rPr>
          <w:rFonts w:hint="eastAsia"/>
          <w:iCs/>
          <w:color w:val="000000"/>
          <w:sz w:val="27"/>
          <w:szCs w:val="27"/>
        </w:rPr>
        <w:t>）</w:t>
      </w:r>
    </w:p>
    <w:p w14:paraId="5BC5FD6C" w14:textId="2B7B6A79" w:rsidR="00951844" w:rsidRDefault="00000000">
      <w:pPr>
        <w:spacing w:before="397" w:after="397"/>
        <w:rPr>
          <w:rFonts w:ascii="黑体" w:eastAsia="黑体" w:hAnsi="黑体" w:cs="黑体" w:hint="eastAsia"/>
          <w:sz w:val="28"/>
          <w:szCs w:val="28"/>
        </w:rPr>
      </w:pPr>
      <w:commentRangeStart w:id="82"/>
      <w:r>
        <w:rPr>
          <w:rFonts w:ascii="黑体" w:eastAsia="黑体" w:hAnsi="黑体" w:cs="黑体" w:hint="eastAsia"/>
          <w:sz w:val="28"/>
          <w:szCs w:val="28"/>
        </w:rPr>
        <w:t xml:space="preserve">2.2 </w:t>
      </w:r>
      <w:r w:rsidR="00FC06E1" w:rsidRPr="00FC06E1">
        <w:rPr>
          <w:rFonts w:ascii="黑体" w:eastAsia="黑体" w:hAnsi="黑体" w:cs="黑体" w:hint="eastAsia"/>
          <w:sz w:val="28"/>
          <w:szCs w:val="28"/>
        </w:rPr>
        <w:t>基于空间划分的方法</w:t>
      </w:r>
      <w:commentRangeEnd w:id="82"/>
      <w:r>
        <w:rPr>
          <w:rStyle w:val="CommentReference"/>
        </w:rPr>
        <w:commentReference w:id="82"/>
      </w:r>
    </w:p>
    <w:p w14:paraId="0EB527E6" w14:textId="77777777" w:rsidR="00FC06E1" w:rsidRDefault="00FC06E1" w:rsidP="00FC06E1">
      <w:pPr>
        <w:pStyle w:val="ad"/>
        <w:spacing w:line="360" w:lineRule="auto"/>
      </w:pPr>
      <w:r>
        <w:rPr>
          <w:rFonts w:hint="eastAsia"/>
        </w:rPr>
        <w:t>在向量搜索领域，基于空间划分的算法主要思想是通过将高维向量空间分割成更小的子区域来加速检索。基于空间划分的算法又可分为基于树结构的方法和基于聚类的方法。</w:t>
      </w:r>
    </w:p>
    <w:p w14:paraId="56C86CCF" w14:textId="601B6B23" w:rsidR="00FC06E1" w:rsidRDefault="00FC06E1" w:rsidP="00FC06E1">
      <w:pPr>
        <w:pStyle w:val="ad"/>
        <w:spacing w:line="360" w:lineRule="auto"/>
      </w:pPr>
      <w:r>
        <w:rPr>
          <w:rFonts w:hint="eastAsia"/>
        </w:rPr>
        <w:t>基于树结构的方法通过构建分层树状索引，将向量空间逐步划分为多个子空间。在检索时，算法只需要从上至下逐层选择与查询向量最相关的子空间进行下一步搜索，而无需遍历全部数据，从而显著提高效率，其中最具代表性的为</w:t>
      </w:r>
      <w:r>
        <w:rPr>
          <w:rFonts w:hint="eastAsia"/>
        </w:rPr>
        <w:t>KD</w:t>
      </w:r>
      <w:r>
        <w:rPr>
          <w:rFonts w:hint="eastAsia"/>
        </w:rPr>
        <w:t>树</w:t>
      </w:r>
      <w:r w:rsidR="00F70323">
        <w:rPr>
          <w:kern w:val="0"/>
          <w:vertAlign w:val="superscript"/>
        </w:rPr>
        <w:t>[1</w:t>
      </w:r>
      <w:r w:rsidR="00F70323">
        <w:rPr>
          <w:rFonts w:hint="eastAsia"/>
          <w:kern w:val="0"/>
          <w:vertAlign w:val="superscript"/>
        </w:rPr>
        <w:t>1</w:t>
      </w:r>
      <w:r w:rsidR="00F70323">
        <w:rPr>
          <w:kern w:val="0"/>
          <w:vertAlign w:val="superscript"/>
        </w:rPr>
        <w:t>]</w:t>
      </w:r>
      <w:r>
        <w:rPr>
          <w:rFonts w:hint="eastAsia"/>
        </w:rPr>
        <w:t>。对于一个</w:t>
      </w:r>
      <w:r>
        <w:rPr>
          <w:rFonts w:hint="eastAsia"/>
        </w:rPr>
        <w:t>K</w:t>
      </w:r>
      <w:r>
        <w:rPr>
          <w:rFonts w:hint="eastAsia"/>
        </w:rPr>
        <w:t>维数据向量集，每次选择一个维度（一般会选择方差最大</w:t>
      </w:r>
      <w:r w:rsidR="000E1C96">
        <w:rPr>
          <w:rFonts w:hint="eastAsia"/>
        </w:rPr>
        <w:t>的</w:t>
      </w:r>
      <w:r>
        <w:rPr>
          <w:rFonts w:hint="eastAsia"/>
        </w:rPr>
        <w:t>维度），划分时将该维度的中位数作为划分界限，以此将空间平均地分成两个的子空间。重复此划分过程，直到每个子空间中地向量数据量小于预设阈值。对于查询向量，同样按照划分步骤逐步进入更加匹配的子空间，然后只在这个最后不可划分的子空间中进行精确计算。</w:t>
      </w:r>
      <w:r>
        <w:rPr>
          <w:rFonts w:hint="eastAsia"/>
        </w:rPr>
        <w:t xml:space="preserve">KD </w:t>
      </w:r>
      <w:r>
        <w:rPr>
          <w:rFonts w:hint="eastAsia"/>
        </w:rPr>
        <w:t>树算法逻辑直观，</w:t>
      </w:r>
      <w:r w:rsidR="00982789">
        <w:t>切割的子空间不重叠，</w:t>
      </w:r>
      <w:r>
        <w:rPr>
          <w:rFonts w:hint="eastAsia"/>
        </w:rPr>
        <w:t>在低维小数据集上可以高效地查询精确的最近邻。然而，当向量维度升高时，其效率会急剧下降，查询过程可能需要访问树的大部分节点，甚至退化为暴力搜索方法，受“维度灾难”影响严重。</w:t>
      </w:r>
    </w:p>
    <w:p w14:paraId="62031B43" w14:textId="2E4453DA" w:rsidR="00FC06E1" w:rsidRDefault="00FC06E1" w:rsidP="00FC06E1">
      <w:pPr>
        <w:pStyle w:val="ad"/>
        <w:spacing w:line="360" w:lineRule="auto"/>
      </w:pPr>
      <w:r>
        <w:rPr>
          <w:rFonts w:hint="eastAsia"/>
        </w:rPr>
        <w:t>基于聚类的方法的核心思想是先对向量进行聚类，将空间划分为多个由质心代表的区域，从而将全局搜索转化为局部搜索。其中最具代表性的为</w:t>
      </w:r>
      <w:r>
        <w:rPr>
          <w:rFonts w:hint="eastAsia"/>
        </w:rPr>
        <w:t>IVF</w:t>
      </w:r>
      <w:r w:rsidR="00E23377">
        <w:rPr>
          <w:kern w:val="0"/>
          <w:vertAlign w:val="superscript"/>
        </w:rPr>
        <w:t>[1</w:t>
      </w:r>
      <w:r w:rsidR="00E23377">
        <w:rPr>
          <w:rFonts w:hint="eastAsia"/>
          <w:kern w:val="0"/>
          <w:vertAlign w:val="superscript"/>
        </w:rPr>
        <w:t>8</w:t>
      </w:r>
      <w:r w:rsidR="00E23377">
        <w:rPr>
          <w:kern w:val="0"/>
          <w:vertAlign w:val="superscript"/>
        </w:rPr>
        <w:t>]</w:t>
      </w:r>
      <w:r>
        <w:rPr>
          <w:rFonts w:hint="eastAsia"/>
        </w:rPr>
        <w:t>（倒排文件索引）。</w:t>
      </w:r>
      <w:r>
        <w:rPr>
          <w:rFonts w:hint="eastAsia"/>
        </w:rPr>
        <w:t>IVF</w:t>
      </w:r>
      <w:r>
        <w:rPr>
          <w:rFonts w:hint="eastAsia"/>
        </w:rPr>
        <w:t>使用</w:t>
      </w:r>
      <w:r>
        <w:rPr>
          <w:rFonts w:hint="eastAsia"/>
        </w:rPr>
        <w:t xml:space="preserve"> k-means </w:t>
      </w:r>
      <w:r>
        <w:rPr>
          <w:rFonts w:hint="eastAsia"/>
        </w:rPr>
        <w:t>等聚类算法为所有向量找到多个质心，将每个向量归属为离其最近的一个质心。最后，为每个质心建立一个倒排索引，记录所有归属于该质心的向量。当数据量较大时，可以对</w:t>
      </w:r>
      <w:proofErr w:type="gramStart"/>
      <w:r>
        <w:rPr>
          <w:rFonts w:hint="eastAsia"/>
        </w:rPr>
        <w:t>质心再</w:t>
      </w:r>
      <w:proofErr w:type="gramEnd"/>
      <w:r>
        <w:rPr>
          <w:rFonts w:hint="eastAsia"/>
        </w:rPr>
        <w:t>一次使用聚类，重复</w:t>
      </w:r>
      <w:r>
        <w:rPr>
          <w:rFonts w:hint="eastAsia"/>
        </w:rPr>
        <w:lastRenderedPageBreak/>
        <w:t>分类和建立倒排索引的过程，从而形成多层的索引结构。检索时，先计算查询向量与所有质心的距离，找到最近的几个质心，然后只在这些质心对应的向量集合中进行精确搜索。通过将全局搜索改为有引导性的局部搜索，限制了搜索范围，从而可以大幅减少需要比较的向量数量，显著提升搜索速度。可以通过调整搜索的质心数量来平衡检索速度与准确率。</w:t>
      </w:r>
    </w:p>
    <w:p w14:paraId="5597F585" w14:textId="2C39BFEB" w:rsidR="00951844" w:rsidRPr="00FC06E1" w:rsidRDefault="00FC06E1" w:rsidP="00FC06E1">
      <w:pPr>
        <w:pStyle w:val="ad"/>
        <w:spacing w:line="360" w:lineRule="auto"/>
      </w:pPr>
      <w:r>
        <w:rPr>
          <w:rFonts w:hint="eastAsia"/>
        </w:rPr>
        <w:t>基于聚类的方法的局限性在于索引性能受数据分布影响巨大：例如数据分布过于密集或稀疏时，聚类算法很难均匀的划分簇。甚至高维空间中相似的向量却被划分到多个不同的簇。</w:t>
      </w:r>
    </w:p>
    <w:p w14:paraId="41B2CEA0" w14:textId="75C3B834" w:rsidR="00951844" w:rsidRPr="00FC06E1" w:rsidRDefault="00000000">
      <w:pPr>
        <w:spacing w:before="397" w:after="397"/>
        <w:rPr>
          <w:rFonts w:ascii="黑体" w:eastAsia="黑体" w:hAnsi="黑体" w:cs="黑体" w:hint="eastAsia"/>
          <w:sz w:val="28"/>
          <w:szCs w:val="28"/>
        </w:rPr>
      </w:pPr>
      <w:commentRangeStart w:id="83"/>
      <w:r>
        <w:rPr>
          <w:rFonts w:ascii="黑体" w:eastAsia="黑体" w:hAnsi="黑体" w:cs="黑体" w:hint="eastAsia"/>
          <w:sz w:val="28"/>
          <w:szCs w:val="28"/>
        </w:rPr>
        <w:t xml:space="preserve">2.3 </w:t>
      </w:r>
      <w:r w:rsidR="00FC06E1" w:rsidRPr="00FC06E1">
        <w:rPr>
          <w:rFonts w:ascii="黑体" w:eastAsia="黑体" w:hAnsi="黑体" w:cs="黑体" w:hint="eastAsia"/>
          <w:sz w:val="28"/>
          <w:szCs w:val="28"/>
        </w:rPr>
        <w:t>基于哈希的方法</w:t>
      </w:r>
      <w:commentRangeEnd w:id="83"/>
      <w:r>
        <w:rPr>
          <w:rStyle w:val="CommentReference"/>
        </w:rPr>
        <w:commentReference w:id="83"/>
      </w:r>
    </w:p>
    <w:p w14:paraId="4EEF6CEA" w14:textId="0CD7DC00" w:rsidR="005D75AE" w:rsidRPr="000D0ED4" w:rsidRDefault="005D75AE" w:rsidP="00BE4555">
      <w:pPr>
        <w:pStyle w:val="ad"/>
        <w:spacing w:line="360" w:lineRule="auto"/>
      </w:pPr>
      <w:r w:rsidRPr="000D0ED4">
        <w:t>基于哈希的向量索引方法将高维连续向量映射为紧凑的二进制哈希码，</w:t>
      </w:r>
      <w:r w:rsidR="000D0ED4">
        <w:rPr>
          <w:rFonts w:hint="eastAsia"/>
        </w:rPr>
        <w:t>并确保</w:t>
      </w:r>
      <w:r w:rsidRPr="000D0ED4">
        <w:t>在原始空间中相近的向量能以高概率被分入同一个哈希桶或生成相近的码字。其核心在于利用局部敏感哈希函数族，通过随机投影或学习式变换构造多个哈希表，检索时仅需计算查询向量的哈希码，并在对应桶内进行极少量候选向量的精确比对，从而将相似度计算转化为高效的汉明距离计算或查表操作。</w:t>
      </w:r>
    </w:p>
    <w:p w14:paraId="105C365C" w14:textId="6AB64DFF" w:rsidR="00BE4555" w:rsidRDefault="003C6C97" w:rsidP="0068429F">
      <w:pPr>
        <w:pStyle w:val="ad"/>
        <w:spacing w:line="360" w:lineRule="auto"/>
      </w:pPr>
      <w:r w:rsidRPr="003C6C97">
        <w:rPr>
          <w:rFonts w:hint="eastAsia"/>
        </w:rPr>
        <w:t>LSH</w:t>
      </w:r>
      <w:r w:rsidR="00EC667C">
        <w:rPr>
          <w:kern w:val="0"/>
          <w:vertAlign w:val="superscript"/>
        </w:rPr>
        <w:t>[1</w:t>
      </w:r>
      <w:r w:rsidR="00EC667C">
        <w:rPr>
          <w:rFonts w:hint="eastAsia"/>
          <w:kern w:val="0"/>
          <w:vertAlign w:val="superscript"/>
        </w:rPr>
        <w:t>8</w:t>
      </w:r>
      <w:r w:rsidR="00EC667C">
        <w:rPr>
          <w:kern w:val="0"/>
          <w:vertAlign w:val="superscript"/>
        </w:rPr>
        <w:t>]</w:t>
      </w:r>
      <w:r w:rsidRPr="003C6C97">
        <w:rPr>
          <w:rFonts w:hint="eastAsia"/>
        </w:rPr>
        <w:t>（局部敏感哈希）在高维空间中进行近似最近邻搜索的基于哈希的</w:t>
      </w:r>
      <w:proofErr w:type="gramStart"/>
      <w:r w:rsidRPr="003C6C97">
        <w:rPr>
          <w:rFonts w:hint="eastAsia"/>
        </w:rPr>
        <w:t>最</w:t>
      </w:r>
      <w:proofErr w:type="gramEnd"/>
      <w:r w:rsidRPr="003C6C97">
        <w:rPr>
          <w:rFonts w:hint="eastAsia"/>
        </w:rPr>
        <w:t>主流算法之一。与传统的哈希函数旨在避免哈希冲突不同，</w:t>
      </w:r>
      <w:r w:rsidRPr="003C6C97">
        <w:rPr>
          <w:rFonts w:hint="eastAsia"/>
        </w:rPr>
        <w:t xml:space="preserve">LSH </w:t>
      </w:r>
      <w:r w:rsidRPr="003C6C97">
        <w:rPr>
          <w:rFonts w:hint="eastAsia"/>
        </w:rPr>
        <w:t>的设计目标是最大化相似数据的哈希冲突概率。</w:t>
      </w:r>
      <w:r w:rsidRPr="003C6C97">
        <w:rPr>
          <w:rFonts w:hint="eastAsia"/>
        </w:rPr>
        <w:t xml:space="preserve">LSH </w:t>
      </w:r>
      <w:r w:rsidRPr="003C6C97">
        <w:rPr>
          <w:rFonts w:hint="eastAsia"/>
        </w:rPr>
        <w:t>使用一系列特定的哈希函数，将高维向量映射为低维的哈希码。如果两个向量在原始空间中非常相似，那么它们经过</w:t>
      </w:r>
      <w:r w:rsidRPr="003C6C97">
        <w:rPr>
          <w:rFonts w:hint="eastAsia"/>
        </w:rPr>
        <w:t>LSH</w:t>
      </w:r>
      <w:r w:rsidRPr="003C6C97">
        <w:rPr>
          <w:rFonts w:hint="eastAsia"/>
        </w:rPr>
        <w:t>哈希后，得到相同哈希码的概率会非常高。在构建索引时，使用选定的哈希函数对所有向量进行哈希计算，并将哈希值相同或近似的向量归入同一个桶中。在查询时对查询向量应用同样的哈希函数，得到其哈希码，然后只需在对应的少量桶内进行精确的相似度计算，即可找到近似最近邻。</w:t>
      </w:r>
    </w:p>
    <w:p w14:paraId="43302F0B" w14:textId="7CE0756F" w:rsidR="0078218F" w:rsidRDefault="0078218F" w:rsidP="0078218F">
      <w:pPr>
        <w:pStyle w:val="ad"/>
        <w:spacing w:line="360" w:lineRule="auto"/>
      </w:pPr>
      <w:r>
        <w:rPr>
          <w:rFonts w:hint="eastAsia"/>
        </w:rPr>
        <w:t>QALSH</w:t>
      </w:r>
      <w:r w:rsidR="00375024">
        <w:rPr>
          <w:kern w:val="0"/>
          <w:vertAlign w:val="superscript"/>
        </w:rPr>
        <w:t>[1</w:t>
      </w:r>
      <w:r w:rsidR="00375024">
        <w:rPr>
          <w:rFonts w:hint="eastAsia"/>
          <w:kern w:val="0"/>
          <w:vertAlign w:val="superscript"/>
        </w:rPr>
        <w:t>9</w:t>
      </w:r>
      <w:r w:rsidR="00375024">
        <w:rPr>
          <w:kern w:val="0"/>
          <w:vertAlign w:val="superscript"/>
        </w:rPr>
        <w:t>]</w:t>
      </w:r>
      <w:r w:rsidR="00FB53B5" w:rsidRPr="00FB53B5">
        <w:t xml:space="preserve"> (Query-Aware LSH)</w:t>
      </w:r>
      <w:r w:rsidR="00FB53B5" w:rsidRPr="00FB53B5">
        <w:rPr>
          <w:rFonts w:hint="eastAsia"/>
        </w:rPr>
        <w:t xml:space="preserve"> </w:t>
      </w:r>
      <w:r w:rsidR="00FB53B5">
        <w:rPr>
          <w:rFonts w:hint="eastAsia"/>
        </w:rPr>
        <w:t>是</w:t>
      </w:r>
      <w:r>
        <w:rPr>
          <w:rFonts w:hint="eastAsia"/>
        </w:rPr>
        <w:t>一种“查询感知”的</w:t>
      </w:r>
      <w:r>
        <w:rPr>
          <w:rFonts w:hint="eastAsia"/>
        </w:rPr>
        <w:t>LSH</w:t>
      </w:r>
      <w:r>
        <w:rPr>
          <w:rFonts w:hint="eastAsia"/>
        </w:rPr>
        <w:t>方案，旨在解决传统</w:t>
      </w:r>
      <w:r>
        <w:rPr>
          <w:rFonts w:hint="eastAsia"/>
        </w:rPr>
        <w:t xml:space="preserve"> LSH </w:t>
      </w:r>
      <w:r>
        <w:rPr>
          <w:rFonts w:hint="eastAsia"/>
        </w:rPr>
        <w:t>在处理不同查询时效率固定的问题。它引入了“虚拟重哈希”（</w:t>
      </w:r>
      <w:r>
        <w:rPr>
          <w:rFonts w:hint="eastAsia"/>
        </w:rPr>
        <w:t>Virtual Rehashing</w:t>
      </w:r>
      <w:r>
        <w:rPr>
          <w:rFonts w:hint="eastAsia"/>
        </w:rPr>
        <w:t>）技术。算法首先基于一个基础半径对数据进行真实的哈希并构建索引。当查询到来时，它可以根据查询点动态地、通过缩放的方式生成不同搜索半径下的“虚拟”哈希值，而无需为每个半径都建立物理哈希表。这种方法更加灵</w:t>
      </w:r>
      <w:r>
        <w:rPr>
          <w:rFonts w:hint="eastAsia"/>
        </w:rPr>
        <w:lastRenderedPageBreak/>
        <w:t>活和高效，能够根据查询的具体情况自适应地调整搜索范围，避免了为所有可能半径预先构建大量哈希表的存储开销。</w:t>
      </w:r>
    </w:p>
    <w:p w14:paraId="37E470EF" w14:textId="4521A3DB" w:rsidR="00FB53B5" w:rsidRPr="00557C3D" w:rsidRDefault="0006088C" w:rsidP="00557C3D">
      <w:pPr>
        <w:pStyle w:val="ad"/>
        <w:spacing w:line="360" w:lineRule="auto"/>
      </w:pPr>
      <w:r w:rsidRPr="006902FB">
        <w:t>C2LSH</w:t>
      </w:r>
      <w:r>
        <w:rPr>
          <w:kern w:val="0"/>
          <w:vertAlign w:val="superscript"/>
        </w:rPr>
        <w:t>[</w:t>
      </w:r>
      <w:r>
        <w:rPr>
          <w:rFonts w:hint="eastAsia"/>
          <w:kern w:val="0"/>
          <w:vertAlign w:val="superscript"/>
        </w:rPr>
        <w:t>20</w:t>
      </w:r>
      <w:r>
        <w:rPr>
          <w:kern w:val="0"/>
          <w:vertAlign w:val="superscript"/>
        </w:rPr>
        <w:t>]</w:t>
      </w:r>
      <w:r w:rsidR="00557C3D" w:rsidRPr="00557C3D">
        <w:rPr>
          <w:rFonts w:hint="eastAsia"/>
        </w:rPr>
        <w:t>核心创新在于使用“碰撞计数”来筛选候选点，而非依赖单一的哈希表匹配。</w:t>
      </w:r>
      <w:r w:rsidR="00557C3D">
        <w:rPr>
          <w:rFonts w:hint="eastAsia"/>
        </w:rPr>
        <w:t>核心思想：它通过构建多个独立的哈希表。对于一个查询点，算法会统计数据集中的每个点在多少个哈希表中与查询点发生“碰撞”。只有当一个点的碰撞次数超过预设阈值时，它才会被视为“频繁对象”并进入最终的候选集，用于计算与查询点的精确距离。这种方法相较于</w:t>
      </w:r>
      <w:r w:rsidR="00557C3D">
        <w:rPr>
          <w:rFonts w:hint="eastAsia"/>
        </w:rPr>
        <w:t>LSH</w:t>
      </w:r>
      <w:r w:rsidR="00557C3D">
        <w:rPr>
          <w:rFonts w:hint="eastAsia"/>
        </w:rPr>
        <w:t>可以有效降低误报率，提高搜索的准确性，因为它要求候选点在多个独立的哈希视角下都与查询点相似。</w:t>
      </w:r>
    </w:p>
    <w:p w14:paraId="3F07ECD9" w14:textId="2494F24E" w:rsidR="00FB53B5" w:rsidRPr="00144D1F" w:rsidRDefault="0006088C" w:rsidP="00E35A1F">
      <w:pPr>
        <w:pStyle w:val="ad"/>
        <w:spacing w:line="360" w:lineRule="auto"/>
      </w:pPr>
      <w:r>
        <w:t>MP-LSH</w:t>
      </w:r>
      <w:r>
        <w:rPr>
          <w:kern w:val="0"/>
          <w:vertAlign w:val="superscript"/>
        </w:rPr>
        <w:t>[</w:t>
      </w:r>
      <w:r>
        <w:rPr>
          <w:rFonts w:hint="eastAsia"/>
          <w:kern w:val="0"/>
          <w:vertAlign w:val="superscript"/>
        </w:rPr>
        <w:t>21</w:t>
      </w:r>
      <w:r>
        <w:rPr>
          <w:kern w:val="0"/>
          <w:vertAlign w:val="superscript"/>
        </w:rPr>
        <w:t>]</w:t>
      </w:r>
      <w:r w:rsidR="00D336EE" w:rsidRPr="00D336EE">
        <w:rPr>
          <w:rFonts w:hint="eastAsia"/>
        </w:rPr>
        <w:t>（多探针局部敏感哈希）会系统性地探测多个“高概率相关”的相邻桶。</w:t>
      </w:r>
      <w:r>
        <w:rPr>
          <w:rFonts w:hint="eastAsia"/>
        </w:rPr>
        <w:t>L</w:t>
      </w:r>
      <w:r w:rsidRPr="006902FB">
        <w:t>SB-Tree</w:t>
      </w:r>
      <w:r w:rsidR="003B27BA">
        <w:rPr>
          <w:kern w:val="0"/>
          <w:vertAlign w:val="superscript"/>
        </w:rPr>
        <w:t>[</w:t>
      </w:r>
      <w:r w:rsidR="003B27BA">
        <w:rPr>
          <w:rFonts w:hint="eastAsia"/>
          <w:kern w:val="0"/>
          <w:vertAlign w:val="superscript"/>
        </w:rPr>
        <w:t>22</w:t>
      </w:r>
      <w:r w:rsidR="003B27BA">
        <w:rPr>
          <w:kern w:val="0"/>
          <w:vertAlign w:val="superscript"/>
        </w:rPr>
        <w:t>]</w:t>
      </w:r>
      <w:r w:rsidR="00D336EE" w:rsidRPr="00D336EE">
        <w:rPr>
          <w:rFonts w:hint="eastAsia"/>
        </w:rPr>
        <w:t>是一种将多个</w:t>
      </w:r>
      <w:r w:rsidR="00D336EE" w:rsidRPr="00D336EE">
        <w:rPr>
          <w:rFonts w:hint="eastAsia"/>
        </w:rPr>
        <w:t xml:space="preserve"> LSH </w:t>
      </w:r>
      <w:r w:rsidR="00D336EE" w:rsidRPr="00D336EE">
        <w:rPr>
          <w:rFonts w:hint="eastAsia"/>
        </w:rPr>
        <w:t>哈希</w:t>
      </w:r>
      <w:proofErr w:type="gramStart"/>
      <w:r w:rsidR="00D336EE" w:rsidRPr="00D336EE">
        <w:rPr>
          <w:rFonts w:hint="eastAsia"/>
        </w:rPr>
        <w:t>表组织</w:t>
      </w:r>
      <w:proofErr w:type="gramEnd"/>
      <w:r w:rsidR="00D336EE" w:rsidRPr="00D336EE">
        <w:rPr>
          <w:rFonts w:hint="eastAsia"/>
        </w:rPr>
        <w:t>成树状结构的方法</w:t>
      </w:r>
      <w:r w:rsidR="00E35A1F">
        <w:rPr>
          <w:rFonts w:hint="eastAsia"/>
        </w:rPr>
        <w:t>，</w:t>
      </w:r>
      <w:r w:rsidR="00D336EE" w:rsidRPr="00D336EE">
        <w:rPr>
          <w:rFonts w:hint="eastAsia"/>
        </w:rPr>
        <w:t>它将多个独立的</w:t>
      </w:r>
      <w:r w:rsidR="00D336EE" w:rsidRPr="00D336EE">
        <w:rPr>
          <w:rFonts w:hint="eastAsia"/>
        </w:rPr>
        <w:t xml:space="preserve"> LSH </w:t>
      </w:r>
      <w:r w:rsidR="00D336EE" w:rsidRPr="00D336EE">
        <w:rPr>
          <w:rFonts w:hint="eastAsia"/>
        </w:rPr>
        <w:t>表构造成一个森林，每棵树对应一种哈希参数配置。树的节点存储哈希值序列，查询时从根节点开始进行深度优先搜索和回溯。借助树状结构支持返回</w:t>
      </w:r>
      <w:r w:rsidR="00D336EE" w:rsidRPr="00D336EE">
        <w:rPr>
          <w:rFonts w:hint="eastAsia"/>
        </w:rPr>
        <w:t xml:space="preserve"> Top-K </w:t>
      </w:r>
      <w:proofErr w:type="gramStart"/>
      <w:r w:rsidR="00D336EE" w:rsidRPr="00D336EE">
        <w:rPr>
          <w:rFonts w:hint="eastAsia"/>
        </w:rPr>
        <w:t>个</w:t>
      </w:r>
      <w:proofErr w:type="gramEnd"/>
      <w:r w:rsidR="00D336EE" w:rsidRPr="00D336EE">
        <w:rPr>
          <w:rFonts w:hint="eastAsia"/>
        </w:rPr>
        <w:t>最近邻结果，并能进行动态剪枝。</w:t>
      </w:r>
      <w:r w:rsidRPr="006902FB">
        <w:t>SR</w:t>
      </w:r>
      <w:r w:rsidR="00D336EE">
        <w:rPr>
          <w:rFonts w:hint="eastAsia"/>
        </w:rPr>
        <w:t>S</w:t>
      </w:r>
      <w:r>
        <w:rPr>
          <w:kern w:val="0"/>
          <w:vertAlign w:val="superscript"/>
        </w:rPr>
        <w:t>[</w:t>
      </w:r>
      <w:r>
        <w:rPr>
          <w:rFonts w:hint="eastAsia"/>
          <w:kern w:val="0"/>
          <w:vertAlign w:val="superscript"/>
        </w:rPr>
        <w:t>23</w:t>
      </w:r>
      <w:r>
        <w:rPr>
          <w:kern w:val="0"/>
          <w:vertAlign w:val="superscript"/>
        </w:rPr>
        <w:t>]</w:t>
      </w:r>
      <w:r w:rsidR="00144D1F" w:rsidRPr="00144D1F">
        <w:rPr>
          <w:rFonts w:hint="eastAsia"/>
        </w:rPr>
        <w:t>是一种实现简单但效果显著的</w:t>
      </w:r>
      <w:r w:rsidR="00144D1F" w:rsidRPr="00144D1F">
        <w:rPr>
          <w:rFonts w:hint="eastAsia"/>
        </w:rPr>
        <w:t xml:space="preserve"> LSH </w:t>
      </w:r>
      <w:r w:rsidR="00144D1F" w:rsidRPr="00144D1F">
        <w:rPr>
          <w:rFonts w:hint="eastAsia"/>
        </w:rPr>
        <w:t>变体，尤其适用于高维数据。它通过对高维向量进行随机投影，将</w:t>
      </w:r>
      <w:proofErr w:type="gramStart"/>
      <w:r w:rsidR="00144D1F" w:rsidRPr="00144D1F">
        <w:rPr>
          <w:rFonts w:hint="eastAsia"/>
        </w:rPr>
        <w:t>其降维到</w:t>
      </w:r>
      <w:proofErr w:type="gramEnd"/>
      <w:r w:rsidR="00144D1F" w:rsidRPr="00144D1F">
        <w:rPr>
          <w:rFonts w:hint="eastAsia"/>
        </w:rPr>
        <w:t>一个低维空间</w:t>
      </w:r>
      <w:r w:rsidR="00144D1F">
        <w:rPr>
          <w:rFonts w:hint="eastAsia"/>
        </w:rPr>
        <w:t>，</w:t>
      </w:r>
      <w:r w:rsidR="00144D1F" w:rsidRPr="00144D1F">
        <w:rPr>
          <w:rFonts w:hint="eastAsia"/>
        </w:rPr>
        <w:t>然后在这个低维空间中构建哈希索引。</w:t>
      </w:r>
      <w:r w:rsidR="00516908" w:rsidRPr="00516908">
        <w:t>VHP</w:t>
      </w:r>
      <w:r w:rsidR="00516908">
        <w:rPr>
          <w:kern w:val="0"/>
          <w:vertAlign w:val="superscript"/>
        </w:rPr>
        <w:t>[</w:t>
      </w:r>
      <w:r w:rsidR="00516908">
        <w:rPr>
          <w:rFonts w:hint="eastAsia"/>
          <w:kern w:val="0"/>
          <w:vertAlign w:val="superscript"/>
        </w:rPr>
        <w:t>24</w:t>
      </w:r>
      <w:r w:rsidR="00516908">
        <w:rPr>
          <w:kern w:val="0"/>
          <w:vertAlign w:val="superscript"/>
        </w:rPr>
        <w:t>]</w:t>
      </w:r>
      <w:r w:rsidR="0027213F">
        <w:rPr>
          <w:rFonts w:hint="eastAsia"/>
        </w:rPr>
        <w:t>则在</w:t>
      </w:r>
      <w:r w:rsidR="0027213F">
        <w:t>提高检索效率</w:t>
      </w:r>
      <w:r w:rsidR="0027213F">
        <w:rPr>
          <w:rFonts w:hint="eastAsia"/>
        </w:rPr>
        <w:t>上做出了改进。</w:t>
      </w:r>
    </w:p>
    <w:p w14:paraId="03ADABC4" w14:textId="792EA762" w:rsidR="00951844" w:rsidRDefault="002E6299">
      <w:pPr>
        <w:pStyle w:val="ad"/>
        <w:spacing w:line="360" w:lineRule="auto"/>
      </w:pPr>
      <w:r>
        <w:rPr>
          <w:rFonts w:hint="eastAsia"/>
        </w:rPr>
        <w:t>基于哈希的方</w:t>
      </w:r>
      <w:r w:rsidR="003C6C97" w:rsidRPr="003C6C97">
        <w:rPr>
          <w:rFonts w:hint="eastAsia"/>
        </w:rPr>
        <w:t>法最大的优势在于有理论保证，算法建立在严格的数学定义和概率论基础之上的。这意味着它的性能，是可以被量化、分析和预测的。</w:t>
      </w:r>
      <w:r w:rsidR="003A57DF">
        <w:rPr>
          <w:rFonts w:ascii="Segoe UI" w:hAnsi="Segoe UI" w:cs="Segoe UI"/>
          <w:color w:val="0F1115"/>
          <w:shd w:val="clear" w:color="auto" w:fill="FFFFFF"/>
        </w:rPr>
        <w:t>但受限于</w:t>
      </w:r>
      <w:proofErr w:type="gramStart"/>
      <w:r w:rsidR="003A57DF">
        <w:rPr>
          <w:rFonts w:ascii="Segoe UI" w:hAnsi="Segoe UI" w:cs="Segoe UI"/>
          <w:color w:val="0F1115"/>
          <w:shd w:val="clear" w:color="auto" w:fill="FFFFFF"/>
        </w:rPr>
        <w:t>二值化带来</w:t>
      </w:r>
      <w:proofErr w:type="gramEnd"/>
      <w:r w:rsidR="003A57DF">
        <w:rPr>
          <w:rFonts w:ascii="Segoe UI" w:hAnsi="Segoe UI" w:cs="Segoe UI"/>
          <w:color w:val="0F1115"/>
          <w:shd w:val="clear" w:color="auto" w:fill="FFFFFF"/>
        </w:rPr>
        <w:t>的信息损失，其召回率通常低于</w:t>
      </w:r>
      <w:r w:rsidR="008B7E06">
        <w:rPr>
          <w:rFonts w:ascii="Segoe UI" w:hAnsi="Segoe UI" w:cs="Segoe UI" w:hint="eastAsia"/>
          <w:color w:val="0F1115"/>
          <w:shd w:val="clear" w:color="auto" w:fill="FFFFFF"/>
        </w:rPr>
        <w:t>其它种类</w:t>
      </w:r>
      <w:r w:rsidR="003A57DF">
        <w:rPr>
          <w:rFonts w:ascii="Segoe UI" w:hAnsi="Segoe UI" w:cs="Segoe UI"/>
          <w:color w:val="0F1115"/>
          <w:shd w:val="clear" w:color="auto" w:fill="FFFFFF"/>
        </w:rPr>
        <w:t>方法，且参数如哈希位数与表数需针对具体数据分布精细调整，以在精度与效率间取得平衡。</w:t>
      </w:r>
    </w:p>
    <w:p w14:paraId="38A3374D" w14:textId="35788D4F" w:rsidR="00951844" w:rsidRDefault="00000000">
      <w:pPr>
        <w:spacing w:before="397" w:after="397"/>
        <w:rPr>
          <w:rFonts w:ascii="黑体" w:eastAsia="黑体" w:hAnsi="黑体" w:cs="黑体" w:hint="eastAsia"/>
          <w:sz w:val="28"/>
          <w:szCs w:val="28"/>
        </w:rPr>
      </w:pPr>
      <w:commentRangeStart w:id="84"/>
      <w:r>
        <w:rPr>
          <w:rFonts w:ascii="黑体" w:eastAsia="黑体" w:hAnsi="黑体" w:cs="黑体" w:hint="eastAsia"/>
          <w:sz w:val="28"/>
          <w:szCs w:val="28"/>
        </w:rPr>
        <w:t xml:space="preserve">2.4 </w:t>
      </w:r>
      <w:r w:rsidR="00103EF7" w:rsidRPr="00103EF7">
        <w:rPr>
          <w:rFonts w:ascii="黑体" w:eastAsia="黑体" w:hAnsi="黑体" w:cs="黑体" w:hint="eastAsia"/>
          <w:sz w:val="28"/>
          <w:szCs w:val="28"/>
        </w:rPr>
        <w:t>基于量化的方法</w:t>
      </w:r>
      <w:commentRangeEnd w:id="84"/>
      <w:r>
        <w:rPr>
          <w:rStyle w:val="CommentReference"/>
        </w:rPr>
        <w:commentReference w:id="84"/>
      </w:r>
    </w:p>
    <w:p w14:paraId="01D1C909" w14:textId="3CECB653" w:rsidR="00103EF7" w:rsidRDefault="00A149DD" w:rsidP="00103EF7">
      <w:pPr>
        <w:pStyle w:val="ad"/>
        <w:spacing w:line="360" w:lineRule="auto"/>
      </w:pPr>
      <w:r>
        <w:rPr>
          <w:rFonts w:ascii="Segoe UI" w:hAnsi="Segoe UI" w:cs="Segoe UI"/>
          <w:color w:val="0F1115"/>
          <w:shd w:val="clear" w:color="auto" w:fill="FFFFFF"/>
        </w:rPr>
        <w:t>基于量化的向量索引方法通过将高维连续向量空间压缩为有限离散码本表示，以大幅度降低存储开销与距离计算成本。其核心思路是将原始向量映射到一组预定义的质心（码字）上，检索时利用码字间的近似距离替代精确向量比对，</w:t>
      </w:r>
      <w:r w:rsidR="00F90128">
        <w:rPr>
          <w:rFonts w:ascii="Segoe UI" w:hAnsi="Segoe UI" w:cs="Segoe UI" w:hint="eastAsia"/>
          <w:color w:val="0F1115"/>
          <w:shd w:val="clear" w:color="auto" w:fill="FFFFFF"/>
        </w:rPr>
        <w:t>将</w:t>
      </w:r>
      <w:r w:rsidR="008E7A9F">
        <w:rPr>
          <w:rFonts w:ascii="Segoe UI" w:hAnsi="Segoe UI" w:cs="Segoe UI" w:hint="eastAsia"/>
          <w:color w:val="0F1115"/>
          <w:shd w:val="clear" w:color="auto" w:fill="FFFFFF"/>
        </w:rPr>
        <w:t>平方复杂度</w:t>
      </w:r>
      <w:r w:rsidR="00F90128">
        <w:rPr>
          <w:rFonts w:ascii="Segoe UI" w:hAnsi="Segoe UI" w:cs="Segoe UI" w:hint="eastAsia"/>
          <w:color w:val="0F1115"/>
          <w:shd w:val="clear" w:color="auto" w:fill="FFFFFF"/>
        </w:rPr>
        <w:t>的向量相似度计算改为简单的查表与加减，</w:t>
      </w:r>
      <w:r>
        <w:rPr>
          <w:rFonts w:ascii="Segoe UI" w:hAnsi="Segoe UI" w:cs="Segoe UI"/>
          <w:color w:val="0F1115"/>
          <w:shd w:val="clear" w:color="auto" w:fill="FFFFFF"/>
        </w:rPr>
        <w:t>从而实现内存占用缩减与加速计算。</w:t>
      </w:r>
    </w:p>
    <w:p w14:paraId="681A1497" w14:textId="14C21EFA" w:rsidR="00103EF7" w:rsidRDefault="00CB7CEE" w:rsidP="00103EF7">
      <w:pPr>
        <w:pStyle w:val="ad"/>
        <w:spacing w:line="360" w:lineRule="auto"/>
      </w:pPr>
      <w:r>
        <w:rPr>
          <w:rFonts w:hint="eastAsia"/>
        </w:rPr>
        <w:t>S</w:t>
      </w:r>
      <w:r w:rsidR="00103EF7">
        <w:rPr>
          <w:rFonts w:hint="eastAsia"/>
        </w:rPr>
        <w:t>Q</w:t>
      </w:r>
      <w:r w:rsidR="000E716C">
        <w:rPr>
          <w:kern w:val="0"/>
          <w:vertAlign w:val="superscript"/>
        </w:rPr>
        <w:t>[</w:t>
      </w:r>
      <w:r w:rsidR="000E716C">
        <w:rPr>
          <w:rFonts w:hint="eastAsia"/>
          <w:kern w:val="0"/>
          <w:vertAlign w:val="superscript"/>
        </w:rPr>
        <w:t>42</w:t>
      </w:r>
      <w:r w:rsidR="000E716C">
        <w:rPr>
          <w:kern w:val="0"/>
          <w:vertAlign w:val="superscript"/>
        </w:rPr>
        <w:t>]</w:t>
      </w:r>
      <w:r w:rsidR="00103EF7">
        <w:rPr>
          <w:rFonts w:hint="eastAsia"/>
        </w:rPr>
        <w:t>（</w:t>
      </w:r>
      <w:r>
        <w:rPr>
          <w:rFonts w:hint="eastAsia"/>
        </w:rPr>
        <w:t>标</w:t>
      </w:r>
      <w:r w:rsidR="00061B30">
        <w:t>量量化</w:t>
      </w:r>
      <w:r w:rsidR="00103EF7">
        <w:rPr>
          <w:rFonts w:hint="eastAsia"/>
        </w:rPr>
        <w:t>）是最直观的量化方法</w:t>
      </w:r>
      <w:r w:rsidR="005946CD">
        <w:rPr>
          <w:rFonts w:hint="eastAsia"/>
        </w:rPr>
        <w:t>，也是</w:t>
      </w:r>
      <w:r w:rsidR="005946CD" w:rsidRPr="005946CD">
        <w:rPr>
          <w:rFonts w:hint="eastAsia"/>
        </w:rPr>
        <w:t>是一种在信号处理和计算机</w:t>
      </w:r>
      <w:r w:rsidR="005946CD" w:rsidRPr="005946CD">
        <w:rPr>
          <w:rFonts w:hint="eastAsia"/>
        </w:rPr>
        <w:lastRenderedPageBreak/>
        <w:t>领域长期存在的基础技术。</w:t>
      </w:r>
      <w:r w:rsidR="00103EF7">
        <w:rPr>
          <w:rFonts w:hint="eastAsia"/>
        </w:rPr>
        <w:t>它对向量中的每一个维度独立地进行压缩。</w:t>
      </w:r>
      <w:r w:rsidR="00103EF7">
        <w:rPr>
          <w:rFonts w:hint="eastAsia"/>
        </w:rPr>
        <w:t>SQ</w:t>
      </w:r>
      <w:r w:rsidR="00103EF7">
        <w:rPr>
          <w:rFonts w:hint="eastAsia"/>
        </w:rPr>
        <w:t>的原理为对每个维度的数据分布分析并生成对应的映射函数，将每个维度上高精度的数值，例如</w:t>
      </w:r>
      <w:r w:rsidR="00103EF7">
        <w:rPr>
          <w:rFonts w:hint="eastAsia"/>
        </w:rPr>
        <w:t>32</w:t>
      </w:r>
      <w:r w:rsidR="00103EF7">
        <w:rPr>
          <w:rFonts w:hint="eastAsia"/>
        </w:rPr>
        <w:t>位浮点数</w:t>
      </w:r>
      <w:r w:rsidR="00103EF7">
        <w:rPr>
          <w:rFonts w:hint="eastAsia"/>
        </w:rPr>
        <w:t xml:space="preserve"> float32</w:t>
      </w:r>
      <w:r w:rsidR="00103EF7">
        <w:rPr>
          <w:rFonts w:hint="eastAsia"/>
        </w:rPr>
        <w:t>，映射到一个低精度的数值，例如</w:t>
      </w:r>
      <w:r w:rsidR="00103EF7">
        <w:rPr>
          <w:rFonts w:hint="eastAsia"/>
        </w:rPr>
        <w:t>8</w:t>
      </w:r>
      <w:r w:rsidR="00103EF7">
        <w:rPr>
          <w:rFonts w:hint="eastAsia"/>
        </w:rPr>
        <w:t>位整数</w:t>
      </w:r>
      <w:r w:rsidR="00103EF7">
        <w:rPr>
          <w:rFonts w:hint="eastAsia"/>
        </w:rPr>
        <w:t xml:space="preserve"> int8</w:t>
      </w:r>
      <w:r w:rsidR="00103EF7">
        <w:rPr>
          <w:rFonts w:hint="eastAsia"/>
        </w:rPr>
        <w:t>。特点是实现简单，能有效减少内存占用，但</w:t>
      </w:r>
      <w:r w:rsidR="000124D2">
        <w:rPr>
          <w:rFonts w:hint="eastAsia"/>
        </w:rPr>
        <w:t>计算误差较大</w:t>
      </w:r>
      <w:r w:rsidR="00103EF7">
        <w:rPr>
          <w:rFonts w:hint="eastAsia"/>
        </w:rPr>
        <w:t>。</w:t>
      </w:r>
    </w:p>
    <w:p w14:paraId="4B94D925" w14:textId="39E02BC1" w:rsidR="00103EF7" w:rsidRDefault="00103EF7" w:rsidP="0098188E">
      <w:pPr>
        <w:pStyle w:val="ad"/>
        <w:spacing w:line="360" w:lineRule="auto"/>
      </w:pPr>
      <w:r>
        <w:rPr>
          <w:rFonts w:hint="eastAsia"/>
        </w:rPr>
        <w:t>PQ</w:t>
      </w:r>
      <w:r>
        <w:rPr>
          <w:rFonts w:hint="eastAsia"/>
        </w:rPr>
        <w:t>（乘积量化）</w:t>
      </w:r>
      <w:r w:rsidR="00C555BC">
        <w:rPr>
          <w:kern w:val="0"/>
          <w:vertAlign w:val="superscript"/>
        </w:rPr>
        <w:t>[</w:t>
      </w:r>
      <w:r w:rsidR="00C555BC">
        <w:rPr>
          <w:rFonts w:hint="eastAsia"/>
          <w:kern w:val="0"/>
          <w:vertAlign w:val="superscript"/>
        </w:rPr>
        <w:t>25</w:t>
      </w:r>
      <w:r w:rsidR="00C555BC">
        <w:rPr>
          <w:kern w:val="0"/>
          <w:vertAlign w:val="superscript"/>
        </w:rPr>
        <w:t>]</w:t>
      </w:r>
      <w:r>
        <w:rPr>
          <w:rFonts w:hint="eastAsia"/>
        </w:rPr>
        <w:t>是一种更智能、压缩率更高的方法，它不是独立处理每个维度，而是将向量作为一个整体进行分解和编码。</w:t>
      </w:r>
      <w:r>
        <w:rPr>
          <w:rFonts w:hint="eastAsia"/>
        </w:rPr>
        <w:t>PQ</w:t>
      </w:r>
      <w:r>
        <w:rPr>
          <w:rFonts w:hint="eastAsia"/>
        </w:rPr>
        <w:t>算法首先将一个</w:t>
      </w:r>
      <w:r>
        <w:rPr>
          <w:rFonts w:hint="eastAsia"/>
        </w:rPr>
        <w:t xml:space="preserve"> D </w:t>
      </w:r>
      <w:r>
        <w:rPr>
          <w:rFonts w:hint="eastAsia"/>
        </w:rPr>
        <w:t>维的原始高维向量，切分成</w:t>
      </w:r>
      <w:r>
        <w:rPr>
          <w:rFonts w:hint="eastAsia"/>
        </w:rPr>
        <w:t xml:space="preserve"> M </w:t>
      </w:r>
      <w:proofErr w:type="gramStart"/>
      <w:r>
        <w:rPr>
          <w:rFonts w:hint="eastAsia"/>
        </w:rPr>
        <w:t>个</w:t>
      </w:r>
      <w:proofErr w:type="gramEnd"/>
      <w:r>
        <w:rPr>
          <w:rFonts w:hint="eastAsia"/>
        </w:rPr>
        <w:t>等长的低维子向量，每个被切分的维度段单独构成一个子空间。</w:t>
      </w:r>
      <w:r w:rsidR="002A28B1">
        <w:rPr>
          <w:rFonts w:hint="eastAsia"/>
        </w:rPr>
        <w:t>然后对每一个子空间进行聚类，得到多个质心。以一个二进制数表示质心，即编码。</w:t>
      </w:r>
      <w:r w:rsidR="00A910D1">
        <w:rPr>
          <w:rFonts w:hint="eastAsia"/>
        </w:rPr>
        <w:t>向量在每个子空间中，以最近的质心编码表示，</w:t>
      </w:r>
      <w:r w:rsidR="003F1825">
        <w:rPr>
          <w:rFonts w:hint="eastAsia"/>
        </w:rPr>
        <w:t>每个向量就是多个质心的组合。</w:t>
      </w:r>
      <w:r w:rsidR="006A02C4">
        <w:rPr>
          <w:rFonts w:hint="eastAsia"/>
        </w:rPr>
        <w:t>同步建立一个距离表</w:t>
      </w:r>
      <w:r w:rsidR="00756278">
        <w:rPr>
          <w:rFonts w:hint="eastAsia"/>
        </w:rPr>
        <w:t>，存储每个质心之间的距离。</w:t>
      </w:r>
      <w:r w:rsidR="009205FD">
        <w:rPr>
          <w:rFonts w:hint="eastAsia"/>
        </w:rPr>
        <w:t>查询时，将查询</w:t>
      </w:r>
      <w:proofErr w:type="gramStart"/>
      <w:r w:rsidR="009205FD">
        <w:rPr>
          <w:rFonts w:hint="eastAsia"/>
        </w:rPr>
        <w:t>点按照</w:t>
      </w:r>
      <w:proofErr w:type="gramEnd"/>
      <w:r w:rsidR="009205FD">
        <w:rPr>
          <w:rFonts w:hint="eastAsia"/>
        </w:rPr>
        <w:t>同样的方法量化，然后使用预先构建的距离</w:t>
      </w:r>
      <w:proofErr w:type="gramStart"/>
      <w:r w:rsidR="009205FD">
        <w:rPr>
          <w:rFonts w:hint="eastAsia"/>
        </w:rPr>
        <w:t>表快速</w:t>
      </w:r>
      <w:proofErr w:type="gramEnd"/>
      <w:r w:rsidR="009205FD">
        <w:rPr>
          <w:rFonts w:hint="eastAsia"/>
        </w:rPr>
        <w:t>计算向量之间的距离。</w:t>
      </w:r>
      <w:r>
        <w:rPr>
          <w:rFonts w:hint="eastAsia"/>
        </w:rPr>
        <w:t>目前对</w:t>
      </w:r>
      <w:r>
        <w:rPr>
          <w:rFonts w:hint="eastAsia"/>
        </w:rPr>
        <w:t>PQ</w:t>
      </w:r>
      <w:r>
        <w:rPr>
          <w:rFonts w:hint="eastAsia"/>
        </w:rPr>
        <w:t>有着多种改进方式，例如在切分阶段不再是死板的按顺序划分维度进行切分，而是考虑到数据分布，将合适的维度划分到同一个子空间。</w:t>
      </w:r>
      <w:r w:rsidR="0098188E">
        <w:rPr>
          <w:rFonts w:hint="eastAsia"/>
        </w:rPr>
        <w:t>例如</w:t>
      </w:r>
      <w:r w:rsidR="0098188E">
        <w:rPr>
          <w:rFonts w:hint="eastAsia"/>
        </w:rPr>
        <w:t>OPQ</w:t>
      </w:r>
      <w:r w:rsidR="003B211D">
        <w:rPr>
          <w:kern w:val="0"/>
          <w:vertAlign w:val="superscript"/>
        </w:rPr>
        <w:t>[</w:t>
      </w:r>
      <w:r w:rsidR="003B211D">
        <w:rPr>
          <w:rFonts w:hint="eastAsia"/>
          <w:kern w:val="0"/>
          <w:vertAlign w:val="superscript"/>
        </w:rPr>
        <w:t>2</w:t>
      </w:r>
      <w:r w:rsidR="00B962F1">
        <w:rPr>
          <w:rFonts w:hint="eastAsia"/>
          <w:kern w:val="0"/>
          <w:vertAlign w:val="superscript"/>
        </w:rPr>
        <w:t>6</w:t>
      </w:r>
      <w:r w:rsidR="003B211D">
        <w:rPr>
          <w:kern w:val="0"/>
          <w:vertAlign w:val="superscript"/>
        </w:rPr>
        <w:t>]</w:t>
      </w:r>
      <w:r w:rsidR="0098188E">
        <w:rPr>
          <w:rFonts w:hint="eastAsia"/>
        </w:rPr>
        <w:t xml:space="preserve"> </w:t>
      </w:r>
      <w:r w:rsidR="0098188E">
        <w:rPr>
          <w:rFonts w:hint="eastAsia"/>
        </w:rPr>
        <w:t>方法通过正交矩阵最小</w:t>
      </w:r>
      <w:proofErr w:type="gramStart"/>
      <w:r w:rsidR="0098188E">
        <w:rPr>
          <w:rFonts w:hint="eastAsia"/>
        </w:rPr>
        <w:t>化各个</w:t>
      </w:r>
      <w:proofErr w:type="gramEnd"/>
      <w:r w:rsidR="0098188E">
        <w:rPr>
          <w:rFonts w:hint="eastAsia"/>
        </w:rPr>
        <w:t>子空间之间的依赖性，再</w:t>
      </w:r>
      <w:r w:rsidR="00FE4B33">
        <w:rPr>
          <w:rFonts w:hint="eastAsia"/>
        </w:rPr>
        <w:t>执行</w:t>
      </w:r>
      <w:r w:rsidR="0098188E">
        <w:rPr>
          <w:rFonts w:hint="eastAsia"/>
        </w:rPr>
        <w:t>乘积量化。</w:t>
      </w:r>
    </w:p>
    <w:p w14:paraId="4E64D7EF" w14:textId="482627FC" w:rsidR="003B1E2A" w:rsidRDefault="002D32CB" w:rsidP="0032052D">
      <w:pPr>
        <w:pStyle w:val="ad"/>
        <w:spacing w:line="360" w:lineRule="auto"/>
      </w:pPr>
      <w:proofErr w:type="spellStart"/>
      <w:r>
        <w:rPr>
          <w:rFonts w:hint="eastAsia"/>
        </w:rPr>
        <w:t>RaBitQ</w:t>
      </w:r>
      <w:proofErr w:type="spellEnd"/>
      <w:r>
        <w:rPr>
          <w:rFonts w:hint="eastAsia"/>
        </w:rPr>
        <w:t>（</w:t>
      </w:r>
      <w:r w:rsidR="00165C2C" w:rsidRPr="00165C2C">
        <w:rPr>
          <w:rFonts w:hint="eastAsia"/>
        </w:rPr>
        <w:t>随机二进制</w:t>
      </w:r>
      <w:r w:rsidR="00165C2C">
        <w:rPr>
          <w:rFonts w:hint="eastAsia"/>
        </w:rPr>
        <w:t>量化</w:t>
      </w:r>
      <w:r>
        <w:rPr>
          <w:rFonts w:hint="eastAsia"/>
        </w:rPr>
        <w:t>）</w:t>
      </w:r>
      <w:r w:rsidR="00641C1C">
        <w:rPr>
          <w:kern w:val="0"/>
          <w:vertAlign w:val="superscript"/>
        </w:rPr>
        <w:t>[</w:t>
      </w:r>
      <w:r w:rsidR="00641C1C">
        <w:rPr>
          <w:rFonts w:hint="eastAsia"/>
          <w:kern w:val="0"/>
          <w:vertAlign w:val="superscript"/>
        </w:rPr>
        <w:t>27</w:t>
      </w:r>
      <w:r w:rsidR="00641C1C">
        <w:rPr>
          <w:kern w:val="0"/>
          <w:vertAlign w:val="superscript"/>
        </w:rPr>
        <w:t>]</w:t>
      </w:r>
      <w:r>
        <w:rPr>
          <w:rFonts w:hint="eastAsia"/>
        </w:rPr>
        <w:t>是最新的革命性的高维向量量化技术，专为近似最近邻搜索设计。它的核心突破在于首次通过数学理论证明了量化后的搜索误差可以被严格控制，从而在实现极致数据压缩的同时，保持了极高的搜索召回率。</w:t>
      </w:r>
      <w:proofErr w:type="spellStart"/>
      <w:r w:rsidR="006163B6" w:rsidRPr="006163B6">
        <w:rPr>
          <w:rFonts w:hint="eastAsia"/>
        </w:rPr>
        <w:t>RaBitQ</w:t>
      </w:r>
      <w:proofErr w:type="spellEnd"/>
      <w:r w:rsidR="006163B6" w:rsidRPr="006163B6">
        <w:rPr>
          <w:rFonts w:hint="eastAsia"/>
        </w:rPr>
        <w:t>的距离估计可以借助高效的位运算或</w:t>
      </w:r>
      <w:r w:rsidR="006163B6" w:rsidRPr="006163B6">
        <w:rPr>
          <w:rFonts w:hint="eastAsia"/>
        </w:rPr>
        <w:t>SIMD</w:t>
      </w:r>
      <w:r w:rsidR="006163B6" w:rsidRPr="006163B6">
        <w:rPr>
          <w:rFonts w:hint="eastAsia"/>
        </w:rPr>
        <w:t>指令来实现，</w:t>
      </w:r>
      <w:r w:rsidR="00652968">
        <w:rPr>
          <w:rFonts w:hint="eastAsia"/>
        </w:rPr>
        <w:t>这与现代</w:t>
      </w:r>
      <w:r w:rsidR="00652968">
        <w:rPr>
          <w:rFonts w:hint="eastAsia"/>
        </w:rPr>
        <w:t>CPU</w:t>
      </w:r>
      <w:r w:rsidR="00652968">
        <w:rPr>
          <w:rFonts w:hint="eastAsia"/>
        </w:rPr>
        <w:t>架构相匹配，</w:t>
      </w:r>
      <w:r w:rsidR="006163B6" w:rsidRPr="006163B6">
        <w:rPr>
          <w:rFonts w:hint="eastAsia"/>
        </w:rPr>
        <w:t>极大地提升了计算速度</w:t>
      </w:r>
      <w:r w:rsidR="006D35AC">
        <w:rPr>
          <w:rFonts w:hint="eastAsia"/>
        </w:rPr>
        <w:t>。</w:t>
      </w:r>
      <w:r w:rsidR="003B1E2A">
        <w:rPr>
          <w:rFonts w:hint="eastAsia"/>
        </w:rPr>
        <w:t>此外，还有从</w:t>
      </w:r>
      <w:r w:rsidR="00332FA8">
        <w:rPr>
          <w:rFonts w:hint="eastAsia"/>
        </w:rPr>
        <w:t>多方面尝试</w:t>
      </w:r>
      <w:r w:rsidR="003B1E2A">
        <w:rPr>
          <w:rFonts w:hint="eastAsia"/>
        </w:rPr>
        <w:t>降低量化误差方面</w:t>
      </w:r>
      <w:r w:rsidR="00335F28">
        <w:rPr>
          <w:rFonts w:hint="eastAsia"/>
        </w:rPr>
        <w:t>的相关研究</w:t>
      </w:r>
      <w:r w:rsidR="0071069E">
        <w:rPr>
          <w:rFonts w:hint="eastAsia"/>
        </w:rPr>
        <w:t>工作</w:t>
      </w:r>
      <w:r w:rsidR="003B1E2A">
        <w:rPr>
          <w:rFonts w:hint="eastAsia"/>
        </w:rPr>
        <w:t>，比如</w:t>
      </w:r>
      <w:r w:rsidR="003B1E2A">
        <w:rPr>
          <w:rFonts w:hint="eastAsia"/>
        </w:rPr>
        <w:t xml:space="preserve"> TQ</w:t>
      </w:r>
      <w:r w:rsidR="003B211D">
        <w:rPr>
          <w:kern w:val="0"/>
          <w:vertAlign w:val="superscript"/>
        </w:rPr>
        <w:t>[</w:t>
      </w:r>
      <w:r w:rsidR="003B211D">
        <w:rPr>
          <w:rFonts w:hint="eastAsia"/>
          <w:kern w:val="0"/>
          <w:vertAlign w:val="superscript"/>
        </w:rPr>
        <w:t>2</w:t>
      </w:r>
      <w:r w:rsidR="00B962F1">
        <w:rPr>
          <w:rFonts w:hint="eastAsia"/>
          <w:kern w:val="0"/>
          <w:vertAlign w:val="superscript"/>
        </w:rPr>
        <w:t>8</w:t>
      </w:r>
      <w:r w:rsidR="003B211D">
        <w:rPr>
          <w:kern w:val="0"/>
          <w:vertAlign w:val="superscript"/>
        </w:rPr>
        <w:t>]</w:t>
      </w:r>
      <w:r w:rsidR="003B1E2A">
        <w:rPr>
          <w:rFonts w:hint="eastAsia"/>
        </w:rPr>
        <w:t>、</w:t>
      </w:r>
      <w:r w:rsidR="003B1E2A">
        <w:rPr>
          <w:rFonts w:hint="eastAsia"/>
        </w:rPr>
        <w:t>CQ</w:t>
      </w:r>
      <w:r w:rsidR="003B211D">
        <w:rPr>
          <w:kern w:val="0"/>
          <w:vertAlign w:val="superscript"/>
        </w:rPr>
        <w:t>[</w:t>
      </w:r>
      <w:r w:rsidR="003B211D">
        <w:rPr>
          <w:rFonts w:hint="eastAsia"/>
          <w:kern w:val="0"/>
          <w:vertAlign w:val="superscript"/>
        </w:rPr>
        <w:t>2</w:t>
      </w:r>
      <w:r w:rsidR="00B962F1">
        <w:rPr>
          <w:rFonts w:hint="eastAsia"/>
          <w:kern w:val="0"/>
          <w:vertAlign w:val="superscript"/>
        </w:rPr>
        <w:t>9</w:t>
      </w:r>
      <w:r w:rsidR="003B211D">
        <w:rPr>
          <w:kern w:val="0"/>
          <w:vertAlign w:val="superscript"/>
        </w:rPr>
        <w:t>]</w:t>
      </w:r>
      <w:r w:rsidR="003B1E2A">
        <w:rPr>
          <w:rFonts w:hint="eastAsia"/>
        </w:rPr>
        <w:t>、</w:t>
      </w:r>
      <w:r w:rsidR="003B1E2A">
        <w:rPr>
          <w:rFonts w:hint="eastAsia"/>
        </w:rPr>
        <w:t>SCQ</w:t>
      </w:r>
      <w:r w:rsidR="003B211D">
        <w:rPr>
          <w:kern w:val="0"/>
          <w:vertAlign w:val="superscript"/>
        </w:rPr>
        <w:t>[</w:t>
      </w:r>
      <w:r w:rsidR="00B962F1">
        <w:rPr>
          <w:rFonts w:hint="eastAsia"/>
          <w:kern w:val="0"/>
          <w:vertAlign w:val="superscript"/>
        </w:rPr>
        <w:t>30</w:t>
      </w:r>
      <w:r w:rsidR="003B211D">
        <w:rPr>
          <w:kern w:val="0"/>
          <w:vertAlign w:val="superscript"/>
        </w:rPr>
        <w:t>]</w:t>
      </w:r>
      <w:r w:rsidR="003B1E2A">
        <w:rPr>
          <w:rFonts w:hint="eastAsia"/>
        </w:rPr>
        <w:t>和</w:t>
      </w:r>
      <w:r w:rsidR="003B1E2A">
        <w:rPr>
          <w:rFonts w:hint="eastAsia"/>
        </w:rPr>
        <w:t xml:space="preserve"> LOPQ</w:t>
      </w:r>
      <w:r w:rsidR="003B211D">
        <w:rPr>
          <w:kern w:val="0"/>
          <w:vertAlign w:val="superscript"/>
        </w:rPr>
        <w:t>[</w:t>
      </w:r>
      <w:r w:rsidR="00B962F1">
        <w:rPr>
          <w:rFonts w:hint="eastAsia"/>
          <w:kern w:val="0"/>
          <w:vertAlign w:val="superscript"/>
        </w:rPr>
        <w:t>31</w:t>
      </w:r>
      <w:r w:rsidR="003B211D">
        <w:rPr>
          <w:kern w:val="0"/>
          <w:vertAlign w:val="superscript"/>
        </w:rPr>
        <w:t>]</w:t>
      </w:r>
      <w:r w:rsidR="003B1E2A">
        <w:rPr>
          <w:rFonts w:hint="eastAsia"/>
        </w:rPr>
        <w:t>。</w:t>
      </w:r>
    </w:p>
    <w:p w14:paraId="688D482E" w14:textId="33A2231A" w:rsidR="00951844" w:rsidRDefault="00103EF7" w:rsidP="00103EF7">
      <w:pPr>
        <w:pStyle w:val="ad"/>
        <w:spacing w:line="360" w:lineRule="auto"/>
      </w:pPr>
      <w:r>
        <w:rPr>
          <w:rFonts w:hint="eastAsia"/>
        </w:rPr>
        <w:t>由于量化会带来非常大的精度损失，在实际应用中，基于量化的方法常常与其它方法结合使用。例如与</w:t>
      </w:r>
      <w:bookmarkStart w:id="21" w:name="OLE_LINK1"/>
      <w:r>
        <w:rPr>
          <w:rFonts w:hint="eastAsia"/>
        </w:rPr>
        <w:t>基于聚类的方法结合有</w:t>
      </w:r>
      <w:r>
        <w:rPr>
          <w:rFonts w:hint="eastAsia"/>
        </w:rPr>
        <w:t>IVF-PQ</w:t>
      </w:r>
      <w:r w:rsidR="00C73F2D">
        <w:rPr>
          <w:kern w:val="0"/>
          <w:vertAlign w:val="superscript"/>
        </w:rPr>
        <w:t>[</w:t>
      </w:r>
      <w:r w:rsidR="00C73F2D">
        <w:rPr>
          <w:rFonts w:hint="eastAsia"/>
          <w:kern w:val="0"/>
          <w:vertAlign w:val="superscript"/>
        </w:rPr>
        <w:t>32</w:t>
      </w:r>
      <w:r w:rsidR="00C73F2D">
        <w:rPr>
          <w:kern w:val="0"/>
          <w:vertAlign w:val="superscript"/>
        </w:rPr>
        <w:t>]</w:t>
      </w:r>
      <w:r>
        <w:rPr>
          <w:rFonts w:hint="eastAsia"/>
        </w:rPr>
        <w:t>，</w:t>
      </w:r>
      <w:bookmarkEnd w:id="21"/>
      <w:r w:rsidR="008D36E6" w:rsidRPr="008D36E6">
        <w:t xml:space="preserve">IVF‑PQ </w:t>
      </w:r>
      <w:r w:rsidR="008D36E6" w:rsidRPr="008D36E6">
        <w:rPr>
          <w:rFonts w:hint="eastAsia"/>
        </w:rPr>
        <w:t>先用</w:t>
      </w:r>
      <w:r w:rsidR="008D36E6" w:rsidRPr="008D36E6">
        <w:t xml:space="preserve"> k‑means </w:t>
      </w:r>
      <w:r w:rsidR="008D36E6" w:rsidRPr="008D36E6">
        <w:rPr>
          <w:rFonts w:hint="eastAsia"/>
        </w:rPr>
        <w:t>等聚类算法将全量向量划分到若干倒排列表（桶）中，检索时仅搜索与查询向量最近的部分桶；桶内向量不再存储原始高维数据，而是用乘积量化进一步压缩为短编码，并通过近似距离快速排序，最终对少量候选集进行精确重排。这种方式存储开销极小、查询延迟很低，尤其适合亿级以上且对召回率</w:t>
      </w:r>
      <w:r w:rsidR="004419E6">
        <w:rPr>
          <w:rFonts w:hint="eastAsia"/>
        </w:rPr>
        <w:t>要求不高</w:t>
      </w:r>
      <w:r w:rsidR="008D36E6" w:rsidRPr="008D36E6">
        <w:rPr>
          <w:rFonts w:hint="eastAsia"/>
        </w:rPr>
        <w:t>的场景</w:t>
      </w:r>
      <w:r>
        <w:rPr>
          <w:rFonts w:hint="eastAsia"/>
        </w:rPr>
        <w:t>。通常会采用两阶段检索策略来平衡速度与准确率，即先使用量化后的向量进行第一轮快速搜索，从海量数据中筛选出一个较小的候选集，再使用原始的向量进行高精度的重排序。</w:t>
      </w:r>
    </w:p>
    <w:p w14:paraId="0F170A4B" w14:textId="150B2A03" w:rsidR="00951844" w:rsidRDefault="00000000" w:rsidP="00CF61A6">
      <w:pPr>
        <w:spacing w:before="397" w:after="397"/>
        <w:rPr>
          <w:rFonts w:ascii="黑体" w:eastAsia="黑体" w:hAnsi="黑体" w:cs="黑体" w:hint="eastAsia"/>
          <w:sz w:val="28"/>
          <w:szCs w:val="28"/>
        </w:rPr>
      </w:pPr>
      <w:commentRangeStart w:id="85"/>
      <w:r>
        <w:rPr>
          <w:rFonts w:ascii="黑体" w:eastAsia="黑体" w:hAnsi="黑体" w:cs="黑体" w:hint="eastAsia"/>
          <w:sz w:val="28"/>
          <w:szCs w:val="28"/>
        </w:rPr>
        <w:lastRenderedPageBreak/>
        <w:t xml:space="preserve">2.5 </w:t>
      </w:r>
      <w:r w:rsidR="00F82ED6" w:rsidRPr="00F82ED6">
        <w:rPr>
          <w:rFonts w:ascii="黑体" w:eastAsia="黑体" w:hAnsi="黑体" w:cs="黑体" w:hint="eastAsia"/>
          <w:sz w:val="28"/>
          <w:szCs w:val="28"/>
        </w:rPr>
        <w:t>基于图的方法</w:t>
      </w:r>
      <w:commentRangeEnd w:id="85"/>
      <w:r>
        <w:rPr>
          <w:rStyle w:val="CommentReference"/>
        </w:rPr>
        <w:commentReference w:id="85"/>
      </w:r>
    </w:p>
    <w:p w14:paraId="7290ED47" w14:textId="63EBFE29" w:rsidR="00F82ED6" w:rsidRDefault="00DB530C">
      <w:pPr>
        <w:pStyle w:val="ad"/>
        <w:spacing w:line="360" w:lineRule="auto"/>
      </w:pPr>
      <w:r w:rsidRPr="00DB530C">
        <w:rPr>
          <w:rFonts w:hint="eastAsia"/>
        </w:rPr>
        <w:t>基于图的方法将高维空间中的每个向量视作图中的节点，并通过精心构建的邻居边关系将相似节点连接成一张可快速导航的图结构。其核心思想在于利用图的连通性与局部邻域跳跃能力，在检索时从少数入口点出发，通过贪婪路由策略沿着边不断逼近查询向量的最近邻：每一步都检查当前节点的邻居，选择更接近目标的节点作为下一跳，直至无法再改进为止。该类方法相较于传统树索引或哈希方法，能够在高维向量中同时实现低延迟、高召回率，但代价是图构建与存储开销较大，且参数调优对性能影响敏感</w:t>
      </w:r>
      <w:r w:rsidR="00F82ED6" w:rsidRPr="00F82ED6">
        <w:rPr>
          <w:rFonts w:hint="eastAsia"/>
        </w:rPr>
        <w:t>。</w:t>
      </w:r>
      <w:r w:rsidR="005F3CBD">
        <w:rPr>
          <w:rFonts w:hint="eastAsia"/>
        </w:rPr>
        <w:t>目前主流的</w:t>
      </w:r>
      <w:r w:rsidR="005F3CBD" w:rsidRPr="005F3CBD">
        <w:rPr>
          <w:rFonts w:hint="eastAsia"/>
        </w:rPr>
        <w:t>基于图的向量索引方法</w:t>
      </w:r>
      <w:r w:rsidR="00567AB1">
        <w:rPr>
          <w:rFonts w:hint="eastAsia"/>
        </w:rPr>
        <w:t>有</w:t>
      </w:r>
      <w:r w:rsidR="00567AB1">
        <w:rPr>
          <w:rFonts w:hint="eastAsia"/>
        </w:rPr>
        <w:t>HNSW</w:t>
      </w:r>
      <w:r w:rsidR="00A149DD" w:rsidRPr="00A149DD">
        <w:rPr>
          <w:rFonts w:hint="eastAsia"/>
        </w:rPr>
        <w:t>、</w:t>
      </w:r>
      <w:r w:rsidR="00A149DD" w:rsidRPr="00A149DD">
        <w:rPr>
          <w:rFonts w:hint="eastAsia"/>
        </w:rPr>
        <w:t>NSG</w:t>
      </w:r>
      <w:r w:rsidR="00A149DD" w:rsidRPr="00A149DD">
        <w:rPr>
          <w:rFonts w:hint="eastAsia"/>
        </w:rPr>
        <w:t>和</w:t>
      </w:r>
      <w:proofErr w:type="spellStart"/>
      <w:r w:rsidR="00A149DD" w:rsidRPr="00A149DD">
        <w:rPr>
          <w:rFonts w:hint="eastAsia"/>
        </w:rPr>
        <w:t>DiskANN</w:t>
      </w:r>
      <w:proofErr w:type="spellEnd"/>
      <w:r w:rsidR="00A149DD" w:rsidRPr="00A149DD">
        <w:rPr>
          <w:rFonts w:hint="eastAsia"/>
        </w:rPr>
        <w:t>等，下面对这些经典方法进行详细介绍。</w:t>
      </w:r>
    </w:p>
    <w:p w14:paraId="285EF4C6" w14:textId="703E92AC" w:rsidR="00CF61A6" w:rsidRDefault="00CF61A6" w:rsidP="00CF61A6">
      <w:pPr>
        <w:spacing w:before="397" w:after="397"/>
        <w:ind w:firstLineChars="200" w:firstLine="560"/>
        <w:rPr>
          <w:rFonts w:ascii="黑体" w:eastAsia="黑体" w:hAnsi="黑体" w:cs="黑体" w:hint="eastAsia"/>
          <w:sz w:val="28"/>
          <w:szCs w:val="28"/>
        </w:rPr>
      </w:pPr>
      <w:commentRangeStart w:id="86"/>
      <w:r>
        <w:rPr>
          <w:rFonts w:ascii="黑体" w:eastAsia="黑体" w:hAnsi="黑体" w:cs="黑体" w:hint="eastAsia"/>
          <w:sz w:val="28"/>
          <w:szCs w:val="28"/>
        </w:rPr>
        <w:t xml:space="preserve">2.5.1 </w:t>
      </w:r>
      <w:r w:rsidR="00A16271" w:rsidRPr="00A16271">
        <w:rPr>
          <w:rFonts w:ascii="黑体" w:eastAsia="黑体" w:hAnsi="黑体" w:cs="黑体"/>
          <w:sz w:val="28"/>
          <w:szCs w:val="28"/>
        </w:rPr>
        <w:t>NSG</w:t>
      </w:r>
      <w:r w:rsidR="00A16271">
        <w:rPr>
          <w:rFonts w:ascii="黑体" w:eastAsia="黑体" w:hAnsi="黑体" w:cs="黑体" w:hint="eastAsia"/>
          <w:sz w:val="28"/>
          <w:szCs w:val="28"/>
        </w:rPr>
        <w:t>算法</w:t>
      </w:r>
      <w:commentRangeEnd w:id="86"/>
      <w:r>
        <w:rPr>
          <w:rStyle w:val="CommentReference"/>
        </w:rPr>
        <w:commentReference w:id="86"/>
      </w:r>
    </w:p>
    <w:p w14:paraId="19F65054" w14:textId="4461D095" w:rsidR="00F378B9" w:rsidRPr="00F378B9" w:rsidRDefault="007468AD" w:rsidP="00F378B9">
      <w:pPr>
        <w:pStyle w:val="ad"/>
        <w:spacing w:line="360" w:lineRule="auto"/>
      </w:pPr>
      <w:r w:rsidRPr="007468AD">
        <w:rPr>
          <w:rFonts w:hint="eastAsia"/>
        </w:rPr>
        <w:t>NSG</w:t>
      </w:r>
      <w:r w:rsidRPr="007468AD">
        <w:rPr>
          <w:rFonts w:hint="eastAsia"/>
        </w:rPr>
        <w:t>（</w:t>
      </w:r>
      <w:r w:rsidRPr="007468AD">
        <w:rPr>
          <w:rFonts w:hint="eastAsia"/>
        </w:rPr>
        <w:t>Navigating Spreading-out Graph</w:t>
      </w:r>
      <w:r w:rsidRPr="007468AD">
        <w:rPr>
          <w:rFonts w:hint="eastAsia"/>
        </w:rPr>
        <w:t>）</w:t>
      </w:r>
      <w:r>
        <w:rPr>
          <w:kern w:val="0"/>
          <w:vertAlign w:val="superscript"/>
        </w:rPr>
        <w:t>[</w:t>
      </w:r>
      <w:r>
        <w:rPr>
          <w:rFonts w:hint="eastAsia"/>
          <w:kern w:val="0"/>
          <w:vertAlign w:val="superscript"/>
        </w:rPr>
        <w:t>35</w:t>
      </w:r>
      <w:r>
        <w:rPr>
          <w:kern w:val="0"/>
          <w:vertAlign w:val="superscript"/>
        </w:rPr>
        <w:t>]</w:t>
      </w:r>
      <w:r w:rsidRPr="007468AD">
        <w:rPr>
          <w:rFonts w:hint="eastAsia"/>
        </w:rPr>
        <w:t>是一种专为向量数据设计的图索引算法，旨在实现快速且高效的近似最近邻搜索。</w:t>
      </w:r>
      <w:r w:rsidR="00F378B9" w:rsidRPr="00F378B9">
        <w:t>NSG</w:t>
      </w:r>
      <w:r w:rsidR="00F378B9" w:rsidRPr="00F378B9">
        <w:t>论文中认为传统基于图的</w:t>
      </w:r>
      <w:r w:rsidR="00F378B9" w:rsidRPr="00F378B9">
        <w:t>ANN</w:t>
      </w:r>
      <w:r w:rsidR="00F378B9" w:rsidRPr="00F378B9">
        <w:t>索引在构建时往往只是简单连接</w:t>
      </w:r>
      <w:r w:rsidR="00F378B9" w:rsidRPr="00F378B9">
        <w:t>K</w:t>
      </w:r>
      <w:r w:rsidR="00F378B9" w:rsidRPr="00F378B9">
        <w:t>近邻，容易形成局部连接但全局导航性差的子图。一个优秀的</w:t>
      </w:r>
      <w:proofErr w:type="gramStart"/>
      <w:r w:rsidR="00F378B9" w:rsidRPr="00F378B9">
        <w:t>图结构</w:t>
      </w:r>
      <w:proofErr w:type="gramEnd"/>
      <w:r w:rsidR="00F378B9" w:rsidRPr="00F378B9">
        <w:t>索引的关键不是边的数量，而是边的质量。</w:t>
      </w:r>
      <w:r w:rsidR="00F378B9" w:rsidRPr="00F378B9">
        <w:t>NSG</w:t>
      </w:r>
      <w:r w:rsidR="00F378B9" w:rsidRPr="00F378B9">
        <w:t>提出应该保留多样化、有区分度的边</w:t>
      </w:r>
      <w:r w:rsidR="00F378B9" w:rsidRPr="00F378B9">
        <w:t>——</w:t>
      </w:r>
      <w:r w:rsidR="00F378B9" w:rsidRPr="00F378B9">
        <w:t>即一个节点的邻居应该</w:t>
      </w:r>
      <w:r w:rsidR="00B75244">
        <w:rPr>
          <w:rFonts w:hint="eastAsia"/>
        </w:rPr>
        <w:t>尽可能</w:t>
      </w:r>
      <w:r w:rsidR="00F378B9" w:rsidRPr="00F378B9">
        <w:t>分布在不同的方向上，这样才能在贪心搜索时提供更有效的导航信息。</w:t>
      </w:r>
    </w:p>
    <w:p w14:paraId="20C6EA46" w14:textId="1C9D82FB" w:rsidR="00F378B9" w:rsidRPr="00F378B9" w:rsidRDefault="00F378B9" w:rsidP="008C48C9">
      <w:pPr>
        <w:pStyle w:val="ad"/>
        <w:spacing w:line="360" w:lineRule="auto"/>
      </w:pPr>
      <w:r w:rsidRPr="00F378B9">
        <w:t>NSG</w:t>
      </w:r>
      <w:r w:rsidRPr="00F378B9">
        <w:t>论文中以</w:t>
      </w:r>
      <w:r w:rsidRPr="00F378B9">
        <w:t>RNG</w:t>
      </w:r>
      <w:r w:rsidRPr="00F378B9">
        <w:t>作为理论基础，</w:t>
      </w:r>
      <w:r w:rsidRPr="00F378B9">
        <w:t>RNG</w:t>
      </w:r>
      <w:r w:rsidR="008C48C9" w:rsidRPr="008C48C9">
        <w:rPr>
          <w:rFonts w:hint="eastAsia"/>
        </w:rPr>
        <w:t xml:space="preserve"> </w:t>
      </w:r>
      <w:r w:rsidR="008C48C9">
        <w:rPr>
          <w:rFonts w:hint="eastAsia"/>
        </w:rPr>
        <w:t>（</w:t>
      </w:r>
      <w:r w:rsidR="008C48C9" w:rsidRPr="008C48C9">
        <w:rPr>
          <w:rFonts w:hint="eastAsia"/>
        </w:rPr>
        <w:t>Relative Neighborhood Graph</w:t>
      </w:r>
      <w:r w:rsidR="008C48C9" w:rsidRPr="008C48C9">
        <w:rPr>
          <w:rFonts w:hint="eastAsia"/>
        </w:rPr>
        <w:t>，相对邻域图）</w:t>
      </w:r>
      <w:r w:rsidRPr="00F378B9">
        <w:t>是一种稀疏几何图，能避免局部密集区域的冗余连接。</w:t>
      </w:r>
      <w:r w:rsidR="008C48C9" w:rsidRPr="008C48C9">
        <w:rPr>
          <w:rFonts w:hint="eastAsia"/>
        </w:rPr>
        <w:t>是一种基于几何邻近性的图结构，其连边准则为：两点之间建立连接当且仅当不存在第三个点同时比这两点更接近彼此</w:t>
      </w:r>
      <w:r w:rsidR="008C48C9">
        <w:rPr>
          <w:rFonts w:hint="eastAsia"/>
        </w:rPr>
        <w:t>。</w:t>
      </w:r>
      <w:r w:rsidR="008C48C9" w:rsidRPr="008C48C9">
        <w:rPr>
          <w:rFonts w:hint="eastAsia"/>
        </w:rPr>
        <w:t>但精确构建</w:t>
      </w:r>
      <w:r w:rsidR="008C48C9" w:rsidRPr="008C48C9">
        <w:rPr>
          <w:rFonts w:hint="eastAsia"/>
        </w:rPr>
        <w:t xml:space="preserve"> RNG </w:t>
      </w:r>
      <w:r w:rsidR="008C48C9" w:rsidRPr="008C48C9">
        <w:rPr>
          <w:rFonts w:hint="eastAsia"/>
        </w:rPr>
        <w:t>需要</w:t>
      </w:r>
      <w:r w:rsidR="008C48C9" w:rsidRPr="008C48C9">
        <w:rPr>
          <w:rFonts w:hint="eastAsia"/>
        </w:rPr>
        <w:t xml:space="preserve"> </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3</m:t>
            </m:r>
          </m:sup>
        </m:sSup>
        <m:r>
          <w:rPr>
            <w:rFonts w:ascii="Cambria Math" w:hAnsi="Cambria Math" w:hint="eastAsia"/>
          </w:rPr>
          <m:t>)</m:t>
        </m:r>
      </m:oMath>
      <w:r w:rsidR="008C48C9" w:rsidRPr="008C48C9">
        <w:rPr>
          <w:rFonts w:hint="eastAsia"/>
        </w:rPr>
        <w:t>的计算复杂度，且不能保证单调搜索。因此，论文进一步阐述了</w:t>
      </w:r>
      <w:r w:rsidR="008C48C9" w:rsidRPr="008C48C9">
        <w:rPr>
          <w:rFonts w:hint="eastAsia"/>
        </w:rPr>
        <w:t xml:space="preserve"> MRNG</w:t>
      </w:r>
      <w:r w:rsidR="008C48C9" w:rsidRPr="008C48C9">
        <w:rPr>
          <w:rFonts w:hint="eastAsia"/>
        </w:rPr>
        <w:t>，并证明</w:t>
      </w:r>
      <w:r w:rsidR="008C48C9" w:rsidRPr="008C48C9">
        <w:rPr>
          <w:rFonts w:hint="eastAsia"/>
        </w:rPr>
        <w:t xml:space="preserve"> MRNG </w:t>
      </w:r>
      <w:r w:rsidR="008C48C9" w:rsidRPr="008C48C9">
        <w:rPr>
          <w:rFonts w:hint="eastAsia"/>
        </w:rPr>
        <w:t>属于单调搜索图，能保证在接近对数级别的复杂度内完成搜索</w:t>
      </w:r>
      <w:r w:rsidR="008C48C9">
        <w:rPr>
          <w:rFonts w:hint="eastAsia"/>
        </w:rPr>
        <w:t>。</w:t>
      </w:r>
      <w:r w:rsidR="008C48C9" w:rsidRPr="008C48C9">
        <w:rPr>
          <w:rFonts w:hint="eastAsia"/>
        </w:rPr>
        <w:t>MRNG</w:t>
      </w:r>
      <w:r w:rsidR="008C48C9" w:rsidRPr="008C48C9">
        <w:rPr>
          <w:rFonts w:hint="eastAsia"/>
        </w:rPr>
        <w:t>（</w:t>
      </w:r>
      <w:r w:rsidR="008C48C9" w:rsidRPr="008C48C9">
        <w:rPr>
          <w:rFonts w:hint="eastAsia"/>
        </w:rPr>
        <w:t>Monotonic Relative Neighborhood Graph</w:t>
      </w:r>
      <w:r w:rsidR="008C48C9" w:rsidRPr="008C48C9">
        <w:rPr>
          <w:rFonts w:hint="eastAsia"/>
        </w:rPr>
        <w:t>，单调相对邻域图）是在</w:t>
      </w:r>
      <w:r w:rsidR="008C48C9" w:rsidRPr="008C48C9">
        <w:rPr>
          <w:rFonts w:hint="eastAsia"/>
        </w:rPr>
        <w:t>RNG</w:t>
      </w:r>
      <w:r w:rsidR="008C48C9" w:rsidRPr="008C48C9">
        <w:rPr>
          <w:rFonts w:hint="eastAsia"/>
        </w:rPr>
        <w:t>基础上进一步强化了导航性质的变体，它要求从任意查询点到目标点的贪婪搜索路径上，每一步的边长度都严格单调递减，从而保证搜索过程的快速收敛。</w:t>
      </w:r>
      <w:r w:rsidR="008C48C9" w:rsidRPr="008C48C9">
        <w:rPr>
          <w:rFonts w:hint="eastAsia"/>
        </w:rPr>
        <w:t>NSG</w:t>
      </w:r>
      <w:r w:rsidR="008C48C9" w:rsidRPr="008C48C9">
        <w:rPr>
          <w:rFonts w:hint="eastAsia"/>
        </w:rPr>
        <w:t>索引的核心正是构建这样一个</w:t>
      </w:r>
      <w:r w:rsidR="008C48C9" w:rsidRPr="008C48C9">
        <w:rPr>
          <w:rFonts w:hint="eastAsia"/>
        </w:rPr>
        <w:t>MRNG</w:t>
      </w:r>
      <w:r w:rsidR="008C48C9" w:rsidRPr="008C48C9">
        <w:rPr>
          <w:rFonts w:hint="eastAsia"/>
        </w:rPr>
        <w:t>，以实现高效、准确的近似最近邻搜索。</w:t>
      </w:r>
    </w:p>
    <w:p w14:paraId="4745E815" w14:textId="77777777" w:rsidR="00E255AB" w:rsidRDefault="00F378B9" w:rsidP="00F378B9">
      <w:pPr>
        <w:pStyle w:val="ad"/>
        <w:spacing w:line="360" w:lineRule="auto"/>
      </w:pPr>
      <w:r w:rsidRPr="00F378B9">
        <w:lastRenderedPageBreak/>
        <w:t>尽管</w:t>
      </w:r>
      <w:r w:rsidRPr="00F378B9">
        <w:t>MRNG</w:t>
      </w:r>
      <w:r w:rsidRPr="00F378B9">
        <w:t>在搜索时间上有理论优势，但是由于过于严格的裁边策略，导致它</w:t>
      </w:r>
      <w:proofErr w:type="gramStart"/>
      <w:r w:rsidRPr="00F378B9">
        <w:t>的建图时间</w:t>
      </w:r>
      <w:proofErr w:type="gramEnd"/>
      <w:r w:rsidRPr="00F378B9">
        <w:t>过长，缺乏实用性。最终推出了实用的</w:t>
      </w:r>
      <w:r w:rsidRPr="00F378B9">
        <w:t>NSG</w:t>
      </w:r>
      <w:r w:rsidRPr="00F378B9">
        <w:t>（</w:t>
      </w:r>
      <w:r w:rsidRPr="00F378B9">
        <w:t>Navigating Spreading-out Graph</w:t>
      </w:r>
      <w:r w:rsidRPr="00F378B9">
        <w:t>），</w:t>
      </w:r>
      <w:r w:rsidRPr="00F378B9">
        <w:t>NSG</w:t>
      </w:r>
      <w:r w:rsidRPr="00F378B9">
        <w:t>是在</w:t>
      </w:r>
      <w:r w:rsidRPr="00F378B9">
        <w:t>MRNG</w:t>
      </w:r>
      <w:r w:rsidRPr="00F378B9">
        <w:t>的基础上做近似而来，通过启发式剪枝和导航节点，牺牲一定的单调保证提高构建速度。</w:t>
      </w:r>
    </w:p>
    <w:p w14:paraId="0A164498" w14:textId="75503D9C" w:rsidR="00F378B9" w:rsidRPr="00F378B9" w:rsidRDefault="00670146" w:rsidP="00F378B9">
      <w:pPr>
        <w:pStyle w:val="ad"/>
        <w:spacing w:line="360" w:lineRule="auto"/>
      </w:pPr>
      <w:r>
        <w:rPr>
          <w:rFonts w:hint="eastAsia"/>
        </w:rPr>
        <w:t>NSG</w:t>
      </w:r>
      <w:r>
        <w:rPr>
          <w:rFonts w:hint="eastAsia"/>
        </w:rPr>
        <w:t>的裁边策略为</w:t>
      </w:r>
      <w:r w:rsidR="00BA3451">
        <w:rPr>
          <w:rFonts w:hint="eastAsia"/>
        </w:rPr>
        <w:t>：</w:t>
      </w:r>
      <w:r w:rsidR="00EF24B6" w:rsidRPr="00E255AB">
        <w:t>对于每个节点</w:t>
      </w:r>
      <w:r w:rsidR="00EF24B6" w:rsidRPr="00E255AB">
        <w:t> p</w:t>
      </w:r>
      <w:r w:rsidR="00EF24B6" w:rsidRPr="00E255AB">
        <w:t>，将其候选邻居（通常由</w:t>
      </w:r>
      <w:r w:rsidR="00C96AA2">
        <w:rPr>
          <w:rFonts w:hint="eastAsia"/>
        </w:rPr>
        <w:t>K</w:t>
      </w:r>
      <w:r w:rsidR="00EF24B6" w:rsidRPr="00E255AB">
        <w:t>近邻图或搜索得到）按距离升序排序，然后依次处理每个候选</w:t>
      </w:r>
      <w:r w:rsidR="00EF24B6" w:rsidRPr="00E255AB">
        <w:t> </w:t>
      </w:r>
      <w:r w:rsidR="00E255AB" w:rsidRPr="00E255AB">
        <w:t>q</w:t>
      </w:r>
      <w:r w:rsidR="00EF24B6" w:rsidRPr="00E255AB">
        <w:t>；若当前已保留的邻居集合中，存在某个节点</w:t>
      </w:r>
      <w:r w:rsidR="00EF24B6" w:rsidRPr="00E255AB">
        <w:t> r </w:t>
      </w:r>
      <w:r w:rsidR="00EF24B6" w:rsidRPr="00E255AB">
        <w:t>使得</w:t>
      </w:r>
      <w:r w:rsidR="00EF24B6" w:rsidRPr="00E255AB">
        <w:t> </w:t>
      </w:r>
      <m:oMath>
        <m:r>
          <w:rPr>
            <w:rFonts w:ascii="Cambria Math" w:hAnsi="Cambria Math"/>
          </w:rPr>
          <m:t>dist(p,q)&gt;dist(p,r)</m:t>
        </m:r>
      </m:oMath>
      <w:r w:rsidR="00EF24B6" w:rsidRPr="00E255AB">
        <w:t>且</w:t>
      </w:r>
      <m:oMath>
        <m:r>
          <w:rPr>
            <w:rFonts w:ascii="Cambria Math" w:hAnsi="Cambria Math"/>
          </w:rPr>
          <m:t> dist(p,q)&gt;dist(q,r)</m:t>
        </m:r>
      </m:oMath>
      <w:r w:rsidR="00EF24B6" w:rsidRPr="00E255AB">
        <w:t>，则说明</w:t>
      </w:r>
      <w:r w:rsidR="00EF24B6" w:rsidRPr="00E255AB">
        <w:t> q </w:t>
      </w:r>
      <w:r w:rsidR="00EF24B6" w:rsidRPr="00E255AB">
        <w:t>是冗余的，将其剪掉；否则将边</w:t>
      </w:r>
      <w:r w:rsidR="00E255AB" w:rsidRPr="00E255AB">
        <w:t xml:space="preserve"> </w:t>
      </w:r>
      <m:oMath>
        <m:r>
          <w:rPr>
            <w:rFonts w:ascii="Cambria Math" w:hAnsi="Cambria Math"/>
          </w:rPr>
          <m:t>(p,q)</m:t>
        </m:r>
      </m:oMath>
      <w:r w:rsidR="00EF24B6" w:rsidRPr="00E255AB">
        <w:t> </w:t>
      </w:r>
      <w:r w:rsidR="00EF24B6" w:rsidRPr="00E255AB">
        <w:t>保留</w:t>
      </w:r>
      <w:r w:rsidR="004800E0">
        <w:rPr>
          <w:rFonts w:hint="eastAsia"/>
        </w:rPr>
        <w:t>。通俗易懂的说就是对于</w:t>
      </w:r>
      <w:r w:rsidR="00406BC1">
        <w:rPr>
          <w:rFonts w:hint="eastAsia"/>
        </w:rPr>
        <w:t>三点</w:t>
      </w:r>
      <w:r w:rsidR="004800E0">
        <w:rPr>
          <w:rFonts w:hint="eastAsia"/>
        </w:rPr>
        <w:t>连接构成的三角形，将三角形中最长的边</w:t>
      </w:r>
      <w:r w:rsidR="00C9134B">
        <w:rPr>
          <w:rFonts w:hint="eastAsia"/>
        </w:rPr>
        <w:t>裁</w:t>
      </w:r>
      <w:r w:rsidR="004800E0">
        <w:rPr>
          <w:rFonts w:hint="eastAsia"/>
        </w:rPr>
        <w:t>去。</w:t>
      </w:r>
      <w:r w:rsidR="00DE7827" w:rsidRPr="00DE7827">
        <w:rPr>
          <w:rFonts w:hint="eastAsia"/>
        </w:rPr>
        <w:t>这一过程等价于在</w:t>
      </w:r>
      <w:r w:rsidR="00DE7827" w:rsidRPr="00DE7827">
        <w:rPr>
          <w:rFonts w:hint="eastAsia"/>
        </w:rPr>
        <w:t>RNG</w:t>
      </w:r>
      <w:r w:rsidR="00DE7827" w:rsidRPr="00DE7827">
        <w:rPr>
          <w:rFonts w:hint="eastAsia"/>
        </w:rPr>
        <w:t>准则基础上结合距离排序，确保了图在贪婪搜索时边长的单调递减性，同时有效控制每个节点的出度，使得最终生成的</w:t>
      </w:r>
      <w:r w:rsidR="00DE7827">
        <w:rPr>
          <w:rFonts w:hint="eastAsia"/>
        </w:rPr>
        <w:t>近似</w:t>
      </w:r>
      <w:r w:rsidR="00DE7827" w:rsidRPr="00DE7827">
        <w:rPr>
          <w:rFonts w:hint="eastAsia"/>
        </w:rPr>
        <w:t>MRNG</w:t>
      </w:r>
      <w:r w:rsidR="00DE7827" w:rsidRPr="00DE7827">
        <w:rPr>
          <w:rFonts w:hint="eastAsia"/>
        </w:rPr>
        <w:t>既利于快速导航又保持磁盘存储友好。</w:t>
      </w:r>
    </w:p>
    <w:p w14:paraId="1352216F" w14:textId="77777777" w:rsidR="00F378B9" w:rsidRPr="00F378B9" w:rsidRDefault="00F378B9" w:rsidP="00F378B9">
      <w:pPr>
        <w:pStyle w:val="ad"/>
        <w:spacing w:line="360" w:lineRule="auto"/>
      </w:pPr>
      <w:r w:rsidRPr="00F378B9">
        <w:t>接下来简要介绍</w:t>
      </w:r>
      <w:r w:rsidRPr="00F378B9">
        <w:t>NSG</w:t>
      </w:r>
      <w:r w:rsidRPr="00F378B9">
        <w:t>的索引构建过程：</w:t>
      </w:r>
    </w:p>
    <w:p w14:paraId="50D96B3A" w14:textId="67ECF82F" w:rsidR="00F378B9" w:rsidRPr="00531DFB" w:rsidRDefault="00F378B9" w:rsidP="00F378B9">
      <w:pPr>
        <w:pStyle w:val="ad"/>
        <w:spacing w:line="360" w:lineRule="auto"/>
      </w:pPr>
      <w:r w:rsidRPr="00F378B9">
        <w:t>1.</w:t>
      </w:r>
      <w:r w:rsidRPr="00F378B9">
        <w:t>第一步为构建一个初始的</w:t>
      </w:r>
      <w:r w:rsidRPr="00F378B9">
        <w:t>KNN</w:t>
      </w:r>
      <w:r w:rsidRPr="00F378B9">
        <w:t>图。使用暴力计算、</w:t>
      </w:r>
      <w:r w:rsidRPr="00F378B9">
        <w:t>EFANNA</w:t>
      </w:r>
      <w:r w:rsidR="00C10394">
        <w:rPr>
          <w:kern w:val="0"/>
          <w:vertAlign w:val="superscript"/>
        </w:rPr>
        <w:t>[</w:t>
      </w:r>
      <w:r w:rsidR="00C10394">
        <w:rPr>
          <w:rFonts w:hint="eastAsia"/>
          <w:kern w:val="0"/>
          <w:vertAlign w:val="superscript"/>
        </w:rPr>
        <w:t>49</w:t>
      </w:r>
      <w:r w:rsidR="00C10394">
        <w:rPr>
          <w:kern w:val="0"/>
          <w:vertAlign w:val="superscript"/>
        </w:rPr>
        <w:t>]</w:t>
      </w:r>
      <w:r w:rsidRPr="00F378B9">
        <w:t>或者</w:t>
      </w:r>
      <w:r w:rsidRPr="00F378B9">
        <w:t xml:space="preserve"> </w:t>
      </w:r>
      <w:proofErr w:type="spellStart"/>
      <w:r w:rsidRPr="00F378B9">
        <w:t>KGraph</w:t>
      </w:r>
      <w:proofErr w:type="spellEnd"/>
      <w:r w:rsidRPr="00F378B9">
        <w:t xml:space="preserve"> </w:t>
      </w:r>
      <w:r w:rsidR="00C10394">
        <w:rPr>
          <w:kern w:val="0"/>
          <w:vertAlign w:val="superscript"/>
        </w:rPr>
        <w:t>[</w:t>
      </w:r>
      <w:r w:rsidR="00C10394">
        <w:rPr>
          <w:rFonts w:hint="eastAsia"/>
          <w:kern w:val="0"/>
          <w:vertAlign w:val="superscript"/>
        </w:rPr>
        <w:t>50</w:t>
      </w:r>
      <w:r w:rsidR="00C10394">
        <w:rPr>
          <w:kern w:val="0"/>
          <w:vertAlign w:val="superscript"/>
        </w:rPr>
        <w:t>]</w:t>
      </w:r>
      <w:r w:rsidRPr="00F378B9">
        <w:t>等算法构建一个近似</w:t>
      </w:r>
      <w:r w:rsidR="00367AD7">
        <w:rPr>
          <w:rFonts w:ascii="Cambria Math" w:hAnsi="Cambria Math" w:cs="Cambria Math" w:hint="eastAsia"/>
        </w:rPr>
        <w:t>K</w:t>
      </w:r>
      <w:r w:rsidRPr="00F378B9">
        <w:t xml:space="preserve">NN </w:t>
      </w:r>
      <w:r w:rsidRPr="00F378B9">
        <w:t>图。</w:t>
      </w:r>
      <w:r w:rsidR="00531DFB" w:rsidRPr="00531DFB">
        <w:rPr>
          <w:rFonts w:hint="eastAsia"/>
        </w:rPr>
        <w:t>这一步的目的是以较低代价</w:t>
      </w:r>
      <w:r w:rsidR="005E7B25">
        <w:rPr>
          <w:rFonts w:hint="eastAsia"/>
        </w:rPr>
        <w:t>快速</w:t>
      </w:r>
      <w:r w:rsidR="00531DFB" w:rsidRPr="00531DFB">
        <w:rPr>
          <w:rFonts w:hint="eastAsia"/>
        </w:rPr>
        <w:t>生成一个</w:t>
      </w:r>
      <w:proofErr w:type="gramStart"/>
      <w:r w:rsidR="00531DFB" w:rsidRPr="00531DFB">
        <w:rPr>
          <w:rFonts w:hint="eastAsia"/>
        </w:rPr>
        <w:t>连接较</w:t>
      </w:r>
      <w:proofErr w:type="gramEnd"/>
      <w:r w:rsidR="00531DFB" w:rsidRPr="00531DFB">
        <w:rPr>
          <w:rFonts w:hint="eastAsia"/>
        </w:rPr>
        <w:t>密集的“草案”图，不要求精确，但需保证连通性。</w:t>
      </w:r>
    </w:p>
    <w:p w14:paraId="3FF369FC" w14:textId="4EBE65B0" w:rsidR="00F378B9" w:rsidRPr="00F378B9" w:rsidRDefault="00F378B9" w:rsidP="00F378B9">
      <w:pPr>
        <w:pStyle w:val="ad"/>
        <w:spacing w:line="360" w:lineRule="auto"/>
      </w:pPr>
      <w:r w:rsidRPr="00F378B9">
        <w:t>2.</w:t>
      </w:r>
      <w:r w:rsidRPr="00F378B9">
        <w:t>第二步为初始化图索引的入口点，每次查询都需要从这个入口点出发，然后执行后续的搜索过程。</w:t>
      </w:r>
      <w:r w:rsidRPr="00F378B9">
        <w:t>NSG</w:t>
      </w:r>
      <w:r w:rsidRPr="00F378B9">
        <w:t>对于数据集中的所有数据，对</w:t>
      </w:r>
      <w:r w:rsidR="00895BC6">
        <w:rPr>
          <w:rFonts w:hint="eastAsia"/>
        </w:rPr>
        <w:t>每一个</w:t>
      </w:r>
      <w:r w:rsidRPr="00F378B9">
        <w:t>维度</w:t>
      </w:r>
      <w:r w:rsidR="005413C1">
        <w:rPr>
          <w:rFonts w:hint="eastAsia"/>
        </w:rPr>
        <w:t>内数据单独</w:t>
      </w:r>
      <w:r w:rsidRPr="00F378B9">
        <w:t>相加后求均值，</w:t>
      </w:r>
      <w:r w:rsidR="00905BD0">
        <w:rPr>
          <w:rFonts w:hint="eastAsia"/>
        </w:rPr>
        <w:t>再组合所有维度的均值就</w:t>
      </w:r>
      <w:r w:rsidRPr="00F378B9">
        <w:t>得到一个</w:t>
      </w:r>
      <w:r w:rsidR="00905BD0">
        <w:rPr>
          <w:rFonts w:hint="eastAsia"/>
        </w:rPr>
        <w:t>全局</w:t>
      </w:r>
      <w:r w:rsidRPr="00F378B9">
        <w:t>中心点。然后在第一步中得到的初始</w:t>
      </w:r>
      <w:r w:rsidRPr="00F378B9">
        <w:t>KNN</w:t>
      </w:r>
      <w:r w:rsidRPr="00F378B9">
        <w:t>图中，随机选择一点</w:t>
      </w:r>
      <w:r w:rsidR="003715E8">
        <w:rPr>
          <w:rFonts w:hint="eastAsia"/>
        </w:rPr>
        <w:t>开始，</w:t>
      </w:r>
      <w:r w:rsidRPr="00F378B9">
        <w:t>并以这个中心点为目标进行贪婪搜索，将最终得到的最近邻作为</w:t>
      </w:r>
      <w:r w:rsidR="00803B5C">
        <w:rPr>
          <w:rFonts w:hint="eastAsia"/>
        </w:rPr>
        <w:t>索引的</w:t>
      </w:r>
      <w:r w:rsidRPr="00F378B9">
        <w:t>入口点。</w:t>
      </w:r>
    </w:p>
    <w:p w14:paraId="7835C12F" w14:textId="402A39C8" w:rsidR="00F378B9" w:rsidRPr="00F378B9" w:rsidRDefault="00F378B9" w:rsidP="00F378B9">
      <w:pPr>
        <w:pStyle w:val="ad"/>
        <w:spacing w:line="360" w:lineRule="auto"/>
      </w:pPr>
      <w:r w:rsidRPr="00F378B9">
        <w:t>3.</w:t>
      </w:r>
      <w:r w:rsidRPr="00F378B9">
        <w:t>第三步</w:t>
      </w:r>
      <w:proofErr w:type="gramStart"/>
      <w:r w:rsidRPr="00F378B9">
        <w:t>为裁边</w:t>
      </w:r>
      <w:proofErr w:type="gramEnd"/>
      <w:r w:rsidRPr="00F378B9">
        <w:t>，对初始的</w:t>
      </w:r>
      <w:r w:rsidRPr="00F378B9">
        <w:t>KNN</w:t>
      </w:r>
      <w:r w:rsidRPr="00F378B9">
        <w:t>图中的每个数据点，获取其邻居集，使用边选择策略对候选邻居进行挑选，</w:t>
      </w:r>
      <w:r w:rsidR="00A70A7A">
        <w:rPr>
          <w:rFonts w:hint="eastAsia"/>
        </w:rPr>
        <w:t>最终</w:t>
      </w:r>
      <w:r w:rsidRPr="00F378B9">
        <w:t>得到</w:t>
      </w:r>
      <w:r w:rsidR="00A70A7A">
        <w:rPr>
          <w:rFonts w:hint="eastAsia"/>
        </w:rPr>
        <w:t>最多</w:t>
      </w:r>
      <w:r w:rsidRPr="00BA59F9">
        <w:rPr>
          <w:i/>
          <w:iCs/>
        </w:rPr>
        <w:t>M</w:t>
      </w:r>
      <w:r w:rsidRPr="00F378B9">
        <w:t>个数据点作为</w:t>
      </w:r>
      <w:r w:rsidR="00DA6F61">
        <w:rPr>
          <w:rFonts w:hint="eastAsia"/>
        </w:rPr>
        <w:t>该</w:t>
      </w:r>
      <w:r w:rsidRPr="00F378B9">
        <w:t>点的邻居集。</w:t>
      </w:r>
    </w:p>
    <w:p w14:paraId="414123B5" w14:textId="5BB10547" w:rsidR="00F378B9" w:rsidRPr="00F378B9" w:rsidRDefault="00F378B9" w:rsidP="00F378B9">
      <w:pPr>
        <w:pStyle w:val="ad"/>
        <w:spacing w:line="360" w:lineRule="auto"/>
      </w:pPr>
      <w:r w:rsidRPr="00F378B9">
        <w:t>4.</w:t>
      </w:r>
      <w:r w:rsidRPr="00F378B9">
        <w:t>为了保证构建的图索引连通性，</w:t>
      </w:r>
      <w:r w:rsidRPr="00F378B9">
        <w:t>NSG</w:t>
      </w:r>
      <w:r w:rsidRPr="00F378B9">
        <w:t>最后会进行一次深度优先遍历</w:t>
      </w:r>
      <w:r w:rsidR="00B450F6">
        <w:rPr>
          <w:rFonts w:hint="eastAsia"/>
        </w:rPr>
        <w:t>并</w:t>
      </w:r>
      <w:r w:rsidRPr="00F378B9">
        <w:t>构建一个连通树，将未连通的点添加到离该点最近点的邻居集中，如果该点的邻居空间已经被填满，就将该点随机添加到邻居集未满的</w:t>
      </w:r>
      <w:r w:rsidR="00EE1146">
        <w:rPr>
          <w:rFonts w:hint="eastAsia"/>
        </w:rPr>
        <w:t>点的</w:t>
      </w:r>
      <w:r w:rsidRPr="00F378B9">
        <w:t>邻居集中。</w:t>
      </w:r>
    </w:p>
    <w:p w14:paraId="4F2CB2A9" w14:textId="7FCABAA0" w:rsidR="00F378B9" w:rsidRPr="00F378B9" w:rsidRDefault="00F378B9" w:rsidP="00F378B9">
      <w:pPr>
        <w:pStyle w:val="ad"/>
        <w:spacing w:line="360" w:lineRule="auto"/>
      </w:pPr>
      <w:r w:rsidRPr="00F378B9">
        <w:t>虽然</w:t>
      </w:r>
      <w:r w:rsidRPr="00F378B9">
        <w:t>NSG</w:t>
      </w:r>
      <w:r w:rsidRPr="00F378B9">
        <w:t>索引在面对大型数据集时构建时间依然较长</w:t>
      </w:r>
      <w:r w:rsidR="000F1121">
        <w:rPr>
          <w:rFonts w:hint="eastAsia"/>
        </w:rPr>
        <w:t>，</w:t>
      </w:r>
      <w:r w:rsidRPr="00F378B9">
        <w:t>而没有成为使用最广泛的索引，但其</w:t>
      </w:r>
      <w:r w:rsidR="00A92EEE">
        <w:rPr>
          <w:rFonts w:hint="eastAsia"/>
        </w:rPr>
        <w:t>基于</w:t>
      </w:r>
      <w:r w:rsidR="00A92EEE">
        <w:rPr>
          <w:rFonts w:hint="eastAsia"/>
        </w:rPr>
        <w:t>RNG</w:t>
      </w:r>
      <w:r w:rsidR="00A92EEE">
        <w:rPr>
          <w:rFonts w:hint="eastAsia"/>
        </w:rPr>
        <w:t>的</w:t>
      </w:r>
      <w:r w:rsidRPr="00F378B9">
        <w:t>优秀裁边策略被其它索引广泛借鉴使用。</w:t>
      </w:r>
    </w:p>
    <w:p w14:paraId="2EDDC96A" w14:textId="6E0E34D8" w:rsidR="00A16271" w:rsidRDefault="00A16271" w:rsidP="00A16271">
      <w:pPr>
        <w:spacing w:before="397" w:after="397"/>
        <w:ind w:firstLineChars="200" w:firstLine="560"/>
        <w:rPr>
          <w:rFonts w:ascii="黑体" w:eastAsia="黑体" w:hAnsi="黑体" w:cs="黑体" w:hint="eastAsia"/>
          <w:sz w:val="28"/>
          <w:szCs w:val="28"/>
        </w:rPr>
      </w:pPr>
      <w:commentRangeStart w:id="87"/>
      <w:r>
        <w:rPr>
          <w:rFonts w:ascii="黑体" w:eastAsia="黑体" w:hAnsi="黑体" w:cs="黑体" w:hint="eastAsia"/>
          <w:sz w:val="28"/>
          <w:szCs w:val="28"/>
        </w:rPr>
        <w:lastRenderedPageBreak/>
        <w:t>2.5.</w:t>
      </w:r>
      <w:r w:rsidR="001C3523">
        <w:rPr>
          <w:rFonts w:ascii="黑体" w:eastAsia="黑体" w:hAnsi="黑体" w:cs="黑体" w:hint="eastAsia"/>
          <w:sz w:val="28"/>
          <w:szCs w:val="28"/>
        </w:rPr>
        <w:t>2</w:t>
      </w:r>
      <w:r>
        <w:rPr>
          <w:rFonts w:ascii="黑体" w:eastAsia="黑体" w:hAnsi="黑体" w:cs="黑体" w:hint="eastAsia"/>
          <w:sz w:val="28"/>
          <w:szCs w:val="28"/>
        </w:rPr>
        <w:t xml:space="preserve"> </w:t>
      </w:r>
      <w:proofErr w:type="spellStart"/>
      <w:r w:rsidR="00C70613" w:rsidRPr="00C70613">
        <w:rPr>
          <w:rFonts w:ascii="黑体" w:eastAsia="黑体" w:hAnsi="黑体" w:cs="黑体"/>
          <w:sz w:val="28"/>
          <w:szCs w:val="28"/>
        </w:rPr>
        <w:t>D</w:t>
      </w:r>
      <w:r w:rsidR="00C70613">
        <w:rPr>
          <w:rFonts w:ascii="黑体" w:eastAsia="黑体" w:hAnsi="黑体" w:cs="黑体" w:hint="eastAsia"/>
          <w:sz w:val="28"/>
          <w:szCs w:val="28"/>
        </w:rPr>
        <w:t>is</w:t>
      </w:r>
      <w:r w:rsidR="000F399E">
        <w:rPr>
          <w:rFonts w:ascii="黑体" w:eastAsia="黑体" w:hAnsi="黑体" w:cs="黑体" w:hint="eastAsia"/>
          <w:sz w:val="28"/>
          <w:szCs w:val="28"/>
        </w:rPr>
        <w:t>k</w:t>
      </w:r>
      <w:r w:rsidR="00C70613" w:rsidRPr="00C70613">
        <w:rPr>
          <w:rFonts w:ascii="黑体" w:eastAsia="黑体" w:hAnsi="黑体" w:cs="黑体"/>
          <w:sz w:val="28"/>
          <w:szCs w:val="28"/>
        </w:rPr>
        <w:t>ANN</w:t>
      </w:r>
      <w:proofErr w:type="spellEnd"/>
      <w:r w:rsidR="00C70613">
        <w:rPr>
          <w:rFonts w:ascii="黑体" w:eastAsia="黑体" w:hAnsi="黑体" w:cs="黑体" w:hint="eastAsia"/>
          <w:sz w:val="28"/>
          <w:szCs w:val="28"/>
        </w:rPr>
        <w:t>算法</w:t>
      </w:r>
      <w:commentRangeEnd w:id="87"/>
      <w:r>
        <w:rPr>
          <w:rStyle w:val="CommentReference"/>
        </w:rPr>
        <w:commentReference w:id="87"/>
      </w:r>
    </w:p>
    <w:p w14:paraId="48308D26" w14:textId="541E82A8" w:rsidR="00493BD5" w:rsidRPr="00493BD5" w:rsidRDefault="00493BD5" w:rsidP="00220BC2">
      <w:pPr>
        <w:pStyle w:val="ad"/>
        <w:spacing w:line="360" w:lineRule="auto"/>
      </w:pPr>
      <w:proofErr w:type="spellStart"/>
      <w:r w:rsidRPr="00493BD5">
        <w:rPr>
          <w:rFonts w:hint="eastAsia"/>
        </w:rPr>
        <w:t>DiskANN</w:t>
      </w:r>
      <w:proofErr w:type="spellEnd"/>
      <w:r w:rsidR="000F2F70">
        <w:rPr>
          <w:kern w:val="0"/>
          <w:vertAlign w:val="superscript"/>
        </w:rPr>
        <w:t>[</w:t>
      </w:r>
      <w:r w:rsidR="000F2F70">
        <w:rPr>
          <w:rFonts w:hint="eastAsia"/>
          <w:kern w:val="0"/>
          <w:vertAlign w:val="superscript"/>
        </w:rPr>
        <w:t>37</w:t>
      </w:r>
      <w:r w:rsidR="000F2F70">
        <w:rPr>
          <w:kern w:val="0"/>
          <w:vertAlign w:val="superscript"/>
        </w:rPr>
        <w:t>]</w:t>
      </w:r>
      <w:r w:rsidRPr="00493BD5">
        <w:rPr>
          <w:rFonts w:hint="eastAsia"/>
        </w:rPr>
        <w:t>是微软研究院提出的专为</w:t>
      </w:r>
      <w:r w:rsidRPr="00493BD5">
        <w:rPr>
          <w:rFonts w:hint="eastAsia"/>
        </w:rPr>
        <w:t xml:space="preserve"> SSD </w:t>
      </w:r>
      <w:r w:rsidRPr="00493BD5">
        <w:rPr>
          <w:rFonts w:hint="eastAsia"/>
        </w:rPr>
        <w:t>优化的图索引方案，旨在让单机也能处理百亿级向量，同时保持可接受的查询延迟。</w:t>
      </w:r>
    </w:p>
    <w:p w14:paraId="09A3BE21" w14:textId="77777777" w:rsidR="00493BD5" w:rsidRPr="00493BD5" w:rsidRDefault="00493BD5" w:rsidP="00220BC2">
      <w:pPr>
        <w:pStyle w:val="ad"/>
        <w:spacing w:line="360" w:lineRule="auto"/>
      </w:pPr>
      <w:r w:rsidRPr="00493BD5">
        <w:rPr>
          <w:rFonts w:hint="eastAsia"/>
        </w:rPr>
        <w:t>在面对超大型数据集时，</w:t>
      </w:r>
      <w:proofErr w:type="spellStart"/>
      <w:r w:rsidRPr="00493BD5">
        <w:rPr>
          <w:rFonts w:hint="eastAsia"/>
        </w:rPr>
        <w:t>DiskANN</w:t>
      </w:r>
      <w:proofErr w:type="spellEnd"/>
      <w:r w:rsidRPr="00493BD5">
        <w:rPr>
          <w:rFonts w:hint="eastAsia"/>
        </w:rPr>
        <w:t xml:space="preserve"> </w:t>
      </w:r>
      <w:r w:rsidRPr="00493BD5">
        <w:rPr>
          <w:rFonts w:hint="eastAsia"/>
        </w:rPr>
        <w:t>在构建索引前先通过</w:t>
      </w:r>
      <w:r w:rsidRPr="00493BD5">
        <w:rPr>
          <w:rFonts w:hint="eastAsia"/>
        </w:rPr>
        <w:t xml:space="preserve"> k-means </w:t>
      </w:r>
      <w:r w:rsidRPr="00493BD5">
        <w:rPr>
          <w:rFonts w:hint="eastAsia"/>
        </w:rPr>
        <w:t>聚类的方式将整个数据集划分成</w:t>
      </w:r>
      <w:r w:rsidRPr="00493BD5">
        <w:rPr>
          <w:rFonts w:hint="eastAsia"/>
        </w:rPr>
        <w:t xml:space="preserve"> k </w:t>
      </w:r>
      <w:proofErr w:type="gramStart"/>
      <w:r w:rsidRPr="00493BD5">
        <w:rPr>
          <w:rFonts w:hint="eastAsia"/>
        </w:rPr>
        <w:t>个</w:t>
      </w:r>
      <w:proofErr w:type="gramEnd"/>
      <w:r w:rsidRPr="00493BD5">
        <w:rPr>
          <w:rFonts w:hint="eastAsia"/>
        </w:rPr>
        <w:t>簇，每个节点只会被分配到最近的</w:t>
      </w:r>
      <w:r w:rsidRPr="00493BD5">
        <w:rPr>
          <w:rFonts w:hint="eastAsia"/>
        </w:rPr>
        <w:t>1</w:t>
      </w:r>
      <w:r w:rsidRPr="00493BD5">
        <w:rPr>
          <w:rFonts w:hint="eastAsia"/>
        </w:rPr>
        <w:t>个簇中，然后对每个</w:t>
      </w:r>
      <w:proofErr w:type="gramStart"/>
      <w:r w:rsidRPr="00493BD5">
        <w:rPr>
          <w:rFonts w:hint="eastAsia"/>
        </w:rPr>
        <w:t>簇</w:t>
      </w:r>
      <w:proofErr w:type="gramEnd"/>
      <w:r w:rsidRPr="00493BD5">
        <w:rPr>
          <w:rFonts w:hint="eastAsia"/>
        </w:rPr>
        <w:t>分别构建</w:t>
      </w:r>
      <w:r w:rsidRPr="00493BD5">
        <w:rPr>
          <w:rFonts w:hint="eastAsia"/>
        </w:rPr>
        <w:t xml:space="preserve"> Vamana</w:t>
      </w:r>
      <w:r w:rsidRPr="00493BD5">
        <w:rPr>
          <w:rFonts w:hint="eastAsia"/>
        </w:rPr>
        <w:t>图。在</w:t>
      </w:r>
      <w:proofErr w:type="gramStart"/>
      <w:r w:rsidRPr="00493BD5">
        <w:rPr>
          <w:rFonts w:hint="eastAsia"/>
        </w:rPr>
        <w:t>合理分簇后</w:t>
      </w:r>
      <w:proofErr w:type="gramEnd"/>
      <w:r w:rsidRPr="00493BD5">
        <w:rPr>
          <w:rFonts w:hint="eastAsia"/>
        </w:rPr>
        <w:t>，单个簇中包含的数据量是足够小的，这样就可以在内存中进行图索引的构建，最后通过简单的边并集将所有不同的图合并为一个图。</w:t>
      </w:r>
    </w:p>
    <w:p w14:paraId="69C1AADD" w14:textId="6733418B" w:rsidR="00493BD5" w:rsidRPr="00493BD5" w:rsidRDefault="00493BD5" w:rsidP="00220BC2">
      <w:pPr>
        <w:pStyle w:val="ad"/>
        <w:spacing w:line="360" w:lineRule="auto"/>
      </w:pPr>
      <w:r w:rsidRPr="00493BD5">
        <w:rPr>
          <w:rFonts w:hint="eastAsia"/>
        </w:rPr>
        <w:t>Vamana</w:t>
      </w:r>
      <w:r w:rsidRPr="00493BD5">
        <w:rPr>
          <w:rFonts w:hint="eastAsia"/>
        </w:rPr>
        <w:t>图的构建方式和</w:t>
      </w:r>
      <w:r w:rsidRPr="00493BD5">
        <w:rPr>
          <w:rFonts w:hint="eastAsia"/>
        </w:rPr>
        <w:t>NSG</w:t>
      </w:r>
      <w:r w:rsidRPr="00493BD5">
        <w:rPr>
          <w:rFonts w:hint="eastAsia"/>
        </w:rPr>
        <w:t>的构图方式十分</w:t>
      </w:r>
      <w:r w:rsidR="00EE64CB">
        <w:rPr>
          <w:rFonts w:hint="eastAsia"/>
        </w:rPr>
        <w:t>类似</w:t>
      </w:r>
      <w:r w:rsidRPr="00493BD5">
        <w:rPr>
          <w:rFonts w:hint="eastAsia"/>
        </w:rPr>
        <w:t>，主要区别在于</w:t>
      </w:r>
      <w:r w:rsidRPr="00493BD5">
        <w:rPr>
          <w:rFonts w:hint="eastAsia"/>
        </w:rPr>
        <w:t>Vamana</w:t>
      </w:r>
      <w:r w:rsidRPr="00493BD5">
        <w:rPr>
          <w:rFonts w:hint="eastAsia"/>
        </w:rPr>
        <w:t>图使用了一种更加宽松的裁边策略</w:t>
      </w:r>
      <w:r w:rsidR="007C651A">
        <w:rPr>
          <w:rFonts w:hint="eastAsia"/>
        </w:rPr>
        <w:t>：</w:t>
      </w:r>
      <w:r w:rsidR="007C651A" w:rsidRPr="00E255AB">
        <w:t>对于每个节点</w:t>
      </w:r>
      <w:r w:rsidR="007C651A" w:rsidRPr="00E255AB">
        <w:t> </w:t>
      </w:r>
      <m:oMath>
        <m:r>
          <w:rPr>
            <w:rFonts w:ascii="Cambria Math" w:hAnsi="Cambria Math"/>
          </w:rPr>
          <m:t>p</m:t>
        </m:r>
      </m:oMath>
      <w:r w:rsidR="007C651A" w:rsidRPr="00E255AB">
        <w:t>，将其候选邻居按距离升序排序</w:t>
      </w:r>
      <w:r w:rsidR="00FF1BA0">
        <w:rPr>
          <w:rFonts w:hint="eastAsia"/>
        </w:rPr>
        <w:t>，</w:t>
      </w:r>
      <w:r w:rsidR="007C651A" w:rsidRPr="00E255AB">
        <w:t>然后依次处理每个候选</w:t>
      </w:r>
      <w:r w:rsidR="007C651A" w:rsidRPr="00E255AB">
        <w:t> </w:t>
      </w:r>
      <m:oMath>
        <m:r>
          <w:rPr>
            <w:rFonts w:ascii="Cambria Math" w:hAnsi="Cambria Math"/>
          </w:rPr>
          <m:t>q</m:t>
        </m:r>
      </m:oMath>
      <w:r w:rsidR="007C651A" w:rsidRPr="00E255AB">
        <w:t>；若当前已保留的邻居集合中，存在某个节点</w:t>
      </w:r>
      <m:oMath>
        <m:r>
          <w:rPr>
            <w:rFonts w:ascii="Cambria Math" w:hAnsi="Cambria Math"/>
          </w:rPr>
          <m:t> r</m:t>
        </m:r>
      </m:oMath>
      <w:r w:rsidR="007C651A" w:rsidRPr="00E255AB">
        <w:t> </w:t>
      </w:r>
      <w:r w:rsidR="007C651A" w:rsidRPr="00E255AB">
        <w:t>使得</w:t>
      </w:r>
      <w:r w:rsidR="007C651A" w:rsidRPr="00E255AB">
        <w:t> </w:t>
      </w:r>
      <m:oMath>
        <m:r>
          <w:rPr>
            <w:rFonts w:ascii="Cambria Math" w:hAnsi="Cambria Math" w:cs="Cambria Math"/>
          </w:rPr>
          <m:t>α*</m:t>
        </m:r>
        <m:r>
          <w:rPr>
            <w:rFonts w:ascii="Cambria Math" w:hAnsi="Cambria Math" w:hint="eastAsia"/>
          </w:rPr>
          <m:t xml:space="preserve"> </m:t>
        </m:r>
        <m:r>
          <w:rPr>
            <w:rFonts w:ascii="Cambria Math" w:hAnsi="Cambria Math"/>
          </w:rPr>
          <m:t>dist(</m:t>
        </m:r>
        <m:r>
          <w:rPr>
            <w:rFonts w:ascii="Cambria Math" w:hAnsi="Cambria Math" w:hint="eastAsia"/>
          </w:rPr>
          <m:t>r</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 xml:space="preserve"> &lt;</m:t>
        </m:r>
        <m:r>
          <w:rPr>
            <w:rFonts w:ascii="Cambria Math" w:hAnsi="Cambria Math"/>
          </w:rPr>
          <m:t xml:space="preserve"> dist(p,</m:t>
        </m:r>
        <m:r>
          <w:rPr>
            <w:rFonts w:ascii="Cambria Math" w:hAnsi="Cambria Math" w:hint="eastAsia"/>
          </w:rPr>
          <m:t>q</m:t>
        </m:r>
        <m:r>
          <w:rPr>
            <w:rFonts w:ascii="Cambria Math" w:hAnsi="Cambria Math"/>
          </w:rPr>
          <m:t>)</m:t>
        </m:r>
      </m:oMath>
      <w:r w:rsidR="007C651A" w:rsidRPr="00E255AB">
        <w:t>则</w:t>
      </w:r>
      <w:r w:rsidR="006F1040">
        <w:rPr>
          <w:rFonts w:hint="eastAsia"/>
        </w:rPr>
        <w:t>裁去</w:t>
      </w:r>
      <m:oMath>
        <m:r>
          <w:rPr>
            <w:rFonts w:ascii="Cambria Math" w:hAnsi="Cambria Math"/>
          </w:rPr>
          <m:t>q</m:t>
        </m:r>
      </m:oMath>
      <w:r w:rsidR="007C651A" w:rsidRPr="00E255AB">
        <w:t>；否则将边</w:t>
      </w:r>
      <m:oMath>
        <m:r>
          <w:rPr>
            <w:rFonts w:ascii="Cambria Math" w:hAnsi="Cambria Math"/>
          </w:rPr>
          <m:t xml:space="preserve"> (p,q) </m:t>
        </m:r>
      </m:oMath>
      <w:r w:rsidR="007C651A" w:rsidRPr="00E255AB">
        <w:t>保留</w:t>
      </w:r>
      <w:r w:rsidR="00C24C57">
        <w:rPr>
          <w:rFonts w:hint="eastAsia"/>
        </w:rPr>
        <w:t>。</w:t>
      </w:r>
      <w:r w:rsidR="00A04531">
        <w:rPr>
          <w:rFonts w:hint="eastAsia"/>
        </w:rPr>
        <w:t>其中</w:t>
      </w:r>
      <m:oMath>
        <m:r>
          <w:rPr>
            <w:rFonts w:ascii="Cambria Math" w:hAnsi="Cambria Math" w:cs="Cambria Math"/>
          </w:rPr>
          <m:t>α</m:t>
        </m:r>
      </m:oMath>
      <w:r w:rsidR="00A04531">
        <w:rPr>
          <w:rFonts w:hint="eastAsia"/>
        </w:rPr>
        <w:t>为宽松参数</w:t>
      </w:r>
      <w:r w:rsidR="00A36776">
        <w:rPr>
          <w:rFonts w:hint="eastAsia"/>
        </w:rPr>
        <w:t>，当</w:t>
      </w:r>
      <m:oMath>
        <m:r>
          <w:rPr>
            <w:rFonts w:ascii="Cambria Math" w:hAnsi="Cambria Math" w:cs="Cambria Math"/>
          </w:rPr>
          <m:t>α</m:t>
        </m:r>
      </m:oMath>
      <w:r w:rsidR="00680A16">
        <w:rPr>
          <w:rFonts w:hint="eastAsia"/>
        </w:rPr>
        <w:t>大</w:t>
      </w:r>
      <w:r w:rsidR="00A36776">
        <w:rPr>
          <w:rFonts w:hint="eastAsia"/>
        </w:rPr>
        <w:t>于</w:t>
      </w:r>
      <w:r w:rsidR="00A36776">
        <w:rPr>
          <w:rFonts w:hint="eastAsia"/>
        </w:rPr>
        <w:t>1</w:t>
      </w:r>
      <w:r w:rsidR="00A36776">
        <w:rPr>
          <w:rFonts w:hint="eastAsia"/>
        </w:rPr>
        <w:t>时，有更大的概率保留长边。这是</w:t>
      </w:r>
      <w:r w:rsidR="00A36776">
        <w:rPr>
          <w:rFonts w:hint="eastAsia"/>
        </w:rPr>
        <w:t>Vamana</w:t>
      </w:r>
      <w:proofErr w:type="gramStart"/>
      <w:r w:rsidR="00A36776">
        <w:rPr>
          <w:rFonts w:hint="eastAsia"/>
        </w:rPr>
        <w:t>图</w:t>
      </w:r>
      <w:r w:rsidR="00577A9D">
        <w:rPr>
          <w:rFonts w:hint="eastAsia"/>
        </w:rPr>
        <w:t>针对</w:t>
      </w:r>
      <w:proofErr w:type="gramEnd"/>
      <w:r w:rsidR="00A36776">
        <w:rPr>
          <w:rFonts w:hint="eastAsia"/>
        </w:rPr>
        <w:t>后续合并</w:t>
      </w:r>
      <w:r w:rsidR="00C24C57">
        <w:rPr>
          <w:rFonts w:hint="eastAsia"/>
        </w:rPr>
        <w:t>操作</w:t>
      </w:r>
      <w:r w:rsidR="00A36776">
        <w:rPr>
          <w:rFonts w:hint="eastAsia"/>
        </w:rPr>
        <w:t>而设计的，从而更加适合超大型数据集</w:t>
      </w:r>
      <w:r w:rsidRPr="00493BD5">
        <w:rPr>
          <w:rFonts w:hint="eastAsia"/>
        </w:rPr>
        <w:t>。</w:t>
      </w:r>
    </w:p>
    <w:p w14:paraId="2910B92F" w14:textId="7BC69562" w:rsidR="00493BD5" w:rsidRPr="00493BD5" w:rsidRDefault="00493BD5" w:rsidP="00220BC2">
      <w:pPr>
        <w:pStyle w:val="ad"/>
        <w:spacing w:line="360" w:lineRule="auto"/>
      </w:pPr>
      <w:proofErr w:type="spellStart"/>
      <w:r w:rsidRPr="00493BD5">
        <w:rPr>
          <w:rFonts w:hint="eastAsia"/>
        </w:rPr>
        <w:t>DiskANN</w:t>
      </w:r>
      <w:proofErr w:type="spellEnd"/>
      <w:r w:rsidRPr="00493BD5">
        <w:rPr>
          <w:rFonts w:hint="eastAsia"/>
        </w:rPr>
        <w:t>的主要特点为混合存储：原始向量使用乘积量化（</w:t>
      </w:r>
      <w:r w:rsidRPr="00493BD5">
        <w:rPr>
          <w:rFonts w:hint="eastAsia"/>
        </w:rPr>
        <w:t>PQ</w:t>
      </w:r>
      <w:r w:rsidRPr="00493BD5">
        <w:rPr>
          <w:rFonts w:hint="eastAsia"/>
        </w:rPr>
        <w:t>）</w:t>
      </w:r>
      <w:r w:rsidR="00FF4B2C">
        <w:rPr>
          <w:rFonts w:hint="eastAsia"/>
        </w:rPr>
        <w:t>等量化方法</w:t>
      </w:r>
      <w:r w:rsidRPr="00493BD5">
        <w:rPr>
          <w:rFonts w:hint="eastAsia"/>
        </w:rPr>
        <w:t>压缩后存储在内存中，而</w:t>
      </w:r>
      <w:proofErr w:type="gramStart"/>
      <w:r w:rsidRPr="00493BD5">
        <w:rPr>
          <w:rFonts w:hint="eastAsia"/>
        </w:rPr>
        <w:t>图结构</w:t>
      </w:r>
      <w:proofErr w:type="gramEnd"/>
      <w:r w:rsidRPr="00493BD5">
        <w:rPr>
          <w:rFonts w:hint="eastAsia"/>
        </w:rPr>
        <w:t>和原始向量本身存放在</w:t>
      </w:r>
      <w:r w:rsidRPr="00493BD5">
        <w:rPr>
          <w:rFonts w:hint="eastAsia"/>
        </w:rPr>
        <w:t xml:space="preserve"> SSD </w:t>
      </w:r>
      <w:r w:rsidRPr="00493BD5">
        <w:rPr>
          <w:rFonts w:hint="eastAsia"/>
        </w:rPr>
        <w:t>上。查询时，先通过内存中的压缩向量快速计算，粗略定位候选区域，再根据</w:t>
      </w:r>
      <w:proofErr w:type="gramStart"/>
      <w:r w:rsidRPr="00493BD5">
        <w:rPr>
          <w:rFonts w:hint="eastAsia"/>
        </w:rPr>
        <w:t>图结构</w:t>
      </w:r>
      <w:proofErr w:type="gramEnd"/>
      <w:r w:rsidRPr="00493BD5">
        <w:rPr>
          <w:rFonts w:hint="eastAsia"/>
        </w:rPr>
        <w:t>从</w:t>
      </w:r>
      <w:r w:rsidRPr="00493BD5">
        <w:rPr>
          <w:rFonts w:hint="eastAsia"/>
        </w:rPr>
        <w:t xml:space="preserve"> SSD </w:t>
      </w:r>
      <w:r w:rsidRPr="00493BD5">
        <w:rPr>
          <w:rFonts w:hint="eastAsia"/>
        </w:rPr>
        <w:t>读取对应节点的真实向量进行重排序，这种先粗略后精细的查询方式，实现了内存图索引与磁盘完整数据的协同。</w:t>
      </w:r>
    </w:p>
    <w:p w14:paraId="7E42FEEB" w14:textId="56319F82" w:rsidR="00493BD5" w:rsidRDefault="00493BD5" w:rsidP="00220BC2">
      <w:pPr>
        <w:pStyle w:val="ad"/>
        <w:spacing w:line="360" w:lineRule="auto"/>
      </w:pPr>
      <w:r w:rsidRPr="00493BD5">
        <w:rPr>
          <w:rFonts w:hint="eastAsia"/>
        </w:rPr>
        <w:t>一般而言</w:t>
      </w:r>
      <w:r w:rsidRPr="00493BD5">
        <w:rPr>
          <w:rFonts w:hint="eastAsia"/>
        </w:rPr>
        <w:t>SSD</w:t>
      </w:r>
      <w:r w:rsidRPr="00493BD5">
        <w:rPr>
          <w:rFonts w:hint="eastAsia"/>
        </w:rPr>
        <w:t>的读取速度普遍慢于内存的读取</w:t>
      </w:r>
      <w:r w:rsidR="00535470">
        <w:rPr>
          <w:rFonts w:hint="eastAsia"/>
        </w:rPr>
        <w:t>速度</w:t>
      </w:r>
      <w:r w:rsidRPr="00493BD5">
        <w:rPr>
          <w:rFonts w:hint="eastAsia"/>
        </w:rPr>
        <w:t>，因此为了保证在</w:t>
      </w:r>
      <w:r w:rsidRPr="00493BD5">
        <w:rPr>
          <w:rFonts w:hint="eastAsia"/>
        </w:rPr>
        <w:t xml:space="preserve"> SSD </w:t>
      </w:r>
      <w:r w:rsidRPr="00493BD5">
        <w:rPr>
          <w:rFonts w:hint="eastAsia"/>
        </w:rPr>
        <w:t>上的搜索时延表现，</w:t>
      </w:r>
      <w:proofErr w:type="spellStart"/>
      <w:r w:rsidRPr="00493BD5">
        <w:rPr>
          <w:rFonts w:hint="eastAsia"/>
        </w:rPr>
        <w:t>DiskANN</w:t>
      </w:r>
      <w:proofErr w:type="spellEnd"/>
      <w:r w:rsidRPr="00493BD5">
        <w:rPr>
          <w:rFonts w:hint="eastAsia"/>
        </w:rPr>
        <w:t xml:space="preserve"> </w:t>
      </w:r>
      <w:r w:rsidRPr="00493BD5">
        <w:rPr>
          <w:rFonts w:hint="eastAsia"/>
        </w:rPr>
        <w:t>还引入了以下优化策略：在搜索时获取邻居数据时会一次性读取多个</w:t>
      </w:r>
      <w:proofErr w:type="gramStart"/>
      <w:r w:rsidRPr="00493BD5">
        <w:rPr>
          <w:rFonts w:hint="eastAsia"/>
        </w:rPr>
        <w:t>待访问点</w:t>
      </w:r>
      <w:proofErr w:type="gramEnd"/>
      <w:r w:rsidRPr="00493BD5">
        <w:rPr>
          <w:rFonts w:hint="eastAsia"/>
        </w:rPr>
        <w:t>的邻居信息。这是因为从</w:t>
      </w:r>
      <w:r w:rsidRPr="00493BD5">
        <w:rPr>
          <w:rFonts w:hint="eastAsia"/>
        </w:rPr>
        <w:t xml:space="preserve"> SSD </w:t>
      </w:r>
      <w:r w:rsidRPr="00493BD5">
        <w:rPr>
          <w:rFonts w:hint="eastAsia"/>
        </w:rPr>
        <w:t>中获取少量随机扇区所需的时间几乎与获取一个扇区所需的时间相同，所以有计划的一次性读取多个扇区可以做到减少磁盘访问次数又不增加单次磁盘访问延迟。这种修改后的搜索算法称被为</w:t>
      </w:r>
      <w:proofErr w:type="spellStart"/>
      <w:r w:rsidR="003B06A9" w:rsidRPr="00493BD5">
        <w:rPr>
          <w:rFonts w:hint="eastAsia"/>
        </w:rPr>
        <w:t>BeamSearch</w:t>
      </w:r>
      <w:proofErr w:type="spellEnd"/>
      <w:r w:rsidRPr="00493BD5">
        <w:rPr>
          <w:rFonts w:hint="eastAsia"/>
        </w:rPr>
        <w:t>（</w:t>
      </w:r>
      <w:r w:rsidR="003B06A9" w:rsidRPr="00493BD5">
        <w:rPr>
          <w:rFonts w:hint="eastAsia"/>
        </w:rPr>
        <w:t>束搜索</w:t>
      </w:r>
      <w:r w:rsidRPr="00493BD5">
        <w:rPr>
          <w:rFonts w:hint="eastAsia"/>
        </w:rPr>
        <w:t>）。</w:t>
      </w:r>
    </w:p>
    <w:p w14:paraId="469E8D21" w14:textId="00C770E7" w:rsidR="00A16271" w:rsidRDefault="00A16271" w:rsidP="00493BD5">
      <w:pPr>
        <w:spacing w:before="397" w:after="397"/>
        <w:ind w:firstLineChars="200" w:firstLine="560"/>
        <w:rPr>
          <w:rFonts w:ascii="黑体" w:eastAsia="黑体" w:hAnsi="黑体" w:cs="黑体" w:hint="eastAsia"/>
          <w:sz w:val="28"/>
          <w:szCs w:val="28"/>
        </w:rPr>
      </w:pPr>
      <w:commentRangeStart w:id="88"/>
      <w:r>
        <w:rPr>
          <w:rFonts w:ascii="黑体" w:eastAsia="黑体" w:hAnsi="黑体" w:cs="黑体" w:hint="eastAsia"/>
          <w:sz w:val="28"/>
          <w:szCs w:val="28"/>
        </w:rPr>
        <w:t>2.5.</w:t>
      </w:r>
      <w:r w:rsidR="001C3523">
        <w:rPr>
          <w:rFonts w:ascii="黑体" w:eastAsia="黑体" w:hAnsi="黑体" w:cs="黑体" w:hint="eastAsia"/>
          <w:sz w:val="28"/>
          <w:szCs w:val="28"/>
        </w:rPr>
        <w:t>3</w:t>
      </w:r>
      <w:r>
        <w:rPr>
          <w:rFonts w:ascii="黑体" w:eastAsia="黑体" w:hAnsi="黑体" w:cs="黑体" w:hint="eastAsia"/>
          <w:sz w:val="28"/>
          <w:szCs w:val="28"/>
        </w:rPr>
        <w:t xml:space="preserve"> </w:t>
      </w:r>
      <w:r w:rsidR="00B40FD6" w:rsidRPr="00B40FD6">
        <w:rPr>
          <w:rFonts w:ascii="黑体" w:eastAsia="黑体" w:hAnsi="黑体" w:cs="黑体"/>
          <w:sz w:val="28"/>
          <w:szCs w:val="28"/>
        </w:rPr>
        <w:t>HNSW</w:t>
      </w:r>
      <w:r w:rsidR="00B40FD6">
        <w:rPr>
          <w:rFonts w:ascii="黑体" w:eastAsia="黑体" w:hAnsi="黑体" w:cs="黑体" w:hint="eastAsia"/>
          <w:sz w:val="28"/>
          <w:szCs w:val="28"/>
        </w:rPr>
        <w:t>算法</w:t>
      </w:r>
      <w:commentRangeEnd w:id="88"/>
      <w:r>
        <w:rPr>
          <w:rStyle w:val="CommentReference"/>
        </w:rPr>
        <w:commentReference w:id="88"/>
      </w:r>
    </w:p>
    <w:p w14:paraId="4856DCAE" w14:textId="2CCA831B" w:rsidR="009D36AC" w:rsidRPr="009D36AC" w:rsidRDefault="00493BD5" w:rsidP="003D2203">
      <w:pPr>
        <w:pStyle w:val="ad"/>
        <w:spacing w:line="360" w:lineRule="auto"/>
      </w:pPr>
      <w:r w:rsidRPr="00493BD5">
        <w:rPr>
          <w:rFonts w:hint="eastAsia"/>
        </w:rPr>
        <w:lastRenderedPageBreak/>
        <w:t>HNSW</w:t>
      </w:r>
      <w:r w:rsidR="003F2653">
        <w:rPr>
          <w:kern w:val="0"/>
          <w:vertAlign w:val="superscript"/>
        </w:rPr>
        <w:t>[</w:t>
      </w:r>
      <w:r w:rsidR="003F2653">
        <w:rPr>
          <w:rFonts w:hint="eastAsia"/>
          <w:kern w:val="0"/>
          <w:vertAlign w:val="superscript"/>
        </w:rPr>
        <w:t>3</w:t>
      </w:r>
      <w:r w:rsidR="00AC1CA2">
        <w:rPr>
          <w:rFonts w:hint="eastAsia"/>
          <w:kern w:val="0"/>
          <w:vertAlign w:val="superscript"/>
        </w:rPr>
        <w:t>4</w:t>
      </w:r>
      <w:r w:rsidR="003F2653">
        <w:rPr>
          <w:kern w:val="0"/>
          <w:vertAlign w:val="superscript"/>
        </w:rPr>
        <w:t>]</w:t>
      </w:r>
      <w:r w:rsidR="007739B4">
        <w:rPr>
          <w:rFonts w:hint="eastAsia"/>
        </w:rPr>
        <w:t>（</w:t>
      </w:r>
      <w:r w:rsidR="007739B4" w:rsidRPr="00A149DD">
        <w:t>分层可导航小世界图）</w:t>
      </w:r>
      <w:r w:rsidRPr="00493BD5">
        <w:rPr>
          <w:rFonts w:hint="eastAsia"/>
        </w:rPr>
        <w:t>是目前使用最广泛的基于图的索引。它的核心思想是构建一个多层图结构，通过控制点</w:t>
      </w:r>
      <w:proofErr w:type="gramStart"/>
      <w:r w:rsidRPr="00493BD5">
        <w:rPr>
          <w:rFonts w:hint="eastAsia"/>
        </w:rPr>
        <w:t>的入度和</w:t>
      </w:r>
      <w:proofErr w:type="gramEnd"/>
      <w:r w:rsidRPr="00493BD5">
        <w:rPr>
          <w:rFonts w:hint="eastAsia"/>
        </w:rPr>
        <w:t>每层点的数量，自上而下地迭代搜索，期望实现对数级效率的搜索。</w:t>
      </w:r>
      <w:r w:rsidR="00B869A0" w:rsidRPr="004300E0">
        <w:t>其核心思想借鉴了跳表与</w:t>
      </w:r>
      <w:r w:rsidR="009D36AC">
        <w:rPr>
          <w:rFonts w:hint="eastAsia"/>
        </w:rPr>
        <w:t>NSW</w:t>
      </w:r>
      <w:r w:rsidR="006B48DB">
        <w:rPr>
          <w:kern w:val="0"/>
          <w:vertAlign w:val="superscript"/>
        </w:rPr>
        <w:t>[</w:t>
      </w:r>
      <w:r w:rsidR="006B48DB">
        <w:rPr>
          <w:rFonts w:hint="eastAsia"/>
          <w:kern w:val="0"/>
          <w:vertAlign w:val="superscript"/>
        </w:rPr>
        <w:t>3</w:t>
      </w:r>
      <w:r w:rsidR="00AC1CA2">
        <w:rPr>
          <w:rFonts w:hint="eastAsia"/>
          <w:kern w:val="0"/>
          <w:vertAlign w:val="superscript"/>
        </w:rPr>
        <w:t>3</w:t>
      </w:r>
      <w:r w:rsidR="006B48DB">
        <w:rPr>
          <w:kern w:val="0"/>
          <w:vertAlign w:val="superscript"/>
        </w:rPr>
        <w:t>]</w:t>
      </w:r>
      <w:r w:rsidR="009D36AC">
        <w:rPr>
          <w:rFonts w:hint="eastAsia"/>
        </w:rPr>
        <w:t>（</w:t>
      </w:r>
      <w:r w:rsidR="00B869A0" w:rsidRPr="004300E0">
        <w:t>可导航小世界网络</w:t>
      </w:r>
      <w:r w:rsidR="009D36AC">
        <w:rPr>
          <w:rFonts w:hint="eastAsia"/>
        </w:rPr>
        <w:t>）</w:t>
      </w:r>
      <w:r w:rsidR="003D2203">
        <w:rPr>
          <w:rFonts w:hint="eastAsia"/>
        </w:rPr>
        <w:t>，</w:t>
      </w:r>
      <w:r w:rsidR="00B869A0" w:rsidRPr="004300E0">
        <w:t>在底层（第</w:t>
      </w:r>
      <w:r w:rsidR="00B869A0" w:rsidRPr="004300E0">
        <w:t>0</w:t>
      </w:r>
      <w:r w:rsidR="00B869A0" w:rsidRPr="004300E0">
        <w:t>层）保留所有节点并建立稠密的短程邻居边，用于精确收敛</w:t>
      </w:r>
      <w:r w:rsidR="00DC66EC">
        <w:rPr>
          <w:rFonts w:hint="eastAsia"/>
        </w:rPr>
        <w:t>，</w:t>
      </w:r>
      <w:r w:rsidR="00B869A0" w:rsidRPr="004300E0">
        <w:t>越往上层节点数呈</w:t>
      </w:r>
      <w:proofErr w:type="gramStart"/>
      <w:r w:rsidR="00B869A0" w:rsidRPr="004300E0">
        <w:t>指数级</w:t>
      </w:r>
      <w:proofErr w:type="gramEnd"/>
      <w:r w:rsidR="00B869A0" w:rsidRPr="004300E0">
        <w:t>递减，边则更为稀疏且长程，用于快速跨越空间距离。</w:t>
      </w:r>
    </w:p>
    <w:p w14:paraId="1F2828A2" w14:textId="685D575D" w:rsidR="00BF114F" w:rsidRDefault="00081470" w:rsidP="00220BC2">
      <w:pPr>
        <w:pStyle w:val="ad"/>
        <w:spacing w:line="360" w:lineRule="auto"/>
      </w:pPr>
      <w:r>
        <w:rPr>
          <w:rFonts w:hint="eastAsia"/>
        </w:rPr>
        <w:t>HNSW</w:t>
      </w:r>
      <w:r>
        <w:rPr>
          <w:rFonts w:hint="eastAsia"/>
        </w:rPr>
        <w:t>的构图和查询都是基于贪婪搜索，</w:t>
      </w:r>
      <w:r w:rsidR="004300E0" w:rsidRPr="00493BD5">
        <w:rPr>
          <w:rFonts w:hint="eastAsia"/>
        </w:rPr>
        <w:t>HNSW</w:t>
      </w:r>
      <w:r w:rsidR="004300E0">
        <w:rPr>
          <w:rFonts w:hint="eastAsia"/>
        </w:rPr>
        <w:t>使用一个小根堆和一个大根堆来实现贪婪搜索：</w:t>
      </w:r>
      <w:r w:rsidR="00BF114F">
        <w:t>将候选节点放入小根堆中，表示待搜索的节点</w:t>
      </w:r>
      <w:r w:rsidR="00420817">
        <w:rPr>
          <w:rFonts w:hint="eastAsia"/>
        </w:rPr>
        <w:t>（每次搜索开始时入口点作为初始节点会被加入小根堆），</w:t>
      </w:r>
      <w:r w:rsidR="00BF114F">
        <w:t>将搜索的结果放入大根堆中，表示当前搜索的前</w:t>
      </w:r>
      <w:r w:rsidR="00BF114F">
        <w:t xml:space="preserve"> </w:t>
      </w:r>
      <m:oMath>
        <m:r>
          <w:rPr>
            <w:rFonts w:ascii="Cambria Math" w:hAnsi="Cambria Math"/>
          </w:rPr>
          <m:t>K</m:t>
        </m:r>
      </m:oMath>
      <w:r w:rsidR="00BF114F">
        <w:t xml:space="preserve"> </w:t>
      </w:r>
      <w:r w:rsidR="00BF114F">
        <w:t>近邻</w:t>
      </w:r>
      <w:r w:rsidR="00CE5F57">
        <w:rPr>
          <w:rFonts w:hint="eastAsia"/>
        </w:rPr>
        <w:t>。每次搜索，从小根堆中取出堆顶节点，由于小根堆的性质，这个节点是已访问的最近节点</w:t>
      </w:r>
      <w:r w:rsidR="000B138F">
        <w:rPr>
          <w:rFonts w:hint="eastAsia"/>
        </w:rPr>
        <w:t>，并将这个节点尝试加入到大根堆中</w:t>
      </w:r>
      <w:r w:rsidR="00CE5F57">
        <w:rPr>
          <w:rFonts w:hint="eastAsia"/>
        </w:rPr>
        <w:t>。然后，</w:t>
      </w:r>
      <w:r w:rsidR="00F677D4">
        <w:rPr>
          <w:rFonts w:hint="eastAsia"/>
        </w:rPr>
        <w:t>访问这个节点的邻居列表获取其所有邻居</w:t>
      </w:r>
      <w:r w:rsidR="0057565E">
        <w:rPr>
          <w:rFonts w:hint="eastAsia"/>
        </w:rPr>
        <w:t>，</w:t>
      </w:r>
      <w:r w:rsidR="00F677D4">
        <w:rPr>
          <w:rFonts w:hint="eastAsia"/>
        </w:rPr>
        <w:t>每个邻居都是</w:t>
      </w:r>
      <w:proofErr w:type="gramStart"/>
      <w:r w:rsidR="00F677D4">
        <w:rPr>
          <w:rFonts w:hint="eastAsia"/>
        </w:rPr>
        <w:t>待访问</w:t>
      </w:r>
      <w:proofErr w:type="gramEnd"/>
      <w:r w:rsidR="00F677D4">
        <w:rPr>
          <w:rFonts w:hint="eastAsia"/>
        </w:rPr>
        <w:t>节点，与目标节点计算距离后</w:t>
      </w:r>
      <w:r w:rsidR="00095807">
        <w:rPr>
          <w:rFonts w:hint="eastAsia"/>
        </w:rPr>
        <w:t>尝试</w:t>
      </w:r>
      <w:r w:rsidR="00F677D4">
        <w:rPr>
          <w:rFonts w:hint="eastAsia"/>
        </w:rPr>
        <w:t>加入到小根堆</w:t>
      </w:r>
      <w:r w:rsidR="00893CD1">
        <w:rPr>
          <w:rFonts w:hint="eastAsia"/>
        </w:rPr>
        <w:t>，代表下一次待搜索的节点</w:t>
      </w:r>
      <w:r w:rsidR="00F677D4">
        <w:rPr>
          <w:rFonts w:hint="eastAsia"/>
        </w:rPr>
        <w:t>。</w:t>
      </w:r>
      <w:r w:rsidR="006E16B5">
        <w:rPr>
          <w:rFonts w:hint="eastAsia"/>
        </w:rPr>
        <w:t>重复此搜索过程，</w:t>
      </w:r>
      <w:r w:rsidR="00BF114F">
        <w:t>直到</w:t>
      </w:r>
      <w:r w:rsidR="004914C4">
        <w:rPr>
          <w:rFonts w:hint="eastAsia"/>
        </w:rPr>
        <w:t>小根堆堆顶节点的值</w:t>
      </w:r>
      <w:r w:rsidR="00027DED">
        <w:rPr>
          <w:rFonts w:hint="eastAsia"/>
        </w:rPr>
        <w:t>不小</w:t>
      </w:r>
      <w:r w:rsidR="004914C4">
        <w:rPr>
          <w:rFonts w:hint="eastAsia"/>
        </w:rPr>
        <w:t>于大根堆堆顶节点的值</w:t>
      </w:r>
      <w:r w:rsidR="00C16F3D">
        <w:rPr>
          <w:rFonts w:hint="eastAsia"/>
        </w:rPr>
        <w:t>，即</w:t>
      </w:r>
      <w:r w:rsidR="00BF114F">
        <w:t>小根堆中最近的距离大于等于大根堆中最远的距离，</w:t>
      </w:r>
      <w:r w:rsidR="00C16F3D">
        <w:rPr>
          <w:rFonts w:hint="eastAsia"/>
        </w:rPr>
        <w:t>所有</w:t>
      </w:r>
      <w:proofErr w:type="gramStart"/>
      <w:r w:rsidR="00C16F3D">
        <w:rPr>
          <w:rFonts w:hint="eastAsia"/>
        </w:rPr>
        <w:t>未访问</w:t>
      </w:r>
      <w:proofErr w:type="gramEnd"/>
      <w:r w:rsidR="00C16F3D">
        <w:rPr>
          <w:rFonts w:hint="eastAsia"/>
        </w:rPr>
        <w:t>节点离目标节点的距离大于</w:t>
      </w:r>
      <w:r w:rsidR="00606990">
        <w:rPr>
          <w:rFonts w:hint="eastAsia"/>
        </w:rPr>
        <w:t>所有</w:t>
      </w:r>
      <w:r w:rsidR="00C16F3D">
        <w:rPr>
          <w:rFonts w:hint="eastAsia"/>
        </w:rPr>
        <w:t>已获取节点的距离，</w:t>
      </w:r>
      <w:r w:rsidR="006E16B5">
        <w:rPr>
          <w:rFonts w:hint="eastAsia"/>
        </w:rPr>
        <w:t>代表</w:t>
      </w:r>
      <w:r w:rsidR="00BF114F">
        <w:t>搜索完成</w:t>
      </w:r>
      <w:r w:rsidR="006E16B5">
        <w:rPr>
          <w:rFonts w:hint="eastAsia"/>
        </w:rPr>
        <w:t>收敛</w:t>
      </w:r>
      <w:r w:rsidR="00647DFC">
        <w:rPr>
          <w:rFonts w:hint="eastAsia"/>
        </w:rPr>
        <w:t>。</w:t>
      </w:r>
      <w:r w:rsidR="006E16B5">
        <w:rPr>
          <w:rFonts w:hint="eastAsia"/>
        </w:rPr>
        <w:t>实际使用中也会设置最大搜索次数</w:t>
      </w:r>
      <w:r w:rsidR="00682388">
        <w:rPr>
          <w:rFonts w:hint="eastAsia"/>
        </w:rPr>
        <w:t>，防止</w:t>
      </w:r>
      <w:r w:rsidR="008816DE">
        <w:rPr>
          <w:rFonts w:hint="eastAsia"/>
        </w:rPr>
        <w:t>过度</w:t>
      </w:r>
      <w:r w:rsidR="00682388">
        <w:rPr>
          <w:rFonts w:hint="eastAsia"/>
        </w:rPr>
        <w:t>搜索导致的资源浪费</w:t>
      </w:r>
      <w:r w:rsidR="00BF114F">
        <w:t>。为了防止节点被重复搜索，</w:t>
      </w:r>
      <w:r w:rsidR="00F46D33">
        <w:rPr>
          <w:rFonts w:hint="eastAsia"/>
        </w:rPr>
        <w:t>算法</w:t>
      </w:r>
      <w:r w:rsidR="00A26C54">
        <w:rPr>
          <w:rFonts w:hint="eastAsia"/>
        </w:rPr>
        <w:t>还会</w:t>
      </w:r>
      <w:r w:rsidR="00BF114F">
        <w:t>将搜索过的节点放入被访问过的</w:t>
      </w:r>
      <w:r w:rsidR="00826916">
        <w:rPr>
          <w:rFonts w:hint="eastAsia"/>
        </w:rPr>
        <w:t>集合（</w:t>
      </w:r>
      <w:r w:rsidR="008B57A3">
        <w:rPr>
          <w:rFonts w:hint="eastAsia"/>
        </w:rPr>
        <w:t>数组或</w:t>
      </w:r>
      <w:r w:rsidR="00932331">
        <w:rPr>
          <w:rFonts w:hint="eastAsia"/>
        </w:rPr>
        <w:t>哈希表</w:t>
      </w:r>
      <w:r w:rsidR="00826916">
        <w:rPr>
          <w:rFonts w:hint="eastAsia"/>
        </w:rPr>
        <w:t>）</w:t>
      </w:r>
      <w:r w:rsidR="00BF114F">
        <w:t>中，在搜索一个节点时，判断是否已经被搜索过。</w:t>
      </w:r>
    </w:p>
    <w:p w14:paraId="3D7FD1EE" w14:textId="079061D2" w:rsidR="00E01257" w:rsidRPr="00E01257" w:rsidRDefault="00F21E31" w:rsidP="00D63982">
      <w:pPr>
        <w:pStyle w:val="ad"/>
        <w:spacing w:line="360" w:lineRule="auto"/>
      </w:pPr>
      <w:r w:rsidRPr="004300E0">
        <w:t>构建阶段</w:t>
      </w:r>
      <w:r w:rsidR="009A4354">
        <w:rPr>
          <w:rFonts w:hint="eastAsia"/>
        </w:rPr>
        <w:t>先</w:t>
      </w:r>
      <w:r w:rsidRPr="004300E0">
        <w:t>通过随机指数衰减概率决定每个节点出现在哪些层级，</w:t>
      </w:r>
      <w:r w:rsidR="00553A79">
        <w:rPr>
          <w:rFonts w:hint="eastAsia"/>
        </w:rPr>
        <w:t>然后</w:t>
      </w:r>
      <w:r w:rsidR="00FF6791" w:rsidRPr="004300E0">
        <w:t>从最顶层的入口点</w:t>
      </w:r>
      <w:r w:rsidR="00FF6791" w:rsidRPr="004300E0">
        <w:rPr>
          <w:rFonts w:hint="eastAsia"/>
        </w:rPr>
        <w:t>出发</w:t>
      </w:r>
      <w:r w:rsidR="00FF6791" w:rsidRPr="004300E0">
        <w:t>，</w:t>
      </w:r>
      <w:r w:rsidR="00FF6791" w:rsidRPr="004300E0">
        <w:rPr>
          <w:rFonts w:hint="eastAsia"/>
        </w:rPr>
        <w:t>使用贪婪搜索</w:t>
      </w:r>
      <w:r w:rsidR="005549A4">
        <w:rPr>
          <w:rFonts w:hint="eastAsia"/>
        </w:rPr>
        <w:t>寻找最近邻作为下一层的入口点。然后从这个入口</w:t>
      </w:r>
      <w:proofErr w:type="gramStart"/>
      <w:r w:rsidR="005549A4">
        <w:rPr>
          <w:rFonts w:hint="eastAsia"/>
        </w:rPr>
        <w:t>点</w:t>
      </w:r>
      <w:r w:rsidR="00FF6791" w:rsidRPr="004300E0">
        <w:t>下降</w:t>
      </w:r>
      <w:proofErr w:type="gramEnd"/>
      <w:r w:rsidR="00FF6791" w:rsidRPr="004300E0">
        <w:t>至下一层继续搜索，</w:t>
      </w:r>
      <w:r w:rsidR="0091147E">
        <w:rPr>
          <w:rFonts w:hint="eastAsia"/>
        </w:rPr>
        <w:t>直到到达所属层级</w:t>
      </w:r>
      <w:r w:rsidR="00FF6791" w:rsidRPr="004300E0">
        <w:t>。</w:t>
      </w:r>
      <w:r w:rsidR="00B551C9">
        <w:rPr>
          <w:rFonts w:hint="eastAsia"/>
        </w:rPr>
        <w:t>在所属层级中同样使用贪婪搜索获取</w:t>
      </w:r>
      <w:r w:rsidR="00B551C9">
        <w:rPr>
          <w:rFonts w:hint="eastAsia"/>
        </w:rPr>
        <w:t>K</w:t>
      </w:r>
      <w:r w:rsidR="00B551C9">
        <w:rPr>
          <w:rFonts w:hint="eastAsia"/>
        </w:rPr>
        <w:t>近邻，并</w:t>
      </w:r>
      <w:r w:rsidRPr="004300E0">
        <w:t>基于启发式邻居选择策略优化</w:t>
      </w:r>
      <w:r w:rsidR="00307A7C">
        <w:rPr>
          <w:rFonts w:hint="eastAsia"/>
        </w:rPr>
        <w:t>邻居</w:t>
      </w:r>
      <w:r w:rsidRPr="004300E0">
        <w:t>集，确保图的导航性。</w:t>
      </w:r>
      <w:r w:rsidR="007727C5">
        <w:rPr>
          <w:rFonts w:hint="eastAsia"/>
        </w:rPr>
        <w:t>查询阶段</w:t>
      </w:r>
      <w:r w:rsidR="00ED21FF">
        <w:rPr>
          <w:rFonts w:hint="eastAsia"/>
        </w:rPr>
        <w:t>类似，</w:t>
      </w:r>
      <w:r w:rsidR="00E01257" w:rsidRPr="004300E0">
        <w:t>从最顶层的入口点</w:t>
      </w:r>
      <w:r w:rsidR="00E01257" w:rsidRPr="004300E0">
        <w:rPr>
          <w:rFonts w:hint="eastAsia"/>
        </w:rPr>
        <w:t>出发</w:t>
      </w:r>
      <w:r w:rsidR="00E01257" w:rsidRPr="004300E0">
        <w:t>，</w:t>
      </w:r>
      <w:r w:rsidR="00E01257" w:rsidRPr="004300E0">
        <w:rPr>
          <w:rFonts w:hint="eastAsia"/>
        </w:rPr>
        <w:t>使用贪婪搜索在</w:t>
      </w:r>
      <w:r w:rsidR="00E01257" w:rsidRPr="004300E0">
        <w:t>每层沿着当前节点邻居中更靠近查询向量的方向前进，直到无法再逼近后下降至下一层继续搜索，最终在底层完成精细定位。</w:t>
      </w:r>
    </w:p>
    <w:p w14:paraId="1BB1A0F3" w14:textId="14B8432A" w:rsidR="00493BD5" w:rsidRDefault="00493BD5" w:rsidP="00220BC2">
      <w:pPr>
        <w:pStyle w:val="ad"/>
        <w:spacing w:line="360" w:lineRule="auto"/>
      </w:pPr>
      <w:r w:rsidRPr="00493BD5">
        <w:rPr>
          <w:rFonts w:hint="eastAsia"/>
        </w:rPr>
        <w:t>HNSW</w:t>
      </w:r>
      <w:r w:rsidRPr="00493BD5">
        <w:rPr>
          <w:rFonts w:hint="eastAsia"/>
        </w:rPr>
        <w:t>的特点在于支持插入式构建，即支持数据新增，因此在实际使用中相较于</w:t>
      </w:r>
      <w:r w:rsidRPr="00493BD5">
        <w:rPr>
          <w:rFonts w:hint="eastAsia"/>
        </w:rPr>
        <w:t>NSG</w:t>
      </w:r>
      <w:r w:rsidRPr="00493BD5">
        <w:rPr>
          <w:rFonts w:hint="eastAsia"/>
        </w:rPr>
        <w:t>和</w:t>
      </w:r>
      <w:proofErr w:type="spellStart"/>
      <w:r w:rsidRPr="00493BD5">
        <w:rPr>
          <w:rFonts w:hint="eastAsia"/>
        </w:rPr>
        <w:t>DiskANN</w:t>
      </w:r>
      <w:proofErr w:type="spellEnd"/>
      <w:r w:rsidRPr="00493BD5">
        <w:rPr>
          <w:rFonts w:hint="eastAsia"/>
        </w:rPr>
        <w:t>更适用于需要频繁更新在线场景，成为当前使用最广泛的图索引。</w:t>
      </w:r>
      <w:r w:rsidR="005F5C44">
        <w:rPr>
          <w:rFonts w:hint="eastAsia"/>
        </w:rPr>
        <w:t>但</w:t>
      </w:r>
      <w:r w:rsidR="005F5C44" w:rsidRPr="005F5C44">
        <w:rPr>
          <w:rFonts w:hint="eastAsia"/>
        </w:rPr>
        <w:t>是内存占用相对较高，因为需要存储每层邻居图及原始向量，且随</w:t>
      </w:r>
      <w:r w:rsidR="005F5C44" w:rsidRPr="005F5C44">
        <w:rPr>
          <w:rFonts w:hint="eastAsia"/>
        </w:rPr>
        <w:lastRenderedPageBreak/>
        <w:t>着数据规模增长，索引构建时间与内存压力会明显上升。</w:t>
      </w:r>
    </w:p>
    <w:p w14:paraId="178BE056" w14:textId="11A5AB84" w:rsidR="00A16271" w:rsidRDefault="00A16271" w:rsidP="00493BD5">
      <w:pPr>
        <w:spacing w:before="397" w:after="397"/>
        <w:ind w:firstLineChars="200" w:firstLine="560"/>
        <w:rPr>
          <w:rFonts w:ascii="黑体" w:eastAsia="黑体" w:hAnsi="黑体" w:cs="黑体" w:hint="eastAsia"/>
          <w:sz w:val="28"/>
          <w:szCs w:val="28"/>
        </w:rPr>
      </w:pPr>
      <w:commentRangeStart w:id="89"/>
      <w:r>
        <w:rPr>
          <w:rFonts w:ascii="黑体" w:eastAsia="黑体" w:hAnsi="黑体" w:cs="黑体" w:hint="eastAsia"/>
          <w:sz w:val="28"/>
          <w:szCs w:val="28"/>
        </w:rPr>
        <w:t>2.5.</w:t>
      </w:r>
      <w:r w:rsidR="001C3523">
        <w:rPr>
          <w:rFonts w:ascii="黑体" w:eastAsia="黑体" w:hAnsi="黑体" w:cs="黑体" w:hint="eastAsia"/>
          <w:sz w:val="28"/>
          <w:szCs w:val="28"/>
        </w:rPr>
        <w:t>4</w:t>
      </w:r>
      <w:r>
        <w:rPr>
          <w:rFonts w:ascii="黑体" w:eastAsia="黑体" w:hAnsi="黑体" w:cs="黑体" w:hint="eastAsia"/>
          <w:sz w:val="28"/>
          <w:szCs w:val="28"/>
        </w:rPr>
        <w:t xml:space="preserve"> </w:t>
      </w:r>
      <w:r w:rsidR="00B40FD6" w:rsidRPr="00B40FD6">
        <w:rPr>
          <w:rFonts w:ascii="黑体" w:eastAsia="黑体" w:hAnsi="黑体" w:cs="黑体"/>
          <w:sz w:val="28"/>
          <w:szCs w:val="28"/>
        </w:rPr>
        <w:t>LSG</w:t>
      </w:r>
      <w:r w:rsidR="00B40FD6">
        <w:rPr>
          <w:rFonts w:ascii="黑体" w:eastAsia="黑体" w:hAnsi="黑体" w:cs="黑体" w:hint="eastAsia"/>
          <w:sz w:val="28"/>
          <w:szCs w:val="28"/>
        </w:rPr>
        <w:t>算法</w:t>
      </w:r>
      <w:commentRangeEnd w:id="89"/>
      <w:r>
        <w:rPr>
          <w:rStyle w:val="CommentReference"/>
        </w:rPr>
        <w:commentReference w:id="89"/>
      </w:r>
    </w:p>
    <w:p w14:paraId="475F8DE9" w14:textId="3A80E7C4" w:rsidR="00220BC2" w:rsidRDefault="00220BC2" w:rsidP="00220BC2">
      <w:pPr>
        <w:pStyle w:val="ad"/>
        <w:spacing w:line="360" w:lineRule="auto"/>
      </w:pPr>
      <w:r w:rsidRPr="00220BC2">
        <w:rPr>
          <w:rFonts w:hint="eastAsia"/>
        </w:rPr>
        <w:t>LSG</w:t>
      </w:r>
      <w:r w:rsidR="001B6D98">
        <w:rPr>
          <w:kern w:val="0"/>
          <w:vertAlign w:val="superscript"/>
        </w:rPr>
        <w:t>[</w:t>
      </w:r>
      <w:r w:rsidR="001B6D98">
        <w:rPr>
          <w:rFonts w:hint="eastAsia"/>
          <w:kern w:val="0"/>
          <w:vertAlign w:val="superscript"/>
        </w:rPr>
        <w:t>38</w:t>
      </w:r>
      <w:r w:rsidR="001B6D98">
        <w:rPr>
          <w:kern w:val="0"/>
          <w:vertAlign w:val="superscript"/>
        </w:rPr>
        <w:t>]</w:t>
      </w:r>
      <w:r w:rsidRPr="00220BC2">
        <w:rPr>
          <w:rFonts w:hint="eastAsia"/>
        </w:rPr>
        <w:t>（</w:t>
      </w:r>
      <w:r w:rsidRPr="00220BC2">
        <w:rPr>
          <w:rFonts w:hint="eastAsia"/>
        </w:rPr>
        <w:t>Local Scaling Graph</w:t>
      </w:r>
      <w:r w:rsidRPr="00220BC2">
        <w:rPr>
          <w:rFonts w:hint="eastAsia"/>
        </w:rPr>
        <w:t>）是一种基于图的高效向量检索框架</w:t>
      </w:r>
      <w:r w:rsidR="004370D1" w:rsidRPr="004370D1">
        <w:rPr>
          <w:rFonts w:hint="eastAsia"/>
        </w:rPr>
        <w:t>，旨在解决现有基于图的向量检索方法中存在的两个关键性能瓶颈：准确性饱和与长尾查询。</w:t>
      </w:r>
      <w:r w:rsidR="00500F84" w:rsidRPr="00500F84">
        <w:rPr>
          <w:rFonts w:hint="eastAsia"/>
        </w:rPr>
        <w:t>准确性饱和</w:t>
      </w:r>
      <w:r w:rsidR="00500F84" w:rsidRPr="00500F84">
        <w:rPr>
          <w:rFonts w:hint="eastAsia"/>
        </w:rPr>
        <w:t xml:space="preserve"> (Accuracy Saturation)</w:t>
      </w:r>
      <w:r w:rsidR="00DE2EDB">
        <w:rPr>
          <w:rFonts w:hint="eastAsia"/>
        </w:rPr>
        <w:t>是</w:t>
      </w:r>
      <w:r w:rsidR="00500F84">
        <w:rPr>
          <w:rFonts w:hint="eastAsia"/>
        </w:rPr>
        <w:t>指</w:t>
      </w:r>
      <w:r w:rsidR="00500F84" w:rsidRPr="00500F84">
        <w:rPr>
          <w:rFonts w:hint="eastAsia"/>
        </w:rPr>
        <w:t>检索的召回率在达到一定水平后便难以继续提升。</w:t>
      </w:r>
      <w:r w:rsidR="0074397A" w:rsidRPr="0074397A">
        <w:rPr>
          <w:rFonts w:hint="eastAsia"/>
        </w:rPr>
        <w:t>长尾查询</w:t>
      </w:r>
      <w:r w:rsidR="0074397A" w:rsidRPr="0074397A">
        <w:rPr>
          <w:rFonts w:hint="eastAsia"/>
        </w:rPr>
        <w:t xml:space="preserve"> (Long-tail Queries)</w:t>
      </w:r>
      <w:r w:rsidR="00DE2EDB">
        <w:rPr>
          <w:rFonts w:hint="eastAsia"/>
        </w:rPr>
        <w:t>是</w:t>
      </w:r>
      <w:r w:rsidR="0074397A">
        <w:rPr>
          <w:rFonts w:hint="eastAsia"/>
        </w:rPr>
        <w:t>指</w:t>
      </w:r>
      <w:r w:rsidR="0074397A" w:rsidRPr="0074397A">
        <w:rPr>
          <w:rFonts w:hint="eastAsia"/>
        </w:rPr>
        <w:t>大部分查询速度很快，但有少量查询耗时极长，严重影响整体性能。</w:t>
      </w:r>
      <w:r w:rsidR="007026E7" w:rsidRPr="007026E7">
        <w:rPr>
          <w:rFonts w:hint="eastAsia"/>
        </w:rPr>
        <w:t>通过实证和理论分析，</w:t>
      </w:r>
      <w:r w:rsidR="007026E7">
        <w:rPr>
          <w:rFonts w:hint="eastAsia"/>
        </w:rPr>
        <w:t>LSG</w:t>
      </w:r>
      <w:r w:rsidR="007026E7">
        <w:rPr>
          <w:rFonts w:hint="eastAsia"/>
        </w:rPr>
        <w:t>论文</w:t>
      </w:r>
      <w:r w:rsidR="007026E7" w:rsidRPr="007026E7">
        <w:rPr>
          <w:rFonts w:hint="eastAsia"/>
        </w:rPr>
        <w:t>发现这些问题的根本原因在于</w:t>
      </w:r>
      <w:r w:rsidR="00542754">
        <w:rPr>
          <w:rFonts w:hint="eastAsia"/>
        </w:rPr>
        <w:t>基于</w:t>
      </w:r>
      <w:r w:rsidR="00A65C8C">
        <w:rPr>
          <w:rFonts w:hint="eastAsia"/>
        </w:rPr>
        <w:t>最近邻搜索构建</w:t>
      </w:r>
      <w:r w:rsidR="00542754">
        <w:rPr>
          <w:rFonts w:hint="eastAsia"/>
        </w:rPr>
        <w:t>的</w:t>
      </w:r>
      <w:proofErr w:type="gramStart"/>
      <w:r w:rsidR="007026E7" w:rsidRPr="007026E7">
        <w:rPr>
          <w:rFonts w:hint="eastAsia"/>
        </w:rPr>
        <w:t>图结构</w:t>
      </w:r>
      <w:proofErr w:type="gramEnd"/>
      <w:r w:rsidR="007026E7" w:rsidRPr="007026E7">
        <w:rPr>
          <w:rFonts w:hint="eastAsia"/>
        </w:rPr>
        <w:t>中存在“反枢纽”（</w:t>
      </w:r>
      <w:r w:rsidR="007026E7" w:rsidRPr="007026E7">
        <w:rPr>
          <w:rFonts w:hint="eastAsia"/>
        </w:rPr>
        <w:t>anti-hubs</w:t>
      </w:r>
      <w:r w:rsidR="007026E7" w:rsidRPr="007026E7">
        <w:rPr>
          <w:rFonts w:hint="eastAsia"/>
        </w:rPr>
        <w:t>）节点。这些节点的入度（即指向它们的边）非常低，导致在图遍历搜索时很难被访问到，从而影响了检索的准确性和效率。</w:t>
      </w:r>
      <w:r w:rsidR="00D3379D" w:rsidRPr="00D3379D">
        <w:rPr>
          <w:rFonts w:hint="eastAsia"/>
        </w:rPr>
        <w:t>为了缓解“反枢纽”的负面影响，论文提出了</w:t>
      </w:r>
      <w:r w:rsidR="00D3379D" w:rsidRPr="00D3379D">
        <w:rPr>
          <w:rFonts w:hint="eastAsia"/>
        </w:rPr>
        <w:t>LSG</w:t>
      </w:r>
      <w:r w:rsidR="00D3379D" w:rsidRPr="00D3379D">
        <w:rPr>
          <w:rFonts w:hint="eastAsia"/>
        </w:rPr>
        <w:t>框架。其核心思想是通过一种系统性的方法，为这些稀疏连接的节点引入更多的关联边，从而优化整个图的连通性。</w:t>
      </w:r>
    </w:p>
    <w:p w14:paraId="1B2F41F9" w14:textId="0D9BFA4B" w:rsidR="00EF43A4" w:rsidRPr="0074397A" w:rsidRDefault="00911149" w:rsidP="00220BC2">
      <w:pPr>
        <w:pStyle w:val="ad"/>
        <w:spacing w:line="360" w:lineRule="auto"/>
      </w:pPr>
      <w:r w:rsidRPr="00D3379D">
        <w:rPr>
          <w:rFonts w:hint="eastAsia"/>
        </w:rPr>
        <w:t>LSG</w:t>
      </w:r>
      <w:r w:rsidR="00EF43A4" w:rsidRPr="00220BC2">
        <w:rPr>
          <w:rFonts w:hint="eastAsia"/>
        </w:rPr>
        <w:t>并不是一个独立工作的索引</w:t>
      </w:r>
      <w:r w:rsidR="00103AB8">
        <w:rPr>
          <w:rFonts w:hint="eastAsia"/>
        </w:rPr>
        <w:t>，</w:t>
      </w:r>
      <w:r w:rsidR="00EF43A4" w:rsidRPr="00220BC2">
        <w:rPr>
          <w:rFonts w:hint="eastAsia"/>
        </w:rPr>
        <w:t>具体来说，是一种可以非常方便地嵌入到几乎当前所有主流图索引中的优化算法，目前仅适用于</w:t>
      </w:r>
      <w:r w:rsidR="00EF43A4" w:rsidRPr="00220BC2">
        <w:rPr>
          <w:rFonts w:hint="eastAsia"/>
        </w:rPr>
        <w:t>L2</w:t>
      </w:r>
      <w:r w:rsidR="00EF43A4" w:rsidRPr="00220BC2">
        <w:rPr>
          <w:rFonts w:hint="eastAsia"/>
        </w:rPr>
        <w:t>距离的向量相似度计算。其核心思想是通过局部缩放技术来优化图的构建过程，使得</w:t>
      </w:r>
      <w:proofErr w:type="gramStart"/>
      <w:r w:rsidR="00EF43A4" w:rsidRPr="00220BC2">
        <w:rPr>
          <w:rFonts w:hint="eastAsia"/>
        </w:rPr>
        <w:t>图结构</w:t>
      </w:r>
      <w:proofErr w:type="gramEnd"/>
      <w:r w:rsidR="00EF43A4" w:rsidRPr="00220BC2">
        <w:rPr>
          <w:rFonts w:hint="eastAsia"/>
        </w:rPr>
        <w:t>更好地适应数据的局部</w:t>
      </w:r>
      <w:r w:rsidR="009E0A19">
        <w:rPr>
          <w:rFonts w:hint="eastAsia"/>
        </w:rPr>
        <w:t>空间</w:t>
      </w:r>
      <w:r w:rsidR="00EF43A4" w:rsidRPr="00220BC2">
        <w:rPr>
          <w:rFonts w:hint="eastAsia"/>
        </w:rPr>
        <w:t>分布。通过调整节点间的距离，</w:t>
      </w:r>
      <w:r w:rsidR="00EF43A4" w:rsidRPr="00220BC2">
        <w:rPr>
          <w:rFonts w:hint="eastAsia"/>
        </w:rPr>
        <w:t>LSG</w:t>
      </w:r>
      <w:r w:rsidR="00EF43A4" w:rsidRPr="00220BC2">
        <w:rPr>
          <w:rFonts w:hint="eastAsia"/>
        </w:rPr>
        <w:t>能够有效缓解高维空间中的点与点之间连接不平衡，从而在一定程度上改善精度饱和与长尾查询的问题。</w:t>
      </w:r>
    </w:p>
    <w:p w14:paraId="37D40880" w14:textId="772A98BF" w:rsidR="00220BC2" w:rsidRPr="00220BC2" w:rsidRDefault="00220BC2" w:rsidP="00220BC2">
      <w:pPr>
        <w:pStyle w:val="ad"/>
        <w:spacing w:line="360" w:lineRule="auto"/>
      </w:pPr>
      <w:r w:rsidRPr="00220BC2">
        <w:rPr>
          <w:rFonts w:hint="eastAsia"/>
        </w:rPr>
        <w:t>局部缩放的核心思想是根据每个点周围邻域的局部统计信息重新计算成对相似度，从而将向量映射到隐式空间。局部缩放算法定义了一种特定的统计信息，称为邻域半径：</w:t>
      </w:r>
    </w:p>
    <w:p w14:paraId="5C56DCB5" w14:textId="34D6B530" w:rsidR="00220BC2" w:rsidRPr="00220BC2" w:rsidRDefault="00CE7171" w:rsidP="003071C5">
      <w:pPr>
        <w:pStyle w:val="ad"/>
        <w:spacing w:line="360" w:lineRule="auto"/>
        <w:jc w:val="right"/>
      </w:pPr>
      <m:oMath>
        <m:r>
          <w:rPr>
            <w:rFonts w:ascii="Cambria Math" w:eastAsiaTheme="minorEastAsia" w:hAnsi="Cambria Math"/>
          </w:rPr>
          <m:t xml:space="preserve">μ=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x,x</m:t>
                </m:r>
              </m:e>
              <m:sub>
                <m:r>
                  <w:rPr>
                    <w:rFonts w:ascii="Cambria Math" w:eastAsiaTheme="minorEastAsia" w:hAnsi="Cambria Math"/>
                  </w:rPr>
                  <m:t>i</m:t>
                </m:r>
              </m:sub>
            </m:sSub>
            <m:r>
              <w:rPr>
                <w:rFonts w:ascii="Cambria Math" w:eastAsiaTheme="minorEastAsia" w:hAnsi="Cambria Math"/>
              </w:rPr>
              <m:t>)</m:t>
            </m:r>
          </m:e>
        </m:nary>
      </m:oMath>
      <w:r w:rsidR="003071C5">
        <w:rPr>
          <w:rFonts w:hint="eastAsia"/>
          <w:iCs/>
          <w:color w:val="000000"/>
          <w:sz w:val="27"/>
          <w:szCs w:val="27"/>
        </w:rPr>
        <w:t xml:space="preserve">                 </w:t>
      </w:r>
      <w:bookmarkStart w:id="22" w:name="_Hlk226911517"/>
      <w:r w:rsidR="003071C5">
        <w:rPr>
          <w:rFonts w:hint="eastAsia"/>
          <w:iCs/>
          <w:color w:val="000000"/>
          <w:sz w:val="27"/>
          <w:szCs w:val="27"/>
        </w:rPr>
        <w:t>（</w:t>
      </w:r>
      <w:r w:rsidR="00A52B92">
        <w:rPr>
          <w:rFonts w:hint="eastAsia"/>
          <w:iCs/>
          <w:color w:val="000000"/>
          <w:sz w:val="27"/>
          <w:szCs w:val="27"/>
        </w:rPr>
        <w:t>5</w:t>
      </w:r>
      <w:r w:rsidR="003071C5">
        <w:rPr>
          <w:rFonts w:hint="eastAsia"/>
          <w:iCs/>
          <w:color w:val="000000"/>
          <w:sz w:val="27"/>
          <w:szCs w:val="27"/>
        </w:rPr>
        <w:t>）</w:t>
      </w:r>
      <w:bookmarkEnd w:id="22"/>
    </w:p>
    <w:p w14:paraId="2DF47D8A" w14:textId="28FDA2F8" w:rsidR="00AB7646" w:rsidRPr="00220BC2" w:rsidRDefault="00220BC2" w:rsidP="00AB7646">
      <w:pPr>
        <w:pStyle w:val="ad"/>
        <w:spacing w:line="360" w:lineRule="auto"/>
      </w:pPr>
      <w:r w:rsidRPr="00220BC2">
        <w:rPr>
          <w:rFonts w:hint="eastAsia"/>
        </w:rPr>
        <w:t>其中</w:t>
      </w:r>
      <m:oMath>
        <m:r>
          <w:rPr>
            <w:rFonts w:ascii="Cambria Math" w:hAnsi="Cambria Math" w:hint="eastAsia"/>
          </w:rPr>
          <m:t>n</m:t>
        </m:r>
      </m:oMath>
      <w:r w:rsidRPr="00220BC2">
        <w:rPr>
          <w:rFonts w:hint="eastAsia"/>
        </w:rPr>
        <w:t>表示统计数量，为预设值，一般设为</w:t>
      </w:r>
      <w:r w:rsidRPr="00220BC2">
        <w:rPr>
          <w:rFonts w:hint="eastAsia"/>
        </w:rPr>
        <w:t>10</w:t>
      </w:r>
      <w:r w:rsidRPr="00220BC2">
        <w:rPr>
          <w:rFonts w:hint="eastAsia"/>
        </w:rPr>
        <w:t>。</w:t>
      </w:r>
      <m:oMath>
        <m:r>
          <w:rPr>
            <w:rFonts w:ascii="Cambria Math" w:hAnsi="Cambria Math" w:hint="eastAsia"/>
          </w:rPr>
          <m:t>d</m:t>
        </m:r>
      </m:oMath>
      <w:r w:rsidRPr="00220BC2">
        <w:rPr>
          <w:rFonts w:hint="eastAsia"/>
        </w:rPr>
        <w:t>表示两点间的</w:t>
      </w:r>
      <w:r w:rsidRPr="00220BC2">
        <w:rPr>
          <w:rFonts w:hint="eastAsia"/>
        </w:rPr>
        <w:t>L2</w:t>
      </w:r>
      <w:r w:rsidRPr="00220BC2">
        <w:rPr>
          <w:rFonts w:hint="eastAsia"/>
        </w:rPr>
        <w:t>距离，即向量相似度。公式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的含义为一点与其</w:t>
      </w:r>
      <m:oMath>
        <m:r>
          <w:rPr>
            <w:rFonts w:ascii="Cambria Math" w:hAnsi="Cambria Math" w:hint="eastAsia"/>
          </w:rPr>
          <m:t>n</m:t>
        </m:r>
      </m:oMath>
      <w:proofErr w:type="gramStart"/>
      <w:r w:rsidRPr="00220BC2">
        <w:rPr>
          <w:rFonts w:hint="eastAsia"/>
        </w:rPr>
        <w:t>个</w:t>
      </w:r>
      <w:proofErr w:type="gramEnd"/>
      <w:r w:rsidRPr="00220BC2">
        <w:rPr>
          <w:rFonts w:hint="eastAsia"/>
        </w:rPr>
        <w:t>最近邻的平均距离，即邻域半径</w:t>
      </w:r>
      <m:oMath>
        <m:r>
          <w:rPr>
            <w:rFonts w:ascii="Cambria Math" w:eastAsiaTheme="minorEastAsia" w:hAnsi="Cambria Math"/>
          </w:rPr>
          <m:t>μ</m:t>
        </m:r>
      </m:oMath>
      <w:r w:rsidRPr="00220BC2">
        <w:rPr>
          <w:rFonts w:hint="eastAsia"/>
        </w:rPr>
        <w:t>。邻域半径反映了</w:t>
      </w:r>
      <w:r w:rsidR="008A1457">
        <w:rPr>
          <w:rFonts w:hint="eastAsia"/>
        </w:rPr>
        <w:t>一</w:t>
      </w:r>
      <w:r w:rsidRPr="00220BC2">
        <w:rPr>
          <w:rFonts w:hint="eastAsia"/>
        </w:rPr>
        <w:t>点周围的数据分布密度</w:t>
      </w:r>
      <w:r w:rsidR="008A0859">
        <w:rPr>
          <w:rFonts w:hint="eastAsia"/>
        </w:rPr>
        <w:t>，</w:t>
      </w:r>
      <w:r w:rsidRPr="00220BC2">
        <w:rPr>
          <w:rFonts w:hint="eastAsia"/>
        </w:rPr>
        <w:t>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非常直观</w:t>
      </w:r>
      <w:r w:rsidR="00BD2D20">
        <w:rPr>
          <w:rFonts w:hint="eastAsia"/>
        </w:rPr>
        <w:t>地</w:t>
      </w:r>
      <w:r w:rsidRPr="00220BC2">
        <w:rPr>
          <w:rFonts w:hint="eastAsia"/>
        </w:rPr>
        <w:t>表明，对于位于数据分布密集区域的向量，其邻域半径相对较小；相反，对于位于稀疏区域的向量，其邻域半径则相对较大。</w:t>
      </w:r>
    </w:p>
    <w:p w14:paraId="2D601CD5" w14:textId="73C3EDA8" w:rsidR="00220BC2" w:rsidRPr="00220BC2" w:rsidRDefault="00000000" w:rsidP="003071C5">
      <w:pPr>
        <w:pStyle w:val="ad"/>
        <w:spacing w:line="360" w:lineRule="auto"/>
        <w:jc w:val="right"/>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ls</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μ</m:t>
                        </m:r>
                      </m:e>
                    </m:acc>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j</m:t>
                    </m:r>
                  </m:sub>
                </m:sSub>
              </m:den>
            </m:f>
            <m:r>
              <w:rPr>
                <w:rFonts w:ascii="Cambria Math" w:eastAsiaTheme="minorEastAsia" w:hAnsi="Cambria Math"/>
              </w:rPr>
              <m:t>)</m:t>
            </m:r>
          </m:e>
          <m:sup>
            <m:r>
              <w:rPr>
                <w:rFonts w:ascii="Cambria Math" w:eastAsiaTheme="minorEastAsia" w:hAnsi="Cambria Math"/>
              </w:rPr>
              <m:t>α</m:t>
            </m:r>
          </m:sup>
        </m:sSup>
      </m:oMath>
      <w:r w:rsidR="003071C5">
        <w:rPr>
          <w:rFonts w:hint="eastAsia"/>
          <w:iCs/>
          <w:color w:val="000000"/>
          <w:sz w:val="27"/>
          <w:szCs w:val="27"/>
        </w:rPr>
        <w:t xml:space="preserve">                </w:t>
      </w:r>
      <w:r w:rsidR="003071C5">
        <w:rPr>
          <w:rFonts w:hint="eastAsia"/>
          <w:iCs/>
          <w:color w:val="000000"/>
          <w:sz w:val="27"/>
          <w:szCs w:val="27"/>
        </w:rPr>
        <w:t>（</w:t>
      </w:r>
      <w:r w:rsidR="00A52B92">
        <w:rPr>
          <w:rFonts w:hint="eastAsia"/>
          <w:iCs/>
          <w:color w:val="000000"/>
          <w:sz w:val="27"/>
          <w:szCs w:val="27"/>
        </w:rPr>
        <w:t>6</w:t>
      </w:r>
      <w:r w:rsidR="003071C5">
        <w:rPr>
          <w:rFonts w:hint="eastAsia"/>
          <w:iCs/>
          <w:color w:val="000000"/>
          <w:sz w:val="27"/>
          <w:szCs w:val="27"/>
        </w:rPr>
        <w:t>）</w:t>
      </w:r>
    </w:p>
    <w:p w14:paraId="13C51C0D" w14:textId="38F8257B" w:rsidR="00220BC2" w:rsidRPr="00220BC2" w:rsidRDefault="00AB7646" w:rsidP="00B956F3">
      <w:pPr>
        <w:pStyle w:val="ad"/>
        <w:spacing w:line="360" w:lineRule="auto"/>
      </w:pPr>
      <w:r>
        <w:rPr>
          <w:rFonts w:hint="eastAsia"/>
        </w:rPr>
        <w:t>公式</w:t>
      </w:r>
      <w:r w:rsidR="00FF10FA">
        <w:rPr>
          <w:rFonts w:hint="eastAsia"/>
        </w:rPr>
        <w:t>（</w:t>
      </w:r>
      <w:r w:rsidR="00FF10FA">
        <w:rPr>
          <w:rFonts w:hint="eastAsia"/>
        </w:rPr>
        <w:t>6</w:t>
      </w:r>
      <w:r w:rsidR="00FF10FA">
        <w:rPr>
          <w:rFonts w:hint="eastAsia"/>
        </w:rPr>
        <w:t>）</w:t>
      </w:r>
      <w:r>
        <w:rPr>
          <w:rFonts w:hint="eastAsia"/>
        </w:rPr>
        <w:t>是</w:t>
      </w:r>
      <w:r w:rsidR="009B46B5" w:rsidRPr="00220BC2">
        <w:rPr>
          <w:rFonts w:hint="eastAsia"/>
        </w:rPr>
        <w:t>局部缩放</w:t>
      </w:r>
      <w:r w:rsidR="009B46B5">
        <w:rPr>
          <w:rFonts w:hint="eastAsia"/>
        </w:rPr>
        <w:t>公式，也就是</w:t>
      </w:r>
      <w:r>
        <w:rPr>
          <w:rFonts w:hint="eastAsia"/>
        </w:rPr>
        <w:t>LSG</w:t>
      </w:r>
      <w:r>
        <w:rPr>
          <w:rFonts w:hint="eastAsia"/>
        </w:rPr>
        <w:t>距离调整公式</w:t>
      </w:r>
      <w:r w:rsidR="004A648D">
        <w:rPr>
          <w:rFonts w:hint="eastAsia"/>
        </w:rPr>
        <w:t>。</w:t>
      </w:r>
      <w:r w:rsidR="00220BC2" w:rsidRPr="00220BC2">
        <w:rPr>
          <w:rFonts w:hint="eastAsia"/>
        </w:rPr>
        <w:t>其中</w:t>
      </w:r>
      <m:oMath>
        <m:r>
          <w:rPr>
            <w:rFonts w:ascii="Cambria Math" w:hAnsi="Cambria Math" w:cs="Cambria Math"/>
          </w:rPr>
          <m:t>α</m:t>
        </m:r>
      </m:oMath>
      <w:r w:rsidR="00220BC2" w:rsidRPr="00220BC2">
        <w:rPr>
          <w:rFonts w:hint="eastAsia"/>
        </w:rPr>
        <w:t>是一个可调节的平滑因子，对于不同数据分布的数据集，该值会在一定程度上影响算法效果，但默认设置为</w:t>
      </w:r>
      <w:r w:rsidR="00220BC2" w:rsidRPr="00220BC2">
        <w:t>0.5</w:t>
      </w:r>
      <w:r w:rsidR="00220BC2" w:rsidRPr="00220BC2">
        <w:rPr>
          <w:rFonts w:hint="eastAsia"/>
        </w:rPr>
        <w:t>适用于绝大多数场景。变量</w:t>
      </w:r>
      <w:r w:rsidR="00220BC2" w:rsidRPr="00220BC2">
        <w:rPr>
          <w:rFonts w:ascii="Cambria Math" w:hAnsi="Cambria Math" w:cs="Cambria Math"/>
        </w:rPr>
        <w:t>𝜇𝑖</w:t>
      </w:r>
      <w:r w:rsidR="00220BC2" w:rsidRPr="00220BC2">
        <w:t xml:space="preserve"> </w:t>
      </w:r>
      <w:r w:rsidR="00220BC2" w:rsidRPr="00220BC2">
        <w:rPr>
          <w:rFonts w:hint="eastAsia"/>
        </w:rPr>
        <w:t>和</w:t>
      </w:r>
      <w:r w:rsidR="00220BC2" w:rsidRPr="00220BC2">
        <w:t xml:space="preserve"> </w:t>
      </w:r>
      <w:r w:rsidR="00220BC2" w:rsidRPr="00220BC2">
        <w:rPr>
          <w:rFonts w:ascii="Cambria Math" w:hAnsi="Cambria Math" w:cs="Cambria Math"/>
        </w:rPr>
        <w:t>𝜇𝑗</w:t>
      </w:r>
      <w:r w:rsidR="00220BC2" w:rsidRPr="00220BC2">
        <w:rPr>
          <w:rFonts w:hint="eastAsia"/>
        </w:rPr>
        <w:t>表示相似度计算中涉及的两个向量的邻域半径。</w:t>
      </w:r>
      <w:r w:rsidR="00220BC2" w:rsidRPr="00220BC2">
        <w:rPr>
          <w:rFonts w:ascii="Cambria Math" w:hAnsi="Cambria Math" w:cs="Cambria Math"/>
        </w:rPr>
        <w:t>𝜇</w:t>
      </w:r>
      <w:r w:rsidR="00220BC2" w:rsidRPr="00220BC2">
        <w:t>̂</w:t>
      </w:r>
      <w:r w:rsidR="00220BC2" w:rsidRPr="00220BC2">
        <w:rPr>
          <w:rFonts w:hint="eastAsia"/>
        </w:rPr>
        <w:t>则表示平均邻域半径，在实际使用中这个变量会被约去以减少计算。通过公式（</w:t>
      </w:r>
      <w:r w:rsidR="00756AC7">
        <w:rPr>
          <w:rFonts w:hint="eastAsia"/>
        </w:rPr>
        <w:t>6</w:t>
      </w:r>
      <w:r w:rsidR="00220BC2" w:rsidRPr="00220BC2">
        <w:rPr>
          <w:rFonts w:hint="eastAsia"/>
        </w:rPr>
        <w:t>）可以直观地理解</w:t>
      </w:r>
      <w:r w:rsidR="00220BC2" w:rsidRPr="00220BC2">
        <w:rPr>
          <w:rFonts w:hint="eastAsia"/>
        </w:rPr>
        <w:t>LSG</w:t>
      </w:r>
      <w:r w:rsidR="00220BC2" w:rsidRPr="00220BC2">
        <w:rPr>
          <w:rFonts w:hint="eastAsia"/>
        </w:rPr>
        <w:t>的工作原理为平衡点之间的距离：同属密集区域的点</w:t>
      </w:r>
      <w:r w:rsidR="00F75F39">
        <w:rPr>
          <w:rFonts w:hint="eastAsia"/>
        </w:rPr>
        <w:t>，在计算两者间</w:t>
      </w:r>
      <w:r w:rsidR="00220BC2" w:rsidRPr="00220BC2">
        <w:rPr>
          <w:rFonts w:hint="eastAsia"/>
        </w:rPr>
        <w:t>距离</w:t>
      </w:r>
      <w:r w:rsidR="00F75F39">
        <w:rPr>
          <w:rFonts w:hint="eastAsia"/>
        </w:rPr>
        <w:t>时最终距离值</w:t>
      </w:r>
      <w:r w:rsidR="00220BC2" w:rsidRPr="00220BC2">
        <w:rPr>
          <w:rFonts w:hint="eastAsia"/>
        </w:rPr>
        <w:t>会被增大，而稀疏区域的点与其它点的距离会被</w:t>
      </w:r>
      <w:r w:rsidR="0096240A">
        <w:rPr>
          <w:rFonts w:hint="eastAsia"/>
        </w:rPr>
        <w:t>减小</w:t>
      </w:r>
      <w:r w:rsidR="00220BC2" w:rsidRPr="00220BC2">
        <w:rPr>
          <w:rFonts w:hint="eastAsia"/>
        </w:rPr>
        <w:t>。因此，在这个隐含的空间内，点的分布会更加均匀，构建的图形网络结构更加合理。</w:t>
      </w:r>
    </w:p>
    <w:p w14:paraId="400CD044" w14:textId="57F04081" w:rsidR="00A16271" w:rsidRPr="00220BC2" w:rsidRDefault="00220BC2" w:rsidP="00220BC2">
      <w:pPr>
        <w:pStyle w:val="ad"/>
        <w:spacing w:line="360" w:lineRule="auto"/>
      </w:pPr>
      <w:r w:rsidRPr="00220BC2">
        <w:rPr>
          <w:rFonts w:hint="eastAsia"/>
        </w:rPr>
        <w:t>在</w:t>
      </w:r>
      <w:r w:rsidRPr="00220BC2">
        <w:rPr>
          <w:rFonts w:hint="eastAsia"/>
        </w:rPr>
        <w:t>LSG</w:t>
      </w:r>
      <w:r w:rsidRPr="00220BC2">
        <w:rPr>
          <w:rFonts w:hint="eastAsia"/>
        </w:rPr>
        <w:t>论文中，对局部放缩的解释为它能够平衡点与点之间的距离，从而有效减少反枢纽点的存在。论文中的实验证明了这点，在使用了</w:t>
      </w:r>
      <w:r w:rsidRPr="00220BC2">
        <w:rPr>
          <w:rFonts w:hint="eastAsia"/>
        </w:rPr>
        <w:t>LSG</w:t>
      </w:r>
      <w:r w:rsidRPr="00220BC2">
        <w:rPr>
          <w:rFonts w:hint="eastAsia"/>
        </w:rPr>
        <w:t>的</w:t>
      </w:r>
      <w:r w:rsidR="001F154B">
        <w:rPr>
          <w:rFonts w:hint="eastAsia"/>
        </w:rPr>
        <w:t>图</w:t>
      </w:r>
      <w:r w:rsidRPr="00220BC2">
        <w:rPr>
          <w:rFonts w:hint="eastAsia"/>
        </w:rPr>
        <w:t>索引中，</w:t>
      </w:r>
      <w:proofErr w:type="gramStart"/>
      <w:r w:rsidRPr="00220BC2">
        <w:rPr>
          <w:rFonts w:hint="eastAsia"/>
        </w:rPr>
        <w:t>低入度节点</w:t>
      </w:r>
      <w:proofErr w:type="gramEnd"/>
      <w:r w:rsidRPr="00220BC2">
        <w:rPr>
          <w:rFonts w:hint="eastAsia"/>
        </w:rPr>
        <w:t>大大减少，整体的</w:t>
      </w:r>
      <w:proofErr w:type="gramStart"/>
      <w:r w:rsidRPr="00220BC2">
        <w:rPr>
          <w:rFonts w:hint="eastAsia"/>
        </w:rPr>
        <w:t>平均入度增加</w:t>
      </w:r>
      <w:proofErr w:type="gramEnd"/>
      <w:r w:rsidRPr="00220BC2">
        <w:rPr>
          <w:rFonts w:hint="eastAsia"/>
        </w:rPr>
        <w:t>，优化了图的连通性。</w:t>
      </w:r>
      <w:r w:rsidR="001931BD">
        <w:rPr>
          <w:rFonts w:hint="eastAsia"/>
        </w:rPr>
        <w:t>论文中</w:t>
      </w:r>
      <w:r w:rsidR="008043F1" w:rsidRPr="008043F1">
        <w:rPr>
          <w:rFonts w:hint="eastAsia"/>
        </w:rPr>
        <w:t>在</w:t>
      </w:r>
      <w:r w:rsidR="008043F1" w:rsidRPr="008043F1">
        <w:rPr>
          <w:rFonts w:hint="eastAsia"/>
        </w:rPr>
        <w:t>12</w:t>
      </w:r>
      <w:r w:rsidR="008043F1" w:rsidRPr="008043F1">
        <w:rPr>
          <w:rFonts w:hint="eastAsia"/>
        </w:rPr>
        <w:t>个真实世界数据集上的全面实验表明，</w:t>
      </w:r>
      <w:r w:rsidR="008043F1" w:rsidRPr="008043F1">
        <w:rPr>
          <w:rFonts w:hint="eastAsia"/>
        </w:rPr>
        <w:t>LSG</w:t>
      </w:r>
      <w:r w:rsidR="008043F1" w:rsidRPr="008043F1">
        <w:rPr>
          <w:rFonts w:hint="eastAsia"/>
        </w:rPr>
        <w:t>框架能有效提升近似最近邻搜索的</w:t>
      </w:r>
      <w:r w:rsidR="00B76B26">
        <w:rPr>
          <w:rFonts w:hint="eastAsia"/>
        </w:rPr>
        <w:t>查询</w:t>
      </w:r>
      <w:r w:rsidR="008043F1" w:rsidRPr="008043F1">
        <w:rPr>
          <w:rFonts w:hint="eastAsia"/>
        </w:rPr>
        <w:t>性能。与</w:t>
      </w:r>
      <w:r w:rsidR="008043F1" w:rsidRPr="008043F1">
        <w:rPr>
          <w:rFonts w:hint="eastAsia"/>
        </w:rPr>
        <w:t>HNSW</w:t>
      </w:r>
      <w:r w:rsidR="008043F1" w:rsidRPr="008043F1">
        <w:rPr>
          <w:rFonts w:hint="eastAsia"/>
        </w:rPr>
        <w:t>、</w:t>
      </w:r>
      <w:r w:rsidR="008043F1" w:rsidRPr="008043F1">
        <w:rPr>
          <w:rFonts w:hint="eastAsia"/>
        </w:rPr>
        <w:t>NSG</w:t>
      </w:r>
      <w:r w:rsidR="008043F1" w:rsidRPr="008043F1">
        <w:rPr>
          <w:rFonts w:hint="eastAsia"/>
        </w:rPr>
        <w:t>、</w:t>
      </w:r>
      <w:proofErr w:type="spellStart"/>
      <w:r w:rsidR="008043F1" w:rsidRPr="008043F1">
        <w:rPr>
          <w:rFonts w:hint="eastAsia"/>
        </w:rPr>
        <w:t>DiskANN</w:t>
      </w:r>
      <w:proofErr w:type="spellEnd"/>
      <w:r w:rsidR="008043F1" w:rsidRPr="008043F1">
        <w:rPr>
          <w:rFonts w:hint="eastAsia"/>
        </w:rPr>
        <w:t>等最先进的算法相比，</w:t>
      </w:r>
      <w:r w:rsidR="008043F1" w:rsidRPr="008043F1">
        <w:rPr>
          <w:rFonts w:hint="eastAsia"/>
        </w:rPr>
        <w:t>LSG</w:t>
      </w:r>
      <w:r w:rsidR="008043F1" w:rsidRPr="008043F1">
        <w:rPr>
          <w:rFonts w:hint="eastAsia"/>
        </w:rPr>
        <w:t>的查询速度最快提升了两个数量级。</w:t>
      </w:r>
      <w:r w:rsidR="00B85DD7">
        <w:rPr>
          <w:rFonts w:hint="eastAsia"/>
        </w:rPr>
        <w:t>同时作为一个</w:t>
      </w:r>
      <w:r w:rsidR="009A048E">
        <w:rPr>
          <w:rFonts w:hint="eastAsia"/>
        </w:rPr>
        <w:t>嵌入式的</w:t>
      </w:r>
      <w:r w:rsidR="00B85DD7">
        <w:rPr>
          <w:rFonts w:hint="eastAsia"/>
        </w:rPr>
        <w:t>优化算法，</w:t>
      </w:r>
      <w:r w:rsidR="00B85DD7" w:rsidRPr="00B85DD7">
        <w:rPr>
          <w:rFonts w:hint="eastAsia"/>
        </w:rPr>
        <w:t>该框架被证明可以广泛适用于多种</w:t>
      </w:r>
      <w:r w:rsidR="00730B7E">
        <w:rPr>
          <w:rFonts w:hint="eastAsia"/>
        </w:rPr>
        <w:t>基于</w:t>
      </w:r>
      <w:r w:rsidR="00B85DD7" w:rsidRPr="00B85DD7">
        <w:rPr>
          <w:rFonts w:hint="eastAsia"/>
        </w:rPr>
        <w:t>图</w:t>
      </w:r>
      <w:r w:rsidR="00730B7E">
        <w:rPr>
          <w:rFonts w:hint="eastAsia"/>
        </w:rPr>
        <w:t>的</w:t>
      </w:r>
      <w:r w:rsidR="004570CC">
        <w:rPr>
          <w:rFonts w:hint="eastAsia"/>
        </w:rPr>
        <w:t>方法</w:t>
      </w:r>
      <w:r w:rsidR="00B85DD7" w:rsidRPr="00B85DD7">
        <w:rPr>
          <w:rFonts w:hint="eastAsia"/>
        </w:rPr>
        <w:t>，具有良好的通用性。</w:t>
      </w:r>
    </w:p>
    <w:p w14:paraId="546BF86D" w14:textId="77777777" w:rsidR="00951844" w:rsidRDefault="00951844">
      <w:pPr>
        <w:pStyle w:val="ad"/>
        <w:spacing w:line="360" w:lineRule="auto"/>
        <w:ind w:firstLineChars="0" w:firstLine="0"/>
      </w:pPr>
    </w:p>
    <w:p w14:paraId="4D265513" w14:textId="77777777" w:rsidR="00951844" w:rsidRDefault="00951844">
      <w:pPr>
        <w:pStyle w:val="ad"/>
        <w:spacing w:line="360" w:lineRule="auto"/>
        <w:ind w:firstLineChars="0" w:firstLine="0"/>
      </w:pPr>
    </w:p>
    <w:p w14:paraId="542FFC8A" w14:textId="77777777" w:rsidR="00951844" w:rsidRDefault="00951844">
      <w:pPr>
        <w:pStyle w:val="ad"/>
        <w:spacing w:line="360" w:lineRule="auto"/>
        <w:ind w:firstLineChars="0" w:firstLine="0"/>
        <w:sectPr w:rsidR="00951844">
          <w:headerReference w:type="even" r:id="rId27"/>
          <w:headerReference w:type="default" r:id="rId28"/>
          <w:pgSz w:w="11906" w:h="16838"/>
          <w:pgMar w:top="1440" w:right="1800" w:bottom="1440" w:left="1800" w:header="851" w:footer="992" w:gutter="0"/>
          <w:cols w:space="425"/>
          <w:docGrid w:type="lines" w:linePitch="312"/>
        </w:sectPr>
      </w:pPr>
    </w:p>
    <w:p w14:paraId="4FF82EF2" w14:textId="40A4C499" w:rsidR="00951844" w:rsidRPr="00CD5AFB" w:rsidRDefault="00000000">
      <w:pPr>
        <w:pageBreakBefore/>
        <w:spacing w:before="397" w:after="397"/>
        <w:jc w:val="center"/>
        <w:rPr>
          <w:rFonts w:ascii="黑体" w:eastAsia="黑体" w:hAnsi="黑体" w:cs="黑体" w:hint="eastAsia"/>
          <w:sz w:val="32"/>
          <w:szCs w:val="32"/>
        </w:rPr>
      </w:pPr>
      <w:commentRangeStart w:id="90"/>
      <w:commentRangeStart w:id="93"/>
      <w:r>
        <w:rPr>
          <w:rFonts w:ascii="黑体" w:eastAsia="黑体" w:hAnsi="黑体" w:cs="黑体" w:hint="eastAsia"/>
          <w:sz w:val="32"/>
          <w:szCs w:val="32"/>
        </w:rPr>
        <w:lastRenderedPageBreak/>
        <w:t xml:space="preserve">第三章 </w:t>
      </w:r>
      <w:r w:rsidR="00CD5AFB" w:rsidRPr="00CD5AFB">
        <w:rPr>
          <w:rFonts w:ascii="黑体" w:eastAsia="黑体" w:hAnsi="黑体" w:cs="黑体" w:hint="eastAsia"/>
          <w:sz w:val="32"/>
          <w:szCs w:val="32"/>
        </w:rPr>
        <w:t>现有方法介绍与问题分析</w:t>
      </w:r>
      <w:commentRangeEnd w:id="90"/>
      <w:r>
        <w:rPr>
          <w:rStyle w:val="CommentReference"/>
        </w:rPr>
        <w:commentReference w:id="90"/>
      </w:r>
      <w:commentRangeEnd w:id="93"/>
      <w:r>
        <w:rPr>
          <w:rStyle w:val="CommentReference"/>
        </w:rPr>
        <w:commentReference w:id="93"/>
      </w:r>
    </w:p>
    <w:p w14:paraId="7F2DDA91" w14:textId="01A0771B" w:rsidR="00951844" w:rsidRDefault="00000000">
      <w:pPr>
        <w:spacing w:before="397" w:after="397"/>
        <w:rPr>
          <w:rFonts w:ascii="黑体" w:eastAsia="黑体" w:hAnsi="黑体" w:cs="黑体" w:hint="eastAsia"/>
          <w:sz w:val="28"/>
          <w:szCs w:val="28"/>
        </w:rPr>
      </w:pPr>
      <w:commentRangeStart w:id="91"/>
      <w:r>
        <w:rPr>
          <w:rFonts w:ascii="黑体" w:eastAsia="黑体" w:hAnsi="黑体" w:cs="黑体" w:hint="eastAsia"/>
          <w:sz w:val="28"/>
          <w:szCs w:val="28"/>
        </w:rPr>
        <w:t xml:space="preserve">3.1 </w:t>
      </w:r>
      <w:r w:rsidR="00CD5AFB" w:rsidRPr="00CD5AFB">
        <w:rPr>
          <w:rFonts w:ascii="黑体" w:eastAsia="黑体" w:hAnsi="黑体" w:cs="黑体" w:hint="eastAsia"/>
          <w:sz w:val="28"/>
          <w:szCs w:val="28"/>
        </w:rPr>
        <w:t>HNSW</w:t>
      </w:r>
      <w:r w:rsidR="00C82B87">
        <w:rPr>
          <w:rFonts w:ascii="黑体" w:eastAsia="黑体" w:hAnsi="黑体" w:cs="黑体" w:hint="eastAsia"/>
          <w:sz w:val="28"/>
          <w:szCs w:val="28"/>
        </w:rPr>
        <w:t>工作过程</w:t>
      </w:r>
      <w:commentRangeEnd w:id="91"/>
      <w:r>
        <w:rPr>
          <w:rStyle w:val="CommentReference"/>
        </w:rPr>
        <w:commentReference w:id="91"/>
      </w:r>
    </w:p>
    <w:p w14:paraId="4004F598" w14:textId="77777777" w:rsidR="00CD5AFB" w:rsidRDefault="00CD5AFB" w:rsidP="00CD5AFB">
      <w:pPr>
        <w:pStyle w:val="ad"/>
        <w:spacing w:line="360" w:lineRule="auto"/>
      </w:pPr>
      <w:r>
        <w:rPr>
          <w:rFonts w:hint="eastAsia"/>
        </w:rPr>
        <w:t>HNSW</w:t>
      </w:r>
      <w:r>
        <w:rPr>
          <w:rFonts w:hint="eastAsia"/>
        </w:rPr>
        <w:t>使用插入式构图，对插入的每一个点执行以下索引构建流程：</w:t>
      </w:r>
    </w:p>
    <w:p w14:paraId="194EA834" w14:textId="22815441" w:rsidR="00CD5AFB" w:rsidRDefault="00CD5AFB" w:rsidP="00CD5AFB">
      <w:pPr>
        <w:pStyle w:val="ad"/>
        <w:spacing w:line="360" w:lineRule="auto"/>
      </w:pPr>
      <w:r>
        <w:rPr>
          <w:rFonts w:hint="eastAsia"/>
        </w:rPr>
        <w:t>1.</w:t>
      </w:r>
      <w:r>
        <w:rPr>
          <w:rFonts w:hint="eastAsia"/>
        </w:rPr>
        <w:t>对于每个新插入的节点</w:t>
      </w:r>
      <m:oMath>
        <m:r>
          <w:rPr>
            <w:rFonts w:ascii="Cambria Math" w:hAnsi="Cambria Math" w:hint="eastAsia"/>
          </w:rPr>
          <m:t>q</m:t>
        </m:r>
      </m:oMath>
      <w:r>
        <w:rPr>
          <w:rFonts w:hint="eastAsia"/>
        </w:rPr>
        <w:t>，按照概率</w:t>
      </w:r>
      <m:oMath>
        <m:r>
          <w:rPr>
            <w:rFonts w:ascii="Cambria Math" w:hAnsi="Cambria Math" w:hint="eastAsia"/>
          </w:rPr>
          <m:t>a</m:t>
        </m:r>
      </m:oMath>
      <w:r>
        <w:rPr>
          <w:rFonts w:hint="eastAsia"/>
        </w:rPr>
        <w:t>随机生成一个整数</w:t>
      </w:r>
      <m:oMath>
        <m:r>
          <w:rPr>
            <w:rFonts w:ascii="Cambria Math" w:hAnsi="Cambria Math" w:hint="eastAsia"/>
          </w:rPr>
          <m:t>L</m:t>
        </m:r>
      </m:oMath>
      <w:r>
        <w:rPr>
          <w:rFonts w:hint="eastAsia"/>
        </w:rPr>
        <w:t>，表示该节点在</w:t>
      </w:r>
      <w:r>
        <w:rPr>
          <w:rFonts w:hint="eastAsia"/>
        </w:rPr>
        <w:t>0</w:t>
      </w:r>
      <w:r>
        <w:rPr>
          <w:rFonts w:hint="eastAsia"/>
        </w:rPr>
        <w:t>到</w:t>
      </w:r>
      <m:oMath>
        <m:r>
          <w:rPr>
            <w:rFonts w:ascii="Cambria Math" w:hAnsi="Cambria Math" w:hint="eastAsia"/>
          </w:rPr>
          <m:t>L</m:t>
        </m:r>
      </m:oMath>
      <w:r>
        <w:rPr>
          <w:rFonts w:hint="eastAsia"/>
        </w:rPr>
        <w:t>层均会出现</w:t>
      </w:r>
      <w:r w:rsidR="003547C6">
        <w:rPr>
          <w:rFonts w:hint="eastAsia"/>
        </w:rPr>
        <w:t>，即</w:t>
      </w:r>
      <w:r w:rsidR="00E90D4A">
        <w:rPr>
          <w:rFonts w:hint="eastAsia"/>
        </w:rPr>
        <w:t>这个点</w:t>
      </w:r>
      <w:r w:rsidR="004A4157">
        <w:rPr>
          <w:rFonts w:hint="eastAsia"/>
        </w:rPr>
        <w:t>的</w:t>
      </w:r>
      <w:r w:rsidR="003547C6">
        <w:rPr>
          <w:rFonts w:hint="eastAsia"/>
        </w:rPr>
        <w:t>所属层</w:t>
      </w:r>
      <w:r>
        <w:rPr>
          <w:rFonts w:hint="eastAsia"/>
        </w:rPr>
        <w:t>。</w:t>
      </w:r>
    </w:p>
    <w:p w14:paraId="7997A083" w14:textId="32F542B4" w:rsidR="00CD5AFB" w:rsidRDefault="00CD5AFB" w:rsidP="00CD5AFB">
      <w:pPr>
        <w:pStyle w:val="ad"/>
        <w:spacing w:line="360" w:lineRule="auto"/>
      </w:pPr>
      <w:r>
        <w:rPr>
          <w:rFonts w:hint="eastAsia"/>
        </w:rPr>
        <w:t>2.</w:t>
      </w:r>
      <w:r w:rsidR="00E7271C">
        <w:rPr>
          <w:rFonts w:hint="eastAsia"/>
        </w:rPr>
        <w:t>如果不是空图，则</w:t>
      </w:r>
      <w:r>
        <w:rPr>
          <w:rFonts w:hint="eastAsia"/>
        </w:rPr>
        <w:t>从当前图的</w:t>
      </w:r>
      <w:proofErr w:type="gramStart"/>
      <w:r>
        <w:rPr>
          <w:rFonts w:hint="eastAsia"/>
        </w:rPr>
        <w:t>最</w:t>
      </w:r>
      <w:proofErr w:type="gramEnd"/>
      <w:r>
        <w:rPr>
          <w:rFonts w:hint="eastAsia"/>
        </w:rPr>
        <w:t>高层开始，使用</w:t>
      </w:r>
      <w:r w:rsidR="009364BF">
        <w:rPr>
          <w:rFonts w:hint="eastAsia"/>
        </w:rPr>
        <w:t>贪婪</w:t>
      </w:r>
      <w:r>
        <w:rPr>
          <w:rFonts w:hint="eastAsia"/>
        </w:rPr>
        <w:t>搜索找到离</w:t>
      </w:r>
      <m:oMath>
        <m:r>
          <w:rPr>
            <w:rFonts w:ascii="Cambria Math" w:hAnsi="Cambria Math" w:hint="eastAsia"/>
          </w:rPr>
          <m:t>q</m:t>
        </m:r>
      </m:oMath>
      <w:r>
        <w:rPr>
          <w:rFonts w:hint="eastAsia"/>
        </w:rPr>
        <w:t>最近的节点作为下一层的入口点，逐层向下，直至</w:t>
      </w:r>
      <w:proofErr w:type="gramStart"/>
      <w:r>
        <w:rPr>
          <w:rFonts w:hint="eastAsia"/>
        </w:rPr>
        <w:t>到达第</w:t>
      </w:r>
      <w:proofErr w:type="gramEnd"/>
      <m:oMath>
        <m:r>
          <w:rPr>
            <w:rFonts w:ascii="Cambria Math" w:hAnsi="Cambria Math" w:hint="eastAsia"/>
          </w:rPr>
          <m:t>L</m:t>
        </m:r>
      </m:oMath>
      <w:r>
        <w:rPr>
          <w:rFonts w:hint="eastAsia"/>
        </w:rPr>
        <w:t>层。</w:t>
      </w:r>
    </w:p>
    <w:p w14:paraId="48F5C8AF" w14:textId="7DD47FE7" w:rsidR="00CD5AFB" w:rsidRDefault="00CD5AFB" w:rsidP="00CD5AFB">
      <w:pPr>
        <w:pStyle w:val="ad"/>
        <w:spacing w:line="360" w:lineRule="auto"/>
      </w:pPr>
      <w:r>
        <w:rPr>
          <w:rFonts w:hint="eastAsia"/>
        </w:rPr>
        <w:t>3.</w:t>
      </w:r>
      <w:r>
        <w:rPr>
          <w:rFonts w:hint="eastAsia"/>
        </w:rPr>
        <w:t>在</w:t>
      </w:r>
      <w:r w:rsidR="00EE3795">
        <w:rPr>
          <w:rFonts w:hint="eastAsia"/>
        </w:rPr>
        <w:t>所属</w:t>
      </w:r>
      <w:r>
        <w:rPr>
          <w:rFonts w:hint="eastAsia"/>
        </w:rPr>
        <w:t>层使用</w:t>
      </w:r>
      <w:r w:rsidR="000A5EB7">
        <w:rPr>
          <w:rFonts w:hint="eastAsia"/>
        </w:rPr>
        <w:t>贪婪</w:t>
      </w:r>
      <w:r>
        <w:rPr>
          <w:rFonts w:hint="eastAsia"/>
        </w:rPr>
        <w:t>搜索（从上一层获取的入口点开始）找到距离</w:t>
      </w:r>
      <m:oMath>
        <m:r>
          <w:rPr>
            <w:rFonts w:ascii="Cambria Math" w:hAnsi="Cambria Math" w:hint="eastAsia"/>
          </w:rPr>
          <m:t>q</m:t>
        </m:r>
      </m:oMath>
      <w:r>
        <w:rPr>
          <w:rFonts w:hint="eastAsia"/>
        </w:rPr>
        <w:t>最近的</w:t>
      </w:r>
      <w:r>
        <w:rPr>
          <w:rFonts w:hint="eastAsia"/>
        </w:rPr>
        <w:t xml:space="preserve"> </w:t>
      </w:r>
      <m:oMath>
        <m:r>
          <w:rPr>
            <w:rFonts w:ascii="Cambria Math" w:hAnsi="Cambria Math" w:hint="eastAsia"/>
          </w:rPr>
          <m:t>efConstruction</m:t>
        </m:r>
      </m:oMath>
      <w:proofErr w:type="gramStart"/>
      <w:r>
        <w:rPr>
          <w:rFonts w:hint="eastAsia"/>
        </w:rPr>
        <w:t>个</w:t>
      </w:r>
      <w:proofErr w:type="gramEnd"/>
      <w:r>
        <w:rPr>
          <w:rFonts w:hint="eastAsia"/>
        </w:rPr>
        <w:t>候选节点。从这些候选中选出最近的</w:t>
      </w:r>
      <m:oMath>
        <m:r>
          <w:rPr>
            <w:rFonts w:ascii="Cambria Math" w:hAnsi="Cambria Math" w:hint="eastAsia"/>
          </w:rPr>
          <m:t>M</m:t>
        </m:r>
      </m:oMath>
      <w:proofErr w:type="gramStart"/>
      <w:r>
        <w:rPr>
          <w:rFonts w:hint="eastAsia"/>
        </w:rPr>
        <w:t>个</w:t>
      </w:r>
      <w:proofErr w:type="gramEnd"/>
      <w:r>
        <w:rPr>
          <w:rFonts w:hint="eastAsia"/>
        </w:rPr>
        <w:t>节点作为</w:t>
      </w:r>
      <m:oMath>
        <m:r>
          <w:rPr>
            <w:rFonts w:ascii="Cambria Math" w:hAnsi="Cambria Math" w:hint="eastAsia"/>
          </w:rPr>
          <m:t>q</m:t>
        </m:r>
      </m:oMath>
      <w:r>
        <w:rPr>
          <w:rFonts w:hint="eastAsia"/>
        </w:rPr>
        <w:t>的邻居并建立连接。对每个邻居，若其当前邻居数超过</w:t>
      </w:r>
      <m:oMath>
        <m:r>
          <w:rPr>
            <w:rFonts w:ascii="Cambria Math" w:hAnsi="Cambria Math" w:hint="eastAsia"/>
          </w:rPr>
          <m:t>M</m:t>
        </m:r>
      </m:oMath>
      <w:r>
        <w:rPr>
          <w:rFonts w:hint="eastAsia"/>
        </w:rPr>
        <w:t>（</w:t>
      </w:r>
      <w:r>
        <w:rPr>
          <w:rFonts w:hint="eastAsia"/>
        </w:rPr>
        <w:t>0</w:t>
      </w:r>
      <w:r>
        <w:rPr>
          <w:rFonts w:hint="eastAsia"/>
        </w:rPr>
        <w:t>层为</w:t>
      </w:r>
      <m:oMath>
        <m:r>
          <w:rPr>
            <w:rFonts w:ascii="Cambria Math" w:hAnsi="Cambria Math" w:hint="eastAsia"/>
          </w:rPr>
          <m:t>2M</m:t>
        </m:r>
      </m:oMath>
      <w:r>
        <w:rPr>
          <w:rFonts w:hint="eastAsia"/>
        </w:rPr>
        <w:t>），则使用裁边策略（目前主流使用的</w:t>
      </w:r>
      <w:r>
        <w:rPr>
          <w:rFonts w:hint="eastAsia"/>
        </w:rPr>
        <w:t>HNSW</w:t>
      </w:r>
      <w:r>
        <w:rPr>
          <w:rFonts w:hint="eastAsia"/>
        </w:rPr>
        <w:t>都借鉴了</w:t>
      </w:r>
      <w:r>
        <w:rPr>
          <w:rFonts w:hint="eastAsia"/>
        </w:rPr>
        <w:t>NSG</w:t>
      </w:r>
      <w:r>
        <w:rPr>
          <w:rFonts w:hint="eastAsia"/>
        </w:rPr>
        <w:t>中基于</w:t>
      </w:r>
      <w:r>
        <w:rPr>
          <w:rFonts w:hint="eastAsia"/>
        </w:rPr>
        <w:t>MRNG</w:t>
      </w:r>
      <w:r>
        <w:rPr>
          <w:rFonts w:hint="eastAsia"/>
        </w:rPr>
        <w:t>的裁边策略）优化邻居。</w:t>
      </w:r>
    </w:p>
    <w:p w14:paraId="1820CE99" w14:textId="33171E91" w:rsidR="00CD5AFB" w:rsidRDefault="00CD5AFB" w:rsidP="00CD5AFB">
      <w:pPr>
        <w:pStyle w:val="ad"/>
        <w:spacing w:line="360" w:lineRule="auto"/>
      </w:pPr>
      <w:r>
        <w:rPr>
          <w:rFonts w:hint="eastAsia"/>
        </w:rPr>
        <w:t>4.</w:t>
      </w:r>
      <w:r>
        <w:rPr>
          <w:rFonts w:hint="eastAsia"/>
        </w:rPr>
        <w:t>如果不是</w:t>
      </w:r>
      <w:r>
        <w:rPr>
          <w:rFonts w:hint="eastAsia"/>
        </w:rPr>
        <w:t>0</w:t>
      </w:r>
      <w:r>
        <w:rPr>
          <w:rFonts w:hint="eastAsia"/>
        </w:rPr>
        <w:t>层，将本层找到的最近节点作为下一层的入口点，并重复第</w:t>
      </w:r>
      <w:r>
        <w:rPr>
          <w:rFonts w:hint="eastAsia"/>
        </w:rPr>
        <w:t>3</w:t>
      </w:r>
      <w:r>
        <w:rPr>
          <w:rFonts w:hint="eastAsia"/>
        </w:rPr>
        <w:t>步的搜索与连接过程</w:t>
      </w:r>
      <w:r w:rsidR="00DE4D77">
        <w:rPr>
          <w:rFonts w:hint="eastAsia"/>
        </w:rPr>
        <w:t>，直到该节点在其所有所属层级中</w:t>
      </w:r>
      <w:r w:rsidR="0089451C">
        <w:rPr>
          <w:rFonts w:hint="eastAsia"/>
        </w:rPr>
        <w:t>都被纳入了图结构</w:t>
      </w:r>
      <w:r w:rsidR="00DE4D77">
        <w:rPr>
          <w:rFonts w:hint="eastAsia"/>
        </w:rPr>
        <w:t>。</w:t>
      </w:r>
    </w:p>
    <w:p w14:paraId="3DA28213" w14:textId="3B81D5B6" w:rsidR="00CD5AFB" w:rsidRDefault="00CD5AFB" w:rsidP="00CD5AFB">
      <w:pPr>
        <w:pStyle w:val="ad"/>
        <w:spacing w:line="360" w:lineRule="auto"/>
      </w:pPr>
      <w:r>
        <w:rPr>
          <w:rFonts w:hint="eastAsia"/>
        </w:rPr>
        <w:t>5.</w:t>
      </w:r>
      <w:r w:rsidR="00686BBE">
        <w:rPr>
          <w:rFonts w:hint="eastAsia"/>
        </w:rPr>
        <w:t>每当节点插入后，</w:t>
      </w:r>
      <w:r>
        <w:rPr>
          <w:rFonts w:hint="eastAsia"/>
        </w:rPr>
        <w:t>如果插入的节点</w:t>
      </w:r>
      <m:oMath>
        <m:r>
          <w:rPr>
            <w:rFonts w:ascii="Cambria Math" w:hAnsi="Cambria Math" w:hint="eastAsia"/>
          </w:rPr>
          <m:t>q</m:t>
        </m:r>
      </m:oMath>
      <w:r>
        <w:rPr>
          <w:rFonts w:hint="eastAsia"/>
        </w:rPr>
        <w:t>的层数</w:t>
      </w:r>
      <m:oMath>
        <m:r>
          <w:rPr>
            <w:rFonts w:ascii="Cambria Math" w:hAnsi="Cambria Math" w:hint="eastAsia"/>
          </w:rPr>
          <m:t>L</m:t>
        </m:r>
      </m:oMath>
      <w:r>
        <w:rPr>
          <w:rFonts w:hint="eastAsia"/>
        </w:rPr>
        <w:t>大于当前全局</w:t>
      </w:r>
      <w:proofErr w:type="gramStart"/>
      <w:r>
        <w:rPr>
          <w:rFonts w:hint="eastAsia"/>
        </w:rPr>
        <w:t>最</w:t>
      </w:r>
      <w:proofErr w:type="gramEnd"/>
      <w:r>
        <w:rPr>
          <w:rFonts w:hint="eastAsia"/>
        </w:rPr>
        <w:t>高层，则更新</w:t>
      </w:r>
      <w:proofErr w:type="gramStart"/>
      <w:r>
        <w:rPr>
          <w:rFonts w:hint="eastAsia"/>
        </w:rPr>
        <w:t>最</w:t>
      </w:r>
      <w:proofErr w:type="gramEnd"/>
      <w:r>
        <w:rPr>
          <w:rFonts w:hint="eastAsia"/>
        </w:rPr>
        <w:t>高层，并将</w:t>
      </w:r>
      <m:oMath>
        <m:r>
          <w:rPr>
            <w:rFonts w:ascii="Cambria Math" w:hAnsi="Cambria Math" w:hint="eastAsia"/>
          </w:rPr>
          <m:t>q</m:t>
        </m:r>
      </m:oMath>
      <w:r>
        <w:rPr>
          <w:rFonts w:hint="eastAsia"/>
        </w:rPr>
        <w:t>设为新的全局入口点。</w:t>
      </w:r>
    </w:p>
    <w:p w14:paraId="1D26F905" w14:textId="1E255865" w:rsidR="00951844" w:rsidRDefault="00CD5AFB" w:rsidP="00CD5AFB">
      <w:pPr>
        <w:pStyle w:val="ad"/>
        <w:spacing w:line="360" w:lineRule="auto"/>
      </w:pPr>
      <w:r>
        <w:rPr>
          <w:rFonts w:hint="eastAsia"/>
        </w:rPr>
        <w:t>其中</w:t>
      </w:r>
      <m:oMath>
        <m:r>
          <w:rPr>
            <w:rFonts w:ascii="Cambria Math" w:hAnsi="Cambria Math"/>
          </w:rPr>
          <m:t>M</m:t>
        </m:r>
      </m:oMath>
      <w:r>
        <w:rPr>
          <w:rFonts w:hint="eastAsia"/>
        </w:rPr>
        <w:t>为节点每层最大邻居数，</w:t>
      </w:r>
      <m:oMath>
        <m:r>
          <w:rPr>
            <w:rFonts w:ascii="Cambria Math" w:hAnsi="Cambria Math"/>
          </w:rPr>
          <m:t>efConstruction</m:t>
        </m:r>
      </m:oMath>
      <w:r>
        <w:rPr>
          <w:rFonts w:hint="eastAsia"/>
        </w:rPr>
        <w:t>为构建时动态候选列表大小，</w:t>
      </w:r>
      <w:r w:rsidR="009E5D05">
        <w:rPr>
          <w:rFonts w:hint="eastAsia"/>
        </w:rPr>
        <w:t>即</w:t>
      </w:r>
      <w:proofErr w:type="gramStart"/>
      <w:r w:rsidR="009E5D05">
        <w:rPr>
          <w:rFonts w:hint="eastAsia"/>
        </w:rPr>
        <w:t>大根堆与</w:t>
      </w:r>
      <w:proofErr w:type="gramEnd"/>
      <w:r w:rsidR="009E5D05">
        <w:rPr>
          <w:rFonts w:hint="eastAsia"/>
        </w:rPr>
        <w:t>小根堆的大小，</w:t>
      </w:r>
      <m:oMath>
        <m:r>
          <w:rPr>
            <w:rFonts w:ascii="Cambria Math" w:hAnsi="Cambria Math"/>
          </w:rPr>
          <m:t>a</m:t>
        </m:r>
      </m:oMath>
      <w:r>
        <w:rPr>
          <w:rFonts w:hint="eastAsia"/>
        </w:rPr>
        <w:t>为与</w:t>
      </w:r>
      <m:oMath>
        <m:r>
          <w:rPr>
            <w:rFonts w:ascii="Cambria Math" w:hAnsi="Cambria Math"/>
          </w:rPr>
          <m:t>M</m:t>
        </m:r>
      </m:oMath>
      <w:r>
        <w:rPr>
          <w:rFonts w:hint="eastAsia"/>
        </w:rPr>
        <w:t>有关的按指数分布的</w:t>
      </w:r>
      <w:r w:rsidR="009C53AD">
        <w:rPr>
          <w:rFonts w:hint="eastAsia"/>
        </w:rPr>
        <w:t>随机</w:t>
      </w:r>
      <w:r>
        <w:rPr>
          <w:rFonts w:hint="eastAsia"/>
        </w:rPr>
        <w:t>数。</w:t>
      </w:r>
    </w:p>
    <w:p w14:paraId="7B2BF088" w14:textId="71CB685D" w:rsidR="00951844" w:rsidRPr="00340CE5" w:rsidRDefault="00000000">
      <w:pPr>
        <w:spacing w:before="397" w:after="397"/>
        <w:rPr>
          <w:rFonts w:ascii="黑体" w:eastAsia="黑体" w:hAnsi="黑体" w:cs="黑体" w:hint="eastAsia"/>
          <w:sz w:val="28"/>
          <w:szCs w:val="28"/>
        </w:rPr>
      </w:pPr>
      <w:commentRangeStart w:id="92"/>
      <w:commentRangeStart w:id="95"/>
      <w:r>
        <w:rPr>
          <w:rFonts w:ascii="黑体" w:eastAsia="黑体" w:hAnsi="黑体" w:cs="黑体" w:hint="eastAsia"/>
          <w:sz w:val="28"/>
          <w:szCs w:val="28"/>
        </w:rPr>
        <w:t xml:space="preserve">3.2 </w:t>
      </w:r>
      <w:r w:rsidR="00340CE5" w:rsidRPr="00340CE5">
        <w:rPr>
          <w:rFonts w:ascii="黑体" w:eastAsia="黑体" w:hAnsi="黑体" w:cs="黑体" w:hint="eastAsia"/>
          <w:sz w:val="28"/>
          <w:szCs w:val="28"/>
        </w:rPr>
        <w:t>HNSW+LSG混合方法</w:t>
      </w:r>
      <w:commentRangeEnd w:id="92"/>
      <w:r>
        <w:rPr>
          <w:rStyle w:val="CommentReference"/>
        </w:rPr>
        <w:commentReference w:id="92"/>
      </w:r>
      <w:commentRangeEnd w:id="95"/>
      <w:r>
        <w:rPr>
          <w:rStyle w:val="CommentReference"/>
        </w:rPr>
        <w:commentReference w:id="95"/>
      </w:r>
    </w:p>
    <w:p w14:paraId="195BE5D5" w14:textId="1828427D" w:rsidR="00340CE5" w:rsidRDefault="00EC569B" w:rsidP="00340CE5">
      <w:pPr>
        <w:pStyle w:val="ad"/>
        <w:spacing w:line="360" w:lineRule="auto"/>
      </w:pPr>
      <w:r w:rsidRPr="00EC569B">
        <w:rPr>
          <w:rFonts w:hint="eastAsia"/>
        </w:rPr>
        <w:t>LSG</w:t>
      </w:r>
      <w:r w:rsidRPr="00EC569B">
        <w:rPr>
          <w:rFonts w:hint="eastAsia"/>
        </w:rPr>
        <w:t>算法是一种</w:t>
      </w:r>
      <w:r w:rsidR="002513CE">
        <w:rPr>
          <w:rFonts w:hint="eastAsia"/>
        </w:rPr>
        <w:t>嵌入式</w:t>
      </w:r>
      <w:r w:rsidRPr="00EC569B">
        <w:rPr>
          <w:rFonts w:hint="eastAsia"/>
        </w:rPr>
        <w:t>的图索引优化</w:t>
      </w:r>
      <w:r w:rsidR="002513CE">
        <w:rPr>
          <w:rFonts w:hint="eastAsia"/>
        </w:rPr>
        <w:t>算法</w:t>
      </w:r>
      <w:r w:rsidRPr="00EC569B">
        <w:rPr>
          <w:rFonts w:hint="eastAsia"/>
        </w:rPr>
        <w:t>，可适用于</w:t>
      </w:r>
      <w:r w:rsidR="009D61E9">
        <w:rPr>
          <w:rFonts w:hint="eastAsia"/>
        </w:rPr>
        <w:t>任何</w:t>
      </w:r>
      <w:r w:rsidRPr="00EC569B">
        <w:rPr>
          <w:rFonts w:hint="eastAsia"/>
        </w:rPr>
        <w:t>基于图的索引</w:t>
      </w:r>
      <w:r w:rsidR="00C00235">
        <w:rPr>
          <w:rFonts w:hint="eastAsia"/>
        </w:rPr>
        <w:t>。</w:t>
      </w:r>
      <w:r w:rsidR="00340CE5">
        <w:rPr>
          <w:rFonts w:hint="eastAsia"/>
        </w:rPr>
        <w:t>接下来简要介绍</w:t>
      </w:r>
      <w:r w:rsidR="00340CE5">
        <w:rPr>
          <w:rFonts w:hint="eastAsia"/>
        </w:rPr>
        <w:t>HNSW+LSG</w:t>
      </w:r>
      <w:r w:rsidR="00340CE5">
        <w:rPr>
          <w:rFonts w:hint="eastAsia"/>
        </w:rPr>
        <w:t>混合方法的索引构建流程：</w:t>
      </w:r>
    </w:p>
    <w:p w14:paraId="758CE6A1" w14:textId="20B9716C" w:rsidR="00340CE5" w:rsidRDefault="00340CE5" w:rsidP="00340CE5">
      <w:pPr>
        <w:pStyle w:val="ad"/>
        <w:spacing w:line="360" w:lineRule="auto"/>
      </w:pPr>
      <w:r>
        <w:rPr>
          <w:rFonts w:hint="eastAsia"/>
        </w:rPr>
        <w:t>1.</w:t>
      </w:r>
      <w:r>
        <w:rPr>
          <w:rFonts w:hint="eastAsia"/>
        </w:rPr>
        <w:t>在正式构建索引前，对整个数据集进行随机采样</w:t>
      </w:r>
      <w:r w:rsidR="0063231E">
        <w:rPr>
          <w:rFonts w:hint="eastAsia"/>
        </w:rPr>
        <w:t>（</w:t>
      </w:r>
      <w:r>
        <w:rPr>
          <w:rFonts w:hint="eastAsia"/>
        </w:rPr>
        <w:t>一般</w:t>
      </w:r>
      <w:r w:rsidR="0063231E">
        <w:rPr>
          <w:rFonts w:hint="eastAsia"/>
        </w:rPr>
        <w:t>采样比</w:t>
      </w:r>
      <w:r>
        <w:rPr>
          <w:rFonts w:hint="eastAsia"/>
        </w:rPr>
        <w:t>是</w:t>
      </w:r>
      <w:r>
        <w:rPr>
          <w:rFonts w:hint="eastAsia"/>
        </w:rPr>
        <w:t>1%</w:t>
      </w:r>
      <w:r w:rsidR="0063231E">
        <w:rPr>
          <w:rFonts w:hint="eastAsia"/>
        </w:rPr>
        <w:t>），也保证最小采样</w:t>
      </w:r>
      <w:r>
        <w:rPr>
          <w:rFonts w:hint="eastAsia"/>
        </w:rPr>
        <w:t>点</w:t>
      </w:r>
      <w:r w:rsidR="0063231E">
        <w:rPr>
          <w:rFonts w:hint="eastAsia"/>
        </w:rPr>
        <w:t>数（一般为</w:t>
      </w:r>
      <w:r w:rsidR="0063231E">
        <w:rPr>
          <w:rFonts w:hint="eastAsia"/>
        </w:rPr>
        <w:t>10000</w:t>
      </w:r>
      <w:r w:rsidR="0063231E">
        <w:rPr>
          <w:rFonts w:hint="eastAsia"/>
        </w:rPr>
        <w:t>）</w:t>
      </w:r>
      <w:r>
        <w:rPr>
          <w:rFonts w:hint="eastAsia"/>
        </w:rPr>
        <w:t>。</w:t>
      </w:r>
    </w:p>
    <w:p w14:paraId="3978AEEB" w14:textId="001E3F8F" w:rsidR="00340CE5" w:rsidRDefault="00340CE5" w:rsidP="00340CE5">
      <w:pPr>
        <w:pStyle w:val="ad"/>
        <w:spacing w:line="360" w:lineRule="auto"/>
      </w:pPr>
      <w:r>
        <w:rPr>
          <w:rFonts w:hint="eastAsia"/>
        </w:rPr>
        <w:t>2.</w:t>
      </w:r>
      <w:r>
        <w:rPr>
          <w:rFonts w:hint="eastAsia"/>
        </w:rPr>
        <w:t>对所有将会插入的数据点在这个小巧的</w:t>
      </w:r>
      <w:r w:rsidR="00474CE9">
        <w:rPr>
          <w:rFonts w:hint="eastAsia"/>
        </w:rPr>
        <w:t>采样</w:t>
      </w:r>
      <w:r>
        <w:rPr>
          <w:rFonts w:hint="eastAsia"/>
        </w:rPr>
        <w:t>集中</w:t>
      </w:r>
      <w:r w:rsidR="00A377B9">
        <w:rPr>
          <w:rFonts w:hint="eastAsia"/>
        </w:rPr>
        <w:t>使用</w:t>
      </w:r>
      <w:r>
        <w:rPr>
          <w:rFonts w:hint="eastAsia"/>
        </w:rPr>
        <w:t>暴力计算找到每一个点的</w:t>
      </w:r>
      <w:r w:rsidRPr="002953E3">
        <w:rPr>
          <w:rFonts w:hint="eastAsia"/>
          <w:i/>
          <w:iCs/>
        </w:rPr>
        <w:t>k</w:t>
      </w:r>
      <w:r>
        <w:rPr>
          <w:rFonts w:hint="eastAsia"/>
        </w:rPr>
        <w:t>近邻（</w:t>
      </w:r>
      <w:r w:rsidRPr="002953E3">
        <w:rPr>
          <w:rFonts w:hint="eastAsia"/>
          <w:i/>
          <w:iCs/>
        </w:rPr>
        <w:t>k</w:t>
      </w:r>
      <w:r>
        <w:rPr>
          <w:rFonts w:hint="eastAsia"/>
        </w:rPr>
        <w:t>一般为</w:t>
      </w:r>
      <w:r>
        <w:rPr>
          <w:rFonts w:hint="eastAsia"/>
        </w:rPr>
        <w:t>10</w:t>
      </w:r>
      <w:r>
        <w:rPr>
          <w:rFonts w:hint="eastAsia"/>
        </w:rPr>
        <w:t>）。在得到每个点的</w:t>
      </w:r>
      <w:r w:rsidRPr="002953E3">
        <w:rPr>
          <w:rFonts w:hint="eastAsia"/>
          <w:i/>
          <w:iCs/>
        </w:rPr>
        <w:t>k</w:t>
      </w:r>
      <w:r>
        <w:rPr>
          <w:rFonts w:hint="eastAsia"/>
        </w:rPr>
        <w:t>近邻后，可以使用公式</w:t>
      </w:r>
      <w:r w:rsidR="00460EE2">
        <w:rPr>
          <w:rFonts w:hint="eastAsia"/>
        </w:rPr>
        <w:t>（</w:t>
      </w:r>
      <w:r w:rsidR="00460EE2">
        <w:rPr>
          <w:rFonts w:hint="eastAsia"/>
        </w:rPr>
        <w:t>5</w:t>
      </w:r>
      <w:r w:rsidR="00460EE2">
        <w:rPr>
          <w:rFonts w:hint="eastAsia"/>
        </w:rPr>
        <w:t>）</w:t>
      </w:r>
      <w:r>
        <w:rPr>
          <w:rFonts w:hint="eastAsia"/>
        </w:rPr>
        <w:lastRenderedPageBreak/>
        <w:t>计算出它的邻域半径。</w:t>
      </w:r>
    </w:p>
    <w:p w14:paraId="65DB2DBC" w14:textId="78D81A07" w:rsidR="00340CE5" w:rsidRDefault="00340CE5" w:rsidP="00340CE5">
      <w:pPr>
        <w:pStyle w:val="ad"/>
        <w:spacing w:line="360" w:lineRule="auto"/>
      </w:pPr>
      <w:r>
        <w:rPr>
          <w:rFonts w:hint="eastAsia"/>
        </w:rPr>
        <w:t>3.</w:t>
      </w:r>
      <w:r>
        <w:rPr>
          <w:rFonts w:hint="eastAsia"/>
        </w:rPr>
        <w:t>在正式构建索引时，每当计算点于点之间的距离时，</w:t>
      </w:r>
      <w:r w:rsidR="00427675">
        <w:rPr>
          <w:rFonts w:hint="eastAsia"/>
        </w:rPr>
        <w:t>在使用原本的</w:t>
      </w:r>
      <w:r w:rsidR="00427675">
        <w:rPr>
          <w:rFonts w:hint="eastAsia"/>
        </w:rPr>
        <w:t>L2</w:t>
      </w:r>
      <w:r w:rsidR="00427675">
        <w:rPr>
          <w:rFonts w:hint="eastAsia"/>
        </w:rPr>
        <w:t>距离公式后，再</w:t>
      </w:r>
      <w:r>
        <w:rPr>
          <w:rFonts w:hint="eastAsia"/>
        </w:rPr>
        <w:t>使用</w:t>
      </w:r>
      <w:r w:rsidR="003C7ED4">
        <w:rPr>
          <w:rFonts w:hint="eastAsia"/>
        </w:rPr>
        <w:t>公式</w:t>
      </w:r>
      <w:r w:rsidR="00947BEF">
        <w:rPr>
          <w:rFonts w:hint="eastAsia"/>
        </w:rPr>
        <w:t>（</w:t>
      </w:r>
      <w:r w:rsidR="00947BEF">
        <w:rPr>
          <w:rFonts w:hint="eastAsia"/>
        </w:rPr>
        <w:t>6</w:t>
      </w:r>
      <w:r w:rsidR="00947BEF">
        <w:rPr>
          <w:rFonts w:hint="eastAsia"/>
        </w:rPr>
        <w:t>）</w:t>
      </w:r>
      <w:r w:rsidR="00134376">
        <w:rPr>
          <w:rFonts w:hint="eastAsia"/>
        </w:rPr>
        <w:t>利用</w:t>
      </w:r>
      <w:r w:rsidR="00EA0561">
        <w:rPr>
          <w:rFonts w:hint="eastAsia"/>
        </w:rPr>
        <w:t>两点的</w:t>
      </w:r>
      <w:r>
        <w:rPr>
          <w:rFonts w:hint="eastAsia"/>
        </w:rPr>
        <w:t>邻域半径来</w:t>
      </w:r>
      <w:r w:rsidR="00F253DA">
        <w:rPr>
          <w:rFonts w:hint="eastAsia"/>
        </w:rPr>
        <w:t>二次</w:t>
      </w:r>
      <w:r w:rsidR="004C1BE7">
        <w:rPr>
          <w:rFonts w:hint="eastAsia"/>
        </w:rPr>
        <w:t>调整</w:t>
      </w:r>
      <w:r>
        <w:rPr>
          <w:rFonts w:hint="eastAsia"/>
        </w:rPr>
        <w:t>距离</w:t>
      </w:r>
      <w:r w:rsidR="004C1BE7">
        <w:rPr>
          <w:rFonts w:hint="eastAsia"/>
        </w:rPr>
        <w:t>值</w:t>
      </w:r>
      <w:r>
        <w:rPr>
          <w:rFonts w:hint="eastAsia"/>
        </w:rPr>
        <w:t>，而不改变</w:t>
      </w:r>
      <w:r>
        <w:rPr>
          <w:rFonts w:hint="eastAsia"/>
        </w:rPr>
        <w:t>HNSW</w:t>
      </w:r>
      <w:r>
        <w:rPr>
          <w:rFonts w:hint="eastAsia"/>
        </w:rPr>
        <w:t>任何其它的原本插入流程。</w:t>
      </w:r>
    </w:p>
    <w:p w14:paraId="5FB788B1" w14:textId="48DD4AC5" w:rsidR="00951844" w:rsidRDefault="00340CE5" w:rsidP="00340CE5">
      <w:pPr>
        <w:pStyle w:val="ad"/>
        <w:spacing w:line="360" w:lineRule="auto"/>
      </w:pPr>
      <w:r>
        <w:rPr>
          <w:rFonts w:hint="eastAsia"/>
        </w:rPr>
        <w:t>插入前的采样、</w:t>
      </w:r>
      <w:r w:rsidRPr="002B6CC6">
        <w:rPr>
          <w:rFonts w:hint="eastAsia"/>
          <w:i/>
          <w:iCs/>
        </w:rPr>
        <w:t>K</w:t>
      </w:r>
      <w:r>
        <w:rPr>
          <w:rFonts w:hint="eastAsia"/>
        </w:rPr>
        <w:t>近邻获取以及邻域半径计算的流程都和原本</w:t>
      </w:r>
      <w:r>
        <w:rPr>
          <w:rFonts w:hint="eastAsia"/>
        </w:rPr>
        <w:t>HNSW</w:t>
      </w:r>
      <w:r>
        <w:rPr>
          <w:rFonts w:hint="eastAsia"/>
        </w:rPr>
        <w:t>毫无关系，使用这个邻域半径校准距离计算也仅仅只需在代码中简单地修改距离计算器来加入新的参数。因此</w:t>
      </w:r>
      <w:r>
        <w:rPr>
          <w:rFonts w:hint="eastAsia"/>
        </w:rPr>
        <w:t>LSG</w:t>
      </w:r>
      <w:r>
        <w:rPr>
          <w:rFonts w:hint="eastAsia"/>
        </w:rPr>
        <w:t>是如此方便地融入到</w:t>
      </w:r>
      <w:r>
        <w:rPr>
          <w:rFonts w:hint="eastAsia"/>
        </w:rPr>
        <w:t>HNSW</w:t>
      </w:r>
      <w:r>
        <w:rPr>
          <w:rFonts w:hint="eastAsia"/>
        </w:rPr>
        <w:t>，例如在</w:t>
      </w:r>
      <w:proofErr w:type="spellStart"/>
      <w:r w:rsidR="00565ED0">
        <w:rPr>
          <w:rFonts w:hint="eastAsia"/>
        </w:rPr>
        <w:t>F</w:t>
      </w:r>
      <w:r>
        <w:rPr>
          <w:rFonts w:hint="eastAsia"/>
        </w:rPr>
        <w:t>aiss</w:t>
      </w:r>
      <w:proofErr w:type="spellEnd"/>
      <w:r w:rsidR="00565ED0">
        <w:rPr>
          <w:kern w:val="0"/>
          <w:vertAlign w:val="superscript"/>
        </w:rPr>
        <w:t>[</w:t>
      </w:r>
      <w:r w:rsidR="00565ED0">
        <w:rPr>
          <w:rFonts w:hint="eastAsia"/>
          <w:kern w:val="0"/>
          <w:vertAlign w:val="superscript"/>
        </w:rPr>
        <w:t>42</w:t>
      </w:r>
      <w:r w:rsidR="00565ED0">
        <w:rPr>
          <w:kern w:val="0"/>
          <w:vertAlign w:val="superscript"/>
        </w:rPr>
        <w:t>]</w:t>
      </w:r>
      <w:r>
        <w:rPr>
          <w:rFonts w:hint="eastAsia"/>
        </w:rPr>
        <w:t>中，对</w:t>
      </w:r>
      <w:r w:rsidR="00D63E45">
        <w:rPr>
          <w:rFonts w:hint="eastAsia"/>
        </w:rPr>
        <w:t>HNSW</w:t>
      </w:r>
      <w:r>
        <w:rPr>
          <w:rFonts w:hint="eastAsia"/>
        </w:rPr>
        <w:t>的修改只需要少数几行代码。即使是</w:t>
      </w:r>
      <w:proofErr w:type="spellStart"/>
      <w:r>
        <w:rPr>
          <w:rFonts w:hint="eastAsia"/>
        </w:rPr>
        <w:t>pgvector</w:t>
      </w:r>
      <w:proofErr w:type="spellEnd"/>
      <w:r w:rsidR="00642C8A">
        <w:rPr>
          <w:kern w:val="0"/>
          <w:vertAlign w:val="superscript"/>
        </w:rPr>
        <w:t>[</w:t>
      </w:r>
      <w:r w:rsidR="00642C8A">
        <w:rPr>
          <w:rFonts w:hint="eastAsia"/>
          <w:kern w:val="0"/>
          <w:vertAlign w:val="superscript"/>
        </w:rPr>
        <w:t>43</w:t>
      </w:r>
      <w:r w:rsidR="00642C8A">
        <w:rPr>
          <w:kern w:val="0"/>
          <w:vertAlign w:val="superscript"/>
        </w:rPr>
        <w:t>]</w:t>
      </w:r>
      <w:r>
        <w:rPr>
          <w:rFonts w:hint="eastAsia"/>
        </w:rPr>
        <w:t>这种与数据库系统绑定的，也仅仅是因为数据的顺序读取与内存管理遇到了一些小麻烦。</w:t>
      </w:r>
    </w:p>
    <w:p w14:paraId="1F03CEBC" w14:textId="327093D0" w:rsidR="00951844" w:rsidRDefault="00000000">
      <w:pPr>
        <w:spacing w:before="397" w:after="397"/>
        <w:rPr>
          <w:rFonts w:ascii="黑体" w:eastAsia="黑体" w:hAnsi="黑体" w:cs="黑体" w:hint="eastAsia"/>
          <w:sz w:val="28"/>
          <w:szCs w:val="28"/>
        </w:rPr>
      </w:pPr>
      <w:commentRangeStart w:id="94"/>
      <w:r>
        <w:rPr>
          <w:rFonts w:ascii="黑体" w:eastAsia="黑体" w:hAnsi="黑体" w:cs="黑体" w:hint="eastAsia"/>
          <w:sz w:val="28"/>
          <w:szCs w:val="28"/>
        </w:rPr>
        <w:t xml:space="preserve">3.3 </w:t>
      </w:r>
      <w:r w:rsidR="00323A5B" w:rsidRPr="00323A5B">
        <w:rPr>
          <w:rFonts w:ascii="黑体" w:eastAsia="黑体" w:hAnsi="黑体" w:cs="黑体" w:hint="eastAsia"/>
          <w:sz w:val="28"/>
          <w:szCs w:val="28"/>
        </w:rPr>
        <w:t>问题分析</w:t>
      </w:r>
      <w:commentRangeEnd w:id="94"/>
      <w:r>
        <w:rPr>
          <w:rStyle w:val="CommentReference"/>
        </w:rPr>
        <w:commentReference w:id="94"/>
      </w:r>
    </w:p>
    <w:p w14:paraId="3B41F83E" w14:textId="65BF3836" w:rsidR="002A41E7" w:rsidRPr="00E01632" w:rsidRDefault="00E01632" w:rsidP="00E0163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3.3.1 </w:t>
      </w:r>
      <w:r w:rsidRPr="00B40FD6">
        <w:rPr>
          <w:rFonts w:ascii="黑体" w:eastAsia="黑体" w:hAnsi="黑体" w:cs="黑体"/>
          <w:sz w:val="28"/>
          <w:szCs w:val="28"/>
        </w:rPr>
        <w:t>HNSW</w:t>
      </w:r>
      <w:r>
        <w:rPr>
          <w:rFonts w:ascii="黑体" w:eastAsia="黑体" w:hAnsi="黑体" w:cs="黑体" w:hint="eastAsia"/>
          <w:sz w:val="28"/>
          <w:szCs w:val="28"/>
        </w:rPr>
        <w:t>问题分析</w:t>
      </w:r>
    </w:p>
    <w:p w14:paraId="6CDD3B76" w14:textId="415D2AC2" w:rsidR="002A41E7" w:rsidRDefault="00562793" w:rsidP="002A41E7">
      <w:pPr>
        <w:pStyle w:val="ad"/>
        <w:spacing w:line="360" w:lineRule="auto"/>
      </w:pPr>
      <w:r>
        <w:rPr>
          <w:rFonts w:hint="eastAsia"/>
        </w:rPr>
        <w:t>HNSW</w:t>
      </w:r>
      <w:r>
        <w:rPr>
          <w:rFonts w:hint="eastAsia"/>
        </w:rPr>
        <w:t>是当前使用最广泛的图索引算法，</w:t>
      </w:r>
      <w:r w:rsidR="002A41E7">
        <w:rPr>
          <w:rFonts w:hint="eastAsia"/>
        </w:rPr>
        <w:t>从直觉上来说，人们普遍认为</w:t>
      </w:r>
      <w:r w:rsidR="002A41E7">
        <w:rPr>
          <w:rFonts w:hint="eastAsia"/>
        </w:rPr>
        <w:t>HNSW</w:t>
      </w:r>
      <w:r w:rsidR="002A41E7">
        <w:rPr>
          <w:rFonts w:hint="eastAsia"/>
        </w:rPr>
        <w:t>分层结构的有效性就像二叉树的层级那样</w:t>
      </w:r>
      <w:r w:rsidR="001227EE">
        <w:rPr>
          <w:rFonts w:hint="eastAsia"/>
        </w:rPr>
        <w:t>是明确且</w:t>
      </w:r>
      <w:r w:rsidR="00373A9E">
        <w:rPr>
          <w:rFonts w:hint="eastAsia"/>
        </w:rPr>
        <w:t>有理论保证的</w:t>
      </w:r>
      <w:r w:rsidR="002A41E7">
        <w:rPr>
          <w:rFonts w:hint="eastAsia"/>
        </w:rPr>
        <w:t>。</w:t>
      </w:r>
      <w:r w:rsidR="00A4020B">
        <w:rPr>
          <w:rFonts w:hint="eastAsia"/>
        </w:rPr>
        <w:t>然而</w:t>
      </w:r>
      <w:r w:rsidR="002A41E7">
        <w:rPr>
          <w:rFonts w:hint="eastAsia"/>
        </w:rPr>
        <w:t>论文</w:t>
      </w:r>
      <w:r w:rsidR="00AD5A72">
        <w:rPr>
          <w:kern w:val="0"/>
          <w:vertAlign w:val="superscript"/>
        </w:rPr>
        <w:t>[</w:t>
      </w:r>
      <w:r w:rsidR="00AD5A72">
        <w:rPr>
          <w:rFonts w:hint="eastAsia"/>
          <w:kern w:val="0"/>
          <w:vertAlign w:val="superscript"/>
        </w:rPr>
        <w:t>4</w:t>
      </w:r>
      <w:r w:rsidR="00F00CA7">
        <w:rPr>
          <w:rFonts w:hint="eastAsia"/>
          <w:kern w:val="0"/>
          <w:vertAlign w:val="superscript"/>
        </w:rPr>
        <w:t>4</w:t>
      </w:r>
      <w:r w:rsidR="00AD5A72">
        <w:rPr>
          <w:kern w:val="0"/>
          <w:vertAlign w:val="superscript"/>
        </w:rPr>
        <w:t>]</w:t>
      </w:r>
      <w:r w:rsidR="002A41E7">
        <w:rPr>
          <w:rFonts w:hint="eastAsia"/>
        </w:rPr>
        <w:t>指出</w:t>
      </w:r>
      <w:r w:rsidR="00E01632">
        <w:rPr>
          <w:rFonts w:hint="eastAsia"/>
        </w:rPr>
        <w:t>HNSW</w:t>
      </w:r>
      <w:r w:rsidR="00E01632">
        <w:rPr>
          <w:rFonts w:hint="eastAsia"/>
        </w:rPr>
        <w:t>的</w:t>
      </w:r>
      <w:r w:rsidR="002A41E7">
        <w:rPr>
          <w:rFonts w:hint="eastAsia"/>
        </w:rPr>
        <w:t>分层结构带来的“对数复杂度扩展”优势，在处理高维数据时并不如预期中明显。论文</w:t>
      </w:r>
      <w:r w:rsidR="00042999">
        <w:rPr>
          <w:kern w:val="0"/>
          <w:vertAlign w:val="superscript"/>
        </w:rPr>
        <w:t>[</w:t>
      </w:r>
      <w:r w:rsidR="00042999">
        <w:rPr>
          <w:rFonts w:hint="eastAsia"/>
          <w:kern w:val="0"/>
          <w:vertAlign w:val="superscript"/>
        </w:rPr>
        <w:t>45</w:t>
      </w:r>
      <w:r w:rsidR="00042999">
        <w:rPr>
          <w:kern w:val="0"/>
          <w:vertAlign w:val="superscript"/>
        </w:rPr>
        <w:t>]</w:t>
      </w:r>
      <w:r w:rsidR="002A41E7">
        <w:rPr>
          <w:rFonts w:hint="eastAsia"/>
        </w:rPr>
        <w:t>更加直接地使用实验证明：</w:t>
      </w:r>
      <w:r w:rsidR="002A41E7">
        <w:rPr>
          <w:rFonts w:hint="eastAsia"/>
        </w:rPr>
        <w:t xml:space="preserve">HNSW </w:t>
      </w:r>
      <w:r w:rsidR="002A41E7">
        <w:rPr>
          <w:rFonts w:hint="eastAsia"/>
        </w:rPr>
        <w:t>的成功并非源于其所谓的“层级结构（</w:t>
      </w:r>
      <w:r w:rsidR="002A41E7">
        <w:rPr>
          <w:rFonts w:hint="eastAsia"/>
        </w:rPr>
        <w:t>Hierarchy</w:t>
      </w:r>
      <w:r w:rsidR="002A41E7">
        <w:rPr>
          <w:rFonts w:hint="eastAsia"/>
        </w:rPr>
        <w:t>）”，而是因为它无意中构建了一个以“中心点（</w:t>
      </w:r>
      <w:r w:rsidR="002A41E7">
        <w:rPr>
          <w:rFonts w:hint="eastAsia"/>
        </w:rPr>
        <w:t>Hubs</w:t>
      </w:r>
      <w:r w:rsidR="002A41E7">
        <w:rPr>
          <w:rFonts w:hint="eastAsia"/>
        </w:rPr>
        <w:t>）”为骨干的高效导航网络。因此，</w:t>
      </w:r>
      <w:r w:rsidR="002A41E7">
        <w:rPr>
          <w:rFonts w:hint="eastAsia"/>
        </w:rPr>
        <w:t xml:space="preserve">HNSW </w:t>
      </w:r>
      <w:r w:rsidR="002A41E7">
        <w:rPr>
          <w:rFonts w:hint="eastAsia"/>
        </w:rPr>
        <w:t>中的</w:t>
      </w:r>
      <w:r w:rsidR="002A41E7">
        <w:rPr>
          <w:rFonts w:hint="eastAsia"/>
        </w:rPr>
        <w:t xml:space="preserve"> 'H' </w:t>
      </w:r>
      <w:r w:rsidR="002A41E7">
        <w:rPr>
          <w:rFonts w:hint="eastAsia"/>
        </w:rPr>
        <w:t>应该代表</w:t>
      </w:r>
      <w:r w:rsidR="002A41E7">
        <w:rPr>
          <w:rFonts w:hint="eastAsia"/>
        </w:rPr>
        <w:t xml:space="preserve"> 'Hubs'</w:t>
      </w:r>
      <w:r w:rsidR="002A41E7">
        <w:rPr>
          <w:rFonts w:hint="eastAsia"/>
        </w:rPr>
        <w:t>，而不是</w:t>
      </w:r>
      <w:r w:rsidR="002A41E7">
        <w:rPr>
          <w:rFonts w:hint="eastAsia"/>
        </w:rPr>
        <w:t xml:space="preserve"> 'Hierarchy'</w:t>
      </w:r>
      <w:r w:rsidR="002A41E7">
        <w:rPr>
          <w:rFonts w:hint="eastAsia"/>
        </w:rPr>
        <w:t>。在这篇论文中，研究者调整策略，精心构建了一个</w:t>
      </w:r>
      <w:r w:rsidR="002A41E7">
        <w:rPr>
          <w:rFonts w:hint="eastAsia"/>
        </w:rPr>
        <w:t>0</w:t>
      </w:r>
      <w:r w:rsidR="002A41E7">
        <w:rPr>
          <w:rFonts w:hint="eastAsia"/>
        </w:rPr>
        <w:t>层的</w:t>
      </w:r>
      <w:r w:rsidR="002A41E7">
        <w:rPr>
          <w:rFonts w:hint="eastAsia"/>
        </w:rPr>
        <w:t>HNSW</w:t>
      </w:r>
      <w:r w:rsidR="002A41E7">
        <w:rPr>
          <w:rFonts w:hint="eastAsia"/>
        </w:rPr>
        <w:t>，并且实验证明这个扁平的索引和原始的</w:t>
      </w:r>
      <w:r w:rsidR="002A41E7">
        <w:rPr>
          <w:rFonts w:hint="eastAsia"/>
        </w:rPr>
        <w:t>HNSW</w:t>
      </w:r>
      <w:r w:rsidR="002A41E7">
        <w:rPr>
          <w:rFonts w:hint="eastAsia"/>
        </w:rPr>
        <w:t>一样非常有效。</w:t>
      </w:r>
    </w:p>
    <w:p w14:paraId="6664FA79" w14:textId="0C0D1ECD" w:rsidR="00D51274" w:rsidRDefault="00724C8A" w:rsidP="00636594">
      <w:pPr>
        <w:pStyle w:val="ad"/>
        <w:spacing w:line="360" w:lineRule="auto"/>
      </w:pPr>
      <w:r>
        <w:rPr>
          <w:rFonts w:hint="eastAsia"/>
        </w:rPr>
        <w:t>因此，本文进行了一个小型实验，</w:t>
      </w:r>
      <w:r w:rsidR="009A5A40">
        <w:rPr>
          <w:rFonts w:hint="eastAsia"/>
        </w:rPr>
        <w:t>对</w:t>
      </w:r>
      <w:r w:rsidR="009A5A40">
        <w:rPr>
          <w:rFonts w:hint="eastAsia"/>
        </w:rPr>
        <w:t xml:space="preserve"> </w:t>
      </w:r>
      <w:r w:rsidR="00EF7692">
        <w:rPr>
          <w:rFonts w:hint="eastAsia"/>
        </w:rPr>
        <w:t>HNSW</w:t>
      </w:r>
      <w:r w:rsidR="009A5A40">
        <w:rPr>
          <w:rFonts w:hint="eastAsia"/>
        </w:rPr>
        <w:t>手动设置不同</w:t>
      </w:r>
      <w:r w:rsidR="00EE2270">
        <w:rPr>
          <w:rFonts w:hint="eastAsia"/>
        </w:rPr>
        <w:t>的</w:t>
      </w:r>
      <w:r w:rsidR="00FA7AC9">
        <w:rPr>
          <w:rFonts w:hint="eastAsia"/>
        </w:rPr>
        <w:t>最高层级参数</w:t>
      </w:r>
      <w:r w:rsidR="00740C5F">
        <w:rPr>
          <w:rFonts w:hint="eastAsia"/>
        </w:rPr>
        <w:t>，</w:t>
      </w:r>
      <w:r w:rsidR="00A21BA9">
        <w:rPr>
          <w:rFonts w:hint="eastAsia"/>
        </w:rPr>
        <w:t>其余步骤</w:t>
      </w:r>
      <w:r w:rsidR="00740C5F">
        <w:rPr>
          <w:rFonts w:hint="eastAsia"/>
        </w:rPr>
        <w:t>与参数</w:t>
      </w:r>
      <w:r w:rsidR="00A21BA9">
        <w:rPr>
          <w:rFonts w:hint="eastAsia"/>
        </w:rPr>
        <w:t>保持一致</w:t>
      </w:r>
      <w:r w:rsidR="009A5A40">
        <w:rPr>
          <w:rFonts w:hint="eastAsia"/>
        </w:rPr>
        <w:t>，实验在</w:t>
      </w:r>
      <w:r w:rsidR="009A5A40">
        <w:rPr>
          <w:rFonts w:hint="eastAsia"/>
        </w:rPr>
        <w:t>sift1m</w:t>
      </w:r>
      <w:r w:rsidR="009A5A40">
        <w:rPr>
          <w:rFonts w:hint="eastAsia"/>
        </w:rPr>
        <w:t>数据集上进行。</w:t>
      </w:r>
    </w:p>
    <w:p w14:paraId="4A9C81A4" w14:textId="765E8CA2" w:rsidR="00773031" w:rsidRDefault="00773031" w:rsidP="00DB5EF2">
      <w:pPr>
        <w:autoSpaceDE w:val="0"/>
        <w:autoSpaceDN w:val="0"/>
        <w:adjustRightInd w:val="0"/>
        <w:spacing w:line="300" w:lineRule="auto"/>
        <w:jc w:val="center"/>
        <w:rPr>
          <w:rFonts w:ascii="宋体" w:hAnsi="宋体" w:hint="eastAsia"/>
          <w:kern w:val="0"/>
          <w:sz w:val="24"/>
        </w:rPr>
      </w:pPr>
      <w:commentRangeStart w:id="4"/>
      <w:r>
        <w:rPr>
          <w:rFonts w:ascii="宋体" w:hAnsi="宋体" w:hint="eastAsia"/>
          <w:b/>
          <w:bCs/>
          <w:kern w:val="0"/>
          <w:sz w:val="24"/>
        </w:rPr>
        <w:t>表</w:t>
      </w:r>
      <w:r w:rsidR="005050E2">
        <w:rPr>
          <w:rFonts w:hint="eastAsia"/>
          <w:b/>
          <w:bCs/>
          <w:kern w:val="0"/>
          <w:sz w:val="24"/>
        </w:rPr>
        <w:t>3</w:t>
      </w:r>
      <w:r>
        <w:rPr>
          <w:b/>
          <w:bCs/>
          <w:kern w:val="0"/>
          <w:sz w:val="24"/>
        </w:rPr>
        <w:t>-</w:t>
      </w:r>
      <w:r>
        <w:rPr>
          <w:rFonts w:hint="eastAsia"/>
          <w:b/>
          <w:bCs/>
          <w:kern w:val="0"/>
          <w:sz w:val="24"/>
        </w:rPr>
        <w:t>1</w:t>
      </w:r>
      <w:r>
        <w:rPr>
          <w:rFonts w:ascii="宋体" w:hAnsi="宋体" w:hint="eastAsia"/>
          <w:b/>
          <w:bCs/>
          <w:kern w:val="0"/>
          <w:sz w:val="24"/>
        </w:rPr>
        <w:t xml:space="preserve"> 不同</w:t>
      </w:r>
      <w:r w:rsidRPr="00773031">
        <w:rPr>
          <w:rFonts w:ascii="宋体" w:hAnsi="宋体" w:hint="eastAsia"/>
          <w:b/>
          <w:bCs/>
          <w:kern w:val="0"/>
          <w:sz w:val="24"/>
        </w:rPr>
        <w:t>最高层级</w:t>
      </w:r>
      <w:r>
        <w:rPr>
          <w:rFonts w:ascii="宋体" w:hAnsi="宋体" w:hint="eastAsia"/>
          <w:b/>
          <w:bCs/>
          <w:kern w:val="0"/>
          <w:sz w:val="24"/>
        </w:rPr>
        <w:t>HNSW的召回率</w:t>
      </w:r>
      <w:commentRangeEnd w:id="4"/>
      <w:r>
        <w:rPr>
          <w:rStyle w:val="CommentReference"/>
        </w:rPr>
        <w:commentReference w:id="4"/>
      </w:r>
    </w:p>
    <w:tbl>
      <w:tblPr>
        <w:tblW w:w="7599" w:type="dxa"/>
        <w:tblInd w:w="363" w:type="dxa"/>
        <w:tblBorders>
          <w:top w:val="single" w:sz="4" w:space="0" w:color="auto"/>
          <w:insideH w:val="single" w:sz="4" w:space="0" w:color="auto"/>
        </w:tblBorders>
        <w:tblLook w:val="0000" w:firstRow="0" w:lastRow="0" w:firstColumn="0" w:lastColumn="0" w:noHBand="0" w:noVBand="0"/>
      </w:tblPr>
      <w:tblGrid>
        <w:gridCol w:w="2718"/>
        <w:gridCol w:w="2515"/>
        <w:gridCol w:w="2366"/>
      </w:tblGrid>
      <w:tr w:rsidR="009C19F0" w14:paraId="7E570847" w14:textId="4F542B92" w:rsidTr="00DB5EF2">
        <w:trPr>
          <w:trHeight w:val="364"/>
        </w:trPr>
        <w:tc>
          <w:tcPr>
            <w:tcW w:w="2718" w:type="dxa"/>
          </w:tcPr>
          <w:p w14:paraId="71263F8D" w14:textId="7162291A" w:rsidR="009C19F0" w:rsidRDefault="009C19F0" w:rsidP="00DB5EF2">
            <w:pPr>
              <w:ind w:rightChars="12" w:right="25"/>
              <w:jc w:val="center"/>
              <w:rPr>
                <w:rFonts w:ascii="宋体" w:hAnsi="宋体" w:hint="eastAsia"/>
                <w:sz w:val="24"/>
              </w:rPr>
            </w:pPr>
            <w:r>
              <w:rPr>
                <w:rFonts w:ascii="宋体" w:hAnsi="宋体" w:hint="eastAsia"/>
                <w:sz w:val="24"/>
              </w:rPr>
              <w:t>最高层级</w:t>
            </w:r>
          </w:p>
        </w:tc>
        <w:tc>
          <w:tcPr>
            <w:tcW w:w="2515" w:type="dxa"/>
          </w:tcPr>
          <w:p w14:paraId="18C8FFD1" w14:textId="5B65B382" w:rsidR="009C19F0" w:rsidRDefault="009C19F0" w:rsidP="00DB5EF2">
            <w:pPr>
              <w:ind w:rightChars="12" w:right="25"/>
              <w:jc w:val="center"/>
              <w:rPr>
                <w:sz w:val="24"/>
              </w:rPr>
            </w:pPr>
            <w:r>
              <w:rPr>
                <w:rFonts w:hint="eastAsia"/>
                <w:sz w:val="24"/>
              </w:rPr>
              <w:t>召回率</w:t>
            </w:r>
          </w:p>
        </w:tc>
        <w:tc>
          <w:tcPr>
            <w:tcW w:w="2366" w:type="dxa"/>
          </w:tcPr>
          <w:p w14:paraId="6B185F58" w14:textId="55A05778" w:rsidR="009C19F0" w:rsidRDefault="009C19F0" w:rsidP="00DB5EF2">
            <w:pPr>
              <w:ind w:rightChars="12" w:right="25"/>
              <w:jc w:val="center"/>
              <w:rPr>
                <w:sz w:val="24"/>
              </w:rPr>
            </w:pPr>
            <w:r>
              <w:rPr>
                <w:rFonts w:hint="eastAsia"/>
                <w:sz w:val="24"/>
              </w:rPr>
              <w:t>查询时间</w:t>
            </w:r>
            <w:r w:rsidR="00D04B71">
              <w:rPr>
                <w:rFonts w:hint="eastAsia"/>
                <w:sz w:val="24"/>
              </w:rPr>
              <w:t>（</w:t>
            </w:r>
            <w:proofErr w:type="spellStart"/>
            <w:r w:rsidR="00D04B71">
              <w:rPr>
                <w:rFonts w:hint="eastAsia"/>
                <w:sz w:val="24"/>
              </w:rPr>
              <w:t>ms</w:t>
            </w:r>
            <w:proofErr w:type="spellEnd"/>
            <w:r w:rsidR="00D04B71">
              <w:rPr>
                <w:rFonts w:hint="eastAsia"/>
                <w:sz w:val="24"/>
              </w:rPr>
              <w:t>）</w:t>
            </w:r>
          </w:p>
        </w:tc>
      </w:tr>
      <w:tr w:rsidR="009C19F0" w14:paraId="5AEC5BCA" w14:textId="210EB4F9" w:rsidTr="00DB5EF2">
        <w:trPr>
          <w:trHeight w:val="1152"/>
        </w:trPr>
        <w:tc>
          <w:tcPr>
            <w:tcW w:w="2718" w:type="dxa"/>
            <w:tcBorders>
              <w:bottom w:val="single" w:sz="4" w:space="0" w:color="auto"/>
            </w:tcBorders>
          </w:tcPr>
          <w:p w14:paraId="49A659F2"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0DD56951"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3F498792" w14:textId="4A111BBF" w:rsidR="00526EE8" w:rsidRPr="00BA1E02" w:rsidRDefault="00526EE8" w:rsidP="00DB5EF2">
            <w:pPr>
              <w:ind w:rightChars="12" w:right="25"/>
              <w:jc w:val="center"/>
              <w:rPr>
                <w:rFonts w:ascii="宋体" w:hAnsi="宋体" w:hint="eastAsia"/>
                <w:sz w:val="24"/>
              </w:rPr>
            </w:pPr>
            <w:r w:rsidRPr="00BA1E02">
              <w:rPr>
                <w:rFonts w:ascii="宋体" w:hAnsi="宋体" w:hint="eastAsia"/>
                <w:sz w:val="24"/>
              </w:rPr>
              <w:t>3</w:t>
            </w:r>
          </w:p>
          <w:p w14:paraId="4F35F814"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647B052F"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50EDB8FD" w14:textId="0D623EB7" w:rsidR="00526EE8" w:rsidRDefault="00526EE8" w:rsidP="00DB5EF2">
            <w:pPr>
              <w:ind w:rightChars="12" w:right="25"/>
              <w:jc w:val="center"/>
              <w:rPr>
                <w:rFonts w:ascii="宋体" w:hAnsi="宋体" w:hint="eastAsia"/>
                <w:sz w:val="24"/>
              </w:rPr>
            </w:pPr>
            <w:r>
              <w:rPr>
                <w:rFonts w:ascii="宋体" w:hAnsi="宋体" w:hint="eastAsia"/>
                <w:sz w:val="24"/>
              </w:rPr>
              <w:lastRenderedPageBreak/>
              <w:t>5</w:t>
            </w:r>
          </w:p>
          <w:p w14:paraId="59721B47"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57ED6A3A"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7DCF80C1" w14:textId="0D0C9B2C" w:rsidR="00526EE8" w:rsidRDefault="00526EE8" w:rsidP="00DB5EF2">
            <w:pPr>
              <w:ind w:rightChars="12" w:right="25"/>
              <w:jc w:val="center"/>
              <w:rPr>
                <w:rFonts w:ascii="宋体" w:hAnsi="宋体" w:hint="eastAsia"/>
                <w:sz w:val="24"/>
              </w:rPr>
            </w:pPr>
            <w:r>
              <w:rPr>
                <w:rFonts w:ascii="宋体" w:hAnsi="宋体" w:hint="eastAsia"/>
                <w:sz w:val="24"/>
              </w:rPr>
              <w:t>7</w:t>
            </w:r>
          </w:p>
        </w:tc>
        <w:tc>
          <w:tcPr>
            <w:tcW w:w="2515" w:type="dxa"/>
            <w:tcBorders>
              <w:bottom w:val="single" w:sz="4" w:space="0" w:color="auto"/>
            </w:tcBorders>
          </w:tcPr>
          <w:p w14:paraId="5A38A4C5" w14:textId="25326500" w:rsidR="009C19F0" w:rsidRDefault="009C19F0" w:rsidP="00DB5EF2">
            <w:pPr>
              <w:ind w:rightChars="12" w:right="25"/>
              <w:jc w:val="center"/>
              <w:rPr>
                <w:rFonts w:ascii="宋体" w:hAnsi="宋体" w:hint="eastAsia"/>
                <w:sz w:val="24"/>
              </w:rPr>
            </w:pPr>
            <w:r>
              <w:rPr>
                <w:rFonts w:ascii="宋体" w:hAnsi="宋体" w:hint="eastAsia"/>
                <w:sz w:val="24"/>
              </w:rPr>
              <w:lastRenderedPageBreak/>
              <w:t>0.998</w:t>
            </w:r>
            <w:r w:rsidR="002D6CB4">
              <w:rPr>
                <w:rFonts w:ascii="宋体" w:hAnsi="宋体" w:hint="eastAsia"/>
                <w:sz w:val="24"/>
              </w:rPr>
              <w:t>9</w:t>
            </w:r>
          </w:p>
          <w:p w14:paraId="4A15FF78" w14:textId="21E75CF7" w:rsidR="009C19F0" w:rsidRDefault="009C19F0" w:rsidP="00DB5EF2">
            <w:pPr>
              <w:ind w:rightChars="12" w:right="25"/>
              <w:jc w:val="center"/>
              <w:rPr>
                <w:rFonts w:ascii="宋体" w:hAnsi="宋体" w:hint="eastAsia"/>
                <w:sz w:val="24"/>
              </w:rPr>
            </w:pPr>
            <w:r>
              <w:rPr>
                <w:rFonts w:ascii="宋体" w:hAnsi="宋体" w:hint="eastAsia"/>
                <w:sz w:val="24"/>
              </w:rPr>
              <w:t>0.9</w:t>
            </w:r>
            <w:r w:rsidR="002D6CB4">
              <w:rPr>
                <w:rFonts w:ascii="宋体" w:hAnsi="宋体" w:hint="eastAsia"/>
                <w:sz w:val="24"/>
              </w:rPr>
              <w:t>9</w:t>
            </w:r>
            <w:r w:rsidR="00526EE8">
              <w:rPr>
                <w:rFonts w:ascii="宋体" w:hAnsi="宋体" w:hint="eastAsia"/>
                <w:sz w:val="24"/>
              </w:rPr>
              <w:t>9</w:t>
            </w:r>
          </w:p>
          <w:p w14:paraId="7E782AFA" w14:textId="77777777" w:rsidR="00526EE8" w:rsidRDefault="00526EE8" w:rsidP="00DB5EF2">
            <w:pPr>
              <w:ind w:rightChars="12" w:right="25"/>
              <w:jc w:val="center"/>
              <w:rPr>
                <w:rFonts w:ascii="宋体" w:hAnsi="宋体" w:hint="eastAsia"/>
                <w:sz w:val="24"/>
              </w:rPr>
            </w:pPr>
            <w:r>
              <w:rPr>
                <w:rFonts w:ascii="宋体" w:hAnsi="宋体" w:hint="eastAsia"/>
                <w:sz w:val="24"/>
              </w:rPr>
              <w:t>0.998</w:t>
            </w:r>
          </w:p>
          <w:p w14:paraId="59931FFB" w14:textId="73C6C189" w:rsidR="00526EE8" w:rsidRDefault="00526EE8" w:rsidP="00DB5EF2">
            <w:pPr>
              <w:ind w:rightChars="12" w:right="25"/>
              <w:jc w:val="center"/>
              <w:rPr>
                <w:rFonts w:ascii="宋体" w:hAnsi="宋体" w:hint="eastAsia"/>
                <w:sz w:val="24"/>
              </w:rPr>
            </w:pPr>
            <w:r>
              <w:rPr>
                <w:rFonts w:ascii="宋体" w:hAnsi="宋体" w:hint="eastAsia"/>
                <w:sz w:val="24"/>
              </w:rPr>
              <w:t>0.999</w:t>
            </w:r>
          </w:p>
          <w:p w14:paraId="540850CD" w14:textId="56C8365B" w:rsidR="00526EE8" w:rsidRDefault="00526EE8" w:rsidP="00DB5EF2">
            <w:pPr>
              <w:ind w:rightChars="12" w:right="25"/>
              <w:jc w:val="center"/>
              <w:rPr>
                <w:rFonts w:ascii="宋体" w:hAnsi="宋体" w:hint="eastAsia"/>
                <w:sz w:val="24"/>
              </w:rPr>
            </w:pPr>
            <w:r>
              <w:rPr>
                <w:rFonts w:ascii="宋体" w:hAnsi="宋体" w:hint="eastAsia"/>
                <w:sz w:val="24"/>
              </w:rPr>
              <w:t>0.999</w:t>
            </w:r>
          </w:p>
          <w:p w14:paraId="69338478" w14:textId="2AFBAAD1" w:rsidR="009C19F0" w:rsidRDefault="009C19F0" w:rsidP="00DB5EF2">
            <w:pPr>
              <w:ind w:rightChars="12" w:right="25"/>
              <w:jc w:val="center"/>
              <w:rPr>
                <w:rFonts w:ascii="宋体" w:hAnsi="宋体" w:hint="eastAsia"/>
                <w:sz w:val="24"/>
              </w:rPr>
            </w:pPr>
            <w:r>
              <w:rPr>
                <w:rFonts w:ascii="宋体" w:hAnsi="宋体" w:hint="eastAsia"/>
                <w:sz w:val="24"/>
              </w:rPr>
              <w:lastRenderedPageBreak/>
              <w:t>0.9</w:t>
            </w:r>
            <w:r w:rsidR="002D6CB4">
              <w:rPr>
                <w:rFonts w:ascii="宋体" w:hAnsi="宋体" w:hint="eastAsia"/>
                <w:sz w:val="24"/>
              </w:rPr>
              <w:t>9</w:t>
            </w:r>
            <w:r w:rsidR="00526EE8">
              <w:rPr>
                <w:rFonts w:ascii="宋体" w:hAnsi="宋体" w:hint="eastAsia"/>
                <w:sz w:val="24"/>
              </w:rPr>
              <w:t>8</w:t>
            </w:r>
            <w:r w:rsidR="002D6CB4">
              <w:rPr>
                <w:rFonts w:ascii="宋体" w:hAnsi="宋体" w:hint="eastAsia"/>
                <w:sz w:val="24"/>
              </w:rPr>
              <w:t>9</w:t>
            </w:r>
          </w:p>
          <w:p w14:paraId="2B4AA5A8" w14:textId="215964D4" w:rsidR="002D6CB4" w:rsidRDefault="002D6CB4" w:rsidP="00DB5EF2">
            <w:pPr>
              <w:ind w:rightChars="12" w:right="25"/>
              <w:jc w:val="center"/>
              <w:rPr>
                <w:rFonts w:ascii="宋体" w:hAnsi="宋体" w:hint="eastAsia"/>
                <w:sz w:val="24"/>
              </w:rPr>
            </w:pPr>
            <w:r>
              <w:rPr>
                <w:rFonts w:ascii="宋体" w:hAnsi="宋体" w:hint="eastAsia"/>
                <w:sz w:val="24"/>
              </w:rPr>
              <w:t>0.999</w:t>
            </w:r>
          </w:p>
          <w:p w14:paraId="4D892323" w14:textId="1BCE5119" w:rsidR="002D6CB4" w:rsidRDefault="002D6CB4" w:rsidP="00DB5EF2">
            <w:pPr>
              <w:ind w:rightChars="12" w:right="25"/>
              <w:jc w:val="center"/>
              <w:rPr>
                <w:rFonts w:ascii="宋体" w:hAnsi="宋体" w:hint="eastAsia"/>
                <w:sz w:val="24"/>
              </w:rPr>
            </w:pPr>
            <w:r>
              <w:rPr>
                <w:rFonts w:ascii="宋体" w:hAnsi="宋体" w:hint="eastAsia"/>
                <w:sz w:val="24"/>
              </w:rPr>
              <w:t>0.999</w:t>
            </w:r>
          </w:p>
          <w:p w14:paraId="63B13EB7" w14:textId="13D4EC1F" w:rsidR="002D6CB4" w:rsidRDefault="002D6CB4" w:rsidP="00DB5EF2">
            <w:pPr>
              <w:ind w:rightChars="12" w:right="25"/>
              <w:jc w:val="center"/>
              <w:rPr>
                <w:rFonts w:ascii="宋体" w:hAnsi="宋体" w:hint="eastAsia"/>
                <w:sz w:val="24"/>
              </w:rPr>
            </w:pPr>
            <w:r>
              <w:rPr>
                <w:rFonts w:ascii="宋体" w:hAnsi="宋体" w:hint="eastAsia"/>
                <w:sz w:val="24"/>
              </w:rPr>
              <w:t>0.999</w:t>
            </w:r>
          </w:p>
        </w:tc>
        <w:tc>
          <w:tcPr>
            <w:tcW w:w="2366" w:type="dxa"/>
            <w:tcBorders>
              <w:bottom w:val="single" w:sz="4" w:space="0" w:color="auto"/>
            </w:tcBorders>
          </w:tcPr>
          <w:p w14:paraId="28A60C33" w14:textId="77777777" w:rsidR="009C19F0" w:rsidRDefault="00D04B71" w:rsidP="00DB5EF2">
            <w:pPr>
              <w:ind w:rightChars="12" w:right="25"/>
              <w:jc w:val="center"/>
              <w:rPr>
                <w:rFonts w:ascii="宋体" w:hAnsi="宋体" w:hint="eastAsia"/>
                <w:sz w:val="24"/>
              </w:rPr>
            </w:pPr>
            <w:r w:rsidRPr="00D04B71">
              <w:rPr>
                <w:rFonts w:ascii="宋体" w:hAnsi="宋体"/>
                <w:sz w:val="24"/>
              </w:rPr>
              <w:lastRenderedPageBreak/>
              <w:t>2.650</w:t>
            </w:r>
          </w:p>
          <w:p w14:paraId="00B6FDA4" w14:textId="205C3FDD"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127</w:t>
            </w:r>
          </w:p>
          <w:p w14:paraId="47A69AFE" w14:textId="5F2BFCE4"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453</w:t>
            </w:r>
          </w:p>
          <w:p w14:paraId="643B808B" w14:textId="2CB55E4D" w:rsidR="00D04B71" w:rsidRDefault="00D04B71" w:rsidP="00DB5EF2">
            <w:pPr>
              <w:ind w:rightChars="12" w:right="25"/>
              <w:jc w:val="center"/>
              <w:rPr>
                <w:rFonts w:ascii="宋体" w:hAnsi="宋体" w:hint="eastAsia"/>
                <w:sz w:val="24"/>
              </w:rPr>
            </w:pPr>
            <w:r w:rsidRPr="00D04B71">
              <w:rPr>
                <w:rFonts w:ascii="宋体" w:hAnsi="宋体"/>
                <w:sz w:val="24"/>
              </w:rPr>
              <w:t>2.65</w:t>
            </w:r>
            <w:r>
              <w:rPr>
                <w:rFonts w:ascii="宋体" w:hAnsi="宋体" w:hint="eastAsia"/>
                <w:sz w:val="24"/>
              </w:rPr>
              <w:t>2</w:t>
            </w:r>
          </w:p>
          <w:p w14:paraId="1273C7A3" w14:textId="4DAD0D5B"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772</w:t>
            </w:r>
          </w:p>
          <w:p w14:paraId="6BAB002C" w14:textId="1B5247B9" w:rsidR="00D04B71" w:rsidRPr="00D04B71" w:rsidRDefault="00D04B71" w:rsidP="00DB5EF2">
            <w:pPr>
              <w:ind w:rightChars="12" w:right="25"/>
              <w:jc w:val="center"/>
              <w:rPr>
                <w:rFonts w:ascii="宋体" w:hAnsi="宋体" w:hint="eastAsia"/>
                <w:sz w:val="24"/>
              </w:rPr>
            </w:pPr>
            <w:r w:rsidRPr="00D04B71">
              <w:rPr>
                <w:rFonts w:ascii="宋体" w:hAnsi="宋体"/>
                <w:sz w:val="24"/>
              </w:rPr>
              <w:lastRenderedPageBreak/>
              <w:t>2.</w:t>
            </w:r>
            <w:r w:rsidR="00DB5EF2">
              <w:rPr>
                <w:rFonts w:ascii="宋体" w:hAnsi="宋体" w:hint="eastAsia"/>
                <w:sz w:val="24"/>
              </w:rPr>
              <w:t>389</w:t>
            </w:r>
          </w:p>
          <w:p w14:paraId="548E7753" w14:textId="36682DD6"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825</w:t>
            </w:r>
          </w:p>
          <w:p w14:paraId="0758C516" w14:textId="165D4AB7"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848</w:t>
            </w:r>
          </w:p>
          <w:p w14:paraId="4C416DA0" w14:textId="78D1F4D7" w:rsidR="00D04B71" w:rsidRPr="00BA1E02" w:rsidRDefault="00D04B71" w:rsidP="00DB5EF2">
            <w:pPr>
              <w:ind w:rightChars="12" w:right="25"/>
              <w:jc w:val="center"/>
              <w:rPr>
                <w:rFonts w:ascii="宋体" w:hAnsi="宋体" w:hint="eastAsia"/>
                <w:sz w:val="24"/>
              </w:rPr>
            </w:pPr>
            <w:r w:rsidRPr="00D04B71">
              <w:rPr>
                <w:rFonts w:ascii="宋体" w:hAnsi="宋体"/>
                <w:sz w:val="24"/>
              </w:rPr>
              <w:t>2.6</w:t>
            </w:r>
            <w:r w:rsidR="00720DF2">
              <w:rPr>
                <w:rFonts w:ascii="宋体" w:hAnsi="宋体" w:hint="eastAsia"/>
                <w:sz w:val="24"/>
              </w:rPr>
              <w:t>36</w:t>
            </w:r>
          </w:p>
        </w:tc>
      </w:tr>
    </w:tbl>
    <w:p w14:paraId="6998F9F8" w14:textId="77777777" w:rsidR="00FA7AC9" w:rsidRDefault="00FA7AC9" w:rsidP="002A41E7">
      <w:pPr>
        <w:pStyle w:val="ad"/>
        <w:spacing w:line="360" w:lineRule="auto"/>
      </w:pPr>
    </w:p>
    <w:p w14:paraId="45B21555" w14:textId="5CF5822C" w:rsidR="00724C8A" w:rsidRPr="00724C8A" w:rsidRDefault="00FA7AC9" w:rsidP="002A41E7">
      <w:pPr>
        <w:pStyle w:val="ad"/>
        <w:spacing w:line="360" w:lineRule="auto"/>
      </w:pPr>
      <w:r>
        <w:rPr>
          <w:rFonts w:hint="eastAsia"/>
        </w:rPr>
        <w:t>实验结果表明，</w:t>
      </w:r>
      <w:r w:rsidR="00365DEE">
        <w:rPr>
          <w:rFonts w:hint="eastAsia"/>
        </w:rPr>
        <w:t>不同最高层级参数对召回率的影响并不显著</w:t>
      </w:r>
      <w:r w:rsidR="00324691">
        <w:rPr>
          <w:rFonts w:hint="eastAsia"/>
        </w:rPr>
        <w:t>，甚至不同最高层级参数</w:t>
      </w:r>
      <w:r w:rsidR="00D64762">
        <w:rPr>
          <w:rFonts w:hint="eastAsia"/>
        </w:rPr>
        <w:t>实验组</w:t>
      </w:r>
      <w:r w:rsidR="00324691">
        <w:rPr>
          <w:rFonts w:hint="eastAsia"/>
        </w:rPr>
        <w:t>之间的</w:t>
      </w:r>
      <w:r w:rsidR="00F83FA3">
        <w:rPr>
          <w:rFonts w:hint="eastAsia"/>
        </w:rPr>
        <w:t>结果</w:t>
      </w:r>
      <w:r w:rsidR="00324691">
        <w:rPr>
          <w:rFonts w:hint="eastAsia"/>
        </w:rPr>
        <w:t>差异</w:t>
      </w:r>
      <w:r w:rsidR="00744AA8">
        <w:rPr>
          <w:rFonts w:hint="eastAsia"/>
        </w:rPr>
        <w:t>，</w:t>
      </w:r>
      <w:r w:rsidR="00324691">
        <w:rPr>
          <w:rFonts w:hint="eastAsia"/>
        </w:rPr>
        <w:t>不如相同层级参数之间由于分层的随机性导致的差异大。</w:t>
      </w:r>
      <w:r w:rsidR="00744AA8">
        <w:rPr>
          <w:rFonts w:hint="eastAsia"/>
        </w:rPr>
        <w:t>同时对于</w:t>
      </w:r>
      <w:r w:rsidR="00744AA8">
        <w:rPr>
          <w:rFonts w:hint="eastAsia"/>
        </w:rPr>
        <w:t>sift1m</w:t>
      </w:r>
      <w:r w:rsidR="00744AA8">
        <w:rPr>
          <w:rFonts w:hint="eastAsia"/>
        </w:rPr>
        <w:t>中型数据集而言，过高的层级结构反而可能导致查询时间降低。</w:t>
      </w:r>
      <w:r>
        <w:rPr>
          <w:rFonts w:hint="eastAsia"/>
        </w:rPr>
        <w:t>因</w:t>
      </w:r>
      <w:r w:rsidR="00724C8A">
        <w:rPr>
          <w:rFonts w:hint="eastAsia"/>
        </w:rPr>
        <w:t>此，</w:t>
      </w:r>
      <w:r w:rsidR="00724C8A" w:rsidRPr="00724C8A">
        <w:rPr>
          <w:rFonts w:hint="eastAsia"/>
        </w:rPr>
        <w:t>HNSW</w:t>
      </w:r>
      <w:r w:rsidR="00724C8A" w:rsidRPr="00724C8A">
        <w:rPr>
          <w:rFonts w:hint="eastAsia"/>
        </w:rPr>
        <w:t>的层级结构是否有必要，或者说如何确定让它生效而不仅仅是一种表示。</w:t>
      </w:r>
    </w:p>
    <w:p w14:paraId="278396DE" w14:textId="076996EB" w:rsidR="002517A8" w:rsidRPr="00E01632" w:rsidRDefault="002517A8" w:rsidP="002517A8">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3.3.2 </w:t>
      </w:r>
      <w:r w:rsidRPr="002517A8">
        <w:rPr>
          <w:rFonts w:ascii="黑体" w:eastAsia="黑体" w:hAnsi="黑体" w:cs="黑体"/>
          <w:sz w:val="28"/>
          <w:szCs w:val="28"/>
        </w:rPr>
        <w:t>HNSW+LSG</w:t>
      </w:r>
      <w:r>
        <w:rPr>
          <w:rFonts w:ascii="黑体" w:eastAsia="黑体" w:hAnsi="黑体" w:cs="黑体" w:hint="eastAsia"/>
          <w:sz w:val="28"/>
          <w:szCs w:val="28"/>
        </w:rPr>
        <w:t>混合方法问题分析</w:t>
      </w:r>
    </w:p>
    <w:p w14:paraId="42C10ECD" w14:textId="6CB88B52" w:rsidR="002A41E7" w:rsidRDefault="00546F88" w:rsidP="007D4E39">
      <w:pPr>
        <w:pStyle w:val="ad"/>
        <w:spacing w:line="360" w:lineRule="auto"/>
      </w:pPr>
      <w:r>
        <w:rPr>
          <w:rFonts w:hint="eastAsia"/>
        </w:rPr>
        <w:t>LSG</w:t>
      </w:r>
      <w:r>
        <w:rPr>
          <w:rFonts w:hint="eastAsia"/>
        </w:rPr>
        <w:t>是一种适用于当前</w:t>
      </w:r>
      <w:r w:rsidR="00041F1F">
        <w:rPr>
          <w:rFonts w:hint="eastAsia"/>
        </w:rPr>
        <w:t>几乎</w:t>
      </w:r>
      <w:r>
        <w:rPr>
          <w:rFonts w:hint="eastAsia"/>
        </w:rPr>
        <w:t>所有图索引的优化算法，其与</w:t>
      </w:r>
      <w:r>
        <w:rPr>
          <w:rFonts w:hint="eastAsia"/>
        </w:rPr>
        <w:t>HNSW</w:t>
      </w:r>
      <w:r>
        <w:rPr>
          <w:rFonts w:hint="eastAsia"/>
        </w:rPr>
        <w:t>的结合</w:t>
      </w:r>
      <w:r w:rsidR="007D7834">
        <w:rPr>
          <w:rFonts w:hint="eastAsia"/>
        </w:rPr>
        <w:t>是</w:t>
      </w:r>
      <w:r w:rsidR="007D7834">
        <w:rPr>
          <w:rFonts w:hint="eastAsia"/>
        </w:rPr>
        <w:t>LSG</w:t>
      </w:r>
      <w:r w:rsidR="007D7834">
        <w:rPr>
          <w:rFonts w:hint="eastAsia"/>
        </w:rPr>
        <w:t>当前的</w:t>
      </w:r>
      <w:r w:rsidR="0067483E">
        <w:rPr>
          <w:rFonts w:hint="eastAsia"/>
        </w:rPr>
        <w:t>备受关注的</w:t>
      </w:r>
      <w:r w:rsidR="007D7834">
        <w:rPr>
          <w:rFonts w:hint="eastAsia"/>
        </w:rPr>
        <w:t>使用方式</w:t>
      </w:r>
      <w:r w:rsidR="006809AE">
        <w:rPr>
          <w:rFonts w:hint="eastAsia"/>
        </w:rPr>
        <w:t>。</w:t>
      </w:r>
      <w:r w:rsidR="002A41E7">
        <w:rPr>
          <w:rFonts w:hint="eastAsia"/>
        </w:rPr>
        <w:t>HNSW+LSG</w:t>
      </w:r>
      <w:r w:rsidR="002A41E7">
        <w:rPr>
          <w:rFonts w:hint="eastAsia"/>
        </w:rPr>
        <w:t>的混合方法在查询精度上</w:t>
      </w:r>
      <w:r w:rsidR="0022137C">
        <w:rPr>
          <w:rFonts w:hint="eastAsia"/>
        </w:rPr>
        <w:t>获得了</w:t>
      </w:r>
      <w:r w:rsidR="002A41E7">
        <w:rPr>
          <w:rFonts w:hint="eastAsia"/>
        </w:rPr>
        <w:t>巨大进步</w:t>
      </w:r>
      <w:r w:rsidR="00265DEA">
        <w:rPr>
          <w:kern w:val="0"/>
          <w:vertAlign w:val="superscript"/>
        </w:rPr>
        <w:t>[</w:t>
      </w:r>
      <w:r w:rsidR="00265DEA">
        <w:rPr>
          <w:rFonts w:hint="eastAsia"/>
          <w:kern w:val="0"/>
          <w:vertAlign w:val="superscript"/>
        </w:rPr>
        <w:t>38</w:t>
      </w:r>
      <w:r w:rsidR="00265DEA">
        <w:rPr>
          <w:kern w:val="0"/>
          <w:vertAlign w:val="superscript"/>
        </w:rPr>
        <w:t>]</w:t>
      </w:r>
      <w:r w:rsidR="002A41E7">
        <w:rPr>
          <w:rFonts w:hint="eastAsia"/>
        </w:rPr>
        <w:t>，</w:t>
      </w:r>
      <w:r w:rsidR="007D4E39">
        <w:rPr>
          <w:rFonts w:hint="eastAsia"/>
        </w:rPr>
        <w:t>与原始</w:t>
      </w:r>
      <w:r w:rsidR="007D4E39">
        <w:rPr>
          <w:rFonts w:hint="eastAsia"/>
        </w:rPr>
        <w:t>HNSW</w:t>
      </w:r>
      <w:r w:rsidR="007D4E39">
        <w:rPr>
          <w:rFonts w:hint="eastAsia"/>
        </w:rPr>
        <w:t>对比，经过</w:t>
      </w:r>
      <w:r w:rsidR="007D4E39">
        <w:rPr>
          <w:rFonts w:hint="eastAsia"/>
        </w:rPr>
        <w:t>LSG</w:t>
      </w:r>
      <w:r w:rsidR="007D4E39">
        <w:rPr>
          <w:rFonts w:hint="eastAsia"/>
        </w:rPr>
        <w:t>优化的</w:t>
      </w:r>
      <w:r w:rsidR="007D4E39">
        <w:rPr>
          <w:rFonts w:hint="eastAsia"/>
        </w:rPr>
        <w:t>HNSW</w:t>
      </w:r>
      <w:r w:rsidR="007D4E39">
        <w:rPr>
          <w:rFonts w:hint="eastAsia"/>
        </w:rPr>
        <w:t>将查询精度提高了一个数量级</w:t>
      </w:r>
      <w:r w:rsidR="00671F04">
        <w:rPr>
          <w:rFonts w:hint="eastAsia"/>
        </w:rPr>
        <w:t>，</w:t>
      </w:r>
      <w:r w:rsidR="00E90528">
        <w:rPr>
          <w:rFonts w:hint="eastAsia"/>
        </w:rPr>
        <w:t>但在实际使用中也暴露</w:t>
      </w:r>
      <w:r w:rsidR="000A38D7">
        <w:rPr>
          <w:rFonts w:hint="eastAsia"/>
        </w:rPr>
        <w:t>了</w:t>
      </w:r>
      <w:r w:rsidR="002A41E7">
        <w:rPr>
          <w:rFonts w:hint="eastAsia"/>
        </w:rPr>
        <w:t>它存在</w:t>
      </w:r>
      <w:r w:rsidR="00E90528">
        <w:rPr>
          <w:rFonts w:hint="eastAsia"/>
        </w:rPr>
        <w:t>的</w:t>
      </w:r>
      <w:r w:rsidR="002A41E7">
        <w:rPr>
          <w:rFonts w:hint="eastAsia"/>
        </w:rPr>
        <w:t>一些缺点：</w:t>
      </w:r>
    </w:p>
    <w:p w14:paraId="03619CDA" w14:textId="21BF381D" w:rsidR="002A41E7" w:rsidRDefault="002A41E7" w:rsidP="002A41E7">
      <w:pPr>
        <w:pStyle w:val="ad"/>
        <w:spacing w:line="360" w:lineRule="auto"/>
      </w:pPr>
      <w:r>
        <w:rPr>
          <w:rFonts w:hint="eastAsia"/>
        </w:rPr>
        <w:t>1.</w:t>
      </w:r>
      <w:r w:rsidR="006F4D60" w:rsidRPr="006F4D60">
        <w:rPr>
          <w:rFonts w:hint="eastAsia"/>
        </w:rPr>
        <w:t xml:space="preserve"> </w:t>
      </w:r>
      <w:r w:rsidR="003E3F76">
        <w:rPr>
          <w:rFonts w:hint="eastAsia"/>
        </w:rPr>
        <w:t>大量的计算</w:t>
      </w:r>
      <w:r>
        <w:rPr>
          <w:rFonts w:hint="eastAsia"/>
        </w:rPr>
        <w:t>。</w:t>
      </w:r>
      <w:r w:rsidR="00266EBA">
        <w:rPr>
          <w:rFonts w:hint="eastAsia"/>
        </w:rPr>
        <w:t>LSG</w:t>
      </w:r>
      <w:r w:rsidR="00266EBA">
        <w:rPr>
          <w:rFonts w:hint="eastAsia"/>
        </w:rPr>
        <w:t>算法</w:t>
      </w:r>
      <w:r w:rsidR="00966A97">
        <w:rPr>
          <w:rFonts w:hint="eastAsia"/>
        </w:rPr>
        <w:t>的局部放缩</w:t>
      </w:r>
      <w:r w:rsidR="00DF3AFE">
        <w:rPr>
          <w:rFonts w:hint="eastAsia"/>
        </w:rPr>
        <w:t>操作</w:t>
      </w:r>
      <w:r w:rsidR="00266EBA">
        <w:rPr>
          <w:rFonts w:hint="eastAsia"/>
        </w:rPr>
        <w:t>是建立</w:t>
      </w:r>
      <w:r w:rsidR="00966A97">
        <w:rPr>
          <w:rFonts w:hint="eastAsia"/>
        </w:rPr>
        <w:t>邻域半径这一密度感知统计量上的</w:t>
      </w:r>
      <w:r w:rsidR="00E81DEA">
        <w:rPr>
          <w:rFonts w:hint="eastAsia"/>
        </w:rPr>
        <w:t>，</w:t>
      </w:r>
      <w:r w:rsidR="00333A55">
        <w:rPr>
          <w:rFonts w:hint="eastAsia"/>
        </w:rPr>
        <w:t>因此</w:t>
      </w:r>
      <w:r w:rsidR="00E81DEA">
        <w:rPr>
          <w:rFonts w:hint="eastAsia"/>
        </w:rPr>
        <w:t>对于每一个插入点，都需要从采样集中进行</w:t>
      </w:r>
      <w:r w:rsidR="00E81DEA" w:rsidRPr="004F6218">
        <w:rPr>
          <w:rFonts w:hint="eastAsia"/>
          <w:i/>
          <w:iCs/>
        </w:rPr>
        <w:t>k</w:t>
      </w:r>
      <w:r w:rsidR="00E81DEA">
        <w:rPr>
          <w:rFonts w:hint="eastAsia"/>
        </w:rPr>
        <w:t>近邻搜索，然后使用公式（</w:t>
      </w:r>
      <w:r w:rsidR="00E81DEA">
        <w:rPr>
          <w:rFonts w:hint="eastAsia"/>
        </w:rPr>
        <w:t>6</w:t>
      </w:r>
      <w:r w:rsidR="00E81DEA">
        <w:rPr>
          <w:rFonts w:hint="eastAsia"/>
        </w:rPr>
        <w:t>）对</w:t>
      </w:r>
      <w:r w:rsidR="00E81DEA" w:rsidRPr="004F6218">
        <w:rPr>
          <w:rFonts w:hint="eastAsia"/>
          <w:i/>
          <w:iCs/>
        </w:rPr>
        <w:t>k</w:t>
      </w:r>
      <w:r w:rsidR="00E81DEA">
        <w:rPr>
          <w:rFonts w:hint="eastAsia"/>
        </w:rPr>
        <w:t>近邻的距离求平均值</w:t>
      </w:r>
      <w:r w:rsidR="00966A97">
        <w:rPr>
          <w:rFonts w:hint="eastAsia"/>
        </w:rPr>
        <w:t>。</w:t>
      </w:r>
      <w:r>
        <w:rPr>
          <w:rFonts w:hint="eastAsia"/>
        </w:rPr>
        <w:t>在</w:t>
      </w:r>
      <w:r w:rsidR="009F76E4">
        <w:rPr>
          <w:rFonts w:hint="eastAsia"/>
        </w:rPr>
        <w:t>LSG</w:t>
      </w:r>
      <w:r w:rsidR="009F76E4">
        <w:rPr>
          <w:rFonts w:hint="eastAsia"/>
        </w:rPr>
        <w:t>中，</w:t>
      </w:r>
      <w:r>
        <w:rPr>
          <w:rFonts w:hint="eastAsia"/>
        </w:rPr>
        <w:t>从样本集中找到每一个点的</w:t>
      </w:r>
      <w:r w:rsidRPr="004F6218">
        <w:rPr>
          <w:rFonts w:hint="eastAsia"/>
          <w:i/>
          <w:iCs/>
        </w:rPr>
        <w:t>k</w:t>
      </w:r>
      <w:r>
        <w:rPr>
          <w:rFonts w:hint="eastAsia"/>
        </w:rPr>
        <w:t>近邻时，</w:t>
      </w:r>
      <w:r w:rsidR="00857725">
        <w:rPr>
          <w:rFonts w:hint="eastAsia"/>
        </w:rPr>
        <w:t>其使用暴力计算的方法，</w:t>
      </w:r>
      <w:r>
        <w:rPr>
          <w:rFonts w:hint="eastAsia"/>
        </w:rPr>
        <w:t>计算复杂度为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Pr>
          <w:rFonts w:hint="eastAsia"/>
        </w:rPr>
        <w:t>。在一些数据集上的实验统计表明，</w:t>
      </w:r>
      <w:r w:rsidR="004F6218">
        <w:rPr>
          <w:rFonts w:hint="eastAsia"/>
        </w:rPr>
        <w:t>相较于原本构建流程，</w:t>
      </w:r>
      <w:r>
        <w:rPr>
          <w:rFonts w:hint="eastAsia"/>
        </w:rPr>
        <w:t>这会产生超过一倍的额外</w:t>
      </w:r>
      <w:r>
        <w:rPr>
          <w:rFonts w:hint="eastAsia"/>
        </w:rPr>
        <w:t>L2</w:t>
      </w:r>
      <w:r>
        <w:rPr>
          <w:rFonts w:hint="eastAsia"/>
        </w:rPr>
        <w:t>距离计算次数</w:t>
      </w:r>
      <w:r w:rsidR="002517A8">
        <w:rPr>
          <w:rFonts w:hint="eastAsia"/>
        </w:rPr>
        <w:t>，</w:t>
      </w:r>
      <w:r>
        <w:rPr>
          <w:rFonts w:hint="eastAsia"/>
        </w:rPr>
        <w:t>这也意味着构建索引的总时间会</w:t>
      </w:r>
      <w:r w:rsidR="003E4621">
        <w:rPr>
          <w:rFonts w:hint="eastAsia"/>
        </w:rPr>
        <w:t>显著</w:t>
      </w:r>
      <w:r>
        <w:rPr>
          <w:rFonts w:hint="eastAsia"/>
        </w:rPr>
        <w:t>增加。</w:t>
      </w:r>
    </w:p>
    <w:p w14:paraId="52CB0A85" w14:textId="478608E4" w:rsidR="002A41E7" w:rsidRDefault="002A41E7" w:rsidP="002A41E7">
      <w:pPr>
        <w:pStyle w:val="ad"/>
        <w:spacing w:line="360" w:lineRule="auto"/>
      </w:pPr>
      <w:r>
        <w:rPr>
          <w:rFonts w:hint="eastAsia"/>
        </w:rPr>
        <w:t>2.</w:t>
      </w:r>
      <w:r w:rsidR="0085068B" w:rsidRPr="0085068B">
        <w:rPr>
          <w:rFonts w:hint="eastAsia"/>
        </w:rPr>
        <w:t xml:space="preserve"> </w:t>
      </w:r>
      <w:r w:rsidR="00BC4760">
        <w:rPr>
          <w:rFonts w:hint="eastAsia"/>
        </w:rPr>
        <w:t>采样集是临时性的</w:t>
      </w:r>
      <w:r w:rsidR="002A4934">
        <w:rPr>
          <w:rFonts w:hint="eastAsia"/>
        </w:rPr>
        <w:t>。</w:t>
      </w:r>
      <w:r w:rsidR="0025115B">
        <w:rPr>
          <w:rFonts w:hint="eastAsia"/>
        </w:rPr>
        <w:t>HNSW+LSG</w:t>
      </w:r>
      <w:r w:rsidR="0025115B">
        <w:rPr>
          <w:rFonts w:hint="eastAsia"/>
        </w:rPr>
        <w:t>的混合方法只在第一次全量数据的构图过程中会获取并使用这个采样集。</w:t>
      </w:r>
      <w:r w:rsidR="00B17076">
        <w:rPr>
          <w:rFonts w:hint="eastAsia"/>
        </w:rPr>
        <w:t>如果对采样集不进行保存，则后续插入的数据点需要计算邻域半径时，需要重新采样，</w:t>
      </w:r>
      <w:r w:rsidR="00600579">
        <w:rPr>
          <w:rFonts w:hint="eastAsia"/>
        </w:rPr>
        <w:t>每次插入都进行采样的时间消耗是巨大的。</w:t>
      </w:r>
      <w:r w:rsidR="00B17076">
        <w:rPr>
          <w:rFonts w:hint="eastAsia"/>
        </w:rPr>
        <w:t>并且不能保证不同的采样</w:t>
      </w:r>
      <w:proofErr w:type="gramStart"/>
      <w:r w:rsidR="00B17076">
        <w:rPr>
          <w:rFonts w:hint="eastAsia"/>
        </w:rPr>
        <w:t>集是否</w:t>
      </w:r>
      <w:proofErr w:type="gramEnd"/>
      <w:r w:rsidR="00B17076">
        <w:rPr>
          <w:rFonts w:hint="eastAsia"/>
        </w:rPr>
        <w:t>会对召回</w:t>
      </w:r>
      <w:proofErr w:type="gramStart"/>
      <w:r w:rsidR="00B17076">
        <w:rPr>
          <w:rFonts w:hint="eastAsia"/>
        </w:rPr>
        <w:t>率产生</w:t>
      </w:r>
      <w:proofErr w:type="gramEnd"/>
      <w:r w:rsidR="00B17076">
        <w:rPr>
          <w:rFonts w:hint="eastAsia"/>
        </w:rPr>
        <w:t>负面影响。在期望条件下，采样集的分布一致则无影响，但如果偶然条件下采样不均匀则可能导致后续效果变差。</w:t>
      </w:r>
      <w:r w:rsidR="003B4C48">
        <w:rPr>
          <w:rFonts w:hint="eastAsia"/>
        </w:rPr>
        <w:t>而如果保存采样集，则不可避免需要花费额外的空间。</w:t>
      </w:r>
    </w:p>
    <w:p w14:paraId="701ED35E" w14:textId="18ABE96C" w:rsidR="00951844" w:rsidRDefault="002A41E7" w:rsidP="002A41E7">
      <w:pPr>
        <w:pStyle w:val="ad"/>
        <w:spacing w:line="360" w:lineRule="auto"/>
      </w:pPr>
      <w:r>
        <w:rPr>
          <w:rFonts w:hint="eastAsia"/>
        </w:rPr>
        <w:t>3.</w:t>
      </w:r>
      <w:r w:rsidR="005651CC" w:rsidRPr="005651CC">
        <w:rPr>
          <w:rFonts w:hint="eastAsia"/>
        </w:rPr>
        <w:t xml:space="preserve"> </w:t>
      </w:r>
      <w:r w:rsidR="005651CC">
        <w:rPr>
          <w:rFonts w:hint="eastAsia"/>
        </w:rPr>
        <w:t>HNSW</w:t>
      </w:r>
      <w:r w:rsidR="005651CC">
        <w:rPr>
          <w:rFonts w:hint="eastAsia"/>
        </w:rPr>
        <w:t>与</w:t>
      </w:r>
      <w:r w:rsidR="005651CC">
        <w:rPr>
          <w:rFonts w:hint="eastAsia"/>
        </w:rPr>
        <w:t>LSG</w:t>
      </w:r>
      <w:r w:rsidR="005651CC">
        <w:rPr>
          <w:rFonts w:hint="eastAsia"/>
        </w:rPr>
        <w:t>方法的存在冲突</w:t>
      </w:r>
      <w:r>
        <w:rPr>
          <w:rFonts w:hint="eastAsia"/>
        </w:rPr>
        <w:t>。</w:t>
      </w:r>
      <w:r w:rsidR="00040A15">
        <w:rPr>
          <w:rFonts w:hint="eastAsia"/>
        </w:rPr>
        <w:t>LSG</w:t>
      </w:r>
      <w:r w:rsidR="00040A15">
        <w:rPr>
          <w:rFonts w:hint="eastAsia"/>
        </w:rPr>
        <w:t>在索引的构建流程前，需要从全量数据中进行采样，并从这个采样集中获取每个插入点的邻域半径。这与</w:t>
      </w:r>
      <w:r w:rsidR="00040A15">
        <w:rPr>
          <w:rFonts w:hint="eastAsia"/>
        </w:rPr>
        <w:t>HNSW</w:t>
      </w:r>
      <w:r w:rsidR="00040A15">
        <w:rPr>
          <w:rFonts w:hint="eastAsia"/>
        </w:rPr>
        <w:lastRenderedPageBreak/>
        <w:t>插入式构图的方式相悖，</w:t>
      </w:r>
      <w:r w:rsidR="00040A15">
        <w:rPr>
          <w:rFonts w:hint="eastAsia"/>
        </w:rPr>
        <w:t>LSG</w:t>
      </w:r>
      <w:r w:rsidR="00040A15">
        <w:rPr>
          <w:rFonts w:hint="eastAsia"/>
        </w:rPr>
        <w:t>对采样集的获取是建立在全量数据上的，而</w:t>
      </w:r>
      <w:r w:rsidR="00040A15">
        <w:rPr>
          <w:rFonts w:hint="eastAsia"/>
        </w:rPr>
        <w:t>HNSW</w:t>
      </w:r>
      <w:r w:rsidR="00040A15">
        <w:rPr>
          <w:rFonts w:hint="eastAsia"/>
        </w:rPr>
        <w:t>的很多使用场景并非向实验环境下给定了固定的全量数据集。其次，</w:t>
      </w:r>
      <w:proofErr w:type="gramStart"/>
      <w:r w:rsidR="00040A15">
        <w:rPr>
          <w:rFonts w:hint="eastAsia"/>
        </w:rPr>
        <w:t>这显著</w:t>
      </w:r>
      <w:proofErr w:type="gramEnd"/>
      <w:r w:rsidR="00040A15">
        <w:rPr>
          <w:rFonts w:hint="eastAsia"/>
        </w:rPr>
        <w:t>限制了索引的可更新性</w:t>
      </w:r>
      <w:r w:rsidR="00374BC6">
        <w:rPr>
          <w:rFonts w:hint="eastAsia"/>
        </w:rPr>
        <w:t>，随着数据量增加，整个数据集的数据分布可能会发生改变</w:t>
      </w:r>
      <w:r w:rsidR="005C0578">
        <w:rPr>
          <w:rFonts w:hint="eastAsia"/>
        </w:rPr>
        <w:t>。如果不更新采样集，则后期数据插入时，通过采样集获取邻域半径存在误差，不能很好地反映插入点的局部密度感知。如果实时重新获取采样集，则</w:t>
      </w:r>
      <w:r w:rsidR="00374BC6">
        <w:rPr>
          <w:rFonts w:hint="eastAsia"/>
        </w:rPr>
        <w:t>从早期采样集中获取的邻域半径</w:t>
      </w:r>
      <w:r w:rsidR="002164DD">
        <w:rPr>
          <w:rFonts w:hint="eastAsia"/>
        </w:rPr>
        <w:t>同样</w:t>
      </w:r>
      <w:r w:rsidR="00374BC6">
        <w:rPr>
          <w:rFonts w:hint="eastAsia"/>
        </w:rPr>
        <w:t>与</w:t>
      </w:r>
      <w:proofErr w:type="gramStart"/>
      <w:r w:rsidR="00374BC6">
        <w:rPr>
          <w:rFonts w:hint="eastAsia"/>
        </w:rPr>
        <w:t>后期从</w:t>
      </w:r>
      <w:proofErr w:type="gramEnd"/>
      <w:r w:rsidR="00374BC6">
        <w:rPr>
          <w:rFonts w:hint="eastAsia"/>
        </w:rPr>
        <w:t>采样集中获取的邻域半径存在差异，这会影响局部放缩效果</w:t>
      </w:r>
      <w:r w:rsidR="00600BFC">
        <w:rPr>
          <w:rFonts w:hint="eastAsia"/>
        </w:rPr>
        <w:t>。并且每一次获取采样集都需要额外的时间成本</w:t>
      </w:r>
      <w:r w:rsidR="00040A15">
        <w:rPr>
          <w:rFonts w:hint="eastAsia"/>
        </w:rPr>
        <w:t>。对于</w:t>
      </w:r>
      <w:r w:rsidR="00040A15">
        <w:rPr>
          <w:rFonts w:hint="eastAsia"/>
        </w:rPr>
        <w:t>HNSW</w:t>
      </w:r>
      <w:r w:rsidR="00040A15">
        <w:rPr>
          <w:rFonts w:hint="eastAsia"/>
        </w:rPr>
        <w:t>这种可更新索引而言，无疑是</w:t>
      </w:r>
      <w:r w:rsidR="00977EE0">
        <w:rPr>
          <w:rFonts w:hint="eastAsia"/>
        </w:rPr>
        <w:t>对使用场景的严重限制</w:t>
      </w:r>
      <w:r w:rsidR="00040A15">
        <w:rPr>
          <w:rFonts w:hint="eastAsia"/>
        </w:rPr>
        <w:t>。</w:t>
      </w:r>
      <w:r w:rsidR="00907A84">
        <w:rPr>
          <w:rFonts w:hint="eastAsia"/>
        </w:rPr>
        <w:t>除此之外，</w:t>
      </w:r>
      <w:r w:rsidR="005949EA" w:rsidRPr="005949EA">
        <w:rPr>
          <w:rFonts w:hint="eastAsia"/>
        </w:rPr>
        <w:t>LSG</w:t>
      </w:r>
      <w:r w:rsidR="005949EA" w:rsidRPr="005949EA">
        <w:rPr>
          <w:rFonts w:hint="eastAsia"/>
        </w:rPr>
        <w:t>与</w:t>
      </w:r>
      <w:r w:rsidR="005949EA" w:rsidRPr="005949EA">
        <w:rPr>
          <w:rFonts w:hint="eastAsia"/>
        </w:rPr>
        <w:t xml:space="preserve"> PQ</w:t>
      </w:r>
      <w:r w:rsidR="005949EA" w:rsidRPr="005949EA">
        <w:rPr>
          <w:rFonts w:hint="eastAsia"/>
        </w:rPr>
        <w:t>或</w:t>
      </w:r>
      <w:r w:rsidR="005949EA" w:rsidRPr="005949EA">
        <w:rPr>
          <w:rFonts w:hint="eastAsia"/>
        </w:rPr>
        <w:t xml:space="preserve"> </w:t>
      </w:r>
      <w:r w:rsidR="00917108">
        <w:rPr>
          <w:rFonts w:hint="eastAsia"/>
        </w:rPr>
        <w:t>S</w:t>
      </w:r>
      <w:r w:rsidR="005949EA" w:rsidRPr="005949EA">
        <w:rPr>
          <w:rFonts w:hint="eastAsia"/>
        </w:rPr>
        <w:t xml:space="preserve">Q </w:t>
      </w:r>
      <w:r w:rsidR="005949EA" w:rsidRPr="005949EA">
        <w:rPr>
          <w:rFonts w:hint="eastAsia"/>
        </w:rPr>
        <w:t>等量化方法一起使用</w:t>
      </w:r>
      <w:r w:rsidR="00530A39">
        <w:rPr>
          <w:rFonts w:hint="eastAsia"/>
        </w:rPr>
        <w:t>时效果显著变差</w:t>
      </w:r>
      <w:r w:rsidR="005949EA" w:rsidRPr="005949EA">
        <w:rPr>
          <w:rFonts w:hint="eastAsia"/>
        </w:rPr>
        <w:t>。这意味着如果使用这些量化技术来压缩向量以节省内存，就无法同时享受</w:t>
      </w:r>
      <w:r w:rsidR="005949EA" w:rsidRPr="005949EA">
        <w:rPr>
          <w:rFonts w:hint="eastAsia"/>
        </w:rPr>
        <w:t xml:space="preserve"> LSG </w:t>
      </w:r>
      <w:r w:rsidR="005949EA" w:rsidRPr="005949EA">
        <w:rPr>
          <w:rFonts w:hint="eastAsia"/>
        </w:rPr>
        <w:t>带来的性能提升</w:t>
      </w:r>
      <w:r w:rsidR="00531A25">
        <w:rPr>
          <w:rFonts w:hint="eastAsia"/>
        </w:rPr>
        <w:t>，同样是对使用场景的严重限制</w:t>
      </w:r>
      <w:r w:rsidR="005949EA" w:rsidRPr="005949EA">
        <w:rPr>
          <w:rFonts w:hint="eastAsia"/>
        </w:rPr>
        <w:t>。</w:t>
      </w:r>
    </w:p>
    <w:p w14:paraId="699FAB84" w14:textId="12DDCA51" w:rsidR="00951844" w:rsidRDefault="00000000">
      <w:pPr>
        <w:spacing w:before="397" w:after="397"/>
        <w:rPr>
          <w:rFonts w:ascii="黑体" w:eastAsia="黑体" w:hAnsi="黑体" w:cs="黑体" w:hint="eastAsia"/>
          <w:sz w:val="28"/>
          <w:szCs w:val="28"/>
        </w:rPr>
      </w:pPr>
      <w:commentRangeStart w:id="96"/>
      <w:r>
        <w:rPr>
          <w:rFonts w:ascii="黑体" w:eastAsia="黑体" w:hAnsi="黑体" w:cs="黑体" w:hint="eastAsia"/>
          <w:sz w:val="28"/>
          <w:szCs w:val="28"/>
        </w:rPr>
        <w:t xml:space="preserve">3.4 </w:t>
      </w:r>
      <w:r w:rsidR="00B219A8" w:rsidRPr="00B219A8">
        <w:rPr>
          <w:rFonts w:ascii="黑体" w:eastAsia="黑体" w:hAnsi="黑体" w:cs="黑体" w:hint="eastAsia"/>
          <w:sz w:val="28"/>
          <w:szCs w:val="28"/>
        </w:rPr>
        <w:t>优化策略与实验</w:t>
      </w:r>
      <w:commentRangeEnd w:id="96"/>
      <w:r>
        <w:rPr>
          <w:rStyle w:val="CommentReference"/>
        </w:rPr>
        <w:commentReference w:id="96"/>
      </w:r>
    </w:p>
    <w:p w14:paraId="2A6AD5B2" w14:textId="3CC4F3BF" w:rsidR="00773031" w:rsidRDefault="004E5DC3" w:rsidP="004E5DC3">
      <w:pPr>
        <w:pStyle w:val="ad"/>
        <w:spacing w:line="360" w:lineRule="auto"/>
      </w:pPr>
      <w:r w:rsidRPr="004E5DC3">
        <w:rPr>
          <w:rFonts w:hint="eastAsia"/>
        </w:rPr>
        <w:t>在大规模向量检索领域，如何平衡搜索精度与效率始终是核心挑战。</w:t>
      </w:r>
      <w:r w:rsidRPr="004E5DC3">
        <w:rPr>
          <w:rFonts w:hint="eastAsia"/>
        </w:rPr>
        <w:t>HNSW</w:t>
      </w:r>
      <w:r w:rsidRPr="004E5DC3">
        <w:rPr>
          <w:rFonts w:hint="eastAsia"/>
        </w:rPr>
        <w:t>算法凭借其卓越的多层图结构，已成为业界主流，但其在面对高维数据时仍易受“反枢纽”节点影响，导致</w:t>
      </w:r>
      <w:r w:rsidR="002E69D2">
        <w:rPr>
          <w:rFonts w:hint="eastAsia"/>
        </w:rPr>
        <w:t>精度饱和与</w:t>
      </w:r>
      <w:r w:rsidRPr="004E5DC3">
        <w:rPr>
          <w:rFonts w:hint="eastAsia"/>
        </w:rPr>
        <w:t>长尾查询。</w:t>
      </w:r>
      <w:r w:rsidRPr="004E5DC3">
        <w:rPr>
          <w:rFonts w:hint="eastAsia"/>
        </w:rPr>
        <w:t>LSG</w:t>
      </w:r>
      <w:r w:rsidRPr="004E5DC3">
        <w:rPr>
          <w:rFonts w:hint="eastAsia"/>
        </w:rPr>
        <w:t>通过将原始向量映射至隐式空间，系统性地重构了节点间的连接关系，有效缓解了图的稀疏性问题</w:t>
      </w:r>
      <w:r w:rsidR="003E3F76">
        <w:rPr>
          <w:rFonts w:hint="eastAsia"/>
        </w:rPr>
        <w:t>，但其</w:t>
      </w:r>
      <w:r w:rsidR="00A924CE">
        <w:rPr>
          <w:rFonts w:hint="eastAsia"/>
        </w:rPr>
        <w:t>高昂的</w:t>
      </w:r>
      <w:r w:rsidR="00873A45" w:rsidRPr="00873A45">
        <w:rPr>
          <w:rFonts w:hint="eastAsia"/>
        </w:rPr>
        <w:t>计算与资源成本</w:t>
      </w:r>
      <w:r w:rsidR="00A924CE">
        <w:rPr>
          <w:rFonts w:hint="eastAsia"/>
        </w:rPr>
        <w:t>在实际使用中令人望而生畏</w:t>
      </w:r>
      <w:r w:rsidRPr="004E5DC3">
        <w:rPr>
          <w:rFonts w:hint="eastAsia"/>
        </w:rPr>
        <w:t>。</w:t>
      </w:r>
      <w:r w:rsidR="00440A11" w:rsidRPr="00440A11">
        <w:rPr>
          <w:rFonts w:hint="eastAsia"/>
        </w:rPr>
        <w:t>针对</w:t>
      </w:r>
      <w:r w:rsidR="00440A11" w:rsidRPr="00440A11">
        <w:rPr>
          <w:rFonts w:hint="eastAsia"/>
        </w:rPr>
        <w:t>HNSW</w:t>
      </w:r>
      <w:r w:rsidR="00440A11" w:rsidRPr="00440A11">
        <w:rPr>
          <w:rFonts w:hint="eastAsia"/>
        </w:rPr>
        <w:t>和</w:t>
      </w:r>
      <w:r w:rsidR="00440A11" w:rsidRPr="00440A11">
        <w:rPr>
          <w:rFonts w:hint="eastAsia"/>
        </w:rPr>
        <w:t>HNSW+LSG</w:t>
      </w:r>
      <w:r w:rsidR="00440A11" w:rsidRPr="00440A11">
        <w:rPr>
          <w:rFonts w:hint="eastAsia"/>
        </w:rPr>
        <w:t>的混合方法上述缺陷，以及为了将</w:t>
      </w:r>
      <w:r w:rsidR="00440A11" w:rsidRPr="00440A11">
        <w:rPr>
          <w:rFonts w:hint="eastAsia"/>
        </w:rPr>
        <w:t>LSG</w:t>
      </w:r>
      <w:r w:rsidR="00440A11" w:rsidRPr="00440A11">
        <w:rPr>
          <w:rFonts w:hint="eastAsia"/>
        </w:rPr>
        <w:t>与</w:t>
      </w:r>
      <w:r w:rsidR="00440A11" w:rsidRPr="00440A11">
        <w:rPr>
          <w:rFonts w:hint="eastAsia"/>
        </w:rPr>
        <w:t>HNSW</w:t>
      </w:r>
      <w:r w:rsidR="00440A11" w:rsidRPr="00440A11">
        <w:rPr>
          <w:rFonts w:hint="eastAsia"/>
        </w:rPr>
        <w:t>进一步结合，本文设计了采样</w:t>
      </w:r>
      <w:proofErr w:type="gramStart"/>
      <w:r w:rsidR="00440A11" w:rsidRPr="00440A11">
        <w:rPr>
          <w:rFonts w:hint="eastAsia"/>
        </w:rPr>
        <w:t>层级化</w:t>
      </w:r>
      <w:proofErr w:type="gramEnd"/>
      <w:r w:rsidR="00440A11" w:rsidRPr="00440A11">
        <w:rPr>
          <w:rFonts w:hint="eastAsia"/>
        </w:rPr>
        <w:t>策略</w:t>
      </w:r>
      <w:r w:rsidR="004E685E">
        <w:rPr>
          <w:rFonts w:hint="eastAsia"/>
        </w:rPr>
        <w:t>和</w:t>
      </w:r>
      <w:r w:rsidR="00440A11" w:rsidRPr="00440A11">
        <w:rPr>
          <w:rFonts w:hint="eastAsia"/>
        </w:rPr>
        <w:t>分层策略，并进行</w:t>
      </w:r>
      <w:r w:rsidR="00DB12CC">
        <w:rPr>
          <w:rFonts w:hint="eastAsia"/>
        </w:rPr>
        <w:t>小型</w:t>
      </w:r>
      <w:r w:rsidR="00440A11" w:rsidRPr="00440A11">
        <w:rPr>
          <w:rFonts w:hint="eastAsia"/>
        </w:rPr>
        <w:t>实验</w:t>
      </w:r>
      <w:r w:rsidR="0087469D">
        <w:rPr>
          <w:rFonts w:hint="eastAsia"/>
        </w:rPr>
        <w:t>探索</w:t>
      </w:r>
      <w:r w:rsidR="00440A11" w:rsidRPr="00440A11">
        <w:rPr>
          <w:rFonts w:hint="eastAsia"/>
        </w:rPr>
        <w:t>优化策略的可行性。</w:t>
      </w:r>
    </w:p>
    <w:p w14:paraId="77959B30" w14:textId="7B20279A" w:rsidR="00B52687" w:rsidRDefault="00F15641" w:rsidP="00B52687">
      <w:pPr>
        <w:spacing w:before="397" w:after="397"/>
        <w:ind w:firstLineChars="200" w:firstLine="560"/>
        <w:rPr>
          <w:rFonts w:ascii="黑体" w:eastAsia="黑体" w:hAnsi="黑体" w:cs="黑体" w:hint="eastAsia"/>
          <w:sz w:val="28"/>
          <w:szCs w:val="28"/>
        </w:rPr>
      </w:pPr>
      <w:bookmarkStart w:id="23" w:name="_Hlk226476001"/>
      <w:commentRangeStart w:id="97"/>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 xml:space="preserve">.1 </w:t>
      </w:r>
      <w:r w:rsidR="00B52687" w:rsidRPr="00B52687">
        <w:rPr>
          <w:rFonts w:ascii="黑体" w:eastAsia="黑体" w:hAnsi="黑体" w:cs="黑体" w:hint="eastAsia"/>
          <w:sz w:val="28"/>
          <w:szCs w:val="28"/>
        </w:rPr>
        <w:t>采样</w:t>
      </w:r>
      <w:proofErr w:type="gramStart"/>
      <w:r w:rsidR="00B52687" w:rsidRPr="00B52687">
        <w:rPr>
          <w:rFonts w:ascii="黑体" w:eastAsia="黑体" w:hAnsi="黑体" w:cs="黑体" w:hint="eastAsia"/>
          <w:sz w:val="28"/>
          <w:szCs w:val="28"/>
        </w:rPr>
        <w:t>层级化</w:t>
      </w:r>
      <w:proofErr w:type="gramEnd"/>
      <w:r w:rsidR="00B52687" w:rsidRPr="00B52687">
        <w:rPr>
          <w:rFonts w:ascii="黑体" w:eastAsia="黑体" w:hAnsi="黑体" w:cs="黑体" w:hint="eastAsia"/>
          <w:sz w:val="28"/>
          <w:szCs w:val="28"/>
        </w:rPr>
        <w:t>策略</w:t>
      </w:r>
      <w:commentRangeEnd w:id="97"/>
      <w:r>
        <w:rPr>
          <w:rStyle w:val="CommentReference"/>
        </w:rPr>
        <w:commentReference w:id="97"/>
      </w:r>
    </w:p>
    <w:bookmarkEnd w:id="23"/>
    <w:p w14:paraId="2E272E65" w14:textId="20F854F5" w:rsidR="003906E5" w:rsidRDefault="00884F3A" w:rsidP="00884F3A">
      <w:pPr>
        <w:pStyle w:val="ad"/>
        <w:spacing w:line="360" w:lineRule="auto"/>
      </w:pPr>
      <w:r>
        <w:rPr>
          <w:rFonts w:hint="eastAsia"/>
        </w:rPr>
        <w:t>LSG</w:t>
      </w:r>
      <w:r>
        <w:rPr>
          <w:rFonts w:hint="eastAsia"/>
        </w:rPr>
        <w:t>算法中对采样集中获取</w:t>
      </w:r>
      <w:r>
        <w:rPr>
          <w:rFonts w:hint="eastAsia"/>
        </w:rPr>
        <w:t>K</w:t>
      </w:r>
      <w:r>
        <w:rPr>
          <w:rFonts w:hint="eastAsia"/>
        </w:rPr>
        <w:t>最近邻与</w:t>
      </w:r>
      <w:r>
        <w:rPr>
          <w:rFonts w:hint="eastAsia"/>
        </w:rPr>
        <w:t>HNSW</w:t>
      </w:r>
      <w:r>
        <w:rPr>
          <w:rFonts w:hint="eastAsia"/>
        </w:rPr>
        <w:t>索引构建流程的最近邻搜索的目的具有高度一致性</w:t>
      </w:r>
      <w:r w:rsidR="007C6DC1">
        <w:rPr>
          <w:rFonts w:hint="eastAsia"/>
        </w:rPr>
        <w:t>：在插入每一个点时，</w:t>
      </w:r>
      <w:r w:rsidR="007C6DC1">
        <w:rPr>
          <w:rFonts w:hint="eastAsia"/>
        </w:rPr>
        <w:t>LSG</w:t>
      </w:r>
      <w:r w:rsidR="007C6DC1">
        <w:rPr>
          <w:rFonts w:hint="eastAsia"/>
        </w:rPr>
        <w:t>对该点在采样集中使用暴力计算得到</w:t>
      </w:r>
      <w:r w:rsidR="007C6DC1">
        <w:rPr>
          <w:rFonts w:hint="eastAsia"/>
        </w:rPr>
        <w:t>K</w:t>
      </w:r>
      <w:r w:rsidR="007C6DC1">
        <w:rPr>
          <w:rFonts w:hint="eastAsia"/>
        </w:rPr>
        <w:t>近邻；</w:t>
      </w:r>
      <w:r w:rsidR="007C6DC1">
        <w:rPr>
          <w:rFonts w:hint="eastAsia"/>
        </w:rPr>
        <w:t>HNSW</w:t>
      </w:r>
      <w:r w:rsidR="007C6DC1">
        <w:rPr>
          <w:rFonts w:hint="eastAsia"/>
        </w:rPr>
        <w:t>在每一层向下搜索时会使用贪婪搜索获取</w:t>
      </w:r>
      <w:r w:rsidR="007C6DC1">
        <w:rPr>
          <w:rFonts w:hint="eastAsia"/>
        </w:rPr>
        <w:t>K</w:t>
      </w:r>
      <w:r w:rsidR="007C6DC1">
        <w:rPr>
          <w:rFonts w:hint="eastAsia"/>
        </w:rPr>
        <w:t>近邻</w:t>
      </w:r>
      <w:r>
        <w:rPr>
          <w:rFonts w:hint="eastAsia"/>
        </w:rPr>
        <w:t>。因此本文进行采样</w:t>
      </w:r>
      <w:proofErr w:type="gramStart"/>
      <w:r>
        <w:rPr>
          <w:rFonts w:hint="eastAsia"/>
        </w:rPr>
        <w:t>层级化</w:t>
      </w:r>
      <w:proofErr w:type="gramEnd"/>
      <w:r>
        <w:rPr>
          <w:rFonts w:hint="eastAsia"/>
        </w:rPr>
        <w:t>策略实验，</w:t>
      </w:r>
      <w:r w:rsidR="00146DDE">
        <w:rPr>
          <w:rFonts w:hint="eastAsia"/>
        </w:rPr>
        <w:t>探索能否利用</w:t>
      </w:r>
      <w:r w:rsidR="00146DDE">
        <w:rPr>
          <w:rFonts w:hint="eastAsia"/>
        </w:rPr>
        <w:t>HNSW</w:t>
      </w:r>
      <w:r w:rsidR="00146DDE">
        <w:rPr>
          <w:rFonts w:hint="eastAsia"/>
        </w:rPr>
        <w:t>的层级结构来实现</w:t>
      </w:r>
      <w:r w:rsidR="00146DDE">
        <w:rPr>
          <w:rFonts w:hint="eastAsia"/>
        </w:rPr>
        <w:t>LSG</w:t>
      </w:r>
      <w:r w:rsidR="00146DDE">
        <w:rPr>
          <w:rFonts w:hint="eastAsia"/>
        </w:rPr>
        <w:t>的采样与邻域半径计算。</w:t>
      </w:r>
      <w:r>
        <w:rPr>
          <w:rFonts w:hint="eastAsia"/>
        </w:rPr>
        <w:t>实验组修改</w:t>
      </w:r>
      <w:r>
        <w:rPr>
          <w:rFonts w:hint="eastAsia"/>
        </w:rPr>
        <w:t>HNSW</w:t>
      </w:r>
      <w:r>
        <w:rPr>
          <w:rFonts w:hint="eastAsia"/>
        </w:rPr>
        <w:t>的索引结构，在</w:t>
      </w:r>
      <w:proofErr w:type="gramStart"/>
      <w:r>
        <w:rPr>
          <w:rFonts w:hint="eastAsia"/>
        </w:rPr>
        <w:t>最</w:t>
      </w:r>
      <w:proofErr w:type="gramEnd"/>
      <w:r>
        <w:rPr>
          <w:rFonts w:hint="eastAsia"/>
        </w:rPr>
        <w:t>高层上增加一个</w:t>
      </w:r>
      <w:r>
        <w:rPr>
          <w:rFonts w:hint="eastAsia"/>
        </w:rPr>
        <w:lastRenderedPageBreak/>
        <w:t>额外的层级，</w:t>
      </w:r>
      <w:r w:rsidR="00BE7EB6">
        <w:rPr>
          <w:rFonts w:hint="eastAsia"/>
        </w:rPr>
        <w:t>这个层级</w:t>
      </w:r>
      <w:r w:rsidR="00327209">
        <w:rPr>
          <w:rFonts w:hint="eastAsia"/>
        </w:rPr>
        <w:t>为</w:t>
      </w:r>
      <w:r w:rsidR="005E595E">
        <w:rPr>
          <w:rFonts w:hint="eastAsia"/>
        </w:rPr>
        <w:t>只包含采样集</w:t>
      </w:r>
      <w:r w:rsidR="00327209">
        <w:rPr>
          <w:rFonts w:hint="eastAsia"/>
        </w:rPr>
        <w:t>中</w:t>
      </w:r>
      <w:r w:rsidR="005E595E">
        <w:rPr>
          <w:rFonts w:hint="eastAsia"/>
        </w:rPr>
        <w:t>点</w:t>
      </w:r>
      <w:r w:rsidR="00327209">
        <w:rPr>
          <w:rFonts w:hint="eastAsia"/>
        </w:rPr>
        <w:t>构成的图结构</w:t>
      </w:r>
      <w:r w:rsidR="00BE7EB6">
        <w:rPr>
          <w:rFonts w:hint="eastAsia"/>
        </w:rPr>
        <w:t>。在每个节点的插入过程中，</w:t>
      </w:r>
      <w:r>
        <w:rPr>
          <w:rFonts w:hint="eastAsia"/>
        </w:rPr>
        <w:t>将</w:t>
      </w:r>
      <w:r>
        <w:rPr>
          <w:rFonts w:hint="eastAsia"/>
        </w:rPr>
        <w:t>LSG</w:t>
      </w:r>
      <w:r w:rsidR="00A84616">
        <w:rPr>
          <w:rFonts w:hint="eastAsia"/>
        </w:rPr>
        <w:t>原本</w:t>
      </w:r>
      <w:r>
        <w:rPr>
          <w:rFonts w:hint="eastAsia"/>
        </w:rPr>
        <w:t>对采样集的暴力计算获取</w:t>
      </w:r>
      <w:r>
        <w:rPr>
          <w:rFonts w:hint="eastAsia"/>
        </w:rPr>
        <w:t>K</w:t>
      </w:r>
      <w:r>
        <w:rPr>
          <w:rFonts w:hint="eastAsia"/>
        </w:rPr>
        <w:t>近邻，改为在这个额外层级中的最近邻搜索获取</w:t>
      </w:r>
      <w:r>
        <w:rPr>
          <w:rFonts w:hint="eastAsia"/>
        </w:rPr>
        <w:t>K</w:t>
      </w:r>
      <w:r>
        <w:rPr>
          <w:rFonts w:hint="eastAsia"/>
        </w:rPr>
        <w:t>近邻</w:t>
      </w:r>
      <w:r w:rsidR="0061379C">
        <w:rPr>
          <w:rFonts w:hint="eastAsia"/>
        </w:rPr>
        <w:t>，</w:t>
      </w:r>
      <w:r w:rsidR="00C87879">
        <w:rPr>
          <w:rFonts w:hint="eastAsia"/>
        </w:rPr>
        <w:t>并计算邻域半径。</w:t>
      </w:r>
      <w:r w:rsidR="00ED0572">
        <w:rPr>
          <w:rFonts w:hint="eastAsia"/>
        </w:rPr>
        <w:t>然后</w:t>
      </w:r>
      <w:r w:rsidR="0096089C">
        <w:rPr>
          <w:rFonts w:hint="eastAsia"/>
        </w:rPr>
        <w:t>在采样层</w:t>
      </w:r>
      <w:r w:rsidR="00A209A3">
        <w:rPr>
          <w:rFonts w:hint="eastAsia"/>
        </w:rPr>
        <w:t>之下的</w:t>
      </w:r>
      <w:r w:rsidR="00426BD1">
        <w:rPr>
          <w:rFonts w:hint="eastAsia"/>
        </w:rPr>
        <w:t>层</w:t>
      </w:r>
      <w:r w:rsidR="00A209A3">
        <w:rPr>
          <w:rFonts w:hint="eastAsia"/>
        </w:rPr>
        <w:t>级</w:t>
      </w:r>
      <w:r w:rsidR="0096089C">
        <w:rPr>
          <w:rFonts w:hint="eastAsia"/>
        </w:rPr>
        <w:t>，</w:t>
      </w:r>
      <w:r w:rsidR="007C6DC1">
        <w:rPr>
          <w:rFonts w:hint="eastAsia"/>
        </w:rPr>
        <w:t>距离计算时</w:t>
      </w:r>
      <w:r w:rsidR="0061379C">
        <w:rPr>
          <w:rFonts w:hint="eastAsia"/>
        </w:rPr>
        <w:t>与现有的</w:t>
      </w:r>
      <w:r w:rsidR="0061379C">
        <w:rPr>
          <w:rFonts w:hint="eastAsia"/>
        </w:rPr>
        <w:t>HNSW+LSG</w:t>
      </w:r>
      <w:r w:rsidR="0061379C">
        <w:rPr>
          <w:rFonts w:hint="eastAsia"/>
        </w:rPr>
        <w:t>混合方法</w:t>
      </w:r>
      <w:r w:rsidR="00887967">
        <w:rPr>
          <w:rFonts w:hint="eastAsia"/>
        </w:rPr>
        <w:t>保持</w:t>
      </w:r>
      <w:r w:rsidR="0061379C">
        <w:rPr>
          <w:rFonts w:hint="eastAsia"/>
        </w:rPr>
        <w:t>一致</w:t>
      </w:r>
      <w:r w:rsidR="00887967">
        <w:rPr>
          <w:rFonts w:hint="eastAsia"/>
        </w:rPr>
        <w:t>使用</w:t>
      </w:r>
      <w:r w:rsidR="00887967">
        <w:rPr>
          <w:rFonts w:hint="eastAsia"/>
        </w:rPr>
        <w:t>LSG</w:t>
      </w:r>
      <w:r w:rsidR="00887967">
        <w:rPr>
          <w:rFonts w:hint="eastAsia"/>
        </w:rPr>
        <w:t>算法</w:t>
      </w:r>
      <w:r w:rsidR="00A35146">
        <w:rPr>
          <w:rFonts w:hint="eastAsia"/>
        </w:rPr>
        <w:t>的</w:t>
      </w:r>
      <w:r w:rsidR="009D3BE8">
        <w:rPr>
          <w:rFonts w:hint="eastAsia"/>
        </w:rPr>
        <w:t>距离调整</w:t>
      </w:r>
      <w:r w:rsidR="00A35146">
        <w:rPr>
          <w:rFonts w:hint="eastAsia"/>
        </w:rPr>
        <w:t>公式</w:t>
      </w:r>
      <w:r>
        <w:rPr>
          <w:rFonts w:hint="eastAsia"/>
        </w:rPr>
        <w:t>。</w:t>
      </w:r>
    </w:p>
    <w:p w14:paraId="40FBED18" w14:textId="1FFC53CA" w:rsidR="00884F3A" w:rsidRDefault="00884F3A" w:rsidP="00884F3A">
      <w:pPr>
        <w:pStyle w:val="ad"/>
        <w:spacing w:line="360" w:lineRule="auto"/>
      </w:pPr>
      <w:r>
        <w:rPr>
          <w:rFonts w:hint="eastAsia"/>
        </w:rPr>
        <w:t>实验中控制</w:t>
      </w:r>
      <w:r>
        <w:rPr>
          <w:rFonts w:hint="eastAsia"/>
        </w:rPr>
        <w:t>HNSW</w:t>
      </w:r>
      <w:r>
        <w:rPr>
          <w:rFonts w:hint="eastAsia"/>
        </w:rPr>
        <w:t>层级数、边连接数量等参数，对照组为现有的</w:t>
      </w:r>
      <w:r>
        <w:rPr>
          <w:rFonts w:hint="eastAsia"/>
        </w:rPr>
        <w:t>HNSW+LSG</w:t>
      </w:r>
      <w:r>
        <w:rPr>
          <w:rFonts w:hint="eastAsia"/>
        </w:rPr>
        <w:t>混合方法</w:t>
      </w:r>
      <w:r w:rsidR="008908EF">
        <w:rPr>
          <w:rFonts w:hint="eastAsia"/>
        </w:rPr>
        <w:t>。</w:t>
      </w:r>
      <w:r w:rsidR="00C24DAD">
        <w:rPr>
          <w:rFonts w:hint="eastAsia"/>
        </w:rPr>
        <w:t>额外层级的</w:t>
      </w:r>
      <w:proofErr w:type="gramStart"/>
      <w:r w:rsidR="00C24DAD">
        <w:rPr>
          <w:rFonts w:hint="eastAsia"/>
        </w:rPr>
        <w:t>点数占</w:t>
      </w:r>
      <w:proofErr w:type="gramEnd"/>
      <w:r w:rsidR="00C24DAD">
        <w:rPr>
          <w:rFonts w:hint="eastAsia"/>
        </w:rPr>
        <w:t>整个数据集的比例与现有的</w:t>
      </w:r>
      <w:r w:rsidR="00C24DAD">
        <w:rPr>
          <w:rFonts w:hint="eastAsia"/>
        </w:rPr>
        <w:t>HNSW+LSG</w:t>
      </w:r>
      <w:r w:rsidR="00C24DAD">
        <w:rPr>
          <w:rFonts w:hint="eastAsia"/>
        </w:rPr>
        <w:t>混合方法中采样比的数值一致</w:t>
      </w:r>
      <w:r w:rsidR="008908EF">
        <w:rPr>
          <w:rFonts w:hint="eastAsia"/>
        </w:rPr>
        <w:t>，因此对于两种方法而言采样集的大小是相等的</w:t>
      </w:r>
      <w:r>
        <w:rPr>
          <w:rFonts w:hint="eastAsia"/>
        </w:rPr>
        <w:t>。</w:t>
      </w:r>
    </w:p>
    <w:p w14:paraId="6CEF40A1" w14:textId="3B1A067D" w:rsidR="007A079D" w:rsidRDefault="007A079D" w:rsidP="007A079D">
      <w:pPr>
        <w:autoSpaceDE w:val="0"/>
        <w:autoSpaceDN w:val="0"/>
        <w:adjustRightInd w:val="0"/>
        <w:spacing w:line="300" w:lineRule="auto"/>
        <w:jc w:val="center"/>
        <w:rPr>
          <w:rFonts w:ascii="宋体" w:hAnsi="宋体" w:hint="eastAsia"/>
          <w:kern w:val="0"/>
          <w:sz w:val="24"/>
        </w:rPr>
      </w:pPr>
      <w:commentRangeStart w:id="5"/>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2</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的召回率</w:t>
      </w:r>
      <w:commentRangeEnd w:id="5"/>
      <w:r>
        <w:rPr>
          <w:rStyle w:val="CommentReference"/>
        </w:rPr>
        <w:commentReference w:id="5"/>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605B30E8" w14:textId="77777777" w:rsidTr="007A079D">
        <w:trPr>
          <w:trHeight w:val="347"/>
        </w:trPr>
        <w:tc>
          <w:tcPr>
            <w:tcW w:w="2833" w:type="dxa"/>
          </w:tcPr>
          <w:p w14:paraId="318F5C92"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63DF1F15" w14:textId="77777777" w:rsidR="007A079D" w:rsidRDefault="007A079D" w:rsidP="00CC419B">
            <w:pPr>
              <w:ind w:rightChars="12" w:right="25"/>
              <w:jc w:val="center"/>
              <w:rPr>
                <w:sz w:val="24"/>
              </w:rPr>
            </w:pPr>
            <w:r>
              <w:rPr>
                <w:rFonts w:hint="eastAsia"/>
                <w:sz w:val="24"/>
              </w:rPr>
              <w:t>对照组</w:t>
            </w:r>
          </w:p>
        </w:tc>
        <w:tc>
          <w:tcPr>
            <w:tcW w:w="2834" w:type="dxa"/>
          </w:tcPr>
          <w:p w14:paraId="01B864DD" w14:textId="361A0753" w:rsidR="007A079D" w:rsidRDefault="007A079D" w:rsidP="00CC419B">
            <w:pPr>
              <w:ind w:rightChars="12" w:right="25"/>
              <w:jc w:val="center"/>
              <w:rPr>
                <w:sz w:val="24"/>
              </w:rPr>
            </w:pPr>
            <w:r>
              <w:rPr>
                <w:rFonts w:hint="eastAsia"/>
                <w:sz w:val="24"/>
              </w:rPr>
              <w:t>实验组</w:t>
            </w:r>
          </w:p>
        </w:tc>
      </w:tr>
      <w:tr w:rsidR="007A079D" w14:paraId="2B9EC081" w14:textId="77777777" w:rsidTr="007A079D">
        <w:trPr>
          <w:trHeight w:val="1099"/>
        </w:trPr>
        <w:tc>
          <w:tcPr>
            <w:tcW w:w="2833" w:type="dxa"/>
            <w:tcBorders>
              <w:bottom w:val="single" w:sz="4" w:space="0" w:color="auto"/>
            </w:tcBorders>
          </w:tcPr>
          <w:p w14:paraId="25702C05" w14:textId="77777777" w:rsidR="007A079D" w:rsidRDefault="007A079D" w:rsidP="00CC419B">
            <w:pPr>
              <w:ind w:rightChars="12" w:right="25"/>
              <w:jc w:val="center"/>
              <w:rPr>
                <w:sz w:val="24"/>
              </w:rPr>
            </w:pPr>
            <w:r w:rsidRPr="002C19F2">
              <w:rPr>
                <w:sz w:val="24"/>
              </w:rPr>
              <w:t>sift1m</w:t>
            </w:r>
          </w:p>
          <w:p w14:paraId="5B557955" w14:textId="77777777" w:rsidR="007A079D" w:rsidRDefault="007A079D" w:rsidP="00CC419B">
            <w:pPr>
              <w:ind w:rightChars="12" w:right="25"/>
              <w:jc w:val="center"/>
              <w:rPr>
                <w:sz w:val="24"/>
              </w:rPr>
            </w:pPr>
            <w:proofErr w:type="spellStart"/>
            <w:r w:rsidRPr="002C19F2">
              <w:rPr>
                <w:sz w:val="24"/>
              </w:rPr>
              <w:t>enron</w:t>
            </w:r>
            <w:proofErr w:type="spellEnd"/>
          </w:p>
          <w:p w14:paraId="791C9096"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57E3BB1C" w14:textId="77777777" w:rsidR="007A079D" w:rsidRDefault="007A079D" w:rsidP="00CC419B">
            <w:pPr>
              <w:ind w:rightChars="12" w:right="25"/>
              <w:jc w:val="center"/>
              <w:rPr>
                <w:rFonts w:ascii="宋体" w:hAnsi="宋体" w:hint="eastAsia"/>
                <w:sz w:val="24"/>
              </w:rPr>
            </w:pPr>
            <w:r>
              <w:rPr>
                <w:rFonts w:ascii="宋体" w:hAnsi="宋体" w:hint="eastAsia"/>
                <w:sz w:val="24"/>
              </w:rPr>
              <w:t>0.998</w:t>
            </w:r>
          </w:p>
          <w:p w14:paraId="568DFB4F" w14:textId="4301DD3B" w:rsidR="007A079D" w:rsidRDefault="007A079D" w:rsidP="00CC419B">
            <w:pPr>
              <w:ind w:rightChars="12" w:right="25"/>
              <w:jc w:val="center"/>
              <w:rPr>
                <w:rFonts w:ascii="宋体" w:hAnsi="宋体" w:hint="eastAsia"/>
                <w:sz w:val="24"/>
              </w:rPr>
            </w:pPr>
            <w:r>
              <w:rPr>
                <w:rFonts w:ascii="宋体" w:hAnsi="宋体" w:hint="eastAsia"/>
                <w:sz w:val="24"/>
              </w:rPr>
              <w:t>0.98</w:t>
            </w:r>
            <w:r w:rsidR="00D86EB5">
              <w:rPr>
                <w:rFonts w:ascii="宋体" w:hAnsi="宋体" w:hint="eastAsia"/>
                <w:sz w:val="24"/>
              </w:rPr>
              <w:t>5</w:t>
            </w:r>
          </w:p>
          <w:p w14:paraId="1FEEF33F" w14:textId="19CDFC5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925</w:t>
            </w:r>
          </w:p>
        </w:tc>
        <w:tc>
          <w:tcPr>
            <w:tcW w:w="2834" w:type="dxa"/>
            <w:tcBorders>
              <w:bottom w:val="single" w:sz="4" w:space="0" w:color="auto"/>
            </w:tcBorders>
          </w:tcPr>
          <w:p w14:paraId="2CF680CB" w14:textId="293D4AE0" w:rsidR="007A079D" w:rsidRDefault="007A079D" w:rsidP="00CC419B">
            <w:pPr>
              <w:ind w:rightChars="12" w:right="25"/>
              <w:jc w:val="center"/>
              <w:rPr>
                <w:rFonts w:ascii="宋体" w:hAnsi="宋体" w:hint="eastAsia"/>
                <w:sz w:val="24"/>
              </w:rPr>
            </w:pPr>
            <w:r>
              <w:rPr>
                <w:rFonts w:ascii="宋体" w:hAnsi="宋体" w:hint="eastAsia"/>
                <w:sz w:val="24"/>
              </w:rPr>
              <w:t>0.9</w:t>
            </w:r>
            <w:r w:rsidR="00D86EB5">
              <w:rPr>
                <w:rFonts w:ascii="宋体" w:hAnsi="宋体" w:hint="eastAsia"/>
                <w:sz w:val="24"/>
              </w:rPr>
              <w:t>95</w:t>
            </w:r>
          </w:p>
          <w:p w14:paraId="07B7BB79" w14:textId="77777777" w:rsidR="007A079D" w:rsidRDefault="007A079D" w:rsidP="00CC419B">
            <w:pPr>
              <w:ind w:rightChars="12" w:right="25"/>
              <w:jc w:val="center"/>
              <w:rPr>
                <w:rFonts w:ascii="宋体" w:hAnsi="宋体" w:hint="eastAsia"/>
                <w:sz w:val="24"/>
              </w:rPr>
            </w:pPr>
            <w:r>
              <w:rPr>
                <w:rFonts w:ascii="宋体" w:hAnsi="宋体" w:hint="eastAsia"/>
                <w:sz w:val="24"/>
              </w:rPr>
              <w:t>0.985</w:t>
            </w:r>
          </w:p>
          <w:p w14:paraId="2E9FCEA0" w14:textId="754D070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91</w:t>
            </w:r>
          </w:p>
        </w:tc>
      </w:tr>
    </w:tbl>
    <w:p w14:paraId="1FF727FA" w14:textId="77777777" w:rsidR="005E595E" w:rsidRDefault="005E595E" w:rsidP="005E595E">
      <w:pPr>
        <w:pStyle w:val="ad"/>
        <w:spacing w:line="360" w:lineRule="auto"/>
        <w:ind w:firstLineChars="0" w:firstLine="0"/>
      </w:pPr>
    </w:p>
    <w:p w14:paraId="4575A6D1" w14:textId="06D3CB98" w:rsidR="007A079D" w:rsidRDefault="007A079D" w:rsidP="007A079D">
      <w:pPr>
        <w:autoSpaceDE w:val="0"/>
        <w:autoSpaceDN w:val="0"/>
        <w:adjustRightInd w:val="0"/>
        <w:spacing w:line="300" w:lineRule="auto"/>
        <w:jc w:val="center"/>
        <w:rPr>
          <w:rFonts w:ascii="宋体" w:hAnsi="宋体" w:hint="eastAsia"/>
          <w:kern w:val="0"/>
          <w:sz w:val="24"/>
        </w:rPr>
      </w:pPr>
      <w:commentRangeStart w:id="6"/>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3</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w:t>
      </w:r>
      <w:r w:rsidR="005F0174">
        <w:rPr>
          <w:rFonts w:ascii="宋体" w:hAnsi="宋体" w:hint="eastAsia"/>
          <w:b/>
          <w:bCs/>
          <w:kern w:val="0"/>
          <w:sz w:val="24"/>
        </w:rPr>
        <w:t>构建时间</w:t>
      </w:r>
      <w:r w:rsidR="00755186">
        <w:rPr>
          <w:rFonts w:ascii="宋体" w:hAnsi="宋体" w:hint="eastAsia"/>
          <w:b/>
          <w:bCs/>
          <w:kern w:val="0"/>
          <w:sz w:val="24"/>
        </w:rPr>
        <w:t>（</w:t>
      </w:r>
      <w:proofErr w:type="spellStart"/>
      <w:r w:rsidR="00755186">
        <w:rPr>
          <w:rFonts w:ascii="宋体" w:hAnsi="宋体" w:hint="eastAsia"/>
          <w:b/>
          <w:bCs/>
          <w:kern w:val="0"/>
          <w:sz w:val="24"/>
        </w:rPr>
        <w:t>ms</w:t>
      </w:r>
      <w:proofErr w:type="spellEnd"/>
      <w:r w:rsidR="00755186">
        <w:rPr>
          <w:rFonts w:ascii="宋体" w:hAnsi="宋体"/>
          <w:b/>
          <w:bCs/>
          <w:kern w:val="0"/>
          <w:sz w:val="24"/>
        </w:rPr>
        <w:t>）</w:t>
      </w:r>
      <w:commentRangeEnd w:id="6"/>
      <w:r>
        <w:rPr>
          <w:rStyle w:val="CommentReference"/>
        </w:rPr>
        <w:commentReference w:id="6"/>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2C47B048" w14:textId="77777777" w:rsidTr="00CC419B">
        <w:trPr>
          <w:trHeight w:val="347"/>
        </w:trPr>
        <w:tc>
          <w:tcPr>
            <w:tcW w:w="2833" w:type="dxa"/>
          </w:tcPr>
          <w:p w14:paraId="4D8D7B30"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47BBC36B" w14:textId="77777777" w:rsidR="007A079D" w:rsidRDefault="007A079D" w:rsidP="00CC419B">
            <w:pPr>
              <w:ind w:rightChars="12" w:right="25"/>
              <w:jc w:val="center"/>
              <w:rPr>
                <w:sz w:val="24"/>
              </w:rPr>
            </w:pPr>
            <w:r>
              <w:rPr>
                <w:rFonts w:hint="eastAsia"/>
                <w:sz w:val="24"/>
              </w:rPr>
              <w:t>对照组</w:t>
            </w:r>
          </w:p>
        </w:tc>
        <w:tc>
          <w:tcPr>
            <w:tcW w:w="2834" w:type="dxa"/>
          </w:tcPr>
          <w:p w14:paraId="0944B7B1" w14:textId="77777777" w:rsidR="007A079D" w:rsidRDefault="007A079D" w:rsidP="00CC419B">
            <w:pPr>
              <w:ind w:rightChars="12" w:right="25"/>
              <w:jc w:val="center"/>
              <w:rPr>
                <w:sz w:val="24"/>
              </w:rPr>
            </w:pPr>
            <w:r>
              <w:rPr>
                <w:rFonts w:hint="eastAsia"/>
                <w:sz w:val="24"/>
              </w:rPr>
              <w:t>实验组</w:t>
            </w:r>
          </w:p>
        </w:tc>
      </w:tr>
      <w:tr w:rsidR="007A079D" w14:paraId="0110C94C" w14:textId="77777777" w:rsidTr="00CC419B">
        <w:trPr>
          <w:trHeight w:val="1099"/>
        </w:trPr>
        <w:tc>
          <w:tcPr>
            <w:tcW w:w="2833" w:type="dxa"/>
            <w:tcBorders>
              <w:bottom w:val="single" w:sz="4" w:space="0" w:color="auto"/>
            </w:tcBorders>
          </w:tcPr>
          <w:p w14:paraId="55428FB9" w14:textId="77777777" w:rsidR="007A079D" w:rsidRDefault="007A079D" w:rsidP="00CC419B">
            <w:pPr>
              <w:ind w:rightChars="12" w:right="25"/>
              <w:jc w:val="center"/>
              <w:rPr>
                <w:sz w:val="24"/>
              </w:rPr>
            </w:pPr>
            <w:r w:rsidRPr="002C19F2">
              <w:rPr>
                <w:sz w:val="24"/>
              </w:rPr>
              <w:t>sift1m</w:t>
            </w:r>
          </w:p>
          <w:p w14:paraId="759096AD" w14:textId="77777777" w:rsidR="007A079D" w:rsidRDefault="007A079D" w:rsidP="00CC419B">
            <w:pPr>
              <w:ind w:rightChars="12" w:right="25"/>
              <w:jc w:val="center"/>
              <w:rPr>
                <w:sz w:val="24"/>
              </w:rPr>
            </w:pPr>
            <w:proofErr w:type="spellStart"/>
            <w:r w:rsidRPr="002C19F2">
              <w:rPr>
                <w:sz w:val="24"/>
              </w:rPr>
              <w:t>enron</w:t>
            </w:r>
            <w:proofErr w:type="spellEnd"/>
          </w:p>
          <w:p w14:paraId="46F16F52"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37487C06" w14:textId="2665C904" w:rsidR="007A079D" w:rsidRDefault="00946409" w:rsidP="00CC419B">
            <w:pPr>
              <w:ind w:rightChars="12" w:right="25"/>
              <w:jc w:val="center"/>
              <w:rPr>
                <w:rFonts w:ascii="宋体" w:hAnsi="宋体" w:hint="eastAsia"/>
                <w:sz w:val="24"/>
              </w:rPr>
            </w:pPr>
            <w:r w:rsidRPr="00946409">
              <w:rPr>
                <w:rFonts w:ascii="宋体" w:hAnsi="宋体"/>
                <w:sz w:val="24"/>
              </w:rPr>
              <w:t>62205</w:t>
            </w:r>
          </w:p>
          <w:p w14:paraId="72CAC6D9" w14:textId="40BFCE0D" w:rsidR="007A079D" w:rsidRDefault="00946409" w:rsidP="00CC419B">
            <w:pPr>
              <w:ind w:rightChars="12" w:right="25"/>
              <w:jc w:val="center"/>
              <w:rPr>
                <w:rFonts w:ascii="宋体" w:hAnsi="宋体" w:hint="eastAsia"/>
                <w:sz w:val="24"/>
              </w:rPr>
            </w:pPr>
            <w:r>
              <w:rPr>
                <w:rFonts w:ascii="宋体" w:hAnsi="宋体" w:hint="eastAsia"/>
                <w:sz w:val="24"/>
              </w:rPr>
              <w:t>24040</w:t>
            </w:r>
          </w:p>
          <w:p w14:paraId="683B5669" w14:textId="329FBB6A" w:rsidR="007A079D" w:rsidRDefault="00946409" w:rsidP="00CC419B">
            <w:pPr>
              <w:ind w:rightChars="12" w:right="25"/>
              <w:jc w:val="center"/>
              <w:rPr>
                <w:rFonts w:ascii="宋体" w:hAnsi="宋体" w:hint="eastAsia"/>
                <w:sz w:val="24"/>
              </w:rPr>
            </w:pPr>
            <w:r>
              <w:rPr>
                <w:rFonts w:ascii="宋体" w:hAnsi="宋体" w:hint="eastAsia"/>
                <w:sz w:val="24"/>
              </w:rPr>
              <w:t>96499</w:t>
            </w:r>
          </w:p>
        </w:tc>
        <w:tc>
          <w:tcPr>
            <w:tcW w:w="2834" w:type="dxa"/>
            <w:tcBorders>
              <w:bottom w:val="single" w:sz="4" w:space="0" w:color="auto"/>
            </w:tcBorders>
          </w:tcPr>
          <w:p w14:paraId="476EE36B" w14:textId="4F5A2581" w:rsidR="007A079D" w:rsidRDefault="00625FCD" w:rsidP="00CC419B">
            <w:pPr>
              <w:ind w:rightChars="12" w:right="25"/>
              <w:jc w:val="center"/>
              <w:rPr>
                <w:rFonts w:ascii="宋体" w:hAnsi="宋体" w:hint="eastAsia"/>
                <w:sz w:val="24"/>
              </w:rPr>
            </w:pPr>
            <w:r>
              <w:rPr>
                <w:rFonts w:ascii="宋体" w:hAnsi="宋体" w:hint="eastAsia"/>
                <w:sz w:val="24"/>
              </w:rPr>
              <w:t>54673</w:t>
            </w:r>
          </w:p>
          <w:p w14:paraId="04176195" w14:textId="7104FA27" w:rsidR="007A079D" w:rsidRDefault="00625FCD" w:rsidP="00CC419B">
            <w:pPr>
              <w:ind w:rightChars="12" w:right="25"/>
              <w:jc w:val="center"/>
              <w:rPr>
                <w:rFonts w:ascii="宋体" w:hAnsi="宋体" w:hint="eastAsia"/>
                <w:sz w:val="24"/>
              </w:rPr>
            </w:pPr>
            <w:r>
              <w:rPr>
                <w:rFonts w:ascii="宋体" w:hAnsi="宋体" w:hint="eastAsia"/>
                <w:sz w:val="24"/>
              </w:rPr>
              <w:t>22197</w:t>
            </w:r>
          </w:p>
          <w:p w14:paraId="10073F37" w14:textId="6889385B" w:rsidR="007A079D" w:rsidRDefault="00625FCD" w:rsidP="00CC419B">
            <w:pPr>
              <w:ind w:rightChars="12" w:right="25"/>
              <w:jc w:val="center"/>
              <w:rPr>
                <w:rFonts w:ascii="宋体" w:hAnsi="宋体" w:hint="eastAsia"/>
                <w:sz w:val="24"/>
              </w:rPr>
            </w:pPr>
            <w:r>
              <w:rPr>
                <w:rFonts w:ascii="宋体" w:hAnsi="宋体" w:hint="eastAsia"/>
                <w:sz w:val="24"/>
              </w:rPr>
              <w:t>8</w:t>
            </w:r>
            <w:r w:rsidR="007A525A">
              <w:rPr>
                <w:rFonts w:ascii="宋体" w:hAnsi="宋体" w:hint="eastAsia"/>
                <w:sz w:val="24"/>
              </w:rPr>
              <w:t>3</w:t>
            </w:r>
            <w:r>
              <w:rPr>
                <w:rFonts w:ascii="宋体" w:hAnsi="宋体" w:hint="eastAsia"/>
                <w:sz w:val="24"/>
              </w:rPr>
              <w:t>711</w:t>
            </w:r>
          </w:p>
        </w:tc>
      </w:tr>
    </w:tbl>
    <w:p w14:paraId="59F274BF" w14:textId="77777777" w:rsidR="007A079D" w:rsidRDefault="007A079D" w:rsidP="00884F3A">
      <w:pPr>
        <w:pStyle w:val="ad"/>
        <w:spacing w:line="360" w:lineRule="auto"/>
      </w:pPr>
    </w:p>
    <w:p w14:paraId="1A579911" w14:textId="2177DDAC" w:rsidR="00EF4343" w:rsidRDefault="00344A16" w:rsidP="00884F3A">
      <w:pPr>
        <w:pStyle w:val="ad"/>
        <w:spacing w:line="360" w:lineRule="auto"/>
      </w:pPr>
      <w:r>
        <w:rPr>
          <w:rFonts w:hint="eastAsia"/>
        </w:rPr>
        <w:t>表</w:t>
      </w:r>
      <w:r w:rsidR="00D72EED" w:rsidRPr="00D72EED">
        <w:t>3-2</w:t>
      </w:r>
      <w:r>
        <w:rPr>
          <w:rFonts w:hint="eastAsia"/>
        </w:rPr>
        <w:t>展示了两种方法在相同搜索参数下能得到的最大召回率</w:t>
      </w:r>
      <w:r w:rsidR="00E16C68">
        <w:rPr>
          <w:rFonts w:hint="eastAsia"/>
        </w:rPr>
        <w:t>，实验组在</w:t>
      </w:r>
      <w:r w:rsidR="00E16C68">
        <w:rPr>
          <w:rFonts w:hint="eastAsia"/>
        </w:rPr>
        <w:t>sift1m</w:t>
      </w:r>
      <w:r w:rsidR="00E16C68">
        <w:rPr>
          <w:rFonts w:hint="eastAsia"/>
        </w:rPr>
        <w:t>和</w:t>
      </w:r>
      <w:r w:rsidR="00E16C68">
        <w:rPr>
          <w:rFonts w:hint="eastAsia"/>
        </w:rPr>
        <w:t>glove1m</w:t>
      </w:r>
      <w:r w:rsidR="00E16C68">
        <w:rPr>
          <w:rFonts w:hint="eastAsia"/>
        </w:rPr>
        <w:t>两个数据集上的召回率</w:t>
      </w:r>
      <w:r w:rsidR="00B32E98">
        <w:rPr>
          <w:rFonts w:hint="eastAsia"/>
        </w:rPr>
        <w:t>略</w:t>
      </w:r>
      <w:r w:rsidR="00E16C68">
        <w:rPr>
          <w:rFonts w:hint="eastAsia"/>
        </w:rPr>
        <w:t>低于现有的</w:t>
      </w:r>
      <w:r w:rsidR="00E16C68">
        <w:rPr>
          <w:rFonts w:hint="eastAsia"/>
        </w:rPr>
        <w:t>HNSW+LSG</w:t>
      </w:r>
      <w:r w:rsidR="00E16C68">
        <w:rPr>
          <w:rFonts w:hint="eastAsia"/>
        </w:rPr>
        <w:t>混合方法</w:t>
      </w:r>
      <w:r w:rsidR="00D34861">
        <w:rPr>
          <w:rFonts w:hint="eastAsia"/>
        </w:rPr>
        <w:t>，而在</w:t>
      </w:r>
      <w:proofErr w:type="spellStart"/>
      <w:r w:rsidR="00D34861">
        <w:rPr>
          <w:rFonts w:hint="eastAsia"/>
        </w:rPr>
        <w:t>enron</w:t>
      </w:r>
      <w:proofErr w:type="spellEnd"/>
      <w:r w:rsidR="00D34861">
        <w:rPr>
          <w:rFonts w:hint="eastAsia"/>
        </w:rPr>
        <w:t>数据集上则保持了相同水准</w:t>
      </w:r>
      <w:r w:rsidR="007C6DC1">
        <w:rPr>
          <w:rFonts w:hint="eastAsia"/>
        </w:rPr>
        <w:t>。</w:t>
      </w:r>
      <w:r w:rsidR="00EF4343">
        <w:rPr>
          <w:rFonts w:hint="eastAsia"/>
        </w:rPr>
        <w:t>表</w:t>
      </w:r>
      <w:r w:rsidR="00D72EED">
        <w:rPr>
          <w:rFonts w:hint="eastAsia"/>
        </w:rPr>
        <w:t>3-3</w:t>
      </w:r>
      <w:r w:rsidR="00EF4343">
        <w:rPr>
          <w:rFonts w:hint="eastAsia"/>
        </w:rPr>
        <w:t>则展示了两种方法在相同构建参数下的索引构建时间，</w:t>
      </w:r>
      <w:r w:rsidR="0061443E">
        <w:rPr>
          <w:rFonts w:hint="eastAsia"/>
        </w:rPr>
        <w:t>实验组在</w:t>
      </w:r>
      <w:r w:rsidR="0061443E">
        <w:rPr>
          <w:rFonts w:hint="eastAsia"/>
        </w:rPr>
        <w:t>3</w:t>
      </w:r>
      <w:r w:rsidR="0061443E">
        <w:rPr>
          <w:rFonts w:hint="eastAsia"/>
        </w:rPr>
        <w:t>个数据集上都出现了明显</w:t>
      </w:r>
      <w:r w:rsidR="00B970F3">
        <w:rPr>
          <w:rFonts w:hint="eastAsia"/>
        </w:rPr>
        <w:t>的</w:t>
      </w:r>
      <w:r w:rsidR="0061443E">
        <w:rPr>
          <w:rFonts w:hint="eastAsia"/>
        </w:rPr>
        <w:t>时间降幅。</w:t>
      </w:r>
      <w:r w:rsidR="000E7442">
        <w:rPr>
          <w:rFonts w:hint="eastAsia"/>
        </w:rPr>
        <w:t>相比于最终召回率可能的轻微损失，时间</w:t>
      </w:r>
      <w:r w:rsidR="00390384">
        <w:rPr>
          <w:rFonts w:hint="eastAsia"/>
        </w:rPr>
        <w:t>有效</w:t>
      </w:r>
      <w:r w:rsidR="000E7442">
        <w:rPr>
          <w:rFonts w:hint="eastAsia"/>
        </w:rPr>
        <w:t>减少</w:t>
      </w:r>
      <w:r w:rsidR="00C61260">
        <w:rPr>
          <w:rFonts w:hint="eastAsia"/>
        </w:rPr>
        <w:t>的</w:t>
      </w:r>
      <w:r w:rsidR="00C24DAD" w:rsidRPr="00C24DAD">
        <w:rPr>
          <w:rFonts w:hint="eastAsia"/>
        </w:rPr>
        <w:t>采样</w:t>
      </w:r>
      <w:proofErr w:type="gramStart"/>
      <w:r w:rsidR="00C24DAD" w:rsidRPr="00C24DAD">
        <w:rPr>
          <w:rFonts w:hint="eastAsia"/>
        </w:rPr>
        <w:t>层级化</w:t>
      </w:r>
      <w:proofErr w:type="gramEnd"/>
      <w:r w:rsidR="00C61260">
        <w:rPr>
          <w:rFonts w:hint="eastAsia"/>
        </w:rPr>
        <w:t>方法</w:t>
      </w:r>
      <w:r w:rsidR="000E7442">
        <w:rPr>
          <w:rFonts w:hint="eastAsia"/>
        </w:rPr>
        <w:t>是更实用的选择。</w:t>
      </w:r>
    </w:p>
    <w:p w14:paraId="7C1825E3" w14:textId="5705826C" w:rsidR="0063167D" w:rsidRDefault="00884F3A" w:rsidP="00884F3A">
      <w:pPr>
        <w:pStyle w:val="ad"/>
        <w:spacing w:line="360" w:lineRule="auto"/>
      </w:pPr>
      <w:r>
        <w:rPr>
          <w:rFonts w:hint="eastAsia"/>
        </w:rPr>
        <w:t>实验表明在获取邻域半径时，使用</w:t>
      </w:r>
      <w:proofErr w:type="gramStart"/>
      <w:r>
        <w:rPr>
          <w:rFonts w:hint="eastAsia"/>
        </w:rPr>
        <w:t>图结构</w:t>
      </w:r>
      <w:proofErr w:type="gramEnd"/>
      <w:r>
        <w:rPr>
          <w:rFonts w:hint="eastAsia"/>
        </w:rPr>
        <w:t>中的近似最近邻搜索能够达到暴力计算的相差无几的召回率</w:t>
      </w:r>
      <w:r w:rsidR="00EF4343">
        <w:rPr>
          <w:rFonts w:hint="eastAsia"/>
        </w:rPr>
        <w:t>，并且可以较为明显地降低构建时间</w:t>
      </w:r>
      <w:r>
        <w:rPr>
          <w:rFonts w:hint="eastAsia"/>
        </w:rPr>
        <w:t>。因此相较于暴力计算，利用</w:t>
      </w:r>
      <w:proofErr w:type="gramStart"/>
      <w:r>
        <w:rPr>
          <w:rFonts w:hint="eastAsia"/>
        </w:rPr>
        <w:t>图结构</w:t>
      </w:r>
      <w:proofErr w:type="gramEnd"/>
      <w:r>
        <w:rPr>
          <w:rFonts w:hint="eastAsia"/>
        </w:rPr>
        <w:t>的近似最近邻搜索来获取</w:t>
      </w:r>
      <w:r>
        <w:rPr>
          <w:rFonts w:hint="eastAsia"/>
        </w:rPr>
        <w:t>K</w:t>
      </w:r>
      <w:r>
        <w:rPr>
          <w:rFonts w:hint="eastAsia"/>
        </w:rPr>
        <w:t>近邻并计算邻域半径，是一种更具有性价比的选择。</w:t>
      </w:r>
    </w:p>
    <w:p w14:paraId="1233B30D" w14:textId="7F4544E9" w:rsidR="00B52687" w:rsidRDefault="00F15641" w:rsidP="00B52687">
      <w:pPr>
        <w:spacing w:before="397" w:after="397"/>
        <w:ind w:firstLineChars="200" w:firstLine="560"/>
        <w:rPr>
          <w:rFonts w:ascii="黑体" w:eastAsia="黑体" w:hAnsi="黑体" w:cs="黑体" w:hint="eastAsia"/>
          <w:sz w:val="28"/>
          <w:szCs w:val="28"/>
        </w:rPr>
      </w:pPr>
      <w:commentRangeStart w:id="98"/>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w:t>
      </w:r>
      <w:r>
        <w:rPr>
          <w:rFonts w:ascii="黑体" w:eastAsia="黑体" w:hAnsi="黑体" w:cs="黑体" w:hint="eastAsia"/>
          <w:sz w:val="28"/>
          <w:szCs w:val="28"/>
        </w:rPr>
        <w:t>2</w:t>
      </w:r>
      <w:r w:rsidR="00CA3B2C">
        <w:rPr>
          <w:rFonts w:ascii="黑体" w:eastAsia="黑体" w:hAnsi="黑体" w:cs="黑体" w:hint="eastAsia"/>
          <w:sz w:val="28"/>
          <w:szCs w:val="28"/>
        </w:rPr>
        <w:t xml:space="preserve"> </w:t>
      </w:r>
      <w:r w:rsidR="00B52687" w:rsidRPr="00B52687">
        <w:rPr>
          <w:rFonts w:ascii="黑体" w:eastAsia="黑体" w:hAnsi="黑体" w:cs="黑体" w:hint="eastAsia"/>
          <w:sz w:val="28"/>
          <w:szCs w:val="28"/>
        </w:rPr>
        <w:t>分层策略</w:t>
      </w:r>
      <w:commentRangeEnd w:id="98"/>
      <w:r>
        <w:rPr>
          <w:rStyle w:val="CommentReference"/>
        </w:rPr>
        <w:commentReference w:id="98"/>
      </w:r>
    </w:p>
    <w:p w14:paraId="37467897" w14:textId="202F09AE" w:rsidR="003F0A86" w:rsidRDefault="003F0A86" w:rsidP="003F0A86">
      <w:pPr>
        <w:pStyle w:val="ad"/>
        <w:spacing w:line="360" w:lineRule="auto"/>
      </w:pPr>
      <w:r>
        <w:rPr>
          <w:rFonts w:hint="eastAsia"/>
        </w:rPr>
        <w:lastRenderedPageBreak/>
        <w:t>在基础的</w:t>
      </w:r>
      <w:r>
        <w:rPr>
          <w:rFonts w:hint="eastAsia"/>
        </w:rPr>
        <w:t>HNSW</w:t>
      </w:r>
      <w:r>
        <w:rPr>
          <w:rFonts w:hint="eastAsia"/>
        </w:rPr>
        <w:t>方法中使用随机分层策略，即每个向量在插入时，会按照指数分布的层级概率被随机分配层级。</w:t>
      </w:r>
      <w:r w:rsidR="004F66D2">
        <w:rPr>
          <w:rFonts w:hint="eastAsia"/>
        </w:rPr>
        <w:t>在上一小节中提到</w:t>
      </w:r>
      <w:r w:rsidR="004F66D2" w:rsidRPr="00A852A2">
        <w:rPr>
          <w:rFonts w:hint="eastAsia"/>
        </w:rPr>
        <w:t>HNSW</w:t>
      </w:r>
      <w:r w:rsidR="004F66D2" w:rsidRPr="00A852A2">
        <w:rPr>
          <w:rFonts w:hint="eastAsia"/>
        </w:rPr>
        <w:t>的层级结构</w:t>
      </w:r>
      <w:r w:rsidR="004F66D2">
        <w:rPr>
          <w:rFonts w:hint="eastAsia"/>
        </w:rPr>
        <w:t>对查询效果的影响并不显著。</w:t>
      </w:r>
      <w:r>
        <w:rPr>
          <w:rFonts w:hint="eastAsia"/>
        </w:rPr>
        <w:t>本文认为这种随机分层的策略没有考虑的向量数据本身的特点，是查询效果差的</w:t>
      </w:r>
      <w:r w:rsidR="00E835D9">
        <w:rPr>
          <w:rFonts w:hint="eastAsia"/>
        </w:rPr>
        <w:t>可能</w:t>
      </w:r>
      <w:r>
        <w:rPr>
          <w:rFonts w:hint="eastAsia"/>
        </w:rPr>
        <w:t>原因。</w:t>
      </w:r>
    </w:p>
    <w:p w14:paraId="781FBD2A" w14:textId="773D7EBC" w:rsidR="00B12F37" w:rsidRDefault="00A751B8" w:rsidP="00AA7690">
      <w:pPr>
        <w:pStyle w:val="ad"/>
        <w:spacing w:line="360" w:lineRule="auto"/>
      </w:pPr>
      <w:r>
        <w:rPr>
          <w:rFonts w:hint="eastAsia"/>
        </w:rPr>
        <w:t>论文</w:t>
      </w:r>
      <w:r>
        <w:rPr>
          <w:kern w:val="0"/>
          <w:vertAlign w:val="superscript"/>
        </w:rPr>
        <w:t>[</w:t>
      </w:r>
      <w:r>
        <w:rPr>
          <w:rFonts w:hint="eastAsia"/>
          <w:kern w:val="0"/>
          <w:vertAlign w:val="superscript"/>
        </w:rPr>
        <w:t>51</w:t>
      </w:r>
      <w:r>
        <w:rPr>
          <w:kern w:val="0"/>
          <w:vertAlign w:val="superscript"/>
        </w:rPr>
        <w:t>]</w:t>
      </w:r>
      <w:r w:rsidR="003F0A86">
        <w:rPr>
          <w:rFonts w:hint="eastAsia"/>
        </w:rPr>
        <w:t>提出估计一个数据集在不同区域的</w:t>
      </w:r>
      <w:r w:rsidR="003F0A86">
        <w:rPr>
          <w:rFonts w:hint="eastAsia"/>
        </w:rPr>
        <w:t>LID</w:t>
      </w:r>
      <w:r w:rsidR="009D5AB2">
        <w:rPr>
          <w:rFonts w:hint="eastAsia"/>
        </w:rPr>
        <w:t>（局部固有维度）</w:t>
      </w:r>
      <w:r w:rsidR="003F0A86">
        <w:rPr>
          <w:rFonts w:hint="eastAsia"/>
        </w:rPr>
        <w:t>的方法。并且指出其可以评估一个查询的复杂性，高</w:t>
      </w:r>
      <w:r w:rsidR="003F0A86">
        <w:rPr>
          <w:rFonts w:hint="eastAsia"/>
        </w:rPr>
        <w:t>LID</w:t>
      </w:r>
      <w:r w:rsidR="003F0A86">
        <w:rPr>
          <w:rFonts w:hint="eastAsia"/>
        </w:rPr>
        <w:t>区域的搜索通常更困难。另一篇论文</w:t>
      </w:r>
      <w:r w:rsidR="0057449D">
        <w:rPr>
          <w:kern w:val="0"/>
          <w:vertAlign w:val="superscript"/>
        </w:rPr>
        <w:t>[</w:t>
      </w:r>
      <w:r w:rsidR="0057449D">
        <w:rPr>
          <w:rFonts w:hint="eastAsia"/>
          <w:kern w:val="0"/>
          <w:vertAlign w:val="superscript"/>
        </w:rPr>
        <w:t>52</w:t>
      </w:r>
      <w:r w:rsidR="0057449D">
        <w:rPr>
          <w:kern w:val="0"/>
          <w:vertAlign w:val="superscript"/>
        </w:rPr>
        <w:t>]</w:t>
      </w:r>
      <w:r w:rsidR="003F0A86">
        <w:rPr>
          <w:rFonts w:hint="eastAsia"/>
        </w:rPr>
        <w:t>在一定程度上证明了这点：发现</w:t>
      </w:r>
      <w:r w:rsidR="003F0A86">
        <w:rPr>
          <w:rFonts w:hint="eastAsia"/>
        </w:rPr>
        <w:t xml:space="preserve"> HNSW </w:t>
      </w:r>
      <w:r w:rsidR="003F0A86">
        <w:rPr>
          <w:rFonts w:hint="eastAsia"/>
        </w:rPr>
        <w:t>搜索的召回率与向量空间的固有维数相关，并显著</w:t>
      </w:r>
      <w:proofErr w:type="gramStart"/>
      <w:r w:rsidR="003F0A86">
        <w:rPr>
          <w:rFonts w:hint="eastAsia"/>
        </w:rPr>
        <w:t>受数据</w:t>
      </w:r>
      <w:proofErr w:type="gramEnd"/>
      <w:r w:rsidR="003F0A86">
        <w:rPr>
          <w:rFonts w:hint="eastAsia"/>
        </w:rPr>
        <w:t>插入顺序的影响。它的实验表明</w:t>
      </w:r>
      <w:r w:rsidR="00A061D0">
        <w:rPr>
          <w:rFonts w:hint="eastAsia"/>
        </w:rPr>
        <w:t>，</w:t>
      </w:r>
      <w:r w:rsidR="00B73F7D">
        <w:rPr>
          <w:rFonts w:hint="eastAsia"/>
        </w:rPr>
        <w:t>索引的召回率在</w:t>
      </w:r>
      <w:r w:rsidR="003F0A86">
        <w:rPr>
          <w:rFonts w:hint="eastAsia"/>
        </w:rPr>
        <w:t>LID</w:t>
      </w:r>
      <w:r w:rsidR="003F0A86">
        <w:rPr>
          <w:rFonts w:hint="eastAsia"/>
        </w:rPr>
        <w:t>降序插入</w:t>
      </w:r>
      <w:r w:rsidR="00B73F7D">
        <w:rPr>
          <w:rFonts w:hint="eastAsia"/>
        </w:rPr>
        <w:t>时优于</w:t>
      </w:r>
      <w:r w:rsidR="003F0A86">
        <w:rPr>
          <w:rFonts w:hint="eastAsia"/>
        </w:rPr>
        <w:t>随机</w:t>
      </w:r>
      <w:r w:rsidR="00B73F7D">
        <w:rPr>
          <w:rFonts w:hint="eastAsia"/>
        </w:rPr>
        <w:t>插入，随机插入则优于按照</w:t>
      </w:r>
      <w:r w:rsidR="003F0A86">
        <w:rPr>
          <w:rFonts w:hint="eastAsia"/>
        </w:rPr>
        <w:t>LID</w:t>
      </w:r>
      <w:r w:rsidR="003F0A86">
        <w:rPr>
          <w:rFonts w:hint="eastAsia"/>
        </w:rPr>
        <w:t>升序插入。</w:t>
      </w:r>
      <w:r w:rsidR="00E850E1">
        <w:rPr>
          <w:rFonts w:hint="eastAsia"/>
        </w:rPr>
        <w:t>论文</w:t>
      </w:r>
      <w:r w:rsidR="0057449D">
        <w:rPr>
          <w:kern w:val="0"/>
          <w:vertAlign w:val="superscript"/>
        </w:rPr>
        <w:t>[</w:t>
      </w:r>
      <w:r w:rsidR="0057449D">
        <w:rPr>
          <w:rFonts w:hint="eastAsia"/>
          <w:kern w:val="0"/>
          <w:vertAlign w:val="superscript"/>
        </w:rPr>
        <w:t>53</w:t>
      </w:r>
      <w:r w:rsidR="0057449D">
        <w:rPr>
          <w:kern w:val="0"/>
          <w:vertAlign w:val="superscript"/>
        </w:rPr>
        <w:t>]</w:t>
      </w:r>
      <w:r w:rsidR="003F0A86">
        <w:rPr>
          <w:rFonts w:hint="eastAsia"/>
        </w:rPr>
        <w:t>则直接表明与</w:t>
      </w:r>
      <w:r w:rsidR="003F0A86">
        <w:rPr>
          <w:rFonts w:hint="eastAsia"/>
        </w:rPr>
        <w:t>LID</w:t>
      </w:r>
      <w:r w:rsidR="003F0A86">
        <w:rPr>
          <w:rFonts w:hint="eastAsia"/>
        </w:rPr>
        <w:t>相关的核心论点：</w:t>
      </w:r>
      <w:r w:rsidR="003F0A86">
        <w:rPr>
          <w:rFonts w:hint="eastAsia"/>
        </w:rPr>
        <w:t>1</w:t>
      </w:r>
      <w:r w:rsidR="003F0A86">
        <w:rPr>
          <w:rFonts w:hint="eastAsia"/>
        </w:rPr>
        <w:t>、</w:t>
      </w:r>
      <w:r w:rsidR="003F0A86">
        <w:rPr>
          <w:rFonts w:hint="eastAsia"/>
        </w:rPr>
        <w:t>ANNS</w:t>
      </w:r>
      <w:r w:rsidR="003F0A86">
        <w:rPr>
          <w:rFonts w:hint="eastAsia"/>
        </w:rPr>
        <w:t>算法的性能（召回率、查询时间）与</w:t>
      </w:r>
      <w:r w:rsidR="003F0A86">
        <w:rPr>
          <w:rFonts w:hint="eastAsia"/>
        </w:rPr>
        <w:t>LID</w:t>
      </w:r>
      <w:r w:rsidR="003F0A86">
        <w:rPr>
          <w:rFonts w:hint="eastAsia"/>
        </w:rPr>
        <w:t>高度相关，</w:t>
      </w:r>
      <w:r w:rsidR="003F0A86">
        <w:rPr>
          <w:rFonts w:hint="eastAsia"/>
        </w:rPr>
        <w:t>2</w:t>
      </w:r>
      <w:r w:rsidR="003F0A86">
        <w:rPr>
          <w:rFonts w:hint="eastAsia"/>
        </w:rPr>
        <w:t>、现有的标准数据集都具有高度不均匀的</w:t>
      </w:r>
      <w:r w:rsidR="003F0A86">
        <w:rPr>
          <w:rFonts w:hint="eastAsia"/>
        </w:rPr>
        <w:t>LID</w:t>
      </w:r>
      <w:r w:rsidR="003F0A86">
        <w:rPr>
          <w:rFonts w:hint="eastAsia"/>
        </w:rPr>
        <w:t>分布。</w:t>
      </w:r>
    </w:p>
    <w:p w14:paraId="06BEC973" w14:textId="61DE5160" w:rsidR="003F0A86" w:rsidRDefault="003F0A86" w:rsidP="00AA7690">
      <w:pPr>
        <w:pStyle w:val="ad"/>
        <w:spacing w:line="360" w:lineRule="auto"/>
      </w:pPr>
      <w:r>
        <w:rPr>
          <w:rFonts w:hint="eastAsia"/>
        </w:rPr>
        <w:t>论文</w:t>
      </w:r>
      <w:r w:rsidR="00314B14">
        <w:rPr>
          <w:kern w:val="0"/>
          <w:vertAlign w:val="superscript"/>
        </w:rPr>
        <w:t>[</w:t>
      </w:r>
      <w:r w:rsidR="00314B14">
        <w:rPr>
          <w:rFonts w:hint="eastAsia"/>
          <w:kern w:val="0"/>
          <w:vertAlign w:val="superscript"/>
        </w:rPr>
        <w:t>54</w:t>
      </w:r>
      <w:r w:rsidR="00314B14">
        <w:rPr>
          <w:kern w:val="0"/>
          <w:vertAlign w:val="superscript"/>
        </w:rPr>
        <w:t>]</w:t>
      </w:r>
      <w:r>
        <w:rPr>
          <w:rFonts w:hint="eastAsia"/>
        </w:rPr>
        <w:t>尝试使用</w:t>
      </w:r>
      <w:r>
        <w:rPr>
          <w:rFonts w:hint="eastAsia"/>
        </w:rPr>
        <w:t>LID</w:t>
      </w:r>
      <w:r>
        <w:rPr>
          <w:rFonts w:hint="eastAsia"/>
        </w:rPr>
        <w:t>来动态调整图的构建策略：</w:t>
      </w:r>
      <w:r>
        <w:rPr>
          <w:rFonts w:hint="eastAsia"/>
        </w:rPr>
        <w:t>1.</w:t>
      </w:r>
      <w:r>
        <w:rPr>
          <w:rFonts w:hint="eastAsia"/>
        </w:rPr>
        <w:t>自适应邻居选择：在为节点选择邻居时，算法会优先考虑那些能够将搜索引导至更低</w:t>
      </w:r>
      <w:r>
        <w:rPr>
          <w:rFonts w:hint="eastAsia"/>
        </w:rPr>
        <w:t>LID</w:t>
      </w:r>
      <w:r>
        <w:rPr>
          <w:rFonts w:hint="eastAsia"/>
        </w:rPr>
        <w:t>区域的候选节点。因为在低</w:t>
      </w:r>
      <w:r>
        <w:rPr>
          <w:rFonts w:hint="eastAsia"/>
        </w:rPr>
        <w:t>LID</w:t>
      </w:r>
      <w:r>
        <w:rPr>
          <w:rFonts w:hint="eastAsia"/>
        </w:rPr>
        <w:t>区域，贪心搜索的效果更好，更容易找到最优路径。</w:t>
      </w:r>
      <w:r>
        <w:rPr>
          <w:rFonts w:hint="eastAsia"/>
        </w:rPr>
        <w:t>2.</w:t>
      </w:r>
      <w:r>
        <w:rPr>
          <w:rFonts w:hint="eastAsia"/>
        </w:rPr>
        <w:t>动态参数调整：在图构建过程中，可以根据一个区域的平均</w:t>
      </w:r>
      <w:r>
        <w:rPr>
          <w:rFonts w:hint="eastAsia"/>
        </w:rPr>
        <w:t>LID</w:t>
      </w:r>
      <w:r>
        <w:rPr>
          <w:rFonts w:hint="eastAsia"/>
        </w:rPr>
        <w:t>来动态调整</w:t>
      </w:r>
      <w:r>
        <w:rPr>
          <w:rFonts w:hint="eastAsia"/>
        </w:rPr>
        <w:t>HNSW</w:t>
      </w:r>
      <w:r>
        <w:rPr>
          <w:rFonts w:hint="eastAsia"/>
        </w:rPr>
        <w:t>的参数（如</w:t>
      </w:r>
      <w:r>
        <w:rPr>
          <w:rFonts w:hint="eastAsia"/>
        </w:rPr>
        <w:t xml:space="preserve"> </w:t>
      </w:r>
      <m:oMath>
        <m:r>
          <w:rPr>
            <w:rFonts w:ascii="Cambria Math" w:hAnsi="Cambria Math" w:hint="eastAsia"/>
          </w:rPr>
          <m:t>efConstruction</m:t>
        </m:r>
      </m:oMath>
      <w:r>
        <w:rPr>
          <w:rFonts w:hint="eastAsia"/>
        </w:rPr>
        <w:t>）。在高</w:t>
      </w:r>
      <w:r>
        <w:rPr>
          <w:rFonts w:hint="eastAsia"/>
        </w:rPr>
        <w:t>LID</w:t>
      </w:r>
      <w:r>
        <w:rPr>
          <w:rFonts w:hint="eastAsia"/>
        </w:rPr>
        <w:t>区域，可以增加候选邻居的数量，</w:t>
      </w:r>
      <w:proofErr w:type="gramStart"/>
      <w:r>
        <w:rPr>
          <w:rFonts w:hint="eastAsia"/>
        </w:rPr>
        <w:t>构建更鲁棒</w:t>
      </w:r>
      <w:proofErr w:type="gramEnd"/>
      <w:r>
        <w:rPr>
          <w:rFonts w:hint="eastAsia"/>
        </w:rPr>
        <w:t>的连接；在低</w:t>
      </w:r>
      <w:r>
        <w:rPr>
          <w:rFonts w:hint="eastAsia"/>
        </w:rPr>
        <w:t>LID</w:t>
      </w:r>
      <w:r>
        <w:rPr>
          <w:rFonts w:hint="eastAsia"/>
        </w:rPr>
        <w:t>区域，则可以减少连接数以节省资源。</w:t>
      </w:r>
    </w:p>
    <w:p w14:paraId="3CCC0689" w14:textId="2432E7F5" w:rsidR="00D90D64" w:rsidRDefault="003F0A86" w:rsidP="003F0A86">
      <w:pPr>
        <w:pStyle w:val="ad"/>
        <w:spacing w:line="360" w:lineRule="auto"/>
      </w:pPr>
      <w:r>
        <w:rPr>
          <w:rFonts w:hint="eastAsia"/>
        </w:rPr>
        <w:t>因此本文进行分层策略实验，实验组在原始的</w:t>
      </w:r>
      <w:r>
        <w:rPr>
          <w:rFonts w:hint="eastAsia"/>
        </w:rPr>
        <w:t>HNSW</w:t>
      </w:r>
      <w:r>
        <w:rPr>
          <w:rFonts w:hint="eastAsia"/>
        </w:rPr>
        <w:t>的基础上，将数据按照邻域半径</w:t>
      </w:r>
      <w:r w:rsidR="00427FDB">
        <w:rPr>
          <w:rFonts w:hint="eastAsia"/>
        </w:rPr>
        <w:t>的大小顺序分配到不同层级并插入</w:t>
      </w:r>
      <w:r>
        <w:rPr>
          <w:rFonts w:hint="eastAsia"/>
        </w:rPr>
        <w:t>。</w:t>
      </w:r>
      <w:r w:rsidR="00D370C7">
        <w:rPr>
          <w:rFonts w:hint="eastAsia"/>
        </w:rPr>
        <w:t>为保持原本</w:t>
      </w:r>
      <w:r w:rsidR="00D370C7">
        <w:rPr>
          <w:rFonts w:hint="eastAsia"/>
        </w:rPr>
        <w:t>HNSW</w:t>
      </w:r>
      <w:r w:rsidR="00D370C7">
        <w:rPr>
          <w:rFonts w:hint="eastAsia"/>
        </w:rPr>
        <w:t>层级间点数呈指数分布的特征，将</w:t>
      </w:r>
      <w:r w:rsidR="00D370C7">
        <w:rPr>
          <w:rFonts w:hint="eastAsia"/>
        </w:rPr>
        <w:t>HNSW</w:t>
      </w:r>
      <w:r w:rsidR="00D370C7">
        <w:rPr>
          <w:rFonts w:hint="eastAsia"/>
        </w:rPr>
        <w:t>手动设置为</w:t>
      </w:r>
      <w:r w:rsidR="00D370C7">
        <w:rPr>
          <w:rFonts w:hint="eastAsia"/>
        </w:rPr>
        <w:t>3</w:t>
      </w:r>
      <w:r w:rsidR="00D370C7">
        <w:rPr>
          <w:rFonts w:hint="eastAsia"/>
        </w:rPr>
        <w:t>层结构，</w:t>
      </w:r>
      <w:r w:rsidR="000255D5">
        <w:rPr>
          <w:rFonts w:hint="eastAsia"/>
        </w:rPr>
        <w:t>层级</w:t>
      </w:r>
      <w:r w:rsidR="005C2C75">
        <w:rPr>
          <w:rFonts w:hint="eastAsia"/>
        </w:rPr>
        <w:t>的</w:t>
      </w:r>
      <w:r w:rsidR="000255D5">
        <w:rPr>
          <w:rFonts w:hint="eastAsia"/>
        </w:rPr>
        <w:t>点数</w:t>
      </w:r>
      <w:r w:rsidR="005C2C75">
        <w:rPr>
          <w:rFonts w:hint="eastAsia"/>
        </w:rPr>
        <w:t>从高至低</w:t>
      </w:r>
      <w:r w:rsidR="000255D5">
        <w:rPr>
          <w:rFonts w:hint="eastAsia"/>
        </w:rPr>
        <w:t>分别为整个数据集的</w:t>
      </w:r>
      <w:r w:rsidR="000255D5">
        <w:rPr>
          <w:rFonts w:hint="eastAsia"/>
        </w:rPr>
        <w:t>1%</w:t>
      </w:r>
      <w:r w:rsidR="000255D5">
        <w:rPr>
          <w:rFonts w:hint="eastAsia"/>
        </w:rPr>
        <w:t>、</w:t>
      </w:r>
      <w:r w:rsidR="000255D5">
        <w:rPr>
          <w:rFonts w:hint="eastAsia"/>
        </w:rPr>
        <w:t>10%</w:t>
      </w:r>
      <w:r w:rsidR="000255D5">
        <w:rPr>
          <w:rFonts w:hint="eastAsia"/>
        </w:rPr>
        <w:t>与</w:t>
      </w:r>
      <w:r w:rsidR="000255D5">
        <w:rPr>
          <w:rFonts w:hint="eastAsia"/>
        </w:rPr>
        <w:t>100%</w:t>
      </w:r>
      <w:r w:rsidR="005C2C75">
        <w:rPr>
          <w:rFonts w:hint="eastAsia"/>
        </w:rPr>
        <w:t>。</w:t>
      </w:r>
      <w:r w:rsidR="00AB28ED">
        <w:rPr>
          <w:rFonts w:hint="eastAsia"/>
        </w:rPr>
        <w:t>HNSW</w:t>
      </w:r>
      <w:proofErr w:type="gramStart"/>
      <w:r w:rsidR="00AB28ED">
        <w:rPr>
          <w:rFonts w:hint="eastAsia"/>
        </w:rPr>
        <w:t>图结构</w:t>
      </w:r>
      <w:proofErr w:type="gramEnd"/>
      <w:r w:rsidR="00487028">
        <w:rPr>
          <w:rFonts w:hint="eastAsia"/>
        </w:rPr>
        <w:t>的</w:t>
      </w:r>
      <w:r w:rsidR="00AB28ED">
        <w:rPr>
          <w:rFonts w:hint="eastAsia"/>
        </w:rPr>
        <w:t>构建顺序总是会从高层开始，因此在以邻域半径</w:t>
      </w:r>
      <w:r w:rsidR="00487028">
        <w:rPr>
          <w:rFonts w:hint="eastAsia"/>
        </w:rPr>
        <w:t>升</w:t>
      </w:r>
      <w:r w:rsidR="00AB28ED">
        <w:rPr>
          <w:rFonts w:hint="eastAsia"/>
        </w:rPr>
        <w:t>序插入的实验组中，</w:t>
      </w:r>
      <w:r w:rsidR="00AB28ED">
        <w:rPr>
          <w:rFonts w:hint="eastAsia"/>
        </w:rPr>
        <w:t>3</w:t>
      </w:r>
      <w:r w:rsidR="00AB28ED">
        <w:rPr>
          <w:rFonts w:hint="eastAsia"/>
        </w:rPr>
        <w:t>层中为整个数据集中邻域半径最小的</w:t>
      </w:r>
      <w:r w:rsidR="00AB28ED">
        <w:rPr>
          <w:rFonts w:hint="eastAsia"/>
        </w:rPr>
        <w:t>1%</w:t>
      </w:r>
      <w:r w:rsidR="00AB28ED">
        <w:rPr>
          <w:rFonts w:hint="eastAsia"/>
        </w:rPr>
        <w:t>数据点</w:t>
      </w:r>
      <w:r w:rsidR="0079721A">
        <w:rPr>
          <w:rFonts w:hint="eastAsia"/>
        </w:rPr>
        <w:t>；对于以邻域半径降序插入的实验组中，</w:t>
      </w:r>
      <w:r w:rsidR="0079721A">
        <w:rPr>
          <w:rFonts w:hint="eastAsia"/>
        </w:rPr>
        <w:t>3</w:t>
      </w:r>
      <w:r w:rsidR="0079721A">
        <w:rPr>
          <w:rFonts w:hint="eastAsia"/>
        </w:rPr>
        <w:t>层中则为整个数据集中邻域半径最大的</w:t>
      </w:r>
      <w:r w:rsidR="0079721A">
        <w:rPr>
          <w:rFonts w:hint="eastAsia"/>
        </w:rPr>
        <w:t>1%</w:t>
      </w:r>
      <w:r w:rsidR="0079721A">
        <w:rPr>
          <w:rFonts w:hint="eastAsia"/>
        </w:rPr>
        <w:t>数据点</w:t>
      </w:r>
      <w:r w:rsidR="00AB28ED">
        <w:rPr>
          <w:rFonts w:hint="eastAsia"/>
        </w:rPr>
        <w:t>。</w:t>
      </w:r>
    </w:p>
    <w:p w14:paraId="0C70CD88" w14:textId="311DA743" w:rsidR="0063167D" w:rsidRDefault="003F0A86" w:rsidP="003F0A86">
      <w:pPr>
        <w:pStyle w:val="ad"/>
        <w:spacing w:line="360" w:lineRule="auto"/>
      </w:pPr>
      <w:r>
        <w:rPr>
          <w:rFonts w:hint="eastAsia"/>
        </w:rPr>
        <w:t>实验中控制边连接数量</w:t>
      </w:r>
      <w:r w:rsidR="00D370C7">
        <w:rPr>
          <w:rFonts w:hint="eastAsia"/>
        </w:rPr>
        <w:t>、</w:t>
      </w:r>
      <w:proofErr w:type="spellStart"/>
      <w:r w:rsidR="00D370C7" w:rsidRPr="00745D28">
        <w:rPr>
          <w:rFonts w:hint="eastAsia"/>
          <w:i/>
          <w:iCs/>
        </w:rPr>
        <w:t>ef</w:t>
      </w:r>
      <w:r w:rsidR="00F70E62" w:rsidRPr="00745D28">
        <w:rPr>
          <w:rFonts w:hint="eastAsia"/>
          <w:i/>
          <w:iCs/>
        </w:rPr>
        <w:t>C</w:t>
      </w:r>
      <w:r w:rsidR="00D370C7" w:rsidRPr="00745D28">
        <w:rPr>
          <w:rFonts w:hint="eastAsia"/>
          <w:i/>
          <w:iCs/>
        </w:rPr>
        <w:t>onstruction</w:t>
      </w:r>
      <w:proofErr w:type="spellEnd"/>
      <w:r>
        <w:rPr>
          <w:rFonts w:hint="eastAsia"/>
        </w:rPr>
        <w:t>等参数，对照组为</w:t>
      </w:r>
      <w:r w:rsidR="006F1946" w:rsidRPr="006F1946">
        <w:rPr>
          <w:rFonts w:hint="eastAsia"/>
        </w:rPr>
        <w:t>基础</w:t>
      </w:r>
      <w:r>
        <w:rPr>
          <w:rFonts w:hint="eastAsia"/>
        </w:rPr>
        <w:t>的</w:t>
      </w:r>
      <w:r>
        <w:rPr>
          <w:rFonts w:hint="eastAsia"/>
        </w:rPr>
        <w:t>HNSW</w:t>
      </w:r>
      <w:r>
        <w:rPr>
          <w:rFonts w:hint="eastAsia"/>
        </w:rPr>
        <w:t>方法，</w:t>
      </w:r>
      <w:r w:rsidR="00F76BD6">
        <w:rPr>
          <w:rFonts w:hint="eastAsia"/>
        </w:rPr>
        <w:t>其</w:t>
      </w:r>
      <w:r w:rsidR="006E0F60">
        <w:rPr>
          <w:rFonts w:hint="eastAsia"/>
        </w:rPr>
        <w:t>使用概率的</w:t>
      </w:r>
      <w:r>
        <w:rPr>
          <w:rFonts w:hint="eastAsia"/>
        </w:rPr>
        <w:t>随机分层策略没有加以改动</w:t>
      </w:r>
      <w:r w:rsidR="00725433">
        <w:rPr>
          <w:rFonts w:hint="eastAsia"/>
        </w:rPr>
        <w:t>，但</w:t>
      </w:r>
      <w:r w:rsidR="005C2C75">
        <w:rPr>
          <w:rFonts w:hint="eastAsia"/>
        </w:rPr>
        <w:t>与实验组</w:t>
      </w:r>
      <w:r w:rsidR="000F26D3">
        <w:rPr>
          <w:rFonts w:hint="eastAsia"/>
        </w:rPr>
        <w:t>保持一致</w:t>
      </w:r>
      <w:r w:rsidR="003D0AB6">
        <w:rPr>
          <w:rFonts w:hint="eastAsia"/>
        </w:rPr>
        <w:t>将索引的层级</w:t>
      </w:r>
      <w:r w:rsidR="000F26D3">
        <w:rPr>
          <w:rFonts w:hint="eastAsia"/>
        </w:rPr>
        <w:t>手动限制</w:t>
      </w:r>
      <w:r w:rsidR="00725433">
        <w:rPr>
          <w:rFonts w:hint="eastAsia"/>
        </w:rPr>
        <w:t>为</w:t>
      </w:r>
      <w:r w:rsidR="00725433">
        <w:rPr>
          <w:rFonts w:hint="eastAsia"/>
        </w:rPr>
        <w:t>3</w:t>
      </w:r>
      <w:r w:rsidR="00725433">
        <w:rPr>
          <w:rFonts w:hint="eastAsia"/>
        </w:rPr>
        <w:t>层</w:t>
      </w:r>
      <w:r>
        <w:rPr>
          <w:rFonts w:hint="eastAsia"/>
        </w:rPr>
        <w:t>。</w:t>
      </w:r>
    </w:p>
    <w:p w14:paraId="46C69B8C" w14:textId="0EFB7492" w:rsidR="00F505E6" w:rsidRDefault="00F505E6" w:rsidP="00F505E6">
      <w:pPr>
        <w:autoSpaceDE w:val="0"/>
        <w:autoSpaceDN w:val="0"/>
        <w:adjustRightInd w:val="0"/>
        <w:spacing w:line="300" w:lineRule="auto"/>
        <w:jc w:val="center"/>
        <w:rPr>
          <w:rFonts w:ascii="宋体" w:hAnsi="宋体" w:hint="eastAsia"/>
          <w:kern w:val="0"/>
          <w:sz w:val="24"/>
        </w:rPr>
      </w:pPr>
      <w:commentRangeStart w:id="7"/>
      <w:r>
        <w:rPr>
          <w:rFonts w:ascii="宋体" w:hAnsi="宋体" w:hint="eastAsia"/>
          <w:b/>
          <w:bCs/>
          <w:kern w:val="0"/>
          <w:sz w:val="24"/>
        </w:rPr>
        <w:t>表</w:t>
      </w:r>
      <w:r w:rsidR="00BF417A">
        <w:rPr>
          <w:rFonts w:hint="eastAsia"/>
          <w:b/>
          <w:bCs/>
          <w:kern w:val="0"/>
          <w:sz w:val="24"/>
        </w:rPr>
        <w:t>3</w:t>
      </w:r>
      <w:r>
        <w:rPr>
          <w:b/>
          <w:bCs/>
          <w:kern w:val="0"/>
          <w:sz w:val="24"/>
        </w:rPr>
        <w:t>-</w:t>
      </w:r>
      <w:r w:rsidR="00BF417A">
        <w:rPr>
          <w:rFonts w:hint="eastAsia"/>
          <w:b/>
          <w:bCs/>
          <w:kern w:val="0"/>
          <w:sz w:val="24"/>
        </w:rPr>
        <w:t>4</w:t>
      </w:r>
      <w:r>
        <w:rPr>
          <w:rFonts w:ascii="宋体" w:hAnsi="宋体" w:hint="eastAsia"/>
          <w:b/>
          <w:bCs/>
          <w:kern w:val="0"/>
          <w:sz w:val="24"/>
        </w:rPr>
        <w:t xml:space="preserve"> 不同策略的召回率</w:t>
      </w:r>
      <w:commentRangeEnd w:id="7"/>
      <w:r>
        <w:rPr>
          <w:rStyle w:val="CommentReference"/>
        </w:rPr>
        <w:commentReference w:id="7"/>
      </w:r>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F505E6" w14:paraId="4B8606AC" w14:textId="77777777" w:rsidTr="00CC419B">
        <w:tc>
          <w:tcPr>
            <w:tcW w:w="2130" w:type="dxa"/>
          </w:tcPr>
          <w:p w14:paraId="4C4A1C5B" w14:textId="03C6D439" w:rsidR="00F505E6" w:rsidRDefault="00F505E6" w:rsidP="00CC419B">
            <w:pPr>
              <w:ind w:rightChars="12" w:right="25"/>
              <w:jc w:val="center"/>
              <w:rPr>
                <w:rFonts w:ascii="宋体" w:hAnsi="宋体" w:hint="eastAsia"/>
                <w:sz w:val="24"/>
              </w:rPr>
            </w:pPr>
            <w:r>
              <w:rPr>
                <w:rFonts w:ascii="宋体" w:hAnsi="宋体" w:hint="eastAsia"/>
                <w:sz w:val="24"/>
              </w:rPr>
              <w:t>数据集</w:t>
            </w:r>
          </w:p>
        </w:tc>
        <w:tc>
          <w:tcPr>
            <w:tcW w:w="2130" w:type="dxa"/>
          </w:tcPr>
          <w:p w14:paraId="522EA85F" w14:textId="31CFAB76" w:rsidR="00F505E6" w:rsidRDefault="00427FDB" w:rsidP="00CC419B">
            <w:pPr>
              <w:ind w:rightChars="12" w:right="25"/>
              <w:jc w:val="center"/>
              <w:rPr>
                <w:sz w:val="24"/>
              </w:rPr>
            </w:pPr>
            <w:r>
              <w:rPr>
                <w:rFonts w:hint="eastAsia"/>
                <w:sz w:val="24"/>
              </w:rPr>
              <w:t>对照组</w:t>
            </w:r>
          </w:p>
        </w:tc>
        <w:tc>
          <w:tcPr>
            <w:tcW w:w="2131" w:type="dxa"/>
          </w:tcPr>
          <w:p w14:paraId="62FE3221" w14:textId="66623F27" w:rsidR="00F505E6" w:rsidRDefault="00487028" w:rsidP="00CC419B">
            <w:pPr>
              <w:ind w:rightChars="12" w:right="25"/>
              <w:jc w:val="center"/>
              <w:rPr>
                <w:sz w:val="24"/>
              </w:rPr>
            </w:pPr>
            <w:r>
              <w:rPr>
                <w:rFonts w:hint="eastAsia"/>
                <w:sz w:val="24"/>
              </w:rPr>
              <w:t>实验组：降序插入</w:t>
            </w:r>
          </w:p>
        </w:tc>
        <w:tc>
          <w:tcPr>
            <w:tcW w:w="2131" w:type="dxa"/>
          </w:tcPr>
          <w:p w14:paraId="4CD6123A" w14:textId="50BCA19A" w:rsidR="00F505E6" w:rsidRDefault="00487028" w:rsidP="00CC419B">
            <w:pPr>
              <w:ind w:rightChars="12" w:right="25"/>
              <w:jc w:val="center"/>
              <w:rPr>
                <w:sz w:val="24"/>
              </w:rPr>
            </w:pPr>
            <w:r>
              <w:rPr>
                <w:rFonts w:hint="eastAsia"/>
                <w:sz w:val="24"/>
              </w:rPr>
              <w:t>实验组：升序插入</w:t>
            </w:r>
          </w:p>
        </w:tc>
      </w:tr>
      <w:tr w:rsidR="00F505E6" w14:paraId="29E028D5" w14:textId="77777777" w:rsidTr="00CC419B">
        <w:trPr>
          <w:trHeight w:val="970"/>
        </w:trPr>
        <w:tc>
          <w:tcPr>
            <w:tcW w:w="2130" w:type="dxa"/>
            <w:tcBorders>
              <w:bottom w:val="single" w:sz="4" w:space="0" w:color="auto"/>
            </w:tcBorders>
          </w:tcPr>
          <w:p w14:paraId="6FBAD8E3" w14:textId="545B0319" w:rsidR="00F505E6" w:rsidRDefault="002C19F2" w:rsidP="00CC419B">
            <w:pPr>
              <w:ind w:rightChars="12" w:right="25"/>
              <w:jc w:val="center"/>
              <w:rPr>
                <w:sz w:val="24"/>
              </w:rPr>
            </w:pPr>
            <w:r w:rsidRPr="002C19F2">
              <w:rPr>
                <w:sz w:val="24"/>
              </w:rPr>
              <w:lastRenderedPageBreak/>
              <w:t>sift1m</w:t>
            </w:r>
          </w:p>
          <w:p w14:paraId="6E1F6596" w14:textId="4E3946E6" w:rsidR="00F505E6" w:rsidRDefault="002C19F2" w:rsidP="00CC419B">
            <w:pPr>
              <w:ind w:rightChars="12" w:right="25"/>
              <w:jc w:val="center"/>
              <w:rPr>
                <w:sz w:val="24"/>
              </w:rPr>
            </w:pPr>
            <w:proofErr w:type="spellStart"/>
            <w:r w:rsidRPr="002C19F2">
              <w:rPr>
                <w:sz w:val="24"/>
              </w:rPr>
              <w:t>enron</w:t>
            </w:r>
            <w:proofErr w:type="spellEnd"/>
          </w:p>
          <w:p w14:paraId="458925B3" w14:textId="4B1831F9" w:rsidR="00F505E6" w:rsidRDefault="002C19F2" w:rsidP="00CC419B">
            <w:pPr>
              <w:ind w:rightChars="12" w:right="25"/>
              <w:jc w:val="center"/>
              <w:rPr>
                <w:rFonts w:ascii="宋体" w:hAnsi="宋体" w:hint="eastAsia"/>
                <w:sz w:val="24"/>
              </w:rPr>
            </w:pPr>
            <w:r w:rsidRPr="002C19F2">
              <w:rPr>
                <w:sz w:val="24"/>
              </w:rPr>
              <w:t>glove1m</w:t>
            </w:r>
          </w:p>
        </w:tc>
        <w:tc>
          <w:tcPr>
            <w:tcW w:w="2130" w:type="dxa"/>
            <w:tcBorders>
              <w:bottom w:val="single" w:sz="4" w:space="0" w:color="auto"/>
            </w:tcBorders>
          </w:tcPr>
          <w:p w14:paraId="397827C2" w14:textId="2D0F5CCA" w:rsidR="00F505E6" w:rsidRDefault="002C19F2" w:rsidP="00CC419B">
            <w:pPr>
              <w:ind w:rightChars="12" w:right="25"/>
              <w:jc w:val="center"/>
              <w:rPr>
                <w:rFonts w:ascii="宋体" w:hAnsi="宋体" w:hint="eastAsia"/>
                <w:sz w:val="24"/>
              </w:rPr>
            </w:pPr>
            <w:r>
              <w:rPr>
                <w:rFonts w:ascii="宋体" w:hAnsi="宋体" w:hint="eastAsia"/>
                <w:sz w:val="24"/>
              </w:rPr>
              <w:t>0.998</w:t>
            </w:r>
          </w:p>
          <w:p w14:paraId="519A0E40" w14:textId="090EF60A" w:rsidR="00F505E6" w:rsidRDefault="002C19F2" w:rsidP="00CC419B">
            <w:pPr>
              <w:ind w:rightChars="12" w:right="25"/>
              <w:jc w:val="center"/>
              <w:rPr>
                <w:rFonts w:ascii="宋体" w:hAnsi="宋体" w:hint="eastAsia"/>
                <w:sz w:val="24"/>
              </w:rPr>
            </w:pPr>
            <w:r>
              <w:rPr>
                <w:rFonts w:ascii="宋体" w:hAnsi="宋体" w:hint="eastAsia"/>
                <w:sz w:val="24"/>
              </w:rPr>
              <w:t>0.980</w:t>
            </w:r>
          </w:p>
          <w:p w14:paraId="1E217FC0" w14:textId="4D10752F"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062E9BB5" w14:textId="50FDA355" w:rsidR="00F505E6" w:rsidRDefault="002C19F2" w:rsidP="00CC419B">
            <w:pPr>
              <w:ind w:rightChars="12" w:right="25"/>
              <w:jc w:val="center"/>
              <w:rPr>
                <w:rFonts w:ascii="宋体" w:hAnsi="宋体" w:hint="eastAsia"/>
                <w:sz w:val="24"/>
              </w:rPr>
            </w:pPr>
            <w:r>
              <w:rPr>
                <w:rFonts w:ascii="宋体" w:hAnsi="宋体" w:hint="eastAsia"/>
                <w:sz w:val="24"/>
              </w:rPr>
              <w:t>0.9995</w:t>
            </w:r>
          </w:p>
          <w:p w14:paraId="45180FA6" w14:textId="09704DFC" w:rsidR="00F505E6" w:rsidRDefault="002C19F2" w:rsidP="00CC419B">
            <w:pPr>
              <w:ind w:rightChars="12" w:right="25"/>
              <w:jc w:val="center"/>
              <w:rPr>
                <w:rFonts w:ascii="宋体" w:hAnsi="宋体" w:hint="eastAsia"/>
                <w:sz w:val="24"/>
              </w:rPr>
            </w:pPr>
            <w:r>
              <w:rPr>
                <w:rFonts w:ascii="宋体" w:hAnsi="宋体" w:hint="eastAsia"/>
                <w:sz w:val="24"/>
              </w:rPr>
              <w:t>0.985</w:t>
            </w:r>
          </w:p>
          <w:p w14:paraId="471D232E" w14:textId="0C4AB980"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43DB6750" w14:textId="1B660E47" w:rsidR="00F505E6" w:rsidRDefault="002C19F2" w:rsidP="00CC419B">
            <w:pPr>
              <w:ind w:rightChars="12" w:right="25"/>
              <w:jc w:val="center"/>
              <w:rPr>
                <w:rFonts w:ascii="宋体" w:hAnsi="宋体" w:hint="eastAsia"/>
                <w:sz w:val="24"/>
              </w:rPr>
            </w:pPr>
            <w:r>
              <w:rPr>
                <w:rFonts w:ascii="宋体" w:hAnsi="宋体" w:hint="eastAsia"/>
                <w:sz w:val="24"/>
              </w:rPr>
              <w:t>0.8112</w:t>
            </w:r>
          </w:p>
          <w:p w14:paraId="53174C77" w14:textId="4FB12BD9" w:rsidR="00F505E6" w:rsidRDefault="002C19F2" w:rsidP="00CC419B">
            <w:pPr>
              <w:ind w:rightChars="12" w:right="25"/>
              <w:jc w:val="center"/>
              <w:rPr>
                <w:rFonts w:ascii="宋体" w:hAnsi="宋体" w:hint="eastAsia"/>
                <w:sz w:val="24"/>
              </w:rPr>
            </w:pPr>
            <w:r>
              <w:rPr>
                <w:rFonts w:ascii="宋体" w:hAnsi="宋体" w:hint="eastAsia"/>
                <w:sz w:val="24"/>
              </w:rPr>
              <w:t>0.975</w:t>
            </w:r>
          </w:p>
          <w:p w14:paraId="3FDD5A5B" w14:textId="1355BFB9" w:rsidR="00F505E6" w:rsidRDefault="002C19F2" w:rsidP="00CC419B">
            <w:pPr>
              <w:ind w:rightChars="12" w:right="25"/>
              <w:jc w:val="center"/>
              <w:rPr>
                <w:rFonts w:ascii="宋体" w:hAnsi="宋体" w:hint="eastAsia"/>
                <w:sz w:val="24"/>
              </w:rPr>
            </w:pPr>
            <w:r>
              <w:rPr>
                <w:rFonts w:ascii="宋体" w:hAnsi="宋体" w:hint="eastAsia"/>
                <w:sz w:val="24"/>
              </w:rPr>
              <w:t>0.75</w:t>
            </w:r>
          </w:p>
        </w:tc>
      </w:tr>
    </w:tbl>
    <w:p w14:paraId="7B8722D5" w14:textId="4D936CF1" w:rsidR="00530E4D" w:rsidRDefault="00712A77" w:rsidP="00712A77">
      <w:pPr>
        <w:pStyle w:val="ad"/>
        <w:spacing w:line="360" w:lineRule="auto"/>
      </w:pPr>
      <w:r w:rsidRPr="00712A77">
        <w:rPr>
          <w:rFonts w:hint="eastAsia"/>
        </w:rPr>
        <w:t>表</w:t>
      </w:r>
      <w:r w:rsidRPr="00712A77">
        <w:rPr>
          <w:rFonts w:hint="eastAsia"/>
        </w:rPr>
        <w:t>1</w:t>
      </w:r>
      <w:r w:rsidRPr="00712A77">
        <w:rPr>
          <w:rFonts w:hint="eastAsia"/>
        </w:rPr>
        <w:t>显示了在相同搜索参数下可实现的最大召回率。实验表明，降序插入顺序略微优化了召回率，这一发现与</w:t>
      </w:r>
      <w:r w:rsidR="00294D48">
        <w:rPr>
          <w:rFonts w:hint="eastAsia"/>
        </w:rPr>
        <w:t>论文</w:t>
      </w:r>
      <w:r w:rsidR="00294D48">
        <w:rPr>
          <w:kern w:val="0"/>
          <w:vertAlign w:val="superscript"/>
        </w:rPr>
        <w:t>[</w:t>
      </w:r>
      <w:r w:rsidR="00294D48">
        <w:rPr>
          <w:rFonts w:hint="eastAsia"/>
          <w:kern w:val="0"/>
          <w:vertAlign w:val="superscript"/>
        </w:rPr>
        <w:t>52</w:t>
      </w:r>
      <w:r w:rsidR="00294D48">
        <w:rPr>
          <w:kern w:val="0"/>
          <w:vertAlign w:val="superscript"/>
        </w:rPr>
        <w:t>]</w:t>
      </w:r>
      <w:r w:rsidRPr="00712A77">
        <w:rPr>
          <w:rFonts w:hint="eastAsia"/>
        </w:rPr>
        <w:t>中报告的结果一致。相比之下，插入邻域半径较小的点会导致</w:t>
      </w:r>
      <w:r w:rsidR="00193A45">
        <w:rPr>
          <w:rFonts w:hint="eastAsia"/>
        </w:rPr>
        <w:t>召回率</w:t>
      </w:r>
      <w:r w:rsidRPr="00712A77">
        <w:rPr>
          <w:rFonts w:hint="eastAsia"/>
        </w:rPr>
        <w:t>明显下降。尽管</w:t>
      </w:r>
      <w:r w:rsidRPr="00712A77">
        <w:rPr>
          <w:rFonts w:hint="eastAsia"/>
        </w:rPr>
        <w:t>LSG</w:t>
      </w:r>
      <w:r w:rsidRPr="00712A77">
        <w:rPr>
          <w:rFonts w:hint="eastAsia"/>
        </w:rPr>
        <w:t>论文中没有</w:t>
      </w:r>
      <w:r>
        <w:rPr>
          <w:rFonts w:hint="eastAsia"/>
        </w:rPr>
        <w:t>细致</w:t>
      </w:r>
      <w:r w:rsidRPr="00712A77">
        <w:rPr>
          <w:rFonts w:hint="eastAsia"/>
        </w:rPr>
        <w:t>讨论邻域半径与</w:t>
      </w:r>
      <w:r w:rsidRPr="00712A77">
        <w:rPr>
          <w:rFonts w:hint="eastAsia"/>
        </w:rPr>
        <w:t>LID</w:t>
      </w:r>
      <w:r w:rsidRPr="00712A77">
        <w:rPr>
          <w:rFonts w:hint="eastAsia"/>
        </w:rPr>
        <w:t>之间的关系，但这项实验可能表明邻域半径的</w:t>
      </w:r>
      <w:r>
        <w:rPr>
          <w:rFonts w:hint="eastAsia"/>
        </w:rPr>
        <w:t>性质或作用</w:t>
      </w:r>
      <w:r w:rsidRPr="00712A77">
        <w:rPr>
          <w:rFonts w:hint="eastAsia"/>
        </w:rPr>
        <w:t>与</w:t>
      </w:r>
      <w:r w:rsidRPr="00712A77">
        <w:rPr>
          <w:rFonts w:hint="eastAsia"/>
        </w:rPr>
        <w:t>LID</w:t>
      </w:r>
      <w:r w:rsidRPr="00712A77">
        <w:rPr>
          <w:rFonts w:hint="eastAsia"/>
        </w:rPr>
        <w:t>相似。</w:t>
      </w:r>
    </w:p>
    <w:p w14:paraId="0E815201" w14:textId="66969491" w:rsidR="00B52687" w:rsidRPr="0063167D" w:rsidRDefault="00DA5945" w:rsidP="00884AA3">
      <w:pPr>
        <w:pStyle w:val="ad"/>
        <w:spacing w:line="360" w:lineRule="auto"/>
      </w:pPr>
      <w:r>
        <w:rPr>
          <w:rFonts w:hint="eastAsia"/>
        </w:rPr>
        <w:t>结合实验数据</w:t>
      </w:r>
      <w:r w:rsidR="00712A77" w:rsidRPr="00712A77">
        <w:rPr>
          <w:rFonts w:hint="eastAsia"/>
        </w:rPr>
        <w:t>，</w:t>
      </w:r>
      <w:r w:rsidR="007448CC">
        <w:rPr>
          <w:rFonts w:hint="eastAsia"/>
        </w:rPr>
        <w:t>分层策略实验表明了</w:t>
      </w:r>
      <w:r w:rsidR="00221550">
        <w:rPr>
          <w:rFonts w:hint="eastAsia"/>
        </w:rPr>
        <w:t>按照邻域半径进行降序插入</w:t>
      </w:r>
      <w:r w:rsidR="00984241">
        <w:rPr>
          <w:rFonts w:hint="eastAsia"/>
        </w:rPr>
        <w:t>对</w:t>
      </w:r>
      <w:proofErr w:type="gramStart"/>
      <w:r w:rsidR="00221550">
        <w:rPr>
          <w:rFonts w:hint="eastAsia"/>
        </w:rPr>
        <w:t>构建图</w:t>
      </w:r>
      <w:proofErr w:type="gramEnd"/>
      <w:r w:rsidR="00221550">
        <w:rPr>
          <w:rFonts w:hint="eastAsia"/>
        </w:rPr>
        <w:t>索引具有正向效果</w:t>
      </w:r>
      <w:r w:rsidR="00712A77" w:rsidRPr="00712A77">
        <w:rPr>
          <w:rFonts w:hint="eastAsia"/>
        </w:rPr>
        <w:t>。</w:t>
      </w:r>
      <w:r w:rsidR="005B3947">
        <w:rPr>
          <w:rFonts w:hint="eastAsia"/>
        </w:rPr>
        <w:t>然而值得注意的是，按照邻域半径进行降序插入在实际场景下是几乎</w:t>
      </w:r>
      <w:proofErr w:type="gramStart"/>
      <w:r w:rsidR="005B3947">
        <w:rPr>
          <w:rFonts w:hint="eastAsia"/>
        </w:rPr>
        <w:t>不</w:t>
      </w:r>
      <w:proofErr w:type="gramEnd"/>
      <w:r w:rsidR="005B3947">
        <w:rPr>
          <w:rFonts w:hint="eastAsia"/>
        </w:rPr>
        <w:t>可用的</w:t>
      </w:r>
      <w:r w:rsidR="005D43B7">
        <w:rPr>
          <w:rFonts w:hint="eastAsia"/>
        </w:rPr>
        <w:t>，原因一是实际场景下往往并非固定数据集，数据随时可能新增，后续</w:t>
      </w:r>
      <w:r w:rsidR="002E46ED">
        <w:rPr>
          <w:rFonts w:hint="eastAsia"/>
        </w:rPr>
        <w:t>新增</w:t>
      </w:r>
      <w:r w:rsidR="005D43B7">
        <w:rPr>
          <w:rFonts w:hint="eastAsia"/>
        </w:rPr>
        <w:t>的点</w:t>
      </w:r>
      <w:r w:rsidR="002E46ED">
        <w:rPr>
          <w:rFonts w:hint="eastAsia"/>
        </w:rPr>
        <w:t>无法</w:t>
      </w:r>
      <w:r w:rsidR="00CC0ACB">
        <w:rPr>
          <w:rFonts w:hint="eastAsia"/>
        </w:rPr>
        <w:t>纳入排序</w:t>
      </w:r>
      <w:r w:rsidR="005D43B7">
        <w:rPr>
          <w:rFonts w:hint="eastAsia"/>
        </w:rPr>
        <w:t>。原因二是即使是对于类似于本小节实验中的固定数据集，对所有数据进行邻域半径的计算并排序，时间消耗</w:t>
      </w:r>
      <w:r w:rsidR="005D19CC">
        <w:rPr>
          <w:rFonts w:hint="eastAsia"/>
        </w:rPr>
        <w:t>也</w:t>
      </w:r>
      <w:r w:rsidR="005D43B7">
        <w:rPr>
          <w:rFonts w:hint="eastAsia"/>
        </w:rPr>
        <w:t>是巨大的。</w:t>
      </w:r>
      <w:r w:rsidR="00800DD8">
        <w:rPr>
          <w:rFonts w:hint="eastAsia"/>
        </w:rPr>
        <w:t>本文使用了另一种设计来使得按照邻域半径进行降序插入</w:t>
      </w:r>
      <w:r w:rsidR="00173C7F">
        <w:rPr>
          <w:rFonts w:hint="eastAsia"/>
        </w:rPr>
        <w:t>的策略</w:t>
      </w:r>
      <w:r w:rsidR="00800DD8">
        <w:rPr>
          <w:rFonts w:hint="eastAsia"/>
        </w:rPr>
        <w:t>变得可用</w:t>
      </w:r>
      <w:r w:rsidR="00950ACA">
        <w:rPr>
          <w:rFonts w:hint="eastAsia"/>
        </w:rPr>
        <w:t>，</w:t>
      </w:r>
      <w:r w:rsidR="000C2E3E">
        <w:rPr>
          <w:rFonts w:hint="eastAsia"/>
        </w:rPr>
        <w:t>详</w:t>
      </w:r>
      <w:r w:rsidR="00223DDF">
        <w:rPr>
          <w:rFonts w:hint="eastAsia"/>
        </w:rPr>
        <w:t>见</w:t>
      </w:r>
      <w:r w:rsidR="00950ACA">
        <w:rPr>
          <w:rFonts w:hint="eastAsia"/>
        </w:rPr>
        <w:t>后续内容</w:t>
      </w:r>
      <w:r w:rsidR="00800DD8">
        <w:rPr>
          <w:rFonts w:hint="eastAsia"/>
        </w:rPr>
        <w:t>。</w:t>
      </w:r>
    </w:p>
    <w:p w14:paraId="35BE186F" w14:textId="77777777" w:rsidR="00951844" w:rsidRDefault="00000000">
      <w:pPr>
        <w:spacing w:before="397" w:after="397"/>
        <w:rPr>
          <w:rFonts w:ascii="黑体" w:eastAsia="黑体" w:hAnsi="黑体" w:cs="黑体" w:hint="eastAsia"/>
          <w:sz w:val="28"/>
          <w:szCs w:val="28"/>
        </w:rPr>
      </w:pPr>
      <w:commentRangeStart w:id="99"/>
      <w:r>
        <w:rPr>
          <w:rFonts w:ascii="黑体" w:eastAsia="黑体" w:hAnsi="黑体" w:cs="黑体" w:hint="eastAsia"/>
          <w:sz w:val="28"/>
          <w:szCs w:val="28"/>
        </w:rPr>
        <w:t>3.5 本章小结</w:t>
      </w:r>
      <w:commentRangeEnd w:id="99"/>
      <w:r>
        <w:rPr>
          <w:rStyle w:val="CommentReference"/>
        </w:rPr>
        <w:commentReference w:id="99"/>
      </w:r>
    </w:p>
    <w:p w14:paraId="58BC17FD" w14:textId="72D9E21F" w:rsidR="00951844" w:rsidRDefault="00260597">
      <w:pPr>
        <w:pStyle w:val="ad"/>
        <w:spacing w:line="360" w:lineRule="auto"/>
      </w:pPr>
      <w:r>
        <w:rPr>
          <w:rFonts w:hint="eastAsia"/>
        </w:rPr>
        <w:t>本章</w:t>
      </w:r>
      <w:r w:rsidR="000619F1">
        <w:rPr>
          <w:rFonts w:hint="eastAsia"/>
        </w:rPr>
        <w:t>详细介绍了</w:t>
      </w:r>
      <w:r w:rsidR="00AC306A">
        <w:rPr>
          <w:rFonts w:hint="eastAsia"/>
        </w:rPr>
        <w:t>当前主流图索引</w:t>
      </w:r>
      <w:r w:rsidR="000619F1">
        <w:rPr>
          <w:rFonts w:hint="eastAsia"/>
        </w:rPr>
        <w:t>HNSW</w:t>
      </w:r>
      <w:r w:rsidR="000619F1">
        <w:rPr>
          <w:rFonts w:hint="eastAsia"/>
        </w:rPr>
        <w:t>和</w:t>
      </w:r>
      <w:r w:rsidR="000619F1">
        <w:rPr>
          <w:rFonts w:hint="eastAsia"/>
        </w:rPr>
        <w:t>HNSW+LSG</w:t>
      </w:r>
      <w:r w:rsidR="000619F1">
        <w:rPr>
          <w:rFonts w:hint="eastAsia"/>
        </w:rPr>
        <w:t>混合方法的索引构建过程，</w:t>
      </w:r>
      <w:r w:rsidR="00FE36F4">
        <w:rPr>
          <w:rFonts w:hint="eastAsia"/>
        </w:rPr>
        <w:t>实验</w:t>
      </w:r>
      <w:r w:rsidR="006E2702">
        <w:rPr>
          <w:rFonts w:hint="eastAsia"/>
        </w:rPr>
        <w:t>表明</w:t>
      </w:r>
      <w:r w:rsidR="00A63D5E">
        <w:rPr>
          <w:rFonts w:hint="eastAsia"/>
        </w:rPr>
        <w:t>HNSW</w:t>
      </w:r>
      <w:r w:rsidR="00A63D5E">
        <w:rPr>
          <w:rFonts w:hint="eastAsia"/>
        </w:rPr>
        <w:t>的层级结构可能并</w:t>
      </w:r>
      <w:r w:rsidR="00CB5597">
        <w:rPr>
          <w:rFonts w:hint="eastAsia"/>
        </w:rPr>
        <w:t>没有</w:t>
      </w:r>
      <w:r w:rsidR="008027AB">
        <w:rPr>
          <w:rFonts w:hint="eastAsia"/>
        </w:rPr>
        <w:t>如其论文中所述</w:t>
      </w:r>
      <w:r w:rsidR="001B393F">
        <w:rPr>
          <w:rFonts w:hint="eastAsia"/>
        </w:rPr>
        <w:t>具有</w:t>
      </w:r>
      <w:proofErr w:type="gramStart"/>
      <w:r w:rsidR="00CB5597">
        <w:rPr>
          <w:rFonts w:hint="eastAsia"/>
        </w:rPr>
        <w:t>对数级搜索</w:t>
      </w:r>
      <w:proofErr w:type="gramEnd"/>
      <w:r w:rsidR="00CB5597">
        <w:rPr>
          <w:rFonts w:hint="eastAsia"/>
        </w:rPr>
        <w:t>效率</w:t>
      </w:r>
      <w:r w:rsidR="00A01490">
        <w:rPr>
          <w:rFonts w:hint="eastAsia"/>
        </w:rPr>
        <w:t>，</w:t>
      </w:r>
      <w:r w:rsidR="00403BCC">
        <w:rPr>
          <w:rFonts w:hint="eastAsia"/>
        </w:rPr>
        <w:t>而</w:t>
      </w:r>
      <w:r w:rsidR="00403BCC">
        <w:rPr>
          <w:rFonts w:hint="eastAsia"/>
        </w:rPr>
        <w:t>HNSW+LSG</w:t>
      </w:r>
      <w:r w:rsidR="00403BCC">
        <w:rPr>
          <w:rFonts w:hint="eastAsia"/>
        </w:rPr>
        <w:t>混合方法则存在计算量大、额外空间消耗等问题</w:t>
      </w:r>
      <w:r>
        <w:rPr>
          <w:rFonts w:hint="eastAsia"/>
        </w:rPr>
        <w:t>。</w:t>
      </w:r>
      <w:r w:rsidR="006419DA">
        <w:rPr>
          <w:rFonts w:hint="eastAsia"/>
        </w:rPr>
        <w:t>针对上述问题，</w:t>
      </w:r>
      <w:r w:rsidR="00EA6F82">
        <w:rPr>
          <w:rFonts w:hint="eastAsia"/>
        </w:rPr>
        <w:t>本文</w:t>
      </w:r>
      <w:r w:rsidR="0083397F" w:rsidRPr="0083397F">
        <w:rPr>
          <w:rFonts w:hint="eastAsia"/>
        </w:rPr>
        <w:t>提出了两项优化</w:t>
      </w:r>
      <w:r w:rsidR="0083397F">
        <w:rPr>
          <w:rFonts w:hint="eastAsia"/>
        </w:rPr>
        <w:t>策略。</w:t>
      </w:r>
      <w:r w:rsidR="006419DA" w:rsidRPr="006419DA">
        <w:rPr>
          <w:rFonts w:hint="eastAsia"/>
        </w:rPr>
        <w:t>采样</w:t>
      </w:r>
      <w:proofErr w:type="gramStart"/>
      <w:r w:rsidR="006419DA" w:rsidRPr="006419DA">
        <w:rPr>
          <w:rFonts w:hint="eastAsia"/>
        </w:rPr>
        <w:t>层级化</w:t>
      </w:r>
      <w:proofErr w:type="gramEnd"/>
      <w:r w:rsidR="006419DA" w:rsidRPr="006419DA">
        <w:rPr>
          <w:rFonts w:hint="eastAsia"/>
        </w:rPr>
        <w:t>策略</w:t>
      </w:r>
      <w:r w:rsidR="00D35C6C" w:rsidRPr="00D35C6C">
        <w:rPr>
          <w:rFonts w:hint="eastAsia"/>
        </w:rPr>
        <w:t>利用新增的采样层替代暴力计算来获取邻域半径，</w:t>
      </w:r>
      <w:r w:rsidR="00D35C6C">
        <w:rPr>
          <w:rFonts w:hint="eastAsia"/>
        </w:rPr>
        <w:t>相关实验表明</w:t>
      </w:r>
      <w:r w:rsidR="00D35C6C" w:rsidRPr="00D35C6C">
        <w:rPr>
          <w:rFonts w:hint="eastAsia"/>
        </w:rPr>
        <w:t>在保持召回率基本稳定的前提下显著降低了索引构建时间</w:t>
      </w:r>
      <w:r w:rsidR="002106F0">
        <w:rPr>
          <w:rFonts w:hint="eastAsia"/>
        </w:rPr>
        <w:t>。</w:t>
      </w:r>
      <w:r w:rsidR="006419DA" w:rsidRPr="006419DA">
        <w:rPr>
          <w:rFonts w:hint="eastAsia"/>
        </w:rPr>
        <w:t>分层策略</w:t>
      </w:r>
      <w:r w:rsidR="00FE2D90">
        <w:rPr>
          <w:rFonts w:hint="eastAsia"/>
        </w:rPr>
        <w:t>则</w:t>
      </w:r>
      <w:r w:rsidR="002106F0" w:rsidRPr="002106F0">
        <w:rPr>
          <w:rFonts w:hint="eastAsia"/>
        </w:rPr>
        <w:t>按邻域半径降序插入数据</w:t>
      </w:r>
      <w:r w:rsidR="00514FAD">
        <w:rPr>
          <w:rFonts w:hint="eastAsia"/>
        </w:rPr>
        <w:t>，实验</w:t>
      </w:r>
      <w:r w:rsidR="00514FAD" w:rsidRPr="002106F0">
        <w:rPr>
          <w:rFonts w:hint="eastAsia"/>
        </w:rPr>
        <w:t>验证了</w:t>
      </w:r>
      <w:r w:rsidR="00807CD8" w:rsidRPr="006419DA">
        <w:rPr>
          <w:rFonts w:hint="eastAsia"/>
        </w:rPr>
        <w:t>分层</w:t>
      </w:r>
      <w:proofErr w:type="gramStart"/>
      <w:r w:rsidR="00807CD8" w:rsidRPr="006419DA">
        <w:rPr>
          <w:rFonts w:hint="eastAsia"/>
        </w:rPr>
        <w:t>策略</w:t>
      </w:r>
      <w:r w:rsidR="002106F0" w:rsidRPr="002106F0">
        <w:rPr>
          <w:rFonts w:hint="eastAsia"/>
        </w:rPr>
        <w:t>效</w:t>
      </w:r>
      <w:r w:rsidR="00807CD8">
        <w:rPr>
          <w:rFonts w:hint="eastAsia"/>
        </w:rPr>
        <w:t>对</w:t>
      </w:r>
      <w:r w:rsidR="002106F0" w:rsidRPr="002106F0">
        <w:rPr>
          <w:rFonts w:hint="eastAsia"/>
        </w:rPr>
        <w:t>召回</w:t>
      </w:r>
      <w:proofErr w:type="gramEnd"/>
      <w:r w:rsidR="002106F0" w:rsidRPr="002106F0">
        <w:rPr>
          <w:rFonts w:hint="eastAsia"/>
        </w:rPr>
        <w:t>率</w:t>
      </w:r>
      <w:r w:rsidR="00807CD8">
        <w:rPr>
          <w:rFonts w:hint="eastAsia"/>
        </w:rPr>
        <w:t>的正向效果</w:t>
      </w:r>
      <w:r w:rsidR="002106F0" w:rsidRPr="002106F0">
        <w:rPr>
          <w:rFonts w:hint="eastAsia"/>
        </w:rPr>
        <w:t>。</w:t>
      </w:r>
    </w:p>
    <w:p w14:paraId="42F1318E" w14:textId="77777777" w:rsidR="00951844" w:rsidRDefault="00951844">
      <w:pPr>
        <w:pStyle w:val="ad"/>
        <w:spacing w:line="360" w:lineRule="auto"/>
        <w:ind w:firstLineChars="0" w:firstLine="0"/>
      </w:pPr>
    </w:p>
    <w:p w14:paraId="3A06FCF6" w14:textId="77777777" w:rsidR="00951844" w:rsidRDefault="00951844">
      <w:pPr>
        <w:pStyle w:val="ad"/>
        <w:spacing w:line="360" w:lineRule="auto"/>
        <w:ind w:firstLineChars="0" w:firstLine="0"/>
      </w:pPr>
    </w:p>
    <w:p w14:paraId="3923442E" w14:textId="77777777" w:rsidR="00951844" w:rsidRDefault="00951844">
      <w:pPr>
        <w:pStyle w:val="ad"/>
        <w:spacing w:line="360" w:lineRule="auto"/>
        <w:ind w:firstLineChars="0" w:firstLine="0"/>
      </w:pPr>
    </w:p>
    <w:p w14:paraId="18FB783F" w14:textId="77777777" w:rsidR="00951844" w:rsidRDefault="00951844">
      <w:pPr>
        <w:pStyle w:val="ad"/>
        <w:spacing w:line="360" w:lineRule="auto"/>
        <w:ind w:firstLineChars="0" w:firstLine="0"/>
      </w:pPr>
    </w:p>
    <w:p w14:paraId="0BEE0646" w14:textId="77777777" w:rsidR="00951844" w:rsidRDefault="00951844">
      <w:pPr>
        <w:pStyle w:val="ad"/>
        <w:spacing w:line="360" w:lineRule="auto"/>
        <w:ind w:firstLineChars="0" w:firstLine="0"/>
        <w:sectPr w:rsidR="00951844">
          <w:headerReference w:type="even" r:id="rId29"/>
          <w:headerReference w:type="default" r:id="rId30"/>
          <w:pgSz w:w="11906" w:h="16838"/>
          <w:pgMar w:top="1440" w:right="1800" w:bottom="1440" w:left="1800" w:header="851" w:footer="992" w:gutter="0"/>
          <w:cols w:space="425"/>
          <w:docGrid w:type="lines" w:linePitch="312"/>
        </w:sectPr>
      </w:pPr>
    </w:p>
    <w:p w14:paraId="45736FC4" w14:textId="55DF0D54" w:rsidR="00951844" w:rsidRPr="00613B51" w:rsidRDefault="00000000">
      <w:pPr>
        <w:pageBreakBefore/>
        <w:spacing w:before="397" w:after="397"/>
        <w:jc w:val="center"/>
        <w:rPr>
          <w:rFonts w:ascii="黑体" w:eastAsia="黑体" w:hAnsi="黑体" w:cs="黑体" w:hint="eastAsia"/>
          <w:sz w:val="32"/>
          <w:szCs w:val="32"/>
        </w:rPr>
      </w:pPr>
      <w:commentRangeStart w:id="100"/>
      <w:r>
        <w:rPr>
          <w:rFonts w:ascii="黑体" w:eastAsia="黑体" w:hAnsi="黑体" w:cs="黑体" w:hint="eastAsia"/>
          <w:sz w:val="32"/>
          <w:szCs w:val="32"/>
        </w:rPr>
        <w:lastRenderedPageBreak/>
        <w:t xml:space="preserve">第四章 </w:t>
      </w:r>
      <w:r w:rsidR="00613B51" w:rsidRPr="00613B51">
        <w:rPr>
          <w:rFonts w:ascii="黑体" w:eastAsia="黑体" w:hAnsi="黑体" w:cs="黑体" w:hint="eastAsia"/>
          <w:sz w:val="32"/>
          <w:szCs w:val="32"/>
        </w:rPr>
        <w:t>基于采样预构建和密度感知的图索引算法</w:t>
      </w:r>
      <w:commentRangeEnd w:id="100"/>
      <w:r>
        <w:rPr>
          <w:rStyle w:val="CommentReference"/>
        </w:rPr>
        <w:commentReference w:id="100"/>
      </w:r>
    </w:p>
    <w:p w14:paraId="7C292EE9" w14:textId="518D9331" w:rsidR="00AA4E11" w:rsidRPr="00AA4E11" w:rsidRDefault="00AA4E11" w:rsidP="00AA4E11">
      <w:pPr>
        <w:pStyle w:val="ad"/>
        <w:spacing w:line="360" w:lineRule="auto"/>
      </w:pPr>
      <w:r>
        <w:t>本章详细介绍了</w:t>
      </w:r>
      <w:r w:rsidR="001C1B17" w:rsidRPr="001C1B17">
        <w:rPr>
          <w:rFonts w:hint="eastAsia"/>
        </w:rPr>
        <w:t>基于采样预构建和密度感知的图索引算法</w:t>
      </w:r>
      <w:r>
        <w:rPr>
          <w:rFonts w:hint="eastAsia"/>
        </w:rPr>
        <w:t>H3NSW</w:t>
      </w:r>
      <w:r>
        <w:t xml:space="preserve"> </w:t>
      </w:r>
      <w:r>
        <w:t>的设计和实现</w:t>
      </w:r>
      <w:r w:rsidR="00F203FC">
        <w:rPr>
          <w:rFonts w:hint="eastAsia"/>
        </w:rPr>
        <w:t>。</w:t>
      </w:r>
      <w:r w:rsidR="000E64DE">
        <w:rPr>
          <w:rFonts w:hint="eastAsia"/>
        </w:rPr>
        <w:t>首先介绍了索引的</w:t>
      </w:r>
      <w:r w:rsidR="000E64DE" w:rsidRPr="000E64DE">
        <w:rPr>
          <w:rFonts w:hint="eastAsia"/>
        </w:rPr>
        <w:t>整体框架</w:t>
      </w:r>
      <w:r w:rsidR="009B46E5">
        <w:rPr>
          <w:rFonts w:hint="eastAsia"/>
        </w:rPr>
        <w:t>结构</w:t>
      </w:r>
      <w:r w:rsidR="00CB57CA">
        <w:rPr>
          <w:rFonts w:hint="eastAsia"/>
        </w:rPr>
        <w:t>，并对索引方法的多个核心模块的</w:t>
      </w:r>
      <w:r w:rsidR="00C07841">
        <w:rPr>
          <w:rFonts w:hint="eastAsia"/>
        </w:rPr>
        <w:t>功能</w:t>
      </w:r>
      <w:r w:rsidR="004E2E3D">
        <w:rPr>
          <w:rFonts w:hint="eastAsia"/>
        </w:rPr>
        <w:t>细节</w:t>
      </w:r>
      <w:r w:rsidR="00C07841">
        <w:rPr>
          <w:rFonts w:hint="eastAsia"/>
        </w:rPr>
        <w:t>和</w:t>
      </w:r>
      <w:r w:rsidR="00CB57CA">
        <w:rPr>
          <w:rFonts w:hint="eastAsia"/>
        </w:rPr>
        <w:t>设计思路进行了详细</w:t>
      </w:r>
      <w:r w:rsidR="00320950">
        <w:rPr>
          <w:rFonts w:hint="eastAsia"/>
        </w:rPr>
        <w:t>阐述</w:t>
      </w:r>
      <w:r>
        <w:t>。</w:t>
      </w:r>
      <w:r w:rsidR="00D248EC">
        <w:rPr>
          <w:rFonts w:hint="eastAsia"/>
        </w:rPr>
        <w:t>然后结合算法伪代码对索引的预构建</w:t>
      </w:r>
      <w:r w:rsidR="00E91C9E">
        <w:rPr>
          <w:rFonts w:hint="eastAsia"/>
        </w:rPr>
        <w:t>和</w:t>
      </w:r>
      <w:r w:rsidR="00D248EC">
        <w:rPr>
          <w:rFonts w:hint="eastAsia"/>
        </w:rPr>
        <w:t>数据插入进行逐步说明。</w:t>
      </w:r>
      <w:r w:rsidR="00A55AA3">
        <w:rPr>
          <w:rFonts w:hint="eastAsia"/>
        </w:rPr>
        <w:t>最后进行简要的分析算法在时间和空间成本上的优越性。</w:t>
      </w:r>
    </w:p>
    <w:p w14:paraId="789395D8" w14:textId="666CEF67" w:rsidR="00951844" w:rsidRDefault="00000000">
      <w:pPr>
        <w:spacing w:before="397" w:after="397"/>
        <w:rPr>
          <w:rFonts w:ascii="黑体" w:eastAsia="黑体" w:hAnsi="黑体" w:cs="黑体" w:hint="eastAsia"/>
          <w:sz w:val="28"/>
          <w:szCs w:val="28"/>
        </w:rPr>
      </w:pPr>
      <w:commentRangeStart w:id="101"/>
      <w:r>
        <w:rPr>
          <w:rFonts w:ascii="黑体" w:eastAsia="黑体" w:hAnsi="黑体" w:cs="黑体" w:hint="eastAsia"/>
          <w:sz w:val="28"/>
          <w:szCs w:val="28"/>
        </w:rPr>
        <w:t xml:space="preserve">4.1 </w:t>
      </w:r>
      <w:r w:rsidR="007F351F" w:rsidRPr="007F351F">
        <w:rPr>
          <w:rFonts w:ascii="黑体" w:eastAsia="黑体" w:hAnsi="黑体" w:cs="黑体" w:hint="eastAsia"/>
          <w:sz w:val="28"/>
          <w:szCs w:val="28"/>
        </w:rPr>
        <w:t>索引结构设计</w:t>
      </w:r>
      <w:commentRangeEnd w:id="101"/>
      <w:r>
        <w:rPr>
          <w:rStyle w:val="CommentReference"/>
        </w:rPr>
        <w:commentReference w:id="101"/>
      </w:r>
    </w:p>
    <w:p w14:paraId="1B748541" w14:textId="47361934" w:rsidR="007F351F" w:rsidRDefault="007F351F" w:rsidP="007F351F">
      <w:pPr>
        <w:spacing w:before="397" w:after="397"/>
        <w:ind w:firstLineChars="200" w:firstLine="560"/>
        <w:rPr>
          <w:rFonts w:ascii="黑体" w:eastAsia="黑体" w:hAnsi="黑体" w:cs="黑体" w:hint="eastAsia"/>
          <w:sz w:val="28"/>
          <w:szCs w:val="28"/>
        </w:rPr>
      </w:pPr>
      <w:commentRangeStart w:id="102"/>
      <w:r>
        <w:rPr>
          <w:rFonts w:ascii="黑体" w:eastAsia="黑体" w:hAnsi="黑体" w:cs="黑体" w:hint="eastAsia"/>
          <w:sz w:val="28"/>
          <w:szCs w:val="28"/>
        </w:rPr>
        <w:t xml:space="preserve">4.1.1 </w:t>
      </w:r>
      <w:r w:rsidRPr="007F351F">
        <w:rPr>
          <w:rFonts w:ascii="黑体" w:eastAsia="黑体" w:hAnsi="黑体" w:cs="黑体" w:hint="eastAsia"/>
          <w:sz w:val="28"/>
          <w:szCs w:val="28"/>
        </w:rPr>
        <w:t>整体框架</w:t>
      </w:r>
      <w:commentRangeEnd w:id="102"/>
      <w:r>
        <w:rPr>
          <w:rStyle w:val="CommentReference"/>
        </w:rPr>
        <w:commentReference w:id="102"/>
      </w:r>
    </w:p>
    <w:p w14:paraId="5EF92219" w14:textId="79E992D7" w:rsidR="00DA261C" w:rsidRPr="00DA261C" w:rsidRDefault="00DA261C" w:rsidP="00D46C91">
      <w:pPr>
        <w:pStyle w:val="ad"/>
        <w:spacing w:line="360" w:lineRule="auto"/>
      </w:pPr>
      <w:r>
        <w:rPr>
          <w:rFonts w:hint="eastAsia"/>
        </w:rPr>
        <w:t>本文</w:t>
      </w:r>
      <w:r w:rsidRPr="00DA261C">
        <w:t>设计一种新型的三层图索引结构</w:t>
      </w:r>
      <w:r w:rsidR="00BD0242">
        <w:rPr>
          <w:rFonts w:hint="eastAsia"/>
        </w:rPr>
        <w:t>H3NSW</w:t>
      </w:r>
      <w:r w:rsidR="00837214">
        <w:rPr>
          <w:rFonts w:hint="eastAsia"/>
        </w:rPr>
        <w:t>，</w:t>
      </w:r>
      <w:r w:rsidR="00837214" w:rsidRPr="004E5DC3">
        <w:rPr>
          <w:rFonts w:hint="eastAsia"/>
        </w:rPr>
        <w:t>旨在结合</w:t>
      </w:r>
      <w:r w:rsidR="00837214" w:rsidRPr="004E5DC3">
        <w:rPr>
          <w:rFonts w:hint="eastAsia"/>
        </w:rPr>
        <w:t>HNSW</w:t>
      </w:r>
      <w:r w:rsidR="00837214" w:rsidRPr="004E5DC3">
        <w:rPr>
          <w:rFonts w:hint="eastAsia"/>
        </w:rPr>
        <w:t>的层级导航机制与</w:t>
      </w:r>
      <w:r w:rsidR="00837214" w:rsidRPr="004E5DC3">
        <w:rPr>
          <w:rFonts w:hint="eastAsia"/>
        </w:rPr>
        <w:t>LSG</w:t>
      </w:r>
      <w:r w:rsidR="00837214" w:rsidRPr="004E5DC3">
        <w:rPr>
          <w:rFonts w:hint="eastAsia"/>
        </w:rPr>
        <w:t>的空间优化能力</w:t>
      </w:r>
      <w:r w:rsidR="00220D0F">
        <w:rPr>
          <w:rFonts w:hint="eastAsia"/>
        </w:rPr>
        <w:t>。</w:t>
      </w:r>
      <w:r w:rsidR="002C73E1" w:rsidRPr="004E5DC3">
        <w:rPr>
          <w:rFonts w:hint="eastAsia"/>
        </w:rPr>
        <w:t>保留</w:t>
      </w:r>
      <w:r w:rsidR="00791E8B">
        <w:rPr>
          <w:rFonts w:hint="eastAsia"/>
        </w:rPr>
        <w:t>类似于</w:t>
      </w:r>
      <w:r w:rsidR="00791E8B">
        <w:rPr>
          <w:rFonts w:hint="eastAsia"/>
        </w:rPr>
        <w:t>HNSW</w:t>
      </w:r>
      <w:r w:rsidR="00791E8B">
        <w:rPr>
          <w:rFonts w:hint="eastAsia"/>
        </w:rPr>
        <w:t>的层级结构</w:t>
      </w:r>
      <w:r w:rsidR="00837214" w:rsidRPr="004E5DC3">
        <w:rPr>
          <w:rFonts w:hint="eastAsia"/>
        </w:rPr>
        <w:t>，</w:t>
      </w:r>
      <w:r w:rsidR="00220D0F" w:rsidRPr="004E5DC3">
        <w:rPr>
          <w:rFonts w:hint="eastAsia"/>
        </w:rPr>
        <w:t>通过在构建阶段</w:t>
      </w:r>
      <w:r w:rsidR="00220D0F">
        <w:rPr>
          <w:rFonts w:hint="eastAsia"/>
        </w:rPr>
        <w:t>使用</w:t>
      </w:r>
      <w:r w:rsidR="00220D0F">
        <w:rPr>
          <w:rFonts w:hint="eastAsia"/>
        </w:rPr>
        <w:t>LSG</w:t>
      </w:r>
      <w:r w:rsidR="00220D0F">
        <w:rPr>
          <w:rFonts w:hint="eastAsia"/>
        </w:rPr>
        <w:t>的</w:t>
      </w:r>
      <w:r w:rsidR="00220D0F" w:rsidRPr="00D46C91">
        <w:rPr>
          <w:rFonts w:hint="eastAsia"/>
        </w:rPr>
        <w:t>密度感知</w:t>
      </w:r>
      <w:r w:rsidR="00220D0F">
        <w:rPr>
          <w:rFonts w:hint="eastAsia"/>
        </w:rPr>
        <w:t>引导构建，</w:t>
      </w:r>
      <w:r w:rsidR="00837214" w:rsidRPr="004E5DC3">
        <w:rPr>
          <w:rFonts w:hint="eastAsia"/>
        </w:rPr>
        <w:t>不仅提升了检索的准确率与稳定性，</w:t>
      </w:r>
      <w:proofErr w:type="gramStart"/>
      <w:r w:rsidR="003F5BC2">
        <w:rPr>
          <w:rFonts w:hint="eastAsia"/>
        </w:rPr>
        <w:t>还</w:t>
      </w:r>
      <w:r w:rsidR="003F5BC2" w:rsidRPr="004E5DC3">
        <w:rPr>
          <w:rFonts w:hint="eastAsia"/>
        </w:rPr>
        <w:t>显著</w:t>
      </w:r>
      <w:proofErr w:type="gramEnd"/>
      <w:r w:rsidR="003F5BC2">
        <w:rPr>
          <w:rFonts w:hint="eastAsia"/>
        </w:rPr>
        <w:t>降低了索引构建成本，</w:t>
      </w:r>
      <w:r w:rsidR="00837214" w:rsidRPr="004E5DC3">
        <w:rPr>
          <w:rFonts w:hint="eastAsia"/>
        </w:rPr>
        <w:t>为近似最近邻搜索提供了更优的解决方案。</w:t>
      </w:r>
    </w:p>
    <w:p w14:paraId="6423D370" w14:textId="4D7369BF" w:rsidR="00F62820" w:rsidRDefault="003C5047" w:rsidP="00F62820">
      <w:pPr>
        <w:pStyle w:val="ad"/>
        <w:spacing w:line="360" w:lineRule="auto"/>
        <w:ind w:firstLineChars="0" w:firstLine="0"/>
        <w:jc w:val="center"/>
      </w:pPr>
      <w:r w:rsidRPr="003C5047">
        <w:rPr>
          <w:noProof/>
        </w:rPr>
        <w:drawing>
          <wp:inline distT="0" distB="0" distL="0" distR="0" wp14:anchorId="1BEABA26" wp14:editId="6A8FBCBD">
            <wp:extent cx="4103914" cy="3009010"/>
            <wp:effectExtent l="0" t="0" r="0" b="1270"/>
            <wp:docPr id="64002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0501" name=""/>
                    <pic:cNvPicPr/>
                  </pic:nvPicPr>
                  <pic:blipFill>
                    <a:blip r:embed="rId31"/>
                    <a:stretch>
                      <a:fillRect/>
                    </a:stretch>
                  </pic:blipFill>
                  <pic:spPr>
                    <a:xfrm>
                      <a:off x="0" y="0"/>
                      <a:ext cx="4109666" cy="3013227"/>
                    </a:xfrm>
                    <a:prstGeom prst="rect">
                      <a:avLst/>
                    </a:prstGeom>
                  </pic:spPr>
                </pic:pic>
              </a:graphicData>
            </a:graphic>
          </wp:inline>
        </w:drawing>
      </w:r>
    </w:p>
    <w:p w14:paraId="090D3941" w14:textId="54F4AD8F" w:rsidR="00D74590" w:rsidRDefault="00D74590" w:rsidP="00D74590">
      <w:pPr>
        <w:pStyle w:val="ad"/>
        <w:spacing w:line="360" w:lineRule="auto"/>
        <w:ind w:firstLineChars="0" w:firstLine="420"/>
        <w:jc w:val="center"/>
      </w:pPr>
      <w:commentRangeStart w:id="115"/>
      <w:r>
        <w:rPr>
          <w:rFonts w:ascii="宋体" w:hAnsi="宋体" w:hint="eastAsia"/>
          <w:b/>
          <w:color w:val="000000"/>
        </w:rPr>
        <w:t>图</w:t>
      </w:r>
      <w:r>
        <w:rPr>
          <w:rFonts w:hint="eastAsia"/>
          <w:b/>
          <w:color w:val="000000"/>
        </w:rPr>
        <w:t>4</w:t>
      </w:r>
      <w:r>
        <w:rPr>
          <w:b/>
          <w:color w:val="000000"/>
        </w:rPr>
        <w:t>-1</w:t>
      </w:r>
      <w:r>
        <w:rPr>
          <w:rFonts w:ascii="宋体" w:hAnsi="宋体" w:hint="eastAsia"/>
          <w:b/>
          <w:color w:val="000000"/>
          <w:szCs w:val="21"/>
        </w:rPr>
        <w:t xml:space="preserve"> </w:t>
      </w:r>
      <w:r>
        <w:rPr>
          <w:rFonts w:ascii="宋体" w:hAnsi="宋体" w:hint="eastAsia"/>
          <w:b/>
          <w:color w:val="000000"/>
        </w:rPr>
        <w:t>H3NSW层级结构</w:t>
      </w:r>
      <w:commentRangeEnd w:id="115"/>
      <w:r>
        <w:rPr>
          <w:rStyle w:val="CommentReference"/>
        </w:rPr>
        <w:commentReference w:id="115"/>
      </w:r>
    </w:p>
    <w:p w14:paraId="7BA0CFDA" w14:textId="0E8CD426" w:rsidR="00F62820" w:rsidRPr="00DA261C" w:rsidRDefault="00F62820" w:rsidP="00F62820">
      <w:pPr>
        <w:pStyle w:val="ad"/>
        <w:spacing w:line="360" w:lineRule="auto"/>
        <w:ind w:firstLineChars="0" w:firstLine="420"/>
      </w:pPr>
      <w:r>
        <w:rPr>
          <w:rFonts w:hint="eastAsia"/>
        </w:rPr>
        <w:t>如图</w:t>
      </w:r>
      <w:r w:rsidR="00C0697F">
        <w:rPr>
          <w:rFonts w:hint="eastAsia"/>
        </w:rPr>
        <w:t>4-1</w:t>
      </w:r>
      <w:r>
        <w:rPr>
          <w:rFonts w:hint="eastAsia"/>
        </w:rPr>
        <w:t>所示，</w:t>
      </w:r>
      <w:r w:rsidRPr="00DA261C">
        <w:t>与</w:t>
      </w:r>
      <w:r w:rsidRPr="00DA261C">
        <w:t>HNSW</w:t>
      </w:r>
      <w:r w:rsidRPr="00DA261C">
        <w:t>的随机分层不同，</w:t>
      </w:r>
      <w:r w:rsidRPr="00DA261C">
        <w:t>H3NSW</w:t>
      </w:r>
      <w:r w:rsidRPr="00DA261C">
        <w:t>的每一层都具有清晰、明确的功能定义</w:t>
      </w:r>
      <w:r w:rsidR="009377CC">
        <w:rPr>
          <w:rFonts w:hint="eastAsia"/>
        </w:rPr>
        <w:t>：</w:t>
      </w:r>
    </w:p>
    <w:p w14:paraId="660AA6F8" w14:textId="193A21DA" w:rsidR="00DA261C" w:rsidRPr="00DA261C" w:rsidRDefault="00DA261C" w:rsidP="00DA261C">
      <w:pPr>
        <w:pStyle w:val="ad"/>
        <w:spacing w:line="360" w:lineRule="auto"/>
      </w:pPr>
      <w:r w:rsidRPr="00DA261C">
        <w:lastRenderedPageBreak/>
        <w:t>采样层（</w:t>
      </w:r>
      <w:r w:rsidRPr="00DA261C">
        <w:t xml:space="preserve">Top Layer, </w:t>
      </w:r>
      <w:r w:rsidRPr="00DA261C">
        <w:t>约</w:t>
      </w:r>
      <w:r w:rsidRPr="00DA261C">
        <w:t>1%</w:t>
      </w:r>
      <w:r w:rsidRPr="00DA261C">
        <w:t>的数据点）：</w:t>
      </w:r>
      <w:r w:rsidR="00F3455C" w:rsidRPr="00DA261C">
        <w:t xml:space="preserve"> </w:t>
      </w:r>
      <w:r w:rsidR="003219D5">
        <w:rPr>
          <w:rFonts w:hint="eastAsia"/>
        </w:rPr>
        <w:t>位于索引的</w:t>
      </w:r>
      <w:proofErr w:type="gramStart"/>
      <w:r w:rsidR="003219D5">
        <w:rPr>
          <w:rFonts w:hint="eastAsia"/>
        </w:rPr>
        <w:t>最</w:t>
      </w:r>
      <w:proofErr w:type="gramEnd"/>
      <w:r w:rsidR="003219D5">
        <w:rPr>
          <w:rFonts w:hint="eastAsia"/>
        </w:rPr>
        <w:t>高层，</w:t>
      </w:r>
      <w:r w:rsidR="0053080F">
        <w:rPr>
          <w:rFonts w:hint="eastAsia"/>
        </w:rPr>
        <w:t>存储所有被采样的点，充当采样集的作用。</w:t>
      </w:r>
      <w:proofErr w:type="gramStart"/>
      <w:r w:rsidR="000E35E3">
        <w:rPr>
          <w:rFonts w:hint="eastAsia"/>
        </w:rPr>
        <w:t>图结构中</w:t>
      </w:r>
      <w:r w:rsidR="002821A0">
        <w:rPr>
          <w:rFonts w:hint="eastAsia"/>
        </w:rPr>
        <w:t>层级化</w:t>
      </w:r>
      <w:proofErr w:type="gramEnd"/>
      <w:r w:rsidR="002821A0">
        <w:rPr>
          <w:rFonts w:hint="eastAsia"/>
        </w:rPr>
        <w:t>的</w:t>
      </w:r>
      <w:proofErr w:type="gramStart"/>
      <w:r w:rsidR="002821A0">
        <w:rPr>
          <w:rFonts w:hint="eastAsia"/>
        </w:rPr>
        <w:t>采样集能</w:t>
      </w:r>
      <w:r w:rsidR="00222744">
        <w:rPr>
          <w:rFonts w:hint="eastAsia"/>
        </w:rPr>
        <w:t>在</w:t>
      </w:r>
      <w:proofErr w:type="gramEnd"/>
      <w:r w:rsidR="00B02825">
        <w:rPr>
          <w:rFonts w:hint="eastAsia"/>
        </w:rPr>
        <w:t>获取</w:t>
      </w:r>
      <w:r w:rsidR="00B02825" w:rsidRPr="00B02825">
        <w:rPr>
          <w:rFonts w:hint="eastAsia"/>
          <w:i/>
          <w:iCs/>
        </w:rPr>
        <w:t>K</w:t>
      </w:r>
      <w:r w:rsidR="00B02825">
        <w:rPr>
          <w:rFonts w:hint="eastAsia"/>
        </w:rPr>
        <w:t>近邻时，</w:t>
      </w:r>
      <w:r w:rsidR="00CF4864">
        <w:rPr>
          <w:rFonts w:hint="eastAsia"/>
        </w:rPr>
        <w:t>利用最近邻搜索过程来替代一般数组形式的采样集的暴力计算</w:t>
      </w:r>
      <w:r w:rsidR="002D74B6">
        <w:rPr>
          <w:rFonts w:hint="eastAsia"/>
        </w:rPr>
        <w:t>。</w:t>
      </w:r>
    </w:p>
    <w:p w14:paraId="41B45574" w14:textId="34B78BEF" w:rsidR="00DA261C" w:rsidRPr="00DA261C" w:rsidRDefault="00DA261C" w:rsidP="00DA261C">
      <w:pPr>
        <w:pStyle w:val="ad"/>
        <w:spacing w:line="360" w:lineRule="auto"/>
      </w:pPr>
      <w:r w:rsidRPr="00DA261C">
        <w:t>导航层（</w:t>
      </w:r>
      <w:r w:rsidRPr="00DA261C">
        <w:t>Navigation Layer</w:t>
      </w:r>
      <w:r w:rsidRPr="00DA261C">
        <w:t>）：</w:t>
      </w:r>
      <w:r w:rsidR="000A07A5">
        <w:rPr>
          <w:rFonts w:hint="eastAsia"/>
        </w:rPr>
        <w:t>位于索引的中间层级，</w:t>
      </w:r>
      <w:r w:rsidRPr="00DA261C">
        <w:t>本层的核心是识别并聚集枢纽点（</w:t>
      </w:r>
      <w:r w:rsidRPr="00DA261C">
        <w:t>Hubs</w:t>
      </w:r>
      <w:r w:rsidRPr="00DA261C">
        <w:t>）</w:t>
      </w:r>
      <w:r w:rsidR="00045B53">
        <w:rPr>
          <w:rFonts w:hint="eastAsia"/>
        </w:rPr>
        <w:t>，然后借助这些枢纽点进行高效导航</w:t>
      </w:r>
      <w:r w:rsidRPr="00DA261C">
        <w:t>。利用局部内在维度（</w:t>
      </w:r>
      <w:r w:rsidRPr="00DA261C">
        <w:t>LID</w:t>
      </w:r>
      <w:r w:rsidRPr="00DA261C">
        <w:t>）的代理指标</w:t>
      </w:r>
      <w:r w:rsidRPr="00DA261C">
        <w:t>——</w:t>
      </w:r>
      <w:r w:rsidRPr="00DA261C">
        <w:t>在采样层为每个正在插入的点计算其的邻域半径作为枢纽点的判别依据</w:t>
      </w:r>
      <w:r w:rsidR="00810287">
        <w:rPr>
          <w:rFonts w:hint="eastAsia"/>
        </w:rPr>
        <w:t>，</w:t>
      </w:r>
      <w:r w:rsidRPr="00DA261C">
        <w:t>具有较大邻域半径的点被动态地分配至导航层，专司长距离跳跃和全局导航，从而显式地构建一个高效的导航骨干网络。</w:t>
      </w:r>
    </w:p>
    <w:p w14:paraId="78CF9BD8" w14:textId="0DA2C623" w:rsidR="00260B82" w:rsidRPr="00D32755" w:rsidRDefault="00DA261C" w:rsidP="00D32755">
      <w:pPr>
        <w:pStyle w:val="ad"/>
        <w:spacing w:line="360" w:lineRule="auto"/>
      </w:pPr>
      <w:r w:rsidRPr="00DA261C">
        <w:t>数据层（</w:t>
      </w:r>
      <w:r w:rsidRPr="00DA261C">
        <w:t>Data Layer</w:t>
      </w:r>
      <w:r w:rsidRPr="00DA261C">
        <w:t>）：</w:t>
      </w:r>
      <w:r w:rsidR="000A07A5">
        <w:rPr>
          <w:rFonts w:hint="eastAsia"/>
        </w:rPr>
        <w:t>位于索引的底层，</w:t>
      </w:r>
      <w:r w:rsidR="009C47C8" w:rsidRPr="00DA261C">
        <w:t>容</w:t>
      </w:r>
      <w:r w:rsidRPr="00DA261C">
        <w:t>纳所有数据点，负责高精度的最近邻搜索</w:t>
      </w:r>
      <w:r w:rsidR="008853A2">
        <w:rPr>
          <w:rFonts w:hint="eastAsia"/>
        </w:rPr>
        <w:t>。</w:t>
      </w:r>
      <w:r w:rsidRPr="00DA261C">
        <w:t>其结构与功能类似于</w:t>
      </w:r>
      <w:r w:rsidRPr="00DA261C">
        <w:t>HNSW</w:t>
      </w:r>
      <w:r w:rsidRPr="00DA261C">
        <w:t>的底层</w:t>
      </w:r>
      <w:r w:rsidR="008853A2">
        <w:rPr>
          <w:rFonts w:hint="eastAsia"/>
        </w:rPr>
        <w:t>，</w:t>
      </w:r>
      <w:r w:rsidRPr="00DA261C">
        <w:t>但经过了</w:t>
      </w:r>
      <w:r w:rsidR="00FF7867">
        <w:rPr>
          <w:rFonts w:hint="eastAsia"/>
        </w:rPr>
        <w:t>LSG</w:t>
      </w:r>
      <w:r w:rsidRPr="00DA261C">
        <w:t>算法的调整</w:t>
      </w:r>
      <w:r w:rsidRPr="00DA261C">
        <w:t>,</w:t>
      </w:r>
      <w:r w:rsidRPr="00DA261C">
        <w:t>其连接结构更加优秀</w:t>
      </w:r>
      <w:r w:rsidR="00D32755">
        <w:rPr>
          <w:rFonts w:hint="eastAsia"/>
        </w:rPr>
        <w:t>。</w:t>
      </w:r>
    </w:p>
    <w:p w14:paraId="5D6E960C" w14:textId="598870B5" w:rsidR="00D67822" w:rsidRPr="00BD0242" w:rsidRDefault="007F351F" w:rsidP="00BD0242">
      <w:pPr>
        <w:spacing w:before="397" w:after="397"/>
        <w:ind w:firstLineChars="200" w:firstLine="560"/>
        <w:rPr>
          <w:rFonts w:ascii="黑体" w:eastAsia="黑体" w:hAnsi="黑体" w:cs="黑体" w:hint="eastAsia"/>
          <w:sz w:val="28"/>
          <w:szCs w:val="28"/>
        </w:rPr>
      </w:pPr>
      <w:commentRangeStart w:id="103"/>
      <w:r>
        <w:rPr>
          <w:rFonts w:ascii="黑体" w:eastAsia="黑体" w:hAnsi="黑体" w:cs="黑体" w:hint="eastAsia"/>
          <w:sz w:val="28"/>
          <w:szCs w:val="28"/>
        </w:rPr>
        <w:t xml:space="preserve">4.1.2 </w:t>
      </w:r>
      <w:r w:rsidRPr="007F351F">
        <w:rPr>
          <w:rFonts w:ascii="黑体" w:eastAsia="黑体" w:hAnsi="黑体" w:cs="黑体" w:hint="eastAsia"/>
          <w:sz w:val="28"/>
          <w:szCs w:val="28"/>
        </w:rPr>
        <w:t>核心模块设计</w:t>
      </w:r>
      <w:commentRangeEnd w:id="103"/>
      <w:r>
        <w:rPr>
          <w:rStyle w:val="CommentReference"/>
        </w:rPr>
        <w:commentReference w:id="103"/>
      </w:r>
    </w:p>
    <w:p w14:paraId="07EBCD3A" w14:textId="5E086987" w:rsidR="00383791" w:rsidRPr="00A26A93" w:rsidRDefault="006C081B" w:rsidP="00FB7EC3">
      <w:pPr>
        <w:pStyle w:val="ad"/>
        <w:spacing w:line="360" w:lineRule="auto"/>
      </w:pPr>
      <w:r>
        <w:rPr>
          <w:rFonts w:hint="eastAsia"/>
        </w:rPr>
        <w:t>H3NSW</w:t>
      </w:r>
      <w:r>
        <w:rPr>
          <w:rFonts w:hint="eastAsia"/>
        </w:rPr>
        <w:t>为</w:t>
      </w:r>
      <w:r w:rsidRPr="006C081B">
        <w:rPr>
          <w:rFonts w:hint="eastAsia"/>
        </w:rPr>
        <w:t>基于采样预构建和密度感知的图索引算法</w:t>
      </w:r>
      <w:r w:rsidR="00F52DAF">
        <w:rPr>
          <w:rFonts w:hint="eastAsia"/>
        </w:rPr>
        <w:t>，从设计上旨在结合</w:t>
      </w:r>
      <w:r w:rsidR="00F52DAF">
        <w:rPr>
          <w:rFonts w:hint="eastAsia"/>
        </w:rPr>
        <w:t>HNSW</w:t>
      </w:r>
      <w:r w:rsidR="00F52DAF">
        <w:rPr>
          <w:rFonts w:hint="eastAsia"/>
        </w:rPr>
        <w:t>的层级结构与</w:t>
      </w:r>
      <w:r w:rsidR="00F52DAF">
        <w:rPr>
          <w:rFonts w:hint="eastAsia"/>
        </w:rPr>
        <w:t>LSG</w:t>
      </w:r>
      <w:r w:rsidR="00F52DAF">
        <w:rPr>
          <w:rFonts w:hint="eastAsia"/>
        </w:rPr>
        <w:t>的局部放缩</w:t>
      </w:r>
      <w:r w:rsidR="00B36076">
        <w:rPr>
          <w:rFonts w:hint="eastAsia"/>
        </w:rPr>
        <w:t>，将</w:t>
      </w:r>
      <w:r w:rsidR="00B36076">
        <w:rPr>
          <w:rFonts w:hint="eastAsia"/>
        </w:rPr>
        <w:t>LSG</w:t>
      </w:r>
      <w:r w:rsidR="00A26A93" w:rsidRPr="006C081B">
        <w:rPr>
          <w:rFonts w:hint="eastAsia"/>
        </w:rPr>
        <w:t>密度感知</w:t>
      </w:r>
      <w:r w:rsidR="00CB34FC">
        <w:rPr>
          <w:rFonts w:hint="eastAsia"/>
        </w:rPr>
        <w:t>特性</w:t>
      </w:r>
      <w:r w:rsidR="00B36076">
        <w:rPr>
          <w:rFonts w:hint="eastAsia"/>
        </w:rPr>
        <w:t>与</w:t>
      </w:r>
      <w:r w:rsidR="00B36076">
        <w:rPr>
          <w:rFonts w:hint="eastAsia"/>
        </w:rPr>
        <w:t>HNSW</w:t>
      </w:r>
      <w:r w:rsidR="00B36076">
        <w:rPr>
          <w:rFonts w:hint="eastAsia"/>
        </w:rPr>
        <w:t>的构建流程有机融合。</w:t>
      </w:r>
      <w:r w:rsidR="00A26A93" w:rsidRPr="00A26A93">
        <w:rPr>
          <w:rFonts w:hint="eastAsia"/>
        </w:rPr>
        <w:t>接下来将会对</w:t>
      </w:r>
      <w:r w:rsidR="00A26A93" w:rsidRPr="00A26A93">
        <w:rPr>
          <w:rFonts w:hint="eastAsia"/>
        </w:rPr>
        <w:t>H3NSW</w:t>
      </w:r>
      <w:r w:rsidR="00A26A93" w:rsidRPr="00A26A93">
        <w:rPr>
          <w:rFonts w:hint="eastAsia"/>
        </w:rPr>
        <w:t>的核心模块的功能与设计进行详细说明。</w:t>
      </w:r>
    </w:p>
    <w:p w14:paraId="34558871" w14:textId="30A482F3" w:rsidR="00514DC2" w:rsidRDefault="00AA6567" w:rsidP="00055FC6">
      <w:pPr>
        <w:pStyle w:val="ad"/>
        <w:spacing w:line="360" w:lineRule="auto"/>
      </w:pPr>
      <w:r>
        <w:rPr>
          <w:rFonts w:hint="eastAsia"/>
        </w:rPr>
        <w:t>H3NSW</w:t>
      </w:r>
      <w:r w:rsidR="00484046">
        <w:rPr>
          <w:rFonts w:hint="eastAsia"/>
        </w:rPr>
        <w:t>在</w:t>
      </w:r>
      <w:proofErr w:type="gramStart"/>
      <w:r>
        <w:rPr>
          <w:rFonts w:hint="eastAsia"/>
        </w:rPr>
        <w:t>最</w:t>
      </w:r>
      <w:proofErr w:type="gramEnd"/>
      <w:r>
        <w:rPr>
          <w:rFonts w:hint="eastAsia"/>
        </w:rPr>
        <w:t>高层</w:t>
      </w:r>
      <w:r w:rsidR="00484046">
        <w:rPr>
          <w:rFonts w:hint="eastAsia"/>
        </w:rPr>
        <w:t>设置</w:t>
      </w:r>
      <w:r>
        <w:rPr>
          <w:rFonts w:hint="eastAsia"/>
        </w:rPr>
        <w:t>采样层，</w:t>
      </w:r>
      <w:r w:rsidR="00B41108">
        <w:rPr>
          <w:rFonts w:hint="eastAsia"/>
        </w:rPr>
        <w:t>是</w:t>
      </w:r>
      <w:r w:rsidR="007F471C">
        <w:rPr>
          <w:rFonts w:hint="eastAsia"/>
        </w:rPr>
        <w:t>对</w:t>
      </w:r>
      <w:r w:rsidR="00B41108">
        <w:rPr>
          <w:rFonts w:hint="eastAsia"/>
        </w:rPr>
        <w:t>采样</w:t>
      </w:r>
      <w:proofErr w:type="gramStart"/>
      <w:r w:rsidR="00B41108">
        <w:rPr>
          <w:rFonts w:hint="eastAsia"/>
        </w:rPr>
        <w:t>层级化</w:t>
      </w:r>
      <w:proofErr w:type="gramEnd"/>
      <w:r w:rsidR="00B41108">
        <w:rPr>
          <w:rFonts w:hint="eastAsia"/>
        </w:rPr>
        <w:t>策略的完整实现。</w:t>
      </w:r>
      <w:r>
        <w:rPr>
          <w:rFonts w:hint="eastAsia"/>
        </w:rPr>
        <w:t>它可以帮助每一个插入点通过原本插入过程就有的最近邻搜索获取</w:t>
      </w:r>
      <w:r>
        <w:rPr>
          <w:rFonts w:hint="eastAsia"/>
        </w:rPr>
        <w:t>k</w:t>
      </w:r>
      <w:r>
        <w:rPr>
          <w:rFonts w:hint="eastAsia"/>
        </w:rPr>
        <w:t>近邻，并计算</w:t>
      </w:r>
      <w:r>
        <w:rPr>
          <w:rFonts w:hint="eastAsia"/>
        </w:rPr>
        <w:t>LSG</w:t>
      </w:r>
      <w:r>
        <w:rPr>
          <w:rFonts w:hint="eastAsia"/>
        </w:rPr>
        <w:t>算法所需要的邻域半径。</w:t>
      </w:r>
      <w:r w:rsidR="00E400AB">
        <w:rPr>
          <w:rFonts w:hint="eastAsia"/>
        </w:rPr>
        <w:t>在这张设计下，</w:t>
      </w:r>
      <w:proofErr w:type="gramStart"/>
      <w:r w:rsidR="0019662B">
        <w:rPr>
          <w:rFonts w:hint="eastAsia"/>
        </w:rPr>
        <w:t>采样</w:t>
      </w:r>
      <w:r w:rsidR="001E1FF2">
        <w:rPr>
          <w:rFonts w:hint="eastAsia"/>
        </w:rPr>
        <w:t>层</w:t>
      </w:r>
      <w:r w:rsidR="0029028B">
        <w:rPr>
          <w:rFonts w:hint="eastAsia"/>
        </w:rPr>
        <w:t>成为了</w:t>
      </w:r>
      <w:proofErr w:type="gramEnd"/>
      <w:r w:rsidR="0029028B">
        <w:rPr>
          <w:rFonts w:hint="eastAsia"/>
        </w:rPr>
        <w:t>索引层级结构中的有机存在，</w:t>
      </w:r>
      <w:r w:rsidR="008A4AD8">
        <w:rPr>
          <w:rFonts w:hint="eastAsia"/>
        </w:rPr>
        <w:t>一、避免了暴力计算获取最近邻；二、</w:t>
      </w:r>
      <w:r w:rsidR="00A26268" w:rsidRPr="00DA261C">
        <w:t>避免了</w:t>
      </w:r>
      <w:r w:rsidR="00A26268">
        <w:rPr>
          <w:rFonts w:hint="eastAsia"/>
        </w:rPr>
        <w:t>重复获取与存储</w:t>
      </w:r>
      <w:r w:rsidR="00A26268" w:rsidRPr="00DA261C">
        <w:t>采样集而进行的额外计算与</w:t>
      </w:r>
      <w:r w:rsidR="00A26268">
        <w:rPr>
          <w:rFonts w:hint="eastAsia"/>
        </w:rPr>
        <w:t>空间</w:t>
      </w:r>
      <w:r w:rsidR="00A26268" w:rsidRPr="00DA261C">
        <w:t>开销</w:t>
      </w:r>
      <w:r w:rsidR="00A26268">
        <w:rPr>
          <w:rFonts w:hint="eastAsia"/>
        </w:rPr>
        <w:t>。</w:t>
      </w:r>
      <w:r w:rsidR="003B18D3">
        <w:rPr>
          <w:rFonts w:hint="eastAsia"/>
        </w:rPr>
        <w:t>在此基础上，</w:t>
      </w:r>
      <w:r w:rsidR="008C3FDA">
        <w:rPr>
          <w:rFonts w:hint="eastAsia"/>
        </w:rPr>
        <w:t>H3NSW</w:t>
      </w:r>
      <w:r w:rsidR="008C3FDA">
        <w:rPr>
          <w:rFonts w:hint="eastAsia"/>
        </w:rPr>
        <w:t>使用</w:t>
      </w:r>
      <w:r w:rsidR="008C3FDA" w:rsidRPr="006C081B">
        <w:rPr>
          <w:rFonts w:hint="eastAsia"/>
        </w:rPr>
        <w:t>采样预构建</w:t>
      </w:r>
      <w:r w:rsidR="008C3FDA">
        <w:rPr>
          <w:rFonts w:hint="eastAsia"/>
        </w:rPr>
        <w:t>的策略</w:t>
      </w:r>
      <w:r w:rsidR="00873566">
        <w:rPr>
          <w:rFonts w:hint="eastAsia"/>
        </w:rPr>
        <w:t>：</w:t>
      </w:r>
      <w:r w:rsidR="003A1496">
        <w:rPr>
          <w:rFonts w:hint="eastAsia"/>
        </w:rPr>
        <w:t>首先</w:t>
      </w:r>
      <w:r w:rsidR="001A790D">
        <w:rPr>
          <w:rFonts w:hint="eastAsia"/>
        </w:rPr>
        <w:t>采样获取一个</w:t>
      </w:r>
      <w:r w:rsidR="00FD1B26" w:rsidRPr="00DA261C">
        <w:t>规模数据集</w:t>
      </w:r>
      <w:r w:rsidR="001A790D">
        <w:rPr>
          <w:rFonts w:hint="eastAsia"/>
        </w:rPr>
        <w:t>，再对这个</w:t>
      </w:r>
      <w:r w:rsidR="00FD1B26">
        <w:rPr>
          <w:rFonts w:hint="eastAsia"/>
        </w:rPr>
        <w:t>采样</w:t>
      </w:r>
      <w:r w:rsidR="00822720" w:rsidRPr="00DA261C">
        <w:t>集</w:t>
      </w:r>
      <w:r w:rsidR="001A790D">
        <w:rPr>
          <w:rFonts w:hint="eastAsia"/>
        </w:rPr>
        <w:t>使用</w:t>
      </w:r>
      <w:r w:rsidR="00822720" w:rsidRPr="00DA261C">
        <w:t>精确近邻搜索（如暴力搜索或</w:t>
      </w:r>
      <w:proofErr w:type="spellStart"/>
      <w:r w:rsidR="00822720" w:rsidRPr="00DA261C">
        <w:t>NNDescent</w:t>
      </w:r>
      <w:proofErr w:type="spellEnd"/>
      <w:r w:rsidR="00822720" w:rsidRPr="00DA261C">
        <w:t>），快速初始化一个高质量的核心导航图。</w:t>
      </w:r>
      <w:r w:rsidR="00BB09B2">
        <w:rPr>
          <w:rFonts w:hint="eastAsia"/>
        </w:rPr>
        <w:t>这个高</w:t>
      </w:r>
      <w:r w:rsidR="007C67DA">
        <w:rPr>
          <w:rFonts w:hint="eastAsia"/>
        </w:rPr>
        <w:t>连通性</w:t>
      </w:r>
      <w:r w:rsidR="00BB09B2">
        <w:rPr>
          <w:rFonts w:hint="eastAsia"/>
        </w:rPr>
        <w:t>的小</w:t>
      </w:r>
      <w:r w:rsidR="00310F41">
        <w:rPr>
          <w:rFonts w:hint="eastAsia"/>
        </w:rPr>
        <w:t>图</w:t>
      </w:r>
      <w:r w:rsidR="00822720" w:rsidRPr="00DA261C">
        <w:t>在后续全量数据插入时，被直接复用</w:t>
      </w:r>
      <w:r w:rsidR="00E35FA9">
        <w:rPr>
          <w:rFonts w:hint="eastAsia"/>
        </w:rPr>
        <w:t>，被转化</w:t>
      </w:r>
      <w:r w:rsidR="0007176D">
        <w:rPr>
          <w:rFonts w:hint="eastAsia"/>
        </w:rPr>
        <w:t>采样层</w:t>
      </w:r>
      <w:r w:rsidR="00A90B0F">
        <w:rPr>
          <w:rFonts w:hint="eastAsia"/>
        </w:rPr>
        <w:t>，以及导航层和数据层的初始状态</w:t>
      </w:r>
      <w:r w:rsidR="0007176D">
        <w:rPr>
          <w:rFonts w:hint="eastAsia"/>
        </w:rPr>
        <w:t>。</w:t>
      </w:r>
      <w:r w:rsidR="003A1496">
        <w:rPr>
          <w:rFonts w:hint="eastAsia"/>
        </w:rPr>
        <w:t>这</w:t>
      </w:r>
      <w:r w:rsidR="006F6874">
        <w:rPr>
          <w:rFonts w:hint="eastAsia"/>
        </w:rPr>
        <w:t>种</w:t>
      </w:r>
      <w:r w:rsidR="003A1496">
        <w:rPr>
          <w:rFonts w:hint="eastAsia"/>
        </w:rPr>
        <w:t>通过采样来构建</w:t>
      </w:r>
      <w:r w:rsidR="003A1496" w:rsidRPr="00EC6DB4">
        <w:rPr>
          <w:rFonts w:hint="eastAsia"/>
        </w:rPr>
        <w:t>整个索引的“骨架”</w:t>
      </w:r>
      <w:r w:rsidR="003A1496">
        <w:rPr>
          <w:rFonts w:hint="eastAsia"/>
        </w:rPr>
        <w:t>的策略，称为采样预构建。</w:t>
      </w:r>
    </w:p>
    <w:p w14:paraId="350D4150" w14:textId="6F5B96B5" w:rsidR="00460A88" w:rsidRDefault="004D3517" w:rsidP="00AD7B36">
      <w:pPr>
        <w:pStyle w:val="ad"/>
        <w:spacing w:line="360" w:lineRule="auto"/>
      </w:pPr>
      <w:r>
        <w:rPr>
          <w:rFonts w:hint="eastAsia"/>
        </w:rPr>
        <w:t>H3NSW</w:t>
      </w:r>
      <w:r>
        <w:rPr>
          <w:rFonts w:hint="eastAsia"/>
        </w:rPr>
        <w:t>贯彻</w:t>
      </w:r>
      <w:r>
        <w:rPr>
          <w:rFonts w:hint="eastAsia"/>
        </w:rPr>
        <w:t>LSG</w:t>
      </w:r>
      <w:r>
        <w:rPr>
          <w:rFonts w:hint="eastAsia"/>
        </w:rPr>
        <w:t>的</w:t>
      </w:r>
      <w:r w:rsidR="00AD7B36">
        <w:rPr>
          <w:rFonts w:hint="eastAsia"/>
        </w:rPr>
        <w:t>密度感知</w:t>
      </w:r>
      <w:r>
        <w:rPr>
          <w:rFonts w:hint="eastAsia"/>
        </w:rPr>
        <w:t>思想，利用</w:t>
      </w:r>
      <w:r w:rsidR="00AD7B36">
        <w:rPr>
          <w:rFonts w:hint="eastAsia"/>
        </w:rPr>
        <w:t>局部放缩</w:t>
      </w:r>
      <w:r>
        <w:rPr>
          <w:rFonts w:hint="eastAsia"/>
        </w:rPr>
        <w:t>来引导</w:t>
      </w:r>
      <w:proofErr w:type="gramStart"/>
      <w:r>
        <w:rPr>
          <w:rFonts w:hint="eastAsia"/>
        </w:rPr>
        <w:t>图结构</w:t>
      </w:r>
      <w:proofErr w:type="gramEnd"/>
      <w:r>
        <w:rPr>
          <w:rFonts w:hint="eastAsia"/>
        </w:rPr>
        <w:t>的构建</w:t>
      </w:r>
      <w:r w:rsidR="00556261">
        <w:rPr>
          <w:rFonts w:hint="eastAsia"/>
        </w:rPr>
        <w:t>。</w:t>
      </w:r>
      <w:r w:rsidR="006B54E2">
        <w:rPr>
          <w:rFonts w:hint="eastAsia"/>
        </w:rPr>
        <w:t>在</w:t>
      </w:r>
      <w:r w:rsidR="006B54E2">
        <w:rPr>
          <w:rFonts w:hint="eastAsia"/>
        </w:rPr>
        <w:t>LSG</w:t>
      </w:r>
      <w:r w:rsidR="006B54E2">
        <w:rPr>
          <w:rFonts w:hint="eastAsia"/>
        </w:rPr>
        <w:t>算法中，邻域半径被使用在局部放缩中，</w:t>
      </w:r>
      <w:r w:rsidR="00263746">
        <w:rPr>
          <w:rFonts w:hint="eastAsia"/>
        </w:rPr>
        <w:t>对两点之间的距离计算进行调整</w:t>
      </w:r>
      <w:r w:rsidR="000D318A">
        <w:rPr>
          <w:rFonts w:hint="eastAsia"/>
        </w:rPr>
        <w:t>。</w:t>
      </w:r>
      <w:r w:rsidR="006B54E2" w:rsidRPr="006B54E2">
        <w:rPr>
          <w:rFonts w:hint="eastAsia"/>
        </w:rPr>
        <w:t>通过</w:t>
      </w:r>
      <w:r w:rsidR="004414A1">
        <w:rPr>
          <w:rFonts w:hint="eastAsia"/>
        </w:rPr>
        <w:t>LSG</w:t>
      </w:r>
      <w:r w:rsidR="006B54E2" w:rsidRPr="006B54E2">
        <w:rPr>
          <w:rFonts w:hint="eastAsia"/>
        </w:rPr>
        <w:t>距离</w:t>
      </w:r>
      <w:r w:rsidR="004414A1">
        <w:rPr>
          <w:rFonts w:hint="eastAsia"/>
        </w:rPr>
        <w:t>调整后</w:t>
      </w:r>
      <w:r w:rsidR="006B54E2" w:rsidRPr="006B54E2">
        <w:rPr>
          <w:rFonts w:hint="eastAsia"/>
        </w:rPr>
        <w:t>，原本在处于稀疏区域的</w:t>
      </w:r>
      <w:r w:rsidR="00622036">
        <w:rPr>
          <w:rFonts w:hint="eastAsia"/>
        </w:rPr>
        <w:t>两点</w:t>
      </w:r>
      <w:r w:rsidR="006B54E2" w:rsidRPr="006B54E2">
        <w:rPr>
          <w:rFonts w:hint="eastAsia"/>
        </w:rPr>
        <w:t>之间的距离被</w:t>
      </w:r>
      <w:r w:rsidR="0021729D">
        <w:rPr>
          <w:rFonts w:hint="eastAsia"/>
        </w:rPr>
        <w:t>减少</w:t>
      </w:r>
      <w:r w:rsidR="006B54E2" w:rsidRPr="006B54E2">
        <w:rPr>
          <w:rFonts w:hint="eastAsia"/>
        </w:rPr>
        <w:t>，而密集</w:t>
      </w:r>
      <w:r w:rsidR="006B54E2" w:rsidRPr="006B54E2">
        <w:rPr>
          <w:rFonts w:hint="eastAsia"/>
        </w:rPr>
        <w:lastRenderedPageBreak/>
        <w:t>区域的</w:t>
      </w:r>
      <w:r w:rsidR="004F4EB9">
        <w:rPr>
          <w:rFonts w:hint="eastAsia"/>
        </w:rPr>
        <w:t>点与点</w:t>
      </w:r>
      <w:r w:rsidR="006B54E2" w:rsidRPr="006B54E2">
        <w:rPr>
          <w:rFonts w:hint="eastAsia"/>
        </w:rPr>
        <w:t>之间的距离则相应扩大，</w:t>
      </w:r>
      <w:r w:rsidR="00E710F3">
        <w:rPr>
          <w:rFonts w:hint="eastAsia"/>
        </w:rPr>
        <w:t>映射到</w:t>
      </w:r>
      <w:r w:rsidR="00B62957">
        <w:rPr>
          <w:rFonts w:hint="eastAsia"/>
        </w:rPr>
        <w:t>空间</w:t>
      </w:r>
      <w:r w:rsidR="00B62957" w:rsidRPr="006B54E2">
        <w:rPr>
          <w:rFonts w:hint="eastAsia"/>
        </w:rPr>
        <w:t>密度</w:t>
      </w:r>
      <w:r w:rsidR="00B62957">
        <w:rPr>
          <w:rFonts w:hint="eastAsia"/>
        </w:rPr>
        <w:t>更加</w:t>
      </w:r>
      <w:r w:rsidR="00B62957" w:rsidRPr="006B54E2">
        <w:rPr>
          <w:rFonts w:hint="eastAsia"/>
        </w:rPr>
        <w:t>均衡</w:t>
      </w:r>
      <w:r w:rsidR="00E710F3">
        <w:rPr>
          <w:rFonts w:hint="eastAsia"/>
        </w:rPr>
        <w:t>的隐式</w:t>
      </w:r>
      <w:r w:rsidR="00B62957">
        <w:rPr>
          <w:rFonts w:hint="eastAsia"/>
        </w:rPr>
        <w:t>空间</w:t>
      </w:r>
      <w:r w:rsidR="006B54E2" w:rsidRPr="006B54E2">
        <w:rPr>
          <w:rFonts w:hint="eastAsia"/>
        </w:rPr>
        <w:t>。</w:t>
      </w:r>
      <w:r w:rsidR="00A54079">
        <w:rPr>
          <w:rFonts w:hint="eastAsia"/>
        </w:rPr>
        <w:t>H3NSW</w:t>
      </w:r>
      <w:r w:rsidR="00A54079">
        <w:rPr>
          <w:rFonts w:hint="eastAsia"/>
        </w:rPr>
        <w:t>在计算两点间距离时，也会使用局部放缩调整。但除此之外，</w:t>
      </w:r>
      <w:r w:rsidR="00F014D8">
        <w:rPr>
          <w:rFonts w:hint="eastAsia"/>
        </w:rPr>
        <w:t>H3NSW</w:t>
      </w:r>
      <w:r w:rsidR="00782F15">
        <w:rPr>
          <w:rFonts w:hint="eastAsia"/>
        </w:rPr>
        <w:t>进一步</w:t>
      </w:r>
      <w:r w:rsidR="008B2DA2">
        <w:rPr>
          <w:rFonts w:hint="eastAsia"/>
        </w:rPr>
        <w:t>探索</w:t>
      </w:r>
      <w:r w:rsidR="00782F15">
        <w:rPr>
          <w:rFonts w:hint="eastAsia"/>
        </w:rPr>
        <w:t>密度感知</w:t>
      </w:r>
      <w:r w:rsidR="00A54079">
        <w:rPr>
          <w:rFonts w:hint="eastAsia"/>
        </w:rPr>
        <w:t>对</w:t>
      </w:r>
      <w:proofErr w:type="gramStart"/>
      <w:r w:rsidR="00A54079">
        <w:rPr>
          <w:rFonts w:hint="eastAsia"/>
        </w:rPr>
        <w:t>图结构</w:t>
      </w:r>
      <w:proofErr w:type="gramEnd"/>
      <w:r w:rsidR="00A54079">
        <w:rPr>
          <w:rFonts w:hint="eastAsia"/>
        </w:rPr>
        <w:t>的优化</w:t>
      </w:r>
      <w:r w:rsidR="00782F15">
        <w:rPr>
          <w:rFonts w:hint="eastAsia"/>
        </w:rPr>
        <w:t>，因此</w:t>
      </w:r>
      <w:r w:rsidR="008B2DA2">
        <w:rPr>
          <w:rFonts w:hint="eastAsia"/>
        </w:rPr>
        <w:t>对</w:t>
      </w:r>
      <w:r w:rsidR="008B2DA2">
        <w:rPr>
          <w:rFonts w:hint="eastAsia"/>
        </w:rPr>
        <w:t>LSG</w:t>
      </w:r>
      <w:r w:rsidR="008B2DA2">
        <w:rPr>
          <w:rFonts w:hint="eastAsia"/>
        </w:rPr>
        <w:t>中</w:t>
      </w:r>
      <w:r w:rsidR="00782F15">
        <w:rPr>
          <w:rFonts w:hint="eastAsia"/>
        </w:rPr>
        <w:t>代表了向量对周围局部空间密度感知</w:t>
      </w:r>
      <w:r w:rsidR="008B2DA2">
        <w:rPr>
          <w:rFonts w:hint="eastAsia"/>
        </w:rPr>
        <w:t>的统计量——邻域半径</w:t>
      </w:r>
      <w:r w:rsidR="00782F15">
        <w:rPr>
          <w:rFonts w:hint="eastAsia"/>
        </w:rPr>
        <w:t>再次</w:t>
      </w:r>
      <w:r w:rsidR="008B2DA2">
        <w:rPr>
          <w:rFonts w:hint="eastAsia"/>
        </w:rPr>
        <w:t>使用。</w:t>
      </w:r>
      <w:r w:rsidR="00A510BB">
        <w:rPr>
          <w:rFonts w:hint="eastAsia"/>
        </w:rPr>
        <w:t>在上一章的讨论中可以得知，先插入高</w:t>
      </w:r>
      <w:r w:rsidR="009126E1">
        <w:rPr>
          <w:rFonts w:hint="eastAsia"/>
        </w:rPr>
        <w:t>LID</w:t>
      </w:r>
      <w:r w:rsidR="009126E1">
        <w:rPr>
          <w:rFonts w:hint="eastAsia"/>
        </w:rPr>
        <w:t>或</w:t>
      </w:r>
      <w:r w:rsidR="00A510BB">
        <w:rPr>
          <w:rFonts w:hint="eastAsia"/>
        </w:rPr>
        <w:t>邻域半径的点具有更好的查询效果。</w:t>
      </w:r>
      <w:r w:rsidR="00746887">
        <w:rPr>
          <w:rFonts w:hint="eastAsia"/>
        </w:rPr>
        <w:t>因此在</w:t>
      </w:r>
      <w:r w:rsidR="00746887">
        <w:rPr>
          <w:rFonts w:hint="eastAsia"/>
        </w:rPr>
        <w:t>H3NSW</w:t>
      </w:r>
      <w:r w:rsidR="00746887">
        <w:rPr>
          <w:rFonts w:hint="eastAsia"/>
        </w:rPr>
        <w:t>中设计了导航层。</w:t>
      </w:r>
      <w:r w:rsidR="00A510BB">
        <w:rPr>
          <w:rFonts w:hint="eastAsia"/>
        </w:rPr>
        <w:t>具体来说，设置一个邻域半径的阈值，如果一个点的邻域半径超过了该阈值，将其指定为导航层的点，这些点往往比其它点更适合成为枢纽，发挥导航作用，否则它将只属于数据层。对于枢纽的阈值，为了层级间点数符合指数分布，一般将这个值设置为采样集中</w:t>
      </w:r>
      <w:r w:rsidR="00D2210D">
        <w:rPr>
          <w:rFonts w:hint="eastAsia"/>
        </w:rPr>
        <w:t>前</w:t>
      </w:r>
      <w:r w:rsidR="00A510BB">
        <w:rPr>
          <w:rFonts w:hint="eastAsia"/>
        </w:rPr>
        <w:t>10%</w:t>
      </w:r>
      <w:r w:rsidR="00A510BB">
        <w:rPr>
          <w:rFonts w:hint="eastAsia"/>
        </w:rPr>
        <w:t>处的邻域半径值</w:t>
      </w:r>
      <w:r w:rsidR="0014179E">
        <w:rPr>
          <w:rFonts w:hint="eastAsia"/>
        </w:rPr>
        <w:t>。枢纽</w:t>
      </w:r>
      <w:r w:rsidR="00D768D8">
        <w:rPr>
          <w:rFonts w:hint="eastAsia"/>
        </w:rPr>
        <w:t>阈</w:t>
      </w:r>
      <w:r w:rsidR="00A510BB">
        <w:rPr>
          <w:rFonts w:hint="eastAsia"/>
        </w:rPr>
        <w:t>值的设置在预构建步骤时已经完成。</w:t>
      </w:r>
    </w:p>
    <w:p w14:paraId="4960FA7E" w14:textId="610464BB" w:rsidR="00A510BB" w:rsidRPr="00232108" w:rsidRDefault="00D2210D" w:rsidP="00232108">
      <w:pPr>
        <w:pStyle w:val="ad"/>
        <w:spacing w:line="360" w:lineRule="auto"/>
      </w:pPr>
      <w:r>
        <w:rPr>
          <w:rFonts w:hint="eastAsia"/>
        </w:rPr>
        <w:t>因此，在采样比为</w:t>
      </w:r>
      <w:r>
        <w:rPr>
          <w:rFonts w:hint="eastAsia"/>
        </w:rPr>
        <w:t>1%</w:t>
      </w:r>
      <w:r>
        <w:rPr>
          <w:rFonts w:hint="eastAsia"/>
        </w:rPr>
        <w:t>，枢纽阈值为</w:t>
      </w:r>
      <w:r>
        <w:rPr>
          <w:rFonts w:hint="eastAsia"/>
        </w:rPr>
        <w:t>10%</w:t>
      </w:r>
      <w:r w:rsidR="00A53398">
        <w:rPr>
          <w:rFonts w:hint="eastAsia"/>
        </w:rPr>
        <w:t>时，</w:t>
      </w:r>
      <w:r w:rsidR="00A510BB">
        <w:rPr>
          <w:rFonts w:hint="eastAsia"/>
        </w:rPr>
        <w:t>期望条件下</w:t>
      </w:r>
      <w:r w:rsidR="00A510BB">
        <w:rPr>
          <w:rFonts w:hint="eastAsia"/>
        </w:rPr>
        <w:t>H3NSW</w:t>
      </w:r>
      <w:r w:rsidR="00A510BB">
        <w:rPr>
          <w:rFonts w:hint="eastAsia"/>
        </w:rPr>
        <w:t>的三层点数从上到下分别占整个数据集的</w:t>
      </w:r>
      <w:r w:rsidR="00A510BB">
        <w:rPr>
          <w:rFonts w:hint="eastAsia"/>
        </w:rPr>
        <w:t>1%</w:t>
      </w:r>
      <w:r w:rsidR="00A510BB">
        <w:rPr>
          <w:rFonts w:hint="eastAsia"/>
        </w:rPr>
        <w:t>、</w:t>
      </w:r>
      <w:r w:rsidR="00A510BB">
        <w:rPr>
          <w:rFonts w:hint="eastAsia"/>
        </w:rPr>
        <w:t>10%</w:t>
      </w:r>
      <w:r w:rsidR="00A510BB">
        <w:rPr>
          <w:rFonts w:hint="eastAsia"/>
        </w:rPr>
        <w:t>和</w:t>
      </w:r>
      <w:r w:rsidR="00A510BB">
        <w:rPr>
          <w:rFonts w:hint="eastAsia"/>
        </w:rPr>
        <w:t>100%</w:t>
      </w:r>
      <w:r w:rsidR="002531FE">
        <w:rPr>
          <w:rFonts w:hint="eastAsia"/>
        </w:rPr>
        <w:t>，符合指数分布</w:t>
      </w:r>
      <w:r w:rsidR="000644CB">
        <w:rPr>
          <w:rFonts w:hint="eastAsia"/>
        </w:rPr>
        <w:t>，从而实现</w:t>
      </w:r>
      <w:proofErr w:type="gramStart"/>
      <w:r w:rsidR="000644CB">
        <w:rPr>
          <w:rFonts w:hint="eastAsia"/>
        </w:rPr>
        <w:t>对数级</w:t>
      </w:r>
      <w:proofErr w:type="gramEnd"/>
      <w:r w:rsidR="000644CB">
        <w:rPr>
          <w:rFonts w:hint="eastAsia"/>
        </w:rPr>
        <w:t>的查询效率</w:t>
      </w:r>
      <w:r w:rsidR="00A510BB">
        <w:rPr>
          <w:rFonts w:hint="eastAsia"/>
        </w:rPr>
        <w:t>。</w:t>
      </w:r>
      <w:r w:rsidR="009B64E2">
        <w:rPr>
          <w:rFonts w:hint="eastAsia"/>
        </w:rPr>
        <w:t>H3NSW</w:t>
      </w:r>
      <w:r w:rsidR="009B64E2" w:rsidRPr="00DA4311">
        <w:t>通过</w:t>
      </w:r>
      <w:r w:rsidR="009B64E2">
        <w:rPr>
          <w:rFonts w:hint="eastAsia"/>
        </w:rPr>
        <w:t>采样</w:t>
      </w:r>
      <w:r w:rsidR="009B64E2" w:rsidRPr="00DA4311">
        <w:t>层提供</w:t>
      </w:r>
      <w:r w:rsidR="009B64E2">
        <w:rPr>
          <w:rFonts w:hint="eastAsia"/>
        </w:rPr>
        <w:t>密度</w:t>
      </w:r>
      <w:r w:rsidR="009B64E2" w:rsidRPr="00DA4311">
        <w:t>感知、导航层支撑高效跳转、数据</w:t>
      </w:r>
      <w:proofErr w:type="gramStart"/>
      <w:r w:rsidR="009B64E2" w:rsidRPr="00DA4311">
        <w:t>层保障</w:t>
      </w:r>
      <w:proofErr w:type="gramEnd"/>
      <w:r w:rsidR="009B64E2" w:rsidRPr="00DA4311">
        <w:t>检索精度，</w:t>
      </w:r>
      <w:r w:rsidR="00CE7ED1">
        <w:rPr>
          <w:rFonts w:hint="eastAsia"/>
        </w:rPr>
        <w:t>层级各司其职又精密合作，</w:t>
      </w:r>
      <w:r w:rsidR="009B64E2" w:rsidRPr="00DA4311">
        <w:t>在大规模高维向量检索任务中实现索引构建效率与查询性能的均衡。</w:t>
      </w:r>
    </w:p>
    <w:p w14:paraId="3C786C69" w14:textId="031B11A7" w:rsidR="00FB7EC3" w:rsidRDefault="00FB7EC3" w:rsidP="00FB7EC3">
      <w:pPr>
        <w:pStyle w:val="ad"/>
        <w:spacing w:line="360" w:lineRule="auto"/>
      </w:pPr>
      <w:r w:rsidRPr="00FE585F">
        <w:rPr>
          <w:rFonts w:hint="eastAsia"/>
        </w:rPr>
        <w:t>当前主流的图索引中，入口点的选择常常被忽视。</w:t>
      </w:r>
      <w:r>
        <w:rPr>
          <w:rFonts w:hint="eastAsia"/>
        </w:rPr>
        <w:t>例如</w:t>
      </w:r>
      <w:r w:rsidRPr="00FE585F">
        <w:rPr>
          <w:rFonts w:hint="eastAsia"/>
        </w:rPr>
        <w:t>HNSW</w:t>
      </w:r>
      <w:r w:rsidRPr="00FE585F">
        <w:rPr>
          <w:rFonts w:hint="eastAsia"/>
        </w:rPr>
        <w:t>在索引构建阶段，将最先插入的向量成为入口点，如果索引有了更高的层级，则将这个高层级的新插入的向量</w:t>
      </w:r>
      <w:r w:rsidR="00287D74">
        <w:rPr>
          <w:rFonts w:hint="eastAsia"/>
        </w:rPr>
        <w:t>作</w:t>
      </w:r>
      <w:r w:rsidRPr="00FE585F">
        <w:rPr>
          <w:rFonts w:hint="eastAsia"/>
        </w:rPr>
        <w:t>为新入口点。简而言之采用先来后到的方式选择入口点。</w:t>
      </w:r>
      <w:r w:rsidRPr="00FE585F">
        <w:rPr>
          <w:rFonts w:hint="eastAsia"/>
        </w:rPr>
        <w:t>NSG</w:t>
      </w:r>
      <w:r w:rsidRPr="00FE585F">
        <w:rPr>
          <w:rFonts w:hint="eastAsia"/>
        </w:rPr>
        <w:t>则基于全局中心点选择入口点，在索引构建完成后，将最接近全部向量平均值的向量作为入口点。认为从这个入口点出发，到所有向量的搜索时间是最平衡的。</w:t>
      </w:r>
      <w:proofErr w:type="spellStart"/>
      <w:r w:rsidRPr="00FE585F">
        <w:rPr>
          <w:rFonts w:hint="eastAsia"/>
        </w:rPr>
        <w:t>DiskANN</w:t>
      </w:r>
      <w:proofErr w:type="spellEnd"/>
      <w:r w:rsidRPr="00FE585F">
        <w:rPr>
          <w:rFonts w:hint="eastAsia"/>
        </w:rPr>
        <w:t>与</w:t>
      </w:r>
      <w:r w:rsidRPr="00FE585F">
        <w:rPr>
          <w:rFonts w:hint="eastAsia"/>
        </w:rPr>
        <w:t>NSG</w:t>
      </w:r>
      <w:r w:rsidRPr="00FE585F">
        <w:rPr>
          <w:rFonts w:hint="eastAsia"/>
        </w:rPr>
        <w:t>的选择策略几乎一致，只是在面对超大型数据集时，数据分片导致略有不同。</w:t>
      </w:r>
    </w:p>
    <w:p w14:paraId="3A35C94D" w14:textId="6F02339F" w:rsidR="00FB7EC3" w:rsidRDefault="00202F38" w:rsidP="008946CE">
      <w:pPr>
        <w:pStyle w:val="ad"/>
        <w:spacing w:line="360" w:lineRule="auto"/>
      </w:pPr>
      <w:r>
        <w:rPr>
          <w:rFonts w:hint="eastAsia"/>
        </w:rPr>
        <w:t>在</w:t>
      </w:r>
      <w:r>
        <w:rPr>
          <w:rFonts w:hint="eastAsia"/>
        </w:rPr>
        <w:t>H3NSW</w:t>
      </w:r>
      <w:r>
        <w:rPr>
          <w:rFonts w:hint="eastAsia"/>
        </w:rPr>
        <w:t>中</w:t>
      </w:r>
      <w:r w:rsidR="003D2E02">
        <w:rPr>
          <w:rFonts w:hint="eastAsia"/>
        </w:rPr>
        <w:t>，入口点的选择会考虑数据点</w:t>
      </w:r>
      <w:proofErr w:type="gramStart"/>
      <w:r w:rsidR="003D2E02">
        <w:rPr>
          <w:rFonts w:hint="eastAsia"/>
        </w:rPr>
        <w:t>的</w:t>
      </w:r>
      <w:r w:rsidR="002035CA">
        <w:rPr>
          <w:rFonts w:hint="eastAsia"/>
        </w:rPr>
        <w:t>出度和</w:t>
      </w:r>
      <w:proofErr w:type="gramEnd"/>
      <w:r w:rsidR="002035CA">
        <w:rPr>
          <w:rFonts w:hint="eastAsia"/>
        </w:rPr>
        <w:t>中心化程度</w:t>
      </w:r>
      <w:r w:rsidR="00BF6A78">
        <w:rPr>
          <w:rFonts w:hint="eastAsia"/>
        </w:rPr>
        <w:t>：首先只有被采样选中的点才会参与入口点的竞争，</w:t>
      </w:r>
      <w:r w:rsidR="00B10015">
        <w:rPr>
          <w:rFonts w:hint="eastAsia"/>
        </w:rPr>
        <w:t>因为采样层</w:t>
      </w:r>
      <w:r w:rsidR="001301F8">
        <w:rPr>
          <w:rFonts w:hint="eastAsia"/>
        </w:rPr>
        <w:t>为</w:t>
      </w:r>
      <w:proofErr w:type="gramStart"/>
      <w:r w:rsidR="00B10015">
        <w:rPr>
          <w:rFonts w:hint="eastAsia"/>
        </w:rPr>
        <w:t>最</w:t>
      </w:r>
      <w:proofErr w:type="gramEnd"/>
      <w:r w:rsidR="00B10015">
        <w:rPr>
          <w:rFonts w:hint="eastAsia"/>
        </w:rPr>
        <w:t>高层</w:t>
      </w:r>
      <w:r w:rsidR="00746839">
        <w:rPr>
          <w:rFonts w:hint="eastAsia"/>
        </w:rPr>
        <w:t>。</w:t>
      </w:r>
      <w:r w:rsidR="00BF6A78">
        <w:rPr>
          <w:rFonts w:hint="eastAsia"/>
        </w:rPr>
        <w:t>这与</w:t>
      </w:r>
      <w:r w:rsidR="00BF6A78">
        <w:rPr>
          <w:rFonts w:hint="eastAsia"/>
        </w:rPr>
        <w:t>HNSW</w:t>
      </w:r>
      <w:r w:rsidR="00BF6A78">
        <w:rPr>
          <w:rFonts w:hint="eastAsia"/>
        </w:rPr>
        <w:t>一致，</w:t>
      </w:r>
      <w:r w:rsidR="002D0ACA">
        <w:rPr>
          <w:rFonts w:hint="eastAsia"/>
        </w:rPr>
        <w:t>搜索总是从</w:t>
      </w:r>
      <w:proofErr w:type="gramStart"/>
      <w:r w:rsidR="00BF6A78">
        <w:rPr>
          <w:rFonts w:hint="eastAsia"/>
        </w:rPr>
        <w:t>最</w:t>
      </w:r>
      <w:proofErr w:type="gramEnd"/>
      <w:r w:rsidR="00BF6A78">
        <w:rPr>
          <w:rFonts w:hint="eastAsia"/>
        </w:rPr>
        <w:t>高层</w:t>
      </w:r>
      <w:r w:rsidR="002D0ACA">
        <w:rPr>
          <w:rFonts w:hint="eastAsia"/>
        </w:rPr>
        <w:t>开始，入口点亦在</w:t>
      </w:r>
      <w:proofErr w:type="gramStart"/>
      <w:r w:rsidR="002D0ACA">
        <w:rPr>
          <w:rFonts w:hint="eastAsia"/>
        </w:rPr>
        <w:t>最</w:t>
      </w:r>
      <w:proofErr w:type="gramEnd"/>
      <w:r w:rsidR="002D0ACA">
        <w:rPr>
          <w:rFonts w:hint="eastAsia"/>
        </w:rPr>
        <w:t>高层</w:t>
      </w:r>
      <w:r w:rsidR="00BF6A78">
        <w:rPr>
          <w:rFonts w:hint="eastAsia"/>
        </w:rPr>
        <w:t>。</w:t>
      </w:r>
      <w:r w:rsidR="00B52B7E">
        <w:rPr>
          <w:rFonts w:hint="eastAsia"/>
        </w:rPr>
        <w:t>其次</w:t>
      </w:r>
      <w:r w:rsidR="00391AF8">
        <w:rPr>
          <w:rFonts w:hint="eastAsia"/>
        </w:rPr>
        <w:t>，一个优秀的入口点</w:t>
      </w:r>
      <w:r w:rsidR="00063C62">
        <w:rPr>
          <w:rFonts w:hint="eastAsia"/>
        </w:rPr>
        <w:t>要与其它</w:t>
      </w:r>
      <w:proofErr w:type="gramStart"/>
      <w:r w:rsidR="00063C62">
        <w:rPr>
          <w:rFonts w:hint="eastAsia"/>
        </w:rPr>
        <w:t>点充分</w:t>
      </w:r>
      <w:proofErr w:type="gramEnd"/>
      <w:r w:rsidR="00063C62">
        <w:rPr>
          <w:rFonts w:hint="eastAsia"/>
        </w:rPr>
        <w:t>连接</w:t>
      </w:r>
      <w:r w:rsidR="00342BA7">
        <w:rPr>
          <w:rFonts w:hint="eastAsia"/>
        </w:rPr>
        <w:t>，因此过滤</w:t>
      </w:r>
      <w:proofErr w:type="gramStart"/>
      <w:r w:rsidR="00342BA7">
        <w:rPr>
          <w:rFonts w:hint="eastAsia"/>
        </w:rPr>
        <w:t>所有出度较低</w:t>
      </w:r>
      <w:proofErr w:type="gramEnd"/>
      <w:r w:rsidR="00342BA7">
        <w:rPr>
          <w:rFonts w:hint="eastAsia"/>
        </w:rPr>
        <w:t>的节点</w:t>
      </w:r>
      <w:r w:rsidR="0090489E">
        <w:rPr>
          <w:rFonts w:hint="eastAsia"/>
        </w:rPr>
        <w:t>。</w:t>
      </w:r>
      <w:r w:rsidR="00173CDA">
        <w:rPr>
          <w:rFonts w:hint="eastAsia"/>
        </w:rPr>
        <w:t>最后，</w:t>
      </w:r>
      <w:r w:rsidR="00011E1E">
        <w:rPr>
          <w:rFonts w:hint="eastAsia"/>
        </w:rPr>
        <w:t>在</w:t>
      </w:r>
      <w:proofErr w:type="gramStart"/>
      <w:r w:rsidR="00011E1E">
        <w:rPr>
          <w:rFonts w:hint="eastAsia"/>
        </w:rPr>
        <w:t>满足出度要求</w:t>
      </w:r>
      <w:proofErr w:type="gramEnd"/>
      <w:r w:rsidR="00011E1E">
        <w:rPr>
          <w:rFonts w:hint="eastAsia"/>
        </w:rPr>
        <w:t>的点中选择中心化程度最高的点，即</w:t>
      </w:r>
      <w:r w:rsidR="00011E1E" w:rsidRPr="00FE585F">
        <w:rPr>
          <w:rFonts w:hint="eastAsia"/>
        </w:rPr>
        <w:t>最接近</w:t>
      </w:r>
      <w:r w:rsidR="00060948">
        <w:rPr>
          <w:rFonts w:hint="eastAsia"/>
        </w:rPr>
        <w:t>采样集</w:t>
      </w:r>
      <w:r w:rsidR="006E33BA">
        <w:rPr>
          <w:rFonts w:hint="eastAsia"/>
        </w:rPr>
        <w:t>质心</w:t>
      </w:r>
      <w:r w:rsidR="00011E1E" w:rsidRPr="00FE585F">
        <w:rPr>
          <w:rFonts w:hint="eastAsia"/>
        </w:rPr>
        <w:t>的</w:t>
      </w:r>
      <w:r w:rsidR="0021359E">
        <w:rPr>
          <w:rFonts w:hint="eastAsia"/>
        </w:rPr>
        <w:t>点。</w:t>
      </w:r>
    </w:p>
    <w:p w14:paraId="22BC3C4C" w14:textId="77777777" w:rsidR="00CB10BE" w:rsidRPr="00FB7EC3" w:rsidRDefault="00CB10BE" w:rsidP="008946CE">
      <w:pPr>
        <w:pStyle w:val="ad"/>
        <w:spacing w:line="360" w:lineRule="auto"/>
        <w:rPr>
          <w:rFonts w:hint="eastAsia"/>
        </w:rPr>
      </w:pPr>
    </w:p>
    <w:p w14:paraId="0384EF14" w14:textId="3C83CE06" w:rsidR="00951844" w:rsidRDefault="00000000">
      <w:pPr>
        <w:spacing w:before="397" w:after="397"/>
        <w:rPr>
          <w:rFonts w:ascii="黑体" w:eastAsia="黑体" w:hAnsi="黑体" w:cs="黑体" w:hint="eastAsia"/>
          <w:sz w:val="28"/>
          <w:szCs w:val="28"/>
        </w:rPr>
      </w:pPr>
      <w:commentRangeStart w:id="104"/>
      <w:r>
        <w:rPr>
          <w:rFonts w:ascii="黑体" w:eastAsia="黑体" w:hAnsi="黑体" w:cs="黑体" w:hint="eastAsia"/>
          <w:sz w:val="28"/>
          <w:szCs w:val="28"/>
        </w:rPr>
        <w:lastRenderedPageBreak/>
        <w:t xml:space="preserve">4.2 </w:t>
      </w:r>
      <w:r w:rsidR="00485881">
        <w:rPr>
          <w:rFonts w:ascii="黑体" w:eastAsia="黑体" w:hAnsi="黑体" w:cs="黑体" w:hint="eastAsia"/>
          <w:sz w:val="28"/>
          <w:szCs w:val="28"/>
        </w:rPr>
        <w:t>算法流程</w:t>
      </w:r>
      <w:commentRangeEnd w:id="104"/>
      <w:r>
        <w:rPr>
          <w:rStyle w:val="CommentReference"/>
        </w:rPr>
        <w:commentReference w:id="104"/>
      </w: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001498" w:rsidRPr="00873738" w14:paraId="1E6F7881" w14:textId="77777777" w:rsidTr="006353F2">
        <w:trPr>
          <w:trHeight w:val="20"/>
          <w:jc w:val="center"/>
        </w:trPr>
        <w:tc>
          <w:tcPr>
            <w:tcW w:w="0" w:type="auto"/>
            <w:tcBorders>
              <w:top w:val="single" w:sz="12" w:space="0" w:color="auto"/>
              <w:bottom w:val="single" w:sz="6" w:space="0" w:color="auto"/>
            </w:tcBorders>
            <w:vAlign w:val="center"/>
          </w:tcPr>
          <w:p w14:paraId="7A5B5F99" w14:textId="7B9CCCCB" w:rsidR="00001498" w:rsidRPr="006353F2" w:rsidRDefault="00D74590" w:rsidP="00CC419B">
            <w:pPr>
              <w:jc w:val="center"/>
              <w:rPr>
                <w:rFonts w:eastAsiaTheme="minorEastAsia"/>
                <w:sz w:val="24"/>
              </w:rPr>
            </w:pPr>
            <w:r>
              <w:rPr>
                <w:rFonts w:eastAsiaTheme="minorEastAsia" w:hint="eastAsia"/>
                <w:sz w:val="24"/>
              </w:rPr>
              <w:t>算法</w:t>
            </w:r>
            <w:r>
              <w:rPr>
                <w:rFonts w:eastAsiaTheme="minorEastAsia" w:hint="eastAsia"/>
                <w:sz w:val="24"/>
              </w:rPr>
              <w:t>4-1</w:t>
            </w:r>
            <w:r>
              <w:rPr>
                <w:rFonts w:eastAsiaTheme="minorEastAsia" w:hint="eastAsia"/>
                <w:sz w:val="24"/>
              </w:rPr>
              <w:t>：</w:t>
            </w:r>
            <w:r w:rsidR="00001498" w:rsidRPr="006353F2">
              <w:rPr>
                <w:rFonts w:eastAsiaTheme="minorEastAsia" w:hint="eastAsia"/>
                <w:sz w:val="24"/>
              </w:rPr>
              <w:t xml:space="preserve">H3NSW </w:t>
            </w:r>
            <w:r w:rsidR="00A91011">
              <w:rPr>
                <w:rFonts w:eastAsiaTheme="minorEastAsia" w:hint="eastAsia"/>
                <w:sz w:val="24"/>
              </w:rPr>
              <w:t>索引构建</w:t>
            </w:r>
          </w:p>
        </w:tc>
      </w:tr>
      <w:tr w:rsidR="00001498" w:rsidRPr="00873738" w14:paraId="72E9DA2B" w14:textId="77777777" w:rsidTr="006353F2">
        <w:trPr>
          <w:trHeight w:val="20"/>
          <w:jc w:val="center"/>
        </w:trPr>
        <w:tc>
          <w:tcPr>
            <w:tcW w:w="0" w:type="auto"/>
            <w:tcBorders>
              <w:top w:val="nil"/>
              <w:bottom w:val="nil"/>
            </w:tcBorders>
            <w:vAlign w:val="center"/>
          </w:tcPr>
          <w:p w14:paraId="356EB386" w14:textId="77777777" w:rsidR="00001498" w:rsidRPr="006353F2" w:rsidRDefault="00001498" w:rsidP="00CC419B">
            <w:pPr>
              <w:ind w:left="241" w:hangingChars="100" w:hanging="241"/>
              <w:rPr>
                <w:rFonts w:eastAsiaTheme="minorEastAsia"/>
                <w:sz w:val="24"/>
              </w:rPr>
            </w:pPr>
            <w:r w:rsidRPr="006353F2">
              <w:rPr>
                <w:b/>
                <w:bCs/>
                <w:sz w:val="24"/>
              </w:rPr>
              <w:t>Input</w:t>
            </w:r>
            <w:r w:rsidRPr="006353F2">
              <w:rPr>
                <w:sz w:val="24"/>
              </w:rPr>
              <w:t xml:space="preserve">: </w:t>
            </w:r>
            <w:r w:rsidRPr="006353F2">
              <w:rPr>
                <w:rFonts w:eastAsiaTheme="minorEastAsia" w:hint="eastAsia"/>
                <w:sz w:val="24"/>
              </w:rPr>
              <w:t>o</w:t>
            </w:r>
            <w:r w:rsidRPr="006353F2">
              <w:rPr>
                <w:sz w:val="24"/>
              </w:rPr>
              <w:t xml:space="preserve">riginal dataset </w:t>
            </w:r>
            <w:r w:rsidRPr="006353F2">
              <w:rPr>
                <w:rFonts w:eastAsiaTheme="minorEastAsia"/>
                <w:b/>
                <w:bCs/>
                <w:sz w:val="24"/>
              </w:rPr>
              <w:t>S</w:t>
            </w:r>
            <w:r w:rsidRPr="006353F2">
              <w:rPr>
                <w:rFonts w:eastAsiaTheme="minorEastAsia" w:hint="eastAsia"/>
                <w:sz w:val="24"/>
              </w:rPr>
              <w:t xml:space="preserve">, </w:t>
            </w:r>
            <w:proofErr w:type="spellStart"/>
            <w:r w:rsidRPr="006353F2">
              <w:rPr>
                <w:rFonts w:eastAsiaTheme="minorEastAsia" w:hint="eastAsia"/>
                <w:sz w:val="24"/>
              </w:rPr>
              <w:t>sampleing</w:t>
            </w:r>
            <w:proofErr w:type="spellEnd"/>
            <w:r w:rsidRPr="006353F2">
              <w:rPr>
                <w:rFonts w:eastAsiaTheme="minorEastAsia" w:hint="eastAsia"/>
                <w:sz w:val="24"/>
              </w:rPr>
              <w:t xml:space="preserve"> rate </w:t>
            </w:r>
            <w:r w:rsidRPr="006353F2">
              <w:rPr>
                <w:rFonts w:eastAsiaTheme="minorEastAsia" w:hint="eastAsia"/>
                <w:b/>
                <w:bCs/>
                <w:sz w:val="24"/>
              </w:rPr>
              <w:t xml:space="preserve">r </w:t>
            </w:r>
            <w:r w:rsidRPr="006353F2">
              <w:rPr>
                <w:rFonts w:eastAsiaTheme="minorEastAsia" w:hint="eastAsia"/>
                <w:sz w:val="24"/>
              </w:rPr>
              <w:t>(</w:t>
            </w:r>
            <w:r w:rsidRPr="006353F2">
              <w:rPr>
                <w:rFonts w:eastAsiaTheme="minorEastAsia"/>
                <w:sz w:val="24"/>
              </w:rPr>
              <w:t>typically</w:t>
            </w:r>
            <w:r w:rsidRPr="006353F2">
              <w:rPr>
                <w:rFonts w:eastAsiaTheme="minorEastAsia" w:hint="eastAsia"/>
                <w:sz w:val="24"/>
              </w:rPr>
              <w:t xml:space="preserve"> 1%),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001498" w:rsidRPr="00873738" w14:paraId="569F8948" w14:textId="77777777" w:rsidTr="006353F2">
        <w:trPr>
          <w:trHeight w:val="20"/>
          <w:jc w:val="center"/>
        </w:trPr>
        <w:tc>
          <w:tcPr>
            <w:tcW w:w="0" w:type="auto"/>
            <w:tcBorders>
              <w:top w:val="nil"/>
              <w:bottom w:val="nil"/>
            </w:tcBorders>
            <w:vAlign w:val="center"/>
          </w:tcPr>
          <w:p w14:paraId="10639032" w14:textId="77777777" w:rsidR="00001498" w:rsidRPr="006353F2" w:rsidRDefault="00001498" w:rsidP="00CC419B">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001498" w:rsidRPr="00873738" w14:paraId="79319B7C" w14:textId="77777777" w:rsidTr="006353F2">
        <w:trPr>
          <w:trHeight w:val="20"/>
          <w:jc w:val="center"/>
        </w:trPr>
        <w:tc>
          <w:tcPr>
            <w:tcW w:w="0" w:type="auto"/>
            <w:tcBorders>
              <w:top w:val="nil"/>
              <w:bottom w:val="nil"/>
            </w:tcBorders>
            <w:vAlign w:val="center"/>
          </w:tcPr>
          <w:p w14:paraId="4162750F" w14:textId="77777777" w:rsidR="00001498" w:rsidRPr="006353F2" w:rsidRDefault="00001498" w:rsidP="00CC419B">
            <w:pPr>
              <w:rPr>
                <w:sz w:val="24"/>
              </w:rPr>
            </w:pPr>
            <w:r w:rsidRPr="006353F2">
              <w:rPr>
                <w:sz w:val="24"/>
              </w:rPr>
              <w:t>Step 1: Sampling and building the sample layer</w:t>
            </w:r>
          </w:p>
        </w:tc>
      </w:tr>
      <w:tr w:rsidR="00001498" w:rsidRPr="00873738" w14:paraId="6106D76D" w14:textId="77777777" w:rsidTr="006353F2">
        <w:trPr>
          <w:trHeight w:val="20"/>
          <w:jc w:val="center"/>
        </w:trPr>
        <w:tc>
          <w:tcPr>
            <w:tcW w:w="0" w:type="auto"/>
            <w:tcBorders>
              <w:top w:val="nil"/>
              <w:bottom w:val="nil"/>
            </w:tcBorders>
            <w:vAlign w:val="center"/>
          </w:tcPr>
          <w:p w14:paraId="7F26D87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Randomly sample a subset</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s</w:t>
            </w:r>
            <w:r w:rsidRPr="006353F2">
              <w:rPr>
                <w:rFonts w:eastAsiaTheme="minorEastAsia" w:hint="eastAsia"/>
                <w:sz w:val="24"/>
                <w:szCs w:val="24"/>
                <w:lang w:eastAsia="zh-CN"/>
              </w:rPr>
              <w:t xml:space="preserve"> </w:t>
            </w:r>
            <w:r w:rsidRPr="006353F2">
              <w:rPr>
                <w:rFonts w:eastAsiaTheme="minorEastAsia"/>
                <w:sz w:val="24"/>
                <w:szCs w:val="24"/>
                <w:lang w:eastAsia="zh-CN"/>
              </w:rPr>
              <w:t>from</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S </w:t>
            </w:r>
            <w:r w:rsidRPr="006353F2">
              <w:rPr>
                <w:rFonts w:eastAsiaTheme="minorEastAsia" w:hint="eastAsia"/>
                <w:sz w:val="24"/>
                <w:szCs w:val="24"/>
                <w:lang w:eastAsia="zh-CN"/>
              </w:rPr>
              <w:t xml:space="preserve">with </w:t>
            </w:r>
            <w:r w:rsidRPr="006353F2">
              <w:rPr>
                <w:rFonts w:eastAsiaTheme="minorEastAsia" w:hint="eastAsia"/>
                <w:b/>
                <w:bCs/>
                <w:sz w:val="24"/>
                <w:szCs w:val="24"/>
                <w:lang w:eastAsia="zh-CN"/>
              </w:rPr>
              <w:t>r</w:t>
            </w:r>
          </w:p>
          <w:p w14:paraId="104BF161"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Build a</w:t>
            </w:r>
            <w:r w:rsidRPr="006353F2">
              <w:rPr>
                <w:rFonts w:eastAsiaTheme="minorEastAsia" w:hint="eastAsia"/>
                <w:sz w:val="24"/>
                <w:szCs w:val="24"/>
                <w:lang w:eastAsia="zh-CN"/>
              </w:rPr>
              <w:t xml:space="preserve"> </w:t>
            </w:r>
            <w:proofErr w:type="spellStart"/>
            <w:r w:rsidRPr="006353F2">
              <w:rPr>
                <w:rFonts w:eastAsiaTheme="minorEastAsia" w:hint="eastAsia"/>
                <w:sz w:val="24"/>
                <w:szCs w:val="24"/>
                <w:lang w:eastAsia="zh-CN"/>
              </w:rPr>
              <w:t>knn</w:t>
            </w:r>
            <w:proofErr w:type="spellEnd"/>
            <w:r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on </w:t>
            </w:r>
            <w:r w:rsidRPr="006353F2">
              <w:rPr>
                <w:rFonts w:eastAsiaTheme="minorEastAsia" w:hint="eastAsia"/>
                <w:b/>
                <w:bCs/>
                <w:sz w:val="24"/>
                <w:szCs w:val="24"/>
                <w:lang w:eastAsia="zh-CN"/>
              </w:rPr>
              <w:t xml:space="preserve">s </w:t>
            </w:r>
            <w:r w:rsidRPr="006353F2">
              <w:rPr>
                <w:rFonts w:eastAsiaTheme="minorEastAsia"/>
                <w:sz w:val="24"/>
                <w:szCs w:val="24"/>
                <w:lang w:eastAsia="zh-CN"/>
              </w:rPr>
              <w:t xml:space="preserve">using brute‑force </w:t>
            </w:r>
            <w:r w:rsidRPr="006353F2">
              <w:rPr>
                <w:rFonts w:eastAsiaTheme="minorEastAsia" w:hint="eastAsia"/>
                <w:sz w:val="24"/>
                <w:szCs w:val="24"/>
                <w:lang w:eastAsia="zh-CN"/>
              </w:rPr>
              <w:t xml:space="preserve">or </w:t>
            </w:r>
            <w:proofErr w:type="spellStart"/>
            <w:r w:rsidRPr="006353F2">
              <w:rPr>
                <w:rFonts w:eastAsiaTheme="minorEastAsia" w:hint="eastAsia"/>
                <w:sz w:val="24"/>
                <w:szCs w:val="24"/>
                <w:lang w:eastAsia="zh-CN"/>
              </w:rPr>
              <w:t>nndescent</w:t>
            </w:r>
            <w:proofErr w:type="spellEnd"/>
            <w:r w:rsidRPr="006353F2">
              <w:rPr>
                <w:rFonts w:eastAsiaTheme="minorEastAsia"/>
                <w:sz w:val="24"/>
                <w:szCs w:val="24"/>
                <w:lang w:eastAsia="zh-CN"/>
              </w:rPr>
              <w:t xml:space="preserve"> //</w:t>
            </w:r>
            <w:r w:rsidRPr="006353F2">
              <w:rPr>
                <w:rFonts w:eastAsiaTheme="minorEastAsia" w:hint="eastAsia"/>
                <w:sz w:val="24"/>
                <w:szCs w:val="24"/>
                <w:lang w:eastAsia="zh-CN"/>
              </w:rPr>
              <w:t xml:space="preserve"> number of neighbors is </w:t>
            </w:r>
            <w:r w:rsidRPr="006353F2">
              <w:rPr>
                <w:rFonts w:eastAsiaTheme="minorEastAsia" w:hint="eastAsia"/>
                <w:b/>
                <w:bCs/>
                <w:sz w:val="24"/>
                <w:szCs w:val="24"/>
                <w:lang w:eastAsia="zh-CN"/>
              </w:rPr>
              <w:t>n</w:t>
            </w:r>
          </w:p>
          <w:p w14:paraId="4C77D21B" w14:textId="6E3B86BF"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2BC434A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1255C50"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end for</w:t>
            </w:r>
          </w:p>
          <w:p w14:paraId="31533AE3" w14:textId="77777777" w:rsidR="00001498" w:rsidRPr="006353F2" w:rsidRDefault="00001498" w:rsidP="00CC419B">
            <w:pPr>
              <w:rPr>
                <w:rFonts w:eastAsiaTheme="minorEastAsia"/>
                <w:sz w:val="24"/>
              </w:rPr>
            </w:pPr>
            <w:r w:rsidRPr="006353F2">
              <w:rPr>
                <w:rFonts w:eastAsiaTheme="minorEastAsia"/>
                <w:sz w:val="24"/>
              </w:rPr>
              <w:t>Step 2: Initializing the three-layer graph skeleton</w:t>
            </w:r>
          </w:p>
        </w:tc>
      </w:tr>
      <w:tr w:rsidR="00001498" w:rsidRPr="00873738" w14:paraId="5530034A" w14:textId="77777777" w:rsidTr="006353F2">
        <w:trPr>
          <w:trHeight w:val="20"/>
          <w:jc w:val="center"/>
        </w:trPr>
        <w:tc>
          <w:tcPr>
            <w:tcW w:w="0" w:type="auto"/>
            <w:tcBorders>
              <w:top w:val="nil"/>
              <w:bottom w:val="nil"/>
            </w:tcBorders>
            <w:vAlign w:val="center"/>
          </w:tcPr>
          <w:p w14:paraId="5E835CF1"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0917C6A"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185ED9CF" w14:textId="6FA5049A"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00B12030"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09D691E0" w14:textId="77777777" w:rsidR="00001498" w:rsidRPr="006353F2" w:rsidRDefault="00001498" w:rsidP="00CC419B">
            <w:pPr>
              <w:rPr>
                <w:rFonts w:eastAsiaTheme="minorEastAsia"/>
                <w:sz w:val="24"/>
              </w:rPr>
            </w:pPr>
            <w:r w:rsidRPr="006353F2">
              <w:rPr>
                <w:rFonts w:eastAsiaTheme="minorEastAsia"/>
                <w:sz w:val="24"/>
              </w:rPr>
              <w:t xml:space="preserve">Step 3: </w:t>
            </w:r>
            <w:r w:rsidRPr="006353F2">
              <w:rPr>
                <w:rFonts w:eastAsiaTheme="minorEastAsia" w:hint="eastAsia"/>
                <w:sz w:val="24"/>
              </w:rPr>
              <w:t>insert</w:t>
            </w:r>
            <w:r w:rsidRPr="006353F2">
              <w:rPr>
                <w:rFonts w:eastAsiaTheme="minorEastAsia"/>
                <w:sz w:val="24"/>
              </w:rPr>
              <w:t xml:space="preserve"> each point in the full dataset</w:t>
            </w:r>
          </w:p>
          <w:p w14:paraId="07A6F048"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r w:rsidRPr="006353F2">
              <w:rPr>
                <w:rFonts w:ascii="Cambria Math" w:eastAsiaTheme="minorEastAsia" w:hAnsi="Cambria Math" w:cs="Cambria Math" w:hint="eastAsia"/>
                <w:sz w:val="24"/>
                <w:szCs w:val="24"/>
                <w:lang w:eastAsia="zh-CN"/>
              </w:rPr>
              <w:t>∈</w:t>
            </w:r>
            <w:r w:rsidRPr="006353F2">
              <w:rPr>
                <w:rFonts w:eastAsiaTheme="minorEastAsia"/>
                <w:b/>
                <w:bCs/>
                <w:sz w:val="24"/>
                <w:szCs w:val="24"/>
                <w:lang w:eastAsia="zh-CN"/>
              </w:rPr>
              <w:t>S</w:t>
            </w:r>
            <w:r w:rsidRPr="006353F2">
              <w:rPr>
                <w:rFonts w:eastAsiaTheme="minorEastAsia"/>
                <w:sz w:val="24"/>
                <w:szCs w:val="24"/>
                <w:lang w:eastAsia="zh-CN"/>
              </w:rPr>
              <w:t xml:space="preserve"> do</w:t>
            </w:r>
            <w:r w:rsidRPr="006353F2">
              <w:rPr>
                <w:rFonts w:eastAsiaTheme="minorEastAsia" w:hint="eastAsia"/>
                <w:sz w:val="24"/>
                <w:szCs w:val="24"/>
                <w:lang w:eastAsia="zh-CN"/>
              </w:rPr>
              <w:t xml:space="preserve"> // if p in </w:t>
            </w:r>
            <w:r w:rsidRPr="006353F2">
              <w:rPr>
                <w:rFonts w:eastAsiaTheme="minorEastAsia" w:hint="eastAsia"/>
                <w:b/>
                <w:bCs/>
                <w:sz w:val="24"/>
                <w:szCs w:val="24"/>
                <w:lang w:eastAsia="zh-CN"/>
              </w:rPr>
              <w:t xml:space="preserve">s , </w:t>
            </w:r>
            <w:r w:rsidRPr="006353F2">
              <w:rPr>
                <w:rFonts w:eastAsiaTheme="minorEastAsia" w:hint="eastAsia"/>
                <w:sz w:val="24"/>
                <w:szCs w:val="24"/>
                <w:lang w:eastAsia="zh-CN"/>
              </w:rPr>
              <w:t>skip</w:t>
            </w:r>
          </w:p>
          <w:p w14:paraId="2A5CAC96" w14:textId="1D61E54F"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r w:rsidR="001C41EF">
              <w:rPr>
                <w:rFonts w:eastAsiaTheme="minorEastAsia" w:hint="eastAsia"/>
                <w:sz w:val="24"/>
                <w:szCs w:val="24"/>
                <w:lang w:eastAsia="zh-CN"/>
              </w:rPr>
              <w:t xml:space="preserve"> // </w:t>
            </w:r>
            <w:r w:rsidR="001C41EF" w:rsidRPr="00C44EE4">
              <w:rPr>
                <w:rFonts w:eastAsiaTheme="minorEastAsia" w:hint="eastAsia"/>
                <w:b/>
                <w:bCs/>
                <w:sz w:val="24"/>
                <w:szCs w:val="24"/>
                <w:lang w:eastAsia="zh-CN"/>
              </w:rPr>
              <w:t>not use LSG</w:t>
            </w:r>
          </w:p>
          <w:p w14:paraId="4055B356"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32CDB09A" w14:textId="1E4B5CB9"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6353F2">
              <w:rPr>
                <w:rFonts w:eastAsiaTheme="minorEastAsia" w:hint="eastAsia"/>
                <w:b/>
                <w:bCs/>
                <w:sz w:val="24"/>
                <w:szCs w:val="24"/>
                <w:lang w:eastAsia="zh-CN"/>
              </w:rPr>
              <w:t xml:space="preserve">t </w:t>
            </w:r>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17FCCCEE" w14:textId="74272F38"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r>
                <w:rPr>
                  <w:rFonts w:ascii="Cambria Math" w:eastAsiaTheme="minorEastAsia" w:hAnsi="Cambria Math"/>
                  <w:sz w:val="24"/>
                  <w:szCs w:val="24"/>
                  <w:lang w:eastAsia="zh-CN"/>
                </w:rPr>
                <m:t xml:space="preserve"> </m:t>
              </m:r>
            </m:oMath>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584E76CA"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end for</w:t>
            </w:r>
          </w:p>
        </w:tc>
      </w:tr>
      <w:tr w:rsidR="00001498" w:rsidRPr="00873738" w14:paraId="1543F4C6" w14:textId="77777777" w:rsidTr="006353F2">
        <w:trPr>
          <w:trHeight w:val="20"/>
          <w:jc w:val="center"/>
        </w:trPr>
        <w:tc>
          <w:tcPr>
            <w:tcW w:w="0" w:type="auto"/>
            <w:tcBorders>
              <w:top w:val="nil"/>
            </w:tcBorders>
            <w:vAlign w:val="center"/>
          </w:tcPr>
          <w:p w14:paraId="2DFB1AE8" w14:textId="77777777" w:rsidR="00001498" w:rsidRPr="00EE236F" w:rsidRDefault="00001498" w:rsidP="00CC419B">
            <w:pPr>
              <w:rPr>
                <w:rFonts w:eastAsiaTheme="minorEastAsia"/>
                <w:sz w:val="18"/>
                <w:szCs w:val="18"/>
              </w:rPr>
            </w:pPr>
          </w:p>
        </w:tc>
      </w:tr>
    </w:tbl>
    <w:p w14:paraId="2C5E8716" w14:textId="71579814" w:rsidR="00D66A17" w:rsidRDefault="00A542A1" w:rsidP="005B20B0">
      <w:pPr>
        <w:pStyle w:val="ad"/>
        <w:spacing w:line="360" w:lineRule="auto"/>
        <w:ind w:firstLineChars="0" w:firstLine="420"/>
      </w:pPr>
      <w:r w:rsidRPr="00DA4311">
        <w:t>该伪代码描述了</w:t>
      </w:r>
      <w:r w:rsidR="00492FA0" w:rsidRPr="00DA4311">
        <w:t>H3NSW</w:t>
      </w:r>
      <w:r w:rsidR="00492FA0" w:rsidRPr="00DA4311">
        <w:rPr>
          <w:rFonts w:hint="eastAsia"/>
        </w:rPr>
        <w:t>的</w:t>
      </w:r>
      <w:r w:rsidR="00333737">
        <w:rPr>
          <w:rFonts w:hint="eastAsia"/>
        </w:rPr>
        <w:t>一般</w:t>
      </w:r>
      <w:r w:rsidRPr="00DA4311">
        <w:t>构建</w:t>
      </w:r>
      <w:r w:rsidR="00F074E3">
        <w:rPr>
          <w:rFonts w:hint="eastAsia"/>
        </w:rPr>
        <w:t>过程，</w:t>
      </w:r>
      <w:r w:rsidRPr="00DA4311">
        <w:t>算法以原始数据集</w:t>
      </w:r>
      <w:r w:rsidRPr="00DA4311">
        <w:t> </w:t>
      </w:r>
      <w:r w:rsidRPr="003A6941">
        <w:rPr>
          <w:i/>
          <w:iCs/>
        </w:rPr>
        <w:t>S</w:t>
      </w:r>
      <w:r w:rsidRPr="00DA4311">
        <w:t>、采样率</w:t>
      </w:r>
      <w:r w:rsidRPr="00DA4311">
        <w:t> </w:t>
      </w:r>
      <w:r w:rsidRPr="003A6941">
        <w:rPr>
          <w:i/>
          <w:iCs/>
        </w:rPr>
        <w:t>r</w:t>
      </w:r>
      <w:r w:rsidRPr="00DA4311">
        <w:t>、近邻数</w:t>
      </w:r>
      <w:r w:rsidRPr="00DA4311">
        <w:t> </w:t>
      </w:r>
      <w:r w:rsidRPr="003A6941">
        <w:rPr>
          <w:i/>
          <w:iCs/>
        </w:rPr>
        <w:t>n</w:t>
      </w:r>
      <w:r w:rsidRPr="00DA4311">
        <w:t>、最大连接数</w:t>
      </w:r>
      <w:r w:rsidRPr="00DA4311">
        <w:t> </w:t>
      </w:r>
      <w:r w:rsidRPr="003A6941">
        <w:rPr>
          <w:i/>
          <w:iCs/>
        </w:rPr>
        <w:t>M</w:t>
      </w:r>
      <w:r w:rsidRPr="00DA4311">
        <w:t> </w:t>
      </w:r>
      <w:r w:rsidRPr="00DA4311">
        <w:t>及枢纽阈值系数</w:t>
      </w:r>
      <w:r w:rsidRPr="00DA4311">
        <w:t> </w:t>
      </w:r>
      <w:r w:rsidRPr="003A6941">
        <w:rPr>
          <w:i/>
          <w:iCs/>
        </w:rPr>
        <w:t>t</w:t>
      </w:r>
      <w:r w:rsidRPr="00DA4311">
        <w:t>为输入，输出</w:t>
      </w:r>
      <w:r w:rsidR="00492FA0" w:rsidRPr="00DA4311">
        <w:rPr>
          <w:rFonts w:hint="eastAsia"/>
        </w:rPr>
        <w:t>为</w:t>
      </w:r>
      <w:r w:rsidRPr="00DA4311">
        <w:t>一个包含</w:t>
      </w:r>
      <w:r w:rsidR="00492FA0" w:rsidRPr="00DA4311">
        <w:rPr>
          <w:rFonts w:hint="eastAsia"/>
        </w:rPr>
        <w:t>采样层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sample</m:t>
            </m:r>
          </m:sub>
        </m:sSub>
      </m:oMath>
      <w:r w:rsidRPr="00DA4311">
        <w:t>​</w:t>
      </w:r>
      <w:r w:rsidRPr="00DA4311">
        <w:t>、导航层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navigation</m:t>
            </m:r>
          </m:sub>
        </m:sSub>
      </m:oMath>
      <w:r w:rsidR="00084861" w:rsidRPr="00DA4311">
        <w:t>​</w:t>
      </w:r>
      <w:r w:rsidRPr="00DA4311">
        <w:t>​ </w:t>
      </w:r>
      <w:r w:rsidRPr="00DA4311">
        <w:t>与数据层</w:t>
      </w:r>
      <m:oMath>
        <m:sSub>
          <m:sSubPr>
            <m:ctrlPr>
              <w:rPr>
                <w:rFonts w:ascii="Cambria Math" w:hAnsi="Cambria Math"/>
                <w:i/>
              </w:rPr>
            </m:ctrlPr>
          </m:sSubPr>
          <m:e>
            <m:r>
              <w:rPr>
                <w:rFonts w:ascii="Cambria Math" w:hAnsi="Cambria Math"/>
              </w:rPr>
              <m:t>G</m:t>
            </m:r>
          </m:e>
          <m:sub>
            <m:r>
              <w:rPr>
                <w:rFonts w:ascii="Cambria Math" w:hAnsi="Cambria Math"/>
              </w:rPr>
              <m:t>data</m:t>
            </m:r>
          </m:sub>
        </m:sSub>
      </m:oMath>
      <w:r w:rsidR="00084861" w:rsidRPr="00DA4311">
        <w:t>​</w:t>
      </w:r>
      <w:r w:rsidRPr="00DA4311">
        <w:t> </w:t>
      </w:r>
      <w:r w:rsidRPr="00DA4311">
        <w:t>的三层图索引结构。</w:t>
      </w:r>
    </w:p>
    <w:p w14:paraId="37A3A4F2" w14:textId="29297D35" w:rsidR="00C84CEF" w:rsidRDefault="00274171" w:rsidP="00C84CEF">
      <w:pPr>
        <w:pStyle w:val="ad"/>
        <w:spacing w:line="360" w:lineRule="auto"/>
      </w:pPr>
      <w:r>
        <w:rPr>
          <w:rFonts w:hint="eastAsia"/>
        </w:rPr>
        <w:t>首先为</w:t>
      </w:r>
      <w:r w:rsidR="002A0396">
        <w:rPr>
          <w:rFonts w:hint="eastAsia"/>
        </w:rPr>
        <w:t>预构建阶段</w:t>
      </w:r>
      <w:r w:rsidR="00C84CEF">
        <w:rPr>
          <w:rFonts w:hint="eastAsia"/>
        </w:rPr>
        <w:t>，对整个数据集进行随机采样，一般的采样比例为整个数据集的</w:t>
      </w:r>
      <w:r w:rsidR="00C84CEF">
        <w:rPr>
          <w:rFonts w:hint="eastAsia"/>
        </w:rPr>
        <w:t>1%</w:t>
      </w:r>
      <w:r w:rsidR="00C84CEF">
        <w:rPr>
          <w:rFonts w:hint="eastAsia"/>
        </w:rPr>
        <w:t>。在采样后，依据采样集的大小来使用暴力计算或</w:t>
      </w:r>
      <w:proofErr w:type="spellStart"/>
      <w:r w:rsidR="00C84CEF">
        <w:rPr>
          <w:rFonts w:hint="eastAsia"/>
        </w:rPr>
        <w:t>nndescent</w:t>
      </w:r>
      <w:proofErr w:type="spellEnd"/>
      <w:r w:rsidR="00C84CEF">
        <w:rPr>
          <w:rFonts w:hint="eastAsia"/>
        </w:rPr>
        <w:t>来快速的构建一个高质量的单层索引结构。当然也可以使用其它任何优秀的索引方法来构建这个单层索引。由于采样集一般非常小，这几乎不需要花费多少时间。</w:t>
      </w:r>
    </w:p>
    <w:p w14:paraId="1BFBAF5C" w14:textId="2934F136" w:rsidR="00C84CEF" w:rsidRDefault="00C84CEF" w:rsidP="00C84CEF">
      <w:pPr>
        <w:pStyle w:val="ad"/>
        <w:spacing w:line="360" w:lineRule="auto"/>
      </w:pPr>
      <w:r>
        <w:rPr>
          <w:rFonts w:hint="eastAsia"/>
        </w:rPr>
        <w:t>在暴力搜索或</w:t>
      </w:r>
      <w:proofErr w:type="spellStart"/>
      <w:r>
        <w:rPr>
          <w:rFonts w:hint="eastAsia"/>
        </w:rPr>
        <w:t>nndescen</w:t>
      </w:r>
      <w:proofErr w:type="spellEnd"/>
      <w:r>
        <w:rPr>
          <w:rFonts w:hint="eastAsia"/>
        </w:rPr>
        <w:t>构建的单层索引中，由于没有裁边策略，每个点的邻居数量都是一样的。并且在构建过程中，已经计算了点和它邻居间的距离，这表明只需要对每个点的所有邻居的距离进行一次简单的求平均值，就获取了对采</w:t>
      </w:r>
      <w:r>
        <w:rPr>
          <w:rFonts w:hint="eastAsia"/>
        </w:rPr>
        <w:lastRenderedPageBreak/>
        <w:t>样集中所有的点的邻域半径。同时这些邻域半径可以</w:t>
      </w:r>
      <w:r w:rsidR="00954C28">
        <w:rPr>
          <w:rFonts w:hint="eastAsia"/>
        </w:rPr>
        <w:t>用来</w:t>
      </w:r>
      <w:r>
        <w:rPr>
          <w:rFonts w:hint="eastAsia"/>
        </w:rPr>
        <w:t>设置成为枢纽的“阈值”。</w:t>
      </w:r>
    </w:p>
    <w:p w14:paraId="21830EED" w14:textId="0E8327E9" w:rsidR="00C84CEF" w:rsidRDefault="00C84CEF" w:rsidP="00C84CEF">
      <w:pPr>
        <w:pStyle w:val="ad"/>
        <w:spacing w:line="360" w:lineRule="auto"/>
      </w:pPr>
      <w:r>
        <w:rPr>
          <w:rFonts w:hint="eastAsia"/>
        </w:rPr>
        <w:t>然后简单的将这个单层索引转化为</w:t>
      </w:r>
      <w:r>
        <w:rPr>
          <w:rFonts w:hint="eastAsia"/>
        </w:rPr>
        <w:t>H3NSW</w:t>
      </w:r>
      <w:r>
        <w:rPr>
          <w:rFonts w:hint="eastAsia"/>
        </w:rPr>
        <w:t>的三层结构，成为索引的“骨架”。此时，它的三层是完全一样的，但非常适合后续点的插入。在后续对整个数据集构建索引时，可以跳过这些被采样的点，因为它们已经在索引里了</w:t>
      </w:r>
      <w:r w:rsidR="00D01E64">
        <w:rPr>
          <w:rFonts w:hint="eastAsia"/>
        </w:rPr>
        <w:t>，这只需要一个简单判定</w:t>
      </w:r>
      <w:r w:rsidR="00AD22E2">
        <w:rPr>
          <w:rFonts w:hint="eastAsia"/>
        </w:rPr>
        <w:t>步骤</w:t>
      </w:r>
      <w:r w:rsidR="00AE76AC">
        <w:rPr>
          <w:rFonts w:hint="eastAsia"/>
        </w:rPr>
        <w:t>。</w:t>
      </w:r>
      <w:r>
        <w:rPr>
          <w:rFonts w:hint="eastAsia"/>
        </w:rPr>
        <w:t>这意味着预构建步骤对总体而言实际上并没有产生额外的构建时间。</w:t>
      </w:r>
    </w:p>
    <w:p w14:paraId="025844B7" w14:textId="77777777" w:rsidR="005F17A8" w:rsidRDefault="007F24FF" w:rsidP="00BD7F3C">
      <w:pPr>
        <w:pStyle w:val="ad"/>
        <w:spacing w:line="360" w:lineRule="auto"/>
      </w:pPr>
      <w:r>
        <w:rPr>
          <w:rFonts w:hint="eastAsia"/>
        </w:rPr>
        <w:t>在正式构建阶段，</w:t>
      </w:r>
      <w:r w:rsidR="00562040">
        <w:rPr>
          <w:rFonts w:hint="eastAsia"/>
        </w:rPr>
        <w:t>H3NSW</w:t>
      </w:r>
      <w:r w:rsidR="00562040">
        <w:rPr>
          <w:rFonts w:hint="eastAsia"/>
        </w:rPr>
        <w:t>使用插入式构图，</w:t>
      </w:r>
      <w:r w:rsidR="000110E3">
        <w:rPr>
          <w:rFonts w:hint="eastAsia"/>
        </w:rPr>
        <w:t>点的插入</w:t>
      </w:r>
      <w:r w:rsidR="00C84CEF">
        <w:rPr>
          <w:rFonts w:hint="eastAsia"/>
        </w:rPr>
        <w:t>过程类似于</w:t>
      </w:r>
      <w:r w:rsidR="00C84CEF">
        <w:rPr>
          <w:rFonts w:hint="eastAsia"/>
        </w:rPr>
        <w:t>HNSW</w:t>
      </w:r>
      <w:r w:rsidR="00C84CEF">
        <w:rPr>
          <w:rFonts w:hint="eastAsia"/>
        </w:rPr>
        <w:t>，采用自上而下的过程。</w:t>
      </w:r>
      <w:r w:rsidR="0093424E">
        <w:rPr>
          <w:rFonts w:hint="eastAsia"/>
        </w:rPr>
        <w:t>对于</w:t>
      </w:r>
      <w:r w:rsidR="00D64D5C">
        <w:rPr>
          <w:rFonts w:hint="eastAsia"/>
        </w:rPr>
        <w:t>每个</w:t>
      </w:r>
      <w:r w:rsidR="0093424E">
        <w:rPr>
          <w:rFonts w:hint="eastAsia"/>
        </w:rPr>
        <w:t>插入点</w:t>
      </w:r>
      <w:r w:rsidR="00C7490F">
        <w:rPr>
          <w:rFonts w:hint="eastAsia"/>
        </w:rPr>
        <w:t>，从入口点开始</w:t>
      </w:r>
      <w:r w:rsidR="00EB1561">
        <w:rPr>
          <w:rFonts w:hint="eastAsia"/>
        </w:rPr>
        <w:t>在采样层进行</w:t>
      </w:r>
      <w:r w:rsidR="00C7490F">
        <w:rPr>
          <w:rFonts w:hint="eastAsia"/>
        </w:rPr>
        <w:t>贪婪搜索</w:t>
      </w:r>
      <w:r w:rsidR="0099485A">
        <w:rPr>
          <w:rFonts w:hint="eastAsia"/>
        </w:rPr>
        <w:t>，获取</w:t>
      </w:r>
      <w:r w:rsidR="0099485A" w:rsidRPr="00B24EA1">
        <w:rPr>
          <w:rFonts w:hint="eastAsia"/>
          <w:i/>
          <w:iCs/>
        </w:rPr>
        <w:t>K</w:t>
      </w:r>
      <w:r w:rsidR="0099485A">
        <w:rPr>
          <w:rFonts w:hint="eastAsia"/>
        </w:rPr>
        <w:t>近邻</w:t>
      </w:r>
      <w:r w:rsidR="008475F9">
        <w:rPr>
          <w:rFonts w:hint="eastAsia"/>
        </w:rPr>
        <w:t>，然后同样使用一次简单的求平均值，就获取了插入点</w:t>
      </w:r>
      <w:r w:rsidR="00B31E86">
        <w:rPr>
          <w:rFonts w:hint="eastAsia"/>
        </w:rPr>
        <w:t>的</w:t>
      </w:r>
      <w:r w:rsidR="008475F9">
        <w:rPr>
          <w:rFonts w:hint="eastAsia"/>
        </w:rPr>
        <w:t>邻域半径</w:t>
      </w:r>
      <w:r w:rsidR="0093424E">
        <w:rPr>
          <w:rFonts w:hint="eastAsia"/>
        </w:rPr>
        <w:t>。</w:t>
      </w:r>
      <w:r w:rsidR="00C84CEF">
        <w:rPr>
          <w:rFonts w:hint="eastAsia"/>
        </w:rPr>
        <w:t>这样，避免了暴力搜索的大量计算，并且完全不需要一个额外的空间来存储采样集</w:t>
      </w:r>
      <w:r w:rsidR="00FA6009">
        <w:rPr>
          <w:rFonts w:hint="eastAsia"/>
        </w:rPr>
        <w:t>，采样层</w:t>
      </w:r>
      <w:r w:rsidR="0015013B">
        <w:rPr>
          <w:rFonts w:hint="eastAsia"/>
        </w:rPr>
        <w:t>完美实现</w:t>
      </w:r>
      <w:r w:rsidR="00FA6009">
        <w:rPr>
          <w:rFonts w:hint="eastAsia"/>
        </w:rPr>
        <w:t>了</w:t>
      </w:r>
      <w:r w:rsidR="005F7AE4">
        <w:rPr>
          <w:rFonts w:hint="eastAsia"/>
        </w:rPr>
        <w:t>LSG</w:t>
      </w:r>
      <w:r w:rsidR="005F7AE4">
        <w:rPr>
          <w:rFonts w:hint="eastAsia"/>
        </w:rPr>
        <w:t>算法中</w:t>
      </w:r>
      <w:r w:rsidR="00FA6009">
        <w:rPr>
          <w:rFonts w:hint="eastAsia"/>
        </w:rPr>
        <w:t>采样集的功能</w:t>
      </w:r>
      <w:r w:rsidR="00C84CEF">
        <w:rPr>
          <w:rFonts w:hint="eastAsia"/>
        </w:rPr>
        <w:t>。</w:t>
      </w:r>
      <w:r w:rsidR="00EE222D">
        <w:rPr>
          <w:rFonts w:hint="eastAsia"/>
        </w:rPr>
        <w:t>在算法中，</w:t>
      </w:r>
      <w:r w:rsidR="00EF3FAE">
        <w:rPr>
          <w:rFonts w:hint="eastAsia"/>
        </w:rPr>
        <w:t>对邻域半径的计算</w:t>
      </w:r>
      <w:r w:rsidR="00EE222D">
        <w:rPr>
          <w:rFonts w:hint="eastAsia"/>
        </w:rPr>
        <w:t>要求必须获取</w:t>
      </w:r>
      <w:r w:rsidR="00EE222D" w:rsidRPr="00B24EA1">
        <w:rPr>
          <w:rFonts w:hint="eastAsia"/>
          <w:i/>
          <w:iCs/>
        </w:rPr>
        <w:t>K</w:t>
      </w:r>
      <w:proofErr w:type="gramStart"/>
      <w:r w:rsidR="00AC2391" w:rsidRPr="00AC2391">
        <w:rPr>
          <w:rFonts w:hint="eastAsia"/>
        </w:rPr>
        <w:t>个</w:t>
      </w:r>
      <w:proofErr w:type="gramEnd"/>
      <w:r w:rsidR="00EE222D">
        <w:rPr>
          <w:rFonts w:hint="eastAsia"/>
        </w:rPr>
        <w:t>近邻</w:t>
      </w:r>
      <w:r w:rsidR="00AC2391">
        <w:rPr>
          <w:rFonts w:hint="eastAsia"/>
        </w:rPr>
        <w:t>，</w:t>
      </w:r>
      <w:r w:rsidR="00767800">
        <w:rPr>
          <w:rFonts w:hint="eastAsia"/>
        </w:rPr>
        <w:t>因此在这一步的贪婪搜索与</w:t>
      </w:r>
      <w:r w:rsidR="00767800">
        <w:rPr>
          <w:rFonts w:hint="eastAsia"/>
        </w:rPr>
        <w:t>HNSW</w:t>
      </w:r>
      <w:r w:rsidR="00767800">
        <w:rPr>
          <w:rFonts w:hint="eastAsia"/>
        </w:rPr>
        <w:t>中的贪婪搜索并不完全一致。具体来说，如果在贪婪搜索收敛时，结果集中没有</w:t>
      </w:r>
      <w:r w:rsidR="00767800" w:rsidRPr="00B24EA1">
        <w:rPr>
          <w:rFonts w:hint="eastAsia"/>
          <w:i/>
          <w:iCs/>
        </w:rPr>
        <w:t>K</w:t>
      </w:r>
      <w:proofErr w:type="gramStart"/>
      <w:r w:rsidR="00767800" w:rsidRPr="00AC2391">
        <w:rPr>
          <w:rFonts w:hint="eastAsia"/>
        </w:rPr>
        <w:t>个</w:t>
      </w:r>
      <w:proofErr w:type="gramEnd"/>
      <w:r w:rsidR="00767800">
        <w:rPr>
          <w:rFonts w:hint="eastAsia"/>
        </w:rPr>
        <w:t>近邻结果，</w:t>
      </w:r>
      <w:r w:rsidR="00767800">
        <w:rPr>
          <w:rFonts w:hint="eastAsia"/>
        </w:rPr>
        <w:t>H3NSW</w:t>
      </w:r>
      <w:r w:rsidR="00767800">
        <w:rPr>
          <w:rFonts w:hint="eastAsia"/>
        </w:rPr>
        <w:t>会扩大搜索</w:t>
      </w:r>
      <w:r w:rsidR="000D3190">
        <w:rPr>
          <w:rFonts w:hint="eastAsia"/>
        </w:rPr>
        <w:t>范围</w:t>
      </w:r>
      <w:r w:rsidR="006509CA">
        <w:rPr>
          <w:rFonts w:hint="eastAsia"/>
        </w:rPr>
        <w:t>进一步搜索</w:t>
      </w:r>
      <w:r w:rsidR="00767800">
        <w:rPr>
          <w:rFonts w:hint="eastAsia"/>
        </w:rPr>
        <w:t>，保证获取</w:t>
      </w:r>
      <w:r w:rsidR="00767800" w:rsidRPr="00B24EA1">
        <w:rPr>
          <w:rFonts w:hint="eastAsia"/>
          <w:i/>
          <w:iCs/>
        </w:rPr>
        <w:t>K</w:t>
      </w:r>
      <w:proofErr w:type="gramStart"/>
      <w:r w:rsidR="00767800" w:rsidRPr="00AC2391">
        <w:rPr>
          <w:rFonts w:hint="eastAsia"/>
        </w:rPr>
        <w:t>个</w:t>
      </w:r>
      <w:proofErr w:type="gramEnd"/>
      <w:r w:rsidR="00767800">
        <w:rPr>
          <w:rFonts w:hint="eastAsia"/>
        </w:rPr>
        <w:t>近邻。</w:t>
      </w:r>
      <w:r w:rsidR="008B0FAC">
        <w:rPr>
          <w:rFonts w:hint="eastAsia"/>
        </w:rPr>
        <w:t>不过在大多数情况下，不需要</w:t>
      </w:r>
      <w:r w:rsidR="00920AAC">
        <w:rPr>
          <w:rFonts w:hint="eastAsia"/>
        </w:rPr>
        <w:t>进行</w:t>
      </w:r>
      <w:r w:rsidR="00C129B3">
        <w:rPr>
          <w:rFonts w:hint="eastAsia"/>
        </w:rPr>
        <w:t>这一</w:t>
      </w:r>
      <w:r w:rsidR="003053E3">
        <w:rPr>
          <w:rFonts w:hint="eastAsia"/>
        </w:rPr>
        <w:t>额外</w:t>
      </w:r>
      <w:r w:rsidR="00C129B3">
        <w:rPr>
          <w:rFonts w:hint="eastAsia"/>
        </w:rPr>
        <w:t>步骤</w:t>
      </w:r>
      <w:r w:rsidR="008B0FAC">
        <w:rPr>
          <w:rFonts w:hint="eastAsia"/>
        </w:rPr>
        <w:t>。</w:t>
      </w:r>
    </w:p>
    <w:p w14:paraId="693CFEE6" w14:textId="5646DDB8" w:rsidR="00BD7F3C" w:rsidRDefault="00C716CD" w:rsidP="00BD7F3C">
      <w:pPr>
        <w:pStyle w:val="ad"/>
        <w:spacing w:line="360" w:lineRule="auto"/>
      </w:pPr>
      <w:r>
        <w:rPr>
          <w:rFonts w:hint="eastAsia"/>
        </w:rPr>
        <w:t>注意</w:t>
      </w:r>
      <w:r w:rsidR="005F17A8">
        <w:rPr>
          <w:rFonts w:hint="eastAsia"/>
        </w:rPr>
        <w:t>采样层在预构建阶段已经完成，</w:t>
      </w:r>
      <w:r w:rsidR="00BD7F3C">
        <w:rPr>
          <w:rFonts w:hint="eastAsia"/>
        </w:rPr>
        <w:t>一般情况下采样层不会被更新</w:t>
      </w:r>
      <w:r w:rsidR="00346F46">
        <w:rPr>
          <w:rFonts w:hint="eastAsia"/>
        </w:rPr>
        <w:t>，这意味着每个插入的点都</w:t>
      </w:r>
      <w:r w:rsidR="0050730C">
        <w:rPr>
          <w:rFonts w:hint="eastAsia"/>
        </w:rPr>
        <w:t>仅仅</w:t>
      </w:r>
      <w:r w:rsidR="00346F46">
        <w:rPr>
          <w:rFonts w:hint="eastAsia"/>
        </w:rPr>
        <w:t>是在这层进行</w:t>
      </w:r>
      <w:r w:rsidR="0077637A">
        <w:rPr>
          <w:rFonts w:hint="eastAsia"/>
        </w:rPr>
        <w:t>最近邻</w:t>
      </w:r>
      <w:r w:rsidR="00346F46">
        <w:rPr>
          <w:rFonts w:hint="eastAsia"/>
        </w:rPr>
        <w:t>搜索与</w:t>
      </w:r>
      <w:r w:rsidR="0077637A">
        <w:rPr>
          <w:rFonts w:hint="eastAsia"/>
        </w:rPr>
        <w:t>邻域半径</w:t>
      </w:r>
      <w:r w:rsidR="00346F46">
        <w:rPr>
          <w:rFonts w:hint="eastAsia"/>
        </w:rPr>
        <w:t>计算，而并不会</w:t>
      </w:r>
      <w:r w:rsidR="00151538">
        <w:rPr>
          <w:rFonts w:hint="eastAsia"/>
        </w:rPr>
        <w:t>与层级中的点</w:t>
      </w:r>
      <w:r w:rsidR="00346F46">
        <w:rPr>
          <w:rFonts w:hint="eastAsia"/>
        </w:rPr>
        <w:t>建立连接。</w:t>
      </w:r>
      <w:r w:rsidR="00ED3614">
        <w:rPr>
          <w:rFonts w:hint="eastAsia"/>
        </w:rPr>
        <w:t>在采样层中的所有距离计算都不会使用</w:t>
      </w:r>
      <w:r w:rsidR="00ED3614">
        <w:rPr>
          <w:rFonts w:hint="eastAsia"/>
        </w:rPr>
        <w:t>LSG</w:t>
      </w:r>
      <w:r w:rsidR="00BE1F4F">
        <w:rPr>
          <w:rFonts w:hint="eastAsia"/>
        </w:rPr>
        <w:t>算法的公式（</w:t>
      </w:r>
      <w:r w:rsidR="00BE1F4F">
        <w:rPr>
          <w:rFonts w:hint="eastAsia"/>
        </w:rPr>
        <w:t>6</w:t>
      </w:r>
      <w:r w:rsidR="00BE1F4F">
        <w:rPr>
          <w:rFonts w:hint="eastAsia"/>
        </w:rPr>
        <w:t>）</w:t>
      </w:r>
      <w:r w:rsidR="00061591">
        <w:rPr>
          <w:rFonts w:hint="eastAsia"/>
        </w:rPr>
        <w:t>进行</w:t>
      </w:r>
      <w:r w:rsidR="00BE1F4F">
        <w:rPr>
          <w:rFonts w:hint="eastAsia"/>
        </w:rPr>
        <w:t>二次</w:t>
      </w:r>
      <w:r w:rsidR="00061591">
        <w:rPr>
          <w:rFonts w:hint="eastAsia"/>
        </w:rPr>
        <w:t>调整</w:t>
      </w:r>
      <w:r w:rsidR="00ED3614">
        <w:rPr>
          <w:rFonts w:hint="eastAsia"/>
        </w:rPr>
        <w:t>，</w:t>
      </w:r>
      <w:r w:rsidR="003E5EFB">
        <w:rPr>
          <w:rFonts w:hint="eastAsia"/>
        </w:rPr>
        <w:t>在</w:t>
      </w:r>
      <w:r w:rsidR="00616060">
        <w:rPr>
          <w:rFonts w:hint="eastAsia"/>
        </w:rPr>
        <w:t>采样</w:t>
      </w:r>
      <w:r w:rsidR="003E5EFB">
        <w:rPr>
          <w:rFonts w:hint="eastAsia"/>
        </w:rPr>
        <w:t>层中获取</w:t>
      </w:r>
      <w:r w:rsidR="0042604E">
        <w:rPr>
          <w:rFonts w:hint="eastAsia"/>
        </w:rPr>
        <w:t>邻域半径</w:t>
      </w:r>
      <w:r w:rsidR="003E5EFB">
        <w:rPr>
          <w:rFonts w:hint="eastAsia"/>
        </w:rPr>
        <w:t>，在</w:t>
      </w:r>
      <w:r w:rsidR="00616060">
        <w:rPr>
          <w:rFonts w:hint="eastAsia"/>
        </w:rPr>
        <w:t>后续的导航</w:t>
      </w:r>
      <w:r w:rsidR="0042604E">
        <w:rPr>
          <w:rFonts w:hint="eastAsia"/>
        </w:rPr>
        <w:t>层</w:t>
      </w:r>
      <w:r w:rsidR="00616060">
        <w:rPr>
          <w:rFonts w:hint="eastAsia"/>
        </w:rPr>
        <w:t>和数据层中</w:t>
      </w:r>
      <w:r w:rsidR="003E5EFB">
        <w:rPr>
          <w:rFonts w:hint="eastAsia"/>
        </w:rPr>
        <w:t>使用</w:t>
      </w:r>
      <w:r w:rsidR="0042604E">
        <w:rPr>
          <w:rFonts w:hint="eastAsia"/>
        </w:rPr>
        <w:t>。</w:t>
      </w:r>
    </w:p>
    <w:p w14:paraId="297F75E2" w14:textId="76AACD09" w:rsidR="00C84CEF" w:rsidRDefault="00297AD2" w:rsidP="00C84CEF">
      <w:pPr>
        <w:pStyle w:val="ad"/>
        <w:spacing w:line="360" w:lineRule="auto"/>
      </w:pPr>
      <w:r>
        <w:rPr>
          <w:rFonts w:hint="eastAsia"/>
        </w:rPr>
        <w:t>在插入点完成采样层的步骤后，会进入导航层</w:t>
      </w:r>
      <w:r w:rsidR="002E2FEE">
        <w:rPr>
          <w:rFonts w:hint="eastAsia"/>
        </w:rPr>
        <w:t>。</w:t>
      </w:r>
      <w:r w:rsidR="00CE720F">
        <w:rPr>
          <w:rFonts w:hint="eastAsia"/>
        </w:rPr>
        <w:t>导航层的核心是识别枢纽点并构建搜索的高速道路，</w:t>
      </w:r>
      <w:r w:rsidR="00CE720F">
        <w:rPr>
          <w:rFonts w:hint="eastAsia"/>
        </w:rPr>
        <w:t>H3NSW</w:t>
      </w:r>
      <w:r w:rsidR="00CE720F">
        <w:rPr>
          <w:rFonts w:hint="eastAsia"/>
        </w:rPr>
        <w:t>使用刚刚在采样层已经计算得到的邻域半径来指导构建导航层。</w:t>
      </w:r>
      <w:r w:rsidR="006A4192">
        <w:rPr>
          <w:rFonts w:hint="eastAsia"/>
        </w:rPr>
        <w:t>对于所有插入点，在</w:t>
      </w:r>
      <w:proofErr w:type="gramStart"/>
      <w:r w:rsidR="006A4192">
        <w:rPr>
          <w:rFonts w:hint="eastAsia"/>
        </w:rPr>
        <w:t>导航层</w:t>
      </w:r>
      <w:r w:rsidR="00473EA5">
        <w:rPr>
          <w:rFonts w:hint="eastAsia"/>
        </w:rPr>
        <w:t>先</w:t>
      </w:r>
      <w:r w:rsidR="006A4192">
        <w:rPr>
          <w:rFonts w:hint="eastAsia"/>
        </w:rPr>
        <w:t>会</w:t>
      </w:r>
      <w:proofErr w:type="gramEnd"/>
      <w:r w:rsidR="006A4192">
        <w:rPr>
          <w:rFonts w:hint="eastAsia"/>
        </w:rPr>
        <w:t>执行几乎相同的</w:t>
      </w:r>
      <w:r w:rsidR="006A4192" w:rsidRPr="00C3699B">
        <w:rPr>
          <w:rFonts w:hint="eastAsia"/>
          <w:i/>
          <w:iCs/>
        </w:rPr>
        <w:t>K</w:t>
      </w:r>
      <w:r w:rsidR="006A4192">
        <w:rPr>
          <w:rFonts w:hint="eastAsia"/>
        </w:rPr>
        <w:t>近邻搜索步骤。</w:t>
      </w:r>
      <w:r w:rsidR="00904CE5">
        <w:rPr>
          <w:rFonts w:hint="eastAsia"/>
        </w:rPr>
        <w:t>如果插入点的邻域半径符合枢纽的阈值，</w:t>
      </w:r>
      <w:r w:rsidR="00D325AF">
        <w:rPr>
          <w:rFonts w:hint="eastAsia"/>
        </w:rPr>
        <w:t>则它</w:t>
      </w:r>
      <w:r w:rsidR="00695A88">
        <w:rPr>
          <w:rFonts w:hint="eastAsia"/>
        </w:rPr>
        <w:t>会与这些</w:t>
      </w:r>
      <w:r w:rsidR="00695A88" w:rsidRPr="00695A88">
        <w:rPr>
          <w:rFonts w:hint="eastAsia"/>
          <w:i/>
          <w:iCs/>
        </w:rPr>
        <w:t>K</w:t>
      </w:r>
      <w:r w:rsidR="00695A88">
        <w:rPr>
          <w:rFonts w:hint="eastAsia"/>
        </w:rPr>
        <w:t>近邻</w:t>
      </w:r>
      <w:r w:rsidR="00D325AF">
        <w:rPr>
          <w:rFonts w:hint="eastAsia"/>
        </w:rPr>
        <w:t>连接</w:t>
      </w:r>
      <w:r w:rsidR="00C3699B">
        <w:rPr>
          <w:rFonts w:hint="eastAsia"/>
        </w:rPr>
        <w:t>，</w:t>
      </w:r>
      <w:r w:rsidR="000417DD">
        <w:rPr>
          <w:rFonts w:hint="eastAsia"/>
        </w:rPr>
        <w:t>当然也会使用裁边策略</w:t>
      </w:r>
      <w:r w:rsidR="00695A88">
        <w:rPr>
          <w:rFonts w:hint="eastAsia"/>
        </w:rPr>
        <w:t>来优化边的质量</w:t>
      </w:r>
      <w:r w:rsidR="00C3699B">
        <w:rPr>
          <w:rFonts w:hint="eastAsia"/>
        </w:rPr>
        <w:t>。</w:t>
      </w:r>
      <w:r w:rsidR="00972D5A">
        <w:rPr>
          <w:rFonts w:hint="eastAsia"/>
        </w:rPr>
        <w:t>否则它将只是搜索</w:t>
      </w:r>
      <w:r w:rsidR="002245BB">
        <w:rPr>
          <w:rFonts w:hint="eastAsia"/>
        </w:rPr>
        <w:t>得</w:t>
      </w:r>
      <w:r w:rsidR="00972D5A">
        <w:rPr>
          <w:rFonts w:hint="eastAsia"/>
        </w:rPr>
        <w:t>到最近邻，并以此作为数据层的入口点。</w:t>
      </w:r>
    </w:p>
    <w:p w14:paraId="076E2458" w14:textId="79DF774F" w:rsidR="00214893" w:rsidRDefault="002836A4" w:rsidP="000A4F05">
      <w:pPr>
        <w:pStyle w:val="ad"/>
        <w:spacing w:line="360" w:lineRule="auto"/>
      </w:pPr>
      <w:r>
        <w:rPr>
          <w:rFonts w:hint="eastAsia"/>
        </w:rPr>
        <w:t>进入</w:t>
      </w:r>
      <w:r w:rsidR="00C84CEF">
        <w:rPr>
          <w:rFonts w:hint="eastAsia"/>
        </w:rPr>
        <w:t>底层数据层</w:t>
      </w:r>
      <w:r>
        <w:rPr>
          <w:rFonts w:hint="eastAsia"/>
        </w:rPr>
        <w:t>后</w:t>
      </w:r>
      <w:r w:rsidR="00C84CEF">
        <w:rPr>
          <w:rFonts w:hint="eastAsia"/>
        </w:rPr>
        <w:t>，</w:t>
      </w:r>
      <w:r>
        <w:rPr>
          <w:rFonts w:hint="eastAsia"/>
        </w:rPr>
        <w:t>所有的插入点都会在这层进行</w:t>
      </w:r>
      <w:r w:rsidRPr="00C3699B">
        <w:rPr>
          <w:rFonts w:hint="eastAsia"/>
          <w:i/>
          <w:iCs/>
        </w:rPr>
        <w:t>K</w:t>
      </w:r>
      <w:r>
        <w:rPr>
          <w:rFonts w:hint="eastAsia"/>
        </w:rPr>
        <w:t>近邻搜索与连接。</w:t>
      </w:r>
      <w:r w:rsidR="00C84CEF">
        <w:rPr>
          <w:rFonts w:hint="eastAsia"/>
        </w:rPr>
        <w:t>但由于使用了</w:t>
      </w:r>
      <w:r w:rsidR="00C84CEF">
        <w:rPr>
          <w:rFonts w:hint="eastAsia"/>
        </w:rPr>
        <w:t>LSG</w:t>
      </w:r>
      <w:r w:rsidR="00C84CEF">
        <w:rPr>
          <w:rFonts w:hint="eastAsia"/>
        </w:rPr>
        <w:t>算法，利用邻域半径</w:t>
      </w:r>
      <w:r w:rsidR="005762BE">
        <w:rPr>
          <w:rFonts w:hint="eastAsia"/>
        </w:rPr>
        <w:t>调整了点与点之间的距离计算</w:t>
      </w:r>
      <w:r w:rsidR="00837944">
        <w:rPr>
          <w:rFonts w:hint="eastAsia"/>
        </w:rPr>
        <w:t>，</w:t>
      </w:r>
      <w:r w:rsidR="00C84CEF">
        <w:rPr>
          <w:rFonts w:hint="eastAsia"/>
        </w:rPr>
        <w:t>将会比</w:t>
      </w:r>
      <w:r w:rsidR="00C84CEF">
        <w:rPr>
          <w:rFonts w:hint="eastAsia"/>
        </w:rPr>
        <w:t>HNSW</w:t>
      </w:r>
      <w:r w:rsidR="00C84CEF">
        <w:rPr>
          <w:rFonts w:hint="eastAsia"/>
        </w:rPr>
        <w:t>具有更高的搜索精度。</w:t>
      </w:r>
    </w:p>
    <w:p w14:paraId="58749861" w14:textId="77777777" w:rsidR="00A37047" w:rsidRDefault="00824B78" w:rsidP="000A4F05">
      <w:pPr>
        <w:pStyle w:val="ad"/>
        <w:spacing w:line="360" w:lineRule="auto"/>
      </w:pPr>
      <w:r>
        <w:rPr>
          <w:rFonts w:hint="eastAsia"/>
        </w:rPr>
        <w:t>值得注意的是，</w:t>
      </w:r>
      <w:r w:rsidRPr="002A3B5E">
        <w:rPr>
          <w:rFonts w:hint="eastAsia"/>
        </w:rPr>
        <w:t>即使数据逐个插入而无法</w:t>
      </w:r>
      <w:r w:rsidR="00F7189A">
        <w:rPr>
          <w:rFonts w:hint="eastAsia"/>
        </w:rPr>
        <w:t>进行</w:t>
      </w:r>
      <w:r w:rsidRPr="002A3B5E">
        <w:rPr>
          <w:rFonts w:hint="eastAsia"/>
        </w:rPr>
        <w:t>采样和初始化</w:t>
      </w:r>
      <w:r>
        <w:rPr>
          <w:rFonts w:hint="eastAsia"/>
        </w:rPr>
        <w:t>骨架图以及枢纽</w:t>
      </w:r>
      <w:r>
        <w:rPr>
          <w:rFonts w:hint="eastAsia"/>
        </w:rPr>
        <w:lastRenderedPageBreak/>
        <w:t>阈值</w:t>
      </w:r>
      <w:r w:rsidR="00A0653B">
        <w:rPr>
          <w:rFonts w:hint="eastAsia"/>
        </w:rPr>
        <w:t>时</w:t>
      </w:r>
      <w:r>
        <w:rPr>
          <w:rFonts w:hint="eastAsia"/>
        </w:rPr>
        <w:t>，</w:t>
      </w:r>
      <w:r w:rsidRPr="002A3B5E">
        <w:rPr>
          <w:rFonts w:hint="eastAsia"/>
        </w:rPr>
        <w:t>H3NSW</w:t>
      </w:r>
      <w:r>
        <w:rPr>
          <w:rFonts w:hint="eastAsia"/>
        </w:rPr>
        <w:t>也在构建流程上进行了对应处理。</w:t>
      </w:r>
    </w:p>
    <w:p w14:paraId="71BC68D1" w14:textId="77777777" w:rsidR="004530D2" w:rsidRDefault="004530D2" w:rsidP="000A4F05">
      <w:pPr>
        <w:pStyle w:val="ad"/>
        <w:spacing w:line="360" w:lineRule="auto"/>
      </w:pPr>
    </w:p>
    <w:p w14:paraId="095B54C7" w14:textId="77777777" w:rsidR="004530D2" w:rsidRDefault="004530D2" w:rsidP="000A4F05">
      <w:pPr>
        <w:pStyle w:val="ad"/>
        <w:spacing w:line="360" w:lineRule="auto"/>
        <w:rPr>
          <w:rFonts w:hint="eastAsia"/>
        </w:rPr>
      </w:pP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FD75EB" w:rsidRPr="00873738" w14:paraId="16F027E4" w14:textId="77777777" w:rsidTr="00366F89">
        <w:trPr>
          <w:trHeight w:val="20"/>
          <w:jc w:val="center"/>
        </w:trPr>
        <w:tc>
          <w:tcPr>
            <w:tcW w:w="0" w:type="auto"/>
            <w:tcBorders>
              <w:top w:val="single" w:sz="12" w:space="0" w:color="auto"/>
              <w:bottom w:val="single" w:sz="6" w:space="0" w:color="auto"/>
            </w:tcBorders>
            <w:vAlign w:val="center"/>
          </w:tcPr>
          <w:p w14:paraId="024E7521" w14:textId="304DCA85" w:rsidR="00FD75EB" w:rsidRPr="006353F2" w:rsidRDefault="00D74590" w:rsidP="00366F89">
            <w:pPr>
              <w:jc w:val="center"/>
              <w:rPr>
                <w:rFonts w:eastAsiaTheme="minorEastAsia"/>
                <w:sz w:val="24"/>
              </w:rPr>
            </w:pPr>
            <w:r>
              <w:rPr>
                <w:rFonts w:eastAsiaTheme="minorEastAsia" w:hint="eastAsia"/>
                <w:sz w:val="24"/>
              </w:rPr>
              <w:t>算法</w:t>
            </w:r>
            <w:r>
              <w:rPr>
                <w:rFonts w:eastAsiaTheme="minorEastAsia" w:hint="eastAsia"/>
                <w:sz w:val="24"/>
              </w:rPr>
              <w:t>4-2</w:t>
            </w:r>
            <w:r>
              <w:rPr>
                <w:rFonts w:eastAsiaTheme="minorEastAsia" w:hint="eastAsia"/>
                <w:sz w:val="24"/>
              </w:rPr>
              <w:t>：</w:t>
            </w:r>
            <w:r w:rsidR="00FD75EB" w:rsidRPr="006353F2">
              <w:rPr>
                <w:rFonts w:eastAsiaTheme="minorEastAsia" w:hint="eastAsia"/>
                <w:sz w:val="24"/>
              </w:rPr>
              <w:t xml:space="preserve">H3NSW </w:t>
            </w:r>
            <w:r w:rsidR="00FD75EB">
              <w:rPr>
                <w:rFonts w:eastAsiaTheme="minorEastAsia" w:hint="eastAsia"/>
                <w:sz w:val="24"/>
              </w:rPr>
              <w:t>索引</w:t>
            </w:r>
            <w:r w:rsidR="00100CB2">
              <w:rPr>
                <w:rFonts w:eastAsiaTheme="minorEastAsia" w:hint="eastAsia"/>
                <w:sz w:val="24"/>
              </w:rPr>
              <w:t>插入式</w:t>
            </w:r>
            <w:r w:rsidR="00FD75EB">
              <w:rPr>
                <w:rFonts w:eastAsiaTheme="minorEastAsia" w:hint="eastAsia"/>
                <w:sz w:val="24"/>
              </w:rPr>
              <w:t>构建</w:t>
            </w:r>
          </w:p>
        </w:tc>
      </w:tr>
      <w:tr w:rsidR="00FD75EB" w:rsidRPr="00873738" w14:paraId="59CB8E3B" w14:textId="77777777" w:rsidTr="00366F89">
        <w:trPr>
          <w:trHeight w:val="20"/>
          <w:jc w:val="center"/>
        </w:trPr>
        <w:tc>
          <w:tcPr>
            <w:tcW w:w="0" w:type="auto"/>
            <w:tcBorders>
              <w:top w:val="nil"/>
              <w:bottom w:val="nil"/>
            </w:tcBorders>
            <w:vAlign w:val="center"/>
          </w:tcPr>
          <w:p w14:paraId="16371273" w14:textId="2AA9E0D3" w:rsidR="00FD75EB" w:rsidRPr="006353F2" w:rsidRDefault="00FD75EB" w:rsidP="00366F89">
            <w:pPr>
              <w:ind w:left="241" w:hangingChars="100" w:hanging="241"/>
              <w:rPr>
                <w:rFonts w:eastAsiaTheme="minorEastAsia"/>
                <w:sz w:val="24"/>
              </w:rPr>
            </w:pPr>
            <w:r w:rsidRPr="006353F2">
              <w:rPr>
                <w:b/>
                <w:bCs/>
                <w:sz w:val="24"/>
              </w:rPr>
              <w:t>Input</w:t>
            </w:r>
            <w:r w:rsidRPr="006353F2">
              <w:rPr>
                <w:sz w:val="24"/>
              </w:rPr>
              <w:t xml:space="preserve">: </w:t>
            </w:r>
            <w:r w:rsidR="00C35D0D" w:rsidRPr="00C35D0D">
              <w:rPr>
                <w:rFonts w:eastAsiaTheme="minorEastAsia"/>
                <w:sz w:val="24"/>
              </w:rPr>
              <w:t>Minimum number of samples</w:t>
            </w:r>
            <w:r w:rsidR="00C35D0D">
              <w:rPr>
                <w:rFonts w:eastAsiaTheme="minorEastAsia" w:hint="eastAsia"/>
                <w:sz w:val="24"/>
              </w:rPr>
              <w:t xml:space="preserve"> </w:t>
            </w:r>
            <w:r w:rsidR="00C35D0D" w:rsidRPr="00C35D0D">
              <w:rPr>
                <w:rFonts w:eastAsiaTheme="minorEastAsia" w:hint="eastAsia"/>
                <w:b/>
                <w:bCs/>
                <w:sz w:val="24"/>
              </w:rPr>
              <w:t>s</w:t>
            </w:r>
            <w:r w:rsidRPr="006353F2">
              <w:rPr>
                <w:rFonts w:eastAsiaTheme="minorEastAsia" w:hint="eastAsia"/>
                <w:sz w:val="24"/>
              </w:rPr>
              <w:t>,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FD75EB" w:rsidRPr="00873738" w14:paraId="689E8F4B" w14:textId="77777777" w:rsidTr="00366F89">
        <w:trPr>
          <w:trHeight w:val="20"/>
          <w:jc w:val="center"/>
        </w:trPr>
        <w:tc>
          <w:tcPr>
            <w:tcW w:w="0" w:type="auto"/>
            <w:tcBorders>
              <w:top w:val="nil"/>
              <w:bottom w:val="nil"/>
            </w:tcBorders>
            <w:vAlign w:val="center"/>
          </w:tcPr>
          <w:p w14:paraId="711C6012" w14:textId="77777777" w:rsidR="00FD75EB" w:rsidRPr="006353F2" w:rsidRDefault="00FD75EB" w:rsidP="00366F89">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FD75EB" w:rsidRPr="00873738" w14:paraId="6DC9E2F4" w14:textId="77777777" w:rsidTr="00366F89">
        <w:trPr>
          <w:trHeight w:val="20"/>
          <w:jc w:val="center"/>
        </w:trPr>
        <w:tc>
          <w:tcPr>
            <w:tcW w:w="0" w:type="auto"/>
            <w:tcBorders>
              <w:top w:val="nil"/>
              <w:bottom w:val="nil"/>
            </w:tcBorders>
            <w:vAlign w:val="center"/>
          </w:tcPr>
          <w:p w14:paraId="25EC1AB9" w14:textId="602AA5F5" w:rsidR="00FD75EB" w:rsidRPr="006353F2" w:rsidRDefault="00FD75EB" w:rsidP="00366F89">
            <w:pPr>
              <w:rPr>
                <w:sz w:val="24"/>
              </w:rPr>
            </w:pPr>
            <w:r w:rsidRPr="006353F2">
              <w:rPr>
                <w:sz w:val="24"/>
              </w:rPr>
              <w:t xml:space="preserve">Step 1: </w:t>
            </w:r>
            <w:r w:rsidR="00833BA0">
              <w:rPr>
                <w:rFonts w:hint="eastAsia"/>
                <w:sz w:val="24"/>
              </w:rPr>
              <w:t>P</w:t>
            </w:r>
            <w:r w:rsidR="00C35D0D" w:rsidRPr="00C35D0D">
              <w:rPr>
                <w:sz w:val="24"/>
              </w:rPr>
              <w:t>lug-in</w:t>
            </w:r>
            <w:r w:rsidR="00C35D0D">
              <w:rPr>
                <w:rFonts w:hint="eastAsia"/>
                <w:sz w:val="24"/>
              </w:rPr>
              <w:t xml:space="preserve"> build</w:t>
            </w:r>
          </w:p>
        </w:tc>
      </w:tr>
      <w:tr w:rsidR="00FD75EB" w:rsidRPr="00873738" w14:paraId="0B3EED87" w14:textId="77777777" w:rsidTr="00366F89">
        <w:trPr>
          <w:trHeight w:val="20"/>
          <w:jc w:val="center"/>
        </w:trPr>
        <w:tc>
          <w:tcPr>
            <w:tcW w:w="0" w:type="auto"/>
            <w:tcBorders>
              <w:top w:val="nil"/>
              <w:bottom w:val="nil"/>
            </w:tcBorders>
            <w:vAlign w:val="center"/>
          </w:tcPr>
          <w:p w14:paraId="2A453888" w14:textId="19257772" w:rsidR="00BE60F9" w:rsidRDefault="00BE60F9" w:rsidP="00BE60F9">
            <w:pPr>
              <w:pStyle w:val="af"/>
              <w:numPr>
                <w:ilvl w:val="0"/>
                <w:numId w:val="9"/>
              </w:numPr>
              <w:ind w:firstLineChars="0"/>
              <w:rPr>
                <w:rFonts w:eastAsiaTheme="minorEastAsia"/>
                <w:sz w:val="24"/>
                <w:szCs w:val="24"/>
                <w:lang w:eastAsia="zh-CN"/>
              </w:rPr>
            </w:pPr>
            <w:r w:rsidRPr="00BE60F9">
              <w:rPr>
                <w:rFonts w:eastAsiaTheme="minorEastAsia"/>
                <w:sz w:val="24"/>
                <w:szCs w:val="24"/>
                <w:lang w:eastAsia="zh-CN"/>
              </w:rPr>
              <w:t xml:space="preserve">When the number of points in the dataset </w:t>
            </w:r>
            <w:r>
              <w:rPr>
                <w:rFonts w:eastAsiaTheme="minorEastAsia" w:hint="eastAsia"/>
                <w:sz w:val="24"/>
                <w:szCs w:val="24"/>
                <w:lang w:eastAsia="zh-CN"/>
              </w:rPr>
              <w:t>&lt;</w:t>
            </w:r>
            <w:r w:rsidRPr="00BE60F9">
              <w:rPr>
                <w:rFonts w:eastAsiaTheme="minorEastAsia"/>
                <w:sz w:val="24"/>
                <w:szCs w:val="24"/>
                <w:lang w:eastAsia="zh-CN"/>
              </w:rPr>
              <w:t xml:space="preserve"> </w:t>
            </w:r>
            <w:r>
              <w:rPr>
                <w:rFonts w:eastAsiaTheme="minorEastAsia" w:hint="eastAsia"/>
                <w:sz w:val="24"/>
                <w:szCs w:val="24"/>
                <w:lang w:eastAsia="zh-CN"/>
              </w:rPr>
              <w:t>s</w:t>
            </w:r>
          </w:p>
          <w:p w14:paraId="2FFA2B1F" w14:textId="5B72E584" w:rsidR="00FD75EB" w:rsidRDefault="00E51149" w:rsidP="00BE60F9">
            <w:pPr>
              <w:pStyle w:val="af"/>
              <w:numPr>
                <w:ilvl w:val="0"/>
                <w:numId w:val="9"/>
              </w:numPr>
              <w:ind w:firstLineChars="0"/>
              <w:rPr>
                <w:rFonts w:eastAsiaTheme="minorEastAsia"/>
                <w:sz w:val="24"/>
                <w:szCs w:val="24"/>
                <w:lang w:eastAsia="zh-CN"/>
              </w:rPr>
            </w:pPr>
            <w:r>
              <w:rPr>
                <w:rFonts w:eastAsiaTheme="minorEastAsia" w:hint="eastAsia"/>
                <w:sz w:val="24"/>
                <w:szCs w:val="24"/>
                <w:lang w:eastAsia="zh-CN"/>
              </w:rPr>
              <w:t>Init</w:t>
            </w:r>
            <w:r w:rsidR="00FD75EB" w:rsidRPr="006353F2">
              <w:rPr>
                <w:rFonts w:eastAsiaTheme="minorEastAsia"/>
                <w:sz w:val="24"/>
                <w:szCs w:val="24"/>
                <w:lang w:eastAsia="zh-CN"/>
              </w:rPr>
              <w:t xml:space="preserve"> a</w:t>
            </w:r>
            <w:r w:rsidR="00FD75EB" w:rsidRPr="006353F2">
              <w:rPr>
                <w:rFonts w:eastAsiaTheme="minorEastAsia" w:hint="eastAsia"/>
                <w:sz w:val="24"/>
                <w:szCs w:val="24"/>
                <w:lang w:eastAsia="zh-CN"/>
              </w:rPr>
              <w:t xml:space="preserve"> </w:t>
            </w:r>
            <w:proofErr w:type="spellStart"/>
            <w:r w:rsidR="00FD75EB" w:rsidRPr="006353F2">
              <w:rPr>
                <w:rFonts w:eastAsiaTheme="minorEastAsia" w:hint="eastAsia"/>
                <w:sz w:val="24"/>
                <w:szCs w:val="24"/>
                <w:lang w:eastAsia="zh-CN"/>
              </w:rPr>
              <w:t>knn</w:t>
            </w:r>
            <w:proofErr w:type="spellEnd"/>
            <w:r w:rsidR="00FD75EB"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Pr>
                <w:rFonts w:eastAsiaTheme="minorEastAsia" w:hint="eastAsia"/>
                <w:sz w:val="24"/>
                <w:szCs w:val="24"/>
                <w:lang w:eastAsia="zh-CN"/>
              </w:rPr>
              <w:t xml:space="preserve"> //</w:t>
            </w:r>
            <w:r w:rsidR="00292A50">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sidRPr="00292A50">
              <w:rPr>
                <w:rFonts w:eastAsiaTheme="minorEastAsia"/>
                <w:sz w:val="24"/>
                <w:szCs w:val="24"/>
                <w:lang w:eastAsia="zh-CN"/>
              </w:rPr>
              <w:t xml:space="preserve"> is empty</w:t>
            </w:r>
          </w:p>
          <w:p w14:paraId="63B43A89" w14:textId="1B9673B3" w:rsidR="00646394" w:rsidRDefault="00646394"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for each point</w:t>
            </w:r>
            <w:r>
              <w:rPr>
                <w:rFonts w:eastAsiaTheme="minorEastAsia" w:hint="eastAsia"/>
                <w:sz w:val="24"/>
                <w:szCs w:val="24"/>
                <w:lang w:eastAsia="zh-CN"/>
              </w:rPr>
              <w:t xml:space="preserve"> p</w:t>
            </w:r>
          </w:p>
          <w:p w14:paraId="19B7DC73" w14:textId="588BC86F" w:rsidR="00AE5FAA" w:rsidRPr="006353F2" w:rsidRDefault="00AE3E80"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C44EE4">
              <w:rPr>
                <w:rFonts w:eastAsiaTheme="minorEastAsia" w:hint="eastAsia"/>
                <w:sz w:val="24"/>
                <w:szCs w:val="24"/>
                <w:lang w:eastAsia="zh-CN"/>
              </w:rPr>
              <w:t xml:space="preserve"> // </w:t>
            </w:r>
            <w:r w:rsidR="00574C00">
              <w:rPr>
                <w:rFonts w:eastAsiaTheme="minorEastAsia" w:hint="eastAsia"/>
                <w:sz w:val="24"/>
                <w:szCs w:val="24"/>
                <w:lang w:eastAsia="zh-CN"/>
              </w:rPr>
              <w:t>as HNSW,</w:t>
            </w:r>
            <w:r w:rsidR="00C51A2A">
              <w:rPr>
                <w:rFonts w:eastAsiaTheme="minorEastAsia" w:hint="eastAsia"/>
                <w:sz w:val="24"/>
                <w:szCs w:val="24"/>
                <w:lang w:eastAsia="zh-CN"/>
              </w:rPr>
              <w:t xml:space="preserve"> </w:t>
            </w:r>
            <w:r w:rsidR="00C44EE4" w:rsidRPr="00C44EE4">
              <w:rPr>
                <w:rFonts w:eastAsiaTheme="minorEastAsia" w:hint="eastAsia"/>
                <w:b/>
                <w:bCs/>
                <w:sz w:val="24"/>
                <w:szCs w:val="24"/>
                <w:lang w:eastAsia="zh-CN"/>
              </w:rPr>
              <w:t>not use LSG</w:t>
            </w:r>
          </w:p>
          <w:p w14:paraId="2AB5F503" w14:textId="77777777" w:rsidR="00FD75EB" w:rsidRDefault="00FD75EB" w:rsidP="00366F89">
            <w:pPr>
              <w:rPr>
                <w:rFonts w:eastAsiaTheme="minorEastAsia"/>
                <w:sz w:val="24"/>
              </w:rPr>
            </w:pPr>
            <w:r w:rsidRPr="006353F2">
              <w:rPr>
                <w:rFonts w:eastAsiaTheme="minorEastAsia"/>
                <w:sz w:val="24"/>
              </w:rPr>
              <w:t>Step 2: Initializing the three-layer graph skeleton</w:t>
            </w:r>
          </w:p>
          <w:p w14:paraId="21852FE3" w14:textId="0181DE58"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0D8AE000" w14:textId="77777777"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7FEEE7C8" w14:textId="75930025" w:rsidR="00BA742D" w:rsidRPr="00BA742D"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0BD73C7F" w14:textId="77777777" w:rsidTr="00366F89">
        <w:trPr>
          <w:trHeight w:val="20"/>
          <w:jc w:val="center"/>
        </w:trPr>
        <w:tc>
          <w:tcPr>
            <w:tcW w:w="0" w:type="auto"/>
            <w:tcBorders>
              <w:top w:val="nil"/>
              <w:bottom w:val="nil"/>
            </w:tcBorders>
            <w:vAlign w:val="center"/>
          </w:tcPr>
          <w:p w14:paraId="082B0FEA"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70E3C80"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7833F90D"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CE65FFB" w14:textId="2929F28D" w:rsidR="00FD75EB" w:rsidRPr="006353F2" w:rsidRDefault="00FD75EB" w:rsidP="00366F89">
            <w:pPr>
              <w:rPr>
                <w:rFonts w:eastAsiaTheme="minorEastAsia"/>
                <w:sz w:val="24"/>
              </w:rPr>
            </w:pPr>
            <w:r w:rsidRPr="006353F2">
              <w:rPr>
                <w:rFonts w:eastAsiaTheme="minorEastAsia"/>
                <w:sz w:val="24"/>
              </w:rPr>
              <w:t xml:space="preserve">Step 3: </w:t>
            </w:r>
            <w:r w:rsidR="0042502F">
              <w:rPr>
                <w:rFonts w:eastAsiaTheme="minorEastAsia" w:hint="eastAsia"/>
                <w:sz w:val="24"/>
              </w:rPr>
              <w:t>I</w:t>
            </w:r>
            <w:r w:rsidRPr="006353F2">
              <w:rPr>
                <w:rFonts w:eastAsiaTheme="minorEastAsia" w:hint="eastAsia"/>
                <w:sz w:val="24"/>
              </w:rPr>
              <w:t>nsert</w:t>
            </w:r>
            <w:r w:rsidRPr="006353F2">
              <w:rPr>
                <w:rFonts w:eastAsiaTheme="minorEastAsia"/>
                <w:sz w:val="24"/>
              </w:rPr>
              <w:t xml:space="preserve"> point</w:t>
            </w:r>
          </w:p>
          <w:p w14:paraId="2CFD0E8E" w14:textId="4F98FD6F"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p>
          <w:p w14:paraId="0324267F"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p>
          <w:p w14:paraId="1CE57F80"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B590F2B" w14:textId="7BACF719"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065D62">
              <w:rPr>
                <w:rFonts w:eastAsiaTheme="minorEastAsia" w:hint="eastAsia"/>
                <w:sz w:val="24"/>
                <w:szCs w:val="24"/>
                <w:lang w:eastAsia="zh-CN"/>
              </w:rPr>
              <w:t xml:space="preserve">t </w:t>
            </w:r>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use LSG</w:t>
            </w:r>
          </w:p>
          <w:p w14:paraId="12A7C1E9" w14:textId="2D3029CF"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 xml:space="preserve"> use LSG</w:t>
            </w:r>
          </w:p>
          <w:p w14:paraId="48C6C097"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238EFA02" w14:textId="77777777" w:rsidTr="00366F89">
        <w:trPr>
          <w:trHeight w:val="20"/>
          <w:jc w:val="center"/>
        </w:trPr>
        <w:tc>
          <w:tcPr>
            <w:tcW w:w="0" w:type="auto"/>
            <w:tcBorders>
              <w:top w:val="nil"/>
            </w:tcBorders>
            <w:vAlign w:val="center"/>
          </w:tcPr>
          <w:p w14:paraId="5B388D3B" w14:textId="77777777" w:rsidR="00FD75EB" w:rsidRPr="00EE236F" w:rsidRDefault="00FD75EB" w:rsidP="00366F89">
            <w:pPr>
              <w:rPr>
                <w:rFonts w:eastAsiaTheme="minorEastAsia"/>
                <w:sz w:val="18"/>
                <w:szCs w:val="18"/>
              </w:rPr>
            </w:pPr>
          </w:p>
        </w:tc>
      </w:tr>
    </w:tbl>
    <w:p w14:paraId="7369EC17" w14:textId="77777777" w:rsidR="00A37047" w:rsidRDefault="00A37047" w:rsidP="000A4F05">
      <w:pPr>
        <w:pStyle w:val="ad"/>
        <w:spacing w:line="360" w:lineRule="auto"/>
      </w:pPr>
    </w:p>
    <w:p w14:paraId="25FC34DA" w14:textId="1DEE2583" w:rsidR="00974598" w:rsidRDefault="00824B78" w:rsidP="000A4F05">
      <w:pPr>
        <w:pStyle w:val="ad"/>
        <w:spacing w:line="360" w:lineRule="auto"/>
      </w:pPr>
      <w:r>
        <w:rPr>
          <w:rFonts w:hint="eastAsia"/>
        </w:rPr>
        <w:t>当只有</w:t>
      </w:r>
      <w:r w:rsidR="001F7FEF">
        <w:rPr>
          <w:rFonts w:hint="eastAsia"/>
        </w:rPr>
        <w:t>极</w:t>
      </w:r>
      <w:r>
        <w:rPr>
          <w:rFonts w:hint="eastAsia"/>
        </w:rPr>
        <w:t>少量数据时，</w:t>
      </w:r>
      <w:r>
        <w:rPr>
          <w:rFonts w:hint="eastAsia"/>
        </w:rPr>
        <w:t>H3NSW</w:t>
      </w:r>
      <w:r>
        <w:rPr>
          <w:rFonts w:hint="eastAsia"/>
        </w:rPr>
        <w:t>使用类似于</w:t>
      </w:r>
      <w:r>
        <w:rPr>
          <w:rFonts w:hint="eastAsia"/>
        </w:rPr>
        <w:t>HNSW</w:t>
      </w:r>
      <w:r>
        <w:rPr>
          <w:rFonts w:hint="eastAsia"/>
        </w:rPr>
        <w:t>插入式构图，不过此时只构建一个单层的图结构</w:t>
      </w:r>
      <w:r w:rsidR="00CB73C7">
        <w:rPr>
          <w:rFonts w:hint="eastAsia"/>
        </w:rPr>
        <w:t>，并且不使用</w:t>
      </w:r>
      <w:r w:rsidR="00CB73C7">
        <w:rPr>
          <w:rFonts w:hint="eastAsia"/>
        </w:rPr>
        <w:t>LSG</w:t>
      </w:r>
      <w:r w:rsidR="00CB73C7">
        <w:rPr>
          <w:rFonts w:hint="eastAsia"/>
        </w:rPr>
        <w:t>相关算法</w:t>
      </w:r>
      <w:r>
        <w:rPr>
          <w:rFonts w:hint="eastAsia"/>
        </w:rPr>
        <w:t>。</w:t>
      </w:r>
      <w:r w:rsidRPr="002A3B5E">
        <w:rPr>
          <w:rFonts w:hint="eastAsia"/>
        </w:rPr>
        <w:t>当图内点数满足最低要求后，</w:t>
      </w:r>
      <w:r>
        <w:rPr>
          <w:rFonts w:hint="eastAsia"/>
        </w:rPr>
        <w:t>则回归</w:t>
      </w:r>
      <w:r>
        <w:rPr>
          <w:rFonts w:hint="eastAsia"/>
        </w:rPr>
        <w:t>H3NSW</w:t>
      </w:r>
      <w:r>
        <w:rPr>
          <w:rFonts w:hint="eastAsia"/>
        </w:rPr>
        <w:t>原本的构图流程</w:t>
      </w:r>
      <w:r w:rsidR="000B2213">
        <w:rPr>
          <w:rFonts w:hint="eastAsia"/>
        </w:rPr>
        <w:t>：</w:t>
      </w:r>
      <w:r>
        <w:rPr>
          <w:rFonts w:hint="eastAsia"/>
        </w:rPr>
        <w:t>将这个单层</w:t>
      </w:r>
      <w:proofErr w:type="gramStart"/>
      <w:r>
        <w:rPr>
          <w:rFonts w:hint="eastAsia"/>
        </w:rPr>
        <w:t>图处理</w:t>
      </w:r>
      <w:proofErr w:type="gramEnd"/>
      <w:r>
        <w:rPr>
          <w:rFonts w:hint="eastAsia"/>
        </w:rPr>
        <w:t>后转化为三层图结构，并</w:t>
      </w:r>
      <w:r w:rsidR="00305B35">
        <w:rPr>
          <w:rFonts w:hint="eastAsia"/>
        </w:rPr>
        <w:t>对</w:t>
      </w:r>
      <w:proofErr w:type="gramStart"/>
      <w:r w:rsidR="00305B35">
        <w:rPr>
          <w:rFonts w:hint="eastAsia"/>
        </w:rPr>
        <w:t>所有点</w:t>
      </w:r>
      <w:proofErr w:type="gramEnd"/>
      <w:r w:rsidR="00305B35">
        <w:rPr>
          <w:rFonts w:hint="eastAsia"/>
        </w:rPr>
        <w:t>进行邻域半径的计算，以及</w:t>
      </w:r>
      <w:r>
        <w:rPr>
          <w:rFonts w:hint="eastAsia"/>
        </w:rPr>
        <w:t>进行入口点</w:t>
      </w:r>
      <w:r w:rsidR="00275BFF">
        <w:rPr>
          <w:rFonts w:hint="eastAsia"/>
        </w:rPr>
        <w:t>与</w:t>
      </w:r>
      <w:r>
        <w:rPr>
          <w:rFonts w:hint="eastAsia"/>
        </w:rPr>
        <w:t>枢纽阈值的设置。</w:t>
      </w:r>
      <w:r w:rsidR="00530186">
        <w:rPr>
          <w:rFonts w:hint="eastAsia"/>
        </w:rPr>
        <w:t>后续点的插入流程与一般插入流程相同，只是省略了是否是采样点的判断过程。</w:t>
      </w:r>
    </w:p>
    <w:p w14:paraId="1EB93BC6" w14:textId="761CD411" w:rsidR="00824B78" w:rsidRDefault="00824B78" w:rsidP="000A4F05">
      <w:pPr>
        <w:pStyle w:val="ad"/>
        <w:spacing w:line="360" w:lineRule="auto"/>
      </w:pPr>
      <w:r>
        <w:rPr>
          <w:rFonts w:hint="eastAsia"/>
        </w:rPr>
        <w:t>如果点数非常少，没有达到</w:t>
      </w:r>
      <w:r>
        <w:rPr>
          <w:rFonts w:hint="eastAsia"/>
        </w:rPr>
        <w:t>H3NSW</w:t>
      </w:r>
      <w:r>
        <w:rPr>
          <w:rFonts w:hint="eastAsia"/>
        </w:rPr>
        <w:t>的分层结构所需的最少点数，对于这种情景即使是简单</w:t>
      </w:r>
      <w:r w:rsidR="003E13A8">
        <w:rPr>
          <w:rFonts w:hint="eastAsia"/>
        </w:rPr>
        <w:t>的</w:t>
      </w:r>
      <w:r>
        <w:rPr>
          <w:rFonts w:hint="eastAsia"/>
        </w:rPr>
        <w:t>单层</w:t>
      </w:r>
      <w:proofErr w:type="gramStart"/>
      <w:r>
        <w:rPr>
          <w:rFonts w:hint="eastAsia"/>
        </w:rPr>
        <w:t>图结构</w:t>
      </w:r>
      <w:proofErr w:type="gramEnd"/>
      <w:r>
        <w:rPr>
          <w:rFonts w:hint="eastAsia"/>
        </w:rPr>
        <w:t>也完全满足近似最近邻搜索的召回率要求；而当点数足够多时，完整的</w:t>
      </w:r>
      <w:r>
        <w:rPr>
          <w:rFonts w:hint="eastAsia"/>
        </w:rPr>
        <w:t>H3NSW</w:t>
      </w:r>
      <w:r>
        <w:rPr>
          <w:rFonts w:hint="eastAsia"/>
        </w:rPr>
        <w:t>则足以展现出其优越性能。</w:t>
      </w:r>
      <w:r w:rsidR="00723364">
        <w:rPr>
          <w:rFonts w:hint="eastAsia"/>
        </w:rPr>
        <w:t>通过这个策略的补充，</w:t>
      </w:r>
      <w:r w:rsidRPr="00E7462E">
        <w:rPr>
          <w:rFonts w:hint="eastAsia"/>
        </w:rPr>
        <w:lastRenderedPageBreak/>
        <w:t>H3NSW</w:t>
      </w:r>
      <w:r w:rsidRPr="00E7462E">
        <w:rPr>
          <w:rFonts w:hint="eastAsia"/>
        </w:rPr>
        <w:t>完全贯彻了增量式构建的设计思路，无需全量数据。</w:t>
      </w:r>
    </w:p>
    <w:p w14:paraId="0B6D4685" w14:textId="77777777" w:rsidR="00B56635" w:rsidRDefault="00B56635" w:rsidP="000A4F05">
      <w:pPr>
        <w:pStyle w:val="ad"/>
        <w:spacing w:line="360" w:lineRule="auto"/>
        <w:rPr>
          <w:rFonts w:hint="eastAsia"/>
        </w:rPr>
      </w:pPr>
    </w:p>
    <w:p w14:paraId="7D85F6E8" w14:textId="09681EAD" w:rsidR="00951844" w:rsidRDefault="00000000">
      <w:pPr>
        <w:spacing w:before="397" w:after="397"/>
        <w:rPr>
          <w:rFonts w:ascii="黑体" w:eastAsia="黑体" w:hAnsi="黑体" w:cs="黑体" w:hint="eastAsia"/>
          <w:sz w:val="28"/>
          <w:szCs w:val="28"/>
        </w:rPr>
      </w:pPr>
      <w:commentRangeStart w:id="105"/>
      <w:r>
        <w:rPr>
          <w:rFonts w:ascii="黑体" w:eastAsia="黑体" w:hAnsi="黑体" w:cs="黑体" w:hint="eastAsia"/>
          <w:sz w:val="28"/>
          <w:szCs w:val="28"/>
        </w:rPr>
        <w:t xml:space="preserve">4.3 </w:t>
      </w:r>
      <w:r w:rsidR="00C91B2B" w:rsidRPr="00C91B2B">
        <w:rPr>
          <w:rFonts w:ascii="黑体" w:eastAsia="黑体" w:hAnsi="黑体" w:cs="黑体" w:hint="eastAsia"/>
          <w:sz w:val="28"/>
          <w:szCs w:val="28"/>
        </w:rPr>
        <w:t>理论分析</w:t>
      </w:r>
      <w:commentRangeEnd w:id="105"/>
      <w:r>
        <w:rPr>
          <w:rStyle w:val="CommentReference"/>
        </w:rPr>
        <w:commentReference w:id="105"/>
      </w:r>
    </w:p>
    <w:p w14:paraId="393191B9" w14:textId="77777777" w:rsidR="00762E80" w:rsidRDefault="00762E80" w:rsidP="00762E80">
      <w:pPr>
        <w:pStyle w:val="ad"/>
        <w:spacing w:line="360" w:lineRule="auto"/>
      </w:pPr>
      <w:r>
        <w:rPr>
          <w:rFonts w:hint="eastAsia"/>
        </w:rPr>
        <w:t>和</w:t>
      </w:r>
      <w:r>
        <w:rPr>
          <w:rFonts w:hint="eastAsia"/>
        </w:rPr>
        <w:t>HNSW+LSG</w:t>
      </w:r>
      <w:r>
        <w:rPr>
          <w:rFonts w:hint="eastAsia"/>
        </w:rPr>
        <w:t>的混合方法对比，</w:t>
      </w:r>
      <w:r>
        <w:rPr>
          <w:rFonts w:hint="eastAsia"/>
        </w:rPr>
        <w:t>H3NSW</w:t>
      </w:r>
      <w:r>
        <w:rPr>
          <w:rFonts w:hint="eastAsia"/>
        </w:rPr>
        <w:t>不需要额外的空间来存储采样集，而是利用原本就有的层级结构来实现。因此，相比于原始的</w:t>
      </w:r>
      <w:r>
        <w:rPr>
          <w:rFonts w:hint="eastAsia"/>
        </w:rPr>
        <w:t>HNSW</w:t>
      </w:r>
      <w:r>
        <w:rPr>
          <w:rFonts w:hint="eastAsia"/>
        </w:rPr>
        <w:t>索引结构，</w:t>
      </w:r>
      <w:r>
        <w:rPr>
          <w:rFonts w:hint="eastAsia"/>
        </w:rPr>
        <w:t>H3NSW</w:t>
      </w:r>
      <w:r>
        <w:rPr>
          <w:rFonts w:hint="eastAsia"/>
        </w:rPr>
        <w:t>的额外空间消耗仅为存储每个插入数据点的邻域半径，这只需要一个简单的一维浮点数数组，而这相比于原本的高维向量数据集而言是可以忽略不记的。</w:t>
      </w:r>
    </w:p>
    <w:p w14:paraId="3DB02CDD" w14:textId="5DAA66CA" w:rsidR="00762E80" w:rsidRPr="00064C31" w:rsidRDefault="00762E80" w:rsidP="00B9086B">
      <w:pPr>
        <w:pStyle w:val="ad"/>
        <w:spacing w:line="360" w:lineRule="auto"/>
        <w:ind w:firstLineChars="0" w:firstLine="0"/>
      </w:pPr>
      <w:r>
        <w:rPr>
          <w:rFonts w:hint="eastAsia"/>
        </w:rPr>
        <w:t>设向量数据</w:t>
      </w:r>
      <w:proofErr w:type="gramStart"/>
      <w:r>
        <w:rPr>
          <w:rFonts w:hint="eastAsia"/>
        </w:rPr>
        <w:t>集大小</w:t>
      </w:r>
      <w:proofErr w:type="gramEnd"/>
      <w:r>
        <w:rPr>
          <w:rFonts w:hint="eastAsia"/>
        </w:rPr>
        <w:t>为</w:t>
      </w:r>
      <w:r w:rsidR="007B56A0" w:rsidRPr="00411E75">
        <w:rPr>
          <w:rFonts w:hint="eastAsia"/>
          <w:i/>
          <w:iCs/>
        </w:rPr>
        <w:t>N</w:t>
      </w:r>
      <w:r>
        <w:rPr>
          <w:rFonts w:hint="eastAsia"/>
        </w:rPr>
        <w:t>，向量维度为</w:t>
      </w:r>
      <w:r w:rsidRPr="00411E75">
        <w:rPr>
          <w:rFonts w:hint="eastAsia"/>
          <w:i/>
          <w:iCs/>
        </w:rPr>
        <w:t>d</w:t>
      </w:r>
      <w:r>
        <w:rPr>
          <w:rFonts w:hint="eastAsia"/>
        </w:rPr>
        <w:t>，</w:t>
      </w:r>
      <w:proofErr w:type="gramStart"/>
      <w:r w:rsidR="0006298E">
        <w:rPr>
          <w:rFonts w:hint="eastAsia"/>
        </w:rPr>
        <w:t>最大边</w:t>
      </w:r>
      <w:proofErr w:type="gramEnd"/>
      <w:r w:rsidR="0006298E">
        <w:rPr>
          <w:rFonts w:hint="eastAsia"/>
        </w:rPr>
        <w:t>数为</w:t>
      </w:r>
      <w:r w:rsidR="0006298E" w:rsidRPr="0006298E">
        <w:rPr>
          <w:rFonts w:hint="eastAsia"/>
          <w:i/>
          <w:iCs/>
        </w:rPr>
        <w:t>M</w:t>
      </w:r>
      <w:r w:rsidR="0006298E">
        <w:rPr>
          <w:rFonts w:hint="eastAsia"/>
        </w:rPr>
        <w:t>，</w:t>
      </w:r>
      <w:r>
        <w:rPr>
          <w:rFonts w:hint="eastAsia"/>
        </w:rPr>
        <w:t>采样比例为</w:t>
      </w:r>
      <w:r w:rsidRPr="00411E75">
        <w:rPr>
          <w:rFonts w:hint="eastAsia"/>
          <w:i/>
          <w:iCs/>
        </w:rPr>
        <w:t>s</w:t>
      </w:r>
      <w:r>
        <w:rPr>
          <w:rFonts w:hint="eastAsia"/>
        </w:rPr>
        <w:t>。</w:t>
      </w:r>
      <w:r w:rsidR="00064C31">
        <w:rPr>
          <w:rFonts w:hint="eastAsia"/>
        </w:rPr>
        <w:t>HNSW</w:t>
      </w:r>
      <w:r w:rsidR="00064C31">
        <w:rPr>
          <w:rFonts w:hint="eastAsia"/>
        </w:rPr>
        <w:t>的内存占用为</w:t>
      </w:r>
      <w:r w:rsidR="00E74C60">
        <w:rPr>
          <w:rFonts w:hint="eastAsia"/>
        </w:rPr>
        <w:t>存储向量原始数据</w:t>
      </w:r>
      <m:oMath>
        <m:r>
          <w:rPr>
            <w:rFonts w:ascii="Cambria Math" w:hAnsi="Cambria Math" w:hint="eastAsia"/>
          </w:rPr>
          <m:t>O(</m:t>
        </m:r>
        <m:r>
          <w:rPr>
            <w:rFonts w:ascii="Cambria Math" w:hAnsi="Cambria Math"/>
          </w:rPr>
          <m:t>M*N*</m:t>
        </m:r>
        <m:r>
          <w:rPr>
            <w:rFonts w:ascii="Cambria Math" w:hAnsi="Cambria Math" w:hint="eastAsia"/>
          </w:rPr>
          <m:t>d)</m:t>
        </m:r>
      </m:oMath>
      <w:r w:rsidR="00E74C60">
        <w:rPr>
          <w:rFonts w:hint="eastAsia"/>
        </w:rPr>
        <w:t>与</w:t>
      </w:r>
      <m:oMath>
        <m:r>
          <w:rPr>
            <w:rFonts w:ascii="Cambria Math" w:hAnsi="Cambria Math" w:hint="eastAsia"/>
          </w:rPr>
          <m:t>O</m:t>
        </m:r>
        <m:d>
          <m:dPr>
            <m:ctrlPr>
              <w:rPr>
                <w:rFonts w:ascii="Cambria Math" w:hAnsi="Cambria Math"/>
                <w:i/>
              </w:rPr>
            </m:ctrlPr>
          </m:dPr>
          <m:e>
            <m:r>
              <w:rPr>
                <w:rFonts w:ascii="Cambria Math" w:hAnsi="Cambria Math"/>
              </w:rPr>
              <m:t>M*N</m:t>
            </m:r>
          </m:e>
        </m:d>
      </m:oMath>
      <w:r w:rsidR="0049517A" w:rsidRPr="0049517A">
        <w:rPr>
          <w:rFonts w:hint="eastAsia"/>
        </w:rPr>
        <w:t>存储图结构</w:t>
      </w:r>
      <w:r w:rsidR="009F498C">
        <w:rPr>
          <w:rFonts w:hint="eastAsia"/>
        </w:rPr>
        <w:t>，</w:t>
      </w:r>
      <w:r w:rsidR="009F498C">
        <w:rPr>
          <w:rFonts w:hint="eastAsia"/>
        </w:rPr>
        <w:t>H3NSW</w:t>
      </w:r>
      <w:r w:rsidR="009F498C">
        <w:rPr>
          <w:rFonts w:hint="eastAsia"/>
        </w:rPr>
        <w:t>的额外空间消耗为</w:t>
      </w:r>
      <m:oMath>
        <m:r>
          <w:rPr>
            <w:rFonts w:ascii="Cambria Math" w:hAnsi="Cambria Math" w:hint="eastAsia"/>
          </w:rPr>
          <m:t>O(</m:t>
        </m:r>
        <m:r>
          <w:rPr>
            <w:rFonts w:ascii="Cambria Math" w:hAnsi="Cambria Math"/>
          </w:rPr>
          <m:t>N</m:t>
        </m:r>
        <m:r>
          <w:rPr>
            <w:rFonts w:ascii="Cambria Math" w:hAnsi="Cambria Math" w:hint="eastAsia"/>
          </w:rPr>
          <m:t>)</m:t>
        </m:r>
      </m:oMath>
      <w:r w:rsidR="005879D8">
        <w:rPr>
          <w:rFonts w:hint="eastAsia"/>
        </w:rPr>
        <w:t>，用来</w:t>
      </w:r>
      <w:r w:rsidR="005C0373">
        <w:rPr>
          <w:rFonts w:hint="eastAsia"/>
        </w:rPr>
        <w:t>存储每个已插入点的邻域半径</w:t>
      </w:r>
      <w:r w:rsidR="006208B4">
        <w:rPr>
          <w:rFonts w:hint="eastAsia"/>
        </w:rPr>
        <w:t>。</w:t>
      </w:r>
      <w:r w:rsidR="00AC78B5">
        <w:rPr>
          <w:rFonts w:hint="eastAsia"/>
        </w:rPr>
        <w:t>HNSW+LSG</w:t>
      </w:r>
      <w:r w:rsidR="00AC78B5">
        <w:rPr>
          <w:rFonts w:hint="eastAsia"/>
        </w:rPr>
        <w:t>的混合方法</w:t>
      </w:r>
      <w:r w:rsidR="00150694">
        <w:rPr>
          <w:rFonts w:hint="eastAsia"/>
        </w:rPr>
        <w:t>比</w:t>
      </w:r>
      <w:r w:rsidR="00150694">
        <w:rPr>
          <w:rFonts w:hint="eastAsia"/>
        </w:rPr>
        <w:t>H3NSW</w:t>
      </w:r>
      <w:r w:rsidR="00E570C5">
        <w:rPr>
          <w:rFonts w:hint="eastAsia"/>
        </w:rPr>
        <w:t>还</w:t>
      </w:r>
      <w:r w:rsidR="00E2654F">
        <w:rPr>
          <w:rFonts w:hint="eastAsia"/>
        </w:rPr>
        <w:t>额外</w:t>
      </w:r>
      <w:r w:rsidR="00E570C5">
        <w:rPr>
          <w:rFonts w:hint="eastAsia"/>
        </w:rPr>
        <w:t>需要一个</w:t>
      </w:r>
      <m:oMath>
        <m:r>
          <w:rPr>
            <w:rFonts w:ascii="Cambria Math" w:hAnsi="Cambria Math" w:hint="eastAsia"/>
          </w:rPr>
          <m:t>O(</m:t>
        </m:r>
        <m:r>
          <w:rPr>
            <w:rFonts w:ascii="Cambria Math" w:hAnsi="Cambria Math"/>
          </w:rPr>
          <m:t>N*s</m:t>
        </m:r>
        <m:r>
          <w:rPr>
            <w:rFonts w:ascii="Cambria Math" w:hAnsi="Cambria Math" w:hint="eastAsia"/>
          </w:rPr>
          <m:t>)</m:t>
        </m:r>
      </m:oMath>
      <w:r w:rsidR="00E570C5">
        <w:rPr>
          <w:rFonts w:hint="eastAsia"/>
        </w:rPr>
        <w:t>存储采样集</w:t>
      </w:r>
      <w:r w:rsidR="006208B4">
        <w:rPr>
          <w:rFonts w:hint="eastAsia"/>
        </w:rPr>
        <w:t>，并且这是存储采样集中点的</w:t>
      </w:r>
      <w:proofErr w:type="gramStart"/>
      <w:r w:rsidR="006208B4">
        <w:rPr>
          <w:rFonts w:hint="eastAsia"/>
        </w:rPr>
        <w:t>元信息</w:t>
      </w:r>
      <w:proofErr w:type="gramEnd"/>
      <w:r w:rsidR="006208B4">
        <w:rPr>
          <w:rFonts w:hint="eastAsia"/>
        </w:rPr>
        <w:t>ID</w:t>
      </w:r>
      <w:r w:rsidR="006208B4">
        <w:rPr>
          <w:rFonts w:hint="eastAsia"/>
        </w:rPr>
        <w:t>的情况下</w:t>
      </w:r>
      <w:r w:rsidR="006476DF">
        <w:rPr>
          <w:rFonts w:hint="eastAsia"/>
        </w:rPr>
        <w:t>，实际使用中还需要通过这个</w:t>
      </w:r>
      <w:r w:rsidR="006476DF">
        <w:rPr>
          <w:rFonts w:hint="eastAsia"/>
        </w:rPr>
        <w:t>ID</w:t>
      </w:r>
      <w:r w:rsidR="006476DF">
        <w:rPr>
          <w:rFonts w:hint="eastAsia"/>
        </w:rPr>
        <w:t>去查询对应的原始向量数据，这又是额外的时间消耗。</w:t>
      </w:r>
    </w:p>
    <w:p w14:paraId="1433A560" w14:textId="5DF51467" w:rsidR="00B7398D" w:rsidRDefault="00762E80" w:rsidP="00762E80">
      <w:pPr>
        <w:pStyle w:val="ad"/>
        <w:spacing w:line="360" w:lineRule="auto"/>
      </w:pPr>
      <w:r>
        <w:rPr>
          <w:rFonts w:hint="eastAsia"/>
        </w:rPr>
        <w:t>HNSW+LSG</w:t>
      </w:r>
      <w:r>
        <w:rPr>
          <w:rFonts w:hint="eastAsia"/>
        </w:rPr>
        <w:t>的混合方法中，对每个插入的点在采样集中进行暴力计算来获取邻域半径</w:t>
      </w:r>
      <w:r w:rsidR="0028610B">
        <w:rPr>
          <w:rFonts w:hint="eastAsia"/>
        </w:rPr>
        <w:t>。</w:t>
      </w:r>
      <w:r w:rsidR="00245C02">
        <w:rPr>
          <w:rFonts w:hint="eastAsia"/>
        </w:rPr>
        <w:t>采样</w:t>
      </w:r>
      <w:proofErr w:type="gramStart"/>
      <w:r w:rsidR="00245C02">
        <w:rPr>
          <w:rFonts w:hint="eastAsia"/>
        </w:rPr>
        <w:t>集大小</w:t>
      </w:r>
      <w:proofErr w:type="gramEnd"/>
      <w:r w:rsidR="00245C02" w:rsidRPr="00411E75">
        <w:rPr>
          <w:rFonts w:hint="eastAsia"/>
          <w:i/>
          <w:iCs/>
        </w:rPr>
        <w:t>n</w:t>
      </w:r>
      <w:r w:rsidR="00245C02">
        <w:rPr>
          <w:rFonts w:hint="eastAsia"/>
        </w:rPr>
        <w:t>等于</w:t>
      </w:r>
      <w:r w:rsidR="00245C02" w:rsidRPr="00411E75">
        <w:rPr>
          <w:rFonts w:hint="eastAsia"/>
          <w:i/>
          <w:iCs/>
        </w:rPr>
        <w:t>N</w:t>
      </w:r>
      <w:r w:rsidR="00245C02">
        <w:rPr>
          <w:rFonts w:hint="eastAsia"/>
        </w:rPr>
        <w:t>*</w:t>
      </w:r>
      <w:r w:rsidR="00245C02" w:rsidRPr="00411E75">
        <w:rPr>
          <w:rFonts w:hint="eastAsia"/>
          <w:i/>
          <w:iCs/>
        </w:rPr>
        <w:t>s</w:t>
      </w:r>
      <w:r w:rsidR="005915A7">
        <w:rPr>
          <w:rFonts w:hint="eastAsia"/>
        </w:rPr>
        <w:t>，</w:t>
      </w:r>
      <w:r w:rsidR="00A256DE">
        <w:rPr>
          <w:rFonts w:hint="eastAsia"/>
        </w:rPr>
        <w:t>则</w:t>
      </w:r>
      <w:r>
        <w:rPr>
          <w:rFonts w:hint="eastAsia"/>
        </w:rPr>
        <w:t>这一步的时间复杂度为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sidR="001F3A35">
        <w:rPr>
          <w:rFonts w:hint="eastAsia"/>
        </w:rPr>
        <w:t>，而</w:t>
      </w:r>
      <w:r w:rsidR="001F3A35">
        <w:rPr>
          <w:rFonts w:hint="eastAsia"/>
        </w:rPr>
        <w:t>H3NSW</w:t>
      </w:r>
      <w:r w:rsidR="0087725B">
        <w:rPr>
          <w:rFonts w:hint="eastAsia"/>
        </w:rPr>
        <w:t>通过在采样层的最近邻搜索来实现这一过程，从而避免了暴力计算，时间复杂度与贪婪搜索相关，为</w:t>
      </w:r>
      <m:oMath>
        <m:r>
          <w:rPr>
            <w:rFonts w:ascii="Cambria Math" w:hAnsi="Cambria Math" w:hint="eastAsia"/>
          </w:rPr>
          <m:t>O(</m:t>
        </m:r>
        <m:r>
          <w:rPr>
            <w:rFonts w:ascii="Cambria Math" w:hAnsi="Cambria Math"/>
          </w:rPr>
          <m:t>M*</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hint="eastAsia"/>
          </w:rPr>
          <m:t>)</m:t>
        </m:r>
      </m:oMath>
      <w:r w:rsidR="0087725B">
        <w:rPr>
          <w:rFonts w:hint="eastAsia"/>
        </w:rPr>
        <w:t>。</w:t>
      </w:r>
      <w:r w:rsidR="009565AE">
        <w:rPr>
          <w:rFonts w:hint="eastAsia"/>
        </w:rPr>
        <w:t>其中</w:t>
      </w:r>
      <w:r w:rsidR="004A5A7E" w:rsidRPr="002D4437">
        <w:rPr>
          <w:rFonts w:hint="eastAsia"/>
          <w:i/>
          <w:iCs/>
        </w:rPr>
        <w:t>M</w:t>
      </w:r>
      <w:r w:rsidR="004A5A7E">
        <w:rPr>
          <w:rFonts w:hint="eastAsia"/>
        </w:rPr>
        <w:t>是一个远小于</w:t>
      </w:r>
      <w:r w:rsidR="004A5A7E" w:rsidRPr="002D4437">
        <w:rPr>
          <w:rFonts w:hint="eastAsia"/>
          <w:i/>
          <w:iCs/>
        </w:rPr>
        <w:t>n</w:t>
      </w:r>
      <w:r w:rsidR="004A5A7E">
        <w:rPr>
          <w:rFonts w:hint="eastAsia"/>
        </w:rPr>
        <w:t>的数，因此</w:t>
      </w:r>
      <w:r w:rsidR="004A5A7E">
        <w:rPr>
          <w:rFonts w:hint="eastAsia"/>
        </w:rPr>
        <w:t>H3NSW</w:t>
      </w:r>
      <w:r w:rsidR="004A5A7E">
        <w:rPr>
          <w:rFonts w:hint="eastAsia"/>
        </w:rPr>
        <w:t>的方法能显著降低计算代价。</w:t>
      </w:r>
      <w:r w:rsidR="0061271A">
        <w:rPr>
          <w:rFonts w:hint="eastAsia"/>
        </w:rPr>
        <w:t>当然为了保证计算邻域半径的精确度，在采样层搜索时会扩展搜索保证搜索到足够多的邻居，即使提前找到了最近邻，不过正如前文所述，这种情况极少发生，</w:t>
      </w:r>
      <w:r w:rsidR="002434A2">
        <w:rPr>
          <w:rFonts w:hint="eastAsia"/>
        </w:rPr>
        <w:t>因此</w:t>
      </w:r>
      <w:r w:rsidR="00FB40D6">
        <w:rPr>
          <w:rFonts w:hint="eastAsia"/>
        </w:rPr>
        <w:t>一般情况下</w:t>
      </w:r>
      <w:r w:rsidR="0061271A">
        <w:rPr>
          <w:rFonts w:hint="eastAsia"/>
        </w:rPr>
        <w:t>可以忽略不记。</w:t>
      </w:r>
      <w:r w:rsidR="004A5A7E">
        <w:rPr>
          <w:rFonts w:hint="eastAsia"/>
        </w:rPr>
        <w:t>值得注意的是，</w:t>
      </w:r>
      <w:r>
        <w:rPr>
          <w:rFonts w:hint="eastAsia"/>
        </w:rPr>
        <w:t>索引构建时每个点都会从上到下逐层地搜索并连接邻居，</w:t>
      </w:r>
      <w:r w:rsidR="00F06005">
        <w:rPr>
          <w:rFonts w:hint="eastAsia"/>
        </w:rPr>
        <w:t>这个最近邻搜索的</w:t>
      </w:r>
      <w:r w:rsidR="00FA6560">
        <w:rPr>
          <w:rFonts w:hint="eastAsia"/>
        </w:rPr>
        <w:t>过程</w:t>
      </w:r>
      <w:r w:rsidR="00F06005">
        <w:rPr>
          <w:rFonts w:hint="eastAsia"/>
        </w:rPr>
        <w:t>不论是对于</w:t>
      </w:r>
      <w:r w:rsidR="00F06005">
        <w:rPr>
          <w:rFonts w:hint="eastAsia"/>
        </w:rPr>
        <w:t>H3NSW</w:t>
      </w:r>
      <w:r w:rsidR="00F06005">
        <w:rPr>
          <w:rFonts w:hint="eastAsia"/>
        </w:rPr>
        <w:t>还是原本的</w:t>
      </w:r>
      <w:r w:rsidR="00F06005">
        <w:rPr>
          <w:rFonts w:hint="eastAsia"/>
        </w:rPr>
        <w:t>HNSW</w:t>
      </w:r>
      <w:r w:rsidR="00F06005">
        <w:rPr>
          <w:rFonts w:hint="eastAsia"/>
        </w:rPr>
        <w:t>都是必须的步骤</w:t>
      </w:r>
      <w:r w:rsidR="008171C4">
        <w:rPr>
          <w:rFonts w:hint="eastAsia"/>
        </w:rPr>
        <w:t>。</w:t>
      </w:r>
      <w:r w:rsidR="00D060E8">
        <w:rPr>
          <w:rFonts w:hint="eastAsia"/>
        </w:rPr>
        <w:t>H3NSW</w:t>
      </w:r>
      <w:r w:rsidR="00D060E8">
        <w:rPr>
          <w:rFonts w:hint="eastAsia"/>
        </w:rPr>
        <w:t>利用了这点，</w:t>
      </w:r>
      <w:r w:rsidR="008F2A1F">
        <w:rPr>
          <w:rFonts w:hint="eastAsia"/>
        </w:rPr>
        <w:t>因此实际上没有产生</w:t>
      </w:r>
      <w:r w:rsidR="00BA42BA">
        <w:rPr>
          <w:rFonts w:hint="eastAsia"/>
        </w:rPr>
        <w:t>额外的时间消耗</w:t>
      </w:r>
      <w:r w:rsidR="008F2A1F">
        <w:rPr>
          <w:rFonts w:hint="eastAsia"/>
        </w:rPr>
        <w:t>，仅仅是对原本就会获得的</w:t>
      </w:r>
      <w:r w:rsidR="00027395">
        <w:rPr>
          <w:rFonts w:hint="eastAsia"/>
        </w:rPr>
        <w:t>最近邻</w:t>
      </w:r>
      <w:r w:rsidR="008F2A1F">
        <w:rPr>
          <w:rFonts w:hint="eastAsia"/>
        </w:rPr>
        <w:t>结果再利用而已。</w:t>
      </w:r>
    </w:p>
    <w:p w14:paraId="14D9D2DB" w14:textId="77777777" w:rsidR="00414261" w:rsidRDefault="00B7398D" w:rsidP="00150E24">
      <w:pPr>
        <w:pStyle w:val="ad"/>
        <w:spacing w:line="360" w:lineRule="auto"/>
      </w:pPr>
      <w:r>
        <w:rPr>
          <w:rFonts w:hint="eastAsia"/>
        </w:rPr>
        <w:t>H3NSW</w:t>
      </w:r>
      <w:r>
        <w:rPr>
          <w:rFonts w:hint="eastAsia"/>
        </w:rPr>
        <w:t>的额外时间主要在于邻域半径计算与距离二次调整。</w:t>
      </w:r>
      <w:r w:rsidR="005C5316">
        <w:rPr>
          <w:rFonts w:hint="eastAsia"/>
        </w:rPr>
        <w:t>对于邻域半径计算</w:t>
      </w:r>
      <w:r w:rsidR="00BA42BA">
        <w:rPr>
          <w:rFonts w:hint="eastAsia"/>
        </w:rPr>
        <w:t>，</w:t>
      </w:r>
      <w:r w:rsidR="00BA42BA" w:rsidRPr="00084882">
        <w:rPr>
          <w:rFonts w:hint="eastAsia"/>
          <w:i/>
          <w:iCs/>
        </w:rPr>
        <w:t>K</w:t>
      </w:r>
      <w:r w:rsidR="00BA42BA">
        <w:rPr>
          <w:rFonts w:hint="eastAsia"/>
        </w:rPr>
        <w:t>近邻的获取已在上文分析，</w:t>
      </w:r>
      <w:r w:rsidR="00084882">
        <w:rPr>
          <w:rFonts w:hint="eastAsia"/>
        </w:rPr>
        <w:t>这一步没有显著的额外时间消耗</w:t>
      </w:r>
      <w:r w:rsidR="005C5316">
        <w:rPr>
          <w:rFonts w:hint="eastAsia"/>
        </w:rPr>
        <w:t>。</w:t>
      </w:r>
      <w:r w:rsidR="008B157F">
        <w:rPr>
          <w:rFonts w:hint="eastAsia"/>
        </w:rPr>
        <w:t>而由</w:t>
      </w:r>
      <w:r w:rsidR="008B157F" w:rsidRPr="00D27EE1">
        <w:rPr>
          <w:rFonts w:hint="eastAsia"/>
          <w:i/>
          <w:iCs/>
        </w:rPr>
        <w:t>K</w:t>
      </w:r>
      <w:r w:rsidR="008B157F">
        <w:rPr>
          <w:rFonts w:hint="eastAsia"/>
        </w:rPr>
        <w:t>近邻计算邻域半径，原本的搜索流程已经计算了插入点与</w:t>
      </w:r>
      <w:r w:rsidR="00C7621A" w:rsidRPr="00C7621A">
        <w:rPr>
          <w:rFonts w:hint="eastAsia"/>
        </w:rPr>
        <w:t>所有访问点</w:t>
      </w:r>
      <w:r w:rsidR="008B157F">
        <w:rPr>
          <w:rFonts w:hint="eastAsia"/>
        </w:rPr>
        <w:t>的距离，因</w:t>
      </w:r>
      <w:r w:rsidR="008B157F">
        <w:rPr>
          <w:rFonts w:hint="eastAsia"/>
        </w:rPr>
        <w:lastRenderedPageBreak/>
        <w:t>此这一步仅仅只需要对获取的</w:t>
      </w:r>
      <w:r w:rsidR="008B157F" w:rsidRPr="00C7621A">
        <w:rPr>
          <w:rFonts w:hint="eastAsia"/>
          <w:i/>
          <w:iCs/>
        </w:rPr>
        <w:t>K</w:t>
      </w:r>
      <w:r w:rsidR="008B157F">
        <w:rPr>
          <w:rFonts w:hint="eastAsia"/>
        </w:rPr>
        <w:t>近邻进行一次简单的距离查询和求平均，相较于</w:t>
      </w:r>
      <m:oMath>
        <m:r>
          <w:rPr>
            <w:rFonts w:ascii="Cambria Math" w:hAnsi="Cambria Math" w:hint="eastAsia"/>
          </w:rPr>
          <m:t>O(</m:t>
        </m:r>
        <m:sSup>
          <m:sSupPr>
            <m:ctrlPr>
              <w:rPr>
                <w:rFonts w:ascii="Cambria Math" w:hAnsi="Cambria Math"/>
                <w:i/>
              </w:rPr>
            </m:ctrlPr>
          </m:sSupPr>
          <m:e>
            <m:r>
              <w:rPr>
                <w:rFonts w:ascii="Cambria Math" w:hAnsi="Cambria Math" w:hint="eastAsia"/>
              </w:rPr>
              <m:t>d</m:t>
            </m:r>
          </m:e>
          <m:sup>
            <m:r>
              <w:rPr>
                <w:rFonts w:ascii="Cambria Math" w:hAnsi="Cambria Math"/>
              </w:rPr>
              <m:t>2</m:t>
            </m:r>
          </m:sup>
        </m:sSup>
        <m:r>
          <w:rPr>
            <w:rFonts w:ascii="Cambria Math" w:hAnsi="Cambria Math" w:hint="eastAsia"/>
          </w:rPr>
          <m:t>)</m:t>
        </m:r>
      </m:oMath>
      <w:r w:rsidR="008B157F">
        <w:rPr>
          <w:rFonts w:hint="eastAsia"/>
        </w:rPr>
        <w:t>的</w:t>
      </w:r>
      <w:r w:rsidR="008B157F">
        <w:rPr>
          <w:rFonts w:hint="eastAsia"/>
        </w:rPr>
        <w:t>L2</w:t>
      </w:r>
      <w:r w:rsidR="008B157F">
        <w:rPr>
          <w:rFonts w:hint="eastAsia"/>
        </w:rPr>
        <w:t>距离计算，</w:t>
      </w:r>
      <w:r w:rsidR="008B157F">
        <w:rPr>
          <w:rFonts w:hint="eastAsia"/>
        </w:rPr>
        <w:t>H3NSW</w:t>
      </w:r>
      <w:r w:rsidR="008B157F">
        <w:rPr>
          <w:rFonts w:hint="eastAsia"/>
        </w:rPr>
        <w:t>这一步是</w:t>
      </w:r>
      <m:oMath>
        <m:r>
          <w:rPr>
            <w:rFonts w:ascii="Cambria Math" w:hAnsi="Cambria Math" w:hint="eastAsia"/>
          </w:rPr>
          <m:t>O(</m:t>
        </m:r>
        <m:r>
          <w:rPr>
            <w:rFonts w:ascii="Cambria Math" w:hAnsi="Cambria Math"/>
          </w:rPr>
          <m:t>K</m:t>
        </m:r>
        <m:r>
          <w:rPr>
            <w:rFonts w:ascii="Cambria Math" w:hAnsi="Cambria Math" w:hint="eastAsia"/>
          </w:rPr>
          <m:t>)</m:t>
        </m:r>
      </m:oMath>
      <w:proofErr w:type="gramStart"/>
      <w:r w:rsidR="008B157F">
        <w:rPr>
          <w:rFonts w:hint="eastAsia"/>
        </w:rPr>
        <w:t>常数级</w:t>
      </w:r>
      <w:proofErr w:type="gramEnd"/>
      <w:r w:rsidR="008B157F">
        <w:rPr>
          <w:rFonts w:hint="eastAsia"/>
        </w:rPr>
        <w:t>的</w:t>
      </w:r>
      <w:r w:rsidR="006C09CD">
        <w:rPr>
          <w:rFonts w:hint="eastAsia"/>
        </w:rPr>
        <w:t>，额外时间的比例非常小</w:t>
      </w:r>
      <w:r w:rsidR="008B157F">
        <w:rPr>
          <w:rFonts w:hint="eastAsia"/>
        </w:rPr>
        <w:t>。</w:t>
      </w:r>
      <w:r w:rsidR="00762E80">
        <w:rPr>
          <w:rFonts w:hint="eastAsia"/>
        </w:rPr>
        <w:t>对于插入过程中的每次距离计算，</w:t>
      </w:r>
      <w:r w:rsidR="00762E80">
        <w:rPr>
          <w:rFonts w:hint="eastAsia"/>
        </w:rPr>
        <w:t>H3NSW</w:t>
      </w:r>
      <w:r w:rsidR="00762E80">
        <w:rPr>
          <w:rFonts w:hint="eastAsia"/>
        </w:rPr>
        <w:t>和</w:t>
      </w:r>
      <w:r w:rsidR="00762E80">
        <w:rPr>
          <w:rFonts w:hint="eastAsia"/>
        </w:rPr>
        <w:t>HNSW+LSG</w:t>
      </w:r>
      <w:r w:rsidR="00762E80">
        <w:rPr>
          <w:rFonts w:hint="eastAsia"/>
        </w:rPr>
        <w:t>的混合方法一样，都会使用公式</w:t>
      </w:r>
      <w:r w:rsidR="00D0362E">
        <w:rPr>
          <w:rFonts w:hint="eastAsia"/>
        </w:rPr>
        <w:t>（</w:t>
      </w:r>
      <w:r w:rsidR="00D0362E">
        <w:rPr>
          <w:rFonts w:hint="eastAsia"/>
        </w:rPr>
        <w:t>6</w:t>
      </w:r>
      <w:r w:rsidR="00D0362E">
        <w:rPr>
          <w:rFonts w:hint="eastAsia"/>
        </w:rPr>
        <w:t>）</w:t>
      </w:r>
      <w:r w:rsidR="00762E80">
        <w:rPr>
          <w:rFonts w:hint="eastAsia"/>
        </w:rPr>
        <w:t>来</w:t>
      </w:r>
      <w:r w:rsidR="007F3CDF">
        <w:rPr>
          <w:rFonts w:hint="eastAsia"/>
        </w:rPr>
        <w:t>进行距离二次</w:t>
      </w:r>
      <w:r w:rsidR="00762E80">
        <w:rPr>
          <w:rFonts w:hint="eastAsia"/>
        </w:rPr>
        <w:t>调整</w:t>
      </w:r>
      <w:r w:rsidR="006046E0">
        <w:rPr>
          <w:rFonts w:hint="eastAsia"/>
        </w:rPr>
        <w:t>，时间复杂度上持平</w:t>
      </w:r>
      <w:r w:rsidR="00762E80">
        <w:rPr>
          <w:rFonts w:hint="eastAsia"/>
        </w:rPr>
        <w:t>。</w:t>
      </w:r>
      <w:r w:rsidR="007C609F">
        <w:rPr>
          <w:rFonts w:hint="eastAsia"/>
        </w:rPr>
        <w:t>与</w:t>
      </w:r>
      <w:r w:rsidR="0007407C">
        <w:rPr>
          <w:rFonts w:hint="eastAsia"/>
        </w:rPr>
        <w:t>HNSW</w:t>
      </w:r>
      <w:r w:rsidR="0007407C">
        <w:rPr>
          <w:rFonts w:hint="eastAsia"/>
        </w:rPr>
        <w:t>相比</w:t>
      </w:r>
      <w:r w:rsidR="00B15F12">
        <w:rPr>
          <w:rFonts w:hint="eastAsia"/>
        </w:rPr>
        <w:t>，</w:t>
      </w:r>
      <w:r w:rsidR="009A6462">
        <w:rPr>
          <w:rFonts w:hint="eastAsia"/>
        </w:rPr>
        <w:t>每次距离计算都需要一次额外的常数复杂度</w:t>
      </w:r>
      <m:oMath>
        <m:r>
          <w:rPr>
            <w:rFonts w:ascii="Cambria Math" w:hAnsi="Cambria Math" w:hint="eastAsia"/>
          </w:rPr>
          <m:t>O</m:t>
        </m:r>
        <m:d>
          <m:dPr>
            <m:ctrlPr>
              <w:rPr>
                <w:rFonts w:ascii="Cambria Math" w:hAnsi="Cambria Math"/>
                <w:i/>
              </w:rPr>
            </m:ctrlPr>
          </m:dPr>
          <m:e>
            <m:r>
              <w:rPr>
                <w:rFonts w:ascii="Cambria Math" w:hAnsi="Cambria Math"/>
              </w:rPr>
              <m:t>1</m:t>
            </m:r>
          </m:e>
        </m:d>
      </m:oMath>
      <w:r w:rsidR="009A6462">
        <w:rPr>
          <w:rFonts w:hint="eastAsia"/>
        </w:rPr>
        <w:t>的计算</w:t>
      </w:r>
      <w:r w:rsidR="00B32929">
        <w:rPr>
          <w:rFonts w:hint="eastAsia"/>
        </w:rPr>
        <w:t>。</w:t>
      </w:r>
    </w:p>
    <w:p w14:paraId="175E2303" w14:textId="4ABDB4DA" w:rsidR="00951844" w:rsidRDefault="008D0C85" w:rsidP="00150E24">
      <w:pPr>
        <w:pStyle w:val="ad"/>
        <w:spacing w:line="360" w:lineRule="auto"/>
      </w:pPr>
      <w:r>
        <w:rPr>
          <w:rFonts w:hint="eastAsia"/>
        </w:rPr>
        <w:t>理论上</w:t>
      </w:r>
      <w:proofErr w:type="gramStart"/>
      <w:r>
        <w:rPr>
          <w:rFonts w:hint="eastAsia"/>
        </w:rPr>
        <w:t>常数级</w:t>
      </w:r>
      <w:proofErr w:type="gramEnd"/>
      <w:r>
        <w:rPr>
          <w:rFonts w:hint="eastAsia"/>
        </w:rPr>
        <w:t>的额外时间消耗对比</w:t>
      </w:r>
      <w:r w:rsidR="00173CB9">
        <w:rPr>
          <w:rFonts w:hint="eastAsia"/>
        </w:rPr>
        <w:t>于原本</w:t>
      </w:r>
      <m:oMath>
        <m:r>
          <w:rPr>
            <w:rFonts w:ascii="Cambria Math" w:hAnsi="Cambria Math" w:hint="eastAsia"/>
          </w:rPr>
          <m:t>O</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d</m:t>
            </m:r>
          </m:e>
          <m:sup>
            <m:r>
              <m:rPr>
                <m:sty m:val="p"/>
              </m:rPr>
              <w:rPr>
                <w:rFonts w:ascii="Cambria Math" w:hAnsi="Cambria Math"/>
              </w:rPr>
              <m:t>2</m:t>
            </m:r>
          </m:sup>
        </m:sSup>
        <m:r>
          <m:rPr>
            <m:sty m:val="p"/>
          </m:rPr>
          <w:rPr>
            <w:rFonts w:ascii="Cambria Math" w:hAnsi="Cambria Math" w:hint="eastAsia"/>
          </w:rPr>
          <m:t>)</m:t>
        </m:r>
      </m:oMath>
      <w:r w:rsidR="00173CB9">
        <w:rPr>
          <w:rFonts w:hint="eastAsia"/>
        </w:rPr>
        <w:t>的</w:t>
      </w:r>
      <w:r w:rsidR="00173CB9">
        <w:rPr>
          <w:rFonts w:hint="eastAsia"/>
        </w:rPr>
        <w:t>L2</w:t>
      </w:r>
      <w:r w:rsidR="00173CB9">
        <w:rPr>
          <w:rFonts w:hint="eastAsia"/>
        </w:rPr>
        <w:t>距离计算应该是微不足道的，</w:t>
      </w:r>
      <w:r>
        <w:rPr>
          <w:rFonts w:hint="eastAsia"/>
        </w:rPr>
        <w:t>但实际使用中却显示出较大的时间</w:t>
      </w:r>
      <w:r w:rsidR="00A33A29">
        <w:rPr>
          <w:rFonts w:hint="eastAsia"/>
        </w:rPr>
        <w:t>增长</w:t>
      </w:r>
      <w:r w:rsidR="005E1D45">
        <w:rPr>
          <w:rFonts w:hint="eastAsia"/>
        </w:rPr>
        <w:t>。</w:t>
      </w:r>
      <w:r>
        <w:rPr>
          <w:rFonts w:hint="eastAsia"/>
        </w:rPr>
        <w:t>原因在于</w:t>
      </w:r>
      <w:r w:rsidR="00E618DB" w:rsidRPr="00E618DB">
        <w:rPr>
          <w:rFonts w:hint="eastAsia"/>
        </w:rPr>
        <w:t>现代</w:t>
      </w:r>
      <w:r w:rsidR="00E618DB" w:rsidRPr="00E618DB">
        <w:rPr>
          <w:rFonts w:hint="eastAsia"/>
        </w:rPr>
        <w:t>CPU</w:t>
      </w:r>
      <w:r w:rsidR="00E618DB" w:rsidRPr="00E618DB">
        <w:rPr>
          <w:rFonts w:hint="eastAsia"/>
        </w:rPr>
        <w:t>对向量相似度计算提供了全面且深入的优化支持。</w:t>
      </w:r>
      <w:r w:rsidR="008E3A4B" w:rsidRPr="008E3A4B">
        <w:rPr>
          <w:rFonts w:hint="eastAsia"/>
        </w:rPr>
        <w:t>现代</w:t>
      </w:r>
      <w:r w:rsidR="008E3A4B" w:rsidRPr="008E3A4B">
        <w:rPr>
          <w:rFonts w:hint="eastAsia"/>
        </w:rPr>
        <w:t>CPU</w:t>
      </w:r>
      <w:r w:rsidR="008E3A4B">
        <w:rPr>
          <w:rFonts w:hint="eastAsia"/>
        </w:rPr>
        <w:t>几乎</w:t>
      </w:r>
      <w:r w:rsidR="008E3A4B" w:rsidRPr="008E3A4B">
        <w:rPr>
          <w:rFonts w:hint="eastAsia"/>
        </w:rPr>
        <w:t>都内置了</w:t>
      </w:r>
      <w:r w:rsidR="008E3A4B" w:rsidRPr="008E3A4B">
        <w:rPr>
          <w:rFonts w:hint="eastAsia"/>
        </w:rPr>
        <w:t xml:space="preserve"> SIMD</w:t>
      </w:r>
      <w:r w:rsidR="008E3A4B" w:rsidRPr="008E3A4B">
        <w:rPr>
          <w:rFonts w:hint="eastAsia"/>
        </w:rPr>
        <w:t>（单指令多数据流）</w:t>
      </w:r>
      <w:r w:rsidR="008E3A4B" w:rsidRPr="008E3A4B">
        <w:rPr>
          <w:rFonts w:hint="eastAsia"/>
        </w:rPr>
        <w:t xml:space="preserve"> </w:t>
      </w:r>
      <w:r w:rsidR="008E3A4B" w:rsidRPr="008E3A4B">
        <w:rPr>
          <w:rFonts w:hint="eastAsia"/>
        </w:rPr>
        <w:t>指令集</w:t>
      </w:r>
      <w:r w:rsidR="00BE4434">
        <w:rPr>
          <w:rFonts w:hint="eastAsia"/>
        </w:rPr>
        <w:t>，</w:t>
      </w:r>
      <w:r w:rsidR="008E3A4B" w:rsidRPr="008E3A4B">
        <w:rPr>
          <w:rFonts w:hint="eastAsia"/>
        </w:rPr>
        <w:t>这允许</w:t>
      </w:r>
      <w:r w:rsidR="008E3A4B" w:rsidRPr="008E3A4B">
        <w:rPr>
          <w:rFonts w:hint="eastAsia"/>
        </w:rPr>
        <w:t xml:space="preserve"> CPU </w:t>
      </w:r>
      <w:r w:rsidR="008E3A4B" w:rsidRPr="008E3A4B">
        <w:rPr>
          <w:rFonts w:hint="eastAsia"/>
        </w:rPr>
        <w:t>在一个时钟周期内同时对多个浮点数进行加法或乘法运算。</w:t>
      </w:r>
      <w:r w:rsidR="00393F2A">
        <w:rPr>
          <w:rFonts w:hint="eastAsia"/>
        </w:rPr>
        <w:t>例如</w:t>
      </w:r>
      <w:r w:rsidR="00393F2A" w:rsidRPr="00393F2A">
        <w:t>AVX-512</w:t>
      </w:r>
      <w:r w:rsidR="00393F2A">
        <w:rPr>
          <w:rFonts w:hint="eastAsia"/>
        </w:rPr>
        <w:t>允许</w:t>
      </w:r>
      <w:r w:rsidR="00393F2A" w:rsidRPr="00393F2A">
        <w:rPr>
          <w:rFonts w:hint="eastAsia"/>
        </w:rPr>
        <w:t>单指令处理</w:t>
      </w:r>
      <w:r w:rsidR="00393F2A" w:rsidRPr="00393F2A">
        <w:rPr>
          <w:rFonts w:hint="eastAsia"/>
        </w:rPr>
        <w:t xml:space="preserve"> </w:t>
      </w:r>
      <w:r w:rsidR="00393F2A">
        <w:rPr>
          <w:rFonts w:hint="eastAsia"/>
        </w:rPr>
        <w:t>16</w:t>
      </w:r>
      <w:r w:rsidR="00393F2A">
        <w:rPr>
          <w:rFonts w:hint="eastAsia"/>
        </w:rPr>
        <w:t>个</w:t>
      </w:r>
      <w:r w:rsidR="00393F2A" w:rsidRPr="00393F2A">
        <w:rPr>
          <w:rFonts w:hint="eastAsia"/>
        </w:rPr>
        <w:t>float32</w:t>
      </w:r>
      <w:r w:rsidR="00393F2A">
        <w:rPr>
          <w:rFonts w:hint="eastAsia"/>
        </w:rPr>
        <w:t>数据，理论上的加速比为</w:t>
      </w:r>
      <w:r w:rsidR="00393F2A" w:rsidRPr="00BE4434">
        <w:rPr>
          <w:rFonts w:hint="eastAsia"/>
        </w:rPr>
        <w:t>16</w:t>
      </w:r>
      <w:r w:rsidR="00393F2A" w:rsidRPr="00BE4434">
        <w:rPr>
          <w:rFonts w:hint="eastAsia"/>
        </w:rPr>
        <w:t>倍</w:t>
      </w:r>
      <w:r w:rsidR="00393F2A">
        <w:rPr>
          <w:rFonts w:hint="eastAsia"/>
        </w:rPr>
        <w:t>。</w:t>
      </w:r>
      <w:r w:rsidR="003D2D82">
        <w:rPr>
          <w:rFonts w:hint="eastAsia"/>
        </w:rPr>
        <w:t>而</w:t>
      </w:r>
      <w:r w:rsidR="001A2D32">
        <w:rPr>
          <w:rFonts w:hint="eastAsia"/>
        </w:rPr>
        <w:t>距离二次调整虽然是常数复杂度的计算，但却难以享受这些特性的加成</w:t>
      </w:r>
      <w:r w:rsidR="001B0455">
        <w:rPr>
          <w:rFonts w:hint="eastAsia"/>
        </w:rPr>
        <w:t>，这也是</w:t>
      </w:r>
      <w:r w:rsidR="00BE056F">
        <w:rPr>
          <w:rFonts w:hint="eastAsia"/>
        </w:rPr>
        <w:t>未来</w:t>
      </w:r>
      <w:r w:rsidR="00892710">
        <w:rPr>
          <w:rFonts w:hint="eastAsia"/>
        </w:rPr>
        <w:t>优化</w:t>
      </w:r>
      <w:r w:rsidR="001B0455">
        <w:rPr>
          <w:rFonts w:hint="eastAsia"/>
        </w:rPr>
        <w:t>的</w:t>
      </w:r>
      <w:r w:rsidR="00BE056F">
        <w:rPr>
          <w:rFonts w:hint="eastAsia"/>
        </w:rPr>
        <w:t>方向</w:t>
      </w:r>
      <w:r w:rsidR="00C4638C">
        <w:rPr>
          <w:rFonts w:hint="eastAsia"/>
        </w:rPr>
        <w:t>之一</w:t>
      </w:r>
      <w:r w:rsidR="001A2D32">
        <w:rPr>
          <w:rFonts w:hint="eastAsia"/>
        </w:rPr>
        <w:t>。</w:t>
      </w:r>
    </w:p>
    <w:p w14:paraId="1171DFF7" w14:textId="77777777" w:rsidR="00951844" w:rsidRPr="00762E80" w:rsidRDefault="00951844"/>
    <w:p w14:paraId="58A9D135" w14:textId="77777777" w:rsidR="00951844" w:rsidRDefault="00951844">
      <w:pPr>
        <w:pStyle w:val="ad"/>
        <w:spacing w:line="360" w:lineRule="auto"/>
        <w:ind w:firstLineChars="0" w:firstLine="0"/>
      </w:pPr>
    </w:p>
    <w:p w14:paraId="05CBCD3A" w14:textId="77777777" w:rsidR="00951844" w:rsidRDefault="00951844">
      <w:pPr>
        <w:pStyle w:val="ad"/>
        <w:spacing w:line="360" w:lineRule="auto"/>
        <w:ind w:firstLineChars="0" w:firstLine="0"/>
      </w:pPr>
    </w:p>
    <w:p w14:paraId="768CDDEB" w14:textId="77777777" w:rsidR="00951844" w:rsidRDefault="00951844">
      <w:pPr>
        <w:pStyle w:val="ad"/>
        <w:spacing w:line="360" w:lineRule="auto"/>
        <w:ind w:firstLineChars="0" w:firstLine="0"/>
      </w:pPr>
    </w:p>
    <w:p w14:paraId="152A74E3" w14:textId="77777777" w:rsidR="00951844" w:rsidRDefault="00951844">
      <w:pPr>
        <w:pStyle w:val="ad"/>
        <w:spacing w:line="360" w:lineRule="auto"/>
        <w:ind w:firstLineChars="0" w:firstLine="0"/>
      </w:pPr>
    </w:p>
    <w:p w14:paraId="18D2ED54" w14:textId="77777777" w:rsidR="00951844" w:rsidRDefault="00951844">
      <w:pPr>
        <w:pStyle w:val="ad"/>
        <w:spacing w:line="360" w:lineRule="auto"/>
        <w:ind w:firstLineChars="0" w:firstLine="0"/>
        <w:sectPr w:rsidR="00951844">
          <w:headerReference w:type="even" r:id="rId32"/>
          <w:headerReference w:type="default" r:id="rId33"/>
          <w:pgSz w:w="11906" w:h="16838"/>
          <w:pgMar w:top="1440" w:right="1800" w:bottom="1440" w:left="1800" w:header="851" w:footer="992" w:gutter="0"/>
          <w:cols w:space="425"/>
          <w:docGrid w:type="lines" w:linePitch="312"/>
        </w:sectPr>
      </w:pPr>
    </w:p>
    <w:p w14:paraId="6EE76037" w14:textId="461DA521" w:rsidR="00951844" w:rsidRDefault="00000000">
      <w:pPr>
        <w:pageBreakBefore/>
        <w:spacing w:before="397" w:after="397"/>
        <w:jc w:val="center"/>
        <w:rPr>
          <w:rFonts w:ascii="黑体" w:eastAsia="黑体" w:hAnsi="黑体" w:cs="黑体" w:hint="eastAsia"/>
          <w:sz w:val="32"/>
          <w:szCs w:val="32"/>
        </w:rPr>
      </w:pPr>
      <w:commentRangeStart w:id="106"/>
      <w:r>
        <w:rPr>
          <w:rFonts w:ascii="黑体" w:eastAsia="黑体" w:hAnsi="黑体" w:cs="黑体" w:hint="eastAsia"/>
          <w:sz w:val="32"/>
          <w:szCs w:val="32"/>
        </w:rPr>
        <w:lastRenderedPageBreak/>
        <w:t xml:space="preserve">第五章 </w:t>
      </w:r>
      <w:r w:rsidR="001711EE" w:rsidRPr="001711EE">
        <w:rPr>
          <w:rFonts w:ascii="黑体" w:eastAsia="黑体" w:hAnsi="黑体" w:cs="黑体" w:hint="eastAsia"/>
          <w:sz w:val="32"/>
          <w:szCs w:val="32"/>
        </w:rPr>
        <w:t>实验分析与结果</w:t>
      </w:r>
      <w:commentRangeEnd w:id="106"/>
      <w:r>
        <w:rPr>
          <w:rStyle w:val="CommentReference"/>
        </w:rPr>
        <w:commentReference w:id="106"/>
      </w:r>
    </w:p>
    <w:p w14:paraId="3D6320BB" w14:textId="1AF62046" w:rsidR="00951844" w:rsidRDefault="00000000">
      <w:pPr>
        <w:spacing w:before="397" w:after="397"/>
        <w:rPr>
          <w:rFonts w:ascii="黑体" w:eastAsia="黑体" w:hAnsi="黑体" w:cs="黑体" w:hint="eastAsia"/>
          <w:sz w:val="28"/>
          <w:szCs w:val="28"/>
        </w:rPr>
      </w:pPr>
      <w:commentRangeStart w:id="107"/>
      <w:r>
        <w:rPr>
          <w:rFonts w:ascii="黑体" w:eastAsia="黑体" w:hAnsi="黑体" w:cs="黑体" w:hint="eastAsia"/>
          <w:sz w:val="28"/>
          <w:szCs w:val="28"/>
        </w:rPr>
        <w:t xml:space="preserve">5.1 </w:t>
      </w:r>
      <w:r w:rsidR="00BB2CDC" w:rsidRPr="00BB2CDC">
        <w:rPr>
          <w:rFonts w:ascii="黑体" w:eastAsia="黑体" w:hAnsi="黑体" w:cs="黑体" w:hint="eastAsia"/>
          <w:sz w:val="28"/>
          <w:szCs w:val="28"/>
        </w:rPr>
        <w:t>实验设计</w:t>
      </w:r>
      <w:commentRangeEnd w:id="107"/>
      <w:r>
        <w:rPr>
          <w:rStyle w:val="CommentReference"/>
        </w:rPr>
        <w:commentReference w:id="107"/>
      </w:r>
    </w:p>
    <w:p w14:paraId="0C4C33C9" w14:textId="7A8CAEC7" w:rsidR="00E27B21" w:rsidRDefault="00E27B21" w:rsidP="00E27B21">
      <w:pPr>
        <w:pStyle w:val="ad"/>
        <w:spacing w:line="360" w:lineRule="auto"/>
      </w:pPr>
      <w:r>
        <w:rPr>
          <w:rFonts w:hint="eastAsia"/>
        </w:rPr>
        <w:t>最大邻居数量</w:t>
      </w:r>
      <w:r w:rsidRPr="00114B9C">
        <w:rPr>
          <w:rFonts w:hint="eastAsia"/>
          <w:i/>
          <w:iCs/>
        </w:rPr>
        <w:t>M</w:t>
      </w:r>
      <w:r>
        <w:rPr>
          <w:rFonts w:hint="eastAsia"/>
        </w:rPr>
        <w:t>是基于图的</w:t>
      </w:r>
      <w:r>
        <w:rPr>
          <w:rFonts w:hint="eastAsia"/>
        </w:rPr>
        <w:t xml:space="preserve"> ANN </w:t>
      </w:r>
      <w:r>
        <w:rPr>
          <w:rFonts w:hint="eastAsia"/>
        </w:rPr>
        <w:t>搜索中最重要的参数</w:t>
      </w:r>
      <w:r w:rsidR="00A536F0">
        <w:rPr>
          <w:rFonts w:hint="eastAsia"/>
        </w:rPr>
        <w:t>，</w:t>
      </w:r>
      <w:r>
        <w:rPr>
          <w:rFonts w:hint="eastAsia"/>
        </w:rPr>
        <w:t>对于百万级数据集，</w:t>
      </w:r>
      <w:r>
        <w:rPr>
          <w:rFonts w:hint="eastAsia"/>
        </w:rPr>
        <w:t xml:space="preserve"> </w:t>
      </w:r>
      <w:r>
        <w:rPr>
          <w:rFonts w:hint="eastAsia"/>
        </w:rPr>
        <w:t>我们参考对比对象</w:t>
      </w:r>
      <w:r w:rsidR="003D188B">
        <w:rPr>
          <w:rFonts w:hint="eastAsia"/>
        </w:rPr>
        <w:t>HNSW</w:t>
      </w:r>
      <w:r w:rsidR="003D188B">
        <w:rPr>
          <w:kern w:val="0"/>
          <w:vertAlign w:val="superscript"/>
        </w:rPr>
        <w:t>[</w:t>
      </w:r>
      <w:r w:rsidR="003D188B">
        <w:rPr>
          <w:rFonts w:hint="eastAsia"/>
          <w:kern w:val="0"/>
          <w:vertAlign w:val="superscript"/>
        </w:rPr>
        <w:t>34</w:t>
      </w:r>
      <w:r w:rsidR="003D188B">
        <w:rPr>
          <w:kern w:val="0"/>
          <w:vertAlign w:val="superscript"/>
        </w:rPr>
        <w:t>]</w:t>
      </w:r>
      <w:r w:rsidR="003D188B">
        <w:rPr>
          <w:rFonts w:hint="eastAsia"/>
        </w:rPr>
        <w:t>和</w:t>
      </w:r>
      <w:r w:rsidR="003D188B">
        <w:rPr>
          <w:rFonts w:hint="eastAsia"/>
        </w:rPr>
        <w:t>LSG</w:t>
      </w:r>
      <w:r w:rsidR="001061BF">
        <w:rPr>
          <w:kern w:val="0"/>
          <w:vertAlign w:val="superscript"/>
        </w:rPr>
        <w:t>[</w:t>
      </w:r>
      <w:r w:rsidR="001061BF">
        <w:rPr>
          <w:rFonts w:hint="eastAsia"/>
          <w:kern w:val="0"/>
          <w:vertAlign w:val="superscript"/>
        </w:rPr>
        <w:t>38</w:t>
      </w:r>
      <w:r w:rsidR="001061BF">
        <w:rPr>
          <w:kern w:val="0"/>
          <w:vertAlign w:val="superscript"/>
        </w:rPr>
        <w:t>]</w:t>
      </w:r>
      <w:r>
        <w:rPr>
          <w:rFonts w:hint="eastAsia"/>
        </w:rPr>
        <w:t>中的参数设置，将</w:t>
      </w:r>
      <w:r>
        <w:rPr>
          <w:rFonts w:hint="eastAsia"/>
        </w:rPr>
        <w:t xml:space="preserve"> </w:t>
      </w:r>
      <w:r w:rsidRPr="00114B9C">
        <w:rPr>
          <w:rFonts w:hint="eastAsia"/>
          <w:i/>
          <w:iCs/>
        </w:rPr>
        <w:t>2M</w:t>
      </w:r>
      <w:r>
        <w:rPr>
          <w:rFonts w:hint="eastAsia"/>
        </w:rPr>
        <w:t xml:space="preserve"> </w:t>
      </w:r>
      <w:r>
        <w:rPr>
          <w:rFonts w:hint="eastAsia"/>
        </w:rPr>
        <w:t>设置为</w:t>
      </w:r>
      <w:r>
        <w:rPr>
          <w:rFonts w:hint="eastAsia"/>
        </w:rPr>
        <w:t xml:space="preserve"> 32</w:t>
      </w:r>
      <w:r>
        <w:rPr>
          <w:rFonts w:hint="eastAsia"/>
        </w:rPr>
        <w:t>，</w:t>
      </w:r>
      <w:r>
        <w:rPr>
          <w:rFonts w:hint="eastAsia"/>
        </w:rPr>
        <w:t xml:space="preserve"> </w:t>
      </w:r>
      <w:r>
        <w:rPr>
          <w:rFonts w:hint="eastAsia"/>
        </w:rPr>
        <w:t>此时准确率和效率之间的权衡接近最优。同时，考虑可用的内存空间因此将</w:t>
      </w:r>
      <w:proofErr w:type="spellStart"/>
      <w:r w:rsidRPr="00391B56">
        <w:rPr>
          <w:rFonts w:hint="eastAsia"/>
          <w:i/>
          <w:iCs/>
        </w:rPr>
        <w:t>ef</w:t>
      </w:r>
      <w:r w:rsidR="00391B56">
        <w:rPr>
          <w:rFonts w:hint="eastAsia"/>
          <w:i/>
          <w:iCs/>
        </w:rPr>
        <w:t>C</w:t>
      </w:r>
      <w:r w:rsidRPr="00391B56">
        <w:rPr>
          <w:rFonts w:hint="eastAsia"/>
          <w:i/>
          <w:iCs/>
        </w:rPr>
        <w:t>onstruction</w:t>
      </w:r>
      <w:proofErr w:type="spellEnd"/>
      <w:r>
        <w:rPr>
          <w:rFonts w:hint="eastAsia"/>
        </w:rPr>
        <w:t>设置为</w:t>
      </w:r>
      <w:r>
        <w:rPr>
          <w:rFonts w:hint="eastAsia"/>
        </w:rPr>
        <w:t>40</w:t>
      </w:r>
      <w:r>
        <w:rPr>
          <w:rFonts w:hint="eastAsia"/>
        </w:rPr>
        <w:t>。对于</w:t>
      </w:r>
      <w:r w:rsidR="009D169F">
        <w:rPr>
          <w:rFonts w:hint="eastAsia"/>
        </w:rPr>
        <w:t>HNSW+LSG</w:t>
      </w:r>
      <w:r>
        <w:rPr>
          <w:rFonts w:hint="eastAsia"/>
        </w:rPr>
        <w:t>的混合方法和</w:t>
      </w:r>
      <w:r w:rsidR="00C128FD">
        <w:rPr>
          <w:rFonts w:hint="eastAsia"/>
        </w:rPr>
        <w:t>H3NSW</w:t>
      </w:r>
      <w:r>
        <w:rPr>
          <w:rFonts w:hint="eastAsia"/>
        </w:rPr>
        <w:t>方法，使用了相同的</w:t>
      </w:r>
      <w:r>
        <w:rPr>
          <w:rFonts w:hint="eastAsia"/>
        </w:rPr>
        <w:t>1%</w:t>
      </w:r>
      <w:r>
        <w:rPr>
          <w:rFonts w:hint="eastAsia"/>
        </w:rPr>
        <w:t>采样比例，并且在</w:t>
      </w:r>
      <w:r w:rsidR="003C2044">
        <w:rPr>
          <w:rFonts w:hint="eastAsia"/>
        </w:rPr>
        <w:t>H3NSW</w:t>
      </w:r>
      <w:r>
        <w:rPr>
          <w:rFonts w:hint="eastAsia"/>
        </w:rPr>
        <w:t>中将枢纽的阈值设置为</w:t>
      </w:r>
      <w:r>
        <w:rPr>
          <w:rFonts w:hint="eastAsia"/>
        </w:rPr>
        <w:t>10%</w:t>
      </w:r>
      <w:r>
        <w:rPr>
          <w:rFonts w:hint="eastAsia"/>
        </w:rPr>
        <w:t>。</w:t>
      </w:r>
    </w:p>
    <w:p w14:paraId="21216A20" w14:textId="24EDCADB" w:rsidR="008104EC" w:rsidRDefault="00432A0C" w:rsidP="004828EC">
      <w:pPr>
        <w:pStyle w:val="ad"/>
        <w:spacing w:line="360" w:lineRule="auto"/>
      </w:pPr>
      <w:r>
        <w:rPr>
          <w:rFonts w:hint="eastAsia"/>
        </w:rPr>
        <w:t>本文在</w:t>
      </w:r>
      <w:proofErr w:type="spellStart"/>
      <w:r>
        <w:rPr>
          <w:rFonts w:hint="eastAsia"/>
        </w:rPr>
        <w:t>Faiss</w:t>
      </w:r>
      <w:proofErr w:type="spellEnd"/>
      <w:r>
        <w:rPr>
          <w:rFonts w:hint="eastAsia"/>
        </w:rPr>
        <w:t>上实现了完整的</w:t>
      </w:r>
      <w:r w:rsidR="009A34F8">
        <w:rPr>
          <w:rFonts w:hint="eastAsia"/>
        </w:rPr>
        <w:t>H3NSW</w:t>
      </w:r>
      <w:r>
        <w:rPr>
          <w:rFonts w:hint="eastAsia"/>
        </w:rPr>
        <w:t>索引功能</w:t>
      </w:r>
      <w:r w:rsidR="00DD396B">
        <w:rPr>
          <w:rFonts w:hint="eastAsia"/>
        </w:rPr>
        <w:t>，</w:t>
      </w:r>
      <w:r w:rsidR="00C2487D">
        <w:rPr>
          <w:rFonts w:hint="eastAsia"/>
        </w:rPr>
        <w:t>并且对比对象</w:t>
      </w:r>
      <w:r w:rsidR="00C2487D" w:rsidRPr="00845190">
        <w:rPr>
          <w:rFonts w:hint="eastAsia"/>
        </w:rPr>
        <w:t>HNSW</w:t>
      </w:r>
      <w:r w:rsidR="00C2487D">
        <w:rPr>
          <w:rFonts w:hint="eastAsia"/>
        </w:rPr>
        <w:t>、</w:t>
      </w:r>
      <w:r w:rsidR="00C2487D" w:rsidRPr="00845190">
        <w:rPr>
          <w:rFonts w:hint="eastAsia"/>
        </w:rPr>
        <w:t>HNSW+LSG</w:t>
      </w:r>
      <w:r w:rsidR="00C2487D" w:rsidRPr="00845190">
        <w:rPr>
          <w:rFonts w:hint="eastAsia"/>
        </w:rPr>
        <w:t>的混合方法</w:t>
      </w:r>
      <w:r w:rsidR="00CE0B2E">
        <w:rPr>
          <w:rFonts w:hint="eastAsia"/>
        </w:rPr>
        <w:t>使用</w:t>
      </w:r>
      <w:r w:rsidR="00C2487D">
        <w:rPr>
          <w:rFonts w:hint="eastAsia"/>
        </w:rPr>
        <w:t>基于</w:t>
      </w:r>
      <w:proofErr w:type="spellStart"/>
      <w:r w:rsidR="00C2487D">
        <w:rPr>
          <w:rFonts w:hint="eastAsia"/>
        </w:rPr>
        <w:t>Faiss</w:t>
      </w:r>
      <w:proofErr w:type="spellEnd"/>
      <w:r w:rsidR="00960DD4">
        <w:rPr>
          <w:rFonts w:hint="eastAsia"/>
        </w:rPr>
        <w:t>实现</w:t>
      </w:r>
      <w:r w:rsidR="00C2487D">
        <w:rPr>
          <w:rFonts w:hint="eastAsia"/>
        </w:rPr>
        <w:t>的</w:t>
      </w:r>
      <w:r w:rsidR="008E1B21">
        <w:rPr>
          <w:rFonts w:hint="eastAsia"/>
        </w:rPr>
        <w:t>已公开代码</w:t>
      </w:r>
      <w:r w:rsidR="00C2487D">
        <w:rPr>
          <w:rFonts w:hint="eastAsia"/>
        </w:rPr>
        <w:t>。</w:t>
      </w:r>
      <w:r>
        <w:rPr>
          <w:rFonts w:hint="eastAsia"/>
        </w:rPr>
        <w:t>所有实验均在配备</w:t>
      </w:r>
      <w:r>
        <w:rPr>
          <w:rFonts w:hint="eastAsia"/>
        </w:rPr>
        <w:t xml:space="preserve"> 2.5 GHz Intel</w:t>
      </w:r>
      <w:r>
        <w:rPr>
          <w:rFonts w:hint="eastAsia"/>
        </w:rPr>
        <w:t>（</w:t>
      </w:r>
      <w:r>
        <w:rPr>
          <w:rFonts w:hint="eastAsia"/>
        </w:rPr>
        <w:t>R</w:t>
      </w:r>
      <w:r>
        <w:rPr>
          <w:rFonts w:hint="eastAsia"/>
        </w:rPr>
        <w:t>）、</w:t>
      </w:r>
      <w:r>
        <w:rPr>
          <w:rFonts w:hint="eastAsia"/>
        </w:rPr>
        <w:t>Core</w:t>
      </w:r>
      <w:r>
        <w:rPr>
          <w:rFonts w:hint="eastAsia"/>
        </w:rPr>
        <w:t>（</w:t>
      </w:r>
      <w:r>
        <w:rPr>
          <w:rFonts w:hint="eastAsia"/>
        </w:rPr>
        <w:t>TM</w:t>
      </w:r>
      <w:r>
        <w:rPr>
          <w:rFonts w:hint="eastAsia"/>
        </w:rPr>
        <w:t>）</w:t>
      </w:r>
      <w:r>
        <w:rPr>
          <w:rFonts w:hint="eastAsia"/>
        </w:rPr>
        <w:t>i5-13490F CPU</w:t>
      </w:r>
      <w:r>
        <w:rPr>
          <w:rFonts w:hint="eastAsia"/>
        </w:rPr>
        <w:t>、</w:t>
      </w:r>
      <w:r>
        <w:rPr>
          <w:rFonts w:hint="eastAsia"/>
        </w:rPr>
        <w:t xml:space="preserve">16 GB RAM </w:t>
      </w:r>
      <w:r>
        <w:rPr>
          <w:rFonts w:hint="eastAsia"/>
        </w:rPr>
        <w:t>和</w:t>
      </w:r>
      <w:r>
        <w:rPr>
          <w:rFonts w:hint="eastAsia"/>
        </w:rPr>
        <w:t xml:space="preserve"> 64 </w:t>
      </w:r>
      <w:r>
        <w:rPr>
          <w:rFonts w:hint="eastAsia"/>
        </w:rPr>
        <w:t>位作系统的个人电脑上进行。</w:t>
      </w:r>
    </w:p>
    <w:p w14:paraId="0211491D" w14:textId="191A6EEF" w:rsidR="00432A0C" w:rsidRPr="00845190" w:rsidRDefault="00B850F1" w:rsidP="00432A0C">
      <w:pPr>
        <w:pStyle w:val="ad"/>
        <w:spacing w:line="360" w:lineRule="auto"/>
      </w:pPr>
      <w:r>
        <w:rPr>
          <w:rFonts w:hint="eastAsia"/>
        </w:rPr>
        <w:t>本章</w:t>
      </w:r>
      <w:r w:rsidR="008104EC">
        <w:rPr>
          <w:rFonts w:hint="eastAsia"/>
        </w:rPr>
        <w:t>将</w:t>
      </w:r>
      <w:r w:rsidR="00845190" w:rsidRPr="00845190">
        <w:rPr>
          <w:rFonts w:hint="eastAsia"/>
        </w:rPr>
        <w:t>分别在查询精度</w:t>
      </w:r>
      <w:r w:rsidR="00632A7E">
        <w:rPr>
          <w:rFonts w:hint="eastAsia"/>
        </w:rPr>
        <w:t>、</w:t>
      </w:r>
      <w:r w:rsidR="00845190" w:rsidRPr="00845190">
        <w:rPr>
          <w:rFonts w:hint="eastAsia"/>
        </w:rPr>
        <w:t>查询速度</w:t>
      </w:r>
      <w:r w:rsidR="00632A7E">
        <w:rPr>
          <w:rFonts w:hint="eastAsia"/>
        </w:rPr>
        <w:t>、</w:t>
      </w:r>
      <w:r w:rsidR="00845190" w:rsidRPr="00845190">
        <w:rPr>
          <w:rFonts w:hint="eastAsia"/>
        </w:rPr>
        <w:t>索引成本三个方面</w:t>
      </w:r>
      <w:r w:rsidR="00DD72FE">
        <w:rPr>
          <w:rFonts w:hint="eastAsia"/>
        </w:rPr>
        <w:t>，</w:t>
      </w:r>
      <w:r w:rsidR="00845190" w:rsidRPr="00845190">
        <w:rPr>
          <w:rFonts w:hint="eastAsia"/>
        </w:rPr>
        <w:t>对</w:t>
      </w:r>
      <w:r w:rsidR="00845190" w:rsidRPr="00845190">
        <w:rPr>
          <w:rFonts w:hint="eastAsia"/>
        </w:rPr>
        <w:t>HNSW</w:t>
      </w:r>
      <w:r w:rsidR="00DD72FE">
        <w:rPr>
          <w:rFonts w:hint="eastAsia"/>
        </w:rPr>
        <w:t>、</w:t>
      </w:r>
      <w:r w:rsidR="00845190" w:rsidRPr="00845190">
        <w:rPr>
          <w:rFonts w:hint="eastAsia"/>
        </w:rPr>
        <w:t>HNSW+LSG</w:t>
      </w:r>
      <w:r w:rsidR="00845190" w:rsidRPr="00845190">
        <w:rPr>
          <w:rFonts w:hint="eastAsia"/>
        </w:rPr>
        <w:t>的混合方法以及</w:t>
      </w:r>
      <w:r w:rsidR="00845190" w:rsidRPr="00845190">
        <w:rPr>
          <w:rFonts w:hint="eastAsia"/>
        </w:rPr>
        <w:t>H3NSW</w:t>
      </w:r>
      <w:r w:rsidR="00845190" w:rsidRPr="00845190">
        <w:rPr>
          <w:rFonts w:hint="eastAsia"/>
        </w:rPr>
        <w:t>三种索引进行对比实验。</w:t>
      </w:r>
    </w:p>
    <w:p w14:paraId="4B5DE2EE" w14:textId="528220DD" w:rsidR="00951844" w:rsidRDefault="00000000">
      <w:pPr>
        <w:spacing w:before="397" w:after="397"/>
        <w:rPr>
          <w:rFonts w:ascii="黑体" w:eastAsia="黑体" w:hAnsi="黑体" w:cs="黑体" w:hint="eastAsia"/>
          <w:sz w:val="28"/>
          <w:szCs w:val="28"/>
        </w:rPr>
      </w:pPr>
      <w:commentRangeStart w:id="108"/>
      <w:r>
        <w:rPr>
          <w:rFonts w:ascii="黑体" w:eastAsia="黑体" w:hAnsi="黑体" w:cs="黑体" w:hint="eastAsia"/>
          <w:sz w:val="28"/>
          <w:szCs w:val="28"/>
        </w:rPr>
        <w:t xml:space="preserve">5.2 </w:t>
      </w:r>
      <w:r w:rsidR="00BB2CDC" w:rsidRPr="00BB2CDC">
        <w:rPr>
          <w:rFonts w:ascii="黑体" w:eastAsia="黑体" w:hAnsi="黑体" w:cs="黑体" w:hint="eastAsia"/>
          <w:sz w:val="28"/>
          <w:szCs w:val="28"/>
        </w:rPr>
        <w:t>实验数据集</w:t>
      </w:r>
      <w:commentRangeEnd w:id="108"/>
      <w:r>
        <w:rPr>
          <w:rStyle w:val="CommentReference"/>
        </w:rPr>
        <w:commentReference w:id="108"/>
      </w:r>
    </w:p>
    <w:p w14:paraId="6BD79B4D" w14:textId="5442A99A" w:rsidR="00951844" w:rsidRDefault="00C22D29">
      <w:pPr>
        <w:pStyle w:val="ad"/>
        <w:spacing w:line="360" w:lineRule="auto"/>
      </w:pPr>
      <w:r w:rsidRPr="00C22D29">
        <w:rPr>
          <w:rFonts w:hint="eastAsia"/>
        </w:rPr>
        <w:t>本文使用了</w:t>
      </w:r>
      <w:r w:rsidRPr="00C22D29">
        <w:rPr>
          <w:rFonts w:hint="eastAsia"/>
        </w:rPr>
        <w:t xml:space="preserve"> 8 </w:t>
      </w:r>
      <w:proofErr w:type="gramStart"/>
      <w:r w:rsidRPr="00C22D29">
        <w:rPr>
          <w:rFonts w:hint="eastAsia"/>
        </w:rPr>
        <w:t>个</w:t>
      </w:r>
      <w:proofErr w:type="gramEnd"/>
      <w:r w:rsidRPr="00C22D29">
        <w:rPr>
          <w:rFonts w:hint="eastAsia"/>
        </w:rPr>
        <w:t>公开可用的真实世界数据集，这些数据集在</w:t>
      </w:r>
      <w:r w:rsidRPr="00C22D29">
        <w:rPr>
          <w:rFonts w:hint="eastAsia"/>
        </w:rPr>
        <w:t xml:space="preserve"> ANN </w:t>
      </w:r>
      <w:r w:rsidRPr="00C22D29">
        <w:rPr>
          <w:rFonts w:hint="eastAsia"/>
        </w:rPr>
        <w:t>算法评估中常用</w:t>
      </w:r>
      <w:r w:rsidR="00F7448D">
        <w:rPr>
          <w:kern w:val="0"/>
          <w:vertAlign w:val="superscript"/>
        </w:rPr>
        <w:t>[</w:t>
      </w:r>
      <w:r w:rsidR="00F7448D">
        <w:rPr>
          <w:rFonts w:hint="eastAsia"/>
          <w:kern w:val="0"/>
          <w:vertAlign w:val="superscript"/>
        </w:rPr>
        <w:t>46-48</w:t>
      </w:r>
      <w:r w:rsidR="00F7448D">
        <w:rPr>
          <w:kern w:val="0"/>
          <w:vertAlign w:val="superscript"/>
        </w:rPr>
        <w:t>]</w:t>
      </w:r>
      <w:r w:rsidRPr="00C22D29">
        <w:rPr>
          <w:rFonts w:hint="eastAsia"/>
        </w:rPr>
        <w:t>。这些数据集涵盖了广泛的数据类型，包括图像、文本和音频。表中总结了</w:t>
      </w:r>
      <w:r w:rsidR="00E74E64">
        <w:rPr>
          <w:rFonts w:hint="eastAsia"/>
        </w:rPr>
        <w:t>这些</w:t>
      </w:r>
      <w:r w:rsidRPr="00C22D29">
        <w:rPr>
          <w:rFonts w:hint="eastAsia"/>
        </w:rPr>
        <w:t>数据集中数据的数量、维度、查询的数量和数据类型。</w:t>
      </w:r>
    </w:p>
    <w:p w14:paraId="70A236FD" w14:textId="0B24C244" w:rsidR="002A5113" w:rsidRPr="006E6028" w:rsidRDefault="006E6028" w:rsidP="002A5113">
      <w:pPr>
        <w:ind w:rightChars="12" w:right="25"/>
        <w:jc w:val="center"/>
        <w:rPr>
          <w:rFonts w:ascii="宋体" w:hAnsi="宋体" w:hint="eastAsia"/>
          <w:b/>
          <w:bCs/>
          <w:sz w:val="24"/>
        </w:rPr>
      </w:pPr>
      <w:commentRangeStart w:id="8"/>
      <w:r w:rsidRPr="006E6028">
        <w:rPr>
          <w:rFonts w:ascii="宋体" w:hAnsi="宋体" w:hint="eastAsia"/>
          <w:b/>
          <w:bCs/>
          <w:sz w:val="24"/>
        </w:rPr>
        <w:t>表</w:t>
      </w:r>
      <w:r w:rsidR="00777BA9">
        <w:rPr>
          <w:rFonts w:ascii="宋体" w:hAnsi="宋体" w:hint="eastAsia"/>
          <w:b/>
          <w:bCs/>
          <w:sz w:val="24"/>
        </w:rPr>
        <w:t>5</w:t>
      </w:r>
      <w:r w:rsidRPr="006E6028">
        <w:rPr>
          <w:rFonts w:ascii="宋体" w:hAnsi="宋体" w:hint="eastAsia"/>
          <w:b/>
          <w:bCs/>
          <w:sz w:val="24"/>
        </w:rPr>
        <w:t>-</w:t>
      </w:r>
      <w:r w:rsidR="00777BA9">
        <w:rPr>
          <w:rFonts w:ascii="宋体" w:hAnsi="宋体" w:hint="eastAsia"/>
          <w:b/>
          <w:bCs/>
          <w:sz w:val="24"/>
        </w:rPr>
        <w:t>1</w:t>
      </w:r>
      <w:r w:rsidRPr="006E6028">
        <w:rPr>
          <w:rFonts w:ascii="宋体" w:hAnsi="宋体" w:hint="eastAsia"/>
          <w:b/>
          <w:bCs/>
          <w:sz w:val="24"/>
        </w:rPr>
        <w:t xml:space="preserve"> </w:t>
      </w:r>
      <w:r>
        <w:rPr>
          <w:rFonts w:ascii="宋体" w:hAnsi="宋体" w:hint="eastAsia"/>
          <w:b/>
          <w:bCs/>
          <w:sz w:val="24"/>
        </w:rPr>
        <w:t>数据</w:t>
      </w:r>
      <w:proofErr w:type="gramStart"/>
      <w:r>
        <w:rPr>
          <w:rFonts w:ascii="宋体" w:hAnsi="宋体" w:hint="eastAsia"/>
          <w:b/>
          <w:bCs/>
          <w:sz w:val="24"/>
        </w:rPr>
        <w:t>集相关</w:t>
      </w:r>
      <w:proofErr w:type="gramEnd"/>
      <w:r>
        <w:rPr>
          <w:rFonts w:ascii="宋体" w:hAnsi="宋体" w:hint="eastAsia"/>
          <w:b/>
          <w:bCs/>
          <w:sz w:val="24"/>
        </w:rPr>
        <w:t>信息</w:t>
      </w:r>
      <w:commentRangeEnd w:id="8"/>
      <w:r>
        <w:rPr>
          <w:rStyle w:val="CommentReference"/>
        </w:rPr>
        <w:commentReference w:id="8"/>
      </w:r>
    </w:p>
    <w:tbl>
      <w:tblPr>
        <w:tblW w:w="6777" w:type="dxa"/>
        <w:jc w:val="center"/>
        <w:tblBorders>
          <w:top w:val="single" w:sz="12" w:space="0" w:color="auto"/>
          <w:bottom w:val="single" w:sz="12" w:space="0" w:color="auto"/>
        </w:tblBorders>
        <w:tblLook w:val="04A0" w:firstRow="1" w:lastRow="0" w:firstColumn="1" w:lastColumn="0" w:noHBand="0" w:noVBand="1"/>
      </w:tblPr>
      <w:tblGrid>
        <w:gridCol w:w="1268"/>
        <w:gridCol w:w="1281"/>
        <w:gridCol w:w="1281"/>
        <w:gridCol w:w="2050"/>
        <w:gridCol w:w="897"/>
      </w:tblGrid>
      <w:tr w:rsidR="00A934A4" w:rsidRPr="002A5113" w14:paraId="3B4842D7" w14:textId="77777777" w:rsidTr="00406E27">
        <w:trPr>
          <w:trHeight w:val="20"/>
          <w:jc w:val="center"/>
        </w:trPr>
        <w:tc>
          <w:tcPr>
            <w:tcW w:w="0" w:type="auto"/>
            <w:tcBorders>
              <w:top w:val="single" w:sz="12" w:space="0" w:color="auto"/>
              <w:bottom w:val="single" w:sz="6" w:space="0" w:color="auto"/>
            </w:tcBorders>
            <w:vAlign w:val="center"/>
          </w:tcPr>
          <w:p w14:paraId="1A24723C" w14:textId="4357D2EB" w:rsidR="002A5113" w:rsidRPr="00406E27" w:rsidRDefault="004F03DA" w:rsidP="002A5113">
            <w:pPr>
              <w:ind w:rightChars="12" w:right="25"/>
              <w:jc w:val="center"/>
              <w:rPr>
                <w:sz w:val="24"/>
              </w:rPr>
            </w:pPr>
            <w:r w:rsidRPr="00406E27">
              <w:rPr>
                <w:rFonts w:hint="eastAsia"/>
                <w:sz w:val="24"/>
              </w:rPr>
              <w:t>数据集</w:t>
            </w:r>
          </w:p>
        </w:tc>
        <w:tc>
          <w:tcPr>
            <w:tcW w:w="0" w:type="auto"/>
            <w:tcBorders>
              <w:top w:val="single" w:sz="12" w:space="0" w:color="auto"/>
              <w:bottom w:val="single" w:sz="6" w:space="0" w:color="auto"/>
            </w:tcBorders>
            <w:vAlign w:val="center"/>
          </w:tcPr>
          <w:p w14:paraId="033F380D" w14:textId="74ED544B" w:rsidR="002A5113" w:rsidRPr="00406E27" w:rsidRDefault="004F03DA" w:rsidP="002A5113">
            <w:pPr>
              <w:ind w:rightChars="12" w:right="25"/>
              <w:jc w:val="center"/>
              <w:rPr>
                <w:sz w:val="24"/>
              </w:rPr>
            </w:pPr>
            <w:r w:rsidRPr="00406E27">
              <w:rPr>
                <w:rFonts w:hint="eastAsia"/>
                <w:sz w:val="24"/>
              </w:rPr>
              <w:t>数据量</w:t>
            </w:r>
          </w:p>
        </w:tc>
        <w:tc>
          <w:tcPr>
            <w:tcW w:w="0" w:type="auto"/>
            <w:tcBorders>
              <w:top w:val="single" w:sz="12" w:space="0" w:color="auto"/>
              <w:bottom w:val="single" w:sz="6" w:space="0" w:color="auto"/>
            </w:tcBorders>
            <w:vAlign w:val="center"/>
          </w:tcPr>
          <w:p w14:paraId="2B55EC71" w14:textId="48451EB0" w:rsidR="002A5113" w:rsidRPr="00406E27" w:rsidRDefault="004F03DA" w:rsidP="002A5113">
            <w:pPr>
              <w:ind w:rightChars="12" w:right="25"/>
              <w:jc w:val="center"/>
              <w:rPr>
                <w:sz w:val="24"/>
              </w:rPr>
            </w:pPr>
            <w:r w:rsidRPr="00406E27">
              <w:rPr>
                <w:rFonts w:hint="eastAsia"/>
                <w:sz w:val="24"/>
              </w:rPr>
              <w:t>数据维度</w:t>
            </w:r>
          </w:p>
        </w:tc>
        <w:tc>
          <w:tcPr>
            <w:tcW w:w="0" w:type="auto"/>
            <w:tcBorders>
              <w:top w:val="single" w:sz="12" w:space="0" w:color="auto"/>
              <w:bottom w:val="single" w:sz="6" w:space="0" w:color="auto"/>
            </w:tcBorders>
          </w:tcPr>
          <w:p w14:paraId="1A5C7ADB" w14:textId="21C566CB" w:rsidR="002A5113" w:rsidRPr="00406E27" w:rsidRDefault="001A0C88" w:rsidP="002A5113">
            <w:pPr>
              <w:ind w:rightChars="12" w:right="25"/>
              <w:jc w:val="center"/>
              <w:rPr>
                <w:sz w:val="24"/>
              </w:rPr>
            </w:pPr>
            <w:r w:rsidRPr="00406E27">
              <w:rPr>
                <w:rFonts w:hint="eastAsia"/>
                <w:sz w:val="24"/>
              </w:rPr>
              <w:t>查询</w:t>
            </w:r>
            <w:r w:rsidR="004F03DA" w:rsidRPr="00406E27">
              <w:rPr>
                <w:rFonts w:hint="eastAsia"/>
                <w:sz w:val="24"/>
              </w:rPr>
              <w:t>测试数据量</w:t>
            </w:r>
          </w:p>
        </w:tc>
        <w:tc>
          <w:tcPr>
            <w:tcW w:w="0" w:type="auto"/>
            <w:tcBorders>
              <w:top w:val="single" w:sz="12" w:space="0" w:color="auto"/>
              <w:bottom w:val="single" w:sz="6" w:space="0" w:color="auto"/>
            </w:tcBorders>
          </w:tcPr>
          <w:p w14:paraId="68E1D8D5" w14:textId="5EECC4BE" w:rsidR="002A5113" w:rsidRPr="00406E27" w:rsidRDefault="004F03DA" w:rsidP="002A5113">
            <w:pPr>
              <w:ind w:rightChars="12" w:right="25"/>
              <w:jc w:val="center"/>
              <w:rPr>
                <w:sz w:val="24"/>
              </w:rPr>
            </w:pPr>
            <w:r w:rsidRPr="00406E27">
              <w:rPr>
                <w:rFonts w:hint="eastAsia"/>
                <w:sz w:val="24"/>
              </w:rPr>
              <w:t>类型</w:t>
            </w:r>
          </w:p>
        </w:tc>
      </w:tr>
      <w:tr w:rsidR="00A934A4" w:rsidRPr="002A5113" w14:paraId="24D08E0B" w14:textId="77777777" w:rsidTr="00406E27">
        <w:trPr>
          <w:trHeight w:val="20"/>
          <w:jc w:val="center"/>
        </w:trPr>
        <w:tc>
          <w:tcPr>
            <w:tcW w:w="0" w:type="auto"/>
            <w:tcBorders>
              <w:top w:val="single" w:sz="6" w:space="0" w:color="auto"/>
            </w:tcBorders>
            <w:vAlign w:val="center"/>
          </w:tcPr>
          <w:p w14:paraId="5E38F551" w14:textId="77777777" w:rsidR="002A5113" w:rsidRPr="00406E27" w:rsidRDefault="002A5113" w:rsidP="002A5113">
            <w:pPr>
              <w:ind w:rightChars="12" w:right="25"/>
              <w:jc w:val="center"/>
              <w:rPr>
                <w:sz w:val="24"/>
              </w:rPr>
            </w:pPr>
            <w:r w:rsidRPr="00406E27">
              <w:rPr>
                <w:sz w:val="24"/>
              </w:rPr>
              <w:t>sift1m</w:t>
            </w:r>
          </w:p>
        </w:tc>
        <w:tc>
          <w:tcPr>
            <w:tcW w:w="0" w:type="auto"/>
            <w:tcBorders>
              <w:top w:val="single" w:sz="6" w:space="0" w:color="auto"/>
              <w:bottom w:val="nil"/>
            </w:tcBorders>
            <w:vAlign w:val="center"/>
          </w:tcPr>
          <w:p w14:paraId="4A27FBA4" w14:textId="77777777" w:rsidR="002A5113" w:rsidRPr="00406E27" w:rsidRDefault="002A5113" w:rsidP="002A5113">
            <w:pPr>
              <w:ind w:rightChars="12" w:right="25"/>
              <w:jc w:val="center"/>
              <w:rPr>
                <w:sz w:val="24"/>
              </w:rPr>
            </w:pPr>
            <w:r w:rsidRPr="00406E27">
              <w:rPr>
                <w:sz w:val="24"/>
              </w:rPr>
              <w:t>1,000,000</w:t>
            </w:r>
          </w:p>
        </w:tc>
        <w:tc>
          <w:tcPr>
            <w:tcW w:w="0" w:type="auto"/>
            <w:tcBorders>
              <w:top w:val="single" w:sz="6" w:space="0" w:color="auto"/>
              <w:bottom w:val="nil"/>
            </w:tcBorders>
          </w:tcPr>
          <w:p w14:paraId="7AEDACE6" w14:textId="77777777" w:rsidR="002A5113" w:rsidRPr="00406E27" w:rsidRDefault="002A5113" w:rsidP="002A5113">
            <w:pPr>
              <w:ind w:rightChars="12" w:right="25"/>
              <w:jc w:val="center"/>
              <w:rPr>
                <w:sz w:val="24"/>
              </w:rPr>
            </w:pPr>
            <w:r w:rsidRPr="00406E27">
              <w:rPr>
                <w:sz w:val="24"/>
              </w:rPr>
              <w:t>128</w:t>
            </w:r>
          </w:p>
        </w:tc>
        <w:tc>
          <w:tcPr>
            <w:tcW w:w="0" w:type="auto"/>
            <w:tcBorders>
              <w:top w:val="single" w:sz="6" w:space="0" w:color="auto"/>
              <w:bottom w:val="nil"/>
            </w:tcBorders>
          </w:tcPr>
          <w:p w14:paraId="0B0EEA18" w14:textId="77777777" w:rsidR="002A5113" w:rsidRPr="00406E27" w:rsidRDefault="002A5113" w:rsidP="002A5113">
            <w:pPr>
              <w:ind w:rightChars="12" w:right="25"/>
              <w:jc w:val="center"/>
              <w:rPr>
                <w:sz w:val="24"/>
              </w:rPr>
            </w:pPr>
            <w:r w:rsidRPr="00406E27">
              <w:rPr>
                <w:sz w:val="24"/>
              </w:rPr>
              <w:t>10,000</w:t>
            </w:r>
          </w:p>
        </w:tc>
        <w:tc>
          <w:tcPr>
            <w:tcW w:w="0" w:type="auto"/>
            <w:tcBorders>
              <w:top w:val="single" w:sz="6" w:space="0" w:color="auto"/>
              <w:bottom w:val="nil"/>
            </w:tcBorders>
            <w:vAlign w:val="center"/>
          </w:tcPr>
          <w:p w14:paraId="56375BFB" w14:textId="77777777" w:rsidR="002A5113" w:rsidRPr="00406E27" w:rsidRDefault="002A5113" w:rsidP="002A5113">
            <w:pPr>
              <w:ind w:rightChars="12" w:right="25"/>
              <w:jc w:val="center"/>
              <w:rPr>
                <w:sz w:val="24"/>
              </w:rPr>
            </w:pPr>
            <w:r w:rsidRPr="00406E27">
              <w:rPr>
                <w:sz w:val="24"/>
              </w:rPr>
              <w:t>Image</w:t>
            </w:r>
          </w:p>
        </w:tc>
      </w:tr>
      <w:tr w:rsidR="00A934A4" w:rsidRPr="002A5113" w14:paraId="0BDF4F5D" w14:textId="77777777" w:rsidTr="00406E27">
        <w:trPr>
          <w:trHeight w:val="20"/>
          <w:jc w:val="center"/>
        </w:trPr>
        <w:tc>
          <w:tcPr>
            <w:tcW w:w="0" w:type="auto"/>
            <w:tcBorders>
              <w:bottom w:val="nil"/>
            </w:tcBorders>
            <w:vAlign w:val="center"/>
          </w:tcPr>
          <w:p w14:paraId="6FE5F803" w14:textId="77777777" w:rsidR="002A5113" w:rsidRPr="00406E27" w:rsidRDefault="002A5113" w:rsidP="002A5113">
            <w:pPr>
              <w:ind w:rightChars="12" w:right="25"/>
              <w:jc w:val="center"/>
              <w:rPr>
                <w:sz w:val="24"/>
              </w:rPr>
            </w:pPr>
            <w:proofErr w:type="spellStart"/>
            <w:r w:rsidRPr="00406E27">
              <w:rPr>
                <w:sz w:val="24"/>
              </w:rPr>
              <w:t>enron</w:t>
            </w:r>
            <w:proofErr w:type="spellEnd"/>
          </w:p>
        </w:tc>
        <w:tc>
          <w:tcPr>
            <w:tcW w:w="0" w:type="auto"/>
            <w:tcBorders>
              <w:top w:val="nil"/>
              <w:bottom w:val="nil"/>
            </w:tcBorders>
            <w:vAlign w:val="center"/>
          </w:tcPr>
          <w:p w14:paraId="646877E2" w14:textId="77777777" w:rsidR="002A5113" w:rsidRPr="00406E27" w:rsidRDefault="002A5113" w:rsidP="002A5113">
            <w:pPr>
              <w:ind w:rightChars="12" w:right="25"/>
              <w:jc w:val="center"/>
              <w:rPr>
                <w:sz w:val="24"/>
              </w:rPr>
            </w:pPr>
            <w:r w:rsidRPr="00406E27">
              <w:rPr>
                <w:sz w:val="24"/>
              </w:rPr>
              <w:t>94,987</w:t>
            </w:r>
          </w:p>
        </w:tc>
        <w:tc>
          <w:tcPr>
            <w:tcW w:w="0" w:type="auto"/>
            <w:tcBorders>
              <w:top w:val="nil"/>
              <w:bottom w:val="nil"/>
            </w:tcBorders>
          </w:tcPr>
          <w:p w14:paraId="16CC0F6B" w14:textId="77777777" w:rsidR="002A5113" w:rsidRPr="00406E27" w:rsidRDefault="002A5113" w:rsidP="002A5113">
            <w:pPr>
              <w:ind w:rightChars="12" w:right="25"/>
              <w:jc w:val="center"/>
              <w:rPr>
                <w:sz w:val="24"/>
              </w:rPr>
            </w:pPr>
            <w:r w:rsidRPr="00406E27">
              <w:rPr>
                <w:sz w:val="24"/>
              </w:rPr>
              <w:t>1369</w:t>
            </w:r>
          </w:p>
        </w:tc>
        <w:tc>
          <w:tcPr>
            <w:tcW w:w="0" w:type="auto"/>
            <w:tcBorders>
              <w:top w:val="nil"/>
              <w:bottom w:val="nil"/>
            </w:tcBorders>
          </w:tcPr>
          <w:p w14:paraId="2D782815"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75A6678C" w14:textId="77777777" w:rsidR="002A5113" w:rsidRPr="00406E27" w:rsidRDefault="002A5113" w:rsidP="002A5113">
            <w:pPr>
              <w:ind w:rightChars="12" w:right="25"/>
              <w:jc w:val="center"/>
              <w:rPr>
                <w:sz w:val="24"/>
              </w:rPr>
            </w:pPr>
            <w:r w:rsidRPr="00406E27">
              <w:rPr>
                <w:sz w:val="24"/>
              </w:rPr>
              <w:t>Text</w:t>
            </w:r>
          </w:p>
        </w:tc>
      </w:tr>
      <w:tr w:rsidR="00A934A4" w:rsidRPr="002A5113" w14:paraId="70519101" w14:textId="77777777" w:rsidTr="00406E27">
        <w:trPr>
          <w:trHeight w:val="20"/>
          <w:jc w:val="center"/>
        </w:trPr>
        <w:tc>
          <w:tcPr>
            <w:tcW w:w="0" w:type="auto"/>
            <w:tcBorders>
              <w:top w:val="nil"/>
              <w:bottom w:val="nil"/>
            </w:tcBorders>
            <w:vAlign w:val="center"/>
          </w:tcPr>
          <w:p w14:paraId="10F44CAC" w14:textId="77777777" w:rsidR="002A5113" w:rsidRPr="00406E27" w:rsidRDefault="002A5113" w:rsidP="002A5113">
            <w:pPr>
              <w:ind w:rightChars="12" w:right="25"/>
              <w:jc w:val="center"/>
              <w:rPr>
                <w:sz w:val="24"/>
              </w:rPr>
            </w:pPr>
            <w:r w:rsidRPr="00406E27">
              <w:rPr>
                <w:sz w:val="24"/>
              </w:rPr>
              <w:t>glove1m</w:t>
            </w:r>
          </w:p>
        </w:tc>
        <w:tc>
          <w:tcPr>
            <w:tcW w:w="0" w:type="auto"/>
            <w:tcBorders>
              <w:top w:val="nil"/>
              <w:bottom w:val="nil"/>
            </w:tcBorders>
            <w:vAlign w:val="center"/>
          </w:tcPr>
          <w:p w14:paraId="072E2A92" w14:textId="77777777" w:rsidR="002A5113" w:rsidRPr="00406E27" w:rsidRDefault="002A5113" w:rsidP="002A5113">
            <w:pPr>
              <w:ind w:rightChars="12" w:right="25"/>
              <w:jc w:val="center"/>
              <w:rPr>
                <w:sz w:val="24"/>
              </w:rPr>
            </w:pPr>
            <w:r w:rsidRPr="00406E27">
              <w:rPr>
                <w:sz w:val="24"/>
              </w:rPr>
              <w:t>1,192,514</w:t>
            </w:r>
          </w:p>
        </w:tc>
        <w:tc>
          <w:tcPr>
            <w:tcW w:w="0" w:type="auto"/>
            <w:tcBorders>
              <w:top w:val="nil"/>
              <w:bottom w:val="nil"/>
            </w:tcBorders>
          </w:tcPr>
          <w:p w14:paraId="1123CC7A" w14:textId="77777777" w:rsidR="002A5113" w:rsidRPr="00406E27" w:rsidRDefault="002A5113" w:rsidP="002A5113">
            <w:pPr>
              <w:ind w:rightChars="12" w:right="25"/>
              <w:jc w:val="center"/>
              <w:rPr>
                <w:sz w:val="24"/>
              </w:rPr>
            </w:pPr>
            <w:r w:rsidRPr="00406E27">
              <w:rPr>
                <w:sz w:val="24"/>
              </w:rPr>
              <w:t>100</w:t>
            </w:r>
          </w:p>
        </w:tc>
        <w:tc>
          <w:tcPr>
            <w:tcW w:w="0" w:type="auto"/>
            <w:tcBorders>
              <w:top w:val="nil"/>
              <w:bottom w:val="nil"/>
            </w:tcBorders>
          </w:tcPr>
          <w:p w14:paraId="256828F5"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27F8012B" w14:textId="77777777" w:rsidR="002A5113" w:rsidRPr="00406E27" w:rsidRDefault="002A5113" w:rsidP="002A5113">
            <w:pPr>
              <w:ind w:rightChars="12" w:right="25"/>
              <w:jc w:val="center"/>
              <w:rPr>
                <w:sz w:val="24"/>
              </w:rPr>
            </w:pPr>
            <w:r w:rsidRPr="00406E27">
              <w:rPr>
                <w:sz w:val="24"/>
              </w:rPr>
              <w:t>Text</w:t>
            </w:r>
          </w:p>
        </w:tc>
      </w:tr>
      <w:tr w:rsidR="00A934A4" w:rsidRPr="002A5113" w14:paraId="143C42CC" w14:textId="77777777" w:rsidTr="00406E27">
        <w:trPr>
          <w:trHeight w:val="20"/>
          <w:jc w:val="center"/>
        </w:trPr>
        <w:tc>
          <w:tcPr>
            <w:tcW w:w="0" w:type="auto"/>
            <w:tcBorders>
              <w:top w:val="nil"/>
              <w:bottom w:val="nil"/>
            </w:tcBorders>
            <w:vAlign w:val="center"/>
          </w:tcPr>
          <w:p w14:paraId="0434D106" w14:textId="77777777" w:rsidR="002A5113" w:rsidRPr="00406E27" w:rsidRDefault="002A5113" w:rsidP="002A5113">
            <w:pPr>
              <w:ind w:rightChars="12" w:right="25"/>
              <w:jc w:val="center"/>
              <w:rPr>
                <w:sz w:val="24"/>
              </w:rPr>
            </w:pPr>
            <w:proofErr w:type="spellStart"/>
            <w:r w:rsidRPr="00406E27">
              <w:rPr>
                <w:sz w:val="24"/>
              </w:rPr>
              <w:t>imageNet</w:t>
            </w:r>
            <w:proofErr w:type="spellEnd"/>
          </w:p>
        </w:tc>
        <w:tc>
          <w:tcPr>
            <w:tcW w:w="0" w:type="auto"/>
            <w:tcBorders>
              <w:top w:val="nil"/>
              <w:bottom w:val="nil"/>
            </w:tcBorders>
            <w:vAlign w:val="center"/>
          </w:tcPr>
          <w:p w14:paraId="794377D1" w14:textId="77777777" w:rsidR="002A5113" w:rsidRPr="00406E27" w:rsidRDefault="002A5113" w:rsidP="002A5113">
            <w:pPr>
              <w:ind w:rightChars="12" w:right="25"/>
              <w:jc w:val="center"/>
              <w:rPr>
                <w:sz w:val="24"/>
              </w:rPr>
            </w:pPr>
            <w:r w:rsidRPr="00406E27">
              <w:rPr>
                <w:sz w:val="24"/>
              </w:rPr>
              <w:t>2,340,373</w:t>
            </w:r>
          </w:p>
        </w:tc>
        <w:tc>
          <w:tcPr>
            <w:tcW w:w="0" w:type="auto"/>
            <w:tcBorders>
              <w:top w:val="nil"/>
              <w:bottom w:val="nil"/>
            </w:tcBorders>
          </w:tcPr>
          <w:p w14:paraId="2C588650" w14:textId="77777777" w:rsidR="002A5113" w:rsidRPr="00406E27" w:rsidRDefault="002A5113" w:rsidP="002A5113">
            <w:pPr>
              <w:ind w:rightChars="12" w:right="25"/>
              <w:jc w:val="center"/>
              <w:rPr>
                <w:sz w:val="24"/>
              </w:rPr>
            </w:pPr>
            <w:r w:rsidRPr="00406E27">
              <w:rPr>
                <w:sz w:val="24"/>
              </w:rPr>
              <w:t>150</w:t>
            </w:r>
          </w:p>
        </w:tc>
        <w:tc>
          <w:tcPr>
            <w:tcW w:w="0" w:type="auto"/>
            <w:tcBorders>
              <w:top w:val="nil"/>
              <w:bottom w:val="nil"/>
            </w:tcBorders>
          </w:tcPr>
          <w:p w14:paraId="5B25686D"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452414BC" w14:textId="77777777" w:rsidR="002A5113" w:rsidRPr="00406E27" w:rsidRDefault="002A5113" w:rsidP="002A5113">
            <w:pPr>
              <w:ind w:rightChars="12" w:right="25"/>
              <w:jc w:val="center"/>
              <w:rPr>
                <w:sz w:val="24"/>
              </w:rPr>
            </w:pPr>
            <w:r w:rsidRPr="00406E27">
              <w:rPr>
                <w:sz w:val="24"/>
              </w:rPr>
              <w:t>Image</w:t>
            </w:r>
          </w:p>
        </w:tc>
      </w:tr>
      <w:tr w:rsidR="00A934A4" w:rsidRPr="002A5113" w14:paraId="6C302686" w14:textId="77777777" w:rsidTr="00406E27">
        <w:trPr>
          <w:trHeight w:val="20"/>
          <w:jc w:val="center"/>
        </w:trPr>
        <w:tc>
          <w:tcPr>
            <w:tcW w:w="0" w:type="auto"/>
            <w:tcBorders>
              <w:top w:val="nil"/>
              <w:bottom w:val="nil"/>
            </w:tcBorders>
            <w:vAlign w:val="center"/>
          </w:tcPr>
          <w:p w14:paraId="66DB3F0F" w14:textId="77777777" w:rsidR="002A5113" w:rsidRPr="00406E27" w:rsidRDefault="002A5113" w:rsidP="002A5113">
            <w:pPr>
              <w:ind w:rightChars="12" w:right="25"/>
              <w:jc w:val="center"/>
              <w:rPr>
                <w:sz w:val="24"/>
              </w:rPr>
            </w:pPr>
            <w:proofErr w:type="spellStart"/>
            <w:r w:rsidRPr="00406E27">
              <w:rPr>
                <w:sz w:val="24"/>
              </w:rPr>
              <w:t>trevi</w:t>
            </w:r>
            <w:proofErr w:type="spellEnd"/>
          </w:p>
        </w:tc>
        <w:tc>
          <w:tcPr>
            <w:tcW w:w="0" w:type="auto"/>
            <w:tcBorders>
              <w:top w:val="nil"/>
              <w:bottom w:val="nil"/>
            </w:tcBorders>
            <w:vAlign w:val="center"/>
          </w:tcPr>
          <w:p w14:paraId="040F1013" w14:textId="77777777" w:rsidR="002A5113" w:rsidRPr="00406E27" w:rsidRDefault="002A5113" w:rsidP="002A5113">
            <w:pPr>
              <w:ind w:rightChars="12" w:right="25"/>
              <w:jc w:val="center"/>
              <w:rPr>
                <w:sz w:val="24"/>
              </w:rPr>
            </w:pPr>
            <w:r w:rsidRPr="00406E27">
              <w:rPr>
                <w:sz w:val="24"/>
              </w:rPr>
              <w:t>99,900</w:t>
            </w:r>
          </w:p>
        </w:tc>
        <w:tc>
          <w:tcPr>
            <w:tcW w:w="0" w:type="auto"/>
            <w:tcBorders>
              <w:top w:val="nil"/>
              <w:bottom w:val="nil"/>
            </w:tcBorders>
          </w:tcPr>
          <w:p w14:paraId="50E85269" w14:textId="77777777" w:rsidR="002A5113" w:rsidRPr="00406E27" w:rsidRDefault="002A5113" w:rsidP="002A5113">
            <w:pPr>
              <w:ind w:rightChars="12" w:right="25"/>
              <w:jc w:val="center"/>
              <w:rPr>
                <w:sz w:val="24"/>
              </w:rPr>
            </w:pPr>
            <w:r w:rsidRPr="00406E27">
              <w:rPr>
                <w:sz w:val="24"/>
              </w:rPr>
              <w:t>4096</w:t>
            </w:r>
          </w:p>
        </w:tc>
        <w:tc>
          <w:tcPr>
            <w:tcW w:w="0" w:type="auto"/>
            <w:tcBorders>
              <w:top w:val="nil"/>
              <w:bottom w:val="nil"/>
            </w:tcBorders>
          </w:tcPr>
          <w:p w14:paraId="7BAE781B"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6F42AE93" w14:textId="77777777" w:rsidR="002A5113" w:rsidRPr="00406E27" w:rsidRDefault="002A5113" w:rsidP="002A5113">
            <w:pPr>
              <w:ind w:rightChars="12" w:right="25"/>
              <w:jc w:val="center"/>
              <w:rPr>
                <w:sz w:val="24"/>
              </w:rPr>
            </w:pPr>
            <w:r w:rsidRPr="00406E27">
              <w:rPr>
                <w:sz w:val="24"/>
              </w:rPr>
              <w:t>Text</w:t>
            </w:r>
          </w:p>
        </w:tc>
      </w:tr>
      <w:tr w:rsidR="00A934A4" w:rsidRPr="002A5113" w14:paraId="2E2DE716" w14:textId="77777777" w:rsidTr="00406E27">
        <w:trPr>
          <w:trHeight w:val="20"/>
          <w:jc w:val="center"/>
        </w:trPr>
        <w:tc>
          <w:tcPr>
            <w:tcW w:w="0" w:type="auto"/>
            <w:tcBorders>
              <w:top w:val="nil"/>
              <w:bottom w:val="nil"/>
            </w:tcBorders>
            <w:vAlign w:val="center"/>
          </w:tcPr>
          <w:p w14:paraId="0E42DCE4" w14:textId="77777777" w:rsidR="002A5113" w:rsidRPr="00406E27" w:rsidRDefault="002A5113" w:rsidP="002A5113">
            <w:pPr>
              <w:ind w:rightChars="12" w:right="25"/>
              <w:jc w:val="center"/>
              <w:rPr>
                <w:sz w:val="24"/>
              </w:rPr>
            </w:pPr>
            <w:r w:rsidRPr="00406E27">
              <w:rPr>
                <w:sz w:val="24"/>
              </w:rPr>
              <w:t>gist</w:t>
            </w:r>
          </w:p>
        </w:tc>
        <w:tc>
          <w:tcPr>
            <w:tcW w:w="0" w:type="auto"/>
            <w:tcBorders>
              <w:top w:val="nil"/>
              <w:bottom w:val="nil"/>
            </w:tcBorders>
            <w:vAlign w:val="center"/>
          </w:tcPr>
          <w:p w14:paraId="3620D432"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247952F0" w14:textId="77777777" w:rsidR="002A5113" w:rsidRPr="00406E27" w:rsidRDefault="002A5113" w:rsidP="002A5113">
            <w:pPr>
              <w:ind w:rightChars="12" w:right="25"/>
              <w:jc w:val="center"/>
              <w:rPr>
                <w:sz w:val="24"/>
              </w:rPr>
            </w:pPr>
            <w:r w:rsidRPr="00406E27">
              <w:rPr>
                <w:sz w:val="24"/>
              </w:rPr>
              <w:t>960</w:t>
            </w:r>
          </w:p>
        </w:tc>
        <w:tc>
          <w:tcPr>
            <w:tcW w:w="0" w:type="auto"/>
            <w:tcBorders>
              <w:top w:val="nil"/>
              <w:bottom w:val="nil"/>
            </w:tcBorders>
          </w:tcPr>
          <w:p w14:paraId="5D6F93AF"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1C8179E4" w14:textId="77777777" w:rsidR="002A5113" w:rsidRPr="00406E27" w:rsidRDefault="002A5113" w:rsidP="002A5113">
            <w:pPr>
              <w:ind w:rightChars="12" w:right="25"/>
              <w:jc w:val="center"/>
              <w:rPr>
                <w:sz w:val="24"/>
              </w:rPr>
            </w:pPr>
            <w:r w:rsidRPr="00406E27">
              <w:rPr>
                <w:sz w:val="24"/>
              </w:rPr>
              <w:t>Image</w:t>
            </w:r>
          </w:p>
        </w:tc>
      </w:tr>
      <w:tr w:rsidR="00A934A4" w:rsidRPr="002A5113" w14:paraId="46E833CA" w14:textId="77777777" w:rsidTr="00406E27">
        <w:trPr>
          <w:trHeight w:val="20"/>
          <w:jc w:val="center"/>
        </w:trPr>
        <w:tc>
          <w:tcPr>
            <w:tcW w:w="0" w:type="auto"/>
            <w:tcBorders>
              <w:top w:val="nil"/>
              <w:bottom w:val="nil"/>
            </w:tcBorders>
            <w:vAlign w:val="center"/>
          </w:tcPr>
          <w:p w14:paraId="320706DE" w14:textId="77777777" w:rsidR="002A5113" w:rsidRPr="00406E27" w:rsidRDefault="002A5113" w:rsidP="002A5113">
            <w:pPr>
              <w:ind w:rightChars="12" w:right="25"/>
              <w:jc w:val="center"/>
              <w:rPr>
                <w:sz w:val="24"/>
              </w:rPr>
            </w:pPr>
            <w:r w:rsidRPr="00406E27">
              <w:rPr>
                <w:sz w:val="24"/>
              </w:rPr>
              <w:t>word2vec</w:t>
            </w:r>
          </w:p>
        </w:tc>
        <w:tc>
          <w:tcPr>
            <w:tcW w:w="0" w:type="auto"/>
            <w:tcBorders>
              <w:top w:val="nil"/>
              <w:bottom w:val="nil"/>
            </w:tcBorders>
            <w:vAlign w:val="center"/>
          </w:tcPr>
          <w:p w14:paraId="529F3E40"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422401A7" w14:textId="77777777" w:rsidR="002A5113" w:rsidRPr="00406E27" w:rsidRDefault="002A5113" w:rsidP="002A5113">
            <w:pPr>
              <w:ind w:rightChars="12" w:right="25"/>
              <w:jc w:val="center"/>
              <w:rPr>
                <w:sz w:val="24"/>
              </w:rPr>
            </w:pPr>
            <w:r w:rsidRPr="00406E27">
              <w:rPr>
                <w:sz w:val="24"/>
              </w:rPr>
              <w:t>300</w:t>
            </w:r>
          </w:p>
        </w:tc>
        <w:tc>
          <w:tcPr>
            <w:tcW w:w="0" w:type="auto"/>
            <w:tcBorders>
              <w:top w:val="nil"/>
              <w:bottom w:val="nil"/>
            </w:tcBorders>
          </w:tcPr>
          <w:p w14:paraId="7A604CCA"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5B6EDB84" w14:textId="77777777" w:rsidR="002A5113" w:rsidRPr="00406E27" w:rsidRDefault="002A5113" w:rsidP="002A5113">
            <w:pPr>
              <w:ind w:rightChars="12" w:right="25"/>
              <w:jc w:val="center"/>
              <w:rPr>
                <w:sz w:val="24"/>
              </w:rPr>
            </w:pPr>
            <w:r w:rsidRPr="00406E27">
              <w:rPr>
                <w:sz w:val="24"/>
              </w:rPr>
              <w:t>Text</w:t>
            </w:r>
          </w:p>
        </w:tc>
      </w:tr>
      <w:tr w:rsidR="00A934A4" w:rsidRPr="002A5113" w14:paraId="18D9C267" w14:textId="77777777" w:rsidTr="00406E27">
        <w:trPr>
          <w:trHeight w:val="20"/>
          <w:jc w:val="center"/>
        </w:trPr>
        <w:tc>
          <w:tcPr>
            <w:tcW w:w="0" w:type="auto"/>
            <w:tcBorders>
              <w:top w:val="nil"/>
            </w:tcBorders>
            <w:vAlign w:val="center"/>
          </w:tcPr>
          <w:p w14:paraId="5517A83E" w14:textId="77777777" w:rsidR="002A5113" w:rsidRPr="00406E27" w:rsidRDefault="002A5113" w:rsidP="002A5113">
            <w:pPr>
              <w:ind w:rightChars="12" w:right="25"/>
              <w:jc w:val="center"/>
              <w:rPr>
                <w:sz w:val="24"/>
              </w:rPr>
            </w:pPr>
            <w:proofErr w:type="spellStart"/>
            <w:r w:rsidRPr="00406E27">
              <w:rPr>
                <w:sz w:val="24"/>
              </w:rPr>
              <w:t>msong</w:t>
            </w:r>
            <w:proofErr w:type="spellEnd"/>
          </w:p>
        </w:tc>
        <w:tc>
          <w:tcPr>
            <w:tcW w:w="0" w:type="auto"/>
            <w:tcBorders>
              <w:top w:val="nil"/>
            </w:tcBorders>
            <w:vAlign w:val="center"/>
          </w:tcPr>
          <w:p w14:paraId="079E46E4" w14:textId="77777777" w:rsidR="002A5113" w:rsidRPr="00406E27" w:rsidRDefault="002A5113" w:rsidP="002A5113">
            <w:pPr>
              <w:ind w:rightChars="12" w:right="25"/>
              <w:jc w:val="center"/>
              <w:rPr>
                <w:sz w:val="24"/>
              </w:rPr>
            </w:pPr>
            <w:r w:rsidRPr="00406E27">
              <w:rPr>
                <w:sz w:val="24"/>
              </w:rPr>
              <w:t>992,272</w:t>
            </w:r>
          </w:p>
        </w:tc>
        <w:tc>
          <w:tcPr>
            <w:tcW w:w="0" w:type="auto"/>
            <w:tcBorders>
              <w:top w:val="nil"/>
            </w:tcBorders>
          </w:tcPr>
          <w:p w14:paraId="5E124FAD" w14:textId="77777777" w:rsidR="002A5113" w:rsidRPr="00406E27" w:rsidRDefault="002A5113" w:rsidP="002A5113">
            <w:pPr>
              <w:ind w:rightChars="12" w:right="25"/>
              <w:jc w:val="center"/>
              <w:rPr>
                <w:sz w:val="24"/>
              </w:rPr>
            </w:pPr>
            <w:r w:rsidRPr="00406E27">
              <w:rPr>
                <w:sz w:val="24"/>
              </w:rPr>
              <w:t>420</w:t>
            </w:r>
          </w:p>
        </w:tc>
        <w:tc>
          <w:tcPr>
            <w:tcW w:w="0" w:type="auto"/>
            <w:tcBorders>
              <w:top w:val="nil"/>
            </w:tcBorders>
          </w:tcPr>
          <w:p w14:paraId="7F87782F" w14:textId="77777777" w:rsidR="002A5113" w:rsidRPr="00406E27" w:rsidRDefault="002A5113" w:rsidP="002A5113">
            <w:pPr>
              <w:ind w:rightChars="12" w:right="25"/>
              <w:jc w:val="center"/>
              <w:rPr>
                <w:sz w:val="24"/>
              </w:rPr>
            </w:pPr>
            <w:r w:rsidRPr="00406E27">
              <w:rPr>
                <w:sz w:val="24"/>
              </w:rPr>
              <w:t>200</w:t>
            </w:r>
          </w:p>
        </w:tc>
        <w:tc>
          <w:tcPr>
            <w:tcW w:w="0" w:type="auto"/>
            <w:tcBorders>
              <w:top w:val="nil"/>
            </w:tcBorders>
            <w:vAlign w:val="center"/>
          </w:tcPr>
          <w:p w14:paraId="0B1AA933" w14:textId="77777777" w:rsidR="002A5113" w:rsidRPr="00406E27" w:rsidRDefault="002A5113" w:rsidP="002A5113">
            <w:pPr>
              <w:ind w:rightChars="12" w:right="25"/>
              <w:jc w:val="center"/>
              <w:rPr>
                <w:sz w:val="24"/>
              </w:rPr>
            </w:pPr>
            <w:r w:rsidRPr="00406E27">
              <w:rPr>
                <w:sz w:val="24"/>
              </w:rPr>
              <w:t>Audio</w:t>
            </w:r>
          </w:p>
        </w:tc>
      </w:tr>
    </w:tbl>
    <w:p w14:paraId="0AC324E5" w14:textId="581EE063" w:rsidR="004371F8" w:rsidRDefault="009339A8">
      <w:pPr>
        <w:pStyle w:val="ad"/>
        <w:spacing w:line="360" w:lineRule="auto"/>
      </w:pPr>
      <w:r>
        <w:lastRenderedPageBreak/>
        <w:t>S</w:t>
      </w:r>
      <w:r>
        <w:rPr>
          <w:rFonts w:hint="eastAsia"/>
        </w:rPr>
        <w:t>ift1m</w:t>
      </w:r>
      <w:r w:rsidR="00001337">
        <w:rPr>
          <w:rFonts w:hint="eastAsia"/>
        </w:rPr>
        <w:t>数据集</w:t>
      </w:r>
      <w:r>
        <w:rPr>
          <w:rFonts w:hint="eastAsia"/>
        </w:rPr>
        <w:t>是</w:t>
      </w:r>
      <w:proofErr w:type="gramStart"/>
      <w:r w:rsidRPr="009339A8">
        <w:rPr>
          <w:rFonts w:hint="eastAsia"/>
        </w:rPr>
        <w:t>最</w:t>
      </w:r>
      <w:proofErr w:type="gramEnd"/>
      <w:r w:rsidRPr="009339A8">
        <w:rPr>
          <w:rFonts w:hint="eastAsia"/>
        </w:rPr>
        <w:t>经典的</w:t>
      </w:r>
      <w:r w:rsidRPr="009339A8">
        <w:rPr>
          <w:rFonts w:hint="eastAsia"/>
        </w:rPr>
        <w:t xml:space="preserve"> ANN </w:t>
      </w:r>
      <w:r w:rsidRPr="009339A8">
        <w:rPr>
          <w:rFonts w:hint="eastAsia"/>
        </w:rPr>
        <w:t>入门基准</w:t>
      </w:r>
      <w:r w:rsidR="00134F39">
        <w:rPr>
          <w:rFonts w:hint="eastAsia"/>
        </w:rPr>
        <w:t>测试数据集</w:t>
      </w:r>
      <w:r w:rsidRPr="009339A8">
        <w:rPr>
          <w:rFonts w:hint="eastAsia"/>
        </w:rPr>
        <w:t>，</w:t>
      </w:r>
      <w:r w:rsidR="009F61D6">
        <w:rPr>
          <w:rFonts w:hint="eastAsia"/>
        </w:rPr>
        <w:t>适中的百万级别数据量</w:t>
      </w:r>
      <w:r w:rsidR="000946E4">
        <w:rPr>
          <w:rFonts w:hint="eastAsia"/>
        </w:rPr>
        <w:t>，</w:t>
      </w:r>
      <w:r w:rsidR="000946E4" w:rsidRPr="009339A8">
        <w:rPr>
          <w:rFonts w:hint="eastAsia"/>
        </w:rPr>
        <w:t>维度低</w:t>
      </w:r>
      <w:r w:rsidR="009F61D6">
        <w:rPr>
          <w:rFonts w:hint="eastAsia"/>
        </w:rPr>
        <w:t>，整体数据分布较为合理，查询难度较低，</w:t>
      </w:r>
      <w:r w:rsidRPr="009339A8">
        <w:rPr>
          <w:rFonts w:hint="eastAsia"/>
        </w:rPr>
        <w:t>能快速验证算法在</w:t>
      </w:r>
      <w:r w:rsidR="009F5E6E">
        <w:rPr>
          <w:rFonts w:hint="eastAsia"/>
        </w:rPr>
        <w:t>一般情景下</w:t>
      </w:r>
      <w:r w:rsidRPr="009339A8">
        <w:rPr>
          <w:rFonts w:hint="eastAsia"/>
        </w:rPr>
        <w:t>的理论性能。</w:t>
      </w:r>
      <w:r w:rsidR="003E7574">
        <w:rPr>
          <w:rFonts w:hint="eastAsia"/>
        </w:rPr>
        <w:t>Enron</w:t>
      </w:r>
      <w:r w:rsidR="00001337">
        <w:rPr>
          <w:rFonts w:hint="eastAsia"/>
        </w:rPr>
        <w:t>数据集</w:t>
      </w:r>
      <w:r w:rsidR="00193A29">
        <w:rPr>
          <w:rFonts w:hint="eastAsia"/>
        </w:rPr>
        <w:t>为</w:t>
      </w:r>
      <w:r w:rsidR="00193A29" w:rsidRPr="00193A29">
        <w:rPr>
          <w:rFonts w:hint="eastAsia"/>
        </w:rPr>
        <w:t>源自</w:t>
      </w:r>
      <w:r w:rsidR="00193A29" w:rsidRPr="00193A29">
        <w:rPr>
          <w:rFonts w:hint="eastAsia"/>
        </w:rPr>
        <w:t xml:space="preserve"> Enron </w:t>
      </w:r>
      <w:r w:rsidR="00193A29" w:rsidRPr="00193A29">
        <w:rPr>
          <w:rFonts w:hint="eastAsia"/>
        </w:rPr>
        <w:t>邮件数据集</w:t>
      </w:r>
      <w:r w:rsidR="005C0A91">
        <w:rPr>
          <w:rFonts w:hint="eastAsia"/>
        </w:rPr>
        <w:t>中</w:t>
      </w:r>
      <w:r w:rsidR="003E7574" w:rsidRPr="003E7574">
        <w:rPr>
          <w:rFonts w:hint="eastAsia"/>
        </w:rPr>
        <w:t>代表稀疏特征的稠密化表示（或原始高维文本特征）。</w:t>
      </w:r>
      <w:r w:rsidR="00B9407F">
        <w:rPr>
          <w:rFonts w:hint="eastAsia"/>
        </w:rPr>
        <w:t>数据集虽然较小，但在不同索引上的表现差异大</w:t>
      </w:r>
      <w:r w:rsidR="00193F45">
        <w:rPr>
          <w:rFonts w:hint="eastAsia"/>
        </w:rPr>
        <w:t>，</w:t>
      </w:r>
      <w:r w:rsidR="00193F45" w:rsidRPr="003E7574">
        <w:rPr>
          <w:rFonts w:hint="eastAsia"/>
        </w:rPr>
        <w:t>常用于测试算法在真实长尾、不规则文本数据上的鲁棒性。</w:t>
      </w:r>
      <w:r w:rsidR="00001337">
        <w:rPr>
          <w:rFonts w:hint="eastAsia"/>
        </w:rPr>
        <w:t>G</w:t>
      </w:r>
      <w:r w:rsidR="00001337" w:rsidRPr="00001337">
        <w:t>love1m</w:t>
      </w:r>
      <w:r w:rsidR="00BD0E37">
        <w:rPr>
          <w:rFonts w:hint="eastAsia"/>
        </w:rPr>
        <w:t>数据</w:t>
      </w:r>
      <w:proofErr w:type="gramStart"/>
      <w:r w:rsidR="00BD0E37">
        <w:rPr>
          <w:rFonts w:hint="eastAsia"/>
        </w:rPr>
        <w:t>集为</w:t>
      </w:r>
      <w:r w:rsidR="00BD0E37" w:rsidRPr="00BD0E37">
        <w:rPr>
          <w:rFonts w:hint="eastAsia"/>
        </w:rPr>
        <w:t>词共现</w:t>
      </w:r>
      <w:proofErr w:type="gramEnd"/>
      <w:r w:rsidR="00BD0E37" w:rsidRPr="00BD0E37">
        <w:rPr>
          <w:rFonts w:hint="eastAsia"/>
        </w:rPr>
        <w:t>嵌入</w:t>
      </w:r>
      <w:r w:rsidR="00BD0E37">
        <w:rPr>
          <w:rFonts w:hint="eastAsia"/>
        </w:rPr>
        <w:t>类型，</w:t>
      </w:r>
      <w:r w:rsidR="00F82F7D">
        <w:rPr>
          <w:rFonts w:hint="eastAsia"/>
        </w:rPr>
        <w:t>包含</w:t>
      </w:r>
      <w:r w:rsidR="00001337" w:rsidRPr="00001337">
        <w:rPr>
          <w:rFonts w:hint="eastAsia"/>
        </w:rPr>
        <w:t>低维密集文本向量。维度极低，更侧重于测试索引结构的元数据过滤和检索调度开销。</w:t>
      </w:r>
      <w:r w:rsidR="00932B11">
        <w:rPr>
          <w:rFonts w:hint="eastAsia"/>
        </w:rPr>
        <w:t>ImageNet</w:t>
      </w:r>
      <w:r w:rsidR="00932B11">
        <w:rPr>
          <w:rFonts w:hint="eastAsia"/>
        </w:rPr>
        <w:t>数据集</w:t>
      </w:r>
      <w:r w:rsidR="002D49DD">
        <w:rPr>
          <w:rFonts w:hint="eastAsia"/>
        </w:rPr>
        <w:t>为</w:t>
      </w:r>
      <w:r w:rsidR="00932B11" w:rsidRPr="00932B11">
        <w:rPr>
          <w:rFonts w:hint="eastAsia"/>
        </w:rPr>
        <w:t xml:space="preserve">ImageNet-1k </w:t>
      </w:r>
      <w:r w:rsidR="00932B11" w:rsidRPr="00932B11">
        <w:rPr>
          <w:rFonts w:hint="eastAsia"/>
        </w:rPr>
        <w:t>图片经</w:t>
      </w:r>
      <w:r w:rsidR="00932B11" w:rsidRPr="00932B11">
        <w:rPr>
          <w:rFonts w:hint="eastAsia"/>
        </w:rPr>
        <w:t xml:space="preserve"> ResNet-50 </w:t>
      </w:r>
      <w:r w:rsidR="00932B11" w:rsidRPr="00932B11">
        <w:rPr>
          <w:rFonts w:hint="eastAsia"/>
        </w:rPr>
        <w:t>等</w:t>
      </w:r>
      <w:r w:rsidR="00932B11" w:rsidRPr="00932B11">
        <w:rPr>
          <w:rFonts w:hint="eastAsia"/>
        </w:rPr>
        <w:t xml:space="preserve"> CNN </w:t>
      </w:r>
      <w:r w:rsidR="00932B11" w:rsidRPr="00932B11">
        <w:rPr>
          <w:rFonts w:hint="eastAsia"/>
        </w:rPr>
        <w:t>提取的嵌入向量</w:t>
      </w:r>
      <w:r w:rsidR="00932B11">
        <w:rPr>
          <w:rFonts w:hint="eastAsia"/>
        </w:rPr>
        <w:t>，</w:t>
      </w:r>
      <w:r w:rsidR="00461B5E">
        <w:rPr>
          <w:rFonts w:hint="eastAsia"/>
        </w:rPr>
        <w:t>能够</w:t>
      </w:r>
      <w:r w:rsidR="00932B11" w:rsidRPr="00932B11">
        <w:rPr>
          <w:rFonts w:hint="eastAsia"/>
        </w:rPr>
        <w:t>模拟现代深度视觉搜索负载。维度较高，用于测试索引在真实深度学习应用中的表现。</w:t>
      </w:r>
      <w:r w:rsidR="00C751AD" w:rsidRPr="00C751AD">
        <w:t>Trevi</w:t>
      </w:r>
      <w:r w:rsidR="00A74F88">
        <w:rPr>
          <w:rFonts w:hint="eastAsia"/>
        </w:rPr>
        <w:t>数据集</w:t>
      </w:r>
      <w:r w:rsidR="00EF709F">
        <w:rPr>
          <w:rFonts w:hint="eastAsia"/>
        </w:rPr>
        <w:t>中</w:t>
      </w:r>
      <w:r w:rsidR="003B5C35">
        <w:rPr>
          <w:rFonts w:hint="eastAsia"/>
        </w:rPr>
        <w:t>为</w:t>
      </w:r>
      <w:r w:rsidR="00C751AD" w:rsidRPr="00C751AD">
        <w:rPr>
          <w:rFonts w:hint="eastAsia"/>
        </w:rPr>
        <w:t>代表高维视觉特征</w:t>
      </w:r>
      <w:r w:rsidR="003B5C35">
        <w:rPr>
          <w:rFonts w:hint="eastAsia"/>
        </w:rPr>
        <w:t>的向量</w:t>
      </w:r>
      <w:r w:rsidR="00C751AD" w:rsidRPr="00C751AD">
        <w:rPr>
          <w:rFonts w:hint="eastAsia"/>
        </w:rPr>
        <w:t>。常用于评估</w:t>
      </w:r>
      <w:r w:rsidR="00C751AD" w:rsidRPr="00C751AD">
        <w:rPr>
          <w:rFonts w:hint="eastAsia"/>
        </w:rPr>
        <w:t xml:space="preserve"> PQ </w:t>
      </w:r>
      <w:r w:rsidR="00C751AD" w:rsidRPr="00C751AD">
        <w:rPr>
          <w:rFonts w:hint="eastAsia"/>
        </w:rPr>
        <w:t>类量化算法在高维场景的压缩率与精度损失</w:t>
      </w:r>
      <w:r w:rsidR="00DE0D24">
        <w:rPr>
          <w:rFonts w:hint="eastAsia"/>
        </w:rPr>
        <w:t>，对于一般索引测试也适用</w:t>
      </w:r>
      <w:r w:rsidR="00C751AD" w:rsidRPr="00C751AD">
        <w:rPr>
          <w:rFonts w:hint="eastAsia"/>
        </w:rPr>
        <w:t>。</w:t>
      </w:r>
      <w:r w:rsidR="006B784A" w:rsidRPr="006B784A">
        <w:t>GIST</w:t>
      </w:r>
      <w:r w:rsidR="006B784A">
        <w:rPr>
          <w:rFonts w:hint="eastAsia"/>
        </w:rPr>
        <w:t>数据集为</w:t>
      </w:r>
      <w:r w:rsidR="007C70C8">
        <w:rPr>
          <w:rFonts w:hint="eastAsia"/>
        </w:rPr>
        <w:t>代表</w:t>
      </w:r>
      <w:r w:rsidR="006B784A" w:rsidRPr="006B784A">
        <w:rPr>
          <w:rFonts w:hint="eastAsia"/>
        </w:rPr>
        <w:t>图像全局特征</w:t>
      </w:r>
      <w:r w:rsidR="006B784A">
        <w:rPr>
          <w:rFonts w:hint="eastAsia"/>
        </w:rPr>
        <w:t>的向量，模拟</w:t>
      </w:r>
      <w:r w:rsidR="007734CF">
        <w:rPr>
          <w:rFonts w:hint="eastAsia"/>
        </w:rPr>
        <w:t>高</w:t>
      </w:r>
      <w:r w:rsidR="007734CF" w:rsidRPr="007734CF">
        <w:rPr>
          <w:rFonts w:hint="eastAsia"/>
        </w:rPr>
        <w:t>维度</w:t>
      </w:r>
      <w:r w:rsidR="00EA0243">
        <w:rPr>
          <w:rFonts w:hint="eastAsia"/>
        </w:rPr>
        <w:t>下的</w:t>
      </w:r>
      <w:proofErr w:type="gramStart"/>
      <w:r w:rsidR="007734CF" w:rsidRPr="007734CF">
        <w:rPr>
          <w:rFonts w:hint="eastAsia"/>
        </w:rPr>
        <w:t>场景级</w:t>
      </w:r>
      <w:proofErr w:type="gramEnd"/>
      <w:r w:rsidR="007734CF" w:rsidRPr="007734CF">
        <w:rPr>
          <w:rFonts w:hint="eastAsia"/>
        </w:rPr>
        <w:t>图像检索</w:t>
      </w:r>
      <w:r w:rsidR="006B784A">
        <w:rPr>
          <w:rFonts w:hint="eastAsia"/>
        </w:rPr>
        <w:t>，</w:t>
      </w:r>
      <w:r w:rsidR="007734CF" w:rsidRPr="007734CF">
        <w:rPr>
          <w:rFonts w:hint="eastAsia"/>
        </w:rPr>
        <w:t>常用于测试索引在高维下的</w:t>
      </w:r>
      <w:r w:rsidR="009D2FA5">
        <w:rPr>
          <w:rFonts w:hint="eastAsia"/>
        </w:rPr>
        <w:t>表现</w:t>
      </w:r>
      <w:r w:rsidR="007734CF" w:rsidRPr="007734CF">
        <w:rPr>
          <w:rFonts w:hint="eastAsia"/>
        </w:rPr>
        <w:t>情况。</w:t>
      </w:r>
      <w:r w:rsidR="00DC0466">
        <w:rPr>
          <w:rFonts w:hint="eastAsia"/>
        </w:rPr>
        <w:t>Word2vec</w:t>
      </w:r>
      <w:r w:rsidR="00DC0466">
        <w:rPr>
          <w:rFonts w:hint="eastAsia"/>
        </w:rPr>
        <w:t>为</w:t>
      </w:r>
      <w:r w:rsidR="00DC0466" w:rsidRPr="00DC0466">
        <w:rPr>
          <w:rFonts w:hint="eastAsia"/>
        </w:rPr>
        <w:t>源自</w:t>
      </w:r>
      <w:r w:rsidR="00DC0466" w:rsidRPr="00DC0466">
        <w:rPr>
          <w:rFonts w:hint="eastAsia"/>
        </w:rPr>
        <w:t xml:space="preserve"> Google News </w:t>
      </w:r>
      <w:r w:rsidR="00DC0466" w:rsidRPr="00DC0466">
        <w:rPr>
          <w:rFonts w:hint="eastAsia"/>
        </w:rPr>
        <w:t>训练的</w:t>
      </w:r>
      <w:r w:rsidR="00DC0466" w:rsidRPr="00DC0466">
        <w:rPr>
          <w:rFonts w:hint="eastAsia"/>
        </w:rPr>
        <w:t xml:space="preserve"> Word2Vec </w:t>
      </w:r>
      <w:r w:rsidR="00DC0466" w:rsidRPr="00DC0466">
        <w:rPr>
          <w:rFonts w:hint="eastAsia"/>
        </w:rPr>
        <w:t>模型</w:t>
      </w:r>
      <w:r w:rsidR="00DC0466">
        <w:rPr>
          <w:rFonts w:hint="eastAsia"/>
        </w:rPr>
        <w:t>的</w:t>
      </w:r>
      <w:r w:rsidR="00DC0466" w:rsidRPr="00DC0466">
        <w:rPr>
          <w:rFonts w:hint="eastAsia"/>
        </w:rPr>
        <w:t>词嵌入向量</w:t>
      </w:r>
      <w:r w:rsidR="00DC0466">
        <w:rPr>
          <w:rFonts w:hint="eastAsia"/>
        </w:rPr>
        <w:t>，</w:t>
      </w:r>
      <w:r w:rsidR="00DC0466" w:rsidRPr="00DC0466">
        <w:rPr>
          <w:rFonts w:hint="eastAsia"/>
        </w:rPr>
        <w:t>代表早期自然语言处理语义搜索。向量分布较为平滑，不同于图像特征的稀疏性。</w:t>
      </w:r>
      <w:r w:rsidR="00A235AA" w:rsidRPr="00A235AA">
        <w:t>MSONG</w:t>
      </w:r>
      <w:r w:rsidR="00A235AA" w:rsidRPr="00331A2F">
        <w:t>源自百万歌曲数据集（</w:t>
      </w:r>
      <w:r w:rsidR="00A235AA" w:rsidRPr="00331A2F">
        <w:t>Million Song Dataset</w:t>
      </w:r>
      <w:r w:rsidR="00A235AA" w:rsidRPr="00331A2F">
        <w:t>）</w:t>
      </w:r>
      <w:r w:rsidR="00A235AA" w:rsidRPr="00331A2F">
        <w:rPr>
          <w:rFonts w:hint="eastAsia"/>
        </w:rPr>
        <w:t>的音频指纹特征向量</w:t>
      </w:r>
      <w:r w:rsidR="00932B11" w:rsidRPr="00932B11">
        <w:rPr>
          <w:rFonts w:hint="eastAsia"/>
        </w:rPr>
        <w:t>。</w:t>
      </w:r>
      <w:r w:rsidR="00A235AA" w:rsidRPr="00A235AA">
        <w:rPr>
          <w:rFonts w:hint="eastAsia"/>
        </w:rPr>
        <w:t>维度与规模居中，常用于评测图的连通性。</w:t>
      </w:r>
    </w:p>
    <w:p w14:paraId="7E1BF408" w14:textId="3AE7F5CF" w:rsidR="00746854" w:rsidRDefault="00746854" w:rsidP="00746854">
      <w:pPr>
        <w:spacing w:before="397" w:after="397"/>
        <w:rPr>
          <w:rFonts w:ascii="黑体" w:eastAsia="黑体" w:hAnsi="黑体" w:cs="黑体" w:hint="eastAsia"/>
          <w:sz w:val="28"/>
          <w:szCs w:val="28"/>
        </w:rPr>
      </w:pPr>
      <w:commentRangeStart w:id="109"/>
      <w:r>
        <w:rPr>
          <w:rFonts w:ascii="黑体" w:eastAsia="黑体" w:hAnsi="黑体" w:cs="黑体" w:hint="eastAsia"/>
          <w:sz w:val="28"/>
          <w:szCs w:val="28"/>
        </w:rPr>
        <w:t xml:space="preserve">5.3 </w:t>
      </w:r>
      <w:r w:rsidRPr="00746854">
        <w:rPr>
          <w:rFonts w:ascii="黑体" w:eastAsia="黑体" w:hAnsi="黑体" w:cs="黑体" w:hint="eastAsia"/>
          <w:sz w:val="28"/>
          <w:szCs w:val="28"/>
        </w:rPr>
        <w:t>实验结果与分析</w:t>
      </w:r>
      <w:commentRangeEnd w:id="109"/>
      <w:r>
        <w:rPr>
          <w:rStyle w:val="CommentReference"/>
        </w:rPr>
        <w:commentReference w:id="109"/>
      </w:r>
    </w:p>
    <w:p w14:paraId="7AA9A0F4" w14:textId="31E32315" w:rsidR="00260B82" w:rsidRDefault="00260B82" w:rsidP="00260B82">
      <w:pPr>
        <w:spacing w:before="397" w:after="397"/>
        <w:ind w:firstLineChars="200" w:firstLine="560"/>
        <w:rPr>
          <w:rFonts w:ascii="黑体" w:eastAsia="黑体" w:hAnsi="黑体" w:cs="黑体" w:hint="eastAsia"/>
          <w:sz w:val="28"/>
          <w:szCs w:val="28"/>
        </w:rPr>
      </w:pPr>
      <w:commentRangeStart w:id="110"/>
      <w:r>
        <w:rPr>
          <w:rFonts w:ascii="黑体" w:eastAsia="黑体" w:hAnsi="黑体" w:cs="黑体" w:hint="eastAsia"/>
          <w:sz w:val="28"/>
          <w:szCs w:val="28"/>
        </w:rPr>
        <w:t xml:space="preserve">5.3.1 </w:t>
      </w:r>
      <w:r w:rsidRPr="00260B82">
        <w:rPr>
          <w:rFonts w:ascii="黑体" w:eastAsia="黑体" w:hAnsi="黑体" w:cs="黑体" w:hint="eastAsia"/>
          <w:sz w:val="28"/>
          <w:szCs w:val="28"/>
        </w:rPr>
        <w:t>召回率实验</w:t>
      </w:r>
      <w:commentRangeEnd w:id="110"/>
      <w:r>
        <w:rPr>
          <w:rStyle w:val="CommentReference"/>
        </w:rPr>
        <w:commentReference w:id="110"/>
      </w:r>
    </w:p>
    <w:p w14:paraId="566987F8" w14:textId="34CF3697" w:rsidR="00BA7793" w:rsidRDefault="00907309" w:rsidP="00C84C5F">
      <w:pPr>
        <w:spacing w:before="397" w:after="397"/>
        <w:rPr>
          <w:rFonts w:ascii="黑体" w:eastAsia="黑体" w:hAnsi="黑体" w:cs="黑体" w:hint="eastAsia"/>
          <w:sz w:val="28"/>
          <w:szCs w:val="28"/>
        </w:rPr>
      </w:pPr>
      <w:commentRangeStart w:id="117"/>
      <w:r>
        <w:rPr>
          <w:noProof/>
        </w:rPr>
        <w:lastRenderedPageBreak/>
        <w:drawing>
          <wp:inline distT="0" distB="0" distL="0" distR="0" wp14:anchorId="2F092D26" wp14:editId="4527870D">
            <wp:extent cx="5274310" cy="5058410"/>
            <wp:effectExtent l="0" t="0" r="2540" b="8890"/>
            <wp:docPr id="17812093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5058410"/>
                    </a:xfrm>
                    <a:prstGeom prst="rect">
                      <a:avLst/>
                    </a:prstGeom>
                    <a:noFill/>
                    <a:ln>
                      <a:noFill/>
                    </a:ln>
                  </pic:spPr>
                </pic:pic>
              </a:graphicData>
            </a:graphic>
          </wp:inline>
        </w:drawing>
      </w:r>
      <w:commentRangeEnd w:id="117"/>
      <w:r>
        <w:rPr>
          <w:rStyle w:val="CommentReference"/>
        </w:rPr>
        <w:commentReference w:id="117"/>
      </w:r>
    </w:p>
    <w:p w14:paraId="32F6BDD1" w14:textId="503B7733" w:rsidR="00BD1B2E" w:rsidRPr="0045765D" w:rsidRDefault="00BD1B2E" w:rsidP="0045765D">
      <w:pPr>
        <w:pStyle w:val="ad"/>
        <w:spacing w:line="360" w:lineRule="auto"/>
        <w:ind w:firstLineChars="0" w:firstLine="420"/>
        <w:jc w:val="center"/>
      </w:pPr>
      <w:commentRangeStart w:id="116"/>
      <w:r>
        <w:rPr>
          <w:rFonts w:ascii="宋体" w:hAnsi="宋体" w:hint="eastAsia"/>
          <w:b/>
          <w:color w:val="000000"/>
        </w:rPr>
        <w:t>图</w:t>
      </w:r>
      <w:r w:rsidR="000F48F2">
        <w:rPr>
          <w:rFonts w:hint="eastAsia"/>
          <w:b/>
          <w:color w:val="000000"/>
        </w:rPr>
        <w:t>5</w:t>
      </w:r>
      <w:r>
        <w:rPr>
          <w:b/>
          <w:color w:val="000000"/>
        </w:rPr>
        <w:t>-1</w:t>
      </w:r>
      <w:r>
        <w:rPr>
          <w:rFonts w:ascii="宋体" w:hAnsi="宋体" w:hint="eastAsia"/>
          <w:b/>
          <w:color w:val="000000"/>
          <w:szCs w:val="21"/>
        </w:rPr>
        <w:t xml:space="preserve"> </w:t>
      </w:r>
      <w:r w:rsidR="00E31E5C">
        <w:rPr>
          <w:rFonts w:ascii="宋体" w:hAnsi="宋体" w:hint="eastAsia"/>
          <w:b/>
          <w:color w:val="000000"/>
          <w:szCs w:val="21"/>
        </w:rPr>
        <w:t>不同索引的</w:t>
      </w:r>
      <w:r>
        <w:rPr>
          <w:rFonts w:ascii="宋体" w:hAnsi="宋体" w:hint="eastAsia"/>
          <w:b/>
          <w:color w:val="000000"/>
        </w:rPr>
        <w:t>召回率</w:t>
      </w:r>
      <w:r w:rsidR="00E31E5C">
        <w:rPr>
          <w:rFonts w:ascii="宋体" w:hAnsi="宋体" w:hint="eastAsia"/>
          <w:b/>
          <w:color w:val="000000"/>
        </w:rPr>
        <w:t>表现</w:t>
      </w:r>
      <w:commentRangeEnd w:id="116"/>
      <w:r>
        <w:rPr>
          <w:rStyle w:val="CommentReference"/>
        </w:rPr>
        <w:commentReference w:id="116"/>
      </w:r>
    </w:p>
    <w:p w14:paraId="2B3CC301" w14:textId="77777777" w:rsidR="00D47BE7" w:rsidRDefault="001749CE" w:rsidP="00D07FAA">
      <w:pPr>
        <w:pStyle w:val="ad"/>
        <w:spacing w:line="360" w:lineRule="auto"/>
      </w:pPr>
      <w:r w:rsidRPr="001749CE">
        <w:rPr>
          <w:rFonts w:hint="eastAsia"/>
        </w:rPr>
        <w:t>图中展示了</w:t>
      </w:r>
      <w:r w:rsidRPr="001749CE">
        <w:rPr>
          <w:rFonts w:hint="eastAsia"/>
        </w:rPr>
        <w:t>HNSW</w:t>
      </w:r>
      <w:r w:rsidRPr="001749CE">
        <w:rPr>
          <w:rFonts w:hint="eastAsia"/>
        </w:rPr>
        <w:t>，</w:t>
      </w:r>
      <w:r w:rsidRPr="001749CE">
        <w:rPr>
          <w:rFonts w:hint="eastAsia"/>
        </w:rPr>
        <w:t>HNSW+LSG</w:t>
      </w:r>
      <w:r w:rsidRPr="001749CE">
        <w:rPr>
          <w:rFonts w:hint="eastAsia"/>
        </w:rPr>
        <w:t>的混合方法以及</w:t>
      </w:r>
      <w:r w:rsidRPr="001749CE">
        <w:rPr>
          <w:rFonts w:hint="eastAsia"/>
        </w:rPr>
        <w:t>H3NSW</w:t>
      </w:r>
      <w:r w:rsidRPr="001749CE">
        <w:rPr>
          <w:rFonts w:hint="eastAsia"/>
        </w:rPr>
        <w:t>三种索引在多个实验数据集上的查询精度。</w:t>
      </w:r>
      <w:r w:rsidR="00BE6E20">
        <w:rPr>
          <w:rFonts w:hint="eastAsia"/>
        </w:rPr>
        <w:t>横轴代表搜索参数</w:t>
      </w:r>
      <w:proofErr w:type="spellStart"/>
      <w:r w:rsidR="00BE6E20">
        <w:rPr>
          <w:rFonts w:hint="eastAsia"/>
        </w:rPr>
        <w:t>efSearch</w:t>
      </w:r>
      <w:proofErr w:type="spellEnd"/>
      <w:r w:rsidR="00BE6E20">
        <w:rPr>
          <w:rFonts w:hint="eastAsia"/>
        </w:rPr>
        <w:t>，即搜索时的候选列表大小。</w:t>
      </w:r>
      <w:r w:rsidR="0040675A">
        <w:rPr>
          <w:rFonts w:hint="eastAsia"/>
        </w:rPr>
        <w:t>一般</w:t>
      </w:r>
      <w:r w:rsidR="00BE6E20">
        <w:rPr>
          <w:rFonts w:hint="eastAsia"/>
        </w:rPr>
        <w:t>数值越大，</w:t>
      </w:r>
      <w:r w:rsidR="00121601">
        <w:rPr>
          <w:rFonts w:hint="eastAsia"/>
        </w:rPr>
        <w:t>代表</w:t>
      </w:r>
      <w:r w:rsidR="00BE6E20">
        <w:rPr>
          <w:rFonts w:hint="eastAsia"/>
        </w:rPr>
        <w:t>搜索越</w:t>
      </w:r>
      <w:proofErr w:type="gramStart"/>
      <w:r w:rsidR="005A0FB8">
        <w:rPr>
          <w:rFonts w:hint="eastAsia"/>
        </w:rPr>
        <w:t>广得到</w:t>
      </w:r>
      <w:proofErr w:type="gramEnd"/>
      <w:r w:rsidR="005A0FB8">
        <w:rPr>
          <w:rFonts w:hint="eastAsia"/>
        </w:rPr>
        <w:t>的结果也越</w:t>
      </w:r>
      <w:r w:rsidR="00BE6E20">
        <w:rPr>
          <w:rFonts w:hint="eastAsia"/>
        </w:rPr>
        <w:t>精确</w:t>
      </w:r>
      <w:r w:rsidR="00DA14C1">
        <w:rPr>
          <w:rFonts w:hint="eastAsia"/>
        </w:rPr>
        <w:t>，但</w:t>
      </w:r>
      <w:r w:rsidR="00FE3BF6">
        <w:rPr>
          <w:rFonts w:hint="eastAsia"/>
        </w:rPr>
        <w:t>同时</w:t>
      </w:r>
      <w:r w:rsidR="00BE6E20">
        <w:rPr>
          <w:rFonts w:hint="eastAsia"/>
        </w:rPr>
        <w:t>速度越慢</w:t>
      </w:r>
      <w:r w:rsidR="00FE3BF6">
        <w:rPr>
          <w:rFonts w:hint="eastAsia"/>
        </w:rPr>
        <w:t>且</w:t>
      </w:r>
      <w:r w:rsidR="00DA14C1">
        <w:rPr>
          <w:rFonts w:hint="eastAsia"/>
        </w:rPr>
        <w:t>搜索</w:t>
      </w:r>
      <w:r w:rsidR="00496A04">
        <w:rPr>
          <w:rFonts w:hint="eastAsia"/>
        </w:rPr>
        <w:t>的计算</w:t>
      </w:r>
      <w:r w:rsidR="00DA14C1">
        <w:rPr>
          <w:rFonts w:hint="eastAsia"/>
        </w:rPr>
        <w:t>消耗增加</w:t>
      </w:r>
      <w:r w:rsidR="00BE6E20">
        <w:rPr>
          <w:rFonts w:hint="eastAsia"/>
        </w:rPr>
        <w:t>。纵轴</w:t>
      </w:r>
      <w:r w:rsidR="00BE6E20">
        <w:rPr>
          <w:rFonts w:hint="eastAsia"/>
        </w:rPr>
        <w:t>Recall</w:t>
      </w:r>
      <w:r w:rsidR="00BE6E20">
        <w:rPr>
          <w:rFonts w:hint="eastAsia"/>
        </w:rPr>
        <w:t>代表召回率</w:t>
      </w:r>
      <w:r w:rsidR="000C31AC">
        <w:rPr>
          <w:rFonts w:hint="eastAsia"/>
        </w:rPr>
        <w:t>，</w:t>
      </w:r>
      <w:r w:rsidR="00BE6E20">
        <w:rPr>
          <w:rFonts w:hint="eastAsia"/>
        </w:rPr>
        <w:t>数值越高（越接近</w:t>
      </w:r>
      <w:r w:rsidR="00BE6E20">
        <w:rPr>
          <w:rFonts w:hint="eastAsia"/>
        </w:rPr>
        <w:t>1.0</w:t>
      </w:r>
      <w:r w:rsidR="00BE6E20">
        <w:rPr>
          <w:rFonts w:hint="eastAsia"/>
        </w:rPr>
        <w:t>），说明搜索</w:t>
      </w:r>
      <w:r w:rsidR="008549BA">
        <w:rPr>
          <w:rFonts w:hint="eastAsia"/>
        </w:rPr>
        <w:t>精确度</w:t>
      </w:r>
      <w:r w:rsidR="00BE6E20">
        <w:rPr>
          <w:rFonts w:hint="eastAsia"/>
        </w:rPr>
        <w:t>越高。</w:t>
      </w:r>
      <w:r w:rsidRPr="001749CE">
        <w:rPr>
          <w:rFonts w:hint="eastAsia"/>
        </w:rPr>
        <w:t>如图所示，</w:t>
      </w:r>
      <w:r w:rsidR="005A0FB8" w:rsidRPr="005A0FB8">
        <w:rPr>
          <w:rFonts w:hint="eastAsia"/>
        </w:rPr>
        <w:t>随着</w:t>
      </w:r>
      <w:r w:rsidR="005A0FB8" w:rsidRPr="005A0FB8">
        <w:rPr>
          <w:rFonts w:hint="eastAsia"/>
        </w:rPr>
        <w:t xml:space="preserve"> </w:t>
      </w:r>
      <w:proofErr w:type="spellStart"/>
      <w:r w:rsidR="005A0FB8" w:rsidRPr="005A0FB8">
        <w:rPr>
          <w:rFonts w:hint="eastAsia"/>
        </w:rPr>
        <w:t>efSearch</w:t>
      </w:r>
      <w:proofErr w:type="spellEnd"/>
      <w:r w:rsidR="005A0FB8" w:rsidRPr="005A0FB8">
        <w:rPr>
          <w:rFonts w:hint="eastAsia"/>
        </w:rPr>
        <w:t xml:space="preserve"> </w:t>
      </w:r>
      <w:r w:rsidR="005A0FB8" w:rsidRPr="005A0FB8">
        <w:rPr>
          <w:rFonts w:hint="eastAsia"/>
        </w:rPr>
        <w:t>的增加，三种方法的召回率均呈现上升趋势，最终趋于收敛。这符合预期，因为增加搜索范围通常会提高找到正确邻居的概率。</w:t>
      </w:r>
    </w:p>
    <w:p w14:paraId="3B2CD4D0" w14:textId="01DA8A1B" w:rsidR="009F0240" w:rsidRPr="009F0240" w:rsidRDefault="009F0240" w:rsidP="0061783A">
      <w:pPr>
        <w:pStyle w:val="ad"/>
        <w:spacing w:line="360" w:lineRule="auto"/>
      </w:pPr>
      <w:r>
        <w:rPr>
          <w:rFonts w:hint="eastAsia"/>
        </w:rPr>
        <w:t>在</w:t>
      </w:r>
      <w:r>
        <w:rPr>
          <w:rFonts w:hint="eastAsia"/>
        </w:rPr>
        <w:t>sift1m</w:t>
      </w:r>
      <w:r>
        <w:rPr>
          <w:rFonts w:hint="eastAsia"/>
        </w:rPr>
        <w:t>数据集上，</w:t>
      </w:r>
      <w:r>
        <w:rPr>
          <w:rFonts w:hint="eastAsia"/>
        </w:rPr>
        <w:t>H3NSW</w:t>
      </w:r>
      <w:r>
        <w:rPr>
          <w:rFonts w:hint="eastAsia"/>
        </w:rPr>
        <w:t>与</w:t>
      </w:r>
      <w:r>
        <w:rPr>
          <w:rFonts w:hint="eastAsia"/>
        </w:rPr>
        <w:t>HNSW+LSG</w:t>
      </w:r>
      <w:r>
        <w:rPr>
          <w:rFonts w:hint="eastAsia"/>
        </w:rPr>
        <w:t>的混合方法非常接近，且都显著优于基础</w:t>
      </w:r>
      <w:r>
        <w:rPr>
          <w:rFonts w:hint="eastAsia"/>
        </w:rPr>
        <w:t xml:space="preserve"> HNSW</w:t>
      </w:r>
      <w:r>
        <w:rPr>
          <w:rFonts w:hint="eastAsia"/>
        </w:rPr>
        <w:t>。在</w:t>
      </w:r>
      <w:r>
        <w:rPr>
          <w:rFonts w:hint="eastAsia"/>
        </w:rPr>
        <w:t xml:space="preserve"> </w:t>
      </w:r>
      <w:proofErr w:type="spellStart"/>
      <w:r>
        <w:rPr>
          <w:rFonts w:hint="eastAsia"/>
        </w:rPr>
        <w:t>efSearch</w:t>
      </w:r>
      <w:proofErr w:type="spellEnd"/>
      <w:r>
        <w:rPr>
          <w:rFonts w:hint="eastAsia"/>
        </w:rPr>
        <w:t xml:space="preserve"> </w:t>
      </w:r>
      <w:r>
        <w:rPr>
          <w:rFonts w:hint="eastAsia"/>
        </w:rPr>
        <w:t>较低（如</w:t>
      </w:r>
      <w:r>
        <w:rPr>
          <w:rFonts w:hint="eastAsia"/>
        </w:rPr>
        <w:t xml:space="preserve"> 16-64</w:t>
      </w:r>
      <w:r>
        <w:rPr>
          <w:rFonts w:hint="eastAsia"/>
        </w:rPr>
        <w:t>）时，</w:t>
      </w:r>
      <w:r w:rsidR="005E6C43">
        <w:rPr>
          <w:rFonts w:hint="eastAsia"/>
        </w:rPr>
        <w:t>H3NSW</w:t>
      </w:r>
      <w:r w:rsidR="005E6C43">
        <w:rPr>
          <w:rFonts w:hint="eastAsia"/>
        </w:rPr>
        <w:t>与</w:t>
      </w:r>
      <w:r w:rsidR="005E6C43">
        <w:rPr>
          <w:rFonts w:hint="eastAsia"/>
        </w:rPr>
        <w:t>HNSW+LSG</w:t>
      </w:r>
      <w:r w:rsidR="005E6C43">
        <w:rPr>
          <w:rFonts w:hint="eastAsia"/>
        </w:rPr>
        <w:t>的混合方法</w:t>
      </w:r>
      <w:r>
        <w:rPr>
          <w:rFonts w:hint="eastAsia"/>
        </w:rPr>
        <w:t>的</w:t>
      </w:r>
      <w:r w:rsidR="00EB45B2">
        <w:rPr>
          <w:rFonts w:hint="eastAsia"/>
        </w:rPr>
        <w:t>召回</w:t>
      </w:r>
      <w:proofErr w:type="gramStart"/>
      <w:r w:rsidR="00FF4B29">
        <w:rPr>
          <w:rFonts w:hint="eastAsia"/>
        </w:rPr>
        <w:t>率快速</w:t>
      </w:r>
      <w:proofErr w:type="gramEnd"/>
      <w:r w:rsidR="00FF4B29">
        <w:rPr>
          <w:rFonts w:hint="eastAsia"/>
        </w:rPr>
        <w:t>增加</w:t>
      </w:r>
      <w:r>
        <w:rPr>
          <w:rFonts w:hint="eastAsia"/>
        </w:rPr>
        <w:t>，意味着在追求速度</w:t>
      </w:r>
      <w:r w:rsidR="00BE0FD5">
        <w:rPr>
          <w:rFonts w:hint="eastAsia"/>
        </w:rPr>
        <w:t>和低成本时</w:t>
      </w:r>
      <w:r>
        <w:rPr>
          <w:rFonts w:hint="eastAsia"/>
        </w:rPr>
        <w:t>，</w:t>
      </w:r>
      <w:r w:rsidR="005E6C43">
        <w:rPr>
          <w:rFonts w:hint="eastAsia"/>
        </w:rPr>
        <w:t>这两种</w:t>
      </w:r>
      <w:r>
        <w:rPr>
          <w:rFonts w:hint="eastAsia"/>
        </w:rPr>
        <w:t>方法优势</w:t>
      </w:r>
      <w:r>
        <w:rPr>
          <w:rFonts w:hint="eastAsia"/>
        </w:rPr>
        <w:lastRenderedPageBreak/>
        <w:t>巨大。</w:t>
      </w:r>
      <w:r w:rsidR="00AC0C39">
        <w:rPr>
          <w:rFonts w:hint="eastAsia"/>
        </w:rPr>
        <w:t>在</w:t>
      </w:r>
      <w:proofErr w:type="spellStart"/>
      <w:r w:rsidR="00AC0C39">
        <w:rPr>
          <w:rFonts w:hint="eastAsia"/>
        </w:rPr>
        <w:t>enron</w:t>
      </w:r>
      <w:proofErr w:type="spellEnd"/>
      <w:r w:rsidR="00AC0C39">
        <w:rPr>
          <w:rFonts w:hint="eastAsia"/>
        </w:rPr>
        <w:t>数据集上，</w:t>
      </w:r>
      <w:r w:rsidR="00AC0C39" w:rsidRPr="00AC0C39">
        <w:rPr>
          <w:rFonts w:hint="eastAsia"/>
        </w:rPr>
        <w:t>H3NSW</w:t>
      </w:r>
      <w:r w:rsidR="00AC0C39" w:rsidRPr="00AC0C39">
        <w:rPr>
          <w:rFonts w:hint="eastAsia"/>
        </w:rPr>
        <w:t>在</w:t>
      </w:r>
      <w:r w:rsidR="00AC0C39" w:rsidRPr="00AC0C39">
        <w:rPr>
          <w:rFonts w:hint="eastAsia"/>
        </w:rPr>
        <w:t xml:space="preserve"> </w:t>
      </w:r>
      <w:proofErr w:type="spellStart"/>
      <w:r w:rsidR="00AC0C39" w:rsidRPr="00AC0C39">
        <w:rPr>
          <w:rFonts w:hint="eastAsia"/>
        </w:rPr>
        <w:t>efSearch</w:t>
      </w:r>
      <w:proofErr w:type="spellEnd"/>
      <w:r w:rsidR="00AC0C39" w:rsidRPr="00AC0C39">
        <w:rPr>
          <w:rFonts w:hint="eastAsia"/>
        </w:rPr>
        <w:t xml:space="preserve"> </w:t>
      </w:r>
      <w:r w:rsidR="00AC0C39" w:rsidRPr="00AC0C39">
        <w:rPr>
          <w:rFonts w:hint="eastAsia"/>
        </w:rPr>
        <w:t>较高时（</w:t>
      </w:r>
      <w:r w:rsidR="00AC0C39" w:rsidRPr="00AC0C39">
        <w:rPr>
          <w:rFonts w:hint="eastAsia"/>
        </w:rPr>
        <w:t>&gt;256</w:t>
      </w:r>
      <w:r w:rsidR="00AC0C39" w:rsidRPr="00AC0C39">
        <w:rPr>
          <w:rFonts w:hint="eastAsia"/>
        </w:rPr>
        <w:t>）反超了</w:t>
      </w:r>
      <w:r w:rsidR="00AC0C39" w:rsidRPr="00AC0C39">
        <w:rPr>
          <w:rFonts w:hint="eastAsia"/>
        </w:rPr>
        <w:t xml:space="preserve"> HNSW+LSG</w:t>
      </w:r>
      <w:r w:rsidR="00AC0C39" w:rsidRPr="00AC0C39">
        <w:rPr>
          <w:rFonts w:hint="eastAsia"/>
        </w:rPr>
        <w:t>，</w:t>
      </w:r>
      <w:r w:rsidR="00F41BA6">
        <w:rPr>
          <w:rFonts w:hint="eastAsia"/>
        </w:rPr>
        <w:t>取得了最</w:t>
      </w:r>
      <w:r w:rsidR="00140F41">
        <w:rPr>
          <w:rFonts w:hint="eastAsia"/>
        </w:rPr>
        <w:t>高</w:t>
      </w:r>
      <w:r w:rsidR="004C5DD1">
        <w:rPr>
          <w:rFonts w:hint="eastAsia"/>
        </w:rPr>
        <w:t>的召回率</w:t>
      </w:r>
      <w:r w:rsidR="00F215D7" w:rsidRPr="00F215D7">
        <w:t>Glove1M</w:t>
      </w:r>
      <w:r w:rsidR="00F215D7">
        <w:rPr>
          <w:rFonts w:hint="eastAsia"/>
        </w:rPr>
        <w:t>数据集种</w:t>
      </w:r>
      <w:r w:rsidR="00CD2367" w:rsidRPr="00CD2367">
        <w:rPr>
          <w:rFonts w:hint="eastAsia"/>
        </w:rPr>
        <w:t xml:space="preserve">H3NSW </w:t>
      </w:r>
      <w:r w:rsidR="00CD2367" w:rsidRPr="00CD2367">
        <w:rPr>
          <w:rFonts w:hint="eastAsia"/>
        </w:rPr>
        <w:t>在低</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时表现不如基础</w:t>
      </w:r>
      <w:r w:rsidR="00CD2367" w:rsidRPr="00CD2367">
        <w:rPr>
          <w:rFonts w:hint="eastAsia"/>
        </w:rPr>
        <w:t xml:space="preserve"> HNSW</w:t>
      </w:r>
      <w:r w:rsidR="00CD2367" w:rsidRPr="00CD2367">
        <w:rPr>
          <w:rFonts w:hint="eastAsia"/>
        </w:rPr>
        <w:t>，但在高</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时追了上来</w:t>
      </w:r>
      <w:r w:rsidR="00EB45B2">
        <w:rPr>
          <w:rFonts w:hint="eastAsia"/>
        </w:rPr>
        <w:t>并最终</w:t>
      </w:r>
      <w:r w:rsidR="00954857">
        <w:rPr>
          <w:rFonts w:hint="eastAsia"/>
        </w:rPr>
        <w:t>反超</w:t>
      </w:r>
      <w:r w:rsidR="00EB45B2">
        <w:rPr>
          <w:rFonts w:hint="eastAsia"/>
        </w:rPr>
        <w:t>，</w:t>
      </w:r>
      <w:r w:rsidR="00EB45B2" w:rsidRPr="00EB45B2">
        <w:rPr>
          <w:rFonts w:hint="eastAsia"/>
        </w:rPr>
        <w:t xml:space="preserve">HNSW+LSG </w:t>
      </w:r>
      <w:r w:rsidR="0093251A">
        <w:rPr>
          <w:rFonts w:hint="eastAsia"/>
        </w:rPr>
        <w:t>的混合方法则表现</w:t>
      </w:r>
      <w:r w:rsidR="00EB45B2" w:rsidRPr="00EB45B2">
        <w:rPr>
          <w:rFonts w:hint="eastAsia"/>
        </w:rPr>
        <w:t>稳健。</w:t>
      </w:r>
      <w:r w:rsidR="006E19C6">
        <w:rPr>
          <w:rFonts w:hint="eastAsia"/>
        </w:rPr>
        <w:t>ImageNet</w:t>
      </w:r>
      <w:r w:rsidR="006E19C6">
        <w:rPr>
          <w:rFonts w:hint="eastAsia"/>
        </w:rPr>
        <w:t>数据集上三者的差异非常明显。</w:t>
      </w:r>
      <w:r w:rsidR="006E19C6">
        <w:rPr>
          <w:rFonts w:hint="eastAsia"/>
        </w:rPr>
        <w:t>HNSW+LSG</w:t>
      </w:r>
      <w:r w:rsidR="006E19C6">
        <w:rPr>
          <w:rFonts w:hint="eastAsia"/>
        </w:rPr>
        <w:t>的混合方法遥遥领先，尤其是在中低</w:t>
      </w:r>
      <w:r w:rsidR="006E19C6">
        <w:rPr>
          <w:rFonts w:hint="eastAsia"/>
        </w:rPr>
        <w:t xml:space="preserve"> </w:t>
      </w:r>
      <w:proofErr w:type="spellStart"/>
      <w:r w:rsidR="006E19C6">
        <w:rPr>
          <w:rFonts w:hint="eastAsia"/>
        </w:rPr>
        <w:t>efSearch</w:t>
      </w:r>
      <w:proofErr w:type="spellEnd"/>
      <w:r w:rsidR="006E19C6">
        <w:rPr>
          <w:rFonts w:hint="eastAsia"/>
        </w:rPr>
        <w:t xml:space="preserve"> </w:t>
      </w:r>
      <w:r w:rsidR="006E19C6">
        <w:rPr>
          <w:rFonts w:hint="eastAsia"/>
        </w:rPr>
        <w:t>区间。</w:t>
      </w:r>
      <w:r w:rsidR="00795D2C">
        <w:rPr>
          <w:rFonts w:hint="eastAsia"/>
        </w:rPr>
        <w:t>但在最后</w:t>
      </w:r>
      <w:r w:rsidR="00795D2C">
        <w:rPr>
          <w:rFonts w:hint="eastAsia"/>
        </w:rPr>
        <w:t>H3NSW</w:t>
      </w:r>
      <w:r w:rsidR="00795D2C">
        <w:rPr>
          <w:rFonts w:hint="eastAsia"/>
        </w:rPr>
        <w:t>取得了与其相同的召回率</w:t>
      </w:r>
      <w:r w:rsidR="00CD2367" w:rsidRPr="00CD2367">
        <w:rPr>
          <w:rFonts w:hint="eastAsia"/>
        </w:rPr>
        <w:t>。</w:t>
      </w:r>
      <w:r w:rsidR="00FA313E">
        <w:rPr>
          <w:rFonts w:hint="eastAsia"/>
        </w:rPr>
        <w:t>Trevi</w:t>
      </w:r>
      <w:r w:rsidR="00FA313E">
        <w:rPr>
          <w:rFonts w:hint="eastAsia"/>
        </w:rPr>
        <w:t>数据集</w:t>
      </w:r>
      <w:r w:rsidR="00D27477">
        <w:rPr>
          <w:rFonts w:hint="eastAsia"/>
        </w:rPr>
        <w:t>、</w:t>
      </w:r>
      <w:r w:rsidR="00D27477">
        <w:rPr>
          <w:rFonts w:hint="eastAsia"/>
        </w:rPr>
        <w:t>Gist</w:t>
      </w:r>
      <w:r w:rsidR="00D27477">
        <w:rPr>
          <w:rFonts w:hint="eastAsia"/>
        </w:rPr>
        <w:t>数据集</w:t>
      </w:r>
      <w:r w:rsidR="00FA313E">
        <w:rPr>
          <w:rFonts w:hint="eastAsia"/>
        </w:rPr>
        <w:t>上的表现与</w:t>
      </w:r>
      <w:r w:rsidR="00FA313E">
        <w:rPr>
          <w:rFonts w:hint="eastAsia"/>
        </w:rPr>
        <w:t>ImageNet</w:t>
      </w:r>
      <w:r w:rsidR="00FA313E">
        <w:rPr>
          <w:rFonts w:hint="eastAsia"/>
        </w:rPr>
        <w:t>数据集相同</w:t>
      </w:r>
      <w:r w:rsidR="00D27477">
        <w:rPr>
          <w:rFonts w:hint="eastAsia"/>
        </w:rPr>
        <w:t>，低搜索参数下</w:t>
      </w:r>
      <w:r w:rsidR="00D27477">
        <w:rPr>
          <w:rFonts w:hint="eastAsia"/>
        </w:rPr>
        <w:t>H3NSW</w:t>
      </w:r>
      <w:r w:rsidR="00D27477">
        <w:rPr>
          <w:rFonts w:hint="eastAsia"/>
        </w:rPr>
        <w:t>始终落后于</w:t>
      </w:r>
      <w:r w:rsidR="00D27477">
        <w:rPr>
          <w:rFonts w:hint="eastAsia"/>
        </w:rPr>
        <w:t>HNSW+LSG</w:t>
      </w:r>
      <w:r w:rsidR="00D27477">
        <w:rPr>
          <w:rFonts w:hint="eastAsia"/>
        </w:rPr>
        <w:t>的混合方法，但最终持平。与</w:t>
      </w:r>
      <w:r w:rsidR="00D27477">
        <w:rPr>
          <w:rFonts w:hint="eastAsia"/>
        </w:rPr>
        <w:t>HNSW</w:t>
      </w:r>
      <w:r w:rsidR="00D27477">
        <w:rPr>
          <w:rFonts w:hint="eastAsia"/>
        </w:rPr>
        <w:t>相比则具有明显</w:t>
      </w:r>
      <w:r w:rsidR="00AE6B9C">
        <w:rPr>
          <w:rFonts w:hint="eastAsia"/>
        </w:rPr>
        <w:t>优势</w:t>
      </w:r>
      <w:r w:rsidR="00D27477">
        <w:rPr>
          <w:rFonts w:hint="eastAsia"/>
        </w:rPr>
        <w:t>。</w:t>
      </w:r>
      <w:r w:rsidR="0061783A">
        <w:rPr>
          <w:rFonts w:hint="eastAsia"/>
        </w:rPr>
        <w:t>Word2Vec</w:t>
      </w:r>
      <w:r w:rsidR="0061783A">
        <w:rPr>
          <w:rFonts w:hint="eastAsia"/>
        </w:rPr>
        <w:t>数据集这是一个非常有意思的特例，</w:t>
      </w:r>
      <w:r w:rsidR="0061783A">
        <w:rPr>
          <w:rFonts w:hint="eastAsia"/>
        </w:rPr>
        <w:t>HNSW+LSG</w:t>
      </w:r>
      <w:r w:rsidR="0061783A">
        <w:rPr>
          <w:rFonts w:hint="eastAsia"/>
        </w:rPr>
        <w:t>的混合方法表现极佳，在低</w:t>
      </w:r>
      <w:proofErr w:type="spellStart"/>
      <w:r w:rsidR="0061783A">
        <w:rPr>
          <w:rFonts w:hint="eastAsia"/>
        </w:rPr>
        <w:t>efSearch</w:t>
      </w:r>
      <w:proofErr w:type="spellEnd"/>
      <w:r w:rsidR="0061783A">
        <w:rPr>
          <w:rFonts w:hint="eastAsia"/>
        </w:rPr>
        <w:t>时</w:t>
      </w:r>
      <w:r w:rsidR="0061783A">
        <w:rPr>
          <w:rFonts w:hint="eastAsia"/>
        </w:rPr>
        <w:t xml:space="preserve"> Recall </w:t>
      </w:r>
      <w:r w:rsidR="0061783A">
        <w:rPr>
          <w:rFonts w:hint="eastAsia"/>
        </w:rPr>
        <w:t>就很高。基础</w:t>
      </w:r>
      <w:r w:rsidR="0061783A">
        <w:rPr>
          <w:rFonts w:hint="eastAsia"/>
        </w:rPr>
        <w:t xml:space="preserve"> HNSW</w:t>
      </w:r>
      <w:r w:rsidR="0061783A">
        <w:rPr>
          <w:rFonts w:hint="eastAsia"/>
        </w:rPr>
        <w:t>表现极差，</w:t>
      </w:r>
      <w:r w:rsidR="007A0B8C">
        <w:rPr>
          <w:rFonts w:hint="eastAsia"/>
        </w:rPr>
        <w:t>最终的</w:t>
      </w:r>
      <w:r w:rsidR="0061783A">
        <w:rPr>
          <w:rFonts w:hint="eastAsia"/>
        </w:rPr>
        <w:t xml:space="preserve">Recall </w:t>
      </w:r>
      <w:r w:rsidR="0061783A">
        <w:rPr>
          <w:rFonts w:hint="eastAsia"/>
        </w:rPr>
        <w:t>甚至难以超过</w:t>
      </w:r>
      <w:r w:rsidR="0061783A">
        <w:rPr>
          <w:rFonts w:hint="eastAsia"/>
        </w:rPr>
        <w:t xml:space="preserve"> 0.6</w:t>
      </w:r>
      <w:r w:rsidR="0061783A">
        <w:rPr>
          <w:rFonts w:hint="eastAsia"/>
        </w:rPr>
        <w:t>。</w:t>
      </w:r>
      <w:r w:rsidR="0061783A">
        <w:rPr>
          <w:rFonts w:hint="eastAsia"/>
        </w:rPr>
        <w:t>H3NSW</w:t>
      </w:r>
      <w:r w:rsidR="0061783A">
        <w:rPr>
          <w:rFonts w:hint="eastAsia"/>
        </w:rPr>
        <w:t>处于中间位置，虽然比基础</w:t>
      </w:r>
      <w:r w:rsidR="0061783A">
        <w:rPr>
          <w:rFonts w:hint="eastAsia"/>
        </w:rPr>
        <w:t xml:space="preserve"> HNSW </w:t>
      </w:r>
      <w:r w:rsidR="0061783A">
        <w:rPr>
          <w:rFonts w:hint="eastAsia"/>
        </w:rPr>
        <w:t>好很多，但依然无法达到</w:t>
      </w:r>
      <w:r w:rsidR="0061783A">
        <w:rPr>
          <w:rFonts w:hint="eastAsia"/>
        </w:rPr>
        <w:t xml:space="preserve"> HNSW+LSG</w:t>
      </w:r>
      <w:r w:rsidR="003F7EE3">
        <w:rPr>
          <w:rFonts w:hint="eastAsia"/>
        </w:rPr>
        <w:t>的混合方法</w:t>
      </w:r>
      <w:r w:rsidR="0061783A">
        <w:rPr>
          <w:rFonts w:hint="eastAsia"/>
        </w:rPr>
        <w:t>的</w:t>
      </w:r>
      <w:r w:rsidR="006B5455">
        <w:rPr>
          <w:rFonts w:hint="eastAsia"/>
        </w:rPr>
        <w:t>精</w:t>
      </w:r>
      <w:r w:rsidR="0061783A">
        <w:rPr>
          <w:rFonts w:hint="eastAsia"/>
        </w:rPr>
        <w:t>度。</w:t>
      </w:r>
      <w:proofErr w:type="spellStart"/>
      <w:r w:rsidR="006C1065">
        <w:rPr>
          <w:rFonts w:hint="eastAsia"/>
        </w:rPr>
        <w:t>Msong</w:t>
      </w:r>
      <w:proofErr w:type="spellEnd"/>
      <w:r w:rsidR="006C1065">
        <w:rPr>
          <w:rFonts w:hint="eastAsia"/>
        </w:rPr>
        <w:t>数据集上</w:t>
      </w:r>
      <w:r w:rsidR="006C1065" w:rsidRPr="006C1065">
        <w:rPr>
          <w:rFonts w:hint="eastAsia"/>
        </w:rPr>
        <w:t>HNSW+LSG</w:t>
      </w:r>
      <w:r w:rsidR="006C1065">
        <w:rPr>
          <w:rFonts w:hint="eastAsia"/>
        </w:rPr>
        <w:t>的混合方法</w:t>
      </w:r>
      <w:r w:rsidR="006C1065" w:rsidRPr="006C1065">
        <w:rPr>
          <w:rFonts w:hint="eastAsia"/>
        </w:rPr>
        <w:t>和</w:t>
      </w:r>
      <w:r w:rsidR="006C1065" w:rsidRPr="006C1065">
        <w:rPr>
          <w:rFonts w:hint="eastAsia"/>
        </w:rPr>
        <w:t>H3NSW</w:t>
      </w:r>
      <w:r w:rsidR="006C1065" w:rsidRPr="006C1065">
        <w:rPr>
          <w:rFonts w:hint="eastAsia"/>
        </w:rPr>
        <w:t>几乎重合，且都</w:t>
      </w:r>
      <w:r w:rsidR="0063469C">
        <w:rPr>
          <w:rFonts w:hint="eastAsia"/>
        </w:rPr>
        <w:t>在</w:t>
      </w:r>
      <w:proofErr w:type="spellStart"/>
      <w:r w:rsidR="0063469C">
        <w:rPr>
          <w:rFonts w:hint="eastAsia"/>
        </w:rPr>
        <w:t>efSearch</w:t>
      </w:r>
      <w:proofErr w:type="spellEnd"/>
      <w:r w:rsidR="0063469C" w:rsidRPr="00CB6625">
        <w:rPr>
          <w:rFonts w:hint="eastAsia"/>
        </w:rPr>
        <w:t>=</w:t>
      </w:r>
      <w:r w:rsidR="0063469C">
        <w:rPr>
          <w:rFonts w:hint="eastAsia"/>
        </w:rPr>
        <w:t>128</w:t>
      </w:r>
      <w:r w:rsidR="0063469C">
        <w:rPr>
          <w:rFonts w:hint="eastAsia"/>
        </w:rPr>
        <w:t>时</w:t>
      </w:r>
      <w:r w:rsidR="006C1065" w:rsidRPr="006C1065">
        <w:rPr>
          <w:rFonts w:hint="eastAsia"/>
        </w:rPr>
        <w:t>完美收敛到</w:t>
      </w:r>
      <w:r w:rsidR="006C1065" w:rsidRPr="006C1065">
        <w:rPr>
          <w:rFonts w:hint="eastAsia"/>
        </w:rPr>
        <w:t xml:space="preserve"> 1.0</w:t>
      </w:r>
      <w:r w:rsidR="00CB6625">
        <w:rPr>
          <w:rFonts w:hint="eastAsia"/>
        </w:rPr>
        <w:t>，</w:t>
      </w:r>
      <w:r w:rsidR="00CB6625" w:rsidRPr="00CB6625">
        <w:rPr>
          <w:rFonts w:hint="eastAsia"/>
        </w:rPr>
        <w:t xml:space="preserve">HNSW </w:t>
      </w:r>
      <w:r w:rsidR="00CB6625" w:rsidRPr="00CB6625">
        <w:rPr>
          <w:rFonts w:hint="eastAsia"/>
        </w:rPr>
        <w:t>收敛速度</w:t>
      </w:r>
      <w:r w:rsidR="00F73D78">
        <w:rPr>
          <w:rFonts w:hint="eastAsia"/>
        </w:rPr>
        <w:t>则</w:t>
      </w:r>
      <w:r w:rsidR="00CB6625" w:rsidRPr="00CB6625">
        <w:rPr>
          <w:rFonts w:hint="eastAsia"/>
        </w:rPr>
        <w:t>较慢，直到</w:t>
      </w:r>
      <w:proofErr w:type="spellStart"/>
      <w:r w:rsidR="00CB6625">
        <w:rPr>
          <w:rFonts w:hint="eastAsia"/>
        </w:rPr>
        <w:t>efSearch</w:t>
      </w:r>
      <w:proofErr w:type="spellEnd"/>
      <w:r w:rsidR="00CB6625" w:rsidRPr="00CB6625">
        <w:rPr>
          <w:rFonts w:hint="eastAsia"/>
        </w:rPr>
        <w:t>=512</w:t>
      </w:r>
      <w:r w:rsidR="00CB6625" w:rsidRPr="00CB6625">
        <w:rPr>
          <w:rFonts w:hint="eastAsia"/>
        </w:rPr>
        <w:t>才达到</w:t>
      </w:r>
      <w:r w:rsidR="00CB6625" w:rsidRPr="00CB6625">
        <w:rPr>
          <w:rFonts w:hint="eastAsia"/>
        </w:rPr>
        <w:t>1.0</w:t>
      </w:r>
      <w:r w:rsidR="00CB6625" w:rsidRPr="00CB6625">
        <w:rPr>
          <w:rFonts w:hint="eastAsia"/>
        </w:rPr>
        <w:t>。</w:t>
      </w:r>
      <w:r w:rsidR="006C1065" w:rsidRPr="006C1065">
        <w:rPr>
          <w:rFonts w:hint="eastAsia"/>
        </w:rPr>
        <w:t>。</w:t>
      </w:r>
    </w:p>
    <w:p w14:paraId="5CE688D7" w14:textId="751FFC16" w:rsidR="008931A5" w:rsidRPr="004E3A55" w:rsidRDefault="00D47BE7" w:rsidP="004E3A55">
      <w:pPr>
        <w:pStyle w:val="ad"/>
        <w:spacing w:line="360" w:lineRule="auto"/>
      </w:pPr>
      <w:r>
        <w:rPr>
          <w:rFonts w:hint="eastAsia"/>
        </w:rPr>
        <w:t>总体而言，</w:t>
      </w:r>
      <w:r w:rsidR="001749CE" w:rsidRPr="001749CE">
        <w:rPr>
          <w:rFonts w:hint="eastAsia"/>
        </w:rPr>
        <w:t>在相同的</w:t>
      </w:r>
      <w:proofErr w:type="spellStart"/>
      <w:r w:rsidR="001749CE" w:rsidRPr="001749CE">
        <w:rPr>
          <w:rFonts w:hint="eastAsia"/>
        </w:rPr>
        <w:t>ef</w:t>
      </w:r>
      <w:r w:rsidR="003134BB">
        <w:rPr>
          <w:rFonts w:hint="eastAsia"/>
        </w:rPr>
        <w:t>S</w:t>
      </w:r>
      <w:r w:rsidR="001749CE" w:rsidRPr="001749CE">
        <w:rPr>
          <w:rFonts w:hint="eastAsia"/>
        </w:rPr>
        <w:t>earch</w:t>
      </w:r>
      <w:proofErr w:type="spellEnd"/>
      <w:r w:rsidR="001749CE" w:rsidRPr="001749CE">
        <w:rPr>
          <w:rFonts w:hint="eastAsia"/>
        </w:rPr>
        <w:t>参数时，</w:t>
      </w:r>
      <w:r w:rsidR="001749CE" w:rsidRPr="001749CE">
        <w:rPr>
          <w:rFonts w:hint="eastAsia"/>
        </w:rPr>
        <w:t>H3NSW</w:t>
      </w:r>
      <w:r w:rsidR="001749CE" w:rsidRPr="001749CE">
        <w:rPr>
          <w:rFonts w:hint="eastAsia"/>
        </w:rPr>
        <w:t>的</w:t>
      </w:r>
      <w:r w:rsidR="001749CE" w:rsidRPr="001749CE">
        <w:rPr>
          <w:rFonts w:hint="eastAsia"/>
        </w:rPr>
        <w:t>recall</w:t>
      </w:r>
      <w:r w:rsidR="001749CE" w:rsidRPr="001749CE">
        <w:rPr>
          <w:rFonts w:hint="eastAsia"/>
        </w:rPr>
        <w:t>显著高于原始的</w:t>
      </w:r>
      <w:r w:rsidR="001749CE" w:rsidRPr="001749CE">
        <w:rPr>
          <w:rFonts w:hint="eastAsia"/>
        </w:rPr>
        <w:t>HNSW</w:t>
      </w:r>
      <w:r w:rsidR="001749CE" w:rsidRPr="001749CE">
        <w:rPr>
          <w:rFonts w:hint="eastAsia"/>
        </w:rPr>
        <w:t>。并且在大多数数据集上，</w:t>
      </w:r>
      <w:r w:rsidR="001749CE" w:rsidRPr="001749CE">
        <w:rPr>
          <w:rFonts w:hint="eastAsia"/>
        </w:rPr>
        <w:t>H3NSW</w:t>
      </w:r>
      <w:r w:rsidR="001749CE" w:rsidRPr="001749CE">
        <w:rPr>
          <w:rFonts w:hint="eastAsia"/>
        </w:rPr>
        <w:t>最终查询精度最终接近</w:t>
      </w:r>
      <w:r w:rsidR="001749CE" w:rsidRPr="001749CE">
        <w:rPr>
          <w:rFonts w:hint="eastAsia"/>
        </w:rPr>
        <w:t>HNSW+LSG</w:t>
      </w:r>
      <w:r w:rsidR="001749CE" w:rsidRPr="001749CE">
        <w:rPr>
          <w:rFonts w:hint="eastAsia"/>
        </w:rPr>
        <w:t>的混合方法。</w:t>
      </w:r>
      <w:r w:rsidRPr="00D47BE7">
        <w:rPr>
          <w:rFonts w:hint="eastAsia"/>
        </w:rPr>
        <w:t>这张图表强有力地证明了</w:t>
      </w:r>
      <w:r>
        <w:rPr>
          <w:rFonts w:hint="eastAsia"/>
        </w:rPr>
        <w:t>H3NSW</w:t>
      </w:r>
      <w:r w:rsidRPr="00D47BE7">
        <w:rPr>
          <w:rFonts w:hint="eastAsia"/>
        </w:rPr>
        <w:t>的有效性。无论是在低维还是高维数据，无论是图像特征还是文本向量，</w:t>
      </w:r>
      <w:r w:rsidRPr="00D47BE7">
        <w:rPr>
          <w:rFonts w:hint="eastAsia"/>
        </w:rPr>
        <w:t>H</w:t>
      </w:r>
      <w:r w:rsidR="004F298F">
        <w:rPr>
          <w:rFonts w:hint="eastAsia"/>
        </w:rPr>
        <w:t>3</w:t>
      </w:r>
      <w:r w:rsidRPr="00D47BE7">
        <w:rPr>
          <w:rFonts w:hint="eastAsia"/>
        </w:rPr>
        <w:t>NSW</w:t>
      </w:r>
      <w:r w:rsidRPr="00D47BE7">
        <w:rPr>
          <w:rFonts w:hint="eastAsia"/>
        </w:rPr>
        <w:t>都能以相同的搜索成本换取</w:t>
      </w:r>
      <w:r w:rsidR="00C37123">
        <w:rPr>
          <w:rFonts w:hint="eastAsia"/>
        </w:rPr>
        <w:t>比</w:t>
      </w:r>
      <w:r w:rsidR="00C37123">
        <w:rPr>
          <w:rFonts w:hint="eastAsia"/>
        </w:rPr>
        <w:t>HNSW</w:t>
      </w:r>
      <w:r w:rsidRPr="00D47BE7">
        <w:rPr>
          <w:rFonts w:hint="eastAsia"/>
        </w:rPr>
        <w:t>更高的搜索精度。</w:t>
      </w:r>
    </w:p>
    <w:p w14:paraId="468E3CF6" w14:textId="59E40258" w:rsidR="00260B82" w:rsidRPr="00BF696E" w:rsidRDefault="004D178D" w:rsidP="00AE5FAA">
      <w:pPr>
        <w:pStyle w:val="af"/>
        <w:numPr>
          <w:ilvl w:val="2"/>
          <w:numId w:val="10"/>
        </w:numPr>
        <w:spacing w:before="397" w:after="397"/>
        <w:ind w:firstLineChars="0"/>
        <w:rPr>
          <w:rFonts w:ascii="黑体" w:eastAsia="黑体" w:hAnsi="黑体" w:cs="黑体" w:hint="eastAsia"/>
          <w:sz w:val="28"/>
          <w:szCs w:val="28"/>
        </w:rPr>
      </w:pPr>
      <w:proofErr w:type="spellStart"/>
      <w:r w:rsidRPr="00BF696E">
        <w:rPr>
          <w:rFonts w:ascii="黑体" w:eastAsia="黑体" w:hAnsi="黑体" w:cs="黑体" w:hint="eastAsia"/>
          <w:sz w:val="28"/>
          <w:szCs w:val="28"/>
        </w:rPr>
        <w:t>QPS实验</w:t>
      </w:r>
      <w:proofErr w:type="spellEnd"/>
    </w:p>
    <w:p w14:paraId="5AF1563F" w14:textId="4E56B58A" w:rsidR="00BF696E" w:rsidRPr="00BF696E" w:rsidRDefault="00BF696E" w:rsidP="00AE5FAA">
      <w:pPr>
        <w:pStyle w:val="af"/>
        <w:numPr>
          <w:ilvl w:val="0"/>
          <w:numId w:val="10"/>
        </w:numPr>
        <w:spacing w:line="300" w:lineRule="auto"/>
        <w:ind w:firstLineChars="0"/>
        <w:jc w:val="center"/>
        <w:rPr>
          <w:rFonts w:ascii="宋体" w:hAnsi="宋体"/>
          <w:sz w:val="24"/>
        </w:rPr>
      </w:pPr>
      <w:commentRangeStart w:id="9"/>
      <w:r w:rsidRPr="00BF696E">
        <w:rPr>
          <w:rFonts w:ascii="宋体" w:hAnsi="宋体" w:hint="eastAsia"/>
          <w:b/>
          <w:bCs/>
          <w:sz w:val="24"/>
        </w:rPr>
        <w:t>表</w:t>
      </w:r>
      <w:r w:rsidR="00777BA9">
        <w:rPr>
          <w:rFonts w:eastAsiaTheme="minorEastAsia" w:hint="eastAsia"/>
          <w:b/>
          <w:bCs/>
          <w:sz w:val="24"/>
          <w:lang w:eastAsia="zh-CN"/>
        </w:rPr>
        <w:t>5</w:t>
      </w:r>
      <w:r w:rsidRPr="00BF696E">
        <w:rPr>
          <w:b/>
          <w:bCs/>
          <w:sz w:val="24"/>
        </w:rPr>
        <w:t>-</w:t>
      </w:r>
      <w:r w:rsidR="00777BA9">
        <w:rPr>
          <w:rFonts w:eastAsiaTheme="minorEastAsia" w:hint="eastAsia"/>
          <w:b/>
          <w:bCs/>
          <w:sz w:val="24"/>
          <w:lang w:eastAsia="zh-CN"/>
        </w:rPr>
        <w:t>2</w:t>
      </w:r>
      <w:r w:rsidRPr="00BF696E">
        <w:rPr>
          <w:rFonts w:ascii="宋体" w:hAnsi="宋体" w:hint="eastAsia"/>
          <w:b/>
          <w:bCs/>
          <w:sz w:val="24"/>
        </w:rPr>
        <w:t xml:space="preserve"> </w:t>
      </w:r>
      <w:proofErr w:type="spellStart"/>
      <w:r w:rsidRPr="00BF696E">
        <w:rPr>
          <w:rFonts w:ascii="宋体" w:hAnsi="宋体" w:hint="eastAsia"/>
          <w:b/>
          <w:bCs/>
          <w:sz w:val="24"/>
        </w:rPr>
        <w:t>不同</w:t>
      </w:r>
      <w:proofErr w:type="spellEnd"/>
      <w:r>
        <w:rPr>
          <w:rFonts w:ascii="宋体" w:eastAsia="宋体" w:hAnsi="宋体" w:cs="宋体" w:hint="eastAsia"/>
          <w:b/>
          <w:bCs/>
          <w:sz w:val="24"/>
          <w:lang w:eastAsia="zh-CN"/>
        </w:rPr>
        <w:t>索引</w:t>
      </w:r>
      <w:proofErr w:type="spellStart"/>
      <w:r w:rsidRPr="00BF696E">
        <w:rPr>
          <w:rFonts w:ascii="宋体" w:hAnsi="宋体" w:hint="eastAsia"/>
          <w:b/>
          <w:bCs/>
          <w:sz w:val="24"/>
        </w:rPr>
        <w:t>的</w:t>
      </w:r>
      <w:r>
        <w:rPr>
          <w:rFonts w:ascii="宋体" w:eastAsiaTheme="minorEastAsia" w:hAnsi="宋体" w:hint="eastAsia"/>
          <w:b/>
          <w:bCs/>
          <w:sz w:val="24"/>
          <w:lang w:eastAsia="zh-CN"/>
        </w:rPr>
        <w:t>QPS</w:t>
      </w:r>
      <w:commentRangeEnd w:id="9"/>
      <w:r>
        <w:rPr>
          <w:rStyle w:val="CommentReference"/>
        </w:rPr>
        <w:commentReference w:id="9"/>
      </w:r>
      <w:proofErr w:type="spellEnd"/>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BF696E" w14:paraId="3BBF3242" w14:textId="77777777" w:rsidTr="00567414">
        <w:tc>
          <w:tcPr>
            <w:tcW w:w="2130" w:type="dxa"/>
          </w:tcPr>
          <w:p w14:paraId="778695C3" w14:textId="77777777" w:rsidR="00BF696E" w:rsidRDefault="00BF696E" w:rsidP="00567414">
            <w:pPr>
              <w:ind w:rightChars="12" w:right="25"/>
              <w:jc w:val="center"/>
              <w:rPr>
                <w:rFonts w:ascii="宋体" w:hAnsi="宋体" w:hint="eastAsia"/>
                <w:sz w:val="24"/>
              </w:rPr>
            </w:pPr>
            <w:r>
              <w:rPr>
                <w:rFonts w:ascii="宋体" w:hAnsi="宋体" w:hint="eastAsia"/>
                <w:sz w:val="24"/>
              </w:rPr>
              <w:t>数据集</w:t>
            </w:r>
          </w:p>
        </w:tc>
        <w:tc>
          <w:tcPr>
            <w:tcW w:w="2130" w:type="dxa"/>
          </w:tcPr>
          <w:p w14:paraId="012C42BE" w14:textId="5A2549BA" w:rsidR="00BF696E" w:rsidRDefault="00000CB8" w:rsidP="00567414">
            <w:pPr>
              <w:ind w:rightChars="12" w:right="25"/>
              <w:jc w:val="center"/>
              <w:rPr>
                <w:sz w:val="24"/>
              </w:rPr>
            </w:pPr>
            <w:r w:rsidRPr="00306855">
              <w:rPr>
                <w:rFonts w:hint="eastAsia"/>
              </w:rPr>
              <w:t>HNSW</w:t>
            </w:r>
          </w:p>
        </w:tc>
        <w:tc>
          <w:tcPr>
            <w:tcW w:w="2131" w:type="dxa"/>
          </w:tcPr>
          <w:p w14:paraId="1A0931E4" w14:textId="313F6140" w:rsidR="00BF696E" w:rsidRDefault="00000CB8" w:rsidP="00567414">
            <w:pPr>
              <w:ind w:rightChars="12" w:right="25"/>
              <w:jc w:val="center"/>
              <w:rPr>
                <w:sz w:val="24"/>
              </w:rPr>
            </w:pPr>
            <w:r w:rsidRPr="00306855">
              <w:rPr>
                <w:rFonts w:hint="eastAsia"/>
              </w:rPr>
              <w:t>HNSW+LSG</w:t>
            </w:r>
          </w:p>
        </w:tc>
        <w:tc>
          <w:tcPr>
            <w:tcW w:w="2131" w:type="dxa"/>
          </w:tcPr>
          <w:p w14:paraId="6DCBBA83" w14:textId="4F32F1CA" w:rsidR="00BF696E" w:rsidRDefault="00000CB8" w:rsidP="00567414">
            <w:pPr>
              <w:ind w:rightChars="12" w:right="25"/>
              <w:jc w:val="center"/>
              <w:rPr>
                <w:sz w:val="24"/>
              </w:rPr>
            </w:pPr>
            <w:r>
              <w:rPr>
                <w:rFonts w:hint="eastAsia"/>
                <w:sz w:val="24"/>
              </w:rPr>
              <w:t>H3NSW</w:t>
            </w:r>
          </w:p>
        </w:tc>
      </w:tr>
      <w:tr w:rsidR="00AF4BA8" w14:paraId="163E20D9" w14:textId="77777777" w:rsidTr="00567414">
        <w:trPr>
          <w:trHeight w:val="970"/>
        </w:trPr>
        <w:tc>
          <w:tcPr>
            <w:tcW w:w="2130" w:type="dxa"/>
            <w:tcBorders>
              <w:bottom w:val="single" w:sz="4" w:space="0" w:color="auto"/>
            </w:tcBorders>
          </w:tcPr>
          <w:p w14:paraId="51A9D37B" w14:textId="77777777" w:rsidR="00AF4BA8" w:rsidRDefault="00AF4BA8" w:rsidP="00AF4BA8">
            <w:pPr>
              <w:ind w:rightChars="12" w:right="25"/>
              <w:jc w:val="center"/>
            </w:pPr>
            <w:r w:rsidRPr="00E93AAB">
              <w:t>s</w:t>
            </w:r>
            <w:r>
              <w:t>sift1m</w:t>
            </w:r>
          </w:p>
          <w:p w14:paraId="7B22F8A9" w14:textId="77777777" w:rsidR="00AF4BA8" w:rsidRDefault="00AF4BA8" w:rsidP="00AF4BA8">
            <w:pPr>
              <w:ind w:rightChars="12" w:right="25"/>
              <w:jc w:val="center"/>
            </w:pPr>
            <w:proofErr w:type="spellStart"/>
            <w:r>
              <w:t>enron</w:t>
            </w:r>
            <w:proofErr w:type="spellEnd"/>
          </w:p>
          <w:p w14:paraId="07AA6994" w14:textId="77777777" w:rsidR="00AF4BA8" w:rsidRDefault="00AF4BA8" w:rsidP="00AF4BA8">
            <w:pPr>
              <w:ind w:rightChars="12" w:right="25"/>
              <w:jc w:val="center"/>
            </w:pPr>
            <w:r>
              <w:t>glove1m</w:t>
            </w:r>
          </w:p>
          <w:p w14:paraId="2FA101BF" w14:textId="77777777" w:rsidR="00AF4BA8" w:rsidRDefault="00AF4BA8" w:rsidP="00AF4BA8">
            <w:pPr>
              <w:ind w:rightChars="12" w:right="25"/>
              <w:jc w:val="center"/>
            </w:pPr>
            <w:proofErr w:type="spellStart"/>
            <w:r>
              <w:t>imageNet</w:t>
            </w:r>
            <w:proofErr w:type="spellEnd"/>
          </w:p>
          <w:p w14:paraId="4ECCD1F4" w14:textId="77777777" w:rsidR="00AF4BA8" w:rsidRDefault="00AF4BA8" w:rsidP="00AF4BA8">
            <w:pPr>
              <w:ind w:rightChars="12" w:right="25"/>
              <w:jc w:val="center"/>
            </w:pPr>
            <w:proofErr w:type="spellStart"/>
            <w:r>
              <w:t>trevi</w:t>
            </w:r>
            <w:proofErr w:type="spellEnd"/>
          </w:p>
          <w:p w14:paraId="229F681E" w14:textId="77777777" w:rsidR="00AF4BA8" w:rsidRDefault="00AF4BA8" w:rsidP="00AF4BA8">
            <w:pPr>
              <w:ind w:rightChars="12" w:right="25"/>
              <w:jc w:val="center"/>
            </w:pPr>
            <w:r>
              <w:t>gist</w:t>
            </w:r>
          </w:p>
          <w:p w14:paraId="5869FEA5" w14:textId="77777777" w:rsidR="00AF4BA8" w:rsidRDefault="00AF4BA8" w:rsidP="00AF4BA8">
            <w:pPr>
              <w:ind w:rightChars="12" w:right="25"/>
              <w:jc w:val="center"/>
            </w:pPr>
            <w:r>
              <w:t>word2vec</w:t>
            </w:r>
          </w:p>
          <w:p w14:paraId="377E093F" w14:textId="755ADF2C" w:rsidR="00AF4BA8" w:rsidRDefault="00AF4BA8" w:rsidP="00AF4BA8">
            <w:pPr>
              <w:ind w:rightChars="12" w:right="25"/>
              <w:jc w:val="center"/>
              <w:rPr>
                <w:rFonts w:ascii="宋体" w:hAnsi="宋体" w:hint="eastAsia"/>
                <w:sz w:val="24"/>
              </w:rPr>
            </w:pPr>
            <w:proofErr w:type="spellStart"/>
            <w:r>
              <w:t>msong</w:t>
            </w:r>
            <w:proofErr w:type="spellEnd"/>
          </w:p>
        </w:tc>
        <w:tc>
          <w:tcPr>
            <w:tcW w:w="2130" w:type="dxa"/>
            <w:tcBorders>
              <w:bottom w:val="single" w:sz="4" w:space="0" w:color="auto"/>
            </w:tcBorders>
          </w:tcPr>
          <w:p w14:paraId="5D6441E9" w14:textId="01D23BDF" w:rsidR="00AF4BA8" w:rsidRDefault="00AF4BA8" w:rsidP="00AF4BA8">
            <w:pPr>
              <w:ind w:rightChars="12" w:right="25"/>
              <w:jc w:val="center"/>
            </w:pPr>
            <w:r>
              <w:t>151.9</w:t>
            </w:r>
          </w:p>
          <w:p w14:paraId="6A417929" w14:textId="794F8D42" w:rsidR="00AF4BA8" w:rsidRDefault="00AF4BA8" w:rsidP="00AF4BA8">
            <w:pPr>
              <w:ind w:rightChars="12" w:right="25"/>
              <w:jc w:val="center"/>
            </w:pPr>
            <w:r>
              <w:t>154.2</w:t>
            </w:r>
          </w:p>
          <w:p w14:paraId="6CD1FAD9" w14:textId="7BEB2678" w:rsidR="00AF4BA8" w:rsidRDefault="00AF4BA8" w:rsidP="00AF4BA8">
            <w:pPr>
              <w:ind w:rightChars="12" w:right="25"/>
              <w:jc w:val="center"/>
            </w:pPr>
            <w:r>
              <w:t>290.1</w:t>
            </w:r>
          </w:p>
          <w:p w14:paraId="4E9158AF" w14:textId="072FC65A" w:rsidR="00AF4BA8" w:rsidRDefault="00AF4BA8" w:rsidP="00AF4BA8">
            <w:pPr>
              <w:ind w:rightChars="12" w:right="25"/>
              <w:jc w:val="center"/>
            </w:pPr>
            <w:r>
              <w:t>340.9</w:t>
            </w:r>
          </w:p>
          <w:p w14:paraId="3904032C" w14:textId="4ED92ECE" w:rsidR="00AF4BA8" w:rsidRDefault="00AF4BA8" w:rsidP="00AF4BA8">
            <w:pPr>
              <w:ind w:rightChars="12" w:right="25"/>
              <w:jc w:val="center"/>
            </w:pPr>
            <w:r>
              <w:t>43.6</w:t>
            </w:r>
          </w:p>
          <w:p w14:paraId="69FA8167" w14:textId="7CE572F1" w:rsidR="00AF4BA8" w:rsidRDefault="00AF4BA8" w:rsidP="00AF4BA8">
            <w:pPr>
              <w:ind w:rightChars="12" w:right="25"/>
              <w:jc w:val="center"/>
            </w:pPr>
            <w:r>
              <w:t>113.9</w:t>
            </w:r>
          </w:p>
          <w:p w14:paraId="4A434521" w14:textId="09778D27" w:rsidR="00AF4BA8" w:rsidRDefault="00AF4BA8" w:rsidP="00AF4BA8">
            <w:pPr>
              <w:ind w:rightChars="12" w:right="25"/>
              <w:jc w:val="center"/>
            </w:pPr>
            <w:r>
              <w:t>239.2</w:t>
            </w:r>
          </w:p>
          <w:p w14:paraId="197B0857" w14:textId="4A6EBF8C" w:rsidR="00AF4BA8" w:rsidRDefault="00AF4BA8" w:rsidP="00AF4BA8">
            <w:pPr>
              <w:ind w:rightChars="12" w:right="25"/>
              <w:jc w:val="center"/>
              <w:rPr>
                <w:rFonts w:ascii="宋体" w:hAnsi="宋体" w:hint="eastAsia"/>
                <w:sz w:val="24"/>
              </w:rPr>
            </w:pPr>
            <w:r>
              <w:t>223.6</w:t>
            </w:r>
          </w:p>
        </w:tc>
        <w:tc>
          <w:tcPr>
            <w:tcW w:w="2131" w:type="dxa"/>
            <w:tcBorders>
              <w:bottom w:val="single" w:sz="4" w:space="0" w:color="auto"/>
            </w:tcBorders>
          </w:tcPr>
          <w:p w14:paraId="5F7CE624" w14:textId="15B74869" w:rsidR="00AF4BA8" w:rsidRDefault="00AF4BA8" w:rsidP="00AF4BA8">
            <w:pPr>
              <w:ind w:rightChars="12" w:right="25"/>
              <w:jc w:val="center"/>
            </w:pPr>
            <w:r>
              <w:t>351.1</w:t>
            </w:r>
          </w:p>
          <w:p w14:paraId="5595CCB1" w14:textId="3361A2DC" w:rsidR="00AF4BA8" w:rsidRDefault="00AF4BA8" w:rsidP="00AF4BA8">
            <w:pPr>
              <w:ind w:rightChars="12" w:right="25"/>
              <w:jc w:val="center"/>
            </w:pPr>
            <w:r>
              <w:t>126.5</w:t>
            </w:r>
          </w:p>
          <w:p w14:paraId="6EDA856E" w14:textId="43B1AD09" w:rsidR="00AF4BA8" w:rsidRDefault="00AF4BA8" w:rsidP="00AF4BA8">
            <w:pPr>
              <w:ind w:rightChars="12" w:right="25"/>
              <w:jc w:val="center"/>
            </w:pPr>
            <w:r>
              <w:t>313.5</w:t>
            </w:r>
          </w:p>
          <w:p w14:paraId="503DB2B7" w14:textId="64A041DB" w:rsidR="00AF4BA8" w:rsidRDefault="00AF4BA8" w:rsidP="00AF4BA8">
            <w:pPr>
              <w:ind w:rightChars="12" w:right="25"/>
              <w:jc w:val="center"/>
            </w:pPr>
            <w:r>
              <w:t>220.</w:t>
            </w:r>
            <w:r>
              <w:rPr>
                <w:rFonts w:hint="eastAsia"/>
              </w:rPr>
              <w:t>1</w:t>
            </w:r>
          </w:p>
          <w:p w14:paraId="69FDE3BB" w14:textId="730B4B3E" w:rsidR="00AF4BA8" w:rsidRDefault="00AF4BA8" w:rsidP="00AF4BA8">
            <w:pPr>
              <w:ind w:rightChars="12" w:right="25"/>
              <w:jc w:val="center"/>
            </w:pPr>
            <w:r>
              <w:t>33.8</w:t>
            </w:r>
          </w:p>
          <w:p w14:paraId="4C166130" w14:textId="13527DD1" w:rsidR="00AF4BA8" w:rsidRDefault="00AF4BA8" w:rsidP="00AF4BA8">
            <w:pPr>
              <w:ind w:rightChars="12" w:right="25"/>
              <w:jc w:val="center"/>
            </w:pPr>
            <w:r>
              <w:t>81.7</w:t>
            </w:r>
          </w:p>
          <w:p w14:paraId="119B49A1" w14:textId="5EB16ACE" w:rsidR="00AF4BA8" w:rsidRDefault="00AF4BA8" w:rsidP="00AF4BA8">
            <w:pPr>
              <w:ind w:rightChars="12" w:right="25"/>
              <w:jc w:val="center"/>
            </w:pPr>
            <w:r>
              <w:t>200.8</w:t>
            </w:r>
          </w:p>
          <w:p w14:paraId="2EF1EFF4" w14:textId="575B3D4C" w:rsidR="00AF4BA8" w:rsidRDefault="00AF4BA8" w:rsidP="00AF4BA8">
            <w:pPr>
              <w:ind w:rightChars="12" w:right="25"/>
              <w:jc w:val="center"/>
              <w:rPr>
                <w:rFonts w:ascii="宋体" w:hAnsi="宋体" w:hint="eastAsia"/>
                <w:sz w:val="24"/>
              </w:rPr>
            </w:pPr>
            <w:r>
              <w:t>193.9</w:t>
            </w:r>
          </w:p>
        </w:tc>
        <w:tc>
          <w:tcPr>
            <w:tcW w:w="2131" w:type="dxa"/>
            <w:tcBorders>
              <w:bottom w:val="single" w:sz="4" w:space="0" w:color="auto"/>
            </w:tcBorders>
          </w:tcPr>
          <w:p w14:paraId="1DE01E82" w14:textId="7A4C1C45" w:rsidR="00AF4BA8" w:rsidRDefault="00AF4BA8" w:rsidP="00AF4BA8">
            <w:pPr>
              <w:ind w:rightChars="12" w:right="25"/>
              <w:jc w:val="center"/>
            </w:pPr>
            <w:r>
              <w:t>342.4</w:t>
            </w:r>
          </w:p>
          <w:p w14:paraId="39FF31ED" w14:textId="389D016A" w:rsidR="00AF4BA8" w:rsidRDefault="00AF4BA8" w:rsidP="00AF4BA8">
            <w:pPr>
              <w:ind w:rightChars="12" w:right="25"/>
              <w:jc w:val="center"/>
            </w:pPr>
            <w:r>
              <w:t>138.2</w:t>
            </w:r>
          </w:p>
          <w:p w14:paraId="0E2B1CA1" w14:textId="029210D9" w:rsidR="00AF4BA8" w:rsidRDefault="00AF4BA8" w:rsidP="00AF4BA8">
            <w:pPr>
              <w:ind w:rightChars="12" w:right="25"/>
              <w:jc w:val="center"/>
            </w:pPr>
            <w:r>
              <w:t>325.5</w:t>
            </w:r>
          </w:p>
          <w:p w14:paraId="26F60390" w14:textId="6B31ADF4" w:rsidR="00AF4BA8" w:rsidRDefault="00AF4BA8" w:rsidP="00AF4BA8">
            <w:pPr>
              <w:ind w:rightChars="12" w:right="25"/>
              <w:jc w:val="center"/>
            </w:pPr>
            <w:r>
              <w:t>32</w:t>
            </w:r>
            <w:r>
              <w:rPr>
                <w:rFonts w:hint="eastAsia"/>
              </w:rPr>
              <w:t>3</w:t>
            </w:r>
            <w:r>
              <w:t>.</w:t>
            </w:r>
            <w:r>
              <w:rPr>
                <w:rFonts w:hint="eastAsia"/>
              </w:rPr>
              <w:t>0</w:t>
            </w:r>
          </w:p>
          <w:p w14:paraId="46F37232" w14:textId="728842DA" w:rsidR="00AF4BA8" w:rsidRDefault="00AF4BA8" w:rsidP="00AF4BA8">
            <w:pPr>
              <w:ind w:rightChars="12" w:right="25"/>
              <w:jc w:val="center"/>
            </w:pPr>
            <w:r>
              <w:t>53.4</w:t>
            </w:r>
          </w:p>
          <w:p w14:paraId="0470BB90" w14:textId="3CD28014" w:rsidR="00AF4BA8" w:rsidRDefault="00AF4BA8" w:rsidP="00AF4BA8">
            <w:pPr>
              <w:ind w:rightChars="12" w:right="25"/>
              <w:jc w:val="center"/>
            </w:pPr>
            <w:r>
              <w:t>96.3</w:t>
            </w:r>
          </w:p>
          <w:p w14:paraId="73D83D28" w14:textId="027AD1E2" w:rsidR="00AF4BA8" w:rsidRDefault="00AF4BA8" w:rsidP="00AF4BA8">
            <w:pPr>
              <w:ind w:rightChars="12" w:right="25"/>
              <w:jc w:val="center"/>
            </w:pPr>
            <w:r>
              <w:t>316.3</w:t>
            </w:r>
          </w:p>
          <w:p w14:paraId="63498347" w14:textId="624B6BFE" w:rsidR="00AF4BA8" w:rsidRDefault="00AF4BA8" w:rsidP="00AF4BA8">
            <w:pPr>
              <w:ind w:rightChars="12" w:right="25"/>
              <w:jc w:val="center"/>
              <w:rPr>
                <w:rFonts w:ascii="宋体" w:hAnsi="宋体" w:hint="eastAsia"/>
                <w:sz w:val="24"/>
              </w:rPr>
            </w:pPr>
            <w:r>
              <w:t>228.2</w:t>
            </w:r>
          </w:p>
        </w:tc>
      </w:tr>
    </w:tbl>
    <w:p w14:paraId="7BA3D5F6" w14:textId="11F0FE9D" w:rsidR="008931A5" w:rsidRPr="008931A5" w:rsidRDefault="00306855" w:rsidP="00B51F99">
      <w:pPr>
        <w:pStyle w:val="ad"/>
        <w:spacing w:line="360" w:lineRule="auto"/>
        <w:ind w:firstLineChars="0" w:firstLine="420"/>
      </w:pPr>
      <w:r w:rsidRPr="00306855">
        <w:rPr>
          <w:rFonts w:hint="eastAsia"/>
        </w:rPr>
        <w:t>表中展示了</w:t>
      </w:r>
      <w:r w:rsidRPr="00306855">
        <w:rPr>
          <w:rFonts w:hint="eastAsia"/>
        </w:rPr>
        <w:t>HNSW</w:t>
      </w:r>
      <w:r w:rsidRPr="00306855">
        <w:rPr>
          <w:rFonts w:hint="eastAsia"/>
        </w:rPr>
        <w:t>，</w:t>
      </w:r>
      <w:r w:rsidRPr="00306855">
        <w:rPr>
          <w:rFonts w:hint="eastAsia"/>
        </w:rPr>
        <w:t>HNSW+LSG</w:t>
      </w:r>
      <w:r w:rsidRPr="00306855">
        <w:rPr>
          <w:rFonts w:hint="eastAsia"/>
        </w:rPr>
        <w:t>的混合方法以及</w:t>
      </w:r>
      <w:r w:rsidRPr="00306855">
        <w:rPr>
          <w:rFonts w:hint="eastAsia"/>
        </w:rPr>
        <w:t>H3NSW</w:t>
      </w:r>
      <w:r w:rsidRPr="00306855">
        <w:rPr>
          <w:rFonts w:hint="eastAsia"/>
        </w:rPr>
        <w:t>三种索引的</w:t>
      </w:r>
      <w:r w:rsidRPr="00306855">
        <w:rPr>
          <w:rFonts w:hint="eastAsia"/>
        </w:rPr>
        <w:t>QPS</w:t>
      </w:r>
      <w:r w:rsidRPr="00306855">
        <w:rPr>
          <w:rFonts w:hint="eastAsia"/>
        </w:rPr>
        <w:t>（每秒查询数）</w:t>
      </w:r>
      <w:r w:rsidR="00763F40">
        <w:rPr>
          <w:rFonts w:hint="eastAsia"/>
        </w:rPr>
        <w:t>，</w:t>
      </w:r>
      <w:r w:rsidRPr="00306855">
        <w:rPr>
          <w:rFonts w:hint="eastAsia"/>
        </w:rPr>
        <w:t>QPS</w:t>
      </w:r>
      <w:r w:rsidRPr="00306855">
        <w:rPr>
          <w:rFonts w:hint="eastAsia"/>
        </w:rPr>
        <w:t>由平均查询时间的原始数据计算得到。</w:t>
      </w:r>
      <w:r w:rsidR="006816E0">
        <w:rPr>
          <w:rFonts w:hint="eastAsia"/>
        </w:rPr>
        <w:t>数据表明</w:t>
      </w:r>
      <w:r w:rsidRPr="00306855">
        <w:rPr>
          <w:rFonts w:hint="eastAsia"/>
        </w:rPr>
        <w:t>，在</w:t>
      </w:r>
      <w:r w:rsidRPr="00306855">
        <w:rPr>
          <w:rFonts w:hint="eastAsia"/>
        </w:rPr>
        <w:t>5</w:t>
      </w:r>
      <w:r w:rsidRPr="00306855">
        <w:rPr>
          <w:rFonts w:hint="eastAsia"/>
        </w:rPr>
        <w:lastRenderedPageBreak/>
        <w:t>个数据集上，</w:t>
      </w:r>
      <w:r w:rsidRPr="00306855">
        <w:rPr>
          <w:rFonts w:hint="eastAsia"/>
        </w:rPr>
        <w:t>H3NSW</w:t>
      </w:r>
      <w:r w:rsidRPr="00306855">
        <w:rPr>
          <w:rFonts w:hint="eastAsia"/>
        </w:rPr>
        <w:t>的</w:t>
      </w:r>
      <w:r w:rsidRPr="00306855">
        <w:rPr>
          <w:rFonts w:hint="eastAsia"/>
        </w:rPr>
        <w:t>QPS</w:t>
      </w:r>
      <w:r w:rsidRPr="00306855">
        <w:rPr>
          <w:rFonts w:hint="eastAsia"/>
        </w:rPr>
        <w:t>高于原始的</w:t>
      </w:r>
      <w:r w:rsidRPr="00306855">
        <w:rPr>
          <w:rFonts w:hint="eastAsia"/>
        </w:rPr>
        <w:t>HNSW</w:t>
      </w:r>
      <w:r w:rsidRPr="00306855">
        <w:rPr>
          <w:rFonts w:hint="eastAsia"/>
        </w:rPr>
        <w:t>；而在</w:t>
      </w:r>
      <w:r w:rsidRPr="00306855">
        <w:rPr>
          <w:rFonts w:hint="eastAsia"/>
        </w:rPr>
        <w:t>7</w:t>
      </w:r>
      <w:r w:rsidRPr="00306855">
        <w:rPr>
          <w:rFonts w:hint="eastAsia"/>
        </w:rPr>
        <w:t>个数据集上，</w:t>
      </w:r>
      <w:r w:rsidRPr="00306855">
        <w:rPr>
          <w:rFonts w:hint="eastAsia"/>
        </w:rPr>
        <w:t>H3NSW</w:t>
      </w:r>
      <w:r w:rsidRPr="00306855">
        <w:rPr>
          <w:rFonts w:hint="eastAsia"/>
        </w:rPr>
        <w:t>高于</w:t>
      </w:r>
      <w:r w:rsidRPr="00306855">
        <w:rPr>
          <w:rFonts w:hint="eastAsia"/>
        </w:rPr>
        <w:t>HNSW+LSG</w:t>
      </w:r>
      <w:r w:rsidRPr="00306855">
        <w:rPr>
          <w:rFonts w:hint="eastAsia"/>
        </w:rPr>
        <w:t>的混合方法。</w:t>
      </w:r>
      <w:r w:rsidR="00E56A40" w:rsidRPr="00E56A40">
        <w:rPr>
          <w:rFonts w:hint="eastAsia"/>
        </w:rPr>
        <w:t>综上所述，</w:t>
      </w:r>
      <w:r w:rsidRPr="00306855">
        <w:rPr>
          <w:rFonts w:hint="eastAsia"/>
        </w:rPr>
        <w:t>H3NSW</w:t>
      </w:r>
      <w:r w:rsidRPr="00306855">
        <w:rPr>
          <w:rFonts w:hint="eastAsia"/>
        </w:rPr>
        <w:t>具有更优秀的查询延迟。</w:t>
      </w:r>
    </w:p>
    <w:p w14:paraId="1D1D3711" w14:textId="650298A5" w:rsidR="00260B82" w:rsidRDefault="00260B82" w:rsidP="00260B82">
      <w:pPr>
        <w:spacing w:before="397" w:after="397"/>
        <w:ind w:firstLineChars="200" w:firstLine="560"/>
        <w:rPr>
          <w:rFonts w:ascii="黑体" w:eastAsia="黑体" w:hAnsi="黑体" w:cs="黑体" w:hint="eastAsia"/>
          <w:sz w:val="28"/>
          <w:szCs w:val="28"/>
        </w:rPr>
      </w:pPr>
      <w:commentRangeStart w:id="111"/>
      <w:r>
        <w:rPr>
          <w:rFonts w:ascii="黑体" w:eastAsia="黑体" w:hAnsi="黑体" w:cs="黑体" w:hint="eastAsia"/>
          <w:sz w:val="28"/>
          <w:szCs w:val="28"/>
        </w:rPr>
        <w:t>5.3.</w:t>
      </w:r>
      <w:r w:rsidR="004D178D">
        <w:rPr>
          <w:rFonts w:ascii="黑体" w:eastAsia="黑体" w:hAnsi="黑体" w:cs="黑体" w:hint="eastAsia"/>
          <w:sz w:val="28"/>
          <w:szCs w:val="28"/>
        </w:rPr>
        <w:t>3</w:t>
      </w:r>
      <w:r>
        <w:rPr>
          <w:rFonts w:ascii="黑体" w:eastAsia="黑体" w:hAnsi="黑体" w:cs="黑体" w:hint="eastAsia"/>
          <w:sz w:val="28"/>
          <w:szCs w:val="28"/>
        </w:rPr>
        <w:t xml:space="preserve"> </w:t>
      </w:r>
      <w:r w:rsidR="005C65EE" w:rsidRPr="005C65EE">
        <w:rPr>
          <w:rFonts w:ascii="黑体" w:eastAsia="黑体" w:hAnsi="黑体" w:cs="黑体" w:hint="eastAsia"/>
          <w:sz w:val="28"/>
          <w:szCs w:val="28"/>
        </w:rPr>
        <w:t>构建时间实验</w:t>
      </w:r>
      <w:commentRangeEnd w:id="111"/>
      <w:r>
        <w:rPr>
          <w:rStyle w:val="CommentReference"/>
        </w:rPr>
        <w:commentReference w:id="111"/>
      </w:r>
    </w:p>
    <w:p w14:paraId="7C8FE7A7" w14:textId="65CEC104" w:rsidR="00566310" w:rsidRDefault="00566310" w:rsidP="00566310">
      <w:pPr>
        <w:spacing w:before="397" w:after="397"/>
        <w:rPr>
          <w:rFonts w:ascii="黑体" w:eastAsia="黑体" w:hAnsi="黑体" w:cs="黑体" w:hint="eastAsia"/>
          <w:sz w:val="28"/>
          <w:szCs w:val="28"/>
        </w:rPr>
      </w:pPr>
      <w:commentRangeStart w:id="119"/>
      <w:r>
        <w:rPr>
          <w:noProof/>
        </w:rPr>
        <w:drawing>
          <wp:inline distT="0" distB="0" distL="0" distR="0" wp14:anchorId="1448B75E" wp14:editId="1FAEC673">
            <wp:extent cx="5274310" cy="2517775"/>
            <wp:effectExtent l="0" t="0" r="2540" b="0"/>
            <wp:docPr id="12171813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commentRangeEnd w:id="119"/>
      <w:r>
        <w:rPr>
          <w:rStyle w:val="CommentReference"/>
        </w:rPr>
        <w:commentReference w:id="119"/>
      </w:r>
    </w:p>
    <w:p w14:paraId="6BB64E9C" w14:textId="0D418020" w:rsidR="00BD1B2E" w:rsidRPr="00BD1B2E" w:rsidRDefault="00BD1B2E" w:rsidP="00BD1B2E">
      <w:pPr>
        <w:pStyle w:val="ad"/>
        <w:spacing w:line="360" w:lineRule="auto"/>
        <w:ind w:firstLineChars="0" w:firstLine="420"/>
        <w:jc w:val="center"/>
      </w:pPr>
      <w:commentRangeStart w:id="118"/>
      <w:r>
        <w:rPr>
          <w:rFonts w:ascii="宋体" w:hAnsi="宋体" w:hint="eastAsia"/>
          <w:b/>
          <w:color w:val="000000"/>
        </w:rPr>
        <w:t>图</w:t>
      </w:r>
      <w:r w:rsidR="000F48F2">
        <w:rPr>
          <w:rFonts w:hint="eastAsia"/>
          <w:b/>
          <w:color w:val="000000"/>
        </w:rPr>
        <w:t>5</w:t>
      </w:r>
      <w:r>
        <w:rPr>
          <w:b/>
          <w:color w:val="000000"/>
        </w:rPr>
        <w:t>-</w:t>
      </w:r>
      <w:r>
        <w:rPr>
          <w:rFonts w:hint="eastAsia"/>
          <w:b/>
          <w:color w:val="000000"/>
        </w:rPr>
        <w:t>2</w:t>
      </w:r>
      <w:r>
        <w:rPr>
          <w:rFonts w:ascii="宋体" w:hAnsi="宋体" w:hint="eastAsia"/>
          <w:b/>
          <w:color w:val="000000"/>
          <w:szCs w:val="21"/>
        </w:rPr>
        <w:t xml:space="preserve"> 不同索引的</w:t>
      </w:r>
      <w:r>
        <w:rPr>
          <w:rFonts w:ascii="宋体" w:hAnsi="宋体" w:hint="eastAsia"/>
          <w:b/>
          <w:color w:val="000000"/>
        </w:rPr>
        <w:t>构建时间</w:t>
      </w:r>
      <w:commentRangeEnd w:id="118"/>
      <w:r>
        <w:rPr>
          <w:rStyle w:val="CommentReference"/>
        </w:rPr>
        <w:commentReference w:id="118"/>
      </w:r>
    </w:p>
    <w:p w14:paraId="2C52DCE9" w14:textId="499E044E" w:rsidR="00A30564" w:rsidRDefault="00587928" w:rsidP="00F570D2">
      <w:pPr>
        <w:pStyle w:val="ad"/>
        <w:spacing w:line="360" w:lineRule="auto"/>
      </w:pPr>
      <w:r w:rsidRPr="00587928">
        <w:rPr>
          <w:rFonts w:hint="eastAsia"/>
        </w:rPr>
        <w:t>图中展示了</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三种索引的构建时间。</w:t>
      </w:r>
      <w:r w:rsidR="00C219E3">
        <w:rPr>
          <w:rFonts w:hint="eastAsia"/>
        </w:rPr>
        <w:t>在所有数据集上，</w:t>
      </w:r>
      <w:r w:rsidRPr="00587928">
        <w:rPr>
          <w:rFonts w:hint="eastAsia"/>
        </w:rPr>
        <w:t>HNSW+LSG</w:t>
      </w:r>
      <w:r w:rsidRPr="00587928">
        <w:rPr>
          <w:rFonts w:hint="eastAsia"/>
        </w:rPr>
        <w:t>的混合方法的构建时间显著高于原始的</w:t>
      </w:r>
      <w:r w:rsidRPr="00587928">
        <w:rPr>
          <w:rFonts w:hint="eastAsia"/>
        </w:rPr>
        <w:t>HNSW</w:t>
      </w:r>
      <w:r w:rsidRPr="00587928">
        <w:rPr>
          <w:rFonts w:hint="eastAsia"/>
        </w:rPr>
        <w:t>，因为</w:t>
      </w:r>
      <w:r w:rsidRPr="00587928">
        <w:rPr>
          <w:rFonts w:hint="eastAsia"/>
        </w:rPr>
        <w:t>LSG</w:t>
      </w:r>
      <w:r w:rsidRPr="00587928">
        <w:rPr>
          <w:rFonts w:hint="eastAsia"/>
        </w:rPr>
        <w:t>需要采样、计算邻域半径以及距离重新校准这些额外步骤</w:t>
      </w:r>
      <w:r w:rsidR="004A6791">
        <w:rPr>
          <w:rFonts w:hint="eastAsia"/>
        </w:rPr>
        <w:t>；而</w:t>
      </w:r>
      <w:r w:rsidRPr="00587928">
        <w:rPr>
          <w:rFonts w:hint="eastAsia"/>
        </w:rPr>
        <w:t>H3NSW</w:t>
      </w:r>
      <w:r w:rsidRPr="00587928">
        <w:rPr>
          <w:rFonts w:hint="eastAsia"/>
        </w:rPr>
        <w:t>的构建时间低于</w:t>
      </w:r>
      <w:r w:rsidRPr="00587928">
        <w:rPr>
          <w:rFonts w:hint="eastAsia"/>
        </w:rPr>
        <w:t>HNSW+LSG</w:t>
      </w:r>
      <w:r w:rsidRPr="00587928">
        <w:rPr>
          <w:rFonts w:hint="eastAsia"/>
        </w:rPr>
        <w:t>的混合方法</w:t>
      </w:r>
      <w:r w:rsidR="002E2A8B">
        <w:rPr>
          <w:rFonts w:hint="eastAsia"/>
        </w:rPr>
        <w:t>是符合预期的</w:t>
      </w:r>
      <w:r w:rsidRPr="00587928">
        <w:rPr>
          <w:rFonts w:hint="eastAsia"/>
        </w:rPr>
        <w:t>，这在上一节中已经进行了分析</w:t>
      </w:r>
      <w:r w:rsidR="001D5726">
        <w:rPr>
          <w:rFonts w:hint="eastAsia"/>
        </w:rPr>
        <w:t>：</w:t>
      </w:r>
      <w:r w:rsidRPr="00587928">
        <w:rPr>
          <w:rFonts w:hint="eastAsia"/>
        </w:rPr>
        <w:t>在计算邻域半径时，</w:t>
      </w:r>
      <w:r w:rsidRPr="00587928">
        <w:rPr>
          <w:rFonts w:hint="eastAsia"/>
        </w:rPr>
        <w:t>H3NSW</w:t>
      </w:r>
      <w:r w:rsidRPr="00587928">
        <w:rPr>
          <w:rFonts w:hint="eastAsia"/>
        </w:rPr>
        <w:t>利用插入数据点时原本就有的最近邻搜索操作，替代了在采样集中暴力计算寻找</w:t>
      </w:r>
      <w:r w:rsidRPr="00587928">
        <w:rPr>
          <w:rFonts w:hint="eastAsia"/>
        </w:rPr>
        <w:t>k</w:t>
      </w:r>
      <w:r w:rsidRPr="00587928">
        <w:rPr>
          <w:rFonts w:hint="eastAsia"/>
        </w:rPr>
        <w:t>近邻。但同样的，</w:t>
      </w:r>
      <w:r w:rsidRPr="00587928">
        <w:rPr>
          <w:rFonts w:hint="eastAsia"/>
        </w:rPr>
        <w:t>H3NSW</w:t>
      </w:r>
      <w:r w:rsidRPr="00587928">
        <w:rPr>
          <w:rFonts w:hint="eastAsia"/>
        </w:rPr>
        <w:t>也包含采样和距离重新校准的步骤，因此</w:t>
      </w:r>
      <w:r w:rsidR="00D12BD7">
        <w:rPr>
          <w:rFonts w:hint="eastAsia"/>
        </w:rPr>
        <w:t>构建</w:t>
      </w:r>
      <w:r w:rsidRPr="00587928">
        <w:rPr>
          <w:rFonts w:hint="eastAsia"/>
        </w:rPr>
        <w:t>时间高于原始的</w:t>
      </w:r>
      <w:r w:rsidRPr="00587928">
        <w:rPr>
          <w:rFonts w:hint="eastAsia"/>
        </w:rPr>
        <w:t>HNSW</w:t>
      </w:r>
      <w:r w:rsidRPr="00587928">
        <w:rPr>
          <w:rFonts w:hint="eastAsia"/>
        </w:rPr>
        <w:t>。</w:t>
      </w:r>
    </w:p>
    <w:p w14:paraId="5BF49F81" w14:textId="5D6CB7CB" w:rsidR="00C23678" w:rsidRPr="00657A1F" w:rsidRDefault="00C23678" w:rsidP="00657A1F">
      <w:pPr>
        <w:pStyle w:val="ad"/>
        <w:spacing w:line="360" w:lineRule="auto"/>
      </w:pPr>
      <w:r>
        <w:rPr>
          <w:rFonts w:hint="eastAsia"/>
        </w:rPr>
        <w:t>在大多数数据集中，不同索引的构建时间表现的趋势高度一致：</w:t>
      </w:r>
      <w:r>
        <w:rPr>
          <w:rFonts w:hint="eastAsia"/>
        </w:rPr>
        <w:t xml:space="preserve">HNSW </w:t>
      </w:r>
      <w:r>
        <w:rPr>
          <w:rFonts w:hint="eastAsia"/>
        </w:rPr>
        <w:t>构建最快。</w:t>
      </w:r>
      <w:r>
        <w:rPr>
          <w:rFonts w:hint="eastAsia"/>
        </w:rPr>
        <w:t xml:space="preserve">HNSW+LSG </w:t>
      </w:r>
      <w:r>
        <w:rPr>
          <w:rFonts w:hint="eastAsia"/>
        </w:rPr>
        <w:t>构建最慢，且往往比</w:t>
      </w:r>
      <w:r>
        <w:rPr>
          <w:rFonts w:hint="eastAsia"/>
        </w:rPr>
        <w:t>HNSW</w:t>
      </w:r>
      <w:r>
        <w:rPr>
          <w:rFonts w:hint="eastAsia"/>
        </w:rPr>
        <w:t>慢接近一倍（例如</w:t>
      </w:r>
      <w:r>
        <w:rPr>
          <w:rFonts w:hint="eastAsia"/>
        </w:rPr>
        <w:t xml:space="preserve"> </w:t>
      </w:r>
      <w:proofErr w:type="spellStart"/>
      <w:r>
        <w:rPr>
          <w:rFonts w:hint="eastAsia"/>
        </w:rPr>
        <w:t>MSong</w:t>
      </w:r>
      <w:proofErr w:type="spellEnd"/>
      <w:r>
        <w:rPr>
          <w:rFonts w:hint="eastAsia"/>
        </w:rPr>
        <w:t>: 98.2s vs 206.0s</w:t>
      </w:r>
      <w:r>
        <w:rPr>
          <w:rFonts w:hint="eastAsia"/>
        </w:rPr>
        <w:t>）。</w:t>
      </w:r>
      <w:r>
        <w:rPr>
          <w:rFonts w:hint="eastAsia"/>
        </w:rPr>
        <w:t xml:space="preserve">H3NSW </w:t>
      </w:r>
      <w:r>
        <w:rPr>
          <w:rFonts w:hint="eastAsia"/>
        </w:rPr>
        <w:t>始终扮演“折中者”的角色。例如在</w:t>
      </w:r>
      <w:r>
        <w:rPr>
          <w:rFonts w:hint="eastAsia"/>
        </w:rPr>
        <w:t xml:space="preserve"> Trevi </w:t>
      </w:r>
      <w:r>
        <w:rPr>
          <w:rFonts w:hint="eastAsia"/>
        </w:rPr>
        <w:t>中，</w:t>
      </w:r>
      <w:r>
        <w:rPr>
          <w:rFonts w:hint="eastAsia"/>
        </w:rPr>
        <w:t xml:space="preserve">H3NSW (83.0s) </w:t>
      </w:r>
      <w:r>
        <w:rPr>
          <w:rFonts w:hint="eastAsia"/>
        </w:rPr>
        <w:t>比</w:t>
      </w:r>
      <w:r>
        <w:rPr>
          <w:rFonts w:hint="eastAsia"/>
        </w:rPr>
        <w:t xml:space="preserve"> HNSW+LSG (114.3s) </w:t>
      </w:r>
      <w:r>
        <w:rPr>
          <w:rFonts w:hint="eastAsia"/>
        </w:rPr>
        <w:t>快约</w:t>
      </w:r>
      <w:r>
        <w:rPr>
          <w:rFonts w:hint="eastAsia"/>
        </w:rPr>
        <w:t>27%</w:t>
      </w:r>
      <w:r>
        <w:rPr>
          <w:rFonts w:hint="eastAsia"/>
        </w:rPr>
        <w:t>，但比</w:t>
      </w:r>
      <w:r>
        <w:rPr>
          <w:rFonts w:hint="eastAsia"/>
        </w:rPr>
        <w:t xml:space="preserve"> HNSW (64.5s) </w:t>
      </w:r>
      <w:r w:rsidR="00D84238">
        <w:rPr>
          <w:rFonts w:hint="eastAsia"/>
        </w:rPr>
        <w:t>约</w:t>
      </w:r>
      <w:r>
        <w:rPr>
          <w:rFonts w:hint="eastAsia"/>
        </w:rPr>
        <w:t>慢</w:t>
      </w:r>
      <w:r>
        <w:rPr>
          <w:rFonts w:hint="eastAsia"/>
        </w:rPr>
        <w:t>28%</w:t>
      </w:r>
      <w:r>
        <w:rPr>
          <w:rFonts w:hint="eastAsia"/>
        </w:rPr>
        <w:t>。</w:t>
      </w:r>
      <w:r w:rsidR="004C4818">
        <w:rPr>
          <w:rFonts w:hint="eastAsia"/>
        </w:rPr>
        <w:t>Gist</w:t>
      </w:r>
      <w:r w:rsidR="004C4818">
        <w:rPr>
          <w:rFonts w:hint="eastAsia"/>
        </w:rPr>
        <w:t>是差异最极端的数据集</w:t>
      </w:r>
      <w:r w:rsidR="009C6DEC">
        <w:rPr>
          <w:rFonts w:hint="eastAsia"/>
        </w:rPr>
        <w:t>：</w:t>
      </w:r>
      <w:r w:rsidR="004C4818">
        <w:rPr>
          <w:rFonts w:hint="eastAsia"/>
        </w:rPr>
        <w:t>HNSW</w:t>
      </w:r>
      <w:r w:rsidR="004C4818">
        <w:rPr>
          <w:rFonts w:hint="eastAsia"/>
        </w:rPr>
        <w:t>耗时约</w:t>
      </w:r>
      <w:r w:rsidR="004C4818">
        <w:rPr>
          <w:rFonts w:hint="eastAsia"/>
        </w:rPr>
        <w:t>321.6</w:t>
      </w:r>
      <w:r w:rsidR="004C4818">
        <w:rPr>
          <w:rFonts w:hint="eastAsia"/>
        </w:rPr>
        <w:t>秒。</w:t>
      </w:r>
      <w:r w:rsidR="004C4818">
        <w:rPr>
          <w:rFonts w:hint="eastAsia"/>
        </w:rPr>
        <w:t>HNSW+LSG</w:t>
      </w:r>
      <w:r w:rsidR="004C4818">
        <w:rPr>
          <w:rFonts w:hint="eastAsia"/>
        </w:rPr>
        <w:t>耗时高达</w:t>
      </w:r>
      <w:r w:rsidR="004C4818">
        <w:rPr>
          <w:rFonts w:hint="eastAsia"/>
        </w:rPr>
        <w:t>672.1</w:t>
      </w:r>
      <w:r w:rsidR="004C4818">
        <w:rPr>
          <w:rFonts w:hint="eastAsia"/>
        </w:rPr>
        <w:t>秒，是</w:t>
      </w:r>
      <w:r w:rsidR="004C4818">
        <w:rPr>
          <w:rFonts w:hint="eastAsia"/>
        </w:rPr>
        <w:t>HNSW</w:t>
      </w:r>
      <w:r w:rsidR="004C4818">
        <w:rPr>
          <w:rFonts w:hint="eastAsia"/>
        </w:rPr>
        <w:t>的两倍多。</w:t>
      </w:r>
      <w:r w:rsidR="004C4818">
        <w:rPr>
          <w:rFonts w:hint="eastAsia"/>
        </w:rPr>
        <w:t>H3NSW</w:t>
      </w:r>
      <w:r w:rsidR="004C4818">
        <w:rPr>
          <w:rFonts w:hint="eastAsia"/>
        </w:rPr>
        <w:t>耗时</w:t>
      </w:r>
      <w:r w:rsidR="004C4818">
        <w:rPr>
          <w:rFonts w:hint="eastAsia"/>
        </w:rPr>
        <w:t>437.0</w:t>
      </w:r>
      <w:r w:rsidR="004C4818">
        <w:rPr>
          <w:rFonts w:hint="eastAsia"/>
        </w:rPr>
        <w:t>秒，虽然比</w:t>
      </w:r>
      <w:r w:rsidR="004C4818">
        <w:rPr>
          <w:rFonts w:hint="eastAsia"/>
        </w:rPr>
        <w:t>HNSW</w:t>
      </w:r>
      <w:r w:rsidR="004C4818">
        <w:rPr>
          <w:rFonts w:hint="eastAsia"/>
        </w:rPr>
        <w:t>慢，但比</w:t>
      </w:r>
      <w:r w:rsidR="004C4818">
        <w:rPr>
          <w:rFonts w:hint="eastAsia"/>
        </w:rPr>
        <w:t>HNSW+LSG</w:t>
      </w:r>
      <w:r w:rsidR="004C4818">
        <w:rPr>
          <w:rFonts w:hint="eastAsia"/>
        </w:rPr>
        <w:t>节省了约</w:t>
      </w:r>
      <w:r w:rsidR="004C4818">
        <w:rPr>
          <w:rFonts w:hint="eastAsia"/>
        </w:rPr>
        <w:t>235</w:t>
      </w:r>
      <w:r w:rsidR="004C4818">
        <w:rPr>
          <w:rFonts w:hint="eastAsia"/>
        </w:rPr>
        <w:t>秒（约</w:t>
      </w:r>
      <w:r w:rsidR="004C4818">
        <w:rPr>
          <w:rFonts w:hint="eastAsia"/>
        </w:rPr>
        <w:t>35%</w:t>
      </w:r>
      <w:r w:rsidR="004C4818">
        <w:rPr>
          <w:rFonts w:hint="eastAsia"/>
        </w:rPr>
        <w:t>的时间）。</w:t>
      </w:r>
      <w:r w:rsidR="009C6DEC">
        <w:rPr>
          <w:rFonts w:hint="eastAsia"/>
        </w:rPr>
        <w:t>ImageNet</w:t>
      </w:r>
      <w:r w:rsidR="009C6DEC">
        <w:rPr>
          <w:rFonts w:hint="eastAsia"/>
        </w:rPr>
        <w:t>数据集上同样差异显</w:t>
      </w:r>
      <w:r w:rsidR="009C6DEC">
        <w:rPr>
          <w:rFonts w:hint="eastAsia"/>
        </w:rPr>
        <w:lastRenderedPageBreak/>
        <w:t>著：</w:t>
      </w:r>
      <w:r w:rsidR="009C6DEC">
        <w:rPr>
          <w:rFonts w:hint="eastAsia"/>
        </w:rPr>
        <w:t>HNSW</w:t>
      </w:r>
      <w:r w:rsidR="009C6DEC">
        <w:rPr>
          <w:rFonts w:hint="eastAsia"/>
        </w:rPr>
        <w:t>非常快，仅需</w:t>
      </w:r>
      <w:r w:rsidR="009C6DEC">
        <w:rPr>
          <w:rFonts w:hint="eastAsia"/>
        </w:rPr>
        <w:t>148.5</w:t>
      </w:r>
      <w:r w:rsidR="009C6DEC">
        <w:rPr>
          <w:rFonts w:hint="eastAsia"/>
        </w:rPr>
        <w:t>秒。</w:t>
      </w:r>
      <w:r w:rsidR="009C6DEC">
        <w:rPr>
          <w:rFonts w:hint="eastAsia"/>
        </w:rPr>
        <w:t>HNSW+LSG</w:t>
      </w:r>
      <w:r w:rsidR="009C6DEC">
        <w:rPr>
          <w:rFonts w:hint="eastAsia"/>
        </w:rPr>
        <w:t>激增到</w:t>
      </w:r>
      <w:r w:rsidR="009C6DEC">
        <w:rPr>
          <w:rFonts w:hint="eastAsia"/>
        </w:rPr>
        <w:t>497.6</w:t>
      </w:r>
      <w:r w:rsidR="009C6DEC">
        <w:rPr>
          <w:rFonts w:hint="eastAsia"/>
        </w:rPr>
        <w:t>秒，增加了</w:t>
      </w:r>
      <w:r w:rsidR="009C6DEC">
        <w:rPr>
          <w:rFonts w:hint="eastAsia"/>
        </w:rPr>
        <w:t>3</w:t>
      </w:r>
      <w:r w:rsidR="009C6DEC">
        <w:rPr>
          <w:rFonts w:hint="eastAsia"/>
        </w:rPr>
        <w:t>倍多的时间成本。</w:t>
      </w:r>
      <w:r w:rsidR="009C6DEC">
        <w:rPr>
          <w:rFonts w:hint="eastAsia"/>
        </w:rPr>
        <w:t>H3NSW</w:t>
      </w:r>
      <w:r w:rsidR="009C6DEC">
        <w:rPr>
          <w:rFonts w:hint="eastAsia"/>
        </w:rPr>
        <w:t>控制在</w:t>
      </w:r>
      <w:r w:rsidR="009C6DEC">
        <w:rPr>
          <w:rFonts w:hint="eastAsia"/>
        </w:rPr>
        <w:t>323.5</w:t>
      </w:r>
      <w:r w:rsidR="009C6DEC">
        <w:rPr>
          <w:rFonts w:hint="eastAsia"/>
        </w:rPr>
        <w:t>秒，表现出较好的效率优势。</w:t>
      </w:r>
      <w:r w:rsidR="00657A1F">
        <w:rPr>
          <w:rFonts w:hint="eastAsia"/>
        </w:rPr>
        <w:t>Enron</w:t>
      </w:r>
      <w:r w:rsidR="00657A1F">
        <w:rPr>
          <w:rFonts w:hint="eastAsia"/>
        </w:rPr>
        <w:t>数据集是唯一</w:t>
      </w:r>
      <w:proofErr w:type="gramStart"/>
      <w:r w:rsidR="00657A1F">
        <w:rPr>
          <w:rFonts w:hint="eastAsia"/>
        </w:rPr>
        <w:t>一个</w:t>
      </w:r>
      <w:proofErr w:type="gramEnd"/>
      <w:r w:rsidR="00697A87">
        <w:rPr>
          <w:rFonts w:hint="eastAsia"/>
        </w:rPr>
        <w:t>表现出</w:t>
      </w:r>
      <w:r w:rsidR="00DA5162">
        <w:rPr>
          <w:rFonts w:hint="eastAsia"/>
        </w:rPr>
        <w:t>HNSW</w:t>
      </w:r>
      <w:r w:rsidR="00DA5162">
        <w:rPr>
          <w:rFonts w:hint="eastAsia"/>
        </w:rPr>
        <w:t>、</w:t>
      </w:r>
      <w:r w:rsidR="00657A1F">
        <w:rPr>
          <w:rFonts w:hint="eastAsia"/>
        </w:rPr>
        <w:t>HNSW+LSG</w:t>
      </w:r>
      <w:r w:rsidR="00DA5162" w:rsidRPr="00587928">
        <w:rPr>
          <w:rFonts w:hint="eastAsia"/>
        </w:rPr>
        <w:t>混合方法</w:t>
      </w:r>
      <w:r w:rsidR="00657A1F">
        <w:rPr>
          <w:rFonts w:hint="eastAsia"/>
        </w:rPr>
        <w:t>和</w:t>
      </w:r>
      <w:r w:rsidR="00657A1F">
        <w:rPr>
          <w:rFonts w:hint="eastAsia"/>
        </w:rPr>
        <w:t>H3NSW</w:t>
      </w:r>
      <w:r w:rsidR="00DA5162">
        <w:rPr>
          <w:rFonts w:hint="eastAsia"/>
        </w:rPr>
        <w:t>三者</w:t>
      </w:r>
      <w:r w:rsidR="00657A1F">
        <w:rPr>
          <w:rFonts w:hint="eastAsia"/>
        </w:rPr>
        <w:t>构建时间非常接近</w:t>
      </w:r>
      <w:r w:rsidR="008A752A">
        <w:rPr>
          <w:rFonts w:hint="eastAsia"/>
        </w:rPr>
        <w:t>的数据集</w:t>
      </w:r>
      <w:r w:rsidR="00657A1F">
        <w:rPr>
          <w:rFonts w:hint="eastAsia"/>
        </w:rPr>
        <w:t>，</w:t>
      </w:r>
      <w:r w:rsidR="00DA5162">
        <w:rPr>
          <w:rFonts w:hint="eastAsia"/>
        </w:rPr>
        <w:t>但</w:t>
      </w:r>
      <w:r w:rsidR="00DA5162">
        <w:rPr>
          <w:rFonts w:hint="eastAsia"/>
        </w:rPr>
        <w:t>HNSW+LSG</w:t>
      </w:r>
      <w:r w:rsidR="00DA5162" w:rsidRPr="00657A1F">
        <w:rPr>
          <w:rFonts w:hint="eastAsia"/>
        </w:rPr>
        <w:t xml:space="preserve"> </w:t>
      </w:r>
      <w:r w:rsidR="00DA5162">
        <w:rPr>
          <w:rFonts w:hint="eastAsia"/>
        </w:rPr>
        <w:t>的</w:t>
      </w:r>
      <w:r w:rsidR="00DA5162" w:rsidRPr="00587928">
        <w:rPr>
          <w:rFonts w:hint="eastAsia"/>
        </w:rPr>
        <w:t>混合方法</w:t>
      </w:r>
      <w:r w:rsidR="00DA5162">
        <w:rPr>
          <w:rFonts w:hint="eastAsia"/>
        </w:rPr>
        <w:t>依然最</w:t>
      </w:r>
      <w:r w:rsidR="00034F55">
        <w:rPr>
          <w:rFonts w:hint="eastAsia"/>
        </w:rPr>
        <w:t>久</w:t>
      </w:r>
      <w:r w:rsidR="00DA5162">
        <w:rPr>
          <w:rFonts w:hint="eastAsia"/>
        </w:rPr>
        <w:t>。</w:t>
      </w:r>
    </w:p>
    <w:p w14:paraId="496DC6D1" w14:textId="0BF708CD" w:rsidR="00951844" w:rsidRPr="008931A5" w:rsidRDefault="00587928" w:rsidP="00C1205C">
      <w:pPr>
        <w:pStyle w:val="ad"/>
        <w:spacing w:line="360" w:lineRule="auto"/>
      </w:pPr>
      <w:r w:rsidRPr="00587928">
        <w:rPr>
          <w:rFonts w:hint="eastAsia"/>
        </w:rPr>
        <w:t>值得注意的是，结合图</w:t>
      </w:r>
      <w:r w:rsidRPr="00587928">
        <w:rPr>
          <w:rFonts w:hint="eastAsia"/>
        </w:rPr>
        <w:t xml:space="preserve"> 2</w:t>
      </w:r>
      <w:r w:rsidRPr="00587928">
        <w:rPr>
          <w:rFonts w:hint="eastAsia"/>
        </w:rPr>
        <w:t>可以发现，</w:t>
      </w:r>
      <w:r w:rsidR="00F570D2">
        <w:rPr>
          <w:rFonts w:hint="eastAsia"/>
        </w:rPr>
        <w:t>HNSW+LSG</w:t>
      </w:r>
      <w:r w:rsidR="00F570D2" w:rsidRPr="00587928">
        <w:rPr>
          <w:rFonts w:hint="eastAsia"/>
        </w:rPr>
        <w:t>的混合方法</w:t>
      </w:r>
      <w:r w:rsidR="00F570D2">
        <w:rPr>
          <w:rFonts w:hint="eastAsia"/>
        </w:rPr>
        <w:t>质量优先，时间换空间</w:t>
      </w:r>
      <w:r w:rsidR="006D3246">
        <w:rPr>
          <w:rFonts w:hint="eastAsia"/>
        </w:rPr>
        <w:t>，</w:t>
      </w:r>
      <w:r w:rsidR="00F570D2">
        <w:rPr>
          <w:rFonts w:hint="eastAsia"/>
        </w:rPr>
        <w:t>召回率通常最高</w:t>
      </w:r>
      <w:r w:rsidR="006D3246">
        <w:rPr>
          <w:rFonts w:hint="eastAsia"/>
        </w:rPr>
        <w:t>，但</w:t>
      </w:r>
      <w:r w:rsidR="00F570D2">
        <w:rPr>
          <w:rFonts w:hint="eastAsia"/>
        </w:rPr>
        <w:t>构建</w:t>
      </w:r>
      <w:r w:rsidR="006D3246">
        <w:rPr>
          <w:rFonts w:hint="eastAsia"/>
        </w:rPr>
        <w:t>也</w:t>
      </w:r>
      <w:r w:rsidR="00F570D2">
        <w:rPr>
          <w:rFonts w:hint="eastAsia"/>
        </w:rPr>
        <w:t>极其耗时。</w:t>
      </w:r>
      <w:r w:rsidRPr="00587928">
        <w:rPr>
          <w:rFonts w:hint="eastAsia"/>
        </w:rPr>
        <w:t>H3NSW</w:t>
      </w:r>
      <w:r w:rsidR="005D5C18">
        <w:rPr>
          <w:rFonts w:hint="eastAsia"/>
        </w:rPr>
        <w:t>则取得了更优</w:t>
      </w:r>
      <w:r w:rsidR="005D5C18" w:rsidRPr="005D5C18">
        <w:rPr>
          <w:rFonts w:hint="eastAsia"/>
        </w:rPr>
        <w:t>平衡</w:t>
      </w:r>
      <w:r w:rsidR="005D5C18">
        <w:rPr>
          <w:rFonts w:hint="eastAsia"/>
        </w:rPr>
        <w:t>，</w:t>
      </w:r>
      <w:r w:rsidR="005D5C18" w:rsidRPr="005D5C18">
        <w:rPr>
          <w:rFonts w:hint="eastAsia"/>
        </w:rPr>
        <w:t>在</w:t>
      </w:r>
      <w:r w:rsidR="0023165A">
        <w:rPr>
          <w:rFonts w:hint="eastAsia"/>
        </w:rPr>
        <w:t>几乎所有</w:t>
      </w:r>
      <w:r w:rsidR="005D5C18" w:rsidRPr="005D5C18">
        <w:rPr>
          <w:rFonts w:hint="eastAsia"/>
        </w:rPr>
        <w:t>数据集上，它用比</w:t>
      </w:r>
      <w:r w:rsidR="005D5C18" w:rsidRPr="005D5C18">
        <w:rPr>
          <w:rFonts w:hint="eastAsia"/>
        </w:rPr>
        <w:t xml:space="preserve"> HNSW+LSG </w:t>
      </w:r>
      <w:r w:rsidR="005D5C18" w:rsidRPr="005D5C18">
        <w:rPr>
          <w:rFonts w:hint="eastAsia"/>
        </w:rPr>
        <w:t>少得多的构建时间，换取了非常接近甚至</w:t>
      </w:r>
      <w:r w:rsidR="0072600D">
        <w:rPr>
          <w:rFonts w:hint="eastAsia"/>
        </w:rPr>
        <w:t>持平</w:t>
      </w:r>
      <w:r w:rsidR="005D5C18" w:rsidRPr="005D5C18">
        <w:rPr>
          <w:rFonts w:hint="eastAsia"/>
        </w:rPr>
        <w:t>于</w:t>
      </w:r>
      <w:r w:rsidR="005D5C18" w:rsidRPr="005D5C18">
        <w:rPr>
          <w:rFonts w:hint="eastAsia"/>
        </w:rPr>
        <w:t xml:space="preserve"> HNSW+LSG </w:t>
      </w:r>
      <w:r w:rsidR="005D5C18" w:rsidRPr="005D5C18">
        <w:rPr>
          <w:rFonts w:hint="eastAsia"/>
        </w:rPr>
        <w:t>的召回率表现。</w:t>
      </w:r>
    </w:p>
    <w:p w14:paraId="6F5A1ACD" w14:textId="2855FB77" w:rsidR="00E3518D" w:rsidRDefault="00E3518D" w:rsidP="00E3518D">
      <w:pPr>
        <w:spacing w:before="397" w:after="397"/>
        <w:rPr>
          <w:rFonts w:ascii="黑体" w:eastAsia="黑体" w:hAnsi="黑体" w:cs="黑体" w:hint="eastAsia"/>
          <w:sz w:val="28"/>
          <w:szCs w:val="28"/>
        </w:rPr>
      </w:pPr>
      <w:r>
        <w:rPr>
          <w:rFonts w:ascii="黑体" w:eastAsia="黑体" w:hAnsi="黑体" w:cs="黑体" w:hint="eastAsia"/>
          <w:sz w:val="28"/>
          <w:szCs w:val="28"/>
        </w:rPr>
        <w:t>5.4 本章小结</w:t>
      </w:r>
    </w:p>
    <w:p w14:paraId="6760A434" w14:textId="5835331F" w:rsidR="00587928" w:rsidRDefault="00587928" w:rsidP="00C23678">
      <w:pPr>
        <w:pStyle w:val="ad"/>
        <w:spacing w:line="360" w:lineRule="auto"/>
      </w:pPr>
      <w:r w:rsidRPr="00587928">
        <w:rPr>
          <w:rFonts w:hint="eastAsia"/>
        </w:rPr>
        <w:t>本章主要对</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三种索引，在召回率、每秒查询数和构建时间三个不同维度，使用多个常用测试数据集进行了对比实验。实验结果显示，</w:t>
      </w:r>
      <w:r w:rsidRPr="00587928">
        <w:rPr>
          <w:rFonts w:hint="eastAsia"/>
        </w:rPr>
        <w:t>H3NSW</w:t>
      </w:r>
      <w:r w:rsidRPr="00587928">
        <w:rPr>
          <w:rFonts w:hint="eastAsia"/>
        </w:rPr>
        <w:t>以可接受的额外构建时间，达成显著高于原始</w:t>
      </w:r>
      <w:r w:rsidRPr="00587928">
        <w:rPr>
          <w:rFonts w:hint="eastAsia"/>
        </w:rPr>
        <w:t>HNSW</w:t>
      </w:r>
      <w:r w:rsidRPr="00587928">
        <w:rPr>
          <w:rFonts w:hint="eastAsia"/>
        </w:rPr>
        <w:t>的查询精度。相较于</w:t>
      </w:r>
      <w:r w:rsidRPr="00587928">
        <w:rPr>
          <w:rFonts w:hint="eastAsia"/>
        </w:rPr>
        <w:t>HNSW+LSG</w:t>
      </w:r>
      <w:r w:rsidRPr="00587928">
        <w:rPr>
          <w:rFonts w:hint="eastAsia"/>
        </w:rPr>
        <w:t>的混合方法，则在保持查询精度没有明显差异的情况下显著降低了索引构建时间。并且对于大多数数据集，一定程度上提高了</w:t>
      </w:r>
      <w:r w:rsidRPr="00587928">
        <w:rPr>
          <w:rFonts w:hint="eastAsia"/>
        </w:rPr>
        <w:t>QPS</w:t>
      </w:r>
      <w:r w:rsidRPr="00587928">
        <w:rPr>
          <w:rFonts w:hint="eastAsia"/>
        </w:rPr>
        <w:t>。实验证明了本文提出的</w:t>
      </w:r>
      <w:r w:rsidRPr="00587928">
        <w:rPr>
          <w:rFonts w:hint="eastAsia"/>
        </w:rPr>
        <w:t>H3NSW</w:t>
      </w:r>
      <w:r w:rsidRPr="00587928">
        <w:rPr>
          <w:rFonts w:hint="eastAsia"/>
        </w:rPr>
        <w:t>的实用性和优越性</w:t>
      </w:r>
      <w:r w:rsidR="00205DE1">
        <w:rPr>
          <w:rFonts w:hint="eastAsia"/>
        </w:rPr>
        <w:t>，</w:t>
      </w:r>
      <w:r w:rsidR="00205DE1" w:rsidRPr="00205DE1">
        <w:rPr>
          <w:rFonts w:hint="eastAsia"/>
        </w:rPr>
        <w:t>H3NSW</w:t>
      </w:r>
      <w:r w:rsidR="00205DE1" w:rsidRPr="00205DE1">
        <w:rPr>
          <w:rFonts w:hint="eastAsia"/>
        </w:rPr>
        <w:t>是一个更具性价比的方案，它在牺牲少量构建时间（相比</w:t>
      </w:r>
      <w:r w:rsidR="00205DE1" w:rsidRPr="00205DE1">
        <w:rPr>
          <w:rFonts w:hint="eastAsia"/>
        </w:rPr>
        <w:t>HNSW</w:t>
      </w:r>
      <w:r w:rsidR="00205DE1" w:rsidRPr="00205DE1">
        <w:rPr>
          <w:rFonts w:hint="eastAsia"/>
        </w:rPr>
        <w:t>）的情况下，显著提升了搜索质量</w:t>
      </w:r>
      <w:r w:rsidR="00BF49A1">
        <w:rPr>
          <w:rFonts w:hint="eastAsia"/>
        </w:rPr>
        <w:t>（接近于</w:t>
      </w:r>
      <w:r w:rsidR="00205DE1" w:rsidRPr="00205DE1">
        <w:rPr>
          <w:rFonts w:hint="eastAsia"/>
        </w:rPr>
        <w:t>HNSW+LSG</w:t>
      </w:r>
      <w:r w:rsidR="00205DE1" w:rsidRPr="00587928">
        <w:rPr>
          <w:rFonts w:hint="eastAsia"/>
        </w:rPr>
        <w:t>的混合方法</w:t>
      </w:r>
      <w:r w:rsidR="00BF49A1">
        <w:rPr>
          <w:rFonts w:hint="eastAsia"/>
        </w:rPr>
        <w:t>）而没有</w:t>
      </w:r>
      <w:r w:rsidR="00BF49A1" w:rsidRPr="00205DE1">
        <w:rPr>
          <w:rFonts w:hint="eastAsia"/>
        </w:rPr>
        <w:t>HNSW+LSG</w:t>
      </w:r>
      <w:r w:rsidR="00BF49A1" w:rsidRPr="00587928">
        <w:rPr>
          <w:rFonts w:hint="eastAsia"/>
        </w:rPr>
        <w:t>的混合方法</w:t>
      </w:r>
      <w:r w:rsidR="00205DE1" w:rsidRPr="00205DE1">
        <w:rPr>
          <w:rFonts w:hint="eastAsia"/>
        </w:rPr>
        <w:t>那样巨大的构建开销</w:t>
      </w:r>
      <w:r w:rsidRPr="00587928">
        <w:rPr>
          <w:rFonts w:hint="eastAsia"/>
        </w:rPr>
        <w:t>。</w:t>
      </w:r>
      <w:r w:rsidR="00C1205C" w:rsidRPr="00C1205C">
        <w:rPr>
          <w:rFonts w:hint="eastAsia"/>
        </w:rPr>
        <w:t>它在保证了高质量搜索结果的同时，还兼顾了较快的查询速度和</w:t>
      </w:r>
      <w:proofErr w:type="gramStart"/>
      <w:r w:rsidR="00C1205C" w:rsidRPr="00C1205C">
        <w:rPr>
          <w:rFonts w:hint="eastAsia"/>
        </w:rPr>
        <w:t>可</w:t>
      </w:r>
      <w:proofErr w:type="gramEnd"/>
      <w:r w:rsidR="00C1205C" w:rsidRPr="00C1205C">
        <w:rPr>
          <w:rFonts w:hint="eastAsia"/>
        </w:rPr>
        <w:t>接受的构建成本，是综合性能最优的选择。</w:t>
      </w:r>
    </w:p>
    <w:p w14:paraId="137124DB" w14:textId="77777777" w:rsidR="00951844" w:rsidRPr="00587928" w:rsidRDefault="00951844">
      <w:pPr>
        <w:pStyle w:val="ad"/>
        <w:spacing w:line="360" w:lineRule="auto"/>
        <w:ind w:firstLineChars="0" w:firstLine="0"/>
      </w:pPr>
    </w:p>
    <w:p w14:paraId="769FB2BB" w14:textId="77777777" w:rsidR="00951844" w:rsidRDefault="00951844">
      <w:pPr>
        <w:pStyle w:val="ad"/>
        <w:spacing w:line="360" w:lineRule="auto"/>
        <w:ind w:firstLineChars="0" w:firstLine="0"/>
      </w:pPr>
    </w:p>
    <w:p w14:paraId="6798B395" w14:textId="77777777" w:rsidR="00951844" w:rsidRDefault="00951844">
      <w:pPr>
        <w:pStyle w:val="ad"/>
        <w:spacing w:line="360" w:lineRule="auto"/>
        <w:ind w:firstLineChars="0" w:firstLine="0"/>
      </w:pPr>
    </w:p>
    <w:p w14:paraId="0580B8E9" w14:textId="02899BA5" w:rsidR="009C2186" w:rsidRDefault="009C2186" w:rsidP="009C2186">
      <w:pPr>
        <w:pageBreakBefore/>
        <w:spacing w:before="397" w:after="397"/>
        <w:jc w:val="center"/>
        <w:rPr>
          <w:rFonts w:ascii="黑体" w:eastAsia="黑体" w:hAnsi="黑体" w:cs="黑体" w:hint="eastAsia"/>
          <w:sz w:val="32"/>
          <w:szCs w:val="32"/>
        </w:rPr>
      </w:pPr>
      <w:commentRangeStart w:id="112"/>
      <w:commentRangeStart w:id="113"/>
      <w:commentRangeStart w:id="114"/>
      <w:r>
        <w:rPr>
          <w:rFonts w:ascii="黑体" w:eastAsia="黑体" w:hAnsi="黑体" w:cs="黑体" w:hint="eastAsia"/>
          <w:sz w:val="32"/>
          <w:szCs w:val="32"/>
        </w:rPr>
        <w:lastRenderedPageBreak/>
        <w:t xml:space="preserve">第六章 </w:t>
      </w:r>
      <w:r w:rsidRPr="009C2186">
        <w:rPr>
          <w:rFonts w:ascii="黑体" w:eastAsia="黑体" w:hAnsi="黑体" w:cs="黑体" w:hint="eastAsia"/>
          <w:sz w:val="32"/>
          <w:szCs w:val="32"/>
        </w:rPr>
        <w:t>总结与展望</w:t>
      </w:r>
      <w:commentRangeEnd w:id="112"/>
      <w:r>
        <w:rPr>
          <w:rStyle w:val="CommentReference"/>
        </w:rPr>
        <w:commentReference w:id="112"/>
      </w:r>
      <w:commentRangeEnd w:id="113"/>
      <w:r>
        <w:rPr>
          <w:rStyle w:val="CommentReference"/>
        </w:rPr>
        <w:commentReference w:id="113"/>
      </w:r>
      <w:commentRangeEnd w:id="114"/>
      <w:r>
        <w:rPr>
          <w:rStyle w:val="CommentReference"/>
        </w:rPr>
        <w:commentReference w:id="114"/>
      </w:r>
    </w:p>
    <w:p w14:paraId="36426C28" w14:textId="070DB0FC" w:rsidR="009C2186" w:rsidRDefault="00937748" w:rsidP="009C2186">
      <w:pPr>
        <w:spacing w:before="397" w:after="397"/>
        <w:rPr>
          <w:rFonts w:ascii="黑体" w:eastAsia="黑体" w:hAnsi="黑体" w:cs="黑体" w:hint="eastAsia"/>
          <w:sz w:val="28"/>
          <w:szCs w:val="28"/>
        </w:rPr>
      </w:pPr>
      <w:r>
        <w:rPr>
          <w:rFonts w:ascii="黑体" w:eastAsia="黑体" w:hAnsi="黑体" w:cs="黑体" w:hint="eastAsia"/>
          <w:sz w:val="28"/>
          <w:szCs w:val="28"/>
        </w:rPr>
        <w:t>6</w:t>
      </w:r>
      <w:r w:rsidR="009C2186">
        <w:rPr>
          <w:rFonts w:ascii="黑体" w:eastAsia="黑体" w:hAnsi="黑体" w:cs="黑体" w:hint="eastAsia"/>
          <w:sz w:val="28"/>
          <w:szCs w:val="28"/>
        </w:rPr>
        <w:t xml:space="preserve">.1 </w:t>
      </w:r>
      <w:r>
        <w:rPr>
          <w:rFonts w:ascii="黑体" w:eastAsia="黑体" w:hAnsi="黑体" w:cs="黑体" w:hint="eastAsia"/>
          <w:sz w:val="28"/>
          <w:szCs w:val="28"/>
        </w:rPr>
        <w:t>总结</w:t>
      </w:r>
    </w:p>
    <w:p w14:paraId="5EB7F39C" w14:textId="22680EB6" w:rsidR="00AA1FB2" w:rsidRDefault="00AA1FB2" w:rsidP="00AA1FB2">
      <w:pPr>
        <w:pStyle w:val="ad"/>
        <w:spacing w:line="360" w:lineRule="auto"/>
      </w:pPr>
      <w:r>
        <w:rPr>
          <w:rFonts w:hint="eastAsia"/>
        </w:rPr>
        <w:t>本文的主要的工作包括以下几个方面：</w:t>
      </w:r>
    </w:p>
    <w:p w14:paraId="52099DC2" w14:textId="6198AB56" w:rsidR="00AA1FB2" w:rsidRDefault="00AA1FB2" w:rsidP="00AA1FB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和</w:t>
      </w:r>
      <w:r>
        <w:rPr>
          <w:rFonts w:hint="eastAsia"/>
        </w:rPr>
        <w:t>HNSW+LSG</w:t>
      </w:r>
      <w:r>
        <w:rPr>
          <w:rFonts w:hint="eastAsia"/>
        </w:rPr>
        <w:t>的混合方法进行实验和分析。本文对</w:t>
      </w:r>
      <w:r>
        <w:rPr>
          <w:rFonts w:hint="eastAsia"/>
        </w:rPr>
        <w:t>HNSW</w:t>
      </w:r>
      <w:r>
        <w:rPr>
          <w:rFonts w:hint="eastAsia"/>
        </w:rPr>
        <w:t>进行实验，实验表明</w:t>
      </w:r>
      <w:r>
        <w:rPr>
          <w:rFonts w:hint="eastAsia"/>
        </w:rPr>
        <w:t>HNSW</w:t>
      </w:r>
      <w:r>
        <w:rPr>
          <w:rFonts w:hint="eastAsia"/>
        </w:rPr>
        <w:t>的分层策略或许并不</w:t>
      </w:r>
      <w:r w:rsidR="000A397E">
        <w:rPr>
          <w:rFonts w:hint="eastAsia"/>
        </w:rPr>
        <w:t>有效</w:t>
      </w:r>
      <w:r>
        <w:rPr>
          <w:rFonts w:hint="eastAsia"/>
        </w:rPr>
        <w:t>。</w:t>
      </w:r>
      <w:r w:rsidRPr="00777428">
        <w:t>HNSW+LSG</w:t>
      </w:r>
      <w:r>
        <w:rPr>
          <w:rFonts w:hint="eastAsia"/>
        </w:rPr>
        <w:t>混合</w:t>
      </w:r>
      <w:r w:rsidRPr="00944C84">
        <w:rPr>
          <w:rFonts w:hint="eastAsia"/>
        </w:rPr>
        <w:t>方法在构建前需对全量数据进行采样</w:t>
      </w:r>
      <w:r w:rsidR="00E30CC2">
        <w:rPr>
          <w:rFonts w:hint="eastAsia"/>
        </w:rPr>
        <w:t>和</w:t>
      </w:r>
      <w:r w:rsidRPr="00944C84">
        <w:rPr>
          <w:rFonts w:hint="eastAsia"/>
        </w:rPr>
        <w:t>暴力</w:t>
      </w:r>
      <w:r w:rsidR="00E30CC2" w:rsidRPr="00944C84">
        <w:rPr>
          <w:rFonts w:hint="eastAsia"/>
        </w:rPr>
        <w:t>搜索</w:t>
      </w:r>
      <m:oMath>
        <m:r>
          <w:rPr>
            <w:rFonts w:ascii="Cambria Math" w:hAnsi="Cambria Math" w:hint="eastAsia"/>
          </w:rPr>
          <m:t>k</m:t>
        </m:r>
      </m:oMath>
      <w:r w:rsidRPr="00944C84">
        <w:rPr>
          <w:rFonts w:hint="eastAsia"/>
        </w:rPr>
        <w:t>近邻以计算邻域半径，导致索引构建时间大幅攀升。其次，采样集引入额外的</w:t>
      </w:r>
      <w:r w:rsidR="005D7CF0">
        <w:rPr>
          <w:rFonts w:hint="eastAsia"/>
        </w:rPr>
        <w:t>时间和</w:t>
      </w:r>
      <w:r w:rsidRPr="00944C84">
        <w:rPr>
          <w:rFonts w:hint="eastAsia"/>
        </w:rPr>
        <w:t>空间开销。最后，强调这种混合方式本质上是一种</w:t>
      </w:r>
      <w:r w:rsidR="00214797">
        <w:rPr>
          <w:rFonts w:hint="eastAsia"/>
        </w:rPr>
        <w:t>粗糙结合</w:t>
      </w:r>
      <w:r w:rsidRPr="00944C84">
        <w:rPr>
          <w:rFonts w:hint="eastAsia"/>
        </w:rPr>
        <w:t>，</w:t>
      </w:r>
      <w:r w:rsidRPr="00944C84">
        <w:rPr>
          <w:rFonts w:hint="eastAsia"/>
        </w:rPr>
        <w:t>LSG</w:t>
      </w:r>
      <w:r w:rsidRPr="00944C84">
        <w:rPr>
          <w:rFonts w:hint="eastAsia"/>
        </w:rPr>
        <w:t>并未深度参与或利用</w:t>
      </w:r>
      <w:r w:rsidRPr="00944C84">
        <w:rPr>
          <w:rFonts w:hint="eastAsia"/>
        </w:rPr>
        <w:t>HNSW</w:t>
      </w:r>
      <w:r w:rsidRPr="00944C84">
        <w:rPr>
          <w:rFonts w:hint="eastAsia"/>
        </w:rPr>
        <w:t>的内在机制。</w:t>
      </w:r>
    </w:p>
    <w:p w14:paraId="55F5FF81" w14:textId="1E8542A0" w:rsidR="00AA1FB2" w:rsidRDefault="00AA1FB2" w:rsidP="00AA1FB2">
      <w:pPr>
        <w:pStyle w:val="ad"/>
        <w:spacing w:line="360" w:lineRule="auto"/>
      </w:pPr>
      <w:r>
        <w:rPr>
          <w:rFonts w:hint="eastAsia"/>
        </w:rPr>
        <w:t>（</w:t>
      </w:r>
      <w:r>
        <w:rPr>
          <w:rFonts w:hint="eastAsia"/>
        </w:rPr>
        <w:t>2</w:t>
      </w:r>
      <w:r w:rsidRPr="00BE41F4">
        <w:rPr>
          <w:rFonts w:hint="eastAsia"/>
        </w:rPr>
        <w:t>）</w:t>
      </w:r>
      <w:r w:rsidRPr="00EF2556">
        <w:rPr>
          <w:rFonts w:hint="eastAsia"/>
        </w:rPr>
        <w:t>针对</w:t>
      </w:r>
      <w:r w:rsidRPr="00EF2556">
        <w:rPr>
          <w:rFonts w:hint="eastAsia"/>
        </w:rPr>
        <w:t>HNSW</w:t>
      </w:r>
      <w:r w:rsidRPr="00EF2556">
        <w:rPr>
          <w:rFonts w:hint="eastAsia"/>
        </w:rPr>
        <w:t>和</w:t>
      </w:r>
      <w:r w:rsidRPr="00EF2556">
        <w:rPr>
          <w:rFonts w:hint="eastAsia"/>
        </w:rPr>
        <w:t>HNSW+LSG</w:t>
      </w:r>
      <w:r w:rsidRPr="00EF2556">
        <w:rPr>
          <w:rFonts w:hint="eastAsia"/>
        </w:rPr>
        <w:t>的混合方法</w:t>
      </w:r>
      <w:r>
        <w:rPr>
          <w:rFonts w:hint="eastAsia"/>
        </w:rPr>
        <w:t>的</w:t>
      </w:r>
      <w:r w:rsidRPr="00EF2556">
        <w:rPr>
          <w:rFonts w:hint="eastAsia"/>
        </w:rPr>
        <w:t>缺陷，本文</w:t>
      </w:r>
      <w:r>
        <w:rPr>
          <w:rFonts w:hint="eastAsia"/>
        </w:rPr>
        <w:t>针对性地提出优化</w:t>
      </w:r>
      <w:r w:rsidRPr="00EF2556">
        <w:rPr>
          <w:rFonts w:hint="eastAsia"/>
        </w:rPr>
        <w:t>策略，并进行小型实验探索优化策略的可行性。</w:t>
      </w:r>
      <w:r>
        <w:rPr>
          <w:rFonts w:hint="eastAsia"/>
        </w:rPr>
        <w:t>本文</w:t>
      </w:r>
      <w:r w:rsidR="00E7394F">
        <w:rPr>
          <w:rFonts w:hint="eastAsia"/>
        </w:rPr>
        <w:t>结合</w:t>
      </w:r>
      <w:r w:rsidR="00991F28">
        <w:rPr>
          <w:rFonts w:hint="eastAsia"/>
        </w:rPr>
        <w:t>HNSW</w:t>
      </w:r>
      <w:r w:rsidR="00991F28">
        <w:rPr>
          <w:rFonts w:hint="eastAsia"/>
        </w:rPr>
        <w:t>在层级间的贪婪搜索与</w:t>
      </w:r>
      <w:r w:rsidR="00991F28">
        <w:rPr>
          <w:rFonts w:hint="eastAsia"/>
        </w:rPr>
        <w:t>LSG</w:t>
      </w:r>
      <w:r w:rsidR="00991F28">
        <w:rPr>
          <w:rFonts w:hint="eastAsia"/>
        </w:rPr>
        <w:t>在采样集中的暴力计算目的一致性</w:t>
      </w:r>
      <w:r>
        <w:rPr>
          <w:rFonts w:hint="eastAsia"/>
        </w:rPr>
        <w:t>特点</w:t>
      </w:r>
      <w:r w:rsidR="00991F28">
        <w:rPr>
          <w:rFonts w:hint="eastAsia"/>
        </w:rPr>
        <w:t>和</w:t>
      </w:r>
      <w:r w:rsidR="00D646F0">
        <w:rPr>
          <w:rFonts w:hint="eastAsia"/>
        </w:rPr>
        <w:t>HNSW</w:t>
      </w:r>
      <w:r w:rsidR="00D646F0">
        <w:rPr>
          <w:rFonts w:hint="eastAsia"/>
        </w:rPr>
        <w:t>层级</w:t>
      </w:r>
      <w:r w:rsidR="00991F28">
        <w:rPr>
          <w:rFonts w:hint="eastAsia"/>
        </w:rPr>
        <w:t>迭代式搜索特点，</w:t>
      </w:r>
      <w:r>
        <w:rPr>
          <w:rFonts w:hint="eastAsia"/>
        </w:rPr>
        <w:t>对</w:t>
      </w:r>
      <w:r>
        <w:rPr>
          <w:rFonts w:hint="eastAsia"/>
        </w:rPr>
        <w:t>HNSW+LSG</w:t>
      </w:r>
      <w:r>
        <w:rPr>
          <w:rFonts w:hint="eastAsia"/>
        </w:rPr>
        <w:t>的混合方法提出了采样</w:t>
      </w:r>
      <w:proofErr w:type="gramStart"/>
      <w:r>
        <w:rPr>
          <w:rFonts w:hint="eastAsia"/>
        </w:rPr>
        <w:t>层级化</w:t>
      </w:r>
      <w:proofErr w:type="gramEnd"/>
      <w:r>
        <w:rPr>
          <w:rFonts w:hint="eastAsia"/>
        </w:rPr>
        <w:t>的优化策略，探索利用</w:t>
      </w:r>
      <w:r>
        <w:rPr>
          <w:rFonts w:hint="eastAsia"/>
        </w:rPr>
        <w:t>HNSW</w:t>
      </w:r>
      <w:r>
        <w:rPr>
          <w:rFonts w:hint="eastAsia"/>
        </w:rPr>
        <w:t>的层级结构实现采样集的存储与计算功能。除此之外，本文受到相关工作启发，结合</w:t>
      </w:r>
      <w:r>
        <w:rPr>
          <w:rFonts w:hint="eastAsia"/>
        </w:rPr>
        <w:t>HNSW</w:t>
      </w:r>
      <w:r>
        <w:rPr>
          <w:rFonts w:hint="eastAsia"/>
        </w:rPr>
        <w:t>的层级结构对</w:t>
      </w:r>
      <w:r>
        <w:rPr>
          <w:rFonts w:hint="eastAsia"/>
        </w:rPr>
        <w:t>HNSW</w:t>
      </w:r>
      <w:r>
        <w:rPr>
          <w:rFonts w:hint="eastAsia"/>
        </w:rPr>
        <w:t>提出了分层优化策略，使用邻域半径来对插入点指定层级。小型实验结果表明，</w:t>
      </w:r>
      <w:r w:rsidR="003D355A">
        <w:rPr>
          <w:rFonts w:hint="eastAsia"/>
        </w:rPr>
        <w:t>两种优化策略均</w:t>
      </w:r>
      <w:r>
        <w:rPr>
          <w:rFonts w:hint="eastAsia"/>
        </w:rPr>
        <w:t>起到了正向作用。</w:t>
      </w:r>
    </w:p>
    <w:p w14:paraId="5957E482" w14:textId="23DAD1AC" w:rsidR="00AA1FB2" w:rsidRDefault="00AA1FB2" w:rsidP="00AA1FB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。通过显式的枢纽识别与层级间功能解耦，能更可预测、更高效地达成近似最近邻搜索的目标。</w:t>
      </w:r>
      <w:r w:rsidR="007912B7">
        <w:rPr>
          <w:rFonts w:ascii="Segoe UI" w:hAnsi="Segoe UI" w:cs="Segoe UI"/>
          <w:color w:val="0F1115"/>
          <w:shd w:val="clear" w:color="auto" w:fill="FFFFFF"/>
        </w:rPr>
        <w:t>该结构将采样集内嵌至索引中，复用插入过程的近邻搜索计算邻域半径，消除了独立暴力计算开销；同时以邻域半径为指标构建功能分层导航网络，替代随机分层策略。</w:t>
      </w:r>
    </w:p>
    <w:p w14:paraId="1BE6379B" w14:textId="77777777" w:rsidR="00AA1FB2" w:rsidRDefault="00AA1FB2" w:rsidP="00AA1FB2">
      <w:pPr>
        <w:pStyle w:val="ad"/>
        <w:spacing w:line="360" w:lineRule="auto"/>
      </w:pPr>
      <w:r>
        <w:rPr>
          <w:rFonts w:hint="eastAsia"/>
        </w:rPr>
        <w:t>（</w:t>
      </w:r>
      <w:r>
        <w:rPr>
          <w:rFonts w:hint="eastAsia"/>
        </w:rPr>
        <w:t>4</w:t>
      </w:r>
      <w:r>
        <w:rPr>
          <w:rFonts w:hint="eastAsia"/>
        </w:rPr>
        <w:t>）本文在</w:t>
      </w:r>
      <w:r>
        <w:rPr>
          <w:rFonts w:hint="eastAsia"/>
        </w:rPr>
        <w:t>8</w:t>
      </w:r>
      <w:r>
        <w:rPr>
          <w:rFonts w:hint="eastAsia"/>
        </w:rPr>
        <w:t>个公开的向量搜索邻域的常用测试数据集上进行了实验，在所有数据集上，本文的</w:t>
      </w:r>
      <w:r>
        <w:rPr>
          <w:rFonts w:hint="eastAsia"/>
        </w:rPr>
        <w:t>H3NSW</w:t>
      </w:r>
      <w:r>
        <w:rPr>
          <w:rFonts w:hint="eastAsia"/>
        </w:rPr>
        <w:t>索引相较于现有的</w:t>
      </w:r>
      <w:r>
        <w:rPr>
          <w:rFonts w:hint="eastAsia"/>
        </w:rPr>
        <w:t>HNSW</w:t>
      </w:r>
      <w:r>
        <w:rPr>
          <w:rFonts w:hint="eastAsia"/>
        </w:rPr>
        <w:t>方法在召回率上具有显著提升，非常接近或达到了</w:t>
      </w:r>
      <w:r>
        <w:rPr>
          <w:rFonts w:hint="eastAsia"/>
        </w:rPr>
        <w:t>HNSW+LSG</w:t>
      </w:r>
      <w:r>
        <w:rPr>
          <w:rFonts w:hint="eastAsia"/>
        </w:rPr>
        <w:t>的混合方法的高召回率水平。与</w:t>
      </w:r>
      <w:r>
        <w:rPr>
          <w:rFonts w:hint="eastAsia"/>
        </w:rPr>
        <w:t>HNSW+LSG</w:t>
      </w:r>
      <w:r>
        <w:rPr>
          <w:rFonts w:hint="eastAsia"/>
        </w:rPr>
        <w:t>的混合方法相比，</w:t>
      </w:r>
      <w:r>
        <w:rPr>
          <w:rFonts w:hint="eastAsia"/>
        </w:rPr>
        <w:t>H3NSW</w:t>
      </w:r>
      <w:r>
        <w:rPr>
          <w:rFonts w:hint="eastAsia"/>
        </w:rPr>
        <w:t>有效降低了索引构建时间。实验证明</w:t>
      </w:r>
      <w:r>
        <w:rPr>
          <w:rFonts w:hint="eastAsia"/>
        </w:rPr>
        <w:t>H3NSW</w:t>
      </w:r>
      <w:r>
        <w:rPr>
          <w:rFonts w:hint="eastAsia"/>
        </w:rPr>
        <w:t>实现了“精度</w:t>
      </w:r>
      <w:r>
        <w:rPr>
          <w:rFonts w:hint="eastAsia"/>
        </w:rPr>
        <w:t>-</w:t>
      </w:r>
      <w:r>
        <w:rPr>
          <w:rFonts w:hint="eastAsia"/>
        </w:rPr>
        <w:t>代价”的新平衡。</w:t>
      </w:r>
    </w:p>
    <w:p w14:paraId="28AB2F01" w14:textId="77777777" w:rsidR="005E6EE1" w:rsidRPr="00AA1FB2" w:rsidRDefault="005E6EE1" w:rsidP="005E6EE1"/>
    <w:p w14:paraId="32F7D1AC" w14:textId="79C60100" w:rsidR="000A4339" w:rsidRPr="00582EC9" w:rsidRDefault="00937748" w:rsidP="00582EC9">
      <w:pPr>
        <w:spacing w:before="397" w:after="397"/>
        <w:rPr>
          <w:rFonts w:ascii="黑体" w:eastAsia="黑体" w:hAnsi="黑体" w:cs="黑体" w:hint="eastAsia"/>
          <w:sz w:val="28"/>
          <w:szCs w:val="28"/>
        </w:rPr>
      </w:pPr>
      <w:r>
        <w:rPr>
          <w:rFonts w:ascii="黑体" w:eastAsia="黑体" w:hAnsi="黑体" w:cs="黑体" w:hint="eastAsia"/>
          <w:sz w:val="28"/>
          <w:szCs w:val="28"/>
        </w:rPr>
        <w:lastRenderedPageBreak/>
        <w:t>6.2 展望</w:t>
      </w:r>
    </w:p>
    <w:p w14:paraId="21E2E6C7" w14:textId="6B786AEE" w:rsidR="004876ED" w:rsidRPr="004876ED" w:rsidRDefault="00945FC0" w:rsidP="00945FC0">
      <w:pPr>
        <w:pStyle w:val="ad"/>
        <w:spacing w:line="360" w:lineRule="auto"/>
      </w:pPr>
      <w:r>
        <w:rPr>
          <w:rFonts w:hint="eastAsia"/>
        </w:rPr>
        <w:t>本文研究的</w:t>
      </w:r>
      <w:r>
        <w:rPr>
          <w:rFonts w:hint="eastAsia"/>
        </w:rPr>
        <w:t>H3NSW</w:t>
      </w:r>
      <w:r w:rsidR="004876ED" w:rsidRPr="004876ED">
        <w:t>在</w:t>
      </w:r>
      <w:r>
        <w:rPr>
          <w:rFonts w:hint="eastAsia"/>
        </w:rPr>
        <w:t>多个实验测试</w:t>
      </w:r>
      <w:r w:rsidR="004876ED" w:rsidRPr="004876ED">
        <w:t>中不仅实现了显著更高的召回率，确保了结果的准确性，同时在</w:t>
      </w:r>
      <w:r w:rsidR="004876ED" w:rsidRPr="004876ED">
        <w:t>QPS</w:t>
      </w:r>
      <w:r w:rsidR="004876ED" w:rsidRPr="004876ED">
        <w:t>指标上也有明显提升，大幅增强了系统的实时响应能力，这对于高并发的</w:t>
      </w:r>
      <w:r w:rsidR="00AF4404">
        <w:rPr>
          <w:rFonts w:hint="eastAsia"/>
        </w:rPr>
        <w:t>实际</w:t>
      </w:r>
      <w:r w:rsidR="004876ED" w:rsidRPr="004876ED">
        <w:t>应用场景具有重要意义。</w:t>
      </w:r>
    </w:p>
    <w:p w14:paraId="770D6BB0" w14:textId="77777777" w:rsidR="00091244" w:rsidRDefault="004876ED" w:rsidP="00945FC0">
      <w:pPr>
        <w:pStyle w:val="ad"/>
        <w:spacing w:line="360" w:lineRule="auto"/>
      </w:pPr>
      <w:r w:rsidRPr="004876ED">
        <w:t>此外，受限于当前的研究资源与条件，本研究工作中仍存在一些不足之处与遗憾，亟待在未来的工作中解决</w:t>
      </w:r>
      <w:r w:rsidR="00091244">
        <w:rPr>
          <w:rFonts w:hint="eastAsia"/>
        </w:rPr>
        <w:t>：</w:t>
      </w:r>
    </w:p>
    <w:p w14:paraId="75DF5677" w14:textId="724E57E8" w:rsidR="00F4130C" w:rsidRDefault="005745C6" w:rsidP="00F4130C">
      <w:pPr>
        <w:pStyle w:val="ad"/>
        <w:spacing w:line="360" w:lineRule="auto"/>
        <w:ind w:firstLineChars="0" w:firstLine="420"/>
      </w:pPr>
      <w:r>
        <w:rPr>
          <w:rFonts w:hint="eastAsia"/>
        </w:rPr>
        <w:t>首先</w:t>
      </w:r>
      <w:r w:rsidR="000A1D29">
        <w:rPr>
          <w:rFonts w:hint="eastAsia"/>
        </w:rPr>
        <w:t>，</w:t>
      </w:r>
      <w:proofErr w:type="gramStart"/>
      <w:r w:rsidR="004876ED" w:rsidRPr="004876ED">
        <w:t>由于算力与</w:t>
      </w:r>
      <w:proofErr w:type="gramEnd"/>
      <w:r w:rsidR="004876ED" w:rsidRPr="004876ED">
        <w:t>数据资源的限制，目前的实验验证主要集中在中等规模数据集上，尚未能在超大规模数据集上进行充分的测试与验证，这可能影响对算法可扩展性的最终判断。</w:t>
      </w:r>
    </w:p>
    <w:p w14:paraId="2B77433A" w14:textId="019BC4FD" w:rsidR="005745C6" w:rsidRDefault="005745C6" w:rsidP="00F4130C">
      <w:pPr>
        <w:pStyle w:val="ad"/>
        <w:spacing w:line="360" w:lineRule="auto"/>
        <w:ind w:firstLineChars="0" w:firstLine="420"/>
      </w:pPr>
      <w:r>
        <w:rPr>
          <w:rFonts w:hint="eastAsia"/>
        </w:rPr>
        <w:t>其次</w:t>
      </w:r>
      <w:r w:rsidR="00F4130C" w:rsidRPr="00F4130C">
        <w:rPr>
          <w:rFonts w:hint="eastAsia"/>
        </w:rPr>
        <w:t>尽管相较于</w:t>
      </w:r>
      <w:r w:rsidR="003D2DD7">
        <w:rPr>
          <w:rFonts w:hint="eastAsia"/>
        </w:rPr>
        <w:t>目前主流使</w:t>
      </w:r>
      <w:r w:rsidR="00EB461D">
        <w:rPr>
          <w:rFonts w:hint="eastAsia"/>
        </w:rPr>
        <w:t>用</w:t>
      </w:r>
      <w:r w:rsidR="00F4130C" w:rsidRPr="00F4130C">
        <w:rPr>
          <w:rFonts w:hint="eastAsia"/>
        </w:rPr>
        <w:t>的</w:t>
      </w:r>
      <w:r w:rsidR="00F4130C" w:rsidRPr="00F4130C">
        <w:rPr>
          <w:rFonts w:hint="eastAsia"/>
        </w:rPr>
        <w:t>HNSW</w:t>
      </w:r>
      <w:r w:rsidR="00F4130C" w:rsidRPr="00F4130C">
        <w:rPr>
          <w:rFonts w:hint="eastAsia"/>
        </w:rPr>
        <w:t>方法</w:t>
      </w:r>
      <w:r w:rsidR="00F4130C">
        <w:rPr>
          <w:rFonts w:hint="eastAsia"/>
        </w:rPr>
        <w:t>，</w:t>
      </w:r>
      <w:r w:rsidR="00F4130C">
        <w:rPr>
          <w:rFonts w:hint="eastAsia"/>
        </w:rPr>
        <w:t>H3NSW</w:t>
      </w:r>
      <w:r w:rsidR="00F4130C" w:rsidRPr="00F4130C">
        <w:rPr>
          <w:rFonts w:hint="eastAsia"/>
        </w:rPr>
        <w:t>查询性能优异，</w:t>
      </w:r>
      <w:r w:rsidR="00F4130C">
        <w:rPr>
          <w:rFonts w:hint="eastAsia"/>
        </w:rPr>
        <w:t>但</w:t>
      </w:r>
      <w:r w:rsidR="00F4130C" w:rsidRPr="00F4130C">
        <w:rPr>
          <w:rFonts w:hint="eastAsia"/>
        </w:rPr>
        <w:t>其索引构建时间依然维持在较高水平</w:t>
      </w:r>
      <w:r w:rsidR="00F4130C">
        <w:rPr>
          <w:rFonts w:hint="eastAsia"/>
        </w:rPr>
        <w:t>，主要原因在于使用</w:t>
      </w:r>
      <w:r w:rsidR="00F4130C">
        <w:rPr>
          <w:rFonts w:hint="eastAsia"/>
        </w:rPr>
        <w:t>LSG</w:t>
      </w:r>
      <w:r w:rsidR="00F4130C">
        <w:rPr>
          <w:rFonts w:hint="eastAsia"/>
        </w:rPr>
        <w:t>的距离校准公式</w:t>
      </w:r>
      <w:r w:rsidR="00A950FB">
        <w:rPr>
          <w:rFonts w:hint="eastAsia"/>
        </w:rPr>
        <w:t>不可避免</w:t>
      </w:r>
      <w:r w:rsidR="00F4130C">
        <w:rPr>
          <w:rFonts w:hint="eastAsia"/>
        </w:rPr>
        <w:t>引入大量额外计算。</w:t>
      </w:r>
      <w:r>
        <w:rPr>
          <w:rFonts w:hint="eastAsia"/>
        </w:rPr>
        <w:t>因此，</w:t>
      </w:r>
      <w:r w:rsidR="004876ED" w:rsidRPr="004876ED">
        <w:t>针对</w:t>
      </w:r>
      <w:r w:rsidR="004876ED" w:rsidRPr="004876ED">
        <w:t>LSG</w:t>
      </w:r>
      <w:r w:rsidR="004876ED" w:rsidRPr="004876ED">
        <w:t>算法较高的计算成本，如何利用</w:t>
      </w:r>
      <w:r w:rsidR="004876ED" w:rsidRPr="004876ED">
        <w:t>GPU</w:t>
      </w:r>
      <w:r w:rsidR="004876ED" w:rsidRPr="004876ED">
        <w:t>进行硬件加速</w:t>
      </w:r>
      <w:r w:rsidR="00404B75">
        <w:rPr>
          <w:rFonts w:hint="eastAsia"/>
        </w:rPr>
        <w:t>等方法</w:t>
      </w:r>
      <w:r w:rsidR="004876ED" w:rsidRPr="004876ED">
        <w:t>以降低时间复杂度，是未来需要攻克的关键技术难点。</w:t>
      </w:r>
    </w:p>
    <w:p w14:paraId="18BC2DB2" w14:textId="5FF6172D" w:rsidR="004876ED" w:rsidRPr="004876ED" w:rsidRDefault="004876ED" w:rsidP="00F4130C">
      <w:pPr>
        <w:pStyle w:val="ad"/>
        <w:spacing w:line="360" w:lineRule="auto"/>
        <w:ind w:firstLineChars="0" w:firstLine="420"/>
      </w:pPr>
      <w:r w:rsidRPr="004876ED">
        <w:t>最后，现有的裁边策略和贪婪搜索策略在极端情况下可能存在次优解的问题，如何设计更精细、更智能的优化策略，以进一步提升索引的质量与搜索效率，也是后续研究的重要方向。</w:t>
      </w:r>
    </w:p>
    <w:p w14:paraId="50879632" w14:textId="130F6523" w:rsidR="008B2375" w:rsidRPr="004876ED" w:rsidRDefault="008B2375">
      <w:pPr>
        <w:pStyle w:val="ad"/>
        <w:spacing w:line="360" w:lineRule="auto"/>
        <w:ind w:firstLineChars="0" w:firstLine="0"/>
        <w:sectPr w:rsidR="008B2375" w:rsidRPr="004876ED">
          <w:headerReference w:type="even" r:id="rId36"/>
          <w:headerReference w:type="default" r:id="rId37"/>
          <w:pgSz w:w="11906" w:h="16838"/>
          <w:pgMar w:top="1440" w:right="1800" w:bottom="1440" w:left="1800" w:header="851" w:footer="992" w:gutter="0"/>
          <w:cols w:space="425"/>
          <w:docGrid w:type="lines" w:linePitch="312"/>
        </w:sectPr>
      </w:pPr>
    </w:p>
    <w:p w14:paraId="7C99D780" w14:textId="77777777" w:rsidR="00951844" w:rsidRDefault="00000000">
      <w:pPr>
        <w:pageBreakBefore/>
        <w:spacing w:before="397"/>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34ED3373" w14:textId="77777777" w:rsidR="00951844" w:rsidRDefault="00951844">
      <w:pPr>
        <w:pStyle w:val="ad"/>
        <w:spacing w:line="360" w:lineRule="auto"/>
        <w:ind w:firstLineChars="0" w:firstLine="0"/>
      </w:pPr>
    </w:p>
    <w:p w14:paraId="0ADB96A0" w14:textId="0F996026" w:rsidR="00951844" w:rsidRDefault="00DD0E7B">
      <w:pPr>
        <w:pStyle w:val="ad"/>
        <w:numPr>
          <w:ilvl w:val="0"/>
          <w:numId w:val="2"/>
        </w:numPr>
        <w:spacing w:line="360" w:lineRule="auto"/>
        <w:ind w:firstLineChars="0" w:firstLine="0"/>
      </w:pPr>
      <w:commentRangeStart w:id="10"/>
      <w:r w:rsidRPr="00DD0E7B">
        <w:t>[EB/OL].  https://report.iresearch.cn/report_pdf.aspx?id=4027. Cited on 2022-07.</w:t>
      </w:r>
      <w:commentRangeEnd w:id="10"/>
      <w:r>
        <w:rPr>
          <w:rStyle w:val="CommentReference"/>
        </w:rPr>
        <w:commentReference w:id="10"/>
      </w:r>
    </w:p>
    <w:p w14:paraId="252E356B" w14:textId="140A669D" w:rsidR="00951844" w:rsidRDefault="00560E60">
      <w:pPr>
        <w:pStyle w:val="ad"/>
        <w:numPr>
          <w:ilvl w:val="0"/>
          <w:numId w:val="2"/>
        </w:numPr>
        <w:spacing w:line="360" w:lineRule="auto"/>
        <w:ind w:firstLineChars="0" w:firstLine="0"/>
      </w:pPr>
      <w:commentRangeStart w:id="11"/>
      <w:r>
        <w:t xml:space="preserve">Andoni A, Indyk P, </w:t>
      </w:r>
      <w:proofErr w:type="spellStart"/>
      <w:r>
        <w:t>Laarhoven</w:t>
      </w:r>
      <w:proofErr w:type="spellEnd"/>
      <w:r>
        <w:t xml:space="preserve"> T, et al. Practical and optimal LSH for angular distance[J]. Advances in neural information processing systems, 2015, 28</w:t>
      </w:r>
      <w:commentRangeEnd w:id="11"/>
      <w:r>
        <w:rPr>
          <w:rStyle w:val="CommentReference"/>
        </w:rPr>
        <w:commentReference w:id="11"/>
      </w:r>
    </w:p>
    <w:p w14:paraId="2A0BB540" w14:textId="4853DB1F" w:rsidR="00E65426" w:rsidRDefault="00560E60" w:rsidP="00E65426">
      <w:pPr>
        <w:pStyle w:val="ad"/>
        <w:numPr>
          <w:ilvl w:val="0"/>
          <w:numId w:val="2"/>
        </w:numPr>
        <w:spacing w:line="360" w:lineRule="auto"/>
        <w:ind w:firstLineChars="0" w:firstLine="0"/>
      </w:pPr>
      <w:proofErr w:type="spellStart"/>
      <w:commentRangeStart w:id="12"/>
      <w:r>
        <w:t>Panigrahy</w:t>
      </w:r>
      <w:proofErr w:type="spellEnd"/>
      <w:r>
        <w:t xml:space="preserve"> R. Entropy based nearest neighbor search in high dimensions[J]. </w:t>
      </w:r>
      <w:proofErr w:type="spellStart"/>
      <w:r>
        <w:t>arXiv</w:t>
      </w:r>
      <w:proofErr w:type="spellEnd"/>
      <w:r>
        <w:t xml:space="preserve"> preprint cs/0510019, 2005.</w:t>
      </w:r>
      <w:commentRangeEnd w:id="12"/>
      <w:r>
        <w:rPr>
          <w:rStyle w:val="CommentReference"/>
        </w:rPr>
        <w:commentReference w:id="12"/>
      </w:r>
    </w:p>
    <w:p w14:paraId="39DB7A71" w14:textId="38290026" w:rsidR="00E65426" w:rsidRDefault="00CB797C" w:rsidP="00E65426">
      <w:pPr>
        <w:pStyle w:val="ad"/>
        <w:numPr>
          <w:ilvl w:val="0"/>
          <w:numId w:val="2"/>
        </w:numPr>
        <w:spacing w:line="360" w:lineRule="auto"/>
        <w:ind w:firstLineChars="0" w:firstLine="0"/>
      </w:pPr>
      <w:commentRangeStart w:id="13"/>
      <w:r>
        <w:t>孙晓峰</w:t>
      </w:r>
      <w:r>
        <w:t>,</w:t>
      </w:r>
      <w:r>
        <w:t>彭天强</w:t>
      </w:r>
      <w:r>
        <w:t>.</w:t>
      </w:r>
      <w:r>
        <w:t>基于视觉词典和位置</w:t>
      </w:r>
      <w:proofErr w:type="gramStart"/>
      <w:r>
        <w:t>敏感哈</w:t>
      </w:r>
      <w:proofErr w:type="gramEnd"/>
      <w:r>
        <w:t>希的图像检索方法</w:t>
      </w:r>
      <w:r>
        <w:t>[J].</w:t>
      </w:r>
      <w:r>
        <w:t>河南工程学</w:t>
      </w:r>
      <w:r>
        <w:t xml:space="preserve"> </w:t>
      </w:r>
      <w:r>
        <w:t>院学报</w:t>
      </w:r>
      <w:r>
        <w:t>(</w:t>
      </w:r>
      <w:r>
        <w:t>自然科学版</w:t>
      </w:r>
      <w:r>
        <w:t>),2016,28(03):64-68</w:t>
      </w:r>
      <w:r w:rsidR="00637622">
        <w:rPr>
          <w:rFonts w:hint="eastAsia"/>
        </w:rPr>
        <w:t>.</w:t>
      </w:r>
      <w:commentRangeEnd w:id="13"/>
      <w:r>
        <w:rPr>
          <w:rStyle w:val="CommentReference"/>
        </w:rPr>
        <w:commentReference w:id="13"/>
      </w:r>
    </w:p>
    <w:p w14:paraId="54C277A4" w14:textId="7AC1747D" w:rsidR="00E65426" w:rsidRDefault="003A427D" w:rsidP="00E65426">
      <w:pPr>
        <w:pStyle w:val="ad"/>
        <w:numPr>
          <w:ilvl w:val="0"/>
          <w:numId w:val="2"/>
        </w:numPr>
        <w:spacing w:line="360" w:lineRule="auto"/>
        <w:ind w:firstLineChars="0" w:firstLine="0"/>
      </w:pPr>
      <w:commentRangeStart w:id="14"/>
      <w:commentRangeStart w:id="64"/>
      <w:r>
        <w:t>Kulis B, Grauman K. Kernelized locality-sensitive hashing for scalable image search[C]//2009 IEEE 12th international conference on computer vision. IEEE, 2009: 2130-2137.</w:t>
      </w:r>
      <w:commentRangeEnd w:id="14"/>
      <w:r>
        <w:rPr>
          <w:rStyle w:val="CommentReference"/>
        </w:rPr>
        <w:commentReference w:id="14"/>
      </w:r>
      <w:commentRangeEnd w:id="64"/>
      <w:r>
        <w:rPr>
          <w:rStyle w:val="CommentReference"/>
        </w:rPr>
        <w:commentReference w:id="64"/>
      </w:r>
    </w:p>
    <w:p w14:paraId="7136A756" w14:textId="37306CAC" w:rsidR="00E65426" w:rsidRDefault="00015B7C" w:rsidP="00E65426">
      <w:pPr>
        <w:pStyle w:val="ad"/>
        <w:numPr>
          <w:ilvl w:val="0"/>
          <w:numId w:val="2"/>
        </w:numPr>
        <w:spacing w:line="360" w:lineRule="auto"/>
        <w:ind w:firstLineChars="0" w:firstLine="0"/>
      </w:pPr>
      <w:commentRangeStart w:id="15"/>
      <w:r>
        <w:t xml:space="preserve">Adeniyi D A, Wei Z, </w:t>
      </w:r>
      <w:proofErr w:type="spellStart"/>
      <w:r>
        <w:t>Yongquan</w:t>
      </w:r>
      <w:proofErr w:type="spellEnd"/>
      <w:r>
        <w:t xml:space="preserve"> Y. Automated web usage data mining and recommendation system using K-Nearest Neighbor (KNN) classification method[J]. Applied Computing and Informatics, 2016, 12(1): 90-108</w:t>
      </w:r>
      <w:r w:rsidR="00652B67">
        <w:rPr>
          <w:rFonts w:hint="eastAsia"/>
        </w:rPr>
        <w:t>.</w:t>
      </w:r>
      <w:commentRangeEnd w:id="15"/>
      <w:r>
        <w:rPr>
          <w:rStyle w:val="CommentReference"/>
        </w:rPr>
        <w:commentReference w:id="15"/>
      </w:r>
    </w:p>
    <w:p w14:paraId="6C3DAFB0" w14:textId="24F0ADF3" w:rsidR="00E65426" w:rsidRDefault="00404B05" w:rsidP="00E65426">
      <w:pPr>
        <w:pStyle w:val="ad"/>
        <w:numPr>
          <w:ilvl w:val="0"/>
          <w:numId w:val="2"/>
        </w:numPr>
        <w:spacing w:line="360" w:lineRule="auto"/>
        <w:ind w:firstLineChars="0" w:firstLine="0"/>
      </w:pPr>
      <w:proofErr w:type="spellStart"/>
      <w:commentRangeStart w:id="16"/>
      <w:commentRangeStart w:id="65"/>
      <w:r>
        <w:t>Samsir</w:t>
      </w:r>
      <w:proofErr w:type="spellEnd"/>
      <w:r>
        <w:t xml:space="preserve"> S, Suparno S, </w:t>
      </w:r>
      <w:proofErr w:type="spellStart"/>
      <w:r>
        <w:t>Giatman</w:t>
      </w:r>
      <w:proofErr w:type="spellEnd"/>
      <w:r>
        <w:t xml:space="preserve"> M. Predicting the loan risk towards new customer applying data mining using nearest neighbor algorithm[C]//IOP Conference Series: Materials Science and Engineering. IOP Publishing, 2020, 830(3): 032004</w:t>
      </w:r>
      <w:r w:rsidR="00B84BEF">
        <w:rPr>
          <w:rFonts w:hint="eastAsia"/>
        </w:rPr>
        <w:t>.</w:t>
      </w:r>
      <w:commentRangeEnd w:id="16"/>
      <w:r>
        <w:rPr>
          <w:rStyle w:val="CommentReference"/>
        </w:rPr>
        <w:commentReference w:id="16"/>
      </w:r>
      <w:commentRangeEnd w:id="65"/>
      <w:r>
        <w:rPr>
          <w:rStyle w:val="CommentReference"/>
        </w:rPr>
        <w:commentReference w:id="65"/>
      </w:r>
    </w:p>
    <w:p w14:paraId="7CCE28DE" w14:textId="1E10133E" w:rsidR="00E65426" w:rsidRDefault="00BD6D89" w:rsidP="00E65426">
      <w:pPr>
        <w:pStyle w:val="ad"/>
        <w:numPr>
          <w:ilvl w:val="0"/>
          <w:numId w:val="2"/>
        </w:numPr>
        <w:spacing w:line="360" w:lineRule="auto"/>
        <w:ind w:firstLineChars="0" w:firstLine="0"/>
      </w:pPr>
      <w:proofErr w:type="spellStart"/>
      <w:commentRangeStart w:id="17"/>
      <w:r>
        <w:t>Aasirekha</w:t>
      </w:r>
      <w:proofErr w:type="spellEnd"/>
      <w:r>
        <w:t xml:space="preserve"> K, Thangavel K. Optimization of K-nearest neighbor using particle swarm optimization for face recognition[J]. Neural Computing and Applications, 2019, 31(11): 7935-7944.</w:t>
      </w:r>
      <w:commentRangeEnd w:id="17"/>
      <w:r>
        <w:rPr>
          <w:rStyle w:val="CommentReference"/>
        </w:rPr>
        <w:commentReference w:id="17"/>
      </w:r>
    </w:p>
    <w:p w14:paraId="7CF2A417" w14:textId="3289F6E8" w:rsidR="00E65426" w:rsidRDefault="00EE2CF3" w:rsidP="00E65426">
      <w:pPr>
        <w:pStyle w:val="ad"/>
        <w:numPr>
          <w:ilvl w:val="0"/>
          <w:numId w:val="2"/>
        </w:numPr>
        <w:spacing w:line="360" w:lineRule="auto"/>
        <w:ind w:firstLineChars="0" w:firstLine="0"/>
      </w:pPr>
      <w:commentRangeStart w:id="18"/>
      <w:r>
        <w:t>Muja M, Lowe D G. Fast approximate nearest neighbors with automatic algorithm configuration[J]. VISAPP (1), 2009, 2(331-340): 2</w:t>
      </w:r>
      <w:r w:rsidR="00384302">
        <w:rPr>
          <w:rFonts w:hint="eastAsia"/>
        </w:rPr>
        <w:t>.</w:t>
      </w:r>
      <w:commentRangeEnd w:id="18"/>
      <w:r>
        <w:rPr>
          <w:rStyle w:val="CommentReference"/>
        </w:rPr>
        <w:commentReference w:id="18"/>
      </w:r>
    </w:p>
    <w:p w14:paraId="27B288EC" w14:textId="74BDE5E0" w:rsidR="00E65426" w:rsidRDefault="00341F6C" w:rsidP="00E65426">
      <w:pPr>
        <w:pStyle w:val="ad"/>
        <w:numPr>
          <w:ilvl w:val="0"/>
          <w:numId w:val="2"/>
        </w:numPr>
        <w:spacing w:line="360" w:lineRule="auto"/>
        <w:ind w:firstLineChars="0" w:firstLine="0"/>
      </w:pPr>
      <w:commentRangeStart w:id="19"/>
      <w:r>
        <w:t xml:space="preserve">M. Muja, Fast approximate nearest neighbors with automatic </w:t>
      </w:r>
      <w:proofErr w:type="spellStart"/>
      <w:r>
        <w:t>algoritm</w:t>
      </w:r>
      <w:proofErr w:type="spellEnd"/>
      <w:r>
        <w:t xml:space="preserve"> configuration. Proceedings of the Fourth International Conference on Computer Vision Theory and Applications, Lisboa, Portugal, </w:t>
      </w:r>
      <w:proofErr w:type="spellStart"/>
      <w:r>
        <w:t>Febrary</w:t>
      </w:r>
      <w:proofErr w:type="spellEnd"/>
      <w:r>
        <w:t>, 2009, 331–340.</w:t>
      </w:r>
      <w:commentRangeEnd w:id="19"/>
      <w:r>
        <w:rPr>
          <w:rStyle w:val="CommentReference"/>
        </w:rPr>
        <w:commentReference w:id="19"/>
      </w:r>
    </w:p>
    <w:p w14:paraId="3DE8437A" w14:textId="7FA25148" w:rsidR="00E65426" w:rsidRDefault="00DA5984" w:rsidP="00E65426">
      <w:pPr>
        <w:pStyle w:val="ad"/>
        <w:numPr>
          <w:ilvl w:val="0"/>
          <w:numId w:val="2"/>
        </w:numPr>
        <w:spacing w:line="360" w:lineRule="auto"/>
        <w:ind w:firstLineChars="0" w:firstLine="0"/>
      </w:pPr>
      <w:commentRangeStart w:id="20"/>
      <w:r>
        <w:t>Bentley J L. Multidimensional binary search trees used for associative searching[J]. Communications of the ACM, 1975, 18(9): 509-517.</w:t>
      </w:r>
      <w:commentRangeEnd w:id="20"/>
      <w:r>
        <w:rPr>
          <w:rStyle w:val="CommentReference"/>
        </w:rPr>
        <w:commentReference w:id="20"/>
      </w:r>
    </w:p>
    <w:p w14:paraId="7FBF950C" w14:textId="54722B5D" w:rsidR="00E65426" w:rsidRDefault="00073CEA" w:rsidP="00E65426">
      <w:pPr>
        <w:pStyle w:val="ad"/>
        <w:numPr>
          <w:ilvl w:val="0"/>
          <w:numId w:val="2"/>
        </w:numPr>
        <w:spacing w:line="360" w:lineRule="auto"/>
        <w:ind w:firstLineChars="0" w:firstLine="0"/>
      </w:pPr>
      <w:commentRangeStart w:id="21"/>
      <w:r>
        <w:lastRenderedPageBreak/>
        <w:t xml:space="preserve">Kennedy C, Ward R. Fast Cross-Polytope Locality-Sensitive Hashing[C]//8th Innovations in Theoretical Computer Science Conference (ITCS 2017). Schloss </w:t>
      </w:r>
      <w:proofErr w:type="spellStart"/>
      <w:r>
        <w:t>Dagstuhl</w:t>
      </w:r>
      <w:proofErr w:type="spellEnd"/>
      <w:r>
        <w:t xml:space="preserve">--Leibniz-Zentrum </w:t>
      </w:r>
      <w:proofErr w:type="spellStart"/>
      <w:r>
        <w:t>fuer</w:t>
      </w:r>
      <w:proofErr w:type="spellEnd"/>
      <w:r>
        <w:t xml:space="preserve"> Informatik, 2017, 67: 53.</w:t>
      </w:r>
      <w:commentRangeEnd w:id="21"/>
      <w:r>
        <w:rPr>
          <w:rStyle w:val="CommentReference"/>
        </w:rPr>
        <w:commentReference w:id="21"/>
      </w:r>
    </w:p>
    <w:p w14:paraId="72DACC1C" w14:textId="05B9FD74" w:rsidR="00E65426" w:rsidRDefault="00412D62" w:rsidP="00E65426">
      <w:pPr>
        <w:pStyle w:val="ad"/>
        <w:numPr>
          <w:ilvl w:val="0"/>
          <w:numId w:val="2"/>
        </w:numPr>
        <w:spacing w:line="360" w:lineRule="auto"/>
        <w:ind w:firstLineChars="0" w:firstLine="0"/>
      </w:pPr>
      <w:commentRangeStart w:id="22"/>
      <w:r>
        <w:t>Beckmann N, Kriegel H P, Schneider R, et al. The R*-tree: An efficient and robust access method for points and rectangles[C]//Proceedings of the 1990 ACM SIGMOD international conference on Management of data. 1990: 322-331.</w:t>
      </w:r>
      <w:commentRangeEnd w:id="22"/>
      <w:r>
        <w:rPr>
          <w:rStyle w:val="CommentReference"/>
        </w:rPr>
        <w:commentReference w:id="22"/>
      </w:r>
    </w:p>
    <w:p w14:paraId="62845E1B" w14:textId="50CAF960" w:rsidR="00E65426" w:rsidRDefault="00C52A31" w:rsidP="00E65426">
      <w:pPr>
        <w:pStyle w:val="ad"/>
        <w:numPr>
          <w:ilvl w:val="0"/>
          <w:numId w:val="2"/>
        </w:numPr>
        <w:spacing w:line="360" w:lineRule="auto"/>
        <w:ind w:firstLineChars="0" w:firstLine="0"/>
      </w:pPr>
      <w:commentRangeStart w:id="23"/>
      <w:r>
        <w:t xml:space="preserve">Silpa-Anan C, Hartley R. </w:t>
      </w:r>
      <w:proofErr w:type="spellStart"/>
      <w:r>
        <w:t>Optimised</w:t>
      </w:r>
      <w:proofErr w:type="spellEnd"/>
      <w:r>
        <w:t xml:space="preserve"> KD-trees for fast image descriptor matching[C]//2008 IEEE Conference on Computer Vision and Pattern Recognition. IEEE, 2008: 1-8.</w:t>
      </w:r>
      <w:commentRangeEnd w:id="23"/>
      <w:r>
        <w:rPr>
          <w:rStyle w:val="CommentReference"/>
        </w:rPr>
        <w:commentReference w:id="23"/>
      </w:r>
    </w:p>
    <w:p w14:paraId="5DF1C246" w14:textId="34C9B23B" w:rsidR="00E65426" w:rsidRDefault="00537826" w:rsidP="00E65426">
      <w:pPr>
        <w:pStyle w:val="ad"/>
        <w:numPr>
          <w:ilvl w:val="0"/>
          <w:numId w:val="2"/>
        </w:numPr>
        <w:spacing w:line="360" w:lineRule="auto"/>
        <w:ind w:firstLineChars="0" w:firstLine="0"/>
      </w:pPr>
      <w:commentRangeStart w:id="24"/>
      <w:r>
        <w:t>Dasgupta S, Freund Y. Random projection trees and low dimensional manifolds[C]//Proceedings of the fortieth annual ACM symposium on Theory of computing. 2008: 537-546</w:t>
      </w:r>
      <w:r w:rsidR="00A86250">
        <w:rPr>
          <w:rFonts w:hint="eastAsia"/>
        </w:rPr>
        <w:t>.</w:t>
      </w:r>
      <w:commentRangeEnd w:id="24"/>
      <w:r>
        <w:rPr>
          <w:rStyle w:val="CommentReference"/>
        </w:rPr>
        <w:commentReference w:id="24"/>
      </w:r>
    </w:p>
    <w:p w14:paraId="6438621E" w14:textId="7664E3F6" w:rsidR="00E65426" w:rsidRDefault="00134A87" w:rsidP="00E65426">
      <w:pPr>
        <w:pStyle w:val="ad"/>
        <w:numPr>
          <w:ilvl w:val="0"/>
          <w:numId w:val="2"/>
        </w:numPr>
        <w:spacing w:line="360" w:lineRule="auto"/>
        <w:ind w:firstLineChars="0" w:firstLine="0"/>
      </w:pPr>
      <w:commentRangeStart w:id="25"/>
      <w:r>
        <w:t xml:space="preserve">Sproull R F. Refinements to nearest-neighbor searching in k-dimensional trees[J]. </w:t>
      </w:r>
      <w:proofErr w:type="spellStart"/>
      <w:r>
        <w:t>Algorithmica</w:t>
      </w:r>
      <w:proofErr w:type="spellEnd"/>
      <w:r>
        <w:t>, 1991, 6(1): 579-589</w:t>
      </w:r>
      <w:r w:rsidR="00D2569E">
        <w:rPr>
          <w:rFonts w:hint="eastAsia"/>
        </w:rPr>
        <w:t>.</w:t>
      </w:r>
      <w:commentRangeEnd w:id="25"/>
      <w:r>
        <w:rPr>
          <w:rStyle w:val="CommentReference"/>
        </w:rPr>
        <w:commentReference w:id="25"/>
      </w:r>
    </w:p>
    <w:p w14:paraId="1A839AF9" w14:textId="058E4109" w:rsidR="00E65426" w:rsidRDefault="00054933" w:rsidP="00054933">
      <w:pPr>
        <w:pStyle w:val="ad"/>
        <w:numPr>
          <w:ilvl w:val="0"/>
          <w:numId w:val="2"/>
        </w:numPr>
        <w:spacing w:line="360" w:lineRule="auto"/>
        <w:ind w:firstLineChars="0" w:firstLine="0"/>
      </w:pPr>
      <w:commentRangeStart w:id="26"/>
      <w:r w:rsidRPr="00054933">
        <w:t xml:space="preserve">A. Babenko and V. Lempitsky, "Efficient indexing of billion-scale datasets of deep descriptors," in Proc. IEEE Conf. </w:t>
      </w:r>
      <w:proofErr w:type="spellStart"/>
      <w:r w:rsidRPr="00054933">
        <w:t>Comput</w:t>
      </w:r>
      <w:proofErr w:type="spellEnd"/>
      <w:r w:rsidRPr="00054933">
        <w:t xml:space="preserve">. Vis. Pattern </w:t>
      </w:r>
      <w:proofErr w:type="spellStart"/>
      <w:r w:rsidRPr="00054933">
        <w:t>Recognit</w:t>
      </w:r>
      <w:proofErr w:type="spellEnd"/>
      <w:r w:rsidRPr="00054933">
        <w:t>., 2016.</w:t>
      </w:r>
      <w:commentRangeEnd w:id="26"/>
      <w:r>
        <w:rPr>
          <w:rStyle w:val="CommentReference"/>
        </w:rPr>
        <w:commentReference w:id="26"/>
      </w:r>
    </w:p>
    <w:p w14:paraId="5C331437" w14:textId="4396CC84" w:rsidR="00E65426" w:rsidRDefault="00584B00" w:rsidP="00E65426">
      <w:pPr>
        <w:pStyle w:val="ad"/>
        <w:numPr>
          <w:ilvl w:val="0"/>
          <w:numId w:val="2"/>
        </w:numPr>
        <w:spacing w:line="360" w:lineRule="auto"/>
        <w:ind w:firstLineChars="0" w:firstLine="0"/>
      </w:pPr>
      <w:commentRangeStart w:id="27"/>
      <w:commentRangeStart w:id="66"/>
      <w:r>
        <w:t xml:space="preserve">Datar M, </w:t>
      </w:r>
      <w:proofErr w:type="spellStart"/>
      <w:r>
        <w:t>Immorlica</w:t>
      </w:r>
      <w:proofErr w:type="spellEnd"/>
      <w:r>
        <w:t xml:space="preserve"> N, Indyk P, et al. Locality-sensitive hashing scheme based on p-stable distributions[C]//Proceedings of the twentieth annual symposium on Computational geometry. 2004: 253-262.</w:t>
      </w:r>
      <w:commentRangeEnd w:id="27"/>
      <w:r>
        <w:rPr>
          <w:rStyle w:val="CommentReference"/>
        </w:rPr>
        <w:commentReference w:id="27"/>
      </w:r>
      <w:commentRangeEnd w:id="66"/>
      <w:r>
        <w:rPr>
          <w:rStyle w:val="CommentReference"/>
        </w:rPr>
        <w:commentReference w:id="66"/>
      </w:r>
    </w:p>
    <w:p w14:paraId="550F6568" w14:textId="062E1FCC" w:rsidR="00E65426" w:rsidRDefault="007C4253" w:rsidP="00E65426">
      <w:pPr>
        <w:pStyle w:val="ad"/>
        <w:numPr>
          <w:ilvl w:val="0"/>
          <w:numId w:val="2"/>
        </w:numPr>
        <w:spacing w:line="360" w:lineRule="auto"/>
        <w:ind w:firstLineChars="0" w:firstLine="0"/>
      </w:pPr>
      <w:commentRangeStart w:id="28"/>
      <w:commentRangeStart w:id="67"/>
      <w:r>
        <w:t>Huang Q, Feng J, Zhang Y, et al. Query-aware locality-sensitive hashing for approximate nearest neighbor search[J]. Proceedings of the VLDB Endowment, 2015, 9(1): 1-12</w:t>
      </w:r>
      <w:r w:rsidR="007E2324">
        <w:rPr>
          <w:rFonts w:hint="eastAsia"/>
        </w:rPr>
        <w:t>.</w:t>
      </w:r>
      <w:commentRangeEnd w:id="28"/>
      <w:r>
        <w:rPr>
          <w:rStyle w:val="CommentReference"/>
        </w:rPr>
        <w:commentReference w:id="28"/>
      </w:r>
      <w:commentRangeEnd w:id="67"/>
      <w:r>
        <w:rPr>
          <w:rStyle w:val="CommentReference"/>
        </w:rPr>
        <w:commentReference w:id="67"/>
      </w:r>
    </w:p>
    <w:p w14:paraId="001D622B" w14:textId="035059BA" w:rsidR="00E65426" w:rsidRDefault="002B17D8" w:rsidP="00E65426">
      <w:pPr>
        <w:pStyle w:val="ad"/>
        <w:numPr>
          <w:ilvl w:val="0"/>
          <w:numId w:val="2"/>
        </w:numPr>
        <w:spacing w:line="360" w:lineRule="auto"/>
        <w:ind w:firstLineChars="0" w:firstLine="0"/>
      </w:pPr>
      <w:commentRangeStart w:id="29"/>
      <w:r>
        <w:t>Gan J, Feng J, Fang Q, et al. Locality-sensitive hashing scheme based on dynamic collision counting[C]//Proceedings of the 2012 ACM SIGMOD international conference on management of data. 2012: 541-552.</w:t>
      </w:r>
      <w:commentRangeEnd w:id="29"/>
      <w:r>
        <w:rPr>
          <w:rStyle w:val="CommentReference"/>
        </w:rPr>
        <w:commentReference w:id="29"/>
      </w:r>
    </w:p>
    <w:p w14:paraId="3B9BE57E" w14:textId="35C70CE1" w:rsidR="00E65426" w:rsidRDefault="004F3549" w:rsidP="00E65426">
      <w:pPr>
        <w:pStyle w:val="ad"/>
        <w:numPr>
          <w:ilvl w:val="0"/>
          <w:numId w:val="2"/>
        </w:numPr>
        <w:spacing w:line="360" w:lineRule="auto"/>
        <w:ind w:firstLineChars="0" w:firstLine="0"/>
      </w:pPr>
      <w:proofErr w:type="spellStart"/>
      <w:commentRangeStart w:id="30"/>
      <w:r>
        <w:t>Lv</w:t>
      </w:r>
      <w:proofErr w:type="spellEnd"/>
      <w:r>
        <w:t xml:space="preserve"> Q, Josephson W, Wang Z, et al. Multi-probe LSH: efficient indexing for </w:t>
      </w:r>
      <w:proofErr w:type="spellStart"/>
      <w:r>
        <w:t>highdimensional</w:t>
      </w:r>
      <w:proofErr w:type="spellEnd"/>
      <w:r>
        <w:t xml:space="preserve"> similarity search[C]//33rd International Conference on Very Large Data Bases, VLDB 2007. Association for Computing Machinery, Inc, 2007: 950- 961.</w:t>
      </w:r>
      <w:commentRangeEnd w:id="30"/>
      <w:r>
        <w:rPr>
          <w:rStyle w:val="CommentReference"/>
        </w:rPr>
        <w:commentReference w:id="30"/>
      </w:r>
    </w:p>
    <w:p w14:paraId="335017A6" w14:textId="7E468179" w:rsidR="00E65426" w:rsidRDefault="00647FE5" w:rsidP="00E65426">
      <w:pPr>
        <w:pStyle w:val="ad"/>
        <w:numPr>
          <w:ilvl w:val="0"/>
          <w:numId w:val="2"/>
        </w:numPr>
        <w:spacing w:line="360" w:lineRule="auto"/>
        <w:ind w:firstLineChars="0" w:firstLine="0"/>
      </w:pPr>
      <w:commentRangeStart w:id="31"/>
      <w:r>
        <w:t>Kim B, Lee D H. LSB-Tree: a log-structured B-Tree index structure for NAND flash SSDs[J]. Design Automation for Embedded Systems, 2015, 19(1): 77-100.</w:t>
      </w:r>
      <w:commentRangeEnd w:id="31"/>
      <w:r>
        <w:rPr>
          <w:rStyle w:val="CommentReference"/>
        </w:rPr>
        <w:commentReference w:id="31"/>
      </w:r>
    </w:p>
    <w:p w14:paraId="78F35AA9" w14:textId="3513AD6F" w:rsidR="00E65426" w:rsidRDefault="00B13FDD" w:rsidP="00E65426">
      <w:pPr>
        <w:pStyle w:val="ad"/>
        <w:numPr>
          <w:ilvl w:val="0"/>
          <w:numId w:val="2"/>
        </w:numPr>
        <w:spacing w:line="360" w:lineRule="auto"/>
        <w:ind w:firstLineChars="0" w:firstLine="0"/>
      </w:pPr>
      <w:commentRangeStart w:id="32"/>
      <w:r>
        <w:lastRenderedPageBreak/>
        <w:t>Sun Y, Wang W, Qin J, et al. SRS: Solving c-Approximate Nearest Neighbor Queries in High Dimensional Euclidean Space with[J]. Proceedings of the VLDB Endowment, 2014, 8(1).</w:t>
      </w:r>
      <w:commentRangeEnd w:id="32"/>
      <w:r>
        <w:rPr>
          <w:rStyle w:val="CommentReference"/>
        </w:rPr>
        <w:commentReference w:id="32"/>
      </w:r>
    </w:p>
    <w:p w14:paraId="364BC112" w14:textId="2B0A85C6" w:rsidR="00E65426" w:rsidRDefault="00A237F8" w:rsidP="00E65426">
      <w:pPr>
        <w:pStyle w:val="ad"/>
        <w:numPr>
          <w:ilvl w:val="0"/>
          <w:numId w:val="2"/>
        </w:numPr>
        <w:spacing w:line="360" w:lineRule="auto"/>
        <w:ind w:firstLineChars="0" w:firstLine="0"/>
      </w:pPr>
      <w:commentRangeStart w:id="33"/>
      <w:r>
        <w:t>Lu K, Wang H, Wang W, et al. VHP: approximate nearest neighbor search via virtual hypersphere partitioning[J]. Proceedings of the VLDB Endowment, 2020, 13(9): 1443-1455.</w:t>
      </w:r>
      <w:commentRangeEnd w:id="33"/>
      <w:r>
        <w:rPr>
          <w:rStyle w:val="CommentReference"/>
        </w:rPr>
        <w:commentReference w:id="33"/>
      </w:r>
    </w:p>
    <w:p w14:paraId="78387F3B" w14:textId="69382433" w:rsidR="00E65426" w:rsidRDefault="001A2BAD" w:rsidP="00E65426">
      <w:pPr>
        <w:pStyle w:val="ad"/>
        <w:numPr>
          <w:ilvl w:val="0"/>
          <w:numId w:val="2"/>
        </w:numPr>
        <w:spacing w:line="360" w:lineRule="auto"/>
        <w:ind w:firstLineChars="0" w:firstLine="0"/>
      </w:pPr>
      <w:commentRangeStart w:id="34"/>
      <w:r>
        <w:t xml:space="preserve">Jégou H, </w:t>
      </w:r>
      <w:proofErr w:type="spellStart"/>
      <w:r>
        <w:t>Douze</w:t>
      </w:r>
      <w:proofErr w:type="spellEnd"/>
      <w:r>
        <w:t xml:space="preserve"> M, Schmid C. Product quantization for nearest neighbor search[J]. IEEE Transactions on Pattern Analysis and Machine Intelligence, 2011, 33(1): 117- 128</w:t>
      </w:r>
      <w:r>
        <w:rPr>
          <w:rFonts w:hint="eastAsia"/>
        </w:rPr>
        <w:t>.</w:t>
      </w:r>
      <w:commentRangeEnd w:id="34"/>
      <w:r>
        <w:rPr>
          <w:rStyle w:val="CommentReference"/>
        </w:rPr>
        <w:commentReference w:id="34"/>
      </w:r>
    </w:p>
    <w:p w14:paraId="61A45DA5" w14:textId="66E1B016" w:rsidR="00E65426" w:rsidRDefault="00927D72" w:rsidP="00E65426">
      <w:pPr>
        <w:pStyle w:val="ad"/>
        <w:numPr>
          <w:ilvl w:val="0"/>
          <w:numId w:val="2"/>
        </w:numPr>
        <w:spacing w:line="360" w:lineRule="auto"/>
        <w:ind w:firstLineChars="0" w:firstLine="0"/>
      </w:pPr>
      <w:commentRangeStart w:id="35"/>
      <w:commentRangeStart w:id="68"/>
      <w:r>
        <w:t>T. Ge, K. He, Q. Ke, et al. Optimized product quantization for approximate nearest neighbor search. Proceedings of the IEEE Conference on Computer Vision and Pattern Recognition, 2013, 2946-2953.</w:t>
      </w:r>
      <w:commentRangeEnd w:id="35"/>
      <w:r>
        <w:rPr>
          <w:rStyle w:val="CommentReference"/>
        </w:rPr>
        <w:commentReference w:id="35"/>
      </w:r>
      <w:commentRangeEnd w:id="68"/>
      <w:r>
        <w:rPr>
          <w:rStyle w:val="CommentReference"/>
        </w:rPr>
        <w:commentReference w:id="68"/>
      </w:r>
    </w:p>
    <w:p w14:paraId="0ABBB251" w14:textId="586522AF" w:rsidR="00E65426" w:rsidRDefault="00B32256" w:rsidP="00E65426">
      <w:pPr>
        <w:pStyle w:val="ad"/>
        <w:numPr>
          <w:ilvl w:val="0"/>
          <w:numId w:val="2"/>
        </w:numPr>
        <w:spacing w:line="360" w:lineRule="auto"/>
        <w:ind w:firstLineChars="0" w:firstLine="0"/>
      </w:pPr>
      <w:commentRangeStart w:id="36"/>
      <w:r w:rsidRPr="00B32256">
        <w:t xml:space="preserve">Gao, J., &amp; Long, </w:t>
      </w:r>
      <w:proofErr w:type="gramStart"/>
      <w:r w:rsidRPr="00B32256">
        <w:t>C..</w:t>
      </w:r>
      <w:proofErr w:type="gramEnd"/>
      <w:r w:rsidRPr="00B32256">
        <w:t xml:space="preserve"> </w:t>
      </w:r>
      <w:proofErr w:type="spellStart"/>
      <w:r w:rsidRPr="00B32256">
        <w:t>RaBitQ</w:t>
      </w:r>
      <w:proofErr w:type="spellEnd"/>
      <w:r w:rsidRPr="00B32256">
        <w:t>: Quantizing High-Dimensional Vectors with a Theoretical Error Bound for Approximate Nearest Neighbor Search</w:t>
      </w:r>
      <w:r w:rsidR="00126C16">
        <w:t>[</w:t>
      </w:r>
      <w:r w:rsidR="001C31E1">
        <w:rPr>
          <w:rFonts w:hint="eastAsia"/>
        </w:rPr>
        <w:t>J</w:t>
      </w:r>
      <w:r w:rsidR="00126C16">
        <w:t>]</w:t>
      </w:r>
      <w:r w:rsidRPr="00B32256">
        <w:t>. Proceedings of the ACM on Management of Data</w:t>
      </w:r>
      <w:r w:rsidR="00014793" w:rsidRPr="00014793">
        <w:t xml:space="preserve"> </w:t>
      </w:r>
      <w:r w:rsidR="00014793">
        <w:rPr>
          <w:rFonts w:hint="eastAsia"/>
        </w:rPr>
        <w:t>,</w:t>
      </w:r>
      <w:r w:rsidR="00014793" w:rsidRPr="00B32256">
        <w:t>2024</w:t>
      </w:r>
      <w:r w:rsidRPr="00B32256">
        <w:t>, 2(3), 1-27.</w:t>
      </w:r>
      <w:commentRangeEnd w:id="36"/>
      <w:r>
        <w:rPr>
          <w:rStyle w:val="CommentReference"/>
        </w:rPr>
        <w:commentReference w:id="36"/>
      </w:r>
    </w:p>
    <w:p w14:paraId="2012F472" w14:textId="6DB9C1BF" w:rsidR="00E65426" w:rsidRDefault="00253BE2" w:rsidP="00E65426">
      <w:pPr>
        <w:pStyle w:val="ad"/>
        <w:numPr>
          <w:ilvl w:val="0"/>
          <w:numId w:val="2"/>
        </w:numPr>
        <w:spacing w:line="360" w:lineRule="auto"/>
        <w:ind w:firstLineChars="0" w:firstLine="0"/>
      </w:pPr>
      <w:commentRangeStart w:id="37"/>
      <w:commentRangeStart w:id="69"/>
      <w:r>
        <w:t xml:space="preserve">Babenko A, </w:t>
      </w:r>
      <w:proofErr w:type="spellStart"/>
      <w:r>
        <w:t>Lempitsky</w:t>
      </w:r>
      <w:proofErr w:type="spellEnd"/>
      <w:r>
        <w:t xml:space="preserve"> V. Tree quantization for large-scale similarity search and classification[C]//Proceedings of the IEEE Conference on Computer Vision and Pattern Recognition. 2015: 4240-4248.</w:t>
      </w:r>
      <w:commentRangeEnd w:id="37"/>
      <w:r>
        <w:rPr>
          <w:rStyle w:val="CommentReference"/>
        </w:rPr>
        <w:commentReference w:id="37"/>
      </w:r>
      <w:commentRangeEnd w:id="69"/>
      <w:r>
        <w:rPr>
          <w:rStyle w:val="CommentReference"/>
        </w:rPr>
        <w:commentReference w:id="69"/>
      </w:r>
    </w:p>
    <w:p w14:paraId="6BCA4B75" w14:textId="6F0FC6CC" w:rsidR="00E65426" w:rsidRDefault="00A04314" w:rsidP="00E65426">
      <w:pPr>
        <w:pStyle w:val="ad"/>
        <w:numPr>
          <w:ilvl w:val="0"/>
          <w:numId w:val="2"/>
        </w:numPr>
        <w:spacing w:line="360" w:lineRule="auto"/>
        <w:ind w:firstLineChars="0" w:firstLine="0"/>
      </w:pPr>
      <w:commentRangeStart w:id="38"/>
      <w:commentRangeStart w:id="70"/>
      <w:r>
        <w:t>Zhang T, Du C, Wang J. Composite quantization for approximate nearest neighbor search[C]//International Conference on Machine Learning. PMLR, 2014: 838-846.</w:t>
      </w:r>
      <w:commentRangeEnd w:id="38"/>
      <w:r>
        <w:rPr>
          <w:rStyle w:val="CommentReference"/>
        </w:rPr>
        <w:commentReference w:id="38"/>
      </w:r>
      <w:commentRangeEnd w:id="70"/>
      <w:r>
        <w:rPr>
          <w:rStyle w:val="CommentReference"/>
        </w:rPr>
        <w:commentReference w:id="70"/>
      </w:r>
    </w:p>
    <w:p w14:paraId="1A990154" w14:textId="5777A201" w:rsidR="00E65426" w:rsidRDefault="00E02744" w:rsidP="00E65426">
      <w:pPr>
        <w:pStyle w:val="ad"/>
        <w:numPr>
          <w:ilvl w:val="0"/>
          <w:numId w:val="2"/>
        </w:numPr>
        <w:spacing w:line="360" w:lineRule="auto"/>
        <w:ind w:firstLineChars="0" w:firstLine="0"/>
      </w:pPr>
      <w:commentRangeStart w:id="39"/>
      <w:r>
        <w:t>Zhang T, Qi G J, Tang J, et al. Sparse composite quantization[C]//Proceedings of the IEEE conference on computer vision and pattern recognition. 2015: 4548-455.</w:t>
      </w:r>
      <w:commentRangeEnd w:id="39"/>
      <w:r>
        <w:rPr>
          <w:rStyle w:val="CommentReference"/>
        </w:rPr>
        <w:commentReference w:id="39"/>
      </w:r>
    </w:p>
    <w:p w14:paraId="1D048B1F" w14:textId="0AE428E3" w:rsidR="00E65426" w:rsidRDefault="00D4182B" w:rsidP="00E65426">
      <w:pPr>
        <w:pStyle w:val="ad"/>
        <w:numPr>
          <w:ilvl w:val="0"/>
          <w:numId w:val="2"/>
        </w:numPr>
        <w:spacing w:line="360" w:lineRule="auto"/>
        <w:ind w:firstLineChars="0" w:firstLine="0"/>
      </w:pPr>
      <w:proofErr w:type="spellStart"/>
      <w:commentRangeStart w:id="40"/>
      <w:r>
        <w:t>Kalantidis</w:t>
      </w:r>
      <w:proofErr w:type="spellEnd"/>
      <w:r>
        <w:t xml:space="preserve"> Y, </w:t>
      </w:r>
      <w:proofErr w:type="spellStart"/>
      <w:r>
        <w:t>Avrithis</w:t>
      </w:r>
      <w:proofErr w:type="spellEnd"/>
      <w:r>
        <w:t xml:space="preserve"> Y. Locally optimized product quantization for approximate nearest neighbor search[C]//Proceedings of the IEEE Conference on Computer Vision and Pattern Recognition. 2014: 2321-2328.</w:t>
      </w:r>
      <w:commentRangeEnd w:id="40"/>
      <w:r>
        <w:rPr>
          <w:rStyle w:val="CommentReference"/>
        </w:rPr>
        <w:commentReference w:id="40"/>
      </w:r>
    </w:p>
    <w:p w14:paraId="23BE5C31" w14:textId="51FD74F4" w:rsidR="00E65426" w:rsidRDefault="00310D10" w:rsidP="00E65426">
      <w:pPr>
        <w:pStyle w:val="ad"/>
        <w:numPr>
          <w:ilvl w:val="0"/>
          <w:numId w:val="2"/>
        </w:numPr>
        <w:spacing w:line="360" w:lineRule="auto"/>
        <w:ind w:firstLineChars="0" w:firstLine="0"/>
      </w:pPr>
      <w:commentRangeStart w:id="41"/>
      <w:r w:rsidRPr="00310D10">
        <w:rPr>
          <w:rFonts w:hint="eastAsia"/>
        </w:rPr>
        <w:t>BABENKO A, LEMPITSKY V. Efficient indexing of billion-scale datasets of deep descriptors[C]//2016 IEEE Conference on Computer Vision and Pattern Recognition (CVPR). Las Vegas, NV, USA: IEEE, 2016: 2073-2081.</w:t>
      </w:r>
      <w:commentRangeEnd w:id="41"/>
      <w:r>
        <w:rPr>
          <w:rStyle w:val="CommentReference"/>
        </w:rPr>
        <w:commentReference w:id="41"/>
      </w:r>
    </w:p>
    <w:p w14:paraId="435FAE3E" w14:textId="4D60F6ED" w:rsidR="00E65426" w:rsidRDefault="003262FD" w:rsidP="00E65426">
      <w:pPr>
        <w:pStyle w:val="ad"/>
        <w:numPr>
          <w:ilvl w:val="0"/>
          <w:numId w:val="2"/>
        </w:numPr>
        <w:spacing w:line="360" w:lineRule="auto"/>
        <w:ind w:firstLineChars="0" w:firstLine="0"/>
      </w:pPr>
      <w:commentRangeStart w:id="42"/>
      <w:r>
        <w:t xml:space="preserve">Malkov Y, Ponomarenko A, </w:t>
      </w:r>
      <w:proofErr w:type="spellStart"/>
      <w:r>
        <w:t>Logvinov</w:t>
      </w:r>
      <w:proofErr w:type="spellEnd"/>
      <w:r>
        <w:t xml:space="preserve"> A, et al. Approximate nearest neighbor </w:t>
      </w:r>
      <w:r>
        <w:lastRenderedPageBreak/>
        <w:t>algorithm based on navigable small world graphs[J]. Information Systems, 2014, 45: 61-68.</w:t>
      </w:r>
      <w:commentRangeEnd w:id="42"/>
      <w:r>
        <w:rPr>
          <w:rStyle w:val="CommentReference"/>
        </w:rPr>
        <w:commentReference w:id="42"/>
      </w:r>
    </w:p>
    <w:p w14:paraId="7999CB81" w14:textId="3405E688" w:rsidR="00E65426" w:rsidRDefault="00E96A20" w:rsidP="00E65426">
      <w:pPr>
        <w:pStyle w:val="ad"/>
        <w:numPr>
          <w:ilvl w:val="0"/>
          <w:numId w:val="2"/>
        </w:numPr>
        <w:spacing w:line="360" w:lineRule="auto"/>
        <w:ind w:firstLineChars="0" w:firstLine="0"/>
      </w:pPr>
      <w:commentRangeStart w:id="43"/>
      <w:r>
        <w:t xml:space="preserve">]Malkov Y A, </w:t>
      </w:r>
      <w:proofErr w:type="spellStart"/>
      <w:r>
        <w:t>Yashunin</w:t>
      </w:r>
      <w:proofErr w:type="spellEnd"/>
      <w:r>
        <w:t xml:space="preserve"> D A. Efficient and robust approximate nearest neighbor search using hierarchical navigable small world graphs[J]. IEEE transactions on pattern analysis and machine intelligence, 2018, 42(4): 824-836.</w:t>
      </w:r>
      <w:commentRangeEnd w:id="43"/>
      <w:r>
        <w:rPr>
          <w:rStyle w:val="CommentReference"/>
        </w:rPr>
        <w:commentReference w:id="43"/>
      </w:r>
    </w:p>
    <w:p w14:paraId="1BCB6EDE" w14:textId="2E021FB9" w:rsidR="00E65426" w:rsidRDefault="007F54C5" w:rsidP="00E65426">
      <w:pPr>
        <w:pStyle w:val="ad"/>
        <w:numPr>
          <w:ilvl w:val="0"/>
          <w:numId w:val="2"/>
        </w:numPr>
        <w:spacing w:line="360" w:lineRule="auto"/>
        <w:ind w:firstLineChars="0" w:firstLine="0"/>
      </w:pPr>
      <w:commentRangeStart w:id="44"/>
      <w:r>
        <w:t>Fu C, Xiang C, Wang C, et al. Fast approximate nearest neighbor search with the navigating spreading-out graph[J]. Proceedings of the VLDB Endowment, 2019, 12(5): 461-474</w:t>
      </w:r>
      <w:r w:rsidR="00E143FA">
        <w:rPr>
          <w:rFonts w:hint="eastAsia"/>
        </w:rPr>
        <w:t>.</w:t>
      </w:r>
      <w:commentRangeEnd w:id="44"/>
      <w:r>
        <w:rPr>
          <w:rStyle w:val="CommentReference"/>
        </w:rPr>
        <w:commentReference w:id="44"/>
      </w:r>
    </w:p>
    <w:p w14:paraId="4500A623" w14:textId="5E19465D" w:rsidR="00E65426" w:rsidRDefault="00BB2616" w:rsidP="00E65426">
      <w:pPr>
        <w:pStyle w:val="ad"/>
        <w:numPr>
          <w:ilvl w:val="0"/>
          <w:numId w:val="2"/>
        </w:numPr>
        <w:spacing w:line="360" w:lineRule="auto"/>
        <w:ind w:firstLineChars="0" w:firstLine="0"/>
      </w:pPr>
      <w:commentRangeStart w:id="45"/>
      <w:commentRangeStart w:id="71"/>
      <w:r>
        <w:t>Fu C, Wang C, Cai D. High dimensional similarity search with satellite system graph: Efficiency, scalability, and unindexed query compatibility[J]. IEEE Transactions on Pattern Analysis and Machine Intelligence, 2021, 44(8): 4139-4150.</w:t>
      </w:r>
      <w:commentRangeEnd w:id="45"/>
      <w:r>
        <w:rPr>
          <w:rStyle w:val="CommentReference"/>
        </w:rPr>
        <w:commentReference w:id="45"/>
      </w:r>
      <w:commentRangeEnd w:id="71"/>
      <w:r>
        <w:rPr>
          <w:rStyle w:val="CommentReference"/>
        </w:rPr>
        <w:commentReference w:id="71"/>
      </w:r>
    </w:p>
    <w:p w14:paraId="70F9C383" w14:textId="033837BA" w:rsidR="00E65426" w:rsidRDefault="00475900" w:rsidP="00E65426">
      <w:pPr>
        <w:pStyle w:val="ad"/>
        <w:numPr>
          <w:ilvl w:val="0"/>
          <w:numId w:val="2"/>
        </w:numPr>
        <w:spacing w:line="360" w:lineRule="auto"/>
        <w:ind w:firstLineChars="0" w:firstLine="0"/>
      </w:pPr>
      <w:commentRangeStart w:id="46"/>
      <w:r>
        <w:t xml:space="preserve">Jayaram Subramanya S, </w:t>
      </w:r>
      <w:proofErr w:type="spellStart"/>
      <w:r>
        <w:t>Devvrit</w:t>
      </w:r>
      <w:proofErr w:type="spellEnd"/>
      <w:r>
        <w:t xml:space="preserve"> F, Simhadri H V, et al. </w:t>
      </w:r>
      <w:proofErr w:type="spellStart"/>
      <w:r>
        <w:t>Diskann</w:t>
      </w:r>
      <w:proofErr w:type="spellEnd"/>
      <w:r>
        <w:t>: Fast accurate billion-point nearest neighbor search on a single node[J]. Advances in Neural Information Processing Systems, 2019, 32.</w:t>
      </w:r>
      <w:commentRangeEnd w:id="46"/>
      <w:r>
        <w:rPr>
          <w:rStyle w:val="CommentReference"/>
        </w:rPr>
        <w:commentReference w:id="46"/>
      </w:r>
    </w:p>
    <w:p w14:paraId="38015713" w14:textId="24209FE0" w:rsidR="00E65426" w:rsidRDefault="00060E92" w:rsidP="00E65426">
      <w:pPr>
        <w:pStyle w:val="ad"/>
        <w:numPr>
          <w:ilvl w:val="0"/>
          <w:numId w:val="2"/>
        </w:numPr>
        <w:spacing w:line="360" w:lineRule="auto"/>
        <w:ind w:firstLineChars="0" w:firstLine="0"/>
      </w:pPr>
      <w:commentRangeStart w:id="47"/>
      <w:r w:rsidRPr="0010650F">
        <w:t xml:space="preserve">H. Wang et </w:t>
      </w:r>
      <w:proofErr w:type="spellStart"/>
      <w:r w:rsidRPr="0010650F">
        <w:t>al.</w:t>
      </w:r>
      <w:r w:rsidR="00CE61AA" w:rsidRPr="00CE61AA">
        <w:t>Boosting</w:t>
      </w:r>
      <w:proofErr w:type="spellEnd"/>
      <w:r w:rsidR="00CE61AA" w:rsidRPr="00CE61AA">
        <w:t xml:space="preserve"> Accuracy and Efficiency for Vector Retrieval with Local Scaling Graph[C]//2025 IEEE 41st International Conference on Data Engineering (ICDE). IEEE, 2025.</w:t>
      </w:r>
      <w:commentRangeEnd w:id="47"/>
      <w:r>
        <w:rPr>
          <w:rStyle w:val="CommentReference"/>
        </w:rPr>
        <w:commentReference w:id="47"/>
      </w:r>
    </w:p>
    <w:p w14:paraId="3E8BF864" w14:textId="301EFE69" w:rsidR="00E65426" w:rsidRDefault="005943EB" w:rsidP="00E65426">
      <w:pPr>
        <w:pStyle w:val="ad"/>
        <w:numPr>
          <w:ilvl w:val="0"/>
          <w:numId w:val="2"/>
        </w:numPr>
        <w:spacing w:line="360" w:lineRule="auto"/>
        <w:ind w:firstLineChars="0" w:firstLine="0"/>
      </w:pPr>
      <w:commentRangeStart w:id="48"/>
      <w:r w:rsidRPr="005943EB">
        <w:t>LIN P C, ZHAO W L. Graph based nearest neighbor search: Promises and failures[EB/OL]. arXiv:1904.02077, 2019</w:t>
      </w:r>
      <w:r w:rsidR="00BE6F57">
        <w:rPr>
          <w:rFonts w:hint="eastAsia"/>
        </w:rPr>
        <w:t>.</w:t>
      </w:r>
      <w:commentRangeEnd w:id="48"/>
      <w:r>
        <w:rPr>
          <w:rStyle w:val="CommentReference"/>
        </w:rPr>
        <w:commentReference w:id="48"/>
      </w:r>
    </w:p>
    <w:p w14:paraId="7C527995" w14:textId="6F3A0C32" w:rsidR="00E65426" w:rsidRDefault="0050579E" w:rsidP="00E65426">
      <w:pPr>
        <w:pStyle w:val="ad"/>
        <w:numPr>
          <w:ilvl w:val="0"/>
          <w:numId w:val="2"/>
        </w:numPr>
        <w:spacing w:line="360" w:lineRule="auto"/>
        <w:ind w:firstLineChars="0" w:firstLine="0"/>
      </w:pPr>
      <w:commentRangeStart w:id="49"/>
      <w:r w:rsidRPr="0050579E">
        <w:t>RADOVANOVIC M, NANPOULOS A, IVANOVIC M. Hubs in space: Popular nearest neighbors in high-dimensional data[J]. Journal of Machine Learning Research, 2010, 11: 2487-2531.</w:t>
      </w:r>
      <w:commentRangeEnd w:id="49"/>
      <w:r>
        <w:rPr>
          <w:rStyle w:val="CommentReference"/>
        </w:rPr>
        <w:commentReference w:id="49"/>
      </w:r>
    </w:p>
    <w:p w14:paraId="5019AA93" w14:textId="1EAEDD11" w:rsidR="00E65426" w:rsidRDefault="00942119" w:rsidP="00E65426">
      <w:pPr>
        <w:pStyle w:val="ad"/>
        <w:numPr>
          <w:ilvl w:val="0"/>
          <w:numId w:val="2"/>
        </w:numPr>
        <w:spacing w:line="360" w:lineRule="auto"/>
        <w:ind w:firstLineChars="0" w:firstLine="0"/>
      </w:pPr>
      <w:commentRangeStart w:id="50"/>
      <w:r w:rsidRPr="00942119">
        <w:t>LI W, ZHANG X, CUI J, et al. Approximate nearest neighbor search on high dimensional data</w:t>
      </w:r>
      <w:r w:rsidR="006B2C31">
        <w:rPr>
          <w:rFonts w:hint="eastAsia"/>
        </w:rPr>
        <w:t xml:space="preserve"> </w:t>
      </w:r>
      <w:r w:rsidRPr="00942119">
        <w:t>experiments, analyses, and improvement[J]. IEEE Transactions on Knowledge and Data Engineering, 2020, 32(4): 814-823.</w:t>
      </w:r>
      <w:commentRangeEnd w:id="50"/>
      <w:r>
        <w:rPr>
          <w:rStyle w:val="CommentReference"/>
        </w:rPr>
        <w:commentReference w:id="50"/>
      </w:r>
    </w:p>
    <w:p w14:paraId="04592BFB" w14:textId="00CDA630" w:rsidR="00E65426" w:rsidRDefault="007A1F6E" w:rsidP="00E65426">
      <w:pPr>
        <w:pStyle w:val="ad"/>
        <w:numPr>
          <w:ilvl w:val="0"/>
          <w:numId w:val="2"/>
        </w:numPr>
        <w:spacing w:line="360" w:lineRule="auto"/>
        <w:ind w:firstLineChars="0" w:firstLine="0"/>
      </w:pPr>
      <w:commentRangeStart w:id="51"/>
      <w:r>
        <w:t xml:space="preserve">Facebook Research. </w:t>
      </w:r>
      <w:proofErr w:type="spellStart"/>
      <w:r>
        <w:t>Faiss</w:t>
      </w:r>
      <w:proofErr w:type="spellEnd"/>
      <w:r>
        <w:t xml:space="preserve">: A library for efficient similarity search. </w:t>
      </w:r>
      <w:bookmarkStart w:id="24" w:name="_Hlk226704499"/>
      <w:r>
        <w:t>[EB/OL]. https://github.com/facebookresearch/faiss. Cited on 2024.</w:t>
      </w:r>
      <w:commentRangeEnd w:id="51"/>
      <w:r>
        <w:rPr>
          <w:rStyle w:val="CommentReference"/>
        </w:rPr>
        <w:commentReference w:id="51"/>
      </w:r>
      <w:bookmarkEnd w:id="24"/>
    </w:p>
    <w:p w14:paraId="1FC7BC5A" w14:textId="5D166833" w:rsidR="00E65426" w:rsidRDefault="005E78C2" w:rsidP="00E65426">
      <w:pPr>
        <w:pStyle w:val="ad"/>
        <w:numPr>
          <w:ilvl w:val="0"/>
          <w:numId w:val="2"/>
        </w:numPr>
        <w:spacing w:line="360" w:lineRule="auto"/>
        <w:ind w:firstLineChars="0" w:firstLine="0"/>
      </w:pPr>
      <w:proofErr w:type="spellStart"/>
      <w:commentRangeStart w:id="52"/>
      <w:r>
        <w:rPr>
          <w:rFonts w:hint="eastAsia"/>
        </w:rPr>
        <w:t>pgvector</w:t>
      </w:r>
      <w:proofErr w:type="spellEnd"/>
      <w:r>
        <w:rPr>
          <w:rFonts w:hint="eastAsia"/>
        </w:rPr>
        <w:t>: Open-source vector similarity search for PostgreSQL. GitHub.</w:t>
      </w:r>
      <w:r w:rsidRPr="005E78C2">
        <w:t xml:space="preserve"> [EB/OL]. </w:t>
      </w:r>
      <w:r w:rsidR="00BE6CDA" w:rsidRPr="00BE6CDA">
        <w:t>https://github.com/pgvector/pgvector</w:t>
      </w:r>
      <w:r w:rsidRPr="005E78C2">
        <w:t>. Cited on 2024.</w:t>
      </w:r>
      <w:r w:rsidR="004A4CBA">
        <w:t xml:space="preserve"> </w:t>
      </w:r>
      <w:commentRangeEnd w:id="52"/>
      <w:r>
        <w:rPr>
          <w:rStyle w:val="CommentReference"/>
        </w:rPr>
        <w:commentReference w:id="52"/>
      </w:r>
    </w:p>
    <w:p w14:paraId="339FDBF0" w14:textId="6C165218" w:rsidR="00E65426" w:rsidRDefault="00885FB3" w:rsidP="00E65426">
      <w:pPr>
        <w:pStyle w:val="ad"/>
        <w:numPr>
          <w:ilvl w:val="0"/>
          <w:numId w:val="2"/>
        </w:numPr>
        <w:spacing w:line="360" w:lineRule="auto"/>
        <w:ind w:firstLineChars="0" w:firstLine="0"/>
      </w:pPr>
      <w:commentRangeStart w:id="53"/>
      <w:commentRangeStart w:id="72"/>
      <w:r w:rsidRPr="00885FB3">
        <w:t xml:space="preserve">RENATO F, POGGIONI V, VAGLINI G. A comparative study on hierarchical </w:t>
      </w:r>
      <w:r w:rsidRPr="00885FB3">
        <w:lastRenderedPageBreak/>
        <w:t>navigable small world graphs[C]//Proceedings of the 24th Brazilian Symposium on Multimedia and the Web. New York, NY, USA: ACM, 2018: 49-56.</w:t>
      </w:r>
      <w:commentRangeEnd w:id="53"/>
      <w:r>
        <w:rPr>
          <w:rStyle w:val="CommentReference"/>
        </w:rPr>
        <w:commentReference w:id="53"/>
      </w:r>
      <w:commentRangeEnd w:id="72"/>
      <w:r>
        <w:rPr>
          <w:rStyle w:val="CommentReference"/>
        </w:rPr>
        <w:commentReference w:id="72"/>
      </w:r>
    </w:p>
    <w:p w14:paraId="69370D59" w14:textId="5D52FB70" w:rsidR="00E65426" w:rsidRDefault="00643250" w:rsidP="00E65426">
      <w:pPr>
        <w:pStyle w:val="ad"/>
        <w:numPr>
          <w:ilvl w:val="0"/>
          <w:numId w:val="2"/>
        </w:numPr>
        <w:spacing w:line="360" w:lineRule="auto"/>
        <w:ind w:firstLineChars="0" w:firstLine="0"/>
      </w:pPr>
      <w:commentRangeStart w:id="54"/>
      <w:r w:rsidRPr="00643250">
        <w:t>PONOMARENKO A, KUZNETSOV D, BABENKO A. Down with the hierarchy: The 'H' in HNSW stands for “Hubs”[C]//The Twelfth International Conference on Learning Representations (ICLR). 2024.</w:t>
      </w:r>
      <w:commentRangeEnd w:id="54"/>
      <w:r>
        <w:rPr>
          <w:rStyle w:val="CommentReference"/>
        </w:rPr>
        <w:commentReference w:id="54"/>
      </w:r>
    </w:p>
    <w:p w14:paraId="6C48CC0D" w14:textId="6845DD36" w:rsidR="00E65426" w:rsidRDefault="00F521F7" w:rsidP="00E65426">
      <w:pPr>
        <w:pStyle w:val="ad"/>
        <w:numPr>
          <w:ilvl w:val="0"/>
          <w:numId w:val="2"/>
        </w:numPr>
        <w:spacing w:line="360" w:lineRule="auto"/>
        <w:ind w:firstLineChars="0" w:firstLine="0"/>
      </w:pPr>
      <w:commentRangeStart w:id="55"/>
      <w:r w:rsidRPr="00F521F7">
        <w:t>LI W, ZHANG Y, SUN Y, et al. Approximate nearest neighbor search on high dimensional data: experiments, analyses, and improvement[J]. IEEE Transactions on Knowledge and Data Engineering, 2020, 32(8): 1475-1488.</w:t>
      </w:r>
      <w:commentRangeEnd w:id="55"/>
      <w:r>
        <w:rPr>
          <w:rStyle w:val="CommentReference"/>
        </w:rPr>
        <w:commentReference w:id="55"/>
      </w:r>
    </w:p>
    <w:p w14:paraId="3DCF224E" w14:textId="0BB40752" w:rsidR="00E65426" w:rsidRDefault="0007522F" w:rsidP="00E65426">
      <w:pPr>
        <w:pStyle w:val="ad"/>
        <w:numPr>
          <w:ilvl w:val="0"/>
          <w:numId w:val="2"/>
        </w:numPr>
        <w:spacing w:line="360" w:lineRule="auto"/>
        <w:ind w:firstLineChars="0" w:firstLine="0"/>
      </w:pPr>
      <w:commentRangeStart w:id="56"/>
      <w:r w:rsidRPr="0007522F">
        <w:t>WANG M, XU X, YUE Q, et al. A comprehensive survey and experimental comparison of graph-based approximate nearest neighbor search[J]. Proceedings of the VLDB Endowment, 2021, 14(11): 1964-1978.</w:t>
      </w:r>
      <w:commentRangeEnd w:id="56"/>
      <w:r>
        <w:rPr>
          <w:rStyle w:val="CommentReference"/>
        </w:rPr>
        <w:commentReference w:id="56"/>
      </w:r>
    </w:p>
    <w:p w14:paraId="6AF79A7F" w14:textId="02837480" w:rsidR="00E65426" w:rsidRDefault="003265F5" w:rsidP="00E65426">
      <w:pPr>
        <w:pStyle w:val="ad"/>
        <w:numPr>
          <w:ilvl w:val="0"/>
          <w:numId w:val="2"/>
        </w:numPr>
        <w:spacing w:line="360" w:lineRule="auto"/>
        <w:ind w:firstLineChars="0" w:firstLine="0"/>
      </w:pPr>
      <w:commentRangeStart w:id="57"/>
      <w:r w:rsidRPr="003265F5">
        <w:t>PENG Y, CHOI B, CHAN T N, et al. Efficient approximate nearest neighbor search in multidimensional databases[J]. Proceedings of the ACM on Management of Data, 2023, 1(1): 54:1-54:27.</w:t>
      </w:r>
      <w:commentRangeEnd w:id="57"/>
      <w:r>
        <w:rPr>
          <w:rStyle w:val="CommentReference"/>
        </w:rPr>
        <w:commentReference w:id="57"/>
      </w:r>
    </w:p>
    <w:p w14:paraId="0ABD7288" w14:textId="4A23B993" w:rsidR="00E65426" w:rsidRDefault="00754B96" w:rsidP="00E65426">
      <w:pPr>
        <w:pStyle w:val="ad"/>
        <w:numPr>
          <w:ilvl w:val="0"/>
          <w:numId w:val="2"/>
        </w:numPr>
        <w:spacing w:line="360" w:lineRule="auto"/>
        <w:ind w:firstLineChars="0" w:firstLine="0"/>
      </w:pPr>
      <w:commentRangeStart w:id="58"/>
      <w:r w:rsidRPr="00754B96">
        <w:t xml:space="preserve">Fu C, Cai D. </w:t>
      </w:r>
      <w:proofErr w:type="spellStart"/>
      <w:r w:rsidRPr="00754B96">
        <w:t>Efanna</w:t>
      </w:r>
      <w:proofErr w:type="spellEnd"/>
      <w:r w:rsidRPr="00754B96">
        <w:t xml:space="preserve">: An extremely fast approximate nearest neighbor search algorithm based on </w:t>
      </w:r>
      <w:proofErr w:type="spellStart"/>
      <w:r w:rsidRPr="00754B96">
        <w:t>knn</w:t>
      </w:r>
      <w:proofErr w:type="spellEnd"/>
      <w:r w:rsidRPr="00754B96">
        <w:t xml:space="preserve"> graph[J]. </w:t>
      </w:r>
      <w:proofErr w:type="spellStart"/>
      <w:r w:rsidRPr="00754B96">
        <w:t>arXiv</w:t>
      </w:r>
      <w:proofErr w:type="spellEnd"/>
      <w:r w:rsidRPr="00754B96">
        <w:t xml:space="preserve"> preprint arXiv:1609.07228, 2016.</w:t>
      </w:r>
      <w:commentRangeEnd w:id="58"/>
      <w:r>
        <w:rPr>
          <w:rStyle w:val="CommentReference"/>
        </w:rPr>
        <w:commentReference w:id="58"/>
      </w:r>
    </w:p>
    <w:p w14:paraId="14FD282E" w14:textId="16E8274C" w:rsidR="005E0B36" w:rsidRDefault="00A924BB" w:rsidP="005E0B36">
      <w:pPr>
        <w:pStyle w:val="ad"/>
        <w:numPr>
          <w:ilvl w:val="0"/>
          <w:numId w:val="2"/>
        </w:numPr>
        <w:spacing w:line="360" w:lineRule="auto"/>
        <w:ind w:firstLineChars="0" w:firstLine="0"/>
      </w:pPr>
      <w:commentRangeStart w:id="59"/>
      <w:r w:rsidRPr="00A924BB">
        <w:t>Mount D, Arya S. ANN: library for approximate nearest neighbor searching, 1998[C]//2nd annual CGC workshop on computational geometry.</w:t>
      </w:r>
      <w:commentRangeEnd w:id="59"/>
      <w:r>
        <w:rPr>
          <w:rStyle w:val="CommentReference"/>
        </w:rPr>
        <w:commentReference w:id="59"/>
      </w:r>
    </w:p>
    <w:p w14:paraId="158E6001" w14:textId="77777777" w:rsidR="00A751B8" w:rsidRDefault="00A751B8" w:rsidP="005E0B36">
      <w:pPr>
        <w:pStyle w:val="ad"/>
        <w:numPr>
          <w:ilvl w:val="0"/>
          <w:numId w:val="2"/>
        </w:numPr>
        <w:spacing w:line="360" w:lineRule="auto"/>
        <w:ind w:firstLineChars="0" w:firstLine="0"/>
      </w:pPr>
      <w:commentRangeStart w:id="60"/>
      <w:r w:rsidRPr="00A751B8">
        <w:t>LEVINA E, BICKEL P. Maximum likelihood estimation of intrinsic dimension[C]//Advances in Neural Information Processing Systems 17. Cambridge, MA: MIT Press, 2005: 761-768.</w:t>
      </w:r>
      <w:commentRangeEnd w:id="60"/>
      <w:r>
        <w:rPr>
          <w:rStyle w:val="CommentReference"/>
        </w:rPr>
        <w:commentReference w:id="60"/>
      </w:r>
    </w:p>
    <w:p w14:paraId="1A85E60F" w14:textId="77777777" w:rsidR="000B4702" w:rsidRDefault="000B4702" w:rsidP="005E0B36">
      <w:pPr>
        <w:pStyle w:val="ad"/>
        <w:numPr>
          <w:ilvl w:val="0"/>
          <w:numId w:val="2"/>
        </w:numPr>
        <w:spacing w:line="360" w:lineRule="auto"/>
        <w:ind w:firstLineChars="0" w:firstLine="0"/>
      </w:pPr>
      <w:commentRangeStart w:id="61"/>
      <w:r w:rsidRPr="000B4702">
        <w:t>BÖHM C, HARTMANN T, KIESSLING M, et al. The impacts of data, ordering, and intrinsic dimensionality on recall in hierarchical navigable small worlds[C]//SIRI '24: Proceedings of the 1st Workshop on Similarity Search and Applications. New York, NY, USA: ACM, 2024: 1-8.</w:t>
      </w:r>
      <w:commentRangeEnd w:id="61"/>
      <w:r>
        <w:rPr>
          <w:rStyle w:val="CommentReference"/>
        </w:rPr>
        <w:commentReference w:id="61"/>
      </w:r>
    </w:p>
    <w:p w14:paraId="5CDF537D" w14:textId="77777777" w:rsidR="00C21FF2" w:rsidRDefault="00C21FF2" w:rsidP="005E0B36">
      <w:pPr>
        <w:pStyle w:val="ad"/>
        <w:numPr>
          <w:ilvl w:val="0"/>
          <w:numId w:val="2"/>
        </w:numPr>
        <w:spacing w:line="360" w:lineRule="auto"/>
        <w:ind w:firstLineChars="0" w:firstLine="0"/>
      </w:pPr>
      <w:commentRangeStart w:id="62"/>
      <w:r w:rsidRPr="00C21FF2">
        <w:t>POTTS M, WEBER M, ZIMMERMANN P. The role of local intrinsic dimensionality in benchmarking nearest neighbor search[C]//Lecture Notes in Computer Science. Cham: Springer, 2019, 11681: 30-41.</w:t>
      </w:r>
      <w:commentRangeEnd w:id="62"/>
      <w:r>
        <w:rPr>
          <w:rStyle w:val="CommentReference"/>
        </w:rPr>
        <w:commentReference w:id="62"/>
      </w:r>
    </w:p>
    <w:p w14:paraId="15B72F36" w14:textId="510AEC19" w:rsidR="00A924BB" w:rsidRDefault="00280473" w:rsidP="005E0B36">
      <w:pPr>
        <w:pStyle w:val="ad"/>
        <w:numPr>
          <w:ilvl w:val="0"/>
          <w:numId w:val="2"/>
        </w:numPr>
        <w:spacing w:line="360" w:lineRule="auto"/>
        <w:ind w:firstLineChars="0" w:firstLine="0"/>
      </w:pPr>
      <w:commentRangeStart w:id="63"/>
      <w:r w:rsidRPr="00280473">
        <w:t xml:space="preserve">KUSUMA G P, WIJAYA A </w:t>
      </w:r>
      <w:proofErr w:type="spellStart"/>
      <w:r w:rsidRPr="00280473">
        <w:t>A</w:t>
      </w:r>
      <w:proofErr w:type="spellEnd"/>
      <w:r w:rsidRPr="00280473">
        <w:t xml:space="preserve"> K, SUWIGNYO B. Dual-branch HNSW approach with skip bridges and LID-driven optimization[J]. IEEE Access, 2024, 12: </w:t>
      </w:r>
      <w:r w:rsidRPr="00280473">
        <w:lastRenderedPageBreak/>
        <w:t>168840-168853.</w:t>
      </w:r>
      <w:commentRangeEnd w:id="63"/>
      <w:r>
        <w:rPr>
          <w:rStyle w:val="CommentReference"/>
        </w:rPr>
        <w:commentReference w:id="63"/>
      </w:r>
    </w:p>
    <w:sectPr w:rsidR="00A924BB">
      <w:headerReference w:type="even" r:id="rId38"/>
      <w:headerReference w:type="default" r:id="rId39"/>
      <w:pgSz w:w="11906" w:h="16838"/>
      <w:pgMar w:top="1440" w:right="1800" w:bottom="1440" w:left="1800" w:header="851" w:footer="992" w:gutter="0"/>
      <w:cols w:space="425"/>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44:45Z">
    <w:p>
      <w:pPr>
        <w:pStyle w:val="CommentText"/>
      </w:pPr>
      <w:r>
        <w:rPr>
          <w:rStyle w:val="CommentReference"/>
        </w:rPr>
        <w:annotationRef/>
      </w:r>
      <w:r>
        <w:t>[Abstract-english_content_format]</w:t>
      </w:r>
    </w:p>
    <w:p>
      <w:pPr>
        <w:pStyle w:val="CommentText"/>
      </w:pPr>
      <w:r>
        <w:t>• 第1段字号应为11pt，当前12.0pt</w:t>
      </w:r>
    </w:p>
    <w:p>
      <w:pPr>
        <w:pStyle w:val="CommentText"/>
      </w:pPr>
      <w:r>
        <w:t>• 第1段行距应为1.25倍，当前1.5</w:t>
      </w:r>
    </w:p>
    <w:p>
      <w:pPr>
        <w:pStyle w:val="CommentText"/>
      </w:pPr>
      <w:r>
        <w:t>• 第1段应左对齐</w:t>
      </w:r>
    </w:p>
    <w:p>
      <w:pPr>
        <w:pStyle w:val="CommentText"/>
      </w:pPr>
      <w:r>
        <w:t>• 第1段首行缩进应为4.0字符，当前约2.0字符</w:t>
      </w:r>
    </w:p>
    <w:p>
      <w:pPr>
        <w:pStyle w:val="CommentText"/>
      </w:pPr>
      <w:r>
        <w:t>• 第2段字号应为11pt，当前12.0pt</w:t>
      </w:r>
    </w:p>
    <w:p>
      <w:pPr>
        <w:pStyle w:val="CommentText"/>
      </w:pPr>
      <w:r>
        <w:t>• 第2段行距应为1.25倍，当前1.5</w:t>
      </w:r>
    </w:p>
    <w:p>
      <w:pPr>
        <w:pStyle w:val="CommentText"/>
      </w:pPr>
      <w:r>
        <w:t>• 第2段应左对齐</w:t>
      </w:r>
    </w:p>
    <w:p>
      <w:pPr>
        <w:pStyle w:val="CommentText"/>
      </w:pPr>
      <w:r>
        <w:t>• 第2段首行缩进应为4.0字符，当前约2.0字符</w:t>
      </w:r>
    </w:p>
    <w:p>
      <w:pPr>
        <w:pStyle w:val="CommentText"/>
      </w:pPr>
      <w:r>
        <w:t>• 第3段字号应为11pt，当前12.0pt</w:t>
      </w:r>
    </w:p>
    <w:p>
      <w:pPr>
        <w:pStyle w:val="CommentText"/>
      </w:pPr>
      <w:r>
        <w:t>• 第3段行距应为1.25倍，当前1.5</w:t>
      </w:r>
    </w:p>
    <w:p>
      <w:pPr>
        <w:pStyle w:val="CommentText"/>
      </w:pPr>
      <w:r>
        <w:t>• 第3段应左对齐</w:t>
      </w:r>
    </w:p>
    <w:p>
      <w:pPr>
        <w:pStyle w:val="CommentText"/>
      </w:pPr>
      <w:r>
        <w:t>• 第3段首行缩进应为4.0字符，当前约2.0字符</w:t>
      </w:r>
    </w:p>
    <w:p>
      <w:pPr>
        <w:pStyle w:val="CommentText"/>
      </w:pPr>
      <w:r>
        <w:t>• 第4段字号应为11pt，当前12.0pt</w:t>
      </w:r>
    </w:p>
    <w:p>
      <w:pPr>
        <w:pStyle w:val="CommentText"/>
      </w:pPr>
      <w:r>
        <w:t>• 第4段行距应为1.25倍，当前1.5</w:t>
      </w:r>
    </w:p>
    <w:p>
      <w:pPr>
        <w:pStyle w:val="CommentText"/>
      </w:pPr>
      <w:r>
        <w:t>• 第4段应左对齐</w:t>
      </w:r>
    </w:p>
    <w:p>
      <w:pPr>
        <w:pStyle w:val="CommentText"/>
      </w:pPr>
      <w:r>
        <w:t>• 第4段首行缩进应为4.0字符，当前约1.8字符</w:t>
      </w:r>
    </w:p>
  </w:comment>
  <w:comment w:id="1" w:author="论文检测系统" w:initials="PDS" w:date="2026-04-19T17:44:45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9T17:44:45Z">
    <w:p>
      <w:pPr>
        <w:pStyle w:val="CommentText"/>
      </w:pPr>
      <w:r>
        <w:rPr>
          <w:rStyle w:val="CommentReference"/>
        </w:rPr>
        <w:annotationRef/>
      </w:r>
      <w:r>
        <w:t>[Keywords-english_structure]</w:t>
      </w:r>
    </w:p>
    <w:p>
      <w:pPr>
        <w:pStyle w:val="CommentText"/>
      </w:pPr>
      <w:r>
        <w:t>• 摘要与关键词之间应空两行</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9T17:44:4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9T17:44:45Z">
    <w:p>
      <w:pPr>
        <w:pStyle w:val="CommentText"/>
      </w:pPr>
      <w:r>
        <w:rPr>
          <w:rStyle w:val="CommentReference"/>
        </w:rPr>
        <w:annotationRef/>
      </w:r>
      <w:r>
        <w:t>[Table-表3-1不同最高层级HNSW的召回率]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5" w:author="论文检测系统" w:initials="PDS" w:date="2026-04-19T17:44:45Z">
    <w:p>
      <w:pPr>
        <w:pStyle w:val="CommentText"/>
      </w:pPr>
      <w:r>
        <w:rPr>
          <w:rStyle w:val="CommentReference"/>
        </w:rPr>
        <w:annotationRef/>
      </w:r>
      <w:r>
        <w:t>[Table-表3-2采样层级化策略实验的召回率]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6" w:author="论文检测系统" w:initials="PDS" w:date="2026-04-19T17:44:45Z">
    <w:p>
      <w:pPr>
        <w:pStyle w:val="CommentText"/>
      </w:pPr>
      <w:r>
        <w:rPr>
          <w:rStyle w:val="CommentReference"/>
        </w:rPr>
        <w:annotationRef/>
      </w:r>
      <w:r>
        <w:t>[Table-表3-3采样层级化策略实验的构建时间（ms）]</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7" w:author="论文检测系统" w:initials="PDS" w:date="2026-04-19T17:44:45Z">
    <w:p>
      <w:pPr>
        <w:pStyle w:val="CommentText"/>
      </w:pPr>
      <w:r>
        <w:rPr>
          <w:rStyle w:val="CommentReference"/>
        </w:rPr>
        <w:annotationRef/>
      </w:r>
      <w:r>
        <w:t>[Table-表3-4不同策略的召回率]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8" w:author="论文检测系统" w:initials="PDS" w:date="2026-04-19T17:44:45Z">
    <w:p>
      <w:pPr>
        <w:pStyle w:val="CommentText"/>
      </w:pPr>
      <w:r>
        <w:rPr>
          <w:rStyle w:val="CommentReference"/>
        </w:rPr>
        <w:annotationRef/>
      </w:r>
      <w:r>
        <w:t>[Table-表5-1数据集相关信息]</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表头底线宽度应为0.5磅，实际为0.75磅</w:t>
      </w:r>
    </w:p>
    <w:p>
      <w:pPr>
        <w:pStyle w:val="CommentText"/>
      </w:pPr>
      <w:r>
        <w:t>• [表格引用] 表格上一段落未提及该表格引用（如：表{ch}-{seq}）</w:t>
      </w:r>
    </w:p>
  </w:comment>
  <w:comment w:id="9" w:author="论文检测系统" w:initials="PDS" w:date="2026-04-19T17:44:45Z">
    <w:p>
      <w:pPr>
        <w:pStyle w:val="CommentText"/>
      </w:pPr>
      <w:r>
        <w:rPr>
          <w:rStyle w:val="CommentReference"/>
        </w:rPr>
        <w:annotationRef/>
      </w:r>
      <w:r>
        <w:t>[Table-表5-2不同索引的QPS]</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10" w:author="论文检测系统" w:initials="PDS" w:date="2026-04-19T17:44:45Z">
    <w:p>
      <w:pPr>
        <w:pStyle w:val="CommentText"/>
      </w:pPr>
      <w:r>
        <w:rPr>
          <w:rStyle w:val="CommentReference"/>
        </w:rPr>
        <w:annotationRef/>
      </w:r>
      <w:r>
        <w:t>[References-第1条参考文献]</w:t>
      </w:r>
    </w:p>
    <w:p>
      <w:pPr>
        <w:pStyle w:val="CommentText"/>
      </w:pPr>
      <w:r>
        <w:t>• 第1条参考文献无法检测到左缩进格式信息</w:t>
      </w:r>
    </w:p>
  </w:comment>
  <w:comment w:id="11" w:author="论文检测系统" w:initials="PDS" w:date="2026-04-19T17:44:45Z">
    <w:p>
      <w:pPr>
        <w:pStyle w:val="CommentText"/>
      </w:pPr>
      <w:r>
        <w:rPr>
          <w:rStyle w:val="CommentReference"/>
        </w:rPr>
        <w:annotationRef/>
      </w:r>
      <w:r>
        <w:t>[References-第2条参考文献]</w:t>
      </w:r>
    </w:p>
    <w:p>
      <w:pPr>
        <w:pStyle w:val="CommentText"/>
      </w:pPr>
      <w:r>
        <w:t>• 第2条参考文献无法检测到左缩进格式信息</w:t>
      </w:r>
    </w:p>
  </w:comment>
  <w:comment w:id="12" w:author="论文检测系统" w:initials="PDS" w:date="2026-04-19T17:44:45Z">
    <w:p>
      <w:pPr>
        <w:pStyle w:val="CommentText"/>
      </w:pPr>
      <w:r>
        <w:rPr>
          <w:rStyle w:val="CommentReference"/>
        </w:rPr>
        <w:annotationRef/>
      </w:r>
      <w:r>
        <w:t>[References-第3条参考文献]</w:t>
      </w:r>
    </w:p>
    <w:p>
      <w:pPr>
        <w:pStyle w:val="CommentText"/>
      </w:pPr>
      <w:r>
        <w:t>• 第3条参考文献无法检测到左缩进格式信息</w:t>
      </w:r>
    </w:p>
  </w:comment>
  <w:comment w:id="13" w:author="论文检测系统" w:initials="PDS" w:date="2026-04-19T17:44:45Z">
    <w:p>
      <w:pPr>
        <w:pStyle w:val="CommentText"/>
      </w:pPr>
      <w:r>
        <w:rPr>
          <w:rStyle w:val="CommentReference"/>
        </w:rPr>
        <w:annotationRef/>
      </w:r>
      <w:r>
        <w:t>[References-第4条参考文献]</w:t>
      </w:r>
    </w:p>
    <w:p>
      <w:pPr>
        <w:pStyle w:val="CommentText"/>
      </w:pPr>
      <w:r>
        <w:t>• 第4条参考文献无法检测到左缩进格式信息</w:t>
      </w:r>
    </w:p>
  </w:comment>
  <w:comment w:id="14" w:author="论文检测系统" w:initials="PDS" w:date="2026-04-19T17:44:45Z">
    <w:p>
      <w:pPr>
        <w:pStyle w:val="CommentText"/>
      </w:pPr>
      <w:r>
        <w:rPr>
          <w:rStyle w:val="CommentReference"/>
        </w:rPr>
        <w:annotationRef/>
      </w:r>
      <w:r>
        <w:t>[References-第5条参考文献]</w:t>
      </w:r>
    </w:p>
    <w:p>
      <w:pPr>
        <w:pStyle w:val="CommentText"/>
      </w:pPr>
      <w:r>
        <w:t>• 第5条参考文献无法检测到左缩进格式信息</w:t>
      </w:r>
    </w:p>
  </w:comment>
  <w:comment w:id="15" w:author="论文检测系统" w:initials="PDS" w:date="2026-04-19T17:44:45Z">
    <w:p>
      <w:pPr>
        <w:pStyle w:val="CommentText"/>
      </w:pPr>
      <w:r>
        <w:rPr>
          <w:rStyle w:val="CommentReference"/>
        </w:rPr>
        <w:annotationRef/>
      </w:r>
      <w:r>
        <w:t>[References-第6条参考文献]</w:t>
      </w:r>
    </w:p>
    <w:p>
      <w:pPr>
        <w:pStyle w:val="CommentText"/>
      </w:pPr>
      <w:r>
        <w:t>• 第6条参考文献无法检测到左缩进格式信息</w:t>
      </w:r>
    </w:p>
  </w:comment>
  <w:comment w:id="16" w:author="论文检测系统" w:initials="PDS" w:date="2026-04-19T17:44:45Z">
    <w:p>
      <w:pPr>
        <w:pStyle w:val="CommentText"/>
      </w:pPr>
      <w:r>
        <w:rPr>
          <w:rStyle w:val="CommentReference"/>
        </w:rPr>
        <w:annotationRef/>
      </w:r>
      <w:r>
        <w:t>[References-第7条参考文献]</w:t>
      </w:r>
    </w:p>
    <w:p>
      <w:pPr>
        <w:pStyle w:val="CommentText"/>
      </w:pPr>
      <w:r>
        <w:t>• 第7条参考文献无法检测到左缩进格式信息</w:t>
      </w:r>
    </w:p>
  </w:comment>
  <w:comment w:id="17" w:author="论文检测系统" w:initials="PDS" w:date="2026-04-19T17:44:45Z">
    <w:p>
      <w:pPr>
        <w:pStyle w:val="CommentText"/>
      </w:pPr>
      <w:r>
        <w:rPr>
          <w:rStyle w:val="CommentReference"/>
        </w:rPr>
        <w:annotationRef/>
      </w:r>
      <w:r>
        <w:t>[References-第8条参考文献]</w:t>
      </w:r>
    </w:p>
    <w:p>
      <w:pPr>
        <w:pStyle w:val="CommentText"/>
      </w:pPr>
      <w:r>
        <w:t>• 第8条参考文献无法检测到左缩进格式信息</w:t>
      </w:r>
    </w:p>
  </w:comment>
  <w:comment w:id="18" w:author="论文检测系统" w:initials="PDS" w:date="2026-04-19T17:44:45Z">
    <w:p>
      <w:pPr>
        <w:pStyle w:val="CommentText"/>
      </w:pPr>
      <w:r>
        <w:rPr>
          <w:rStyle w:val="CommentReference"/>
        </w:rPr>
        <w:annotationRef/>
      </w:r>
      <w:r>
        <w:t>[References-第9条参考文献]</w:t>
      </w:r>
    </w:p>
    <w:p>
      <w:pPr>
        <w:pStyle w:val="CommentText"/>
      </w:pPr>
      <w:r>
        <w:t>• 第9条参考文献无法检测到左缩进格式信息</w:t>
      </w:r>
    </w:p>
  </w:comment>
  <w:comment w:id="19" w:author="论文检测系统" w:initials="PDS" w:date="2026-04-19T17:44:45Z">
    <w:p>
      <w:pPr>
        <w:pStyle w:val="CommentText"/>
      </w:pPr>
      <w:r>
        <w:rPr>
          <w:rStyle w:val="CommentReference"/>
        </w:rPr>
        <w:annotationRef/>
      </w:r>
      <w:r>
        <w:t>[References-第10条参考文献]</w:t>
      </w:r>
    </w:p>
    <w:p>
      <w:pPr>
        <w:pStyle w:val="CommentText"/>
      </w:pPr>
      <w:r>
        <w:t>• 第10条参考文献无法检测到左缩进格式信息</w:t>
      </w:r>
    </w:p>
  </w:comment>
  <w:comment w:id="20" w:author="论文检测系统" w:initials="PDS" w:date="2026-04-19T17:44:45Z">
    <w:p>
      <w:pPr>
        <w:pStyle w:val="CommentText"/>
      </w:pPr>
      <w:r>
        <w:rPr>
          <w:rStyle w:val="CommentReference"/>
        </w:rPr>
        <w:annotationRef/>
      </w:r>
      <w:r>
        <w:t>[References-第11条参考文献]</w:t>
      </w:r>
    </w:p>
    <w:p>
      <w:pPr>
        <w:pStyle w:val="CommentText"/>
      </w:pPr>
      <w:r>
        <w:t>• 第11条参考文献无法检测到左缩进格式信息</w:t>
      </w:r>
    </w:p>
  </w:comment>
  <w:comment w:id="21" w:author="论文检测系统" w:initials="PDS" w:date="2026-04-19T17:44:45Z">
    <w:p>
      <w:pPr>
        <w:pStyle w:val="CommentText"/>
      </w:pPr>
      <w:r>
        <w:rPr>
          <w:rStyle w:val="CommentReference"/>
        </w:rPr>
        <w:annotationRef/>
      </w:r>
      <w:r>
        <w:t>[References-第12条参考文献]</w:t>
      </w:r>
    </w:p>
    <w:p>
      <w:pPr>
        <w:pStyle w:val="CommentText"/>
      </w:pPr>
      <w:r>
        <w:t>• 第12条参考文献无法检测到左缩进格式信息</w:t>
      </w:r>
    </w:p>
  </w:comment>
  <w:comment w:id="22" w:author="论文检测系统" w:initials="PDS" w:date="2026-04-19T17:44:45Z">
    <w:p>
      <w:pPr>
        <w:pStyle w:val="CommentText"/>
      </w:pPr>
      <w:r>
        <w:rPr>
          <w:rStyle w:val="CommentReference"/>
        </w:rPr>
        <w:annotationRef/>
      </w:r>
      <w:r>
        <w:t>[References-第13条参考文献]</w:t>
      </w:r>
    </w:p>
    <w:p>
      <w:pPr>
        <w:pStyle w:val="CommentText"/>
      </w:pPr>
      <w:r>
        <w:t>• 第13条参考文献无法检测到左缩进格式信息</w:t>
      </w:r>
    </w:p>
  </w:comment>
  <w:comment w:id="23" w:author="论文检测系统" w:initials="PDS" w:date="2026-04-19T17:44:45Z">
    <w:p>
      <w:pPr>
        <w:pStyle w:val="CommentText"/>
      </w:pPr>
      <w:r>
        <w:rPr>
          <w:rStyle w:val="CommentReference"/>
        </w:rPr>
        <w:annotationRef/>
      </w:r>
      <w:r>
        <w:t>[References-第14条参考文献]</w:t>
      </w:r>
    </w:p>
    <w:p>
      <w:pPr>
        <w:pStyle w:val="CommentText"/>
      </w:pPr>
      <w:r>
        <w:t>• 第14条参考文献无法检测到左缩进格式信息</w:t>
      </w:r>
    </w:p>
  </w:comment>
  <w:comment w:id="24" w:author="论文检测系统" w:initials="PDS" w:date="2026-04-19T17:44:45Z">
    <w:p>
      <w:pPr>
        <w:pStyle w:val="CommentText"/>
      </w:pPr>
      <w:r>
        <w:rPr>
          <w:rStyle w:val="CommentReference"/>
        </w:rPr>
        <w:annotationRef/>
      </w:r>
      <w:r>
        <w:t>[References-第15条参考文献]</w:t>
      </w:r>
    </w:p>
    <w:p>
      <w:pPr>
        <w:pStyle w:val="CommentText"/>
      </w:pPr>
      <w:r>
        <w:t>• 第15条参考文献无法检测到左缩进格式信息</w:t>
      </w:r>
    </w:p>
  </w:comment>
  <w:comment w:id="25" w:author="论文检测系统" w:initials="PDS" w:date="2026-04-19T17:44:45Z">
    <w:p>
      <w:pPr>
        <w:pStyle w:val="CommentText"/>
      </w:pPr>
      <w:r>
        <w:rPr>
          <w:rStyle w:val="CommentReference"/>
        </w:rPr>
        <w:annotationRef/>
      </w:r>
      <w:r>
        <w:t>[References-第16条参考文献]</w:t>
      </w:r>
    </w:p>
    <w:p>
      <w:pPr>
        <w:pStyle w:val="CommentText"/>
      </w:pPr>
      <w:r>
        <w:t>• 第16条参考文献无法检测到左缩进格式信息</w:t>
      </w:r>
    </w:p>
  </w:comment>
  <w:comment w:id="26" w:author="论文检测系统" w:initials="PDS" w:date="2026-04-19T17:44:45Z">
    <w:p>
      <w:pPr>
        <w:pStyle w:val="CommentText"/>
      </w:pPr>
      <w:r>
        <w:rPr>
          <w:rStyle w:val="CommentReference"/>
        </w:rPr>
        <w:annotationRef/>
      </w:r>
      <w:r>
        <w:t>[References-第17条参考文献]</w:t>
      </w:r>
    </w:p>
    <w:p>
      <w:pPr>
        <w:pStyle w:val="CommentText"/>
      </w:pPr>
      <w:r>
        <w:t>• 第17条参考文献无法检测到左缩进格式信息</w:t>
      </w:r>
    </w:p>
  </w:comment>
  <w:comment w:id="27" w:author="论文检测系统" w:initials="PDS" w:date="2026-04-19T17:44:45Z">
    <w:p>
      <w:pPr>
        <w:pStyle w:val="CommentText"/>
      </w:pPr>
      <w:r>
        <w:rPr>
          <w:rStyle w:val="CommentReference"/>
        </w:rPr>
        <w:annotationRef/>
      </w:r>
      <w:r>
        <w:t>[References-第18条参考文献]</w:t>
      </w:r>
    </w:p>
    <w:p>
      <w:pPr>
        <w:pStyle w:val="CommentText"/>
      </w:pPr>
      <w:r>
        <w:t>• 第18条参考文献无法检测到左缩进格式信息</w:t>
      </w:r>
    </w:p>
  </w:comment>
  <w:comment w:id="28" w:author="论文检测系统" w:initials="PDS" w:date="2026-04-19T17:44:45Z">
    <w:p>
      <w:pPr>
        <w:pStyle w:val="CommentText"/>
      </w:pPr>
      <w:r>
        <w:rPr>
          <w:rStyle w:val="CommentReference"/>
        </w:rPr>
        <w:annotationRef/>
      </w:r>
      <w:r>
        <w:t>[References-第19条参考文献]</w:t>
      </w:r>
    </w:p>
    <w:p>
      <w:pPr>
        <w:pStyle w:val="CommentText"/>
      </w:pPr>
      <w:r>
        <w:t>• 第19条参考文献无法检测到左缩进格式信息</w:t>
      </w:r>
    </w:p>
  </w:comment>
  <w:comment w:id="29" w:author="论文检测系统" w:initials="PDS" w:date="2026-04-19T17:44:45Z">
    <w:p>
      <w:pPr>
        <w:pStyle w:val="CommentText"/>
      </w:pPr>
      <w:r>
        <w:rPr>
          <w:rStyle w:val="CommentReference"/>
        </w:rPr>
        <w:annotationRef/>
      </w:r>
      <w:r>
        <w:t>[References-第20条参考文献]</w:t>
      </w:r>
    </w:p>
    <w:p>
      <w:pPr>
        <w:pStyle w:val="CommentText"/>
      </w:pPr>
      <w:r>
        <w:t>• 第20条参考文献无法检测到左缩进格式信息</w:t>
      </w:r>
    </w:p>
  </w:comment>
  <w:comment w:id="30" w:author="论文检测系统" w:initials="PDS" w:date="2026-04-19T17:44:45Z">
    <w:p>
      <w:pPr>
        <w:pStyle w:val="CommentText"/>
      </w:pPr>
      <w:r>
        <w:rPr>
          <w:rStyle w:val="CommentReference"/>
        </w:rPr>
        <w:annotationRef/>
      </w:r>
      <w:r>
        <w:t>[References-第21条参考文献]</w:t>
      </w:r>
    </w:p>
    <w:p>
      <w:pPr>
        <w:pStyle w:val="CommentText"/>
      </w:pPr>
      <w:r>
        <w:t>• 第21条参考文献无法检测到左缩进格式信息</w:t>
      </w:r>
    </w:p>
  </w:comment>
  <w:comment w:id="31" w:author="论文检测系统" w:initials="PDS" w:date="2026-04-19T17:44:45Z">
    <w:p>
      <w:pPr>
        <w:pStyle w:val="CommentText"/>
      </w:pPr>
      <w:r>
        <w:rPr>
          <w:rStyle w:val="CommentReference"/>
        </w:rPr>
        <w:annotationRef/>
      </w:r>
      <w:r>
        <w:t>[References-第22条参考文献]</w:t>
      </w:r>
    </w:p>
    <w:p>
      <w:pPr>
        <w:pStyle w:val="CommentText"/>
      </w:pPr>
      <w:r>
        <w:t>• 第22条参考文献无法检测到左缩进格式信息</w:t>
      </w:r>
    </w:p>
  </w:comment>
  <w:comment w:id="32" w:author="论文检测系统" w:initials="PDS" w:date="2026-04-19T17:44:45Z">
    <w:p>
      <w:pPr>
        <w:pStyle w:val="CommentText"/>
      </w:pPr>
      <w:r>
        <w:rPr>
          <w:rStyle w:val="CommentReference"/>
        </w:rPr>
        <w:annotationRef/>
      </w:r>
      <w:r>
        <w:t>[References-第23条参考文献]</w:t>
      </w:r>
    </w:p>
    <w:p>
      <w:pPr>
        <w:pStyle w:val="CommentText"/>
      </w:pPr>
      <w:r>
        <w:t>• 第23条参考文献无法检测到左缩进格式信息</w:t>
      </w:r>
    </w:p>
  </w:comment>
  <w:comment w:id="33" w:author="论文检测系统" w:initials="PDS" w:date="2026-04-19T17:44:45Z">
    <w:p>
      <w:pPr>
        <w:pStyle w:val="CommentText"/>
      </w:pPr>
      <w:r>
        <w:rPr>
          <w:rStyle w:val="CommentReference"/>
        </w:rPr>
        <w:annotationRef/>
      </w:r>
      <w:r>
        <w:t>[References-第24条参考文献]</w:t>
      </w:r>
    </w:p>
    <w:p>
      <w:pPr>
        <w:pStyle w:val="CommentText"/>
      </w:pPr>
      <w:r>
        <w:t>• 第24条参考文献无法检测到左缩进格式信息</w:t>
      </w:r>
    </w:p>
  </w:comment>
  <w:comment w:id="34" w:author="论文检测系统" w:initials="PDS" w:date="2026-04-19T17:44:45Z">
    <w:p>
      <w:pPr>
        <w:pStyle w:val="CommentText"/>
      </w:pPr>
      <w:r>
        <w:rPr>
          <w:rStyle w:val="CommentReference"/>
        </w:rPr>
        <w:annotationRef/>
      </w:r>
      <w:r>
        <w:t>[References-第25条参考文献]</w:t>
      </w:r>
    </w:p>
    <w:p>
      <w:pPr>
        <w:pStyle w:val="CommentText"/>
      </w:pPr>
      <w:r>
        <w:t>• 第25条参考文献无法检测到左缩进格式信息</w:t>
      </w:r>
    </w:p>
  </w:comment>
  <w:comment w:id="35" w:author="论文检测系统" w:initials="PDS" w:date="2026-04-19T17:44:45Z">
    <w:p>
      <w:pPr>
        <w:pStyle w:val="CommentText"/>
      </w:pPr>
      <w:r>
        <w:rPr>
          <w:rStyle w:val="CommentReference"/>
        </w:rPr>
        <w:annotationRef/>
      </w:r>
      <w:r>
        <w:t>[References-第26条参考文献]</w:t>
      </w:r>
    </w:p>
    <w:p>
      <w:pPr>
        <w:pStyle w:val="CommentText"/>
      </w:pPr>
      <w:r>
        <w:t>• 第26条参考文献无法检测到左缩进格式信息</w:t>
      </w:r>
    </w:p>
  </w:comment>
  <w:comment w:id="36" w:author="论文检测系统" w:initials="PDS" w:date="2026-04-19T17:44:45Z">
    <w:p>
      <w:pPr>
        <w:pStyle w:val="CommentText"/>
      </w:pPr>
      <w:r>
        <w:rPr>
          <w:rStyle w:val="CommentReference"/>
        </w:rPr>
        <w:annotationRef/>
      </w:r>
      <w:r>
        <w:t>[References-第27条参考文献]</w:t>
      </w:r>
    </w:p>
    <w:p>
      <w:pPr>
        <w:pStyle w:val="CommentText"/>
      </w:pPr>
      <w:r>
        <w:t>• 第27条参考文献无法检测到左缩进格式信息</w:t>
      </w:r>
    </w:p>
  </w:comment>
  <w:comment w:id="37" w:author="论文检测系统" w:initials="PDS" w:date="2026-04-19T17:44:45Z">
    <w:p>
      <w:pPr>
        <w:pStyle w:val="CommentText"/>
      </w:pPr>
      <w:r>
        <w:rPr>
          <w:rStyle w:val="CommentReference"/>
        </w:rPr>
        <w:annotationRef/>
      </w:r>
      <w:r>
        <w:t>[References-第28条参考文献]</w:t>
      </w:r>
    </w:p>
    <w:p>
      <w:pPr>
        <w:pStyle w:val="CommentText"/>
      </w:pPr>
      <w:r>
        <w:t>• 第28条参考文献无法检测到左缩进格式信息</w:t>
      </w:r>
    </w:p>
  </w:comment>
  <w:comment w:id="38" w:author="论文检测系统" w:initials="PDS" w:date="2026-04-19T17:44:45Z">
    <w:p>
      <w:pPr>
        <w:pStyle w:val="CommentText"/>
      </w:pPr>
      <w:r>
        <w:rPr>
          <w:rStyle w:val="CommentReference"/>
        </w:rPr>
        <w:annotationRef/>
      </w:r>
      <w:r>
        <w:t>[References-第29条参考文献]</w:t>
      </w:r>
    </w:p>
    <w:p>
      <w:pPr>
        <w:pStyle w:val="CommentText"/>
      </w:pPr>
      <w:r>
        <w:t>• 第29条参考文献无法检测到左缩进格式信息</w:t>
      </w:r>
    </w:p>
  </w:comment>
  <w:comment w:id="39" w:author="论文检测系统" w:initials="PDS" w:date="2026-04-19T17:44:45Z">
    <w:p>
      <w:pPr>
        <w:pStyle w:val="CommentText"/>
      </w:pPr>
      <w:r>
        <w:rPr>
          <w:rStyle w:val="CommentReference"/>
        </w:rPr>
        <w:annotationRef/>
      </w:r>
      <w:r>
        <w:t>[References-第30条参考文献]</w:t>
      </w:r>
    </w:p>
    <w:p>
      <w:pPr>
        <w:pStyle w:val="CommentText"/>
      </w:pPr>
      <w:r>
        <w:t>• 第30条参考文献无法检测到左缩进格式信息</w:t>
      </w:r>
    </w:p>
  </w:comment>
  <w:comment w:id="40" w:author="论文检测系统" w:initials="PDS" w:date="2026-04-19T17:44:45Z">
    <w:p>
      <w:pPr>
        <w:pStyle w:val="CommentText"/>
      </w:pPr>
      <w:r>
        <w:rPr>
          <w:rStyle w:val="CommentReference"/>
        </w:rPr>
        <w:annotationRef/>
      </w:r>
      <w:r>
        <w:t>[References-第31条参考文献]</w:t>
      </w:r>
    </w:p>
    <w:p>
      <w:pPr>
        <w:pStyle w:val="CommentText"/>
      </w:pPr>
      <w:r>
        <w:t>• 第31条参考文献无法检测到左缩进格式信息</w:t>
      </w:r>
    </w:p>
  </w:comment>
  <w:comment w:id="41" w:author="论文检测系统" w:initials="PDS" w:date="2026-04-19T17:44:45Z">
    <w:p>
      <w:pPr>
        <w:pStyle w:val="CommentText"/>
      </w:pPr>
      <w:r>
        <w:rPr>
          <w:rStyle w:val="CommentReference"/>
        </w:rPr>
        <w:annotationRef/>
      </w:r>
      <w:r>
        <w:t>[References-第32条参考文献]</w:t>
      </w:r>
    </w:p>
    <w:p>
      <w:pPr>
        <w:pStyle w:val="CommentText"/>
      </w:pPr>
      <w:r>
        <w:t>• 第32条参考文献无法检测到左缩进格式信息</w:t>
      </w:r>
    </w:p>
  </w:comment>
  <w:comment w:id="42" w:author="论文检测系统" w:initials="PDS" w:date="2026-04-19T17:44:45Z">
    <w:p>
      <w:pPr>
        <w:pStyle w:val="CommentText"/>
      </w:pPr>
      <w:r>
        <w:rPr>
          <w:rStyle w:val="CommentReference"/>
        </w:rPr>
        <w:annotationRef/>
      </w:r>
      <w:r>
        <w:t>[References-第33条参考文献]</w:t>
      </w:r>
    </w:p>
    <w:p>
      <w:pPr>
        <w:pStyle w:val="CommentText"/>
      </w:pPr>
      <w:r>
        <w:t>• 第33条参考文献无法检测到左缩进格式信息</w:t>
      </w:r>
    </w:p>
  </w:comment>
  <w:comment w:id="43" w:author="论文检测系统" w:initials="PDS" w:date="2026-04-19T17:44:45Z">
    <w:p>
      <w:pPr>
        <w:pStyle w:val="CommentText"/>
      </w:pPr>
      <w:r>
        <w:rPr>
          <w:rStyle w:val="CommentReference"/>
        </w:rPr>
        <w:annotationRef/>
      </w:r>
      <w:r>
        <w:t>[References-第34条参考文献]</w:t>
      </w:r>
    </w:p>
    <w:p>
      <w:pPr>
        <w:pStyle w:val="CommentText"/>
      </w:pPr>
      <w:r>
        <w:t>• 第34条参考文献无法检测到左缩进格式信息</w:t>
      </w:r>
    </w:p>
  </w:comment>
  <w:comment w:id="44" w:author="论文检测系统" w:initials="PDS" w:date="2026-04-19T17:44:45Z">
    <w:p>
      <w:pPr>
        <w:pStyle w:val="CommentText"/>
      </w:pPr>
      <w:r>
        <w:rPr>
          <w:rStyle w:val="CommentReference"/>
        </w:rPr>
        <w:annotationRef/>
      </w:r>
      <w:r>
        <w:t>[References-第35条参考文献]</w:t>
      </w:r>
    </w:p>
    <w:p>
      <w:pPr>
        <w:pStyle w:val="CommentText"/>
      </w:pPr>
      <w:r>
        <w:t>• 第35条参考文献无法检测到左缩进格式信息</w:t>
      </w:r>
    </w:p>
  </w:comment>
  <w:comment w:id="45" w:author="论文检测系统" w:initials="PDS" w:date="2026-04-19T17:44:45Z">
    <w:p>
      <w:pPr>
        <w:pStyle w:val="CommentText"/>
      </w:pPr>
      <w:r>
        <w:rPr>
          <w:rStyle w:val="CommentReference"/>
        </w:rPr>
        <w:annotationRef/>
      </w:r>
      <w:r>
        <w:t>[References-第36条参考文献]</w:t>
      </w:r>
    </w:p>
    <w:p>
      <w:pPr>
        <w:pStyle w:val="CommentText"/>
      </w:pPr>
      <w:r>
        <w:t>• 第36条参考文献无法检测到左缩进格式信息</w:t>
      </w:r>
    </w:p>
  </w:comment>
  <w:comment w:id="46" w:author="论文检测系统" w:initials="PDS" w:date="2026-04-19T17:44:45Z">
    <w:p>
      <w:pPr>
        <w:pStyle w:val="CommentText"/>
      </w:pPr>
      <w:r>
        <w:rPr>
          <w:rStyle w:val="CommentReference"/>
        </w:rPr>
        <w:annotationRef/>
      </w:r>
      <w:r>
        <w:t>[References-第37条参考文献]</w:t>
      </w:r>
    </w:p>
    <w:p>
      <w:pPr>
        <w:pStyle w:val="CommentText"/>
      </w:pPr>
      <w:r>
        <w:t>• 第37条参考文献无法检测到左缩进格式信息</w:t>
      </w:r>
    </w:p>
  </w:comment>
  <w:comment w:id="47" w:author="论文检测系统" w:initials="PDS" w:date="2026-04-19T17:44:45Z">
    <w:p>
      <w:pPr>
        <w:pStyle w:val="CommentText"/>
      </w:pPr>
      <w:r>
        <w:rPr>
          <w:rStyle w:val="CommentReference"/>
        </w:rPr>
        <w:annotationRef/>
      </w:r>
      <w:r>
        <w:t>[References-第38条参考文献]</w:t>
      </w:r>
    </w:p>
    <w:p>
      <w:pPr>
        <w:pStyle w:val="CommentText"/>
      </w:pPr>
      <w:r>
        <w:t>• 第38条参考文献无法检测到左缩进格式信息</w:t>
      </w:r>
    </w:p>
  </w:comment>
  <w:comment w:id="48" w:author="论文检测系统" w:initials="PDS" w:date="2026-04-19T17:44:45Z">
    <w:p>
      <w:pPr>
        <w:pStyle w:val="CommentText"/>
      </w:pPr>
      <w:r>
        <w:rPr>
          <w:rStyle w:val="CommentReference"/>
        </w:rPr>
        <w:annotationRef/>
      </w:r>
      <w:r>
        <w:t>[References-第39条参考文献]</w:t>
      </w:r>
    </w:p>
    <w:p>
      <w:pPr>
        <w:pStyle w:val="CommentText"/>
      </w:pPr>
      <w:r>
        <w:t>• 第39条参考文献无法检测到左缩进格式信息</w:t>
      </w:r>
    </w:p>
  </w:comment>
  <w:comment w:id="49" w:author="论文检测系统" w:initials="PDS" w:date="2026-04-19T17:44:45Z">
    <w:p>
      <w:pPr>
        <w:pStyle w:val="CommentText"/>
      </w:pPr>
      <w:r>
        <w:rPr>
          <w:rStyle w:val="CommentReference"/>
        </w:rPr>
        <w:annotationRef/>
      </w:r>
      <w:r>
        <w:t>[References-第40条参考文献]</w:t>
      </w:r>
    </w:p>
    <w:p>
      <w:pPr>
        <w:pStyle w:val="CommentText"/>
      </w:pPr>
      <w:r>
        <w:t>• 第40条参考文献无法检测到左缩进格式信息</w:t>
      </w:r>
    </w:p>
  </w:comment>
  <w:comment w:id="50" w:author="论文检测系统" w:initials="PDS" w:date="2026-04-19T17:44:45Z">
    <w:p>
      <w:pPr>
        <w:pStyle w:val="CommentText"/>
      </w:pPr>
      <w:r>
        <w:rPr>
          <w:rStyle w:val="CommentReference"/>
        </w:rPr>
        <w:annotationRef/>
      </w:r>
      <w:r>
        <w:t>[References-第41条参考文献]</w:t>
      </w:r>
    </w:p>
    <w:p>
      <w:pPr>
        <w:pStyle w:val="CommentText"/>
      </w:pPr>
      <w:r>
        <w:t>• 第41条参考文献无法检测到左缩进格式信息</w:t>
      </w:r>
    </w:p>
  </w:comment>
  <w:comment w:id="51" w:author="论文检测系统" w:initials="PDS" w:date="2026-04-19T17:44:45Z">
    <w:p>
      <w:pPr>
        <w:pStyle w:val="CommentText"/>
      </w:pPr>
      <w:r>
        <w:rPr>
          <w:rStyle w:val="CommentReference"/>
        </w:rPr>
        <w:annotationRef/>
      </w:r>
      <w:r>
        <w:t>[References-第42条参考文献]</w:t>
      </w:r>
    </w:p>
    <w:p>
      <w:pPr>
        <w:pStyle w:val="CommentText"/>
      </w:pPr>
      <w:r>
        <w:t>• 第42条参考文献无法检测到左缩进格式信息</w:t>
      </w:r>
    </w:p>
  </w:comment>
  <w:comment w:id="52" w:author="论文检测系统" w:initials="PDS" w:date="2026-04-19T17:44:45Z">
    <w:p>
      <w:pPr>
        <w:pStyle w:val="CommentText"/>
      </w:pPr>
      <w:r>
        <w:rPr>
          <w:rStyle w:val="CommentReference"/>
        </w:rPr>
        <w:annotationRef/>
      </w:r>
      <w:r>
        <w:t>[References-第43条参考文献]</w:t>
      </w:r>
    </w:p>
    <w:p>
      <w:pPr>
        <w:pStyle w:val="CommentText"/>
      </w:pPr>
      <w:r>
        <w:t>• 第43条参考文献无法检测到左缩进格式信息</w:t>
      </w:r>
    </w:p>
  </w:comment>
  <w:comment w:id="53" w:author="论文检测系统" w:initials="PDS" w:date="2026-04-19T17:44:45Z">
    <w:p>
      <w:pPr>
        <w:pStyle w:val="CommentText"/>
      </w:pPr>
      <w:r>
        <w:rPr>
          <w:rStyle w:val="CommentReference"/>
        </w:rPr>
        <w:annotationRef/>
      </w:r>
      <w:r>
        <w:t>[References-第44条参考文献]</w:t>
      </w:r>
    </w:p>
    <w:p>
      <w:pPr>
        <w:pStyle w:val="CommentText"/>
      </w:pPr>
      <w:r>
        <w:t>• 第44条参考文献无法检测到左缩进格式信息</w:t>
      </w:r>
    </w:p>
  </w:comment>
  <w:comment w:id="54" w:author="论文检测系统" w:initials="PDS" w:date="2026-04-19T17:44:45Z">
    <w:p>
      <w:pPr>
        <w:pStyle w:val="CommentText"/>
      </w:pPr>
      <w:r>
        <w:rPr>
          <w:rStyle w:val="CommentReference"/>
        </w:rPr>
        <w:annotationRef/>
      </w:r>
      <w:r>
        <w:t>[References-第45条参考文献]</w:t>
      </w:r>
    </w:p>
    <w:p>
      <w:pPr>
        <w:pStyle w:val="CommentText"/>
      </w:pPr>
      <w:r>
        <w:t>• 第45条参考文献无法检测到左缩进格式信息</w:t>
      </w:r>
    </w:p>
  </w:comment>
  <w:comment w:id="55" w:author="论文检测系统" w:initials="PDS" w:date="2026-04-19T17:44:45Z">
    <w:p>
      <w:pPr>
        <w:pStyle w:val="CommentText"/>
      </w:pPr>
      <w:r>
        <w:rPr>
          <w:rStyle w:val="CommentReference"/>
        </w:rPr>
        <w:annotationRef/>
      </w:r>
      <w:r>
        <w:t>[References-第46条参考文献]</w:t>
      </w:r>
    </w:p>
    <w:p>
      <w:pPr>
        <w:pStyle w:val="CommentText"/>
      </w:pPr>
      <w:r>
        <w:t>• 第46条参考文献无法检测到左缩进格式信息</w:t>
      </w:r>
    </w:p>
  </w:comment>
  <w:comment w:id="56" w:author="论文检测系统" w:initials="PDS" w:date="2026-04-19T17:44:45Z">
    <w:p>
      <w:pPr>
        <w:pStyle w:val="CommentText"/>
      </w:pPr>
      <w:r>
        <w:rPr>
          <w:rStyle w:val="CommentReference"/>
        </w:rPr>
        <w:annotationRef/>
      </w:r>
      <w:r>
        <w:t>[References-第47条参考文献]</w:t>
      </w:r>
    </w:p>
    <w:p>
      <w:pPr>
        <w:pStyle w:val="CommentText"/>
      </w:pPr>
      <w:r>
        <w:t>• 第47条参考文献无法检测到左缩进格式信息</w:t>
      </w:r>
    </w:p>
  </w:comment>
  <w:comment w:id="57" w:author="论文检测系统" w:initials="PDS" w:date="2026-04-19T17:44:45Z">
    <w:p>
      <w:pPr>
        <w:pStyle w:val="CommentText"/>
      </w:pPr>
      <w:r>
        <w:rPr>
          <w:rStyle w:val="CommentReference"/>
        </w:rPr>
        <w:annotationRef/>
      </w:r>
      <w:r>
        <w:t>[References-第48条参考文献]</w:t>
      </w:r>
    </w:p>
    <w:p>
      <w:pPr>
        <w:pStyle w:val="CommentText"/>
      </w:pPr>
      <w:r>
        <w:t>• 第48条参考文献无法检测到左缩进格式信息</w:t>
      </w:r>
    </w:p>
  </w:comment>
  <w:comment w:id="58" w:author="论文检测系统" w:initials="PDS" w:date="2026-04-19T17:44:45Z">
    <w:p>
      <w:pPr>
        <w:pStyle w:val="CommentText"/>
      </w:pPr>
      <w:r>
        <w:rPr>
          <w:rStyle w:val="CommentReference"/>
        </w:rPr>
        <w:annotationRef/>
      </w:r>
      <w:r>
        <w:t>[References-第49条参考文献]</w:t>
      </w:r>
    </w:p>
    <w:p>
      <w:pPr>
        <w:pStyle w:val="CommentText"/>
      </w:pPr>
      <w:r>
        <w:t>• 第49条参考文献无法检测到左缩进格式信息</w:t>
      </w:r>
    </w:p>
  </w:comment>
  <w:comment w:id="59" w:author="论文检测系统" w:initials="PDS" w:date="2026-04-19T17:44:45Z">
    <w:p>
      <w:pPr>
        <w:pStyle w:val="CommentText"/>
      </w:pPr>
      <w:r>
        <w:rPr>
          <w:rStyle w:val="CommentReference"/>
        </w:rPr>
        <w:annotationRef/>
      </w:r>
      <w:r>
        <w:t>[References-第50条参考文献]</w:t>
      </w:r>
    </w:p>
    <w:p>
      <w:pPr>
        <w:pStyle w:val="CommentText"/>
      </w:pPr>
      <w:r>
        <w:t>• 第50条参考文献无法检测到左缩进格式信息</w:t>
      </w:r>
    </w:p>
  </w:comment>
  <w:comment w:id="60" w:author="论文检测系统" w:initials="PDS" w:date="2026-04-19T17:44:45Z">
    <w:p>
      <w:pPr>
        <w:pStyle w:val="CommentText"/>
      </w:pPr>
      <w:r>
        <w:rPr>
          <w:rStyle w:val="CommentReference"/>
        </w:rPr>
        <w:annotationRef/>
      </w:r>
      <w:r>
        <w:t>[References-第51条参考文献]</w:t>
      </w:r>
    </w:p>
    <w:p>
      <w:pPr>
        <w:pStyle w:val="CommentText"/>
      </w:pPr>
      <w:r>
        <w:t>• 第51条参考文献无法检测到左缩进格式信息</w:t>
      </w:r>
    </w:p>
  </w:comment>
  <w:comment w:id="61" w:author="论文检测系统" w:initials="PDS" w:date="2026-04-19T17:44:45Z">
    <w:p>
      <w:pPr>
        <w:pStyle w:val="CommentText"/>
      </w:pPr>
      <w:r>
        <w:rPr>
          <w:rStyle w:val="CommentReference"/>
        </w:rPr>
        <w:annotationRef/>
      </w:r>
      <w:r>
        <w:t>[References-第52条参考文献]</w:t>
      </w:r>
    </w:p>
    <w:p>
      <w:pPr>
        <w:pStyle w:val="CommentText"/>
      </w:pPr>
      <w:r>
        <w:t>• 第52条参考文献无法检测到左缩进格式信息</w:t>
      </w:r>
    </w:p>
  </w:comment>
  <w:comment w:id="62" w:author="论文检测系统" w:initials="PDS" w:date="2026-04-19T17:44:45Z">
    <w:p>
      <w:pPr>
        <w:pStyle w:val="CommentText"/>
      </w:pPr>
      <w:r>
        <w:rPr>
          <w:rStyle w:val="CommentReference"/>
        </w:rPr>
        <w:annotationRef/>
      </w:r>
      <w:r>
        <w:t>[References-第53条参考文献]</w:t>
      </w:r>
    </w:p>
    <w:p>
      <w:pPr>
        <w:pStyle w:val="CommentText"/>
      </w:pPr>
      <w:r>
        <w:t>• 第53条参考文献无法检测到左缩进格式信息</w:t>
      </w:r>
    </w:p>
  </w:comment>
  <w:comment w:id="63" w:author="论文检测系统" w:initials="PDS" w:date="2026-04-19T17:44:45Z">
    <w:p>
      <w:pPr>
        <w:pStyle w:val="CommentText"/>
      </w:pPr>
      <w:r>
        <w:rPr>
          <w:rStyle w:val="CommentReference"/>
        </w:rPr>
        <w:annotationRef/>
      </w:r>
      <w:r>
        <w:t>[References-第54条参考文献]</w:t>
      </w:r>
    </w:p>
    <w:p>
      <w:pPr>
        <w:pStyle w:val="CommentText"/>
      </w:pPr>
      <w:r>
        <w:t>• 第54条参考文献无法检测到左缩进格式信息</w:t>
      </w:r>
    </w:p>
  </w:comment>
  <w:comment w:id="64" w:author="论文检测系统" w:initials="PDS" w:date="2026-04-19T17:44:45Z">
    <w:p>
      <w:pPr>
        <w:pStyle w:val="CommentText"/>
      </w:pPr>
      <w:r>
        <w:rPr>
          <w:rStyle w:val="CommentReference"/>
        </w:rPr>
        <w:annotationRef/>
      </w:r>
      <w:r>
        <w:t>[References-未被引用-[5]]</w:t>
      </w:r>
    </w:p>
    <w:p>
      <w:pPr>
        <w:pStyle w:val="CommentText"/>
      </w:pPr>
      <w:r>
        <w:t>• [5] Kulis B, Grauman K. Kernelized locality-sensitive ...</w:t>
      </w:r>
    </w:p>
  </w:comment>
  <w:comment w:id="65" w:author="论文检测系统" w:initials="PDS" w:date="2026-04-19T17:44:45Z">
    <w:p>
      <w:pPr>
        <w:pStyle w:val="CommentText"/>
      </w:pPr>
      <w:r>
        <w:rPr>
          <w:rStyle w:val="CommentReference"/>
        </w:rPr>
        <w:annotationRef/>
      </w:r>
      <w:r>
        <w:t>[References-未被引用-[7]]</w:t>
      </w:r>
    </w:p>
    <w:p>
      <w:pPr>
        <w:pStyle w:val="CommentText"/>
      </w:pPr>
      <w:r>
        <w:t>• [7] Samsir S, Suparno S, Giatman M. Predicting the loa...</w:t>
      </w:r>
    </w:p>
  </w:comment>
  <w:comment w:id="66" w:author="论文检测系统" w:initials="PDS" w:date="2026-04-19T17:44:45Z">
    <w:p>
      <w:pPr>
        <w:pStyle w:val="CommentText"/>
      </w:pPr>
      <w:r>
        <w:rPr>
          <w:rStyle w:val="CommentReference"/>
        </w:rPr>
        <w:annotationRef/>
      </w:r>
      <w:r>
        <w:t>[References-未被引用-[18]]</w:t>
      </w:r>
    </w:p>
    <w:p>
      <w:pPr>
        <w:pStyle w:val="CommentText"/>
      </w:pPr>
      <w:r>
        <w:t>• [18] Datar M, Immorlica N, Indyk P, et al. Locality-sen...</w:t>
      </w:r>
    </w:p>
  </w:comment>
  <w:comment w:id="67" w:author="论文检测系统" w:initials="PDS" w:date="2026-04-19T17:44:45Z">
    <w:p>
      <w:pPr>
        <w:pStyle w:val="CommentText"/>
      </w:pPr>
      <w:r>
        <w:rPr>
          <w:rStyle w:val="CommentReference"/>
        </w:rPr>
        <w:annotationRef/>
      </w:r>
      <w:r>
        <w:t>[References-未被引用-[19]]</w:t>
      </w:r>
    </w:p>
    <w:p>
      <w:pPr>
        <w:pStyle w:val="CommentText"/>
      </w:pPr>
      <w:r>
        <w:t>• [19] Huang Q, Feng J, Zhang Y, et al. Query-aware local...</w:t>
      </w:r>
    </w:p>
  </w:comment>
  <w:comment w:id="68" w:author="论文检测系统" w:initials="PDS" w:date="2026-04-19T17:44:45Z">
    <w:p>
      <w:pPr>
        <w:pStyle w:val="CommentText"/>
      </w:pPr>
      <w:r>
        <w:rPr>
          <w:rStyle w:val="CommentReference"/>
        </w:rPr>
        <w:annotationRef/>
      </w:r>
      <w:r>
        <w:t>[References-未被引用-[26]]</w:t>
      </w:r>
    </w:p>
    <w:p>
      <w:pPr>
        <w:pStyle w:val="CommentText"/>
      </w:pPr>
      <w:r>
        <w:t>• [26] T. Ge, K. He, Q. Ke, et al. Optimized product quan...</w:t>
      </w:r>
    </w:p>
  </w:comment>
  <w:comment w:id="69" w:author="论文检测系统" w:initials="PDS" w:date="2026-04-19T17:44:45Z">
    <w:p>
      <w:pPr>
        <w:pStyle w:val="CommentText"/>
      </w:pPr>
      <w:r>
        <w:rPr>
          <w:rStyle w:val="CommentReference"/>
        </w:rPr>
        <w:annotationRef/>
      </w:r>
      <w:r>
        <w:t>[References-未被引用-[28]]</w:t>
      </w:r>
    </w:p>
    <w:p>
      <w:pPr>
        <w:pStyle w:val="CommentText"/>
      </w:pPr>
      <w:r>
        <w:t>• [28] Babenko A, Lempitsky V. Tree quantization for larg...</w:t>
      </w:r>
    </w:p>
  </w:comment>
  <w:comment w:id="70" w:author="论文检测系统" w:initials="PDS" w:date="2026-04-19T17:44:45Z">
    <w:p>
      <w:pPr>
        <w:pStyle w:val="CommentText"/>
      </w:pPr>
      <w:r>
        <w:rPr>
          <w:rStyle w:val="CommentReference"/>
        </w:rPr>
        <w:annotationRef/>
      </w:r>
      <w:r>
        <w:t>[References-未被引用-[29]]</w:t>
      </w:r>
    </w:p>
    <w:p>
      <w:pPr>
        <w:pStyle w:val="CommentText"/>
      </w:pPr>
      <w:r>
        <w:t>• [29] Zhang T, Du C, Wang J. Composite quantization for ...</w:t>
      </w:r>
    </w:p>
  </w:comment>
  <w:comment w:id="71" w:author="论文检测系统" w:initials="PDS" w:date="2026-04-19T17:44:45Z">
    <w:p>
      <w:pPr>
        <w:pStyle w:val="CommentText"/>
      </w:pPr>
      <w:r>
        <w:rPr>
          <w:rStyle w:val="CommentReference"/>
        </w:rPr>
        <w:annotationRef/>
      </w:r>
      <w:r>
        <w:t>[References-未被引用-[36]]</w:t>
      </w:r>
    </w:p>
    <w:p>
      <w:pPr>
        <w:pStyle w:val="CommentText"/>
      </w:pPr>
      <w:r>
        <w:t>• [36] Fu C, Wang C, Cai D. High dimensional similarity s...</w:t>
      </w:r>
    </w:p>
  </w:comment>
  <w:comment w:id="72" w:author="论文检测系统" w:initials="PDS" w:date="2026-04-19T17:44:45Z">
    <w:p>
      <w:pPr>
        <w:pStyle w:val="CommentText"/>
      </w:pPr>
      <w:r>
        <w:rPr>
          <w:rStyle w:val="CommentReference"/>
        </w:rPr>
        <w:annotationRef/>
      </w:r>
      <w:r>
        <w:t>[References-未被引用-[44]]</w:t>
      </w:r>
    </w:p>
    <w:p>
      <w:pPr>
        <w:pStyle w:val="CommentText"/>
      </w:pPr>
      <w:r>
        <w:t>• [44] RENATO F, POGGIONI V, VAGLINI G. A comparative stu...</w:t>
      </w:r>
    </w:p>
  </w:comment>
  <w:comment w:id="73" w:author="论文检测系统" w:initials="PDS" w:date="2026-04-19T17:44:45Z">
    <w:p>
      <w:pPr>
        <w:pStyle w:val="CommentText"/>
      </w:pPr>
      <w:r>
        <w:rPr>
          <w:rStyle w:val="CommentReference"/>
        </w:rPr>
        <w:annotationRef/>
      </w:r>
      <w:r>
        <w:t>[Title-english_structure]</w:t>
      </w:r>
    </w:p>
    <w:p>
      <w:pPr>
        <w:pStyle w:val="CommentText"/>
      </w:pPr>
      <w:r>
        <w:t>• 英文标题过长（超过200字符）</w:t>
      </w:r>
    </w:p>
  </w:comment>
  <w:comment w:id="74" w:author="论文检测系统" w:initials="PDS" w:date="2026-04-19T17:44:45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行间距应为单倍行距（1.0倍），实际为1.5倍行距（1.5倍）</w:t>
      </w:r>
    </w:p>
    <w:p>
      <w:pPr>
        <w:pStyle w:val="CommentText"/>
      </w:pPr>
      <w:r>
        <w:t>• 段落应为居中对齐，实际为左对齐</w:t>
      </w:r>
    </w:p>
    <w:p>
      <w:pPr>
        <w:pStyle w:val="CommentText"/>
      </w:pPr>
      <w:r>
        <w:t>• 段前间距应为0.7厘米（约19.8pt），实际为0.0pt</w:t>
      </w:r>
    </w:p>
    <w:p>
      <w:pPr>
        <w:pStyle w:val="CommentText"/>
      </w:pPr>
      <w:r>
        <w:t>• 段后间距应为0.7厘米（约19.8pt），实际为0.0pt</w:t>
      </w:r>
    </w:p>
  </w:comment>
  <w:comment w:id="75" w:author="论文检测系统" w:initials="PDS" w:date="2026-04-19T17:44:45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76" w:author="论文检测系统" w:initials="PDS" w:date="2026-04-19T17:44:45Z">
    <w:p>
      <w:pPr>
        <w:pStyle w:val="CommentText"/>
      </w:pPr>
      <w:r>
        <w:rPr>
          <w:rStyle w:val="CommentReference"/>
        </w:rPr>
        <w:annotationRef/>
      </w:r>
      <w:r>
        <w:t>[Content-format_研究背景与意义]</w:t>
      </w:r>
    </w:p>
    <w:p>
      <w:pPr>
        <w:pStyle w:val="CommentText"/>
      </w:pPr>
      <w:r>
        <w:t>• 标题"研究背景与意义"应为左对齐，实际为两端对齐</w:t>
      </w:r>
    </w:p>
  </w:comment>
  <w:comment w:id="77" w:author="论文检测系统" w:initials="PDS" w:date="2026-04-19T17:44:45Z">
    <w:p>
      <w:pPr>
        <w:pStyle w:val="CommentText"/>
      </w:pPr>
      <w:r>
        <w:rPr>
          <w:rStyle w:val="CommentReference"/>
        </w:rPr>
        <w:annotationRef/>
      </w:r>
      <w:r>
        <w:t>[Content-format_国内外研究现状]</w:t>
      </w:r>
    </w:p>
    <w:p>
      <w:pPr>
        <w:pStyle w:val="CommentText"/>
      </w:pPr>
      <w:r>
        <w:t>• 标题"国内外研究现状"应为左对齐，实际为两端对齐</w:t>
      </w:r>
    </w:p>
  </w:comment>
  <w:comment w:id="78" w:author="论文检测系统" w:initials="PDS" w:date="2026-04-19T17:44:45Z">
    <w:p>
      <w:pPr>
        <w:pStyle w:val="CommentText"/>
      </w:pPr>
      <w:r>
        <w:rPr>
          <w:rStyle w:val="CommentReference"/>
        </w:rPr>
        <w:annotationRef/>
      </w:r>
      <w:r>
        <w:t>[Content-format_本文研究内容]</w:t>
      </w:r>
    </w:p>
    <w:p>
      <w:pPr>
        <w:pStyle w:val="CommentText"/>
      </w:pPr>
      <w:r>
        <w:t>• 标题"本文研究内容"应为左对齐，实际为两端对齐</w:t>
      </w:r>
    </w:p>
  </w:comment>
  <w:comment w:id="79" w:author="论文检测系统" w:initials="PDS" w:date="2026-04-19T17:44:45Z">
    <w:p>
      <w:pPr>
        <w:pStyle w:val="CommentText"/>
      </w:pPr>
      <w:r>
        <w:rPr>
          <w:rStyle w:val="CommentReference"/>
        </w:rPr>
        <w:annotationRef/>
      </w:r>
      <w:r>
        <w:t>[Content-format_本文组织架构]</w:t>
      </w:r>
    </w:p>
    <w:p>
      <w:pPr>
        <w:pStyle w:val="CommentText"/>
      </w:pPr>
      <w:r>
        <w:t>• 标题"本文组织架构"应为左对齐，实际为两端对齐</w:t>
      </w:r>
    </w:p>
  </w:comment>
  <w:comment w:id="80" w:author="论文检测系统" w:initials="PDS" w:date="2026-04-19T17:44:45Z">
    <w:p>
      <w:pPr>
        <w:pStyle w:val="CommentText"/>
      </w:pPr>
      <w:r>
        <w:rPr>
          <w:rStyle w:val="CommentReference"/>
        </w:rPr>
        <w:annotationRef/>
      </w:r>
      <w:r>
        <w:t>[Content-format_相关工作]</w:t>
      </w:r>
    </w:p>
    <w:p>
      <w:pPr>
        <w:pStyle w:val="CommentText"/>
      </w:pPr>
      <w:r>
        <w:t>• 标题“相关工作”段前应为0.0pt，实际为19.9pt</w:t>
      </w:r>
    </w:p>
    <w:p>
      <w:pPr>
        <w:pStyle w:val="CommentText"/>
      </w:pPr>
      <w:r>
        <w:t>• 标题“相关工作”段后应为0.0pt，实际为19.9pt</w:t>
      </w:r>
    </w:p>
  </w:comment>
  <w:comment w:id="81" w:author="论文检测系统" w:initials="PDS" w:date="2026-04-19T17:44:45Z">
    <w:p>
      <w:pPr>
        <w:pStyle w:val="CommentText"/>
      </w:pPr>
      <w:r>
        <w:rPr>
          <w:rStyle w:val="CommentReference"/>
        </w:rPr>
        <w:annotationRef/>
      </w:r>
      <w:r>
        <w:t>[Content-format_预备知识]</w:t>
      </w:r>
    </w:p>
    <w:p>
      <w:pPr>
        <w:pStyle w:val="CommentText"/>
      </w:pPr>
      <w:r>
        <w:t>• 标题"预备知识"应为左对齐，实际为两端对齐</w:t>
      </w:r>
    </w:p>
  </w:comment>
  <w:comment w:id="82" w:author="论文检测系统" w:initials="PDS" w:date="2026-04-19T17:44:45Z">
    <w:p>
      <w:pPr>
        <w:pStyle w:val="CommentText"/>
      </w:pPr>
      <w:r>
        <w:rPr>
          <w:rStyle w:val="CommentReference"/>
        </w:rPr>
        <w:annotationRef/>
      </w:r>
      <w:r>
        <w:t>[Content-format_基于空间划分的方法]</w:t>
      </w:r>
    </w:p>
    <w:p>
      <w:pPr>
        <w:pStyle w:val="CommentText"/>
      </w:pPr>
      <w:r>
        <w:t>• 标题"基于空间划分的方法"应为左对齐，实际为两端对齐</w:t>
      </w:r>
    </w:p>
  </w:comment>
  <w:comment w:id="83" w:author="论文检测系统" w:initials="PDS" w:date="2026-04-19T17:44:45Z">
    <w:p>
      <w:pPr>
        <w:pStyle w:val="CommentText"/>
      </w:pPr>
      <w:r>
        <w:rPr>
          <w:rStyle w:val="CommentReference"/>
        </w:rPr>
        <w:annotationRef/>
      </w:r>
      <w:r>
        <w:t>[Content-format_基于哈希的方法]</w:t>
      </w:r>
    </w:p>
    <w:p>
      <w:pPr>
        <w:pStyle w:val="CommentText"/>
      </w:pPr>
      <w:r>
        <w:t>• 标题"基于哈希的方法"应为左对齐，实际为两端对齐</w:t>
      </w:r>
    </w:p>
  </w:comment>
  <w:comment w:id="84" w:author="论文检测系统" w:initials="PDS" w:date="2026-04-19T17:44:45Z">
    <w:p>
      <w:pPr>
        <w:pStyle w:val="CommentText"/>
      </w:pPr>
      <w:r>
        <w:rPr>
          <w:rStyle w:val="CommentReference"/>
        </w:rPr>
        <w:annotationRef/>
      </w:r>
      <w:r>
        <w:t>[Content-format_基于量化的方法]</w:t>
      </w:r>
    </w:p>
    <w:p>
      <w:pPr>
        <w:pStyle w:val="CommentText"/>
      </w:pPr>
      <w:r>
        <w:t>• 标题"基于量化的方法"应为左对齐，实际为两端对齐</w:t>
      </w:r>
    </w:p>
  </w:comment>
  <w:comment w:id="85" w:author="论文检测系统" w:initials="PDS" w:date="2026-04-19T17:44:45Z">
    <w:p>
      <w:pPr>
        <w:pStyle w:val="CommentText"/>
      </w:pPr>
      <w:r>
        <w:rPr>
          <w:rStyle w:val="CommentReference"/>
        </w:rPr>
        <w:annotationRef/>
      </w:r>
      <w:r>
        <w:t>[Content-format_基于图的方法]</w:t>
      </w:r>
    </w:p>
    <w:p>
      <w:pPr>
        <w:pStyle w:val="CommentText"/>
      </w:pPr>
      <w:r>
        <w:t>• 标题"基于图的方法"应为左对齐，实际为两端对齐</w:t>
      </w:r>
    </w:p>
  </w:comment>
  <w:comment w:id="86" w:author="论文检测系统" w:initials="PDS" w:date="2026-04-19T17:44:45Z">
    <w:p>
      <w:pPr>
        <w:pStyle w:val="CommentText"/>
      </w:pPr>
      <w:r>
        <w:rPr>
          <w:rStyle w:val="CommentReference"/>
        </w:rPr>
        <w:annotationRef/>
      </w:r>
      <w:r>
        <w:t>[Content-format_NSG算法]</w:t>
      </w:r>
    </w:p>
    <w:p>
      <w:pPr>
        <w:pStyle w:val="CommentText"/>
      </w:pPr>
      <w:r>
        <w:t>• 标题“NSG算法”字号应为小四（12.0pt），实际为四号（14.0pt）</w:t>
      </w:r>
    </w:p>
    <w:p>
      <w:pPr>
        <w:pStyle w:val="CommentText"/>
      </w:pPr>
      <w:r>
        <w:t>• 标题"NSG算法"应为左对齐，实际为两端对齐</w:t>
      </w:r>
    </w:p>
  </w:comment>
  <w:comment w:id="87" w:author="论文检测系统" w:initials="PDS" w:date="2026-04-19T17:44:45Z">
    <w:p>
      <w:pPr>
        <w:pStyle w:val="CommentText"/>
      </w:pPr>
      <w:r>
        <w:rPr>
          <w:rStyle w:val="CommentReference"/>
        </w:rPr>
        <w:annotationRef/>
      </w:r>
      <w:r>
        <w:t>[Content-format_DiskANN算法]</w:t>
      </w:r>
    </w:p>
    <w:p>
      <w:pPr>
        <w:pStyle w:val="CommentText"/>
      </w:pPr>
      <w:r>
        <w:t>• 标题“DiskANN算法”字号应为小四（12.0pt），实际为四号（14.0pt）</w:t>
      </w:r>
    </w:p>
    <w:p>
      <w:pPr>
        <w:pStyle w:val="CommentText"/>
      </w:pPr>
      <w:r>
        <w:t>• 标题"DiskANN算法"应为左对齐，实际为两端对齐</w:t>
      </w:r>
    </w:p>
  </w:comment>
  <w:comment w:id="88" w:author="论文检测系统" w:initials="PDS" w:date="2026-04-19T17:44:45Z">
    <w:p>
      <w:pPr>
        <w:pStyle w:val="CommentText"/>
      </w:pPr>
      <w:r>
        <w:rPr>
          <w:rStyle w:val="CommentReference"/>
        </w:rPr>
        <w:annotationRef/>
      </w:r>
      <w:r>
        <w:t>[Content-format_HNSW算法]</w:t>
      </w:r>
    </w:p>
    <w:p>
      <w:pPr>
        <w:pStyle w:val="CommentText"/>
      </w:pPr>
      <w:r>
        <w:t>• 标题“HNSW算法”字号应为小四（12.0pt），实际为四号（14.0pt）</w:t>
      </w:r>
    </w:p>
    <w:p>
      <w:pPr>
        <w:pStyle w:val="CommentText"/>
      </w:pPr>
      <w:r>
        <w:t>• 标题"HNSW算法"应为左对齐，实际为两端对齐</w:t>
      </w:r>
    </w:p>
  </w:comment>
  <w:comment w:id="89" w:author="论文检测系统" w:initials="PDS" w:date="2026-04-19T17:44:45Z">
    <w:p>
      <w:pPr>
        <w:pStyle w:val="CommentText"/>
      </w:pPr>
      <w:r>
        <w:rPr>
          <w:rStyle w:val="CommentReference"/>
        </w:rPr>
        <w:annotationRef/>
      </w:r>
      <w:r>
        <w:t>[Content-format_LSG算法]</w:t>
      </w:r>
    </w:p>
    <w:p>
      <w:pPr>
        <w:pStyle w:val="CommentText"/>
      </w:pPr>
      <w:r>
        <w:t>• 标题“LSG算法”字号应为小四（12.0pt），实际为四号（14.0pt）</w:t>
      </w:r>
    </w:p>
    <w:p>
      <w:pPr>
        <w:pStyle w:val="CommentText"/>
      </w:pPr>
      <w:r>
        <w:t>• 标题"LSG算法"应为左对齐，实际为两端对齐</w:t>
      </w:r>
    </w:p>
  </w:comment>
  <w:comment w:id="90" w:author="论文检测系统" w:initials="PDS" w:date="2026-04-19T17:44:45Z">
    <w:p>
      <w:pPr>
        <w:pStyle w:val="CommentText"/>
      </w:pPr>
      <w:r>
        <w:rPr>
          <w:rStyle w:val="CommentReference"/>
        </w:rPr>
        <w:annotationRef/>
      </w:r>
      <w:r>
        <w:t>[Content-format_现有方法介绍与问题分析]</w:t>
      </w:r>
    </w:p>
    <w:p>
      <w:pPr>
        <w:pStyle w:val="CommentText"/>
      </w:pPr>
      <w:r>
        <w:t>• 标题“现有方法介绍与问题分析”段前应为0.0pt，实际为19.9pt</w:t>
      </w:r>
    </w:p>
    <w:p>
      <w:pPr>
        <w:pStyle w:val="CommentText"/>
      </w:pPr>
      <w:r>
        <w:t>• 标题“现有方法介绍与问题分析”段后应为0.0pt，实际为19.9pt</w:t>
      </w:r>
    </w:p>
  </w:comment>
  <w:comment w:id="91" w:author="论文检测系统" w:initials="PDS" w:date="2026-04-19T17:44:45Z">
    <w:p>
      <w:pPr>
        <w:pStyle w:val="CommentText"/>
      </w:pPr>
      <w:r>
        <w:rPr>
          <w:rStyle w:val="CommentReference"/>
        </w:rPr>
        <w:annotationRef/>
      </w:r>
      <w:r>
        <w:t>[Content-format_HNSW工作过程]</w:t>
      </w:r>
    </w:p>
    <w:p>
      <w:pPr>
        <w:pStyle w:val="CommentText"/>
      </w:pPr>
      <w:r>
        <w:t>• 标题"HNSW工作过程"应为左对齐，实际为两端对齐</w:t>
      </w:r>
    </w:p>
  </w:comment>
  <w:comment w:id="92" w:author="论文检测系统" w:initials="PDS" w:date="2026-04-19T17:44:45Z">
    <w:p>
      <w:pPr>
        <w:pStyle w:val="CommentText"/>
      </w:pPr>
      <w:r>
        <w:rPr>
          <w:rStyle w:val="CommentReference"/>
        </w:rPr>
        <w:annotationRef/>
      </w:r>
      <w:r>
        <w:t>[Content-format_HNSW_LSG混合方法]</w:t>
      </w:r>
    </w:p>
    <w:p>
      <w:pPr>
        <w:pStyle w:val="CommentText"/>
      </w:pPr>
      <w:r>
        <w:t>• 标题"HNSW+LSG混合方法"应为左对齐，实际为两端对齐</w:t>
      </w:r>
    </w:p>
  </w:comment>
  <w:comment w:id="93" w:author="论文检测系统" w:initials="PDS" w:date="2026-04-19T17:44:45Z">
    <w:p>
      <w:pPr>
        <w:pStyle w:val="CommentText"/>
      </w:pPr>
      <w:r>
        <w:rPr>
          <w:rStyle w:val="CommentReference"/>
        </w:rPr>
        <w:annotationRef/>
      </w:r>
      <w:r>
        <w:t>[Content-format_问题分析]</w:t>
      </w:r>
    </w:p>
    <w:p>
      <w:pPr>
        <w:pStyle w:val="CommentText"/>
      </w:pPr>
      <w:r>
        <w:t>• 标题"问题分析"应为左对齐，实际为两端对齐</w:t>
      </w:r>
    </w:p>
  </w:comment>
  <w:comment w:id="94" w:author="论文检测系统" w:initials="PDS" w:date="2026-04-19T17:44:45Z">
    <w:p>
      <w:pPr>
        <w:pStyle w:val="CommentText"/>
      </w:pPr>
      <w:r>
        <w:rPr>
          <w:rStyle w:val="CommentReference"/>
        </w:rPr>
        <w:annotationRef/>
      </w:r>
      <w:r>
        <w:t>[Content-format_HNSW问题分析]</w:t>
      </w:r>
    </w:p>
    <w:p>
      <w:pPr>
        <w:pStyle w:val="CommentText"/>
      </w:pPr>
      <w:r>
        <w:t>• 标题“HNSW问题分析”字号应为小四（12.0pt），实际为四号（14.0pt）</w:t>
      </w:r>
    </w:p>
    <w:p>
      <w:pPr>
        <w:pStyle w:val="CommentText"/>
      </w:pPr>
      <w:r>
        <w:t>• 标题"HNSW问题分析"应为左对齐，实际为两端对齐</w:t>
      </w:r>
    </w:p>
  </w:comment>
  <w:comment w:id="95" w:author="论文检测系统" w:initials="PDS" w:date="2026-04-19T17:44:45Z">
    <w:p>
      <w:pPr>
        <w:pStyle w:val="CommentText"/>
      </w:pPr>
      <w:r>
        <w:rPr>
          <w:rStyle w:val="CommentReference"/>
        </w:rPr>
        <w:annotationRef/>
      </w:r>
      <w:r>
        <w:t>[Content-format_HNSW_LSG混合方法问题分析]</w:t>
      </w:r>
    </w:p>
    <w:p>
      <w:pPr>
        <w:pStyle w:val="CommentText"/>
      </w:pPr>
      <w:r>
        <w:t>• 标题“HNSW+LSG混合方法问题分析”字号应为小四（12.0pt），实际为四号（14.0pt）</w:t>
      </w:r>
    </w:p>
    <w:p>
      <w:pPr>
        <w:pStyle w:val="CommentText"/>
      </w:pPr>
      <w:r>
        <w:t>• 标题"HNSW+LSG混合方法问题分析"应为左对齐，实际为两端对齐</w:t>
      </w:r>
    </w:p>
  </w:comment>
  <w:comment w:id="96" w:author="论文检测系统" w:initials="PDS" w:date="2026-04-19T17:44:45Z">
    <w:p>
      <w:pPr>
        <w:pStyle w:val="CommentText"/>
      </w:pPr>
      <w:r>
        <w:rPr>
          <w:rStyle w:val="CommentReference"/>
        </w:rPr>
        <w:annotationRef/>
      </w:r>
      <w:r>
        <w:t>[Content-format_优化策略与实验]</w:t>
      </w:r>
    </w:p>
    <w:p>
      <w:pPr>
        <w:pStyle w:val="CommentText"/>
      </w:pPr>
      <w:r>
        <w:t>• 标题"优化策略与实验"应为左对齐，实际为两端对齐</w:t>
      </w:r>
    </w:p>
  </w:comment>
  <w:comment w:id="97" w:author="论文检测系统" w:initials="PDS" w:date="2026-04-19T17:44:45Z">
    <w:p>
      <w:pPr>
        <w:pStyle w:val="CommentText"/>
      </w:pPr>
      <w:r>
        <w:rPr>
          <w:rStyle w:val="CommentReference"/>
        </w:rPr>
        <w:annotationRef/>
      </w:r>
      <w:r>
        <w:t>[Content-format_采样层级化策略]</w:t>
      </w:r>
    </w:p>
    <w:p>
      <w:pPr>
        <w:pStyle w:val="CommentText"/>
      </w:pPr>
      <w:r>
        <w:t>• 标题“采样层级化策略”字号应为小四（12.0pt），实际为四号（14.0pt）</w:t>
      </w:r>
    </w:p>
    <w:p>
      <w:pPr>
        <w:pStyle w:val="CommentText"/>
      </w:pPr>
      <w:r>
        <w:t>• 标题"采样层级化策略"应为左对齐，实际为两端对齐</w:t>
      </w:r>
    </w:p>
  </w:comment>
  <w:comment w:id="98" w:author="论文检测系统" w:initials="PDS" w:date="2026-04-19T17:44:45Z">
    <w:p>
      <w:pPr>
        <w:pStyle w:val="CommentText"/>
      </w:pPr>
      <w:r>
        <w:rPr>
          <w:rStyle w:val="CommentReference"/>
        </w:rPr>
        <w:annotationRef/>
      </w:r>
      <w:r>
        <w:t>[Content-format_分层策略]</w:t>
      </w:r>
    </w:p>
    <w:p>
      <w:pPr>
        <w:pStyle w:val="CommentText"/>
      </w:pPr>
      <w:r>
        <w:t>• 标题“分层策略”字号应为小四（12.0pt），实际为四号（14.0pt）</w:t>
      </w:r>
    </w:p>
    <w:p>
      <w:pPr>
        <w:pStyle w:val="CommentText"/>
      </w:pPr>
      <w:r>
        <w:t>• 标题"分层策略"应为左对齐，实际为两端对齐</w:t>
      </w:r>
    </w:p>
  </w:comment>
  <w:comment w:id="99" w:author="论文检测系统" w:initials="PDS" w:date="2026-04-19T17:44:45Z">
    <w:p>
      <w:pPr>
        <w:pStyle w:val="CommentText"/>
      </w:pPr>
      <w:r>
        <w:rPr>
          <w:rStyle w:val="CommentReference"/>
        </w:rPr>
        <w:annotationRef/>
      </w:r>
      <w:r>
        <w:t>[Content-format_本章小结]</w:t>
      </w:r>
    </w:p>
    <w:p>
      <w:pPr>
        <w:pStyle w:val="CommentText"/>
      </w:pPr>
      <w:r>
        <w:t>• 标题"本章小结"应为左对齐，实际为两端对齐</w:t>
      </w:r>
    </w:p>
    <w:p>
      <w:pPr>
        <w:pStyle w:val="CommentText"/>
      </w:pPr>
      <w:r>
        <w:t>• 标题"本章小结"应为左对齐，实际为两端对齐</w:t>
      </w:r>
    </w:p>
  </w:comment>
  <w:comment w:id="100" w:author="论文检测系统" w:initials="PDS" w:date="2026-04-19T17:44:45Z">
    <w:p>
      <w:pPr>
        <w:pStyle w:val="CommentText"/>
      </w:pPr>
      <w:r>
        <w:rPr>
          <w:rStyle w:val="CommentReference"/>
        </w:rPr>
        <w:annotationRef/>
      </w:r>
      <w:r>
        <w:t>[Content-format_基于采样预构建和密度感知的图索引算法]</w:t>
      </w:r>
    </w:p>
    <w:p>
      <w:pPr>
        <w:pStyle w:val="CommentText"/>
      </w:pPr>
      <w:r>
        <w:t>• 标题“基于采样预构建和密度感知的图索引算法”段前应为0.0pt，实际为19.9pt</w:t>
      </w:r>
    </w:p>
    <w:p>
      <w:pPr>
        <w:pStyle w:val="CommentText"/>
      </w:pPr>
      <w:r>
        <w:t>• 标题“基于采样预构建和密度感知的图索引算法”段后应为0.0pt，实际为19.9pt</w:t>
      </w:r>
    </w:p>
  </w:comment>
  <w:comment w:id="101" w:author="论文检测系统" w:initials="PDS" w:date="2026-04-19T17:44:45Z">
    <w:p>
      <w:pPr>
        <w:pStyle w:val="CommentText"/>
      </w:pPr>
      <w:r>
        <w:rPr>
          <w:rStyle w:val="CommentReference"/>
        </w:rPr>
        <w:annotationRef/>
      </w:r>
      <w:r>
        <w:t>[Content-format_索引结构设计]</w:t>
      </w:r>
    </w:p>
    <w:p>
      <w:pPr>
        <w:pStyle w:val="CommentText"/>
      </w:pPr>
      <w:r>
        <w:t>• 标题"索引结构设计"应为左对齐，实际为两端对齐</w:t>
      </w:r>
    </w:p>
  </w:comment>
  <w:comment w:id="102" w:author="论文检测系统" w:initials="PDS" w:date="2026-04-19T17:44:45Z">
    <w:p>
      <w:pPr>
        <w:pStyle w:val="CommentText"/>
      </w:pPr>
      <w:r>
        <w:rPr>
          <w:rStyle w:val="CommentReference"/>
        </w:rPr>
        <w:annotationRef/>
      </w:r>
      <w:r>
        <w:t>[Content-format_整体框架]</w:t>
      </w:r>
    </w:p>
    <w:p>
      <w:pPr>
        <w:pStyle w:val="CommentText"/>
      </w:pPr>
      <w:r>
        <w:t>• 标题“整体框架”字号应为小四（12.0pt），实际为四号（14.0pt）</w:t>
      </w:r>
    </w:p>
    <w:p>
      <w:pPr>
        <w:pStyle w:val="CommentText"/>
      </w:pPr>
      <w:r>
        <w:t>• 标题"整体框架"应为左对齐，实际为两端对齐</w:t>
      </w:r>
    </w:p>
  </w:comment>
  <w:comment w:id="103" w:author="论文检测系统" w:initials="PDS" w:date="2026-04-19T17:44:45Z">
    <w:p>
      <w:pPr>
        <w:pStyle w:val="CommentText"/>
      </w:pPr>
      <w:r>
        <w:rPr>
          <w:rStyle w:val="CommentReference"/>
        </w:rPr>
        <w:annotationRef/>
      </w:r>
      <w:r>
        <w:t>[Content-format_核心模块设计]</w:t>
      </w:r>
    </w:p>
    <w:p>
      <w:pPr>
        <w:pStyle w:val="CommentText"/>
      </w:pPr>
      <w:r>
        <w:t>• 标题“核心模块设计”字号应为小四（12.0pt），实际为四号（14.0pt）</w:t>
      </w:r>
    </w:p>
    <w:p>
      <w:pPr>
        <w:pStyle w:val="CommentText"/>
      </w:pPr>
      <w:r>
        <w:t>• 标题"核心模块设计"应为左对齐，实际为两端对齐</w:t>
      </w:r>
    </w:p>
  </w:comment>
  <w:comment w:id="104" w:author="论文检测系统" w:initials="PDS" w:date="2026-04-19T17:44:45Z">
    <w:p>
      <w:pPr>
        <w:pStyle w:val="CommentText"/>
      </w:pPr>
      <w:r>
        <w:rPr>
          <w:rStyle w:val="CommentReference"/>
        </w:rPr>
        <w:annotationRef/>
      </w:r>
      <w:r>
        <w:t>[Content-format_算法流程]</w:t>
      </w:r>
    </w:p>
    <w:p>
      <w:pPr>
        <w:pStyle w:val="CommentText"/>
      </w:pPr>
      <w:r>
        <w:t>• 标题"算法流程"应为左对齐，实际为两端对齐</w:t>
      </w:r>
    </w:p>
  </w:comment>
  <w:comment w:id="105" w:author="论文检测系统" w:initials="PDS" w:date="2026-04-19T17:44:45Z">
    <w:p>
      <w:pPr>
        <w:pStyle w:val="CommentText"/>
      </w:pPr>
      <w:r>
        <w:rPr>
          <w:rStyle w:val="CommentReference"/>
        </w:rPr>
        <w:annotationRef/>
      </w:r>
      <w:r>
        <w:t>[Content-format_理论分析]</w:t>
      </w:r>
    </w:p>
    <w:p>
      <w:pPr>
        <w:pStyle w:val="CommentText"/>
      </w:pPr>
      <w:r>
        <w:t>• 标题"理论分析"应为左对齐，实际为两端对齐</w:t>
      </w:r>
    </w:p>
  </w:comment>
  <w:comment w:id="106" w:author="论文检测系统" w:initials="PDS" w:date="2026-04-19T17:44:45Z">
    <w:p>
      <w:pPr>
        <w:pStyle w:val="CommentText"/>
      </w:pPr>
      <w:r>
        <w:rPr>
          <w:rStyle w:val="CommentReference"/>
        </w:rPr>
        <w:annotationRef/>
      </w:r>
      <w:r>
        <w:t>[Content-format_实验分析与结果]</w:t>
      </w:r>
    </w:p>
    <w:p>
      <w:pPr>
        <w:pStyle w:val="CommentText"/>
      </w:pPr>
      <w:r>
        <w:t>• 标题“实验分析与结果”段前应为0.0pt，实际为19.9pt</w:t>
      </w:r>
    </w:p>
    <w:p>
      <w:pPr>
        <w:pStyle w:val="CommentText"/>
      </w:pPr>
      <w:r>
        <w:t>• 标题“实验分析与结果”段后应为0.0pt，实际为19.9pt</w:t>
      </w:r>
    </w:p>
  </w:comment>
  <w:comment w:id="107" w:author="论文检测系统" w:initials="PDS" w:date="2026-04-19T17:44:45Z">
    <w:p>
      <w:pPr>
        <w:pStyle w:val="CommentText"/>
      </w:pPr>
      <w:r>
        <w:rPr>
          <w:rStyle w:val="CommentReference"/>
        </w:rPr>
        <w:annotationRef/>
      </w:r>
      <w:r>
        <w:t>[Content-format_实验设计]</w:t>
      </w:r>
    </w:p>
    <w:p>
      <w:pPr>
        <w:pStyle w:val="CommentText"/>
      </w:pPr>
      <w:r>
        <w:t>• 标题"实验设计"应为左对齐，实际为两端对齐</w:t>
      </w:r>
    </w:p>
  </w:comment>
  <w:comment w:id="108" w:author="论文检测系统" w:initials="PDS" w:date="2026-04-19T17:44:45Z">
    <w:p>
      <w:pPr>
        <w:pStyle w:val="CommentText"/>
      </w:pPr>
      <w:r>
        <w:rPr>
          <w:rStyle w:val="CommentReference"/>
        </w:rPr>
        <w:annotationRef/>
      </w:r>
      <w:r>
        <w:t>[Content-format_实验数据集]</w:t>
      </w:r>
    </w:p>
    <w:p>
      <w:pPr>
        <w:pStyle w:val="CommentText"/>
      </w:pPr>
      <w:r>
        <w:t>• 标题"实验数据集"应为左对齐，实际为两端对齐</w:t>
      </w:r>
    </w:p>
  </w:comment>
  <w:comment w:id="109" w:author="论文检测系统" w:initials="PDS" w:date="2026-04-19T17:44:45Z">
    <w:p>
      <w:pPr>
        <w:pStyle w:val="CommentText"/>
      </w:pPr>
      <w:r>
        <w:rPr>
          <w:rStyle w:val="CommentReference"/>
        </w:rPr>
        <w:annotationRef/>
      </w:r>
      <w:r>
        <w:t>[Content-format_实验结果与分析]</w:t>
      </w:r>
    </w:p>
    <w:p>
      <w:pPr>
        <w:pStyle w:val="CommentText"/>
      </w:pPr>
      <w:r>
        <w:t>• 标题"实验结果与分析"应为左对齐，实际为两端对齐</w:t>
      </w:r>
    </w:p>
  </w:comment>
  <w:comment w:id="110" w:author="论文检测系统" w:initials="PDS" w:date="2026-04-19T17:44:45Z">
    <w:p>
      <w:pPr>
        <w:pStyle w:val="CommentText"/>
      </w:pPr>
      <w:r>
        <w:rPr>
          <w:rStyle w:val="CommentReference"/>
        </w:rPr>
        <w:annotationRef/>
      </w:r>
      <w:r>
        <w:t>[Content-format_召回率实验]</w:t>
      </w:r>
    </w:p>
    <w:p>
      <w:pPr>
        <w:pStyle w:val="CommentText"/>
      </w:pPr>
      <w:r>
        <w:t>• 标题“召回率实验”字号应为小四（12.0pt），实际为四号（14.0pt）</w:t>
      </w:r>
    </w:p>
    <w:p>
      <w:pPr>
        <w:pStyle w:val="CommentText"/>
      </w:pPr>
      <w:r>
        <w:t>• 标题"召回率实验"应为左对齐，实际为两端对齐</w:t>
      </w:r>
    </w:p>
  </w:comment>
  <w:comment w:id="111" w:author="论文检测系统" w:initials="PDS" w:date="2026-04-19T17:44:45Z">
    <w:p>
      <w:pPr>
        <w:pStyle w:val="CommentText"/>
      </w:pPr>
      <w:r>
        <w:rPr>
          <w:rStyle w:val="CommentReference"/>
        </w:rPr>
        <w:annotationRef/>
      </w:r>
      <w:r>
        <w:t>[Content-format_构建时间实验]</w:t>
      </w:r>
    </w:p>
    <w:p>
      <w:pPr>
        <w:pStyle w:val="CommentText"/>
      </w:pPr>
      <w:r>
        <w:t>• 标题“构建时间实验”字号应为小四（12.0pt），实际为四号（14.0pt）</w:t>
      </w:r>
    </w:p>
    <w:p>
      <w:pPr>
        <w:pStyle w:val="CommentText"/>
      </w:pPr>
      <w:r>
        <w:t>• 标题"构建时间实验"应为左对齐，实际为两端对齐</w:t>
      </w:r>
    </w:p>
  </w:comment>
  <w:comment w:id="112" w:author="论文检测系统" w:initials="PDS" w:date="2026-04-19T17:44:45Z">
    <w:p>
      <w:pPr>
        <w:pStyle w:val="CommentText"/>
      </w:pPr>
      <w:r>
        <w:rPr>
          <w:rStyle w:val="CommentReference"/>
        </w:rPr>
        <w:annotationRef/>
      </w:r>
      <w:r>
        <w:t>[Content-format_总结与展望]</w:t>
      </w:r>
    </w:p>
    <w:p>
      <w:pPr>
        <w:pStyle w:val="CommentText"/>
      </w:pPr>
      <w:r>
        <w:t>• 标题“总结与展望”段前应为0.0pt，实际为19.9pt</w:t>
      </w:r>
    </w:p>
    <w:p>
      <w:pPr>
        <w:pStyle w:val="CommentText"/>
      </w:pPr>
      <w:r>
        <w:t>• 标题“总结与展望”段后应为0.0pt，实际为19.9pt</w:t>
      </w:r>
    </w:p>
  </w:comment>
  <w:comment w:id="113" w:author="论文检测系统" w:initials="PDS" w:date="2026-04-19T17:44:45Z">
    <w:p>
      <w:pPr>
        <w:pStyle w:val="CommentText"/>
      </w:pPr>
      <w:r>
        <w:rPr>
          <w:rStyle w:val="CommentReference"/>
        </w:rPr>
        <w:annotationRef/>
      </w:r>
      <w:r>
        <w:t>[Content-format_总结]</w:t>
      </w:r>
    </w:p>
    <w:p>
      <w:pPr>
        <w:pStyle w:val="CommentText"/>
      </w:pPr>
      <w:r>
        <w:t>• 标题"总结"应为左对齐，实际为两端对齐</w:t>
      </w:r>
    </w:p>
  </w:comment>
  <w:comment w:id="114" w:author="论文检测系统" w:initials="PDS" w:date="2026-04-19T17:44:45Z">
    <w:p>
      <w:pPr>
        <w:pStyle w:val="CommentText"/>
      </w:pPr>
      <w:r>
        <w:rPr>
          <w:rStyle w:val="CommentReference"/>
        </w:rPr>
        <w:annotationRef/>
      </w:r>
      <w:r>
        <w:t>[Content-format_展望]</w:t>
      </w:r>
    </w:p>
    <w:p>
      <w:pPr>
        <w:pStyle w:val="CommentText"/>
      </w:pPr>
      <w:r>
        <w:t>• 标题"展望"应为左对齐，实际为两端对齐</w:t>
      </w:r>
    </w:p>
  </w:comment>
  <w:comment w:id="115" w:author="论文检测系统" w:initials="PDS" w:date="2026-04-19T17:44:45Z">
    <w:p>
      <w:pPr>
        <w:pStyle w:val="CommentText"/>
      </w:pPr>
      <w:r>
        <w:rPr>
          <w:rStyle w:val="CommentReference"/>
        </w:rPr>
        <w:annotationRef/>
      </w:r>
      <w:r>
        <w:t>[Figure-figure1_caption]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6" w:author="论文检测系统" w:initials="PDS" w:date="2026-04-19T17:44:45Z">
    <w:p>
      <w:pPr>
        <w:pStyle w:val="CommentText"/>
      </w:pPr>
      <w:r>
        <w:rPr>
          <w:rStyle w:val="CommentReference"/>
        </w:rPr>
        <w:annotationRef/>
      </w:r>
      <w:r>
        <w:t>[Figure-figure2_caption]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7" w:author="论文检测系统" w:initials="PDS" w:date="2026-04-19T17:44:45Z">
    <w:p>
      <w:pPr>
        <w:pStyle w:val="CommentText"/>
      </w:pPr>
      <w:r>
        <w:rPr>
          <w:rStyle w:val="CommentReference"/>
        </w:rPr>
        <w:annotationRef/>
      </w:r>
      <w:r>
        <w:t>[Figure-figure2_picture]</w:t>
      </w:r>
    </w:p>
    <w:p>
      <w:pPr>
        <w:pStyle w:val="CommentText"/>
      </w:pPr>
      <w:r>
        <w:t>• 图片应居中对齐（当前：两端对齐）</w:t>
      </w:r>
    </w:p>
  </w:comment>
  <w:comment w:id="118" w:author="论文检测系统" w:initials="PDS" w:date="2026-04-19T17:44:45Z">
    <w:p>
      <w:pPr>
        <w:pStyle w:val="CommentText"/>
      </w:pPr>
      <w:r>
        <w:rPr>
          <w:rStyle w:val="CommentReference"/>
        </w:rPr>
        <w:annotationRef/>
      </w:r>
      <w:r>
        <w:t>[Figure-figure3_caption]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9" w:author="论文检测系统" w:initials="PDS" w:date="2026-04-19T17:44:45Z">
    <w:p>
      <w:pPr>
        <w:pStyle w:val="CommentText"/>
      </w:pPr>
      <w:r>
        <w:rPr>
          <w:rStyle w:val="CommentReference"/>
        </w:rPr>
        <w:annotationRef/>
      </w:r>
      <w:r>
        <w:t>[Figure-figure3_picture]</w:t>
      </w:r>
    </w:p>
    <w:p>
      <w:pPr>
        <w:pStyle w:val="CommentText"/>
      </w:pPr>
      <w:r>
        <w:t>• 图片应居中对齐（当前：两端对齐）</w:t>
      </w:r>
    </w:p>
  </w:comment>
  <w:comment w:id="120" w:author="论文检测系统" w:initials="PDS" w:date="2026-04-19T17:44:47Z">
    <w:p>
      <w:pPr>
        <w:pStyle w:val="CommentText"/>
      </w:pPr>
      <w:r>
        <w:rPr>
          <w:rStyle w:val="CommentReference"/>
        </w:rPr>
        <w:annotationRef/>
      </w:r>
      <w:r>
        <w:t>[TOC-structure]</w:t>
      </w:r>
    </w:p>
    <w:p>
      <w:pPr>
        <w:pStyle w:val="CommentText"/>
      </w:pPr>
      <w:r>
        <w:t>• 目录标题与条目之间应空两行，实际为空0行</w:t>
      </w:r>
    </w:p>
    <w:p>
      <w:pPr>
        <w:pStyle w:val="CommentText"/>
      </w:pPr>
      <w:r>
        <w:t>• 图录标题与条目之间应空两行，实际为空0行</w:t>
      </w:r>
    </w:p>
    <w:p>
      <w:pPr>
        <w:pStyle w:val="CommentText"/>
      </w:pPr>
      <w:r>
        <w:t>• 表录标题与条目之间应空两行，实际为空0行</w:t>
      </w:r>
    </w:p>
  </w:comment>
  <w:comment w:id="121" w:author="论文检测系统" w:initials="PDS" w:date="2026-04-19T17:44:47Z">
    <w:p>
      <w:pPr>
        <w:pStyle w:val="CommentText"/>
      </w:pPr>
      <w:r>
        <w:rPr>
          <w:rStyle w:val="CommentReference"/>
        </w:rPr>
        <w:annotationRef/>
      </w:r>
      <w:r>
        <w:t>[TOC-format_目录]</w:t>
      </w:r>
    </w:p>
    <w:p>
      <w:pPr>
        <w:pStyle w:val="CommentText"/>
      </w:pPr>
      <w:r>
        <w:t>• 字体应为不加粗，实际为加粗</w:t>
      </w:r>
    </w:p>
    <w:p>
      <w:pPr>
        <w:pStyle w:val="CommentText"/>
      </w:pPr>
      <w:r>
        <w:t>• 段后间距应为0.0厘米（约0.0pt），实际为19.9pt</w:t>
      </w:r>
    </w:p>
  </w:comment>
  <w:comment w:id="122" w:author="论文检测系统" w:initials="PDS" w:date="2026-04-19T17:44:47Z">
    <w:p>
      <w:pPr>
        <w:pStyle w:val="CommentText"/>
      </w:pPr>
      <w:r>
        <w:rPr>
          <w:rStyle w:val="CommentReference"/>
        </w:rPr>
        <w:annotationRef/>
      </w:r>
      <w:r>
        <w:t>[TOC-format_图录]</w:t>
      </w:r>
    </w:p>
    <w:p>
      <w:pPr>
        <w:pStyle w:val="CommentText"/>
      </w:pPr>
      <w:r>
        <w:t>• 字体应为不加粗，实际为加粗</w:t>
      </w:r>
    </w:p>
    <w:p>
      <w:pPr>
        <w:pStyle w:val="CommentText"/>
      </w:pPr>
      <w:r>
        <w:t>• 段后间距应为0.0厘米（约0.0pt），实际为19.9pt</w:t>
      </w:r>
    </w:p>
  </w:comment>
  <w:comment w:id="123" w:author="论文检测系统" w:initials="PDS" w:date="2026-04-19T17:44:47Z">
    <w:p>
      <w:pPr>
        <w:pStyle w:val="CommentText"/>
      </w:pPr>
      <w:r>
        <w:rPr>
          <w:rStyle w:val="CommentReference"/>
        </w:rPr>
        <w:annotationRef/>
      </w:r>
      <w:r>
        <w:t>[TOC-format_表录]</w:t>
      </w:r>
    </w:p>
    <w:p>
      <w:pPr>
        <w:pStyle w:val="CommentText"/>
      </w:pPr>
      <w:r>
        <w:t>• 字体应为不加粗，实际为加粗</w:t>
      </w:r>
    </w:p>
    <w:p>
      <w:pPr>
        <w:pStyle w:val="CommentText"/>
      </w:pPr>
      <w:r>
        <w:t>• 段后间距应为0.0厘米（约0.0pt），实际为19.9pt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8645" w14:textId="77777777" w:rsidR="00020516" w:rsidRDefault="00020516">
      <w:r>
        <w:separator/>
      </w:r>
    </w:p>
  </w:endnote>
  <w:endnote w:type="continuationSeparator" w:id="0">
    <w:p w14:paraId="1F21B329" w14:textId="77777777" w:rsidR="00020516" w:rsidRDefault="00020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0233" w14:textId="77777777" w:rsidR="00951844" w:rsidRDefault="00000000">
    <w:pPr>
      <w:pStyle w:val="a4"/>
    </w:pPr>
    <w:r>
      <w:rPr>
        <w:noProof/>
      </w:rPr>
      <mc:AlternateContent>
        <mc:Choice Requires="wps">
          <w:drawing>
            <wp:anchor distT="0" distB="0" distL="114300" distR="114300" simplePos="0" relativeHeight="251662336" behindDoc="0" locked="0" layoutInCell="1" allowOverlap="1" wp14:anchorId="625D4E17" wp14:editId="3089B77A">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5D4E17" id="_x0000_t202" coordsize="21600,21600" o:spt="202" path="m,l,21600r21600,l21600,xe">
              <v:stroke joinstyle="miter"/>
              <v:path gradientshapeok="t" o:connecttype="rect"/>
            </v:shapetype>
            <v:shape id="文本框 12"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3B91" w14:textId="77777777" w:rsidR="00951844" w:rsidRDefault="00000000">
    <w:pPr>
      <w:pStyle w:val="a4"/>
      <w:jc w:val="center"/>
    </w:pPr>
    <w:r>
      <w:rPr>
        <w:noProof/>
      </w:rPr>
      <mc:AlternateContent>
        <mc:Choice Requires="wps">
          <w:drawing>
            <wp:anchor distT="0" distB="0" distL="114300" distR="114300" simplePos="0" relativeHeight="251660288" behindDoc="0" locked="0" layoutInCell="1" allowOverlap="1" wp14:anchorId="2E50851C" wp14:editId="620F491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50851C"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673D" w14:textId="77777777" w:rsidR="00951844" w:rsidRDefault="00000000">
    <w:pPr>
      <w:pStyle w:val="a4"/>
    </w:pPr>
    <w:r>
      <w:rPr>
        <w:noProof/>
      </w:rPr>
      <mc:AlternateContent>
        <mc:Choice Requires="wps">
          <w:drawing>
            <wp:anchor distT="0" distB="0" distL="114300" distR="114300" simplePos="0" relativeHeight="251663360" behindDoc="0" locked="0" layoutInCell="1" allowOverlap="1" wp14:anchorId="7F737029" wp14:editId="0AA2C45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737029" id="_x0000_t202" coordsize="21600,21600" o:spt="202" path="m,l,21600r21600,l21600,xe">
              <v:stroke joinstyle="miter"/>
              <v:path gradientshapeok="t" o:connecttype="rect"/>
            </v:shapetype>
            <v:shape id="文本框 13"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6BE2" w14:textId="77777777" w:rsidR="00951844" w:rsidRDefault="00000000">
    <w:pPr>
      <w:pStyle w:val="a4"/>
      <w:jc w:val="center"/>
    </w:pPr>
    <w:r>
      <w:rPr>
        <w:noProof/>
      </w:rPr>
      <mc:AlternateContent>
        <mc:Choice Requires="wps">
          <w:drawing>
            <wp:anchor distT="0" distB="0" distL="114300" distR="114300" simplePos="0" relativeHeight="251661312" behindDoc="0" locked="0" layoutInCell="1" allowOverlap="1" wp14:anchorId="21520ECD" wp14:editId="640E8AD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520ECD" id="_x0000_t202" coordsize="21600,21600" o:spt="202" path="m,l,21600r21600,l21600,xe">
              <v:stroke joinstyle="miter"/>
              <v:path gradientshapeok="t" o:connecttype="rect"/>
            </v:shapetype>
            <v:shape id="文本框 8"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9768" w14:textId="77777777" w:rsidR="00951844" w:rsidRDefault="00000000">
    <w:pPr>
      <w:pStyle w:val="a4"/>
    </w:pPr>
    <w:r>
      <w:rPr>
        <w:noProof/>
      </w:rPr>
      <mc:AlternateContent>
        <mc:Choice Requires="wps">
          <w:drawing>
            <wp:anchor distT="0" distB="0" distL="114300" distR="114300" simplePos="0" relativeHeight="251665408" behindDoc="0" locked="0" layoutInCell="1" allowOverlap="1" wp14:anchorId="1CF22990" wp14:editId="113134A9">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F22990" id="_x0000_t202" coordsize="21600,21600" o:spt="202" path="m,l,21600r21600,l21600,xe">
              <v:stroke joinstyle="miter"/>
              <v:path gradientshapeok="t" o:connecttype="rect"/>
            </v:shapetype>
            <v:shape id="文本框 15"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0803" w14:textId="77777777" w:rsidR="00951844" w:rsidRDefault="00000000">
    <w:pPr>
      <w:pStyle w:val="a4"/>
      <w:jc w:val="center"/>
    </w:pPr>
    <w:r>
      <w:rPr>
        <w:noProof/>
      </w:rPr>
      <mc:AlternateContent>
        <mc:Choice Requires="wps">
          <w:drawing>
            <wp:anchor distT="0" distB="0" distL="114300" distR="114300" simplePos="0" relativeHeight="251664384" behindDoc="0" locked="0" layoutInCell="1" allowOverlap="1" wp14:anchorId="27BDE57A" wp14:editId="3B1947F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BDE57A"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76E8" w14:textId="77777777" w:rsidR="00020516" w:rsidRDefault="00020516">
      <w:r>
        <w:separator/>
      </w:r>
    </w:p>
  </w:footnote>
  <w:footnote w:type="continuationSeparator" w:id="0">
    <w:p w14:paraId="0CA3A946" w14:textId="77777777" w:rsidR="00020516" w:rsidRDefault="00020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94B0" w14:textId="77777777" w:rsidR="00951844" w:rsidRDefault="00951844">
    <w:pPr>
      <w:pStyle w:val="a5"/>
      <w:pBdr>
        <w:bottom w:val="thinThickMediumGap" w:sz="18" w:space="0" w:color="auto"/>
      </w:pBdr>
    </w:pPr>
  </w:p>
  <w:p w14:paraId="4E37D923" w14:textId="77777777" w:rsidR="00951844" w:rsidRDefault="00000000">
    <w:pPr>
      <w:pStyle w:val="a5"/>
      <w:pBdr>
        <w:bottom w:val="thinThickMediumGap" w:sz="18" w:space="0" w:color="auto"/>
      </w:pBdr>
    </w:pPr>
    <w:r>
      <w:rPr>
        <w:rFonts w:hint="eastAsia"/>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7496" w14:textId="77777777" w:rsidR="00951844" w:rsidRDefault="00951844">
    <w:pPr>
      <w:pStyle w:val="a5"/>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2BBA" w14:textId="77777777" w:rsidR="00951844" w:rsidRDefault="00951844">
    <w:pPr>
      <w:pStyle w:val="a5"/>
      <w:pBdr>
        <w:bottom w:val="thinThickMediumGap" w:sz="18" w:space="0" w:color="auto"/>
      </w:pBdr>
    </w:pPr>
  </w:p>
  <w:p w14:paraId="1E7C3CFD" w14:textId="77777777" w:rsidR="00951844" w:rsidRDefault="00000000">
    <w:pPr>
      <w:pStyle w:val="a5"/>
      <w:pBdr>
        <w:bottom w:val="thinThickMediumGap" w:sz="18" w:space="0" w:color="auto"/>
      </w:pBdr>
    </w:pPr>
    <w:r>
      <w:rPr>
        <w:rFonts w:hint="eastAsia"/>
      </w:rPr>
      <w:t>东华大学硕士学位论文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1854" w14:textId="77777777" w:rsidR="00951844" w:rsidRDefault="00951844">
    <w:pPr>
      <w:pStyle w:val="a5"/>
      <w:pBdr>
        <w:bottom w:val="thinThickMediumGap" w:sz="18" w:space="0" w:color="auto"/>
      </w:pBdr>
    </w:pPr>
  </w:p>
  <w:p w14:paraId="271D5371" w14:textId="77777777" w:rsidR="00951844" w:rsidRDefault="00000000">
    <w:pPr>
      <w:pStyle w:val="a5"/>
      <w:pBdr>
        <w:bottom w:val="thinThickMediumGap" w:sz="18" w:space="0" w:color="auto"/>
      </w:pBdr>
    </w:pPr>
    <w:r>
      <w:rPr>
        <w:rFonts w:hint="eastAsia"/>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07D6" w14:textId="77777777" w:rsidR="00951844" w:rsidRDefault="00951844">
    <w:pPr>
      <w:pStyle w:val="a5"/>
      <w:pBdr>
        <w:bottom w:val="thinThickMediumGap" w:sz="18" w:space="0" w:color="auto"/>
      </w:pBdr>
    </w:pPr>
  </w:p>
  <w:p w14:paraId="5DAA58D5" w14:textId="77777777" w:rsidR="00951844" w:rsidRDefault="00000000">
    <w:pPr>
      <w:pStyle w:val="a5"/>
      <w:pBdr>
        <w:bottom w:val="thinThickMediumGap" w:sz="18" w:space="0" w:color="auto"/>
      </w:pBdr>
    </w:pPr>
    <w:r>
      <w:rPr>
        <w:rFonts w:hint="eastAsia"/>
      </w:rPr>
      <w:t>东华大学硕士学位论文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246" w14:textId="77777777" w:rsidR="00951844" w:rsidRDefault="00951844">
    <w:pPr>
      <w:pStyle w:val="a5"/>
      <w:pBdr>
        <w:bottom w:val="thinThickMediumGap" w:sz="18" w:space="0" w:color="auto"/>
      </w:pBdr>
    </w:pPr>
  </w:p>
  <w:p w14:paraId="729C9402" w14:textId="77777777" w:rsidR="00951844" w:rsidRDefault="00000000">
    <w:pPr>
      <w:pStyle w:val="a5"/>
      <w:pBdr>
        <w:bottom w:val="thinThickMediumGap" w:sz="18" w:space="0" w:color="auto"/>
      </w:pBdr>
    </w:pPr>
    <w:r>
      <w:rPr>
        <w:rFonts w:hint="eastAsia"/>
      </w:rPr>
      <w:t>东华大学硕士学位论文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0386" w14:textId="77777777" w:rsidR="00951844" w:rsidRDefault="00951844">
    <w:pPr>
      <w:pStyle w:val="a5"/>
    </w:pPr>
  </w:p>
  <w:p w14:paraId="51AE02E5" w14:textId="77777777" w:rsidR="00951844" w:rsidRDefault="00000000">
    <w:pPr>
      <w:pStyle w:val="a5"/>
    </w:pPr>
    <w:r>
      <w:rPr>
        <w:rFonts w:hint="eastAsia"/>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9921" w14:textId="77777777" w:rsidR="00951844" w:rsidRDefault="00951844">
    <w:pPr>
      <w:pStyle w:val="a5"/>
      <w:pBdr>
        <w:bottom w:val="thinThickMediumGap" w:sz="18" w:space="0" w:color="auto"/>
      </w:pBdr>
    </w:pPr>
  </w:p>
  <w:p w14:paraId="3813481A" w14:textId="77777777" w:rsidR="00951844" w:rsidRDefault="00000000">
    <w:pPr>
      <w:pStyle w:val="a5"/>
      <w:pBdr>
        <w:bottom w:val="thinThickMediumGap" w:sz="18" w:space="0" w:color="auto"/>
      </w:pBdr>
    </w:pPr>
    <w:r>
      <w:rPr>
        <w:rFonts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9FA" w14:textId="77777777" w:rsidR="00951844" w:rsidRDefault="00951844">
    <w:pPr>
      <w:pStyle w:val="a5"/>
    </w:pPr>
  </w:p>
  <w:p w14:paraId="0A33A22D" w14:textId="77777777" w:rsidR="00951844" w:rsidRDefault="00000000">
    <w:pPr>
      <w:pStyle w:val="a5"/>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A70C" w14:textId="77777777" w:rsidR="00951844" w:rsidRDefault="00951844">
    <w:pPr>
      <w:pStyle w:val="a5"/>
      <w:pBdr>
        <w:bottom w:val="thinThickMediumGap" w:sz="18" w:space="0" w:color="auto"/>
      </w:pBdr>
    </w:pPr>
  </w:p>
  <w:p w14:paraId="1FBB55B2" w14:textId="77777777" w:rsidR="00951844" w:rsidRDefault="00000000">
    <w:pPr>
      <w:pStyle w:val="a5"/>
      <w:pBdr>
        <w:bottom w:val="thinThickMediumGap" w:sz="18" w:space="0" w:color="auto"/>
      </w:pBdr>
    </w:pPr>
    <w:r>
      <w:rPr>
        <w:rFonts w:hint="eastAsia"/>
      </w:rPr>
      <w:t>相关工作</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C65B" w14:textId="77777777" w:rsidR="00951844" w:rsidRDefault="00951844">
    <w:pPr>
      <w:pStyle w:val="a5"/>
    </w:pPr>
  </w:p>
  <w:p w14:paraId="633175D6" w14:textId="77777777" w:rsidR="00951844" w:rsidRDefault="00000000">
    <w:pPr>
      <w:pStyle w:val="a5"/>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8D5E" w14:textId="77777777" w:rsidR="00951844" w:rsidRDefault="00951844">
    <w:pPr>
      <w:pStyle w:val="a5"/>
      <w:pBdr>
        <w:bottom w:val="thinThickMediumGap" w:sz="18" w:space="0" w:color="auto"/>
      </w:pBdr>
    </w:pPr>
  </w:p>
  <w:p w14:paraId="15062997" w14:textId="77777777" w:rsidR="00951844" w:rsidRDefault="00000000">
    <w:pPr>
      <w:pStyle w:val="a5"/>
      <w:pBdr>
        <w:bottom w:val="thinThickMediumGap" w:sz="18" w:space="0" w:color="auto"/>
      </w:pBdr>
    </w:pPr>
    <w:r>
      <w:rPr>
        <w:rFonts w:hint="eastAsia"/>
      </w:rPr>
      <w:t>基于高倍率量化的图索引算法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D3A4" w14:textId="77777777" w:rsidR="00951844" w:rsidRDefault="00951844">
    <w:pPr>
      <w:pStyle w:val="a5"/>
    </w:pPr>
  </w:p>
  <w:p w14:paraId="4E3B322A" w14:textId="77777777" w:rsidR="00951844" w:rsidRDefault="00000000">
    <w:pPr>
      <w:pStyle w:val="a5"/>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A7B" w14:textId="77777777" w:rsidR="00951844" w:rsidRDefault="00951844">
    <w:pPr>
      <w:pStyle w:val="a5"/>
      <w:pBdr>
        <w:bottom w:val="thinThickMediumGap" w:sz="18" w:space="0" w:color="auto"/>
      </w:pBdr>
    </w:pPr>
  </w:p>
  <w:p w14:paraId="7AD19A2F" w14:textId="77777777" w:rsidR="00951844" w:rsidRDefault="00000000">
    <w:pPr>
      <w:pStyle w:val="a5"/>
      <w:pBdr>
        <w:bottom w:val="thinThickMediumGap" w:sz="18" w:space="0" w:color="auto"/>
      </w:pBdr>
    </w:pPr>
    <w:r>
      <w:t>高倍率量化图索引的优化策略</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31EB" w14:textId="77777777" w:rsidR="00951844" w:rsidRDefault="00951844">
    <w:pPr>
      <w:pStyle w:val="a5"/>
    </w:pPr>
  </w:p>
  <w:p w14:paraId="0EF3F405" w14:textId="77777777" w:rsidR="00951844" w:rsidRDefault="00000000">
    <w:pPr>
      <w:pStyle w:val="a5"/>
    </w:pPr>
    <w:r>
      <w:rPr>
        <w:rFonts w:hint="eastAsia"/>
      </w:rPr>
      <w:t>东华大学硕士学位论文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0132" w14:textId="77777777" w:rsidR="00951844" w:rsidRDefault="00951844">
    <w:pPr>
      <w:pStyle w:val="a5"/>
      <w:pBdr>
        <w:bottom w:val="thinThickMediumGap" w:sz="18" w:space="0" w:color="auto"/>
      </w:pBdr>
    </w:pPr>
  </w:p>
  <w:p w14:paraId="7158C170" w14:textId="77777777" w:rsidR="00951844" w:rsidRDefault="00000000">
    <w:pPr>
      <w:pStyle w:val="a5"/>
      <w:pBdr>
        <w:bottom w:val="thinThickMediumGap" w:sz="18" w:space="0" w:color="auto"/>
      </w:pBdr>
    </w:pPr>
    <w: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1182" w14:textId="77777777" w:rsidR="00951844" w:rsidRDefault="00951844">
    <w:pPr>
      <w:pStyle w:val="a5"/>
      <w:pBdr>
        <w:bottom w:val="none" w:sz="0"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02A3" w14:textId="77777777" w:rsidR="00951844" w:rsidRDefault="00951844">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56759E"/>
    <w:multiLevelType w:val="singleLevel"/>
    <w:tmpl w:val="9E56759E"/>
    <w:lvl w:ilvl="0">
      <w:start w:val="1"/>
      <w:numFmt w:val="decimal"/>
      <w:suff w:val="space"/>
      <w:lvlText w:val="[%1]"/>
      <w:lvlJc w:val="left"/>
    </w:lvl>
  </w:abstractNum>
  <w:abstractNum w:abstractNumId="1" w15:restartNumberingAfterBreak="0">
    <w:nsid w:val="05873D11"/>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2" w15:restartNumberingAfterBreak="0">
    <w:nsid w:val="116204D1"/>
    <w:multiLevelType w:val="hybridMultilevel"/>
    <w:tmpl w:val="CE005B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9CB0912"/>
    <w:multiLevelType w:val="multilevel"/>
    <w:tmpl w:val="29CB0912"/>
    <w:lvl w:ilvl="0">
      <w:start w:val="1"/>
      <w:numFmt w:val="chineseCountingThousand"/>
      <w:pStyle w:val="1"/>
      <w:lvlText w:val="第%1章"/>
      <w:lvlJc w:val="left"/>
      <w:pPr>
        <w:ind w:left="2831" w:hanging="137"/>
      </w:pPr>
      <w:rPr>
        <w:rFonts w:hint="eastAsia"/>
      </w:rPr>
    </w:lvl>
    <w:lvl w:ilvl="1">
      <w:start w:val="1"/>
      <w:numFmt w:val="decimal"/>
      <w:isLgl/>
      <w:suff w:val="space"/>
      <w:lvlText w:val="%1.%2"/>
      <w:lvlJc w:val="left"/>
      <w:pPr>
        <w:ind w:left="5813"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4" w15:restartNumberingAfterBreak="0">
    <w:nsid w:val="42F3183F"/>
    <w:multiLevelType w:val="hybridMultilevel"/>
    <w:tmpl w:val="D09C6CFA"/>
    <w:lvl w:ilvl="0" w:tplc="C10EC20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7FF48AF"/>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6" w15:restartNumberingAfterBreak="0">
    <w:nsid w:val="573A1BDB"/>
    <w:multiLevelType w:val="hybridMultilevel"/>
    <w:tmpl w:val="6F4E9F92"/>
    <w:lvl w:ilvl="0" w:tplc="07D034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8B44A2D"/>
    <w:multiLevelType w:val="hybridMultilevel"/>
    <w:tmpl w:val="D680A722"/>
    <w:lvl w:ilvl="0" w:tplc="258CE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7D1E6C"/>
    <w:multiLevelType w:val="hybridMultilevel"/>
    <w:tmpl w:val="CE005B86"/>
    <w:lvl w:ilvl="0" w:tplc="C37CED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2E746AC"/>
    <w:multiLevelType w:val="multilevel"/>
    <w:tmpl w:val="0EC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86FB7"/>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num w:numId="1" w16cid:durableId="1595745962">
    <w:abstractNumId w:val="3"/>
  </w:num>
  <w:num w:numId="2" w16cid:durableId="1935243673">
    <w:abstractNumId w:val="0"/>
  </w:num>
  <w:num w:numId="3" w16cid:durableId="1510176769">
    <w:abstractNumId w:val="9"/>
  </w:num>
  <w:num w:numId="4" w16cid:durableId="1549369216">
    <w:abstractNumId w:val="1"/>
  </w:num>
  <w:num w:numId="5" w16cid:durableId="296499173">
    <w:abstractNumId w:val="7"/>
  </w:num>
  <w:num w:numId="6" w16cid:durableId="79521634">
    <w:abstractNumId w:val="8"/>
  </w:num>
  <w:num w:numId="7" w16cid:durableId="1914050097">
    <w:abstractNumId w:val="6"/>
  </w:num>
  <w:num w:numId="8" w16cid:durableId="2062484438">
    <w:abstractNumId w:val="4"/>
  </w:num>
  <w:num w:numId="9" w16cid:durableId="826476651">
    <w:abstractNumId w:val="5"/>
  </w:num>
  <w:num w:numId="10" w16cid:durableId="381366695">
    <w:abstractNumId w:val="10"/>
  </w:num>
  <w:num w:numId="11" w16cid:durableId="189565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evenAndOddHeaders/>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B07921"/>
    <w:rsid w:val="000003C2"/>
    <w:rsid w:val="0000045C"/>
    <w:rsid w:val="00000CB8"/>
    <w:rsid w:val="00001337"/>
    <w:rsid w:val="00001498"/>
    <w:rsid w:val="00001BA6"/>
    <w:rsid w:val="00006197"/>
    <w:rsid w:val="00006335"/>
    <w:rsid w:val="0001032F"/>
    <w:rsid w:val="000110E3"/>
    <w:rsid w:val="00011E1E"/>
    <w:rsid w:val="00012002"/>
    <w:rsid w:val="00012075"/>
    <w:rsid w:val="000124D2"/>
    <w:rsid w:val="00012585"/>
    <w:rsid w:val="00014161"/>
    <w:rsid w:val="00014793"/>
    <w:rsid w:val="00014E20"/>
    <w:rsid w:val="00015B7C"/>
    <w:rsid w:val="00015B7F"/>
    <w:rsid w:val="00015DE2"/>
    <w:rsid w:val="00017679"/>
    <w:rsid w:val="00020516"/>
    <w:rsid w:val="000255D5"/>
    <w:rsid w:val="00025B83"/>
    <w:rsid w:val="00027395"/>
    <w:rsid w:val="00027DED"/>
    <w:rsid w:val="000315AF"/>
    <w:rsid w:val="000315DF"/>
    <w:rsid w:val="00033E61"/>
    <w:rsid w:val="000346A4"/>
    <w:rsid w:val="00034C4B"/>
    <w:rsid w:val="00034EC9"/>
    <w:rsid w:val="00034F55"/>
    <w:rsid w:val="00040A15"/>
    <w:rsid w:val="000417DD"/>
    <w:rsid w:val="00041EE4"/>
    <w:rsid w:val="00041F1F"/>
    <w:rsid w:val="00042999"/>
    <w:rsid w:val="00044F82"/>
    <w:rsid w:val="00045A9A"/>
    <w:rsid w:val="00045B53"/>
    <w:rsid w:val="0005372A"/>
    <w:rsid w:val="00054933"/>
    <w:rsid w:val="00055816"/>
    <w:rsid w:val="00055A85"/>
    <w:rsid w:val="00055FC6"/>
    <w:rsid w:val="0006088C"/>
    <w:rsid w:val="00060948"/>
    <w:rsid w:val="00060E92"/>
    <w:rsid w:val="00061591"/>
    <w:rsid w:val="000619F1"/>
    <w:rsid w:val="00061B30"/>
    <w:rsid w:val="0006298E"/>
    <w:rsid w:val="00063C62"/>
    <w:rsid w:val="000644CB"/>
    <w:rsid w:val="00064A26"/>
    <w:rsid w:val="00064C31"/>
    <w:rsid w:val="0006571D"/>
    <w:rsid w:val="00065D62"/>
    <w:rsid w:val="000667D0"/>
    <w:rsid w:val="0007176D"/>
    <w:rsid w:val="00073CEA"/>
    <w:rsid w:val="0007407C"/>
    <w:rsid w:val="00074757"/>
    <w:rsid w:val="00074B5A"/>
    <w:rsid w:val="0007522F"/>
    <w:rsid w:val="000753E8"/>
    <w:rsid w:val="000801C0"/>
    <w:rsid w:val="00081205"/>
    <w:rsid w:val="00081470"/>
    <w:rsid w:val="000825D4"/>
    <w:rsid w:val="00082F46"/>
    <w:rsid w:val="00084861"/>
    <w:rsid w:val="00084882"/>
    <w:rsid w:val="0009096E"/>
    <w:rsid w:val="00091244"/>
    <w:rsid w:val="000918FF"/>
    <w:rsid w:val="000946E4"/>
    <w:rsid w:val="00095807"/>
    <w:rsid w:val="000961B1"/>
    <w:rsid w:val="00096BA6"/>
    <w:rsid w:val="000A07A5"/>
    <w:rsid w:val="000A0DA2"/>
    <w:rsid w:val="000A1302"/>
    <w:rsid w:val="000A1D29"/>
    <w:rsid w:val="000A29C5"/>
    <w:rsid w:val="000A38D7"/>
    <w:rsid w:val="000A397E"/>
    <w:rsid w:val="000A4339"/>
    <w:rsid w:val="000A4F05"/>
    <w:rsid w:val="000A5647"/>
    <w:rsid w:val="000A5EB7"/>
    <w:rsid w:val="000A5F40"/>
    <w:rsid w:val="000A6BB7"/>
    <w:rsid w:val="000B138F"/>
    <w:rsid w:val="000B2213"/>
    <w:rsid w:val="000B4702"/>
    <w:rsid w:val="000B5D5D"/>
    <w:rsid w:val="000B69A8"/>
    <w:rsid w:val="000B728F"/>
    <w:rsid w:val="000B767E"/>
    <w:rsid w:val="000C0F4A"/>
    <w:rsid w:val="000C2E3E"/>
    <w:rsid w:val="000C2FEF"/>
    <w:rsid w:val="000C31AC"/>
    <w:rsid w:val="000C7309"/>
    <w:rsid w:val="000D0597"/>
    <w:rsid w:val="000D0ED4"/>
    <w:rsid w:val="000D291C"/>
    <w:rsid w:val="000D318A"/>
    <w:rsid w:val="000D3190"/>
    <w:rsid w:val="000D47B6"/>
    <w:rsid w:val="000D617E"/>
    <w:rsid w:val="000E1C96"/>
    <w:rsid w:val="000E35E3"/>
    <w:rsid w:val="000E3FBE"/>
    <w:rsid w:val="000E64DE"/>
    <w:rsid w:val="000E687A"/>
    <w:rsid w:val="000E716C"/>
    <w:rsid w:val="000E7442"/>
    <w:rsid w:val="000F0DB1"/>
    <w:rsid w:val="000F1121"/>
    <w:rsid w:val="000F1AF4"/>
    <w:rsid w:val="000F26D3"/>
    <w:rsid w:val="000F2F70"/>
    <w:rsid w:val="000F399E"/>
    <w:rsid w:val="000F48F2"/>
    <w:rsid w:val="000F4F47"/>
    <w:rsid w:val="000F7E50"/>
    <w:rsid w:val="00100CB2"/>
    <w:rsid w:val="00101FF4"/>
    <w:rsid w:val="001028AA"/>
    <w:rsid w:val="00103AB8"/>
    <w:rsid w:val="00103EF7"/>
    <w:rsid w:val="001047B2"/>
    <w:rsid w:val="001061BF"/>
    <w:rsid w:val="001113DB"/>
    <w:rsid w:val="00113653"/>
    <w:rsid w:val="00113FC0"/>
    <w:rsid w:val="00114738"/>
    <w:rsid w:val="00114B9C"/>
    <w:rsid w:val="001167C7"/>
    <w:rsid w:val="00117517"/>
    <w:rsid w:val="00117560"/>
    <w:rsid w:val="00121601"/>
    <w:rsid w:val="00122670"/>
    <w:rsid w:val="001227EE"/>
    <w:rsid w:val="001228A2"/>
    <w:rsid w:val="00124316"/>
    <w:rsid w:val="00126C16"/>
    <w:rsid w:val="00127BC1"/>
    <w:rsid w:val="001301F8"/>
    <w:rsid w:val="001325C9"/>
    <w:rsid w:val="001337BD"/>
    <w:rsid w:val="00134376"/>
    <w:rsid w:val="00134A87"/>
    <w:rsid w:val="00134F39"/>
    <w:rsid w:val="00135042"/>
    <w:rsid w:val="0013546C"/>
    <w:rsid w:val="00140F41"/>
    <w:rsid w:val="0014179E"/>
    <w:rsid w:val="00144D1F"/>
    <w:rsid w:val="00146DDE"/>
    <w:rsid w:val="0015013B"/>
    <w:rsid w:val="00150694"/>
    <w:rsid w:val="00150E24"/>
    <w:rsid w:val="00151538"/>
    <w:rsid w:val="00153322"/>
    <w:rsid w:val="001548BF"/>
    <w:rsid w:val="00154D0B"/>
    <w:rsid w:val="001606E4"/>
    <w:rsid w:val="001634D8"/>
    <w:rsid w:val="0016438F"/>
    <w:rsid w:val="00165B7D"/>
    <w:rsid w:val="00165C2C"/>
    <w:rsid w:val="00167AD1"/>
    <w:rsid w:val="00167F20"/>
    <w:rsid w:val="001711EE"/>
    <w:rsid w:val="00171456"/>
    <w:rsid w:val="00171AA6"/>
    <w:rsid w:val="00172C35"/>
    <w:rsid w:val="00172C92"/>
    <w:rsid w:val="00173C7F"/>
    <w:rsid w:val="00173CB9"/>
    <w:rsid w:val="00173CDA"/>
    <w:rsid w:val="001749CE"/>
    <w:rsid w:val="0017580B"/>
    <w:rsid w:val="00175C77"/>
    <w:rsid w:val="0017746E"/>
    <w:rsid w:val="0018032D"/>
    <w:rsid w:val="00182C5A"/>
    <w:rsid w:val="00183F28"/>
    <w:rsid w:val="00184561"/>
    <w:rsid w:val="00186D4D"/>
    <w:rsid w:val="00190035"/>
    <w:rsid w:val="001924F9"/>
    <w:rsid w:val="0019282E"/>
    <w:rsid w:val="0019293A"/>
    <w:rsid w:val="001931BD"/>
    <w:rsid w:val="00193A29"/>
    <w:rsid w:val="00193A45"/>
    <w:rsid w:val="00193F45"/>
    <w:rsid w:val="00194388"/>
    <w:rsid w:val="00194A8F"/>
    <w:rsid w:val="0019662B"/>
    <w:rsid w:val="00197743"/>
    <w:rsid w:val="001A01C1"/>
    <w:rsid w:val="001A0426"/>
    <w:rsid w:val="001A0C88"/>
    <w:rsid w:val="001A1E39"/>
    <w:rsid w:val="001A2BAD"/>
    <w:rsid w:val="001A2D32"/>
    <w:rsid w:val="001A380F"/>
    <w:rsid w:val="001A790D"/>
    <w:rsid w:val="001B0232"/>
    <w:rsid w:val="001B0455"/>
    <w:rsid w:val="001B38F8"/>
    <w:rsid w:val="001B393F"/>
    <w:rsid w:val="001B54D2"/>
    <w:rsid w:val="001B6D98"/>
    <w:rsid w:val="001B7E20"/>
    <w:rsid w:val="001C1B17"/>
    <w:rsid w:val="001C31E1"/>
    <w:rsid w:val="001C3523"/>
    <w:rsid w:val="001C41EF"/>
    <w:rsid w:val="001D56B0"/>
    <w:rsid w:val="001D5726"/>
    <w:rsid w:val="001D6F56"/>
    <w:rsid w:val="001E1FF2"/>
    <w:rsid w:val="001E32BD"/>
    <w:rsid w:val="001E3307"/>
    <w:rsid w:val="001E4CB1"/>
    <w:rsid w:val="001E51F2"/>
    <w:rsid w:val="001E53A4"/>
    <w:rsid w:val="001E618C"/>
    <w:rsid w:val="001E619A"/>
    <w:rsid w:val="001E6CDA"/>
    <w:rsid w:val="001E7D83"/>
    <w:rsid w:val="001F032F"/>
    <w:rsid w:val="001F06E8"/>
    <w:rsid w:val="001F154B"/>
    <w:rsid w:val="001F29B2"/>
    <w:rsid w:val="001F3A35"/>
    <w:rsid w:val="001F6D3C"/>
    <w:rsid w:val="001F795B"/>
    <w:rsid w:val="001F7FEF"/>
    <w:rsid w:val="00200552"/>
    <w:rsid w:val="0020061B"/>
    <w:rsid w:val="00201B3E"/>
    <w:rsid w:val="00202E1B"/>
    <w:rsid w:val="00202F38"/>
    <w:rsid w:val="00203282"/>
    <w:rsid w:val="002035CA"/>
    <w:rsid w:val="00205DE1"/>
    <w:rsid w:val="00206599"/>
    <w:rsid w:val="00207D44"/>
    <w:rsid w:val="002106F0"/>
    <w:rsid w:val="00211645"/>
    <w:rsid w:val="0021359E"/>
    <w:rsid w:val="00214721"/>
    <w:rsid w:val="00214797"/>
    <w:rsid w:val="00214893"/>
    <w:rsid w:val="002155D9"/>
    <w:rsid w:val="0021597D"/>
    <w:rsid w:val="002164DD"/>
    <w:rsid w:val="0021729D"/>
    <w:rsid w:val="00220BC2"/>
    <w:rsid w:val="00220D0F"/>
    <w:rsid w:val="00220ED6"/>
    <w:rsid w:val="0022137C"/>
    <w:rsid w:val="00221550"/>
    <w:rsid w:val="00221B95"/>
    <w:rsid w:val="00222744"/>
    <w:rsid w:val="00223C7D"/>
    <w:rsid w:val="00223DDF"/>
    <w:rsid w:val="0022432D"/>
    <w:rsid w:val="002245BB"/>
    <w:rsid w:val="00224D51"/>
    <w:rsid w:val="00225ADA"/>
    <w:rsid w:val="00225F84"/>
    <w:rsid w:val="00227060"/>
    <w:rsid w:val="002273FB"/>
    <w:rsid w:val="0023165A"/>
    <w:rsid w:val="00232108"/>
    <w:rsid w:val="00234410"/>
    <w:rsid w:val="00234787"/>
    <w:rsid w:val="002348F0"/>
    <w:rsid w:val="00235239"/>
    <w:rsid w:val="002360D5"/>
    <w:rsid w:val="002411ED"/>
    <w:rsid w:val="00241D50"/>
    <w:rsid w:val="0024281A"/>
    <w:rsid w:val="002434A2"/>
    <w:rsid w:val="00244CCE"/>
    <w:rsid w:val="00245A17"/>
    <w:rsid w:val="00245C02"/>
    <w:rsid w:val="00250776"/>
    <w:rsid w:val="0025115B"/>
    <w:rsid w:val="002513CE"/>
    <w:rsid w:val="002517A8"/>
    <w:rsid w:val="0025241F"/>
    <w:rsid w:val="002531FE"/>
    <w:rsid w:val="00253BE2"/>
    <w:rsid w:val="00260597"/>
    <w:rsid w:val="00260B82"/>
    <w:rsid w:val="00262D47"/>
    <w:rsid w:val="00263746"/>
    <w:rsid w:val="00265DEA"/>
    <w:rsid w:val="002663C2"/>
    <w:rsid w:val="00266EBA"/>
    <w:rsid w:val="00270DBA"/>
    <w:rsid w:val="00271796"/>
    <w:rsid w:val="0027213F"/>
    <w:rsid w:val="00274171"/>
    <w:rsid w:val="00275BFF"/>
    <w:rsid w:val="00280473"/>
    <w:rsid w:val="002821A0"/>
    <w:rsid w:val="002824A8"/>
    <w:rsid w:val="002827EE"/>
    <w:rsid w:val="002836A4"/>
    <w:rsid w:val="0028610B"/>
    <w:rsid w:val="00287C07"/>
    <w:rsid w:val="00287C9D"/>
    <w:rsid w:val="00287D74"/>
    <w:rsid w:val="00287D94"/>
    <w:rsid w:val="0029028B"/>
    <w:rsid w:val="00290441"/>
    <w:rsid w:val="00292A50"/>
    <w:rsid w:val="00294D48"/>
    <w:rsid w:val="002953E3"/>
    <w:rsid w:val="00295C63"/>
    <w:rsid w:val="00296BAA"/>
    <w:rsid w:val="00297AD2"/>
    <w:rsid w:val="002A02EB"/>
    <w:rsid w:val="002A0396"/>
    <w:rsid w:val="002A28B1"/>
    <w:rsid w:val="002A3B5E"/>
    <w:rsid w:val="002A41E7"/>
    <w:rsid w:val="002A4934"/>
    <w:rsid w:val="002A5113"/>
    <w:rsid w:val="002A7DE7"/>
    <w:rsid w:val="002B17D8"/>
    <w:rsid w:val="002B3549"/>
    <w:rsid w:val="002B5BD5"/>
    <w:rsid w:val="002B6CC6"/>
    <w:rsid w:val="002B747D"/>
    <w:rsid w:val="002B755C"/>
    <w:rsid w:val="002C19F2"/>
    <w:rsid w:val="002C29B7"/>
    <w:rsid w:val="002C3566"/>
    <w:rsid w:val="002C5AB2"/>
    <w:rsid w:val="002C5B52"/>
    <w:rsid w:val="002C6B29"/>
    <w:rsid w:val="002C73E1"/>
    <w:rsid w:val="002C7DA9"/>
    <w:rsid w:val="002D0ACA"/>
    <w:rsid w:val="002D32CB"/>
    <w:rsid w:val="002D353B"/>
    <w:rsid w:val="002D4437"/>
    <w:rsid w:val="002D49DD"/>
    <w:rsid w:val="002D6CB4"/>
    <w:rsid w:val="002D74B6"/>
    <w:rsid w:val="002E09A2"/>
    <w:rsid w:val="002E16DD"/>
    <w:rsid w:val="002E1EE8"/>
    <w:rsid w:val="002E2A8B"/>
    <w:rsid w:val="002E2E0E"/>
    <w:rsid w:val="002E2FEE"/>
    <w:rsid w:val="002E46ED"/>
    <w:rsid w:val="002E4AB3"/>
    <w:rsid w:val="002E6299"/>
    <w:rsid w:val="002E69D2"/>
    <w:rsid w:val="002F40B9"/>
    <w:rsid w:val="002F4DAE"/>
    <w:rsid w:val="002F5BE4"/>
    <w:rsid w:val="003014AE"/>
    <w:rsid w:val="00301E28"/>
    <w:rsid w:val="00301FF2"/>
    <w:rsid w:val="0030259F"/>
    <w:rsid w:val="003053E3"/>
    <w:rsid w:val="00305B35"/>
    <w:rsid w:val="00306855"/>
    <w:rsid w:val="003071C5"/>
    <w:rsid w:val="00307A7C"/>
    <w:rsid w:val="00310D10"/>
    <w:rsid w:val="00310F41"/>
    <w:rsid w:val="003125E2"/>
    <w:rsid w:val="00312A95"/>
    <w:rsid w:val="003134BB"/>
    <w:rsid w:val="00313963"/>
    <w:rsid w:val="00314B14"/>
    <w:rsid w:val="00315863"/>
    <w:rsid w:val="00317676"/>
    <w:rsid w:val="00317810"/>
    <w:rsid w:val="0032052D"/>
    <w:rsid w:val="00320937"/>
    <w:rsid w:val="00320950"/>
    <w:rsid w:val="003210BA"/>
    <w:rsid w:val="00321670"/>
    <w:rsid w:val="003219D5"/>
    <w:rsid w:val="0032315A"/>
    <w:rsid w:val="00323783"/>
    <w:rsid w:val="00323A5B"/>
    <w:rsid w:val="00323B8E"/>
    <w:rsid w:val="00324691"/>
    <w:rsid w:val="003262FD"/>
    <w:rsid w:val="003265F5"/>
    <w:rsid w:val="00327209"/>
    <w:rsid w:val="00327BF0"/>
    <w:rsid w:val="00330899"/>
    <w:rsid w:val="003311BA"/>
    <w:rsid w:val="003314C5"/>
    <w:rsid w:val="00331A2F"/>
    <w:rsid w:val="00332FA8"/>
    <w:rsid w:val="00333737"/>
    <w:rsid w:val="00333A55"/>
    <w:rsid w:val="003356A1"/>
    <w:rsid w:val="00335F28"/>
    <w:rsid w:val="003365D3"/>
    <w:rsid w:val="00337525"/>
    <w:rsid w:val="0033766F"/>
    <w:rsid w:val="00337BCA"/>
    <w:rsid w:val="00340CE5"/>
    <w:rsid w:val="0034197A"/>
    <w:rsid w:val="0034197B"/>
    <w:rsid w:val="00341F6C"/>
    <w:rsid w:val="00342BA7"/>
    <w:rsid w:val="00342CB7"/>
    <w:rsid w:val="00343C03"/>
    <w:rsid w:val="00343F4D"/>
    <w:rsid w:val="00344A16"/>
    <w:rsid w:val="00345778"/>
    <w:rsid w:val="00345A8F"/>
    <w:rsid w:val="00346F46"/>
    <w:rsid w:val="00352146"/>
    <w:rsid w:val="00352527"/>
    <w:rsid w:val="00354104"/>
    <w:rsid w:val="003547C6"/>
    <w:rsid w:val="00356284"/>
    <w:rsid w:val="003571ED"/>
    <w:rsid w:val="00362EFC"/>
    <w:rsid w:val="00364A21"/>
    <w:rsid w:val="00365DEE"/>
    <w:rsid w:val="003673E1"/>
    <w:rsid w:val="00367AD7"/>
    <w:rsid w:val="0037045D"/>
    <w:rsid w:val="0037123F"/>
    <w:rsid w:val="003715E8"/>
    <w:rsid w:val="0037166B"/>
    <w:rsid w:val="003716B8"/>
    <w:rsid w:val="003716E9"/>
    <w:rsid w:val="003719BC"/>
    <w:rsid w:val="00373150"/>
    <w:rsid w:val="00373A9E"/>
    <w:rsid w:val="00374229"/>
    <w:rsid w:val="0037431E"/>
    <w:rsid w:val="00374BC6"/>
    <w:rsid w:val="00375024"/>
    <w:rsid w:val="0037627B"/>
    <w:rsid w:val="00380C0C"/>
    <w:rsid w:val="0038133F"/>
    <w:rsid w:val="00381AEB"/>
    <w:rsid w:val="00382AFE"/>
    <w:rsid w:val="003832A7"/>
    <w:rsid w:val="00383791"/>
    <w:rsid w:val="00384302"/>
    <w:rsid w:val="00384B44"/>
    <w:rsid w:val="00384F0C"/>
    <w:rsid w:val="00385AD1"/>
    <w:rsid w:val="00387667"/>
    <w:rsid w:val="00390384"/>
    <w:rsid w:val="003906E5"/>
    <w:rsid w:val="00391AF8"/>
    <w:rsid w:val="00391B56"/>
    <w:rsid w:val="003933A2"/>
    <w:rsid w:val="00393F2A"/>
    <w:rsid w:val="00394179"/>
    <w:rsid w:val="003953B6"/>
    <w:rsid w:val="003956E1"/>
    <w:rsid w:val="003965FD"/>
    <w:rsid w:val="0039704D"/>
    <w:rsid w:val="003A1496"/>
    <w:rsid w:val="003A1F6F"/>
    <w:rsid w:val="003A372B"/>
    <w:rsid w:val="003A3A5A"/>
    <w:rsid w:val="003A3E6D"/>
    <w:rsid w:val="003A427D"/>
    <w:rsid w:val="003A4E9E"/>
    <w:rsid w:val="003A57DF"/>
    <w:rsid w:val="003A6941"/>
    <w:rsid w:val="003A7832"/>
    <w:rsid w:val="003A7ADA"/>
    <w:rsid w:val="003A7F7C"/>
    <w:rsid w:val="003B06A9"/>
    <w:rsid w:val="003B0705"/>
    <w:rsid w:val="003B18D3"/>
    <w:rsid w:val="003B1E2A"/>
    <w:rsid w:val="003B211D"/>
    <w:rsid w:val="003B27BA"/>
    <w:rsid w:val="003B4C48"/>
    <w:rsid w:val="003B5382"/>
    <w:rsid w:val="003B5C35"/>
    <w:rsid w:val="003B5D99"/>
    <w:rsid w:val="003B67F8"/>
    <w:rsid w:val="003B6809"/>
    <w:rsid w:val="003C0065"/>
    <w:rsid w:val="003C04B3"/>
    <w:rsid w:val="003C13D1"/>
    <w:rsid w:val="003C2044"/>
    <w:rsid w:val="003C2757"/>
    <w:rsid w:val="003C4787"/>
    <w:rsid w:val="003C4C16"/>
    <w:rsid w:val="003C5047"/>
    <w:rsid w:val="003C6C97"/>
    <w:rsid w:val="003C7ED4"/>
    <w:rsid w:val="003D0AB6"/>
    <w:rsid w:val="003D188B"/>
    <w:rsid w:val="003D2203"/>
    <w:rsid w:val="003D28B2"/>
    <w:rsid w:val="003D2D82"/>
    <w:rsid w:val="003D2DD7"/>
    <w:rsid w:val="003D2E02"/>
    <w:rsid w:val="003D355A"/>
    <w:rsid w:val="003D366D"/>
    <w:rsid w:val="003D5FD2"/>
    <w:rsid w:val="003D71E1"/>
    <w:rsid w:val="003E0F0B"/>
    <w:rsid w:val="003E13A8"/>
    <w:rsid w:val="003E200B"/>
    <w:rsid w:val="003E2424"/>
    <w:rsid w:val="003E311D"/>
    <w:rsid w:val="003E3F76"/>
    <w:rsid w:val="003E4621"/>
    <w:rsid w:val="003E50C6"/>
    <w:rsid w:val="003E5BB3"/>
    <w:rsid w:val="003E5EFB"/>
    <w:rsid w:val="003E7574"/>
    <w:rsid w:val="003F0A86"/>
    <w:rsid w:val="003F0BA7"/>
    <w:rsid w:val="003F1825"/>
    <w:rsid w:val="003F2653"/>
    <w:rsid w:val="003F3E9D"/>
    <w:rsid w:val="003F5BC2"/>
    <w:rsid w:val="003F5E69"/>
    <w:rsid w:val="003F621E"/>
    <w:rsid w:val="003F699D"/>
    <w:rsid w:val="003F7EE3"/>
    <w:rsid w:val="0040303D"/>
    <w:rsid w:val="004037CF"/>
    <w:rsid w:val="00403A19"/>
    <w:rsid w:val="00403BCC"/>
    <w:rsid w:val="00404B05"/>
    <w:rsid w:val="00404B75"/>
    <w:rsid w:val="0040566C"/>
    <w:rsid w:val="00405943"/>
    <w:rsid w:val="0040675A"/>
    <w:rsid w:val="0040695D"/>
    <w:rsid w:val="00406BC1"/>
    <w:rsid w:val="00406E27"/>
    <w:rsid w:val="004074DE"/>
    <w:rsid w:val="00411E75"/>
    <w:rsid w:val="00412403"/>
    <w:rsid w:val="0041257C"/>
    <w:rsid w:val="00412D62"/>
    <w:rsid w:val="00413AC6"/>
    <w:rsid w:val="00414261"/>
    <w:rsid w:val="00414EE1"/>
    <w:rsid w:val="00416399"/>
    <w:rsid w:val="00420817"/>
    <w:rsid w:val="00421987"/>
    <w:rsid w:val="00421B65"/>
    <w:rsid w:val="00422B14"/>
    <w:rsid w:val="0042502F"/>
    <w:rsid w:val="004254FB"/>
    <w:rsid w:val="0042604E"/>
    <w:rsid w:val="00426BD1"/>
    <w:rsid w:val="00427675"/>
    <w:rsid w:val="00427FDB"/>
    <w:rsid w:val="004300E0"/>
    <w:rsid w:val="00430182"/>
    <w:rsid w:val="0043037F"/>
    <w:rsid w:val="0043069D"/>
    <w:rsid w:val="00431E94"/>
    <w:rsid w:val="00432A0C"/>
    <w:rsid w:val="00433238"/>
    <w:rsid w:val="00435F6D"/>
    <w:rsid w:val="004370D1"/>
    <w:rsid w:val="004371F8"/>
    <w:rsid w:val="00440A11"/>
    <w:rsid w:val="004414A1"/>
    <w:rsid w:val="004415EB"/>
    <w:rsid w:val="004419E6"/>
    <w:rsid w:val="00441F14"/>
    <w:rsid w:val="004442CF"/>
    <w:rsid w:val="004448A6"/>
    <w:rsid w:val="00444AEB"/>
    <w:rsid w:val="00450789"/>
    <w:rsid w:val="004530D2"/>
    <w:rsid w:val="00454B6F"/>
    <w:rsid w:val="004563DA"/>
    <w:rsid w:val="00456DA7"/>
    <w:rsid w:val="004570CC"/>
    <w:rsid w:val="0045765D"/>
    <w:rsid w:val="00460A88"/>
    <w:rsid w:val="00460EE2"/>
    <w:rsid w:val="00461B5E"/>
    <w:rsid w:val="00464019"/>
    <w:rsid w:val="00467BAF"/>
    <w:rsid w:val="00472359"/>
    <w:rsid w:val="00473EA5"/>
    <w:rsid w:val="00474CE9"/>
    <w:rsid w:val="00475089"/>
    <w:rsid w:val="00475309"/>
    <w:rsid w:val="0047582F"/>
    <w:rsid w:val="00475900"/>
    <w:rsid w:val="00475C77"/>
    <w:rsid w:val="004800E0"/>
    <w:rsid w:val="004828EC"/>
    <w:rsid w:val="00482CB0"/>
    <w:rsid w:val="00484046"/>
    <w:rsid w:val="0048553E"/>
    <w:rsid w:val="00485881"/>
    <w:rsid w:val="00485FB4"/>
    <w:rsid w:val="00487028"/>
    <w:rsid w:val="004876ED"/>
    <w:rsid w:val="004879DA"/>
    <w:rsid w:val="004901D0"/>
    <w:rsid w:val="00491080"/>
    <w:rsid w:val="00491475"/>
    <w:rsid w:val="004914C4"/>
    <w:rsid w:val="00492FA0"/>
    <w:rsid w:val="00493BD5"/>
    <w:rsid w:val="0049517A"/>
    <w:rsid w:val="00495182"/>
    <w:rsid w:val="00495898"/>
    <w:rsid w:val="00496A04"/>
    <w:rsid w:val="00496C3E"/>
    <w:rsid w:val="00496E36"/>
    <w:rsid w:val="004A176B"/>
    <w:rsid w:val="004A1E8C"/>
    <w:rsid w:val="004A3EDC"/>
    <w:rsid w:val="004A4157"/>
    <w:rsid w:val="004A429B"/>
    <w:rsid w:val="004A4CBA"/>
    <w:rsid w:val="004A5906"/>
    <w:rsid w:val="004A5A7E"/>
    <w:rsid w:val="004A648D"/>
    <w:rsid w:val="004A671B"/>
    <w:rsid w:val="004A6791"/>
    <w:rsid w:val="004B3B28"/>
    <w:rsid w:val="004B5BB6"/>
    <w:rsid w:val="004B70CE"/>
    <w:rsid w:val="004C14AD"/>
    <w:rsid w:val="004C1BE7"/>
    <w:rsid w:val="004C3F7C"/>
    <w:rsid w:val="004C4818"/>
    <w:rsid w:val="004C4A04"/>
    <w:rsid w:val="004C4AC4"/>
    <w:rsid w:val="004C540C"/>
    <w:rsid w:val="004C5DD1"/>
    <w:rsid w:val="004C698B"/>
    <w:rsid w:val="004C7F1C"/>
    <w:rsid w:val="004D01B6"/>
    <w:rsid w:val="004D178D"/>
    <w:rsid w:val="004D18A3"/>
    <w:rsid w:val="004D21ED"/>
    <w:rsid w:val="004D3517"/>
    <w:rsid w:val="004D4670"/>
    <w:rsid w:val="004D476C"/>
    <w:rsid w:val="004D4C9C"/>
    <w:rsid w:val="004D678C"/>
    <w:rsid w:val="004E0A71"/>
    <w:rsid w:val="004E1CE5"/>
    <w:rsid w:val="004E2E3D"/>
    <w:rsid w:val="004E3227"/>
    <w:rsid w:val="004E331F"/>
    <w:rsid w:val="004E3A55"/>
    <w:rsid w:val="004E58EC"/>
    <w:rsid w:val="004E5DC3"/>
    <w:rsid w:val="004E685E"/>
    <w:rsid w:val="004F03DA"/>
    <w:rsid w:val="004F298F"/>
    <w:rsid w:val="004F3549"/>
    <w:rsid w:val="004F4EB9"/>
    <w:rsid w:val="004F577B"/>
    <w:rsid w:val="004F6218"/>
    <w:rsid w:val="004F66D2"/>
    <w:rsid w:val="004F69B4"/>
    <w:rsid w:val="004F79A8"/>
    <w:rsid w:val="00500F84"/>
    <w:rsid w:val="005012B3"/>
    <w:rsid w:val="005025E6"/>
    <w:rsid w:val="005027DB"/>
    <w:rsid w:val="00502C70"/>
    <w:rsid w:val="005050E2"/>
    <w:rsid w:val="0050579E"/>
    <w:rsid w:val="00506B2A"/>
    <w:rsid w:val="0050730C"/>
    <w:rsid w:val="00507DA1"/>
    <w:rsid w:val="0051009C"/>
    <w:rsid w:val="00510DC4"/>
    <w:rsid w:val="00511090"/>
    <w:rsid w:val="00513DB9"/>
    <w:rsid w:val="00514DC2"/>
    <w:rsid w:val="00514F1F"/>
    <w:rsid w:val="00514FAD"/>
    <w:rsid w:val="00515E82"/>
    <w:rsid w:val="00516908"/>
    <w:rsid w:val="00520535"/>
    <w:rsid w:val="00520BAD"/>
    <w:rsid w:val="00521D55"/>
    <w:rsid w:val="00523775"/>
    <w:rsid w:val="00523CE9"/>
    <w:rsid w:val="0052568C"/>
    <w:rsid w:val="00526662"/>
    <w:rsid w:val="00526EE8"/>
    <w:rsid w:val="0052754B"/>
    <w:rsid w:val="00530186"/>
    <w:rsid w:val="0053080F"/>
    <w:rsid w:val="00530A39"/>
    <w:rsid w:val="00530E4D"/>
    <w:rsid w:val="00531A25"/>
    <w:rsid w:val="00531DFB"/>
    <w:rsid w:val="0053337A"/>
    <w:rsid w:val="00533FFF"/>
    <w:rsid w:val="00534800"/>
    <w:rsid w:val="0053536A"/>
    <w:rsid w:val="00535470"/>
    <w:rsid w:val="005375FC"/>
    <w:rsid w:val="00537826"/>
    <w:rsid w:val="005413C1"/>
    <w:rsid w:val="00541F87"/>
    <w:rsid w:val="00542754"/>
    <w:rsid w:val="00542AB0"/>
    <w:rsid w:val="00542F66"/>
    <w:rsid w:val="00543E7D"/>
    <w:rsid w:val="00545A88"/>
    <w:rsid w:val="00546F88"/>
    <w:rsid w:val="00550FAF"/>
    <w:rsid w:val="00553A79"/>
    <w:rsid w:val="005549A4"/>
    <w:rsid w:val="00556261"/>
    <w:rsid w:val="00557AE1"/>
    <w:rsid w:val="00557BD9"/>
    <w:rsid w:val="00557C3D"/>
    <w:rsid w:val="00560E60"/>
    <w:rsid w:val="00562040"/>
    <w:rsid w:val="00562793"/>
    <w:rsid w:val="00563134"/>
    <w:rsid w:val="00564F38"/>
    <w:rsid w:val="00565090"/>
    <w:rsid w:val="005651CC"/>
    <w:rsid w:val="00565ED0"/>
    <w:rsid w:val="00566310"/>
    <w:rsid w:val="00567AB1"/>
    <w:rsid w:val="00570FF9"/>
    <w:rsid w:val="005727A4"/>
    <w:rsid w:val="005731A7"/>
    <w:rsid w:val="005740F0"/>
    <w:rsid w:val="0057449D"/>
    <w:rsid w:val="005745C6"/>
    <w:rsid w:val="00574C00"/>
    <w:rsid w:val="0057565E"/>
    <w:rsid w:val="005762BE"/>
    <w:rsid w:val="00577A9D"/>
    <w:rsid w:val="00582EC9"/>
    <w:rsid w:val="005838C6"/>
    <w:rsid w:val="00584B00"/>
    <w:rsid w:val="0058745D"/>
    <w:rsid w:val="00587928"/>
    <w:rsid w:val="005879D8"/>
    <w:rsid w:val="00587ECD"/>
    <w:rsid w:val="005903A0"/>
    <w:rsid w:val="005907A8"/>
    <w:rsid w:val="005915A7"/>
    <w:rsid w:val="005920FD"/>
    <w:rsid w:val="005922A0"/>
    <w:rsid w:val="00592DBD"/>
    <w:rsid w:val="005943EB"/>
    <w:rsid w:val="005946CD"/>
    <w:rsid w:val="005949EA"/>
    <w:rsid w:val="005949FE"/>
    <w:rsid w:val="005968B3"/>
    <w:rsid w:val="0059695C"/>
    <w:rsid w:val="005A0DFE"/>
    <w:rsid w:val="005A0FB8"/>
    <w:rsid w:val="005A11FA"/>
    <w:rsid w:val="005A3398"/>
    <w:rsid w:val="005A3716"/>
    <w:rsid w:val="005A57B3"/>
    <w:rsid w:val="005B20B0"/>
    <w:rsid w:val="005B363A"/>
    <w:rsid w:val="005B37D4"/>
    <w:rsid w:val="005B3947"/>
    <w:rsid w:val="005B40C8"/>
    <w:rsid w:val="005B46B5"/>
    <w:rsid w:val="005B64A9"/>
    <w:rsid w:val="005C0373"/>
    <w:rsid w:val="005C0578"/>
    <w:rsid w:val="005C0A91"/>
    <w:rsid w:val="005C2C75"/>
    <w:rsid w:val="005C5316"/>
    <w:rsid w:val="005C5F9C"/>
    <w:rsid w:val="005C65EE"/>
    <w:rsid w:val="005D0689"/>
    <w:rsid w:val="005D19CC"/>
    <w:rsid w:val="005D2AAD"/>
    <w:rsid w:val="005D43B7"/>
    <w:rsid w:val="005D5C18"/>
    <w:rsid w:val="005D67BD"/>
    <w:rsid w:val="005D75AE"/>
    <w:rsid w:val="005D75CD"/>
    <w:rsid w:val="005D7CF0"/>
    <w:rsid w:val="005E0B36"/>
    <w:rsid w:val="005E143D"/>
    <w:rsid w:val="005E1D45"/>
    <w:rsid w:val="005E2A8F"/>
    <w:rsid w:val="005E2E09"/>
    <w:rsid w:val="005E4255"/>
    <w:rsid w:val="005E425C"/>
    <w:rsid w:val="005E4B62"/>
    <w:rsid w:val="005E5272"/>
    <w:rsid w:val="005E595E"/>
    <w:rsid w:val="005E5D7C"/>
    <w:rsid w:val="005E5F55"/>
    <w:rsid w:val="005E6249"/>
    <w:rsid w:val="005E6C43"/>
    <w:rsid w:val="005E6EE1"/>
    <w:rsid w:val="005E722F"/>
    <w:rsid w:val="005E77B2"/>
    <w:rsid w:val="005E78C2"/>
    <w:rsid w:val="005E7B25"/>
    <w:rsid w:val="005E7E7D"/>
    <w:rsid w:val="005F0174"/>
    <w:rsid w:val="005F0869"/>
    <w:rsid w:val="005F17A8"/>
    <w:rsid w:val="005F2586"/>
    <w:rsid w:val="005F2CBC"/>
    <w:rsid w:val="005F3CBD"/>
    <w:rsid w:val="005F4F47"/>
    <w:rsid w:val="005F5C44"/>
    <w:rsid w:val="005F5E97"/>
    <w:rsid w:val="005F729C"/>
    <w:rsid w:val="005F7424"/>
    <w:rsid w:val="005F7AE4"/>
    <w:rsid w:val="005F7D12"/>
    <w:rsid w:val="005F7FBF"/>
    <w:rsid w:val="00600579"/>
    <w:rsid w:val="00600B63"/>
    <w:rsid w:val="00600BFC"/>
    <w:rsid w:val="006023BE"/>
    <w:rsid w:val="006046E0"/>
    <w:rsid w:val="00606875"/>
    <w:rsid w:val="00606990"/>
    <w:rsid w:val="00610FCF"/>
    <w:rsid w:val="00611772"/>
    <w:rsid w:val="006123F2"/>
    <w:rsid w:val="0061271A"/>
    <w:rsid w:val="0061379C"/>
    <w:rsid w:val="006138D8"/>
    <w:rsid w:val="00613B51"/>
    <w:rsid w:val="0061443E"/>
    <w:rsid w:val="00616056"/>
    <w:rsid w:val="00616060"/>
    <w:rsid w:val="006163B6"/>
    <w:rsid w:val="00616D85"/>
    <w:rsid w:val="0061783A"/>
    <w:rsid w:val="006208B4"/>
    <w:rsid w:val="00621EEB"/>
    <w:rsid w:val="00622036"/>
    <w:rsid w:val="006256F4"/>
    <w:rsid w:val="00625FCD"/>
    <w:rsid w:val="00626040"/>
    <w:rsid w:val="00626181"/>
    <w:rsid w:val="006277A1"/>
    <w:rsid w:val="0063167D"/>
    <w:rsid w:val="0063231E"/>
    <w:rsid w:val="00632A7E"/>
    <w:rsid w:val="0063315E"/>
    <w:rsid w:val="0063469C"/>
    <w:rsid w:val="006353F2"/>
    <w:rsid w:val="006355E2"/>
    <w:rsid w:val="00636594"/>
    <w:rsid w:val="00637622"/>
    <w:rsid w:val="006419DA"/>
    <w:rsid w:val="00641BB7"/>
    <w:rsid w:val="00641C1C"/>
    <w:rsid w:val="0064270C"/>
    <w:rsid w:val="00642C8A"/>
    <w:rsid w:val="00643250"/>
    <w:rsid w:val="00643611"/>
    <w:rsid w:val="00646394"/>
    <w:rsid w:val="006465B3"/>
    <w:rsid w:val="0064710C"/>
    <w:rsid w:val="006476DF"/>
    <w:rsid w:val="00647DFC"/>
    <w:rsid w:val="00647FE5"/>
    <w:rsid w:val="00650249"/>
    <w:rsid w:val="006509CA"/>
    <w:rsid w:val="00651EE3"/>
    <w:rsid w:val="0065207E"/>
    <w:rsid w:val="00652177"/>
    <w:rsid w:val="006527BD"/>
    <w:rsid w:val="00652968"/>
    <w:rsid w:val="00652B67"/>
    <w:rsid w:val="00657338"/>
    <w:rsid w:val="00657A1F"/>
    <w:rsid w:val="00660064"/>
    <w:rsid w:val="006629AE"/>
    <w:rsid w:val="00664155"/>
    <w:rsid w:val="00664E8D"/>
    <w:rsid w:val="00666FA4"/>
    <w:rsid w:val="00670146"/>
    <w:rsid w:val="00671F04"/>
    <w:rsid w:val="0067483E"/>
    <w:rsid w:val="0067490F"/>
    <w:rsid w:val="006750FD"/>
    <w:rsid w:val="0067517F"/>
    <w:rsid w:val="00675270"/>
    <w:rsid w:val="00675FE1"/>
    <w:rsid w:val="00676F70"/>
    <w:rsid w:val="006809AE"/>
    <w:rsid w:val="00680A16"/>
    <w:rsid w:val="006816E0"/>
    <w:rsid w:val="00682388"/>
    <w:rsid w:val="0068318D"/>
    <w:rsid w:val="00683F93"/>
    <w:rsid w:val="0068427C"/>
    <w:rsid w:val="0068429F"/>
    <w:rsid w:val="006843E6"/>
    <w:rsid w:val="006849EE"/>
    <w:rsid w:val="00685808"/>
    <w:rsid w:val="00685919"/>
    <w:rsid w:val="00686BBE"/>
    <w:rsid w:val="006902FB"/>
    <w:rsid w:val="006904EE"/>
    <w:rsid w:val="00693229"/>
    <w:rsid w:val="00693896"/>
    <w:rsid w:val="00695A88"/>
    <w:rsid w:val="00696EAA"/>
    <w:rsid w:val="0069758C"/>
    <w:rsid w:val="00697A87"/>
    <w:rsid w:val="006A02C4"/>
    <w:rsid w:val="006A2AA4"/>
    <w:rsid w:val="006A4192"/>
    <w:rsid w:val="006A6327"/>
    <w:rsid w:val="006A6C5C"/>
    <w:rsid w:val="006A7461"/>
    <w:rsid w:val="006B05B1"/>
    <w:rsid w:val="006B154F"/>
    <w:rsid w:val="006B2C31"/>
    <w:rsid w:val="006B48DB"/>
    <w:rsid w:val="006B5455"/>
    <w:rsid w:val="006B54E2"/>
    <w:rsid w:val="006B784A"/>
    <w:rsid w:val="006C081B"/>
    <w:rsid w:val="006C09CD"/>
    <w:rsid w:val="006C1065"/>
    <w:rsid w:val="006C19BC"/>
    <w:rsid w:val="006C21D7"/>
    <w:rsid w:val="006C337C"/>
    <w:rsid w:val="006C586A"/>
    <w:rsid w:val="006C7A5A"/>
    <w:rsid w:val="006C7B2C"/>
    <w:rsid w:val="006D11DD"/>
    <w:rsid w:val="006D3171"/>
    <w:rsid w:val="006D3246"/>
    <w:rsid w:val="006D35AC"/>
    <w:rsid w:val="006D42AD"/>
    <w:rsid w:val="006D461A"/>
    <w:rsid w:val="006D5AF7"/>
    <w:rsid w:val="006D62D7"/>
    <w:rsid w:val="006D77F8"/>
    <w:rsid w:val="006D7980"/>
    <w:rsid w:val="006D7AEF"/>
    <w:rsid w:val="006E0F60"/>
    <w:rsid w:val="006E16B5"/>
    <w:rsid w:val="006E19C6"/>
    <w:rsid w:val="006E2702"/>
    <w:rsid w:val="006E33BA"/>
    <w:rsid w:val="006E37DC"/>
    <w:rsid w:val="006E4160"/>
    <w:rsid w:val="006E6028"/>
    <w:rsid w:val="006E624C"/>
    <w:rsid w:val="006E78AA"/>
    <w:rsid w:val="006F092D"/>
    <w:rsid w:val="006F0DB2"/>
    <w:rsid w:val="006F1040"/>
    <w:rsid w:val="006F1946"/>
    <w:rsid w:val="006F1C97"/>
    <w:rsid w:val="006F2BAE"/>
    <w:rsid w:val="006F4D60"/>
    <w:rsid w:val="006F6874"/>
    <w:rsid w:val="006F754F"/>
    <w:rsid w:val="007018AB"/>
    <w:rsid w:val="00701D6F"/>
    <w:rsid w:val="007025EB"/>
    <w:rsid w:val="007026E7"/>
    <w:rsid w:val="00703BFA"/>
    <w:rsid w:val="007041EE"/>
    <w:rsid w:val="00704D2F"/>
    <w:rsid w:val="00705E7C"/>
    <w:rsid w:val="00706434"/>
    <w:rsid w:val="00706727"/>
    <w:rsid w:val="0070720E"/>
    <w:rsid w:val="007073EC"/>
    <w:rsid w:val="00707BB1"/>
    <w:rsid w:val="0071069E"/>
    <w:rsid w:val="00712A77"/>
    <w:rsid w:val="00715AEE"/>
    <w:rsid w:val="0072003F"/>
    <w:rsid w:val="00720DF2"/>
    <w:rsid w:val="0072277E"/>
    <w:rsid w:val="00723364"/>
    <w:rsid w:val="00724218"/>
    <w:rsid w:val="00724C8A"/>
    <w:rsid w:val="00725433"/>
    <w:rsid w:val="0072558C"/>
    <w:rsid w:val="0072600D"/>
    <w:rsid w:val="007268B4"/>
    <w:rsid w:val="00726A56"/>
    <w:rsid w:val="00727B64"/>
    <w:rsid w:val="00730B7E"/>
    <w:rsid w:val="00733746"/>
    <w:rsid w:val="00734B64"/>
    <w:rsid w:val="00737561"/>
    <w:rsid w:val="00740C5F"/>
    <w:rsid w:val="00742F85"/>
    <w:rsid w:val="0074397A"/>
    <w:rsid w:val="007448CC"/>
    <w:rsid w:val="00744AA8"/>
    <w:rsid w:val="00744FF8"/>
    <w:rsid w:val="00745D28"/>
    <w:rsid w:val="00746839"/>
    <w:rsid w:val="00746854"/>
    <w:rsid w:val="00746887"/>
    <w:rsid w:val="007468AD"/>
    <w:rsid w:val="00753BDD"/>
    <w:rsid w:val="00754B96"/>
    <w:rsid w:val="00755186"/>
    <w:rsid w:val="00756278"/>
    <w:rsid w:val="00756589"/>
    <w:rsid w:val="00756AC7"/>
    <w:rsid w:val="0076032E"/>
    <w:rsid w:val="00762E80"/>
    <w:rsid w:val="00763F40"/>
    <w:rsid w:val="00764018"/>
    <w:rsid w:val="00764282"/>
    <w:rsid w:val="00764AD0"/>
    <w:rsid w:val="00767800"/>
    <w:rsid w:val="007703D6"/>
    <w:rsid w:val="0077092D"/>
    <w:rsid w:val="00771B35"/>
    <w:rsid w:val="00771DDE"/>
    <w:rsid w:val="007727C5"/>
    <w:rsid w:val="00773031"/>
    <w:rsid w:val="00773079"/>
    <w:rsid w:val="007734CF"/>
    <w:rsid w:val="007739B4"/>
    <w:rsid w:val="00774F19"/>
    <w:rsid w:val="00775382"/>
    <w:rsid w:val="0077637A"/>
    <w:rsid w:val="007767C8"/>
    <w:rsid w:val="00777428"/>
    <w:rsid w:val="00777BA9"/>
    <w:rsid w:val="0078218F"/>
    <w:rsid w:val="00782F15"/>
    <w:rsid w:val="0078364A"/>
    <w:rsid w:val="00783922"/>
    <w:rsid w:val="0078497B"/>
    <w:rsid w:val="00784C2B"/>
    <w:rsid w:val="00785866"/>
    <w:rsid w:val="007863D3"/>
    <w:rsid w:val="00787664"/>
    <w:rsid w:val="007912B7"/>
    <w:rsid w:val="00791E8B"/>
    <w:rsid w:val="00794044"/>
    <w:rsid w:val="0079560C"/>
    <w:rsid w:val="00795D2C"/>
    <w:rsid w:val="00796B97"/>
    <w:rsid w:val="0079721A"/>
    <w:rsid w:val="00797C8D"/>
    <w:rsid w:val="007A0579"/>
    <w:rsid w:val="007A079D"/>
    <w:rsid w:val="007A0B8C"/>
    <w:rsid w:val="007A182E"/>
    <w:rsid w:val="007A1E06"/>
    <w:rsid w:val="007A1F6E"/>
    <w:rsid w:val="007A3B69"/>
    <w:rsid w:val="007A4DA9"/>
    <w:rsid w:val="007A50DD"/>
    <w:rsid w:val="007A525A"/>
    <w:rsid w:val="007B12DB"/>
    <w:rsid w:val="007B2481"/>
    <w:rsid w:val="007B3379"/>
    <w:rsid w:val="007B56A0"/>
    <w:rsid w:val="007B573A"/>
    <w:rsid w:val="007B6192"/>
    <w:rsid w:val="007C0B1B"/>
    <w:rsid w:val="007C0FA0"/>
    <w:rsid w:val="007C1097"/>
    <w:rsid w:val="007C1DAF"/>
    <w:rsid w:val="007C4253"/>
    <w:rsid w:val="007C4D83"/>
    <w:rsid w:val="007C609F"/>
    <w:rsid w:val="007C651A"/>
    <w:rsid w:val="007C67DA"/>
    <w:rsid w:val="007C6D35"/>
    <w:rsid w:val="007C6DC1"/>
    <w:rsid w:val="007C70C8"/>
    <w:rsid w:val="007C7723"/>
    <w:rsid w:val="007D0201"/>
    <w:rsid w:val="007D09CC"/>
    <w:rsid w:val="007D1118"/>
    <w:rsid w:val="007D3A7A"/>
    <w:rsid w:val="007D4241"/>
    <w:rsid w:val="007D48E0"/>
    <w:rsid w:val="007D4E39"/>
    <w:rsid w:val="007D53DD"/>
    <w:rsid w:val="007D7834"/>
    <w:rsid w:val="007E1CE9"/>
    <w:rsid w:val="007E2324"/>
    <w:rsid w:val="007E2A69"/>
    <w:rsid w:val="007E670C"/>
    <w:rsid w:val="007E7AC9"/>
    <w:rsid w:val="007F1A20"/>
    <w:rsid w:val="007F24FF"/>
    <w:rsid w:val="007F351F"/>
    <w:rsid w:val="007F3CDF"/>
    <w:rsid w:val="007F4551"/>
    <w:rsid w:val="007F471C"/>
    <w:rsid w:val="007F5279"/>
    <w:rsid w:val="007F54C5"/>
    <w:rsid w:val="00800DD8"/>
    <w:rsid w:val="008022C9"/>
    <w:rsid w:val="008027AB"/>
    <w:rsid w:val="00802C55"/>
    <w:rsid w:val="00802DAE"/>
    <w:rsid w:val="00803B5C"/>
    <w:rsid w:val="008043F1"/>
    <w:rsid w:val="00807CD8"/>
    <w:rsid w:val="00810287"/>
    <w:rsid w:val="008104EC"/>
    <w:rsid w:val="00811C60"/>
    <w:rsid w:val="008131C0"/>
    <w:rsid w:val="00815CA6"/>
    <w:rsid w:val="00816397"/>
    <w:rsid w:val="008171C4"/>
    <w:rsid w:val="00822720"/>
    <w:rsid w:val="00823221"/>
    <w:rsid w:val="00823DBB"/>
    <w:rsid w:val="00823EA9"/>
    <w:rsid w:val="00824B78"/>
    <w:rsid w:val="00825212"/>
    <w:rsid w:val="00826916"/>
    <w:rsid w:val="00827338"/>
    <w:rsid w:val="00832306"/>
    <w:rsid w:val="00832F9F"/>
    <w:rsid w:val="0083397F"/>
    <w:rsid w:val="00833BA0"/>
    <w:rsid w:val="008351D7"/>
    <w:rsid w:val="008366D3"/>
    <w:rsid w:val="008367F7"/>
    <w:rsid w:val="00836A88"/>
    <w:rsid w:val="00837214"/>
    <w:rsid w:val="008373F3"/>
    <w:rsid w:val="00837944"/>
    <w:rsid w:val="00840A55"/>
    <w:rsid w:val="008414CA"/>
    <w:rsid w:val="00845190"/>
    <w:rsid w:val="008475F9"/>
    <w:rsid w:val="0085068B"/>
    <w:rsid w:val="0085086E"/>
    <w:rsid w:val="00852416"/>
    <w:rsid w:val="00854035"/>
    <w:rsid w:val="0085428C"/>
    <w:rsid w:val="008549BA"/>
    <w:rsid w:val="00857725"/>
    <w:rsid w:val="00860EB7"/>
    <w:rsid w:val="00861207"/>
    <w:rsid w:val="00863F4C"/>
    <w:rsid w:val="00864834"/>
    <w:rsid w:val="00870150"/>
    <w:rsid w:val="00873566"/>
    <w:rsid w:val="0087396D"/>
    <w:rsid w:val="00873A45"/>
    <w:rsid w:val="0087469D"/>
    <w:rsid w:val="00875738"/>
    <w:rsid w:val="0087725B"/>
    <w:rsid w:val="00877273"/>
    <w:rsid w:val="008816DE"/>
    <w:rsid w:val="00882730"/>
    <w:rsid w:val="008843A8"/>
    <w:rsid w:val="00884AA3"/>
    <w:rsid w:val="00884F3A"/>
    <w:rsid w:val="00884F47"/>
    <w:rsid w:val="008853A2"/>
    <w:rsid w:val="00885FB3"/>
    <w:rsid w:val="008871B0"/>
    <w:rsid w:val="00887967"/>
    <w:rsid w:val="008908EF"/>
    <w:rsid w:val="00891E29"/>
    <w:rsid w:val="00892213"/>
    <w:rsid w:val="00892710"/>
    <w:rsid w:val="008931A5"/>
    <w:rsid w:val="00893CD1"/>
    <w:rsid w:val="00894454"/>
    <w:rsid w:val="0089451C"/>
    <w:rsid w:val="008946CE"/>
    <w:rsid w:val="008953BC"/>
    <w:rsid w:val="00895BC6"/>
    <w:rsid w:val="008A0859"/>
    <w:rsid w:val="008A1457"/>
    <w:rsid w:val="008A2E24"/>
    <w:rsid w:val="008A34A0"/>
    <w:rsid w:val="008A43D5"/>
    <w:rsid w:val="008A4AD8"/>
    <w:rsid w:val="008A64FB"/>
    <w:rsid w:val="008A752A"/>
    <w:rsid w:val="008A7628"/>
    <w:rsid w:val="008A796B"/>
    <w:rsid w:val="008B01AE"/>
    <w:rsid w:val="008B0B65"/>
    <w:rsid w:val="008B0FAC"/>
    <w:rsid w:val="008B157F"/>
    <w:rsid w:val="008B1587"/>
    <w:rsid w:val="008B2375"/>
    <w:rsid w:val="008B2DA2"/>
    <w:rsid w:val="008B4EC3"/>
    <w:rsid w:val="008B4FB6"/>
    <w:rsid w:val="008B57A3"/>
    <w:rsid w:val="008B6A3B"/>
    <w:rsid w:val="008B7E06"/>
    <w:rsid w:val="008C04B9"/>
    <w:rsid w:val="008C115B"/>
    <w:rsid w:val="008C2C5A"/>
    <w:rsid w:val="008C3BE2"/>
    <w:rsid w:val="008C3FDA"/>
    <w:rsid w:val="008C4526"/>
    <w:rsid w:val="008C45B4"/>
    <w:rsid w:val="008C48C9"/>
    <w:rsid w:val="008C515B"/>
    <w:rsid w:val="008C5F49"/>
    <w:rsid w:val="008C74BE"/>
    <w:rsid w:val="008D01E4"/>
    <w:rsid w:val="008D0C85"/>
    <w:rsid w:val="008D1545"/>
    <w:rsid w:val="008D1DCD"/>
    <w:rsid w:val="008D36E6"/>
    <w:rsid w:val="008D4D06"/>
    <w:rsid w:val="008D592C"/>
    <w:rsid w:val="008E0398"/>
    <w:rsid w:val="008E06FB"/>
    <w:rsid w:val="008E0B67"/>
    <w:rsid w:val="008E1B21"/>
    <w:rsid w:val="008E1D04"/>
    <w:rsid w:val="008E234F"/>
    <w:rsid w:val="008E3A4B"/>
    <w:rsid w:val="008E6C8A"/>
    <w:rsid w:val="008E740B"/>
    <w:rsid w:val="008E7A9F"/>
    <w:rsid w:val="008F24CC"/>
    <w:rsid w:val="008F2A1F"/>
    <w:rsid w:val="008F3E9D"/>
    <w:rsid w:val="008F4386"/>
    <w:rsid w:val="008F4ED5"/>
    <w:rsid w:val="008F611E"/>
    <w:rsid w:val="008F6894"/>
    <w:rsid w:val="008F6B47"/>
    <w:rsid w:val="008F74EF"/>
    <w:rsid w:val="00901B74"/>
    <w:rsid w:val="00903E57"/>
    <w:rsid w:val="0090489E"/>
    <w:rsid w:val="00904CE5"/>
    <w:rsid w:val="00905BD0"/>
    <w:rsid w:val="00905D87"/>
    <w:rsid w:val="00907309"/>
    <w:rsid w:val="00907A84"/>
    <w:rsid w:val="00907AB2"/>
    <w:rsid w:val="00911149"/>
    <w:rsid w:val="0091147E"/>
    <w:rsid w:val="0091225D"/>
    <w:rsid w:val="009126E1"/>
    <w:rsid w:val="00912949"/>
    <w:rsid w:val="00915573"/>
    <w:rsid w:val="009158B1"/>
    <w:rsid w:val="00917108"/>
    <w:rsid w:val="00917721"/>
    <w:rsid w:val="009205FD"/>
    <w:rsid w:val="00920AAC"/>
    <w:rsid w:val="009227AA"/>
    <w:rsid w:val="00922C79"/>
    <w:rsid w:val="009239C6"/>
    <w:rsid w:val="0092735D"/>
    <w:rsid w:val="0092794E"/>
    <w:rsid w:val="00927D72"/>
    <w:rsid w:val="00927FC5"/>
    <w:rsid w:val="00930C7F"/>
    <w:rsid w:val="009318AE"/>
    <w:rsid w:val="00932331"/>
    <w:rsid w:val="0093251A"/>
    <w:rsid w:val="00932B11"/>
    <w:rsid w:val="00932FDA"/>
    <w:rsid w:val="009339A8"/>
    <w:rsid w:val="0093424E"/>
    <w:rsid w:val="009364BF"/>
    <w:rsid w:val="00936C46"/>
    <w:rsid w:val="00936DD0"/>
    <w:rsid w:val="00937748"/>
    <w:rsid w:val="009377CC"/>
    <w:rsid w:val="0094022C"/>
    <w:rsid w:val="00942119"/>
    <w:rsid w:val="00942B6A"/>
    <w:rsid w:val="00943BCF"/>
    <w:rsid w:val="00943D83"/>
    <w:rsid w:val="0094433C"/>
    <w:rsid w:val="00944C2E"/>
    <w:rsid w:val="00944C84"/>
    <w:rsid w:val="009457BF"/>
    <w:rsid w:val="00945FC0"/>
    <w:rsid w:val="00946409"/>
    <w:rsid w:val="009464C2"/>
    <w:rsid w:val="00947BEF"/>
    <w:rsid w:val="00950ACA"/>
    <w:rsid w:val="00951844"/>
    <w:rsid w:val="00953A39"/>
    <w:rsid w:val="00954857"/>
    <w:rsid w:val="00954C28"/>
    <w:rsid w:val="00954E6C"/>
    <w:rsid w:val="00954F02"/>
    <w:rsid w:val="009565AE"/>
    <w:rsid w:val="009573B0"/>
    <w:rsid w:val="00957495"/>
    <w:rsid w:val="0096089C"/>
    <w:rsid w:val="00960DD4"/>
    <w:rsid w:val="0096233F"/>
    <w:rsid w:val="009623AE"/>
    <w:rsid w:val="0096240A"/>
    <w:rsid w:val="009632FD"/>
    <w:rsid w:val="009659EE"/>
    <w:rsid w:val="00965C77"/>
    <w:rsid w:val="00965CE8"/>
    <w:rsid w:val="00966A97"/>
    <w:rsid w:val="0097102C"/>
    <w:rsid w:val="00972D5A"/>
    <w:rsid w:val="00972F88"/>
    <w:rsid w:val="0097349C"/>
    <w:rsid w:val="00974598"/>
    <w:rsid w:val="00977248"/>
    <w:rsid w:val="00977EE0"/>
    <w:rsid w:val="00980CC7"/>
    <w:rsid w:val="0098188E"/>
    <w:rsid w:val="00981AA7"/>
    <w:rsid w:val="00982789"/>
    <w:rsid w:val="009830C6"/>
    <w:rsid w:val="009834CF"/>
    <w:rsid w:val="00984241"/>
    <w:rsid w:val="009870FF"/>
    <w:rsid w:val="00990F5B"/>
    <w:rsid w:val="00991F28"/>
    <w:rsid w:val="00992150"/>
    <w:rsid w:val="009931BE"/>
    <w:rsid w:val="009932DE"/>
    <w:rsid w:val="0099456C"/>
    <w:rsid w:val="00994713"/>
    <w:rsid w:val="0099485A"/>
    <w:rsid w:val="00994DCA"/>
    <w:rsid w:val="00995229"/>
    <w:rsid w:val="009958C7"/>
    <w:rsid w:val="00995EDB"/>
    <w:rsid w:val="0099609E"/>
    <w:rsid w:val="00996425"/>
    <w:rsid w:val="00996A86"/>
    <w:rsid w:val="009A048E"/>
    <w:rsid w:val="009A30AC"/>
    <w:rsid w:val="009A34F8"/>
    <w:rsid w:val="009A4354"/>
    <w:rsid w:val="009A4ED6"/>
    <w:rsid w:val="009A5A40"/>
    <w:rsid w:val="009A6462"/>
    <w:rsid w:val="009A6A6F"/>
    <w:rsid w:val="009B065D"/>
    <w:rsid w:val="009B21BB"/>
    <w:rsid w:val="009B2A4C"/>
    <w:rsid w:val="009B3BB2"/>
    <w:rsid w:val="009B3C12"/>
    <w:rsid w:val="009B46B5"/>
    <w:rsid w:val="009B46E5"/>
    <w:rsid w:val="009B480C"/>
    <w:rsid w:val="009B64E2"/>
    <w:rsid w:val="009C0F5A"/>
    <w:rsid w:val="009C19F0"/>
    <w:rsid w:val="009C2186"/>
    <w:rsid w:val="009C45ED"/>
    <w:rsid w:val="009C47C8"/>
    <w:rsid w:val="009C5027"/>
    <w:rsid w:val="009C53AD"/>
    <w:rsid w:val="009C6DEC"/>
    <w:rsid w:val="009D01EA"/>
    <w:rsid w:val="009D0B13"/>
    <w:rsid w:val="009D0BB0"/>
    <w:rsid w:val="009D169F"/>
    <w:rsid w:val="009D25FB"/>
    <w:rsid w:val="009D2FA5"/>
    <w:rsid w:val="009D3370"/>
    <w:rsid w:val="009D3371"/>
    <w:rsid w:val="009D36AC"/>
    <w:rsid w:val="009D3BE8"/>
    <w:rsid w:val="009D48C3"/>
    <w:rsid w:val="009D5853"/>
    <w:rsid w:val="009D5AB2"/>
    <w:rsid w:val="009D61E9"/>
    <w:rsid w:val="009D67FE"/>
    <w:rsid w:val="009D73DD"/>
    <w:rsid w:val="009E082E"/>
    <w:rsid w:val="009E09BA"/>
    <w:rsid w:val="009E0A19"/>
    <w:rsid w:val="009E3A41"/>
    <w:rsid w:val="009E4F2C"/>
    <w:rsid w:val="009E57AC"/>
    <w:rsid w:val="009E592B"/>
    <w:rsid w:val="009E5D05"/>
    <w:rsid w:val="009E5FEE"/>
    <w:rsid w:val="009E7A55"/>
    <w:rsid w:val="009F0240"/>
    <w:rsid w:val="009F39AE"/>
    <w:rsid w:val="009F498C"/>
    <w:rsid w:val="009F5E6E"/>
    <w:rsid w:val="009F61D6"/>
    <w:rsid w:val="009F76E4"/>
    <w:rsid w:val="009F7D8A"/>
    <w:rsid w:val="00A00904"/>
    <w:rsid w:val="00A01490"/>
    <w:rsid w:val="00A04314"/>
    <w:rsid w:val="00A04531"/>
    <w:rsid w:val="00A061D0"/>
    <w:rsid w:val="00A06220"/>
    <w:rsid w:val="00A0653B"/>
    <w:rsid w:val="00A06DC6"/>
    <w:rsid w:val="00A074D5"/>
    <w:rsid w:val="00A075A8"/>
    <w:rsid w:val="00A113F1"/>
    <w:rsid w:val="00A12F21"/>
    <w:rsid w:val="00A14470"/>
    <w:rsid w:val="00A149DD"/>
    <w:rsid w:val="00A156AE"/>
    <w:rsid w:val="00A16271"/>
    <w:rsid w:val="00A17514"/>
    <w:rsid w:val="00A20622"/>
    <w:rsid w:val="00A209A3"/>
    <w:rsid w:val="00A20D8B"/>
    <w:rsid w:val="00A21B90"/>
    <w:rsid w:val="00A21BA9"/>
    <w:rsid w:val="00A235AA"/>
    <w:rsid w:val="00A237F8"/>
    <w:rsid w:val="00A256DE"/>
    <w:rsid w:val="00A26268"/>
    <w:rsid w:val="00A26A93"/>
    <w:rsid w:val="00A26C54"/>
    <w:rsid w:val="00A27773"/>
    <w:rsid w:val="00A30564"/>
    <w:rsid w:val="00A31A25"/>
    <w:rsid w:val="00A33A29"/>
    <w:rsid w:val="00A34E71"/>
    <w:rsid w:val="00A35146"/>
    <w:rsid w:val="00A36776"/>
    <w:rsid w:val="00A36D83"/>
    <w:rsid w:val="00A36E2B"/>
    <w:rsid w:val="00A37047"/>
    <w:rsid w:val="00A377B9"/>
    <w:rsid w:val="00A4020B"/>
    <w:rsid w:val="00A42170"/>
    <w:rsid w:val="00A43E80"/>
    <w:rsid w:val="00A45F41"/>
    <w:rsid w:val="00A466A6"/>
    <w:rsid w:val="00A510BB"/>
    <w:rsid w:val="00A5176D"/>
    <w:rsid w:val="00A52B92"/>
    <w:rsid w:val="00A53398"/>
    <w:rsid w:val="00A536F0"/>
    <w:rsid w:val="00A53797"/>
    <w:rsid w:val="00A54079"/>
    <w:rsid w:val="00A5413A"/>
    <w:rsid w:val="00A542A1"/>
    <w:rsid w:val="00A549E8"/>
    <w:rsid w:val="00A55AA3"/>
    <w:rsid w:val="00A60959"/>
    <w:rsid w:val="00A60BE8"/>
    <w:rsid w:val="00A60E30"/>
    <w:rsid w:val="00A60E76"/>
    <w:rsid w:val="00A61CF7"/>
    <w:rsid w:val="00A63D5E"/>
    <w:rsid w:val="00A64336"/>
    <w:rsid w:val="00A65C8C"/>
    <w:rsid w:val="00A667C3"/>
    <w:rsid w:val="00A670AA"/>
    <w:rsid w:val="00A67216"/>
    <w:rsid w:val="00A67D98"/>
    <w:rsid w:val="00A67F3C"/>
    <w:rsid w:val="00A70A7A"/>
    <w:rsid w:val="00A70D83"/>
    <w:rsid w:val="00A730FF"/>
    <w:rsid w:val="00A74982"/>
    <w:rsid w:val="00A74F88"/>
    <w:rsid w:val="00A751B8"/>
    <w:rsid w:val="00A77087"/>
    <w:rsid w:val="00A77901"/>
    <w:rsid w:val="00A806D3"/>
    <w:rsid w:val="00A82AAF"/>
    <w:rsid w:val="00A83887"/>
    <w:rsid w:val="00A84616"/>
    <w:rsid w:val="00A852A2"/>
    <w:rsid w:val="00A86250"/>
    <w:rsid w:val="00A866AD"/>
    <w:rsid w:val="00A86FB1"/>
    <w:rsid w:val="00A90B0F"/>
    <w:rsid w:val="00A91011"/>
    <w:rsid w:val="00A910D1"/>
    <w:rsid w:val="00A912C5"/>
    <w:rsid w:val="00A924BB"/>
    <w:rsid w:val="00A924CE"/>
    <w:rsid w:val="00A92EEE"/>
    <w:rsid w:val="00A934A4"/>
    <w:rsid w:val="00A950FB"/>
    <w:rsid w:val="00A95B5A"/>
    <w:rsid w:val="00A97A65"/>
    <w:rsid w:val="00AA0558"/>
    <w:rsid w:val="00AA1FB2"/>
    <w:rsid w:val="00AA29F0"/>
    <w:rsid w:val="00AA2F97"/>
    <w:rsid w:val="00AA4B76"/>
    <w:rsid w:val="00AA4E11"/>
    <w:rsid w:val="00AA6567"/>
    <w:rsid w:val="00AA673C"/>
    <w:rsid w:val="00AA7690"/>
    <w:rsid w:val="00AB159B"/>
    <w:rsid w:val="00AB28ED"/>
    <w:rsid w:val="00AB3847"/>
    <w:rsid w:val="00AB6CF6"/>
    <w:rsid w:val="00AB7646"/>
    <w:rsid w:val="00AC0002"/>
    <w:rsid w:val="00AC0C39"/>
    <w:rsid w:val="00AC1CA2"/>
    <w:rsid w:val="00AC2391"/>
    <w:rsid w:val="00AC306A"/>
    <w:rsid w:val="00AC3203"/>
    <w:rsid w:val="00AC4B15"/>
    <w:rsid w:val="00AC5D00"/>
    <w:rsid w:val="00AC7897"/>
    <w:rsid w:val="00AC78B5"/>
    <w:rsid w:val="00AD1EBF"/>
    <w:rsid w:val="00AD22E2"/>
    <w:rsid w:val="00AD5A72"/>
    <w:rsid w:val="00AD606F"/>
    <w:rsid w:val="00AD7B36"/>
    <w:rsid w:val="00AD7D82"/>
    <w:rsid w:val="00AE0080"/>
    <w:rsid w:val="00AE153C"/>
    <w:rsid w:val="00AE2817"/>
    <w:rsid w:val="00AE3ACC"/>
    <w:rsid w:val="00AE3E80"/>
    <w:rsid w:val="00AE5FAA"/>
    <w:rsid w:val="00AE6B9C"/>
    <w:rsid w:val="00AE76AC"/>
    <w:rsid w:val="00AE77B7"/>
    <w:rsid w:val="00AF1B92"/>
    <w:rsid w:val="00AF215E"/>
    <w:rsid w:val="00AF3C6E"/>
    <w:rsid w:val="00AF3D51"/>
    <w:rsid w:val="00AF4404"/>
    <w:rsid w:val="00AF4BA8"/>
    <w:rsid w:val="00AF69B0"/>
    <w:rsid w:val="00B00948"/>
    <w:rsid w:val="00B019F0"/>
    <w:rsid w:val="00B02825"/>
    <w:rsid w:val="00B10015"/>
    <w:rsid w:val="00B11E86"/>
    <w:rsid w:val="00B12030"/>
    <w:rsid w:val="00B12329"/>
    <w:rsid w:val="00B12387"/>
    <w:rsid w:val="00B12B09"/>
    <w:rsid w:val="00B12F37"/>
    <w:rsid w:val="00B13FDD"/>
    <w:rsid w:val="00B15F12"/>
    <w:rsid w:val="00B162D9"/>
    <w:rsid w:val="00B17076"/>
    <w:rsid w:val="00B2016E"/>
    <w:rsid w:val="00B20C7F"/>
    <w:rsid w:val="00B21376"/>
    <w:rsid w:val="00B219A8"/>
    <w:rsid w:val="00B24EA1"/>
    <w:rsid w:val="00B250A9"/>
    <w:rsid w:val="00B26AF8"/>
    <w:rsid w:val="00B2717F"/>
    <w:rsid w:val="00B31E86"/>
    <w:rsid w:val="00B32256"/>
    <w:rsid w:val="00B32929"/>
    <w:rsid w:val="00B32D7A"/>
    <w:rsid w:val="00B32E98"/>
    <w:rsid w:val="00B342DE"/>
    <w:rsid w:val="00B34A44"/>
    <w:rsid w:val="00B35385"/>
    <w:rsid w:val="00B36076"/>
    <w:rsid w:val="00B363AE"/>
    <w:rsid w:val="00B36E46"/>
    <w:rsid w:val="00B40800"/>
    <w:rsid w:val="00B40FD6"/>
    <w:rsid w:val="00B41108"/>
    <w:rsid w:val="00B427E7"/>
    <w:rsid w:val="00B450F6"/>
    <w:rsid w:val="00B45B5A"/>
    <w:rsid w:val="00B4674A"/>
    <w:rsid w:val="00B46E2C"/>
    <w:rsid w:val="00B47DE9"/>
    <w:rsid w:val="00B51F99"/>
    <w:rsid w:val="00B521A1"/>
    <w:rsid w:val="00B52687"/>
    <w:rsid w:val="00B52B7E"/>
    <w:rsid w:val="00B538C7"/>
    <w:rsid w:val="00B551C9"/>
    <w:rsid w:val="00B56635"/>
    <w:rsid w:val="00B57377"/>
    <w:rsid w:val="00B608B4"/>
    <w:rsid w:val="00B62957"/>
    <w:rsid w:val="00B662D2"/>
    <w:rsid w:val="00B6673F"/>
    <w:rsid w:val="00B66D31"/>
    <w:rsid w:val="00B720C4"/>
    <w:rsid w:val="00B7398D"/>
    <w:rsid w:val="00B73D6D"/>
    <w:rsid w:val="00B73F7D"/>
    <w:rsid w:val="00B75244"/>
    <w:rsid w:val="00B769CD"/>
    <w:rsid w:val="00B76B26"/>
    <w:rsid w:val="00B803C0"/>
    <w:rsid w:val="00B805D6"/>
    <w:rsid w:val="00B81155"/>
    <w:rsid w:val="00B81E17"/>
    <w:rsid w:val="00B84BEF"/>
    <w:rsid w:val="00B84F44"/>
    <w:rsid w:val="00B850F1"/>
    <w:rsid w:val="00B8528F"/>
    <w:rsid w:val="00B85440"/>
    <w:rsid w:val="00B859AA"/>
    <w:rsid w:val="00B85DD7"/>
    <w:rsid w:val="00B869A0"/>
    <w:rsid w:val="00B9086B"/>
    <w:rsid w:val="00B9138C"/>
    <w:rsid w:val="00B9407F"/>
    <w:rsid w:val="00B94667"/>
    <w:rsid w:val="00B9526D"/>
    <w:rsid w:val="00B956F3"/>
    <w:rsid w:val="00B95770"/>
    <w:rsid w:val="00B962F1"/>
    <w:rsid w:val="00B96DFD"/>
    <w:rsid w:val="00B970F3"/>
    <w:rsid w:val="00B9715D"/>
    <w:rsid w:val="00BA08C0"/>
    <w:rsid w:val="00BA0CA7"/>
    <w:rsid w:val="00BA10CB"/>
    <w:rsid w:val="00BA1B80"/>
    <w:rsid w:val="00BA1E02"/>
    <w:rsid w:val="00BA23F9"/>
    <w:rsid w:val="00BA3451"/>
    <w:rsid w:val="00BA42BA"/>
    <w:rsid w:val="00BA59F9"/>
    <w:rsid w:val="00BA5EC1"/>
    <w:rsid w:val="00BA742D"/>
    <w:rsid w:val="00BA76D7"/>
    <w:rsid w:val="00BA7793"/>
    <w:rsid w:val="00BA7870"/>
    <w:rsid w:val="00BB0125"/>
    <w:rsid w:val="00BB09B2"/>
    <w:rsid w:val="00BB2616"/>
    <w:rsid w:val="00BB28BA"/>
    <w:rsid w:val="00BB2CDC"/>
    <w:rsid w:val="00BB6CBF"/>
    <w:rsid w:val="00BC0C3A"/>
    <w:rsid w:val="00BC1EC7"/>
    <w:rsid w:val="00BC4760"/>
    <w:rsid w:val="00BC67D1"/>
    <w:rsid w:val="00BC712D"/>
    <w:rsid w:val="00BD0120"/>
    <w:rsid w:val="00BD0242"/>
    <w:rsid w:val="00BD0E37"/>
    <w:rsid w:val="00BD1B2E"/>
    <w:rsid w:val="00BD2D20"/>
    <w:rsid w:val="00BD4834"/>
    <w:rsid w:val="00BD6D89"/>
    <w:rsid w:val="00BD7F3C"/>
    <w:rsid w:val="00BE056F"/>
    <w:rsid w:val="00BE0FD5"/>
    <w:rsid w:val="00BE14AA"/>
    <w:rsid w:val="00BE1F4F"/>
    <w:rsid w:val="00BE2020"/>
    <w:rsid w:val="00BE41F4"/>
    <w:rsid w:val="00BE4434"/>
    <w:rsid w:val="00BE4555"/>
    <w:rsid w:val="00BE4784"/>
    <w:rsid w:val="00BE4D17"/>
    <w:rsid w:val="00BE53FF"/>
    <w:rsid w:val="00BE60F9"/>
    <w:rsid w:val="00BE6CDA"/>
    <w:rsid w:val="00BE6E20"/>
    <w:rsid w:val="00BE6F57"/>
    <w:rsid w:val="00BE7EB6"/>
    <w:rsid w:val="00BF00A9"/>
    <w:rsid w:val="00BF114F"/>
    <w:rsid w:val="00BF2F8F"/>
    <w:rsid w:val="00BF417A"/>
    <w:rsid w:val="00BF49A1"/>
    <w:rsid w:val="00BF55CA"/>
    <w:rsid w:val="00BF696E"/>
    <w:rsid w:val="00BF6A78"/>
    <w:rsid w:val="00BF7E86"/>
    <w:rsid w:val="00C00235"/>
    <w:rsid w:val="00C00620"/>
    <w:rsid w:val="00C02577"/>
    <w:rsid w:val="00C0352A"/>
    <w:rsid w:val="00C03F30"/>
    <w:rsid w:val="00C04993"/>
    <w:rsid w:val="00C04BAA"/>
    <w:rsid w:val="00C05033"/>
    <w:rsid w:val="00C0697F"/>
    <w:rsid w:val="00C06A85"/>
    <w:rsid w:val="00C07841"/>
    <w:rsid w:val="00C10394"/>
    <w:rsid w:val="00C1205C"/>
    <w:rsid w:val="00C128FD"/>
    <w:rsid w:val="00C129B3"/>
    <w:rsid w:val="00C146E0"/>
    <w:rsid w:val="00C16B86"/>
    <w:rsid w:val="00C16F3D"/>
    <w:rsid w:val="00C1790A"/>
    <w:rsid w:val="00C214A6"/>
    <w:rsid w:val="00C219E3"/>
    <w:rsid w:val="00C21FF2"/>
    <w:rsid w:val="00C22D29"/>
    <w:rsid w:val="00C2334D"/>
    <w:rsid w:val="00C23678"/>
    <w:rsid w:val="00C2396D"/>
    <w:rsid w:val="00C2487D"/>
    <w:rsid w:val="00C24C57"/>
    <w:rsid w:val="00C24DAD"/>
    <w:rsid w:val="00C258B4"/>
    <w:rsid w:val="00C26E02"/>
    <w:rsid w:val="00C27B56"/>
    <w:rsid w:val="00C302D4"/>
    <w:rsid w:val="00C30C12"/>
    <w:rsid w:val="00C315B5"/>
    <w:rsid w:val="00C31DDB"/>
    <w:rsid w:val="00C34628"/>
    <w:rsid w:val="00C35BE6"/>
    <w:rsid w:val="00C35D0D"/>
    <w:rsid w:val="00C35D8E"/>
    <w:rsid w:val="00C3631C"/>
    <w:rsid w:val="00C3699B"/>
    <w:rsid w:val="00C37123"/>
    <w:rsid w:val="00C37866"/>
    <w:rsid w:val="00C37D03"/>
    <w:rsid w:val="00C37F7C"/>
    <w:rsid w:val="00C405DE"/>
    <w:rsid w:val="00C413D5"/>
    <w:rsid w:val="00C428F4"/>
    <w:rsid w:val="00C43A37"/>
    <w:rsid w:val="00C4429B"/>
    <w:rsid w:val="00C44EE4"/>
    <w:rsid w:val="00C45442"/>
    <w:rsid w:val="00C45D71"/>
    <w:rsid w:val="00C4638C"/>
    <w:rsid w:val="00C46816"/>
    <w:rsid w:val="00C47A1E"/>
    <w:rsid w:val="00C50C43"/>
    <w:rsid w:val="00C50CFD"/>
    <w:rsid w:val="00C51A2A"/>
    <w:rsid w:val="00C529E1"/>
    <w:rsid w:val="00C52A31"/>
    <w:rsid w:val="00C542E2"/>
    <w:rsid w:val="00C555BC"/>
    <w:rsid w:val="00C5626C"/>
    <w:rsid w:val="00C60AAB"/>
    <w:rsid w:val="00C61260"/>
    <w:rsid w:val="00C62455"/>
    <w:rsid w:val="00C62F22"/>
    <w:rsid w:val="00C65F9D"/>
    <w:rsid w:val="00C70613"/>
    <w:rsid w:val="00C716CD"/>
    <w:rsid w:val="00C72016"/>
    <w:rsid w:val="00C72B88"/>
    <w:rsid w:val="00C73B16"/>
    <w:rsid w:val="00C73F2D"/>
    <w:rsid w:val="00C746DE"/>
    <w:rsid w:val="00C7490F"/>
    <w:rsid w:val="00C751AD"/>
    <w:rsid w:val="00C7621A"/>
    <w:rsid w:val="00C771AC"/>
    <w:rsid w:val="00C81F78"/>
    <w:rsid w:val="00C82B87"/>
    <w:rsid w:val="00C83AB8"/>
    <w:rsid w:val="00C844D3"/>
    <w:rsid w:val="00C84C5F"/>
    <w:rsid w:val="00C84CEF"/>
    <w:rsid w:val="00C860F9"/>
    <w:rsid w:val="00C87879"/>
    <w:rsid w:val="00C87E43"/>
    <w:rsid w:val="00C90E2B"/>
    <w:rsid w:val="00C9134B"/>
    <w:rsid w:val="00C91B2B"/>
    <w:rsid w:val="00C91C36"/>
    <w:rsid w:val="00C954AE"/>
    <w:rsid w:val="00C96AA2"/>
    <w:rsid w:val="00CA0577"/>
    <w:rsid w:val="00CA2488"/>
    <w:rsid w:val="00CA3B2C"/>
    <w:rsid w:val="00CA3F6F"/>
    <w:rsid w:val="00CB0516"/>
    <w:rsid w:val="00CB10BE"/>
    <w:rsid w:val="00CB1975"/>
    <w:rsid w:val="00CB1BF9"/>
    <w:rsid w:val="00CB3031"/>
    <w:rsid w:val="00CB34FC"/>
    <w:rsid w:val="00CB4874"/>
    <w:rsid w:val="00CB51AE"/>
    <w:rsid w:val="00CB5597"/>
    <w:rsid w:val="00CB55E3"/>
    <w:rsid w:val="00CB57CA"/>
    <w:rsid w:val="00CB6625"/>
    <w:rsid w:val="00CB7170"/>
    <w:rsid w:val="00CB72CF"/>
    <w:rsid w:val="00CB73C7"/>
    <w:rsid w:val="00CB797C"/>
    <w:rsid w:val="00CB7CEE"/>
    <w:rsid w:val="00CC0ACB"/>
    <w:rsid w:val="00CC0C32"/>
    <w:rsid w:val="00CC1D45"/>
    <w:rsid w:val="00CC2EAC"/>
    <w:rsid w:val="00CC3009"/>
    <w:rsid w:val="00CC42E3"/>
    <w:rsid w:val="00CC4301"/>
    <w:rsid w:val="00CC45E1"/>
    <w:rsid w:val="00CC49AB"/>
    <w:rsid w:val="00CD0457"/>
    <w:rsid w:val="00CD2367"/>
    <w:rsid w:val="00CD3665"/>
    <w:rsid w:val="00CD396E"/>
    <w:rsid w:val="00CD5AFB"/>
    <w:rsid w:val="00CD6FD4"/>
    <w:rsid w:val="00CE0B2E"/>
    <w:rsid w:val="00CE13E5"/>
    <w:rsid w:val="00CE1CC4"/>
    <w:rsid w:val="00CE1D9A"/>
    <w:rsid w:val="00CE24FF"/>
    <w:rsid w:val="00CE3A36"/>
    <w:rsid w:val="00CE4DF8"/>
    <w:rsid w:val="00CE5DE4"/>
    <w:rsid w:val="00CE5F57"/>
    <w:rsid w:val="00CE61AA"/>
    <w:rsid w:val="00CE67EB"/>
    <w:rsid w:val="00CE7171"/>
    <w:rsid w:val="00CE720F"/>
    <w:rsid w:val="00CE7ED1"/>
    <w:rsid w:val="00CF0930"/>
    <w:rsid w:val="00CF0CF6"/>
    <w:rsid w:val="00CF4864"/>
    <w:rsid w:val="00CF50C7"/>
    <w:rsid w:val="00CF5CDA"/>
    <w:rsid w:val="00CF61A6"/>
    <w:rsid w:val="00D00E64"/>
    <w:rsid w:val="00D01E64"/>
    <w:rsid w:val="00D02033"/>
    <w:rsid w:val="00D0206D"/>
    <w:rsid w:val="00D02800"/>
    <w:rsid w:val="00D0362E"/>
    <w:rsid w:val="00D03BF1"/>
    <w:rsid w:val="00D04B71"/>
    <w:rsid w:val="00D060E8"/>
    <w:rsid w:val="00D07FAA"/>
    <w:rsid w:val="00D1007C"/>
    <w:rsid w:val="00D10249"/>
    <w:rsid w:val="00D1028F"/>
    <w:rsid w:val="00D122BC"/>
    <w:rsid w:val="00D12BD7"/>
    <w:rsid w:val="00D17E36"/>
    <w:rsid w:val="00D2210D"/>
    <w:rsid w:val="00D248EC"/>
    <w:rsid w:val="00D2569E"/>
    <w:rsid w:val="00D260A1"/>
    <w:rsid w:val="00D27477"/>
    <w:rsid w:val="00D27EE1"/>
    <w:rsid w:val="00D30681"/>
    <w:rsid w:val="00D3131C"/>
    <w:rsid w:val="00D325AF"/>
    <w:rsid w:val="00D32755"/>
    <w:rsid w:val="00D329B9"/>
    <w:rsid w:val="00D336EE"/>
    <w:rsid w:val="00D33756"/>
    <w:rsid w:val="00D3379D"/>
    <w:rsid w:val="00D34861"/>
    <w:rsid w:val="00D35598"/>
    <w:rsid w:val="00D35C6C"/>
    <w:rsid w:val="00D36157"/>
    <w:rsid w:val="00D370C7"/>
    <w:rsid w:val="00D4182B"/>
    <w:rsid w:val="00D41EB7"/>
    <w:rsid w:val="00D44385"/>
    <w:rsid w:val="00D4501E"/>
    <w:rsid w:val="00D46C91"/>
    <w:rsid w:val="00D47087"/>
    <w:rsid w:val="00D47BE7"/>
    <w:rsid w:val="00D51274"/>
    <w:rsid w:val="00D51663"/>
    <w:rsid w:val="00D52CE3"/>
    <w:rsid w:val="00D54CB0"/>
    <w:rsid w:val="00D55CF6"/>
    <w:rsid w:val="00D613F9"/>
    <w:rsid w:val="00D614B1"/>
    <w:rsid w:val="00D61B56"/>
    <w:rsid w:val="00D63031"/>
    <w:rsid w:val="00D63982"/>
    <w:rsid w:val="00D63E45"/>
    <w:rsid w:val="00D646F0"/>
    <w:rsid w:val="00D64762"/>
    <w:rsid w:val="00D64D5C"/>
    <w:rsid w:val="00D65347"/>
    <w:rsid w:val="00D6561B"/>
    <w:rsid w:val="00D661B9"/>
    <w:rsid w:val="00D66A17"/>
    <w:rsid w:val="00D67534"/>
    <w:rsid w:val="00D67822"/>
    <w:rsid w:val="00D71F68"/>
    <w:rsid w:val="00D72E3F"/>
    <w:rsid w:val="00D72EED"/>
    <w:rsid w:val="00D74590"/>
    <w:rsid w:val="00D75540"/>
    <w:rsid w:val="00D75D84"/>
    <w:rsid w:val="00D768D8"/>
    <w:rsid w:val="00D76B95"/>
    <w:rsid w:val="00D7785A"/>
    <w:rsid w:val="00D81562"/>
    <w:rsid w:val="00D84238"/>
    <w:rsid w:val="00D85356"/>
    <w:rsid w:val="00D85692"/>
    <w:rsid w:val="00D86EB5"/>
    <w:rsid w:val="00D90D64"/>
    <w:rsid w:val="00D92430"/>
    <w:rsid w:val="00D965DB"/>
    <w:rsid w:val="00D975B1"/>
    <w:rsid w:val="00DA0E81"/>
    <w:rsid w:val="00DA14C1"/>
    <w:rsid w:val="00DA261C"/>
    <w:rsid w:val="00DA4311"/>
    <w:rsid w:val="00DA5162"/>
    <w:rsid w:val="00DA5945"/>
    <w:rsid w:val="00DA5984"/>
    <w:rsid w:val="00DA6F61"/>
    <w:rsid w:val="00DB0060"/>
    <w:rsid w:val="00DB00B3"/>
    <w:rsid w:val="00DB0154"/>
    <w:rsid w:val="00DB12CC"/>
    <w:rsid w:val="00DB530C"/>
    <w:rsid w:val="00DB5EF2"/>
    <w:rsid w:val="00DB68E2"/>
    <w:rsid w:val="00DB7138"/>
    <w:rsid w:val="00DC0466"/>
    <w:rsid w:val="00DC1696"/>
    <w:rsid w:val="00DC3399"/>
    <w:rsid w:val="00DC66EC"/>
    <w:rsid w:val="00DD063D"/>
    <w:rsid w:val="00DD0E7B"/>
    <w:rsid w:val="00DD1335"/>
    <w:rsid w:val="00DD17A2"/>
    <w:rsid w:val="00DD1817"/>
    <w:rsid w:val="00DD1B42"/>
    <w:rsid w:val="00DD396B"/>
    <w:rsid w:val="00DD3981"/>
    <w:rsid w:val="00DD3FB9"/>
    <w:rsid w:val="00DD4A2C"/>
    <w:rsid w:val="00DD4BD1"/>
    <w:rsid w:val="00DD4EE8"/>
    <w:rsid w:val="00DD565F"/>
    <w:rsid w:val="00DD60E0"/>
    <w:rsid w:val="00DD72FE"/>
    <w:rsid w:val="00DE0D24"/>
    <w:rsid w:val="00DE2EDB"/>
    <w:rsid w:val="00DE3E82"/>
    <w:rsid w:val="00DE4D77"/>
    <w:rsid w:val="00DE6182"/>
    <w:rsid w:val="00DE6297"/>
    <w:rsid w:val="00DE6BAD"/>
    <w:rsid w:val="00DE7827"/>
    <w:rsid w:val="00DF06AB"/>
    <w:rsid w:val="00DF2149"/>
    <w:rsid w:val="00DF3AFE"/>
    <w:rsid w:val="00DF417C"/>
    <w:rsid w:val="00DF5D52"/>
    <w:rsid w:val="00DF70A9"/>
    <w:rsid w:val="00E00FDF"/>
    <w:rsid w:val="00E01257"/>
    <w:rsid w:val="00E0145A"/>
    <w:rsid w:val="00E01632"/>
    <w:rsid w:val="00E01EFF"/>
    <w:rsid w:val="00E02744"/>
    <w:rsid w:val="00E02899"/>
    <w:rsid w:val="00E02D4D"/>
    <w:rsid w:val="00E02D9F"/>
    <w:rsid w:val="00E038B8"/>
    <w:rsid w:val="00E071D4"/>
    <w:rsid w:val="00E10D5B"/>
    <w:rsid w:val="00E11B4C"/>
    <w:rsid w:val="00E13A64"/>
    <w:rsid w:val="00E1425D"/>
    <w:rsid w:val="00E143FA"/>
    <w:rsid w:val="00E15058"/>
    <w:rsid w:val="00E1584A"/>
    <w:rsid w:val="00E15EAE"/>
    <w:rsid w:val="00E16AF7"/>
    <w:rsid w:val="00E16BD3"/>
    <w:rsid w:val="00E16C43"/>
    <w:rsid w:val="00E16C68"/>
    <w:rsid w:val="00E17794"/>
    <w:rsid w:val="00E22E93"/>
    <w:rsid w:val="00E23377"/>
    <w:rsid w:val="00E255AB"/>
    <w:rsid w:val="00E2636C"/>
    <w:rsid w:val="00E2654F"/>
    <w:rsid w:val="00E26730"/>
    <w:rsid w:val="00E268DC"/>
    <w:rsid w:val="00E2705D"/>
    <w:rsid w:val="00E27785"/>
    <w:rsid w:val="00E27B21"/>
    <w:rsid w:val="00E30CC2"/>
    <w:rsid w:val="00E311C7"/>
    <w:rsid w:val="00E31401"/>
    <w:rsid w:val="00E31E5C"/>
    <w:rsid w:val="00E34CE9"/>
    <w:rsid w:val="00E3518D"/>
    <w:rsid w:val="00E355C8"/>
    <w:rsid w:val="00E35A1F"/>
    <w:rsid w:val="00E35FA9"/>
    <w:rsid w:val="00E400AB"/>
    <w:rsid w:val="00E41B40"/>
    <w:rsid w:val="00E41BC0"/>
    <w:rsid w:val="00E41C13"/>
    <w:rsid w:val="00E42907"/>
    <w:rsid w:val="00E479AC"/>
    <w:rsid w:val="00E50208"/>
    <w:rsid w:val="00E51149"/>
    <w:rsid w:val="00E52992"/>
    <w:rsid w:val="00E5623F"/>
    <w:rsid w:val="00E56582"/>
    <w:rsid w:val="00E56663"/>
    <w:rsid w:val="00E56A40"/>
    <w:rsid w:val="00E570C5"/>
    <w:rsid w:val="00E618DB"/>
    <w:rsid w:val="00E6237A"/>
    <w:rsid w:val="00E64E03"/>
    <w:rsid w:val="00E65426"/>
    <w:rsid w:val="00E65627"/>
    <w:rsid w:val="00E661A3"/>
    <w:rsid w:val="00E6657B"/>
    <w:rsid w:val="00E66D66"/>
    <w:rsid w:val="00E679DC"/>
    <w:rsid w:val="00E703CA"/>
    <w:rsid w:val="00E710F3"/>
    <w:rsid w:val="00E71E7F"/>
    <w:rsid w:val="00E7271C"/>
    <w:rsid w:val="00E7394F"/>
    <w:rsid w:val="00E73EC4"/>
    <w:rsid w:val="00E74404"/>
    <w:rsid w:val="00E745A5"/>
    <w:rsid w:val="00E7462E"/>
    <w:rsid w:val="00E74C60"/>
    <w:rsid w:val="00E74E64"/>
    <w:rsid w:val="00E75257"/>
    <w:rsid w:val="00E760F4"/>
    <w:rsid w:val="00E7636E"/>
    <w:rsid w:val="00E76A84"/>
    <w:rsid w:val="00E77188"/>
    <w:rsid w:val="00E774CB"/>
    <w:rsid w:val="00E81DEA"/>
    <w:rsid w:val="00E8262F"/>
    <w:rsid w:val="00E8333E"/>
    <w:rsid w:val="00E835D9"/>
    <w:rsid w:val="00E83714"/>
    <w:rsid w:val="00E850E1"/>
    <w:rsid w:val="00E85CCE"/>
    <w:rsid w:val="00E87883"/>
    <w:rsid w:val="00E90528"/>
    <w:rsid w:val="00E90D4A"/>
    <w:rsid w:val="00E914DA"/>
    <w:rsid w:val="00E91C9E"/>
    <w:rsid w:val="00E92697"/>
    <w:rsid w:val="00E946FE"/>
    <w:rsid w:val="00E96A20"/>
    <w:rsid w:val="00E970BD"/>
    <w:rsid w:val="00E97DB4"/>
    <w:rsid w:val="00EA0243"/>
    <w:rsid w:val="00EA0561"/>
    <w:rsid w:val="00EA1EE8"/>
    <w:rsid w:val="00EA33DB"/>
    <w:rsid w:val="00EA5CCC"/>
    <w:rsid w:val="00EA6F82"/>
    <w:rsid w:val="00EA7CAB"/>
    <w:rsid w:val="00EB1158"/>
    <w:rsid w:val="00EB1561"/>
    <w:rsid w:val="00EB19D7"/>
    <w:rsid w:val="00EB1A78"/>
    <w:rsid w:val="00EB1CBA"/>
    <w:rsid w:val="00EB45B2"/>
    <w:rsid w:val="00EB461D"/>
    <w:rsid w:val="00EB47BB"/>
    <w:rsid w:val="00EC2CD1"/>
    <w:rsid w:val="00EC477C"/>
    <w:rsid w:val="00EC569B"/>
    <w:rsid w:val="00EC667C"/>
    <w:rsid w:val="00EC6DB4"/>
    <w:rsid w:val="00EC7CEA"/>
    <w:rsid w:val="00ED043E"/>
    <w:rsid w:val="00ED0572"/>
    <w:rsid w:val="00ED105A"/>
    <w:rsid w:val="00ED21FF"/>
    <w:rsid w:val="00ED281F"/>
    <w:rsid w:val="00ED31F5"/>
    <w:rsid w:val="00ED3614"/>
    <w:rsid w:val="00ED5E08"/>
    <w:rsid w:val="00ED6B41"/>
    <w:rsid w:val="00EE09AB"/>
    <w:rsid w:val="00EE1146"/>
    <w:rsid w:val="00EE222D"/>
    <w:rsid w:val="00EE2270"/>
    <w:rsid w:val="00EE2C4E"/>
    <w:rsid w:val="00EE2CF3"/>
    <w:rsid w:val="00EE3795"/>
    <w:rsid w:val="00EE4EDE"/>
    <w:rsid w:val="00EE64CB"/>
    <w:rsid w:val="00EE6A4E"/>
    <w:rsid w:val="00EF0895"/>
    <w:rsid w:val="00EF0A0D"/>
    <w:rsid w:val="00EF24B6"/>
    <w:rsid w:val="00EF2556"/>
    <w:rsid w:val="00EF3813"/>
    <w:rsid w:val="00EF3B0F"/>
    <w:rsid w:val="00EF3FAE"/>
    <w:rsid w:val="00EF4343"/>
    <w:rsid w:val="00EF43A4"/>
    <w:rsid w:val="00EF5B5D"/>
    <w:rsid w:val="00EF6E71"/>
    <w:rsid w:val="00EF709F"/>
    <w:rsid w:val="00EF7692"/>
    <w:rsid w:val="00F007E3"/>
    <w:rsid w:val="00F00CA7"/>
    <w:rsid w:val="00F014D8"/>
    <w:rsid w:val="00F05E7C"/>
    <w:rsid w:val="00F06005"/>
    <w:rsid w:val="00F06430"/>
    <w:rsid w:val="00F07103"/>
    <w:rsid w:val="00F07108"/>
    <w:rsid w:val="00F074E3"/>
    <w:rsid w:val="00F139EC"/>
    <w:rsid w:val="00F13FCE"/>
    <w:rsid w:val="00F15641"/>
    <w:rsid w:val="00F16E14"/>
    <w:rsid w:val="00F17447"/>
    <w:rsid w:val="00F200AD"/>
    <w:rsid w:val="00F203FC"/>
    <w:rsid w:val="00F215D7"/>
    <w:rsid w:val="00F21E31"/>
    <w:rsid w:val="00F253DA"/>
    <w:rsid w:val="00F3303C"/>
    <w:rsid w:val="00F3455C"/>
    <w:rsid w:val="00F354BC"/>
    <w:rsid w:val="00F365F3"/>
    <w:rsid w:val="00F36A42"/>
    <w:rsid w:val="00F378B9"/>
    <w:rsid w:val="00F4130C"/>
    <w:rsid w:val="00F41BA6"/>
    <w:rsid w:val="00F4355F"/>
    <w:rsid w:val="00F43E82"/>
    <w:rsid w:val="00F46D33"/>
    <w:rsid w:val="00F5033E"/>
    <w:rsid w:val="00F505E6"/>
    <w:rsid w:val="00F521F7"/>
    <w:rsid w:val="00F5262A"/>
    <w:rsid w:val="00F52DAF"/>
    <w:rsid w:val="00F54133"/>
    <w:rsid w:val="00F556DA"/>
    <w:rsid w:val="00F570D2"/>
    <w:rsid w:val="00F5772D"/>
    <w:rsid w:val="00F62820"/>
    <w:rsid w:val="00F63E9D"/>
    <w:rsid w:val="00F645C5"/>
    <w:rsid w:val="00F64AE4"/>
    <w:rsid w:val="00F677D4"/>
    <w:rsid w:val="00F70323"/>
    <w:rsid w:val="00F70E62"/>
    <w:rsid w:val="00F7189A"/>
    <w:rsid w:val="00F736F2"/>
    <w:rsid w:val="00F73D78"/>
    <w:rsid w:val="00F74149"/>
    <w:rsid w:val="00F7448D"/>
    <w:rsid w:val="00F74687"/>
    <w:rsid w:val="00F74789"/>
    <w:rsid w:val="00F75F39"/>
    <w:rsid w:val="00F76BD6"/>
    <w:rsid w:val="00F771C1"/>
    <w:rsid w:val="00F800F4"/>
    <w:rsid w:val="00F80849"/>
    <w:rsid w:val="00F80E6C"/>
    <w:rsid w:val="00F81A06"/>
    <w:rsid w:val="00F82ED6"/>
    <w:rsid w:val="00F82F7D"/>
    <w:rsid w:val="00F83FA3"/>
    <w:rsid w:val="00F90128"/>
    <w:rsid w:val="00F90E01"/>
    <w:rsid w:val="00F93A05"/>
    <w:rsid w:val="00F93F04"/>
    <w:rsid w:val="00FA0DD1"/>
    <w:rsid w:val="00FA27EA"/>
    <w:rsid w:val="00FA313E"/>
    <w:rsid w:val="00FA3DA6"/>
    <w:rsid w:val="00FA5F67"/>
    <w:rsid w:val="00FA6009"/>
    <w:rsid w:val="00FA6560"/>
    <w:rsid w:val="00FA6772"/>
    <w:rsid w:val="00FA7AC9"/>
    <w:rsid w:val="00FB1215"/>
    <w:rsid w:val="00FB1A99"/>
    <w:rsid w:val="00FB40D6"/>
    <w:rsid w:val="00FB51D5"/>
    <w:rsid w:val="00FB53B5"/>
    <w:rsid w:val="00FB5E3A"/>
    <w:rsid w:val="00FB70E1"/>
    <w:rsid w:val="00FB7EC3"/>
    <w:rsid w:val="00FC06E1"/>
    <w:rsid w:val="00FC0C16"/>
    <w:rsid w:val="00FC26AE"/>
    <w:rsid w:val="00FC358F"/>
    <w:rsid w:val="00FC3EAC"/>
    <w:rsid w:val="00FC4198"/>
    <w:rsid w:val="00FC68AF"/>
    <w:rsid w:val="00FD1B26"/>
    <w:rsid w:val="00FD26FB"/>
    <w:rsid w:val="00FD3F51"/>
    <w:rsid w:val="00FD73D1"/>
    <w:rsid w:val="00FD75EB"/>
    <w:rsid w:val="00FE120F"/>
    <w:rsid w:val="00FE1557"/>
    <w:rsid w:val="00FE1765"/>
    <w:rsid w:val="00FE1B76"/>
    <w:rsid w:val="00FE2476"/>
    <w:rsid w:val="00FE2D90"/>
    <w:rsid w:val="00FE36F4"/>
    <w:rsid w:val="00FE3BF6"/>
    <w:rsid w:val="00FE4B33"/>
    <w:rsid w:val="00FE585F"/>
    <w:rsid w:val="00FF0E44"/>
    <w:rsid w:val="00FF10FA"/>
    <w:rsid w:val="00FF1BA0"/>
    <w:rsid w:val="00FF3D92"/>
    <w:rsid w:val="00FF44E5"/>
    <w:rsid w:val="00FF4B29"/>
    <w:rsid w:val="00FF4B2C"/>
    <w:rsid w:val="00FF51B9"/>
    <w:rsid w:val="00FF6791"/>
    <w:rsid w:val="00FF6B8F"/>
    <w:rsid w:val="00FF7867"/>
    <w:rsid w:val="0298071B"/>
    <w:rsid w:val="03854524"/>
    <w:rsid w:val="05946D18"/>
    <w:rsid w:val="05D63449"/>
    <w:rsid w:val="05F90B10"/>
    <w:rsid w:val="079923C4"/>
    <w:rsid w:val="099D2F2E"/>
    <w:rsid w:val="09D66CC1"/>
    <w:rsid w:val="09FC54DE"/>
    <w:rsid w:val="0A4C1E6C"/>
    <w:rsid w:val="0B621946"/>
    <w:rsid w:val="0B9F0AA5"/>
    <w:rsid w:val="0BE84EA7"/>
    <w:rsid w:val="0CF81D6E"/>
    <w:rsid w:val="0FB07921"/>
    <w:rsid w:val="10876FE7"/>
    <w:rsid w:val="12BE26B4"/>
    <w:rsid w:val="15482289"/>
    <w:rsid w:val="187D43A1"/>
    <w:rsid w:val="188F6FD4"/>
    <w:rsid w:val="190050A3"/>
    <w:rsid w:val="1A3B37AF"/>
    <w:rsid w:val="1A897433"/>
    <w:rsid w:val="1D0B7468"/>
    <w:rsid w:val="1E8A0C48"/>
    <w:rsid w:val="1F1D441B"/>
    <w:rsid w:val="1FEC17D3"/>
    <w:rsid w:val="211F7986"/>
    <w:rsid w:val="219A64A1"/>
    <w:rsid w:val="2346265E"/>
    <w:rsid w:val="23DA01AD"/>
    <w:rsid w:val="26E919A3"/>
    <w:rsid w:val="271E6E6A"/>
    <w:rsid w:val="2725351F"/>
    <w:rsid w:val="27C84272"/>
    <w:rsid w:val="28EB0780"/>
    <w:rsid w:val="2BC27DAE"/>
    <w:rsid w:val="2C3B3A3C"/>
    <w:rsid w:val="2ECC56AD"/>
    <w:rsid w:val="2F2820FC"/>
    <w:rsid w:val="309B3BF2"/>
    <w:rsid w:val="31880772"/>
    <w:rsid w:val="32DD555E"/>
    <w:rsid w:val="339B66C7"/>
    <w:rsid w:val="347F27BE"/>
    <w:rsid w:val="351D3AFD"/>
    <w:rsid w:val="3B0C28D2"/>
    <w:rsid w:val="3D540FF8"/>
    <w:rsid w:val="3D6658FE"/>
    <w:rsid w:val="3FBA5DA1"/>
    <w:rsid w:val="42A66C22"/>
    <w:rsid w:val="435766B4"/>
    <w:rsid w:val="450C014C"/>
    <w:rsid w:val="452C63A7"/>
    <w:rsid w:val="45E849F7"/>
    <w:rsid w:val="46EC35B7"/>
    <w:rsid w:val="493D3AD8"/>
    <w:rsid w:val="4AB71B3C"/>
    <w:rsid w:val="4B2A0FBC"/>
    <w:rsid w:val="4BB44692"/>
    <w:rsid w:val="4DEB6377"/>
    <w:rsid w:val="4E241889"/>
    <w:rsid w:val="4F6D1040"/>
    <w:rsid w:val="50D86701"/>
    <w:rsid w:val="51C13FBE"/>
    <w:rsid w:val="5343652A"/>
    <w:rsid w:val="54D83366"/>
    <w:rsid w:val="55915B20"/>
    <w:rsid w:val="55F66200"/>
    <w:rsid w:val="565D3FCF"/>
    <w:rsid w:val="5BE537D4"/>
    <w:rsid w:val="5E413D91"/>
    <w:rsid w:val="5FB740EA"/>
    <w:rsid w:val="61F61E13"/>
    <w:rsid w:val="62265778"/>
    <w:rsid w:val="63585E05"/>
    <w:rsid w:val="64412D7B"/>
    <w:rsid w:val="678E2714"/>
    <w:rsid w:val="68DB15F8"/>
    <w:rsid w:val="69267E02"/>
    <w:rsid w:val="6A0A597F"/>
    <w:rsid w:val="6E0C00B0"/>
    <w:rsid w:val="6EBE64D1"/>
    <w:rsid w:val="72F10C85"/>
    <w:rsid w:val="74ED45FF"/>
    <w:rsid w:val="75474EAA"/>
    <w:rsid w:val="75B515B7"/>
    <w:rsid w:val="78D5702C"/>
    <w:rsid w:val="7A266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C4923E"/>
  <w15:docId w15:val="{5D1805AA-EA80-4BBE-BDB5-30E67ED4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header" w:qFormat="1"/>
    <w:lsdException w:name="caption" w:qFormat="1"/>
    <w:lsdException w:name="Title" w:qFormat="1"/>
    <w:lsdException w:name="Default Paragraph Font" w:semiHidden="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75EB"/>
    <w:pPr>
      <w:widowControl w:val="0"/>
      <w:jc w:val="both"/>
    </w:pPr>
    <w:rPr>
      <w:kern w:val="2"/>
      <w:sz w:val="21"/>
      <w:szCs w:val="24"/>
    </w:rPr>
  </w:style>
  <w:style w:type="paragraph" w:styleId="1">
    <w:name w:val="heading 1"/>
    <w:basedOn w:val="a"/>
    <w:next w:val="a"/>
    <w:qFormat/>
    <w:pPr>
      <w:keepNext/>
      <w:keepLines/>
      <w:numPr>
        <w:numId w:val="1"/>
      </w:numPr>
      <w:spacing w:before="397" w:after="397"/>
      <w:outlineLvl w:val="0"/>
    </w:pPr>
    <w:rPr>
      <w:rFonts w:eastAsia="黑体"/>
      <w:bCs/>
      <w:kern w:val="44"/>
      <w:sz w:val="32"/>
      <w:szCs w:val="44"/>
    </w:rPr>
  </w:style>
  <w:style w:type="paragraph" w:styleId="3">
    <w:name w:val="heading 3"/>
    <w:basedOn w:val="a"/>
    <w:next w:val="a"/>
    <w:link w:val="30"/>
    <w:semiHidden/>
    <w:unhideWhenUsed/>
    <w:qFormat/>
    <w:rsid w:val="006F4D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TOC3">
    <w:name w:val="toc 3"/>
    <w:basedOn w:val="a"/>
    <w:next w:val="a"/>
    <w:uiPriority w:val="39"/>
    <w:qFormat/>
    <w:pPr>
      <w:tabs>
        <w:tab w:val="right" w:leader="middleDot" w:pos="8436"/>
      </w:tabs>
      <w:spacing w:line="300" w:lineRule="auto"/>
      <w:ind w:firstLineChars="200" w:firstLine="200"/>
    </w:pPr>
    <w:rPr>
      <w:sz w:val="24"/>
      <w:szCs w:val="20"/>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thinThickSmallGap" w:sz="18"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middleDot" w:pos="8437"/>
      </w:tabs>
      <w:spacing w:line="300" w:lineRule="auto"/>
    </w:pPr>
    <w:rPr>
      <w:rFonts w:cs="Arial"/>
      <w:bCs/>
      <w:caps/>
      <w:sz w:val="24"/>
    </w:rPr>
  </w:style>
  <w:style w:type="paragraph" w:styleId="TOC2">
    <w:name w:val="toc 2"/>
    <w:basedOn w:val="a"/>
    <w:next w:val="a"/>
    <w:uiPriority w:val="39"/>
    <w:qFormat/>
    <w:pPr>
      <w:spacing w:line="300" w:lineRule="auto"/>
      <w:ind w:firstLineChars="100" w:firstLine="100"/>
    </w:pPr>
    <w:rPr>
      <w:bCs/>
      <w:sz w:val="24"/>
      <w:szCs w:val="20"/>
    </w:rPr>
  </w:style>
  <w:style w:type="paragraph" w:styleId="a6">
    <w:name w:val="Title"/>
    <w:basedOn w:val="a"/>
    <w:qFormat/>
    <w:pPr>
      <w:spacing w:before="240" w:after="60"/>
      <w:jc w:val="center"/>
      <w:outlineLvl w:val="0"/>
    </w:pPr>
    <w:rPr>
      <w:rFonts w:ascii="Arial" w:hAnsi="Arial" w:cs="Arial"/>
      <w:b/>
      <w:bCs/>
      <w:sz w:val="32"/>
      <w:szCs w:val="32"/>
    </w:rPr>
  </w:style>
  <w:style w:type="character" w:styleId="a7">
    <w:name w:val="page number"/>
  </w:style>
  <w:style w:type="character" w:styleId="a8">
    <w:name w:val="Hyperlink"/>
    <w:uiPriority w:val="99"/>
    <w:qFormat/>
    <w:rPr>
      <w:rFonts w:ascii="Times New Roman" w:eastAsia="宋体" w:hAnsi="Times New Roman"/>
      <w:color w:val="auto"/>
      <w:sz w:val="24"/>
      <w:szCs w:val="24"/>
      <w:u w:val="none"/>
    </w:rPr>
  </w:style>
  <w:style w:type="paragraph" w:customStyle="1" w:styleId="-">
    <w:name w:val="中文封面-题头"/>
    <w:basedOn w:val="a"/>
    <w:pPr>
      <w:spacing w:line="300" w:lineRule="auto"/>
      <w:jc w:val="center"/>
    </w:pPr>
    <w:rPr>
      <w:rFonts w:cs="宋体"/>
      <w:sz w:val="36"/>
      <w:szCs w:val="20"/>
    </w:rPr>
  </w:style>
  <w:style w:type="paragraph" w:customStyle="1" w:styleId="-0">
    <w:name w:val="中文封面-论文标题"/>
    <w:basedOn w:val="a"/>
    <w:next w:val="a"/>
    <w:pPr>
      <w:spacing w:line="300" w:lineRule="auto"/>
      <w:jc w:val="center"/>
    </w:pPr>
    <w:rPr>
      <w:rFonts w:ascii="宋体" w:eastAsia="黑体" w:hAnsi="宋体" w:cs="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qFormat/>
    <w:rPr>
      <w:rFonts w:eastAsia="宋体"/>
      <w:sz w:val="28"/>
    </w:rPr>
  </w:style>
  <w:style w:type="paragraph" w:customStyle="1" w:styleId="-3">
    <w:name w:val="中文封面-单位与时间"/>
    <w:basedOn w:val="a"/>
    <w:qFormat/>
    <w:pPr>
      <w:jc w:val="center"/>
    </w:pPr>
    <w:rPr>
      <w:rFonts w:cs="宋体"/>
      <w:b/>
      <w:bCs/>
      <w:sz w:val="28"/>
      <w:szCs w:val="20"/>
    </w:rPr>
  </w:style>
  <w:style w:type="paragraph" w:customStyle="1" w:styleId="-4">
    <w:name w:val="英文封面-题头"/>
    <w:basedOn w:val="a"/>
    <w:qFormat/>
    <w:pPr>
      <w:wordWrap w:val="0"/>
      <w:spacing w:line="300" w:lineRule="auto"/>
      <w:ind w:rightChars="646" w:right="1357"/>
      <w:jc w:val="right"/>
    </w:pPr>
    <w:rPr>
      <w:rFonts w:cs="宋体"/>
      <w:sz w:val="36"/>
      <w:szCs w:val="20"/>
    </w:rPr>
  </w:style>
  <w:style w:type="character" w:customStyle="1" w:styleId="-5">
    <w:name w:val="英文封面-表单项"/>
    <w:qFormat/>
    <w:rPr>
      <w:rFonts w:ascii="Times New Roman" w:hAnsi="Times New Roman"/>
      <w:b/>
      <w:bCs/>
      <w:sz w:val="28"/>
    </w:rPr>
  </w:style>
  <w:style w:type="paragraph" w:customStyle="1" w:styleId="-6">
    <w:name w:val="英文封面-表单内容"/>
    <w:basedOn w:val="a"/>
    <w:next w:val="a"/>
    <w:qFormat/>
    <w:pPr>
      <w:spacing w:before="120" w:after="120"/>
    </w:pPr>
    <w:rPr>
      <w:sz w:val="28"/>
    </w:rPr>
  </w:style>
  <w:style w:type="paragraph" w:customStyle="1" w:styleId="a9">
    <w:name w:val="摘要内容"/>
    <w:basedOn w:val="a"/>
    <w:pPr>
      <w:spacing w:line="300" w:lineRule="auto"/>
      <w:ind w:firstLineChars="200" w:firstLine="560"/>
    </w:pPr>
    <w:rPr>
      <w:sz w:val="28"/>
    </w:rPr>
  </w:style>
  <w:style w:type="character" w:customStyle="1" w:styleId="aa">
    <w:name w:val="关键词"/>
    <w:qFormat/>
    <w:rPr>
      <w:rFonts w:ascii="黑体" w:eastAsia="黑体" w:hAnsi="黑体"/>
      <w:bCs/>
      <w:sz w:val="28"/>
    </w:rPr>
  </w:style>
  <w:style w:type="character" w:customStyle="1" w:styleId="Char">
    <w:name w:val="关键词内容 Char"/>
    <w:link w:val="ab"/>
    <w:qFormat/>
    <w:rPr>
      <w:sz w:val="28"/>
      <w:szCs w:val="28"/>
    </w:rPr>
  </w:style>
  <w:style w:type="paragraph" w:customStyle="1" w:styleId="ab">
    <w:name w:val="关键词内容"/>
    <w:basedOn w:val="a"/>
    <w:link w:val="Char"/>
    <w:qFormat/>
    <w:pPr>
      <w:ind w:left="2624" w:hangingChars="937" w:hanging="2624"/>
    </w:pPr>
    <w:rPr>
      <w:sz w:val="28"/>
      <w:szCs w:val="28"/>
    </w:rPr>
  </w:style>
  <w:style w:type="paragraph" w:customStyle="1" w:styleId="ABSTRACT">
    <w:name w:val="ABSTRACT处论文标题"/>
    <w:basedOn w:val="a"/>
    <w:pPr>
      <w:spacing w:before="397" w:after="397"/>
      <w:jc w:val="center"/>
    </w:pPr>
    <w:rPr>
      <w:rFonts w:eastAsia="Times New Roman"/>
      <w:b/>
      <w:sz w:val="32"/>
      <w:szCs w:val="44"/>
    </w:rPr>
  </w:style>
  <w:style w:type="paragraph" w:customStyle="1" w:styleId="ABTSTRACT">
    <w:name w:val="ABTSTRACT内容"/>
    <w:basedOn w:val="a"/>
    <w:pPr>
      <w:spacing w:line="300" w:lineRule="auto"/>
      <w:ind w:firstLineChars="200" w:firstLine="482"/>
    </w:pPr>
    <w:rPr>
      <w:rFonts w:eastAsia="Times New Roman"/>
      <w:sz w:val="28"/>
      <w:szCs w:val="28"/>
    </w:rPr>
  </w:style>
  <w:style w:type="character" w:customStyle="1" w:styleId="Keywords">
    <w:name w:val="Keywords"/>
    <w:qFormat/>
    <w:rPr>
      <w:rFonts w:ascii="Times New Roman" w:hAnsi="Times New Roman"/>
      <w:b/>
      <w:bCs/>
      <w:sz w:val="28"/>
      <w:szCs w:val="28"/>
    </w:rPr>
  </w:style>
  <w:style w:type="paragraph" w:customStyle="1" w:styleId="ac">
    <w:name w:val="封面页眉"/>
    <w:basedOn w:val="a5"/>
    <w:qFormat/>
    <w:pPr>
      <w:pBdr>
        <w:bottom w:val="none" w:sz="0" w:space="0" w:color="auto"/>
      </w:pBdr>
    </w:pPr>
  </w:style>
  <w:style w:type="paragraph" w:customStyle="1" w:styleId="ad">
    <w:name w:val="论文正文"/>
    <w:basedOn w:val="a"/>
    <w:qFormat/>
    <w:pPr>
      <w:spacing w:line="300" w:lineRule="auto"/>
      <w:ind w:firstLineChars="200" w:firstLine="480"/>
    </w:pPr>
    <w:rPr>
      <w:sz w:val="24"/>
    </w:rPr>
  </w:style>
  <w:style w:type="paragraph" w:customStyle="1" w:styleId="-7">
    <w:name w:val="图-中文题注"/>
    <w:basedOn w:val="a3"/>
    <w:pPr>
      <w:jc w:val="center"/>
    </w:pPr>
    <w:rPr>
      <w:rFonts w:ascii="Times New Roman" w:eastAsia="楷体_GB2312" w:hAnsi="Times New Roman"/>
      <w:sz w:val="21"/>
    </w:rPr>
  </w:style>
  <w:style w:type="paragraph" w:customStyle="1" w:styleId="-8">
    <w:name w:val="表-中文题注"/>
    <w:basedOn w:val="a"/>
    <w:pPr>
      <w:jc w:val="center"/>
    </w:pPr>
    <w:rPr>
      <w:rFonts w:eastAsia="楷体_GB2312"/>
    </w:rPr>
  </w:style>
  <w:style w:type="character" w:styleId="ae">
    <w:name w:val="Strong"/>
    <w:basedOn w:val="a0"/>
    <w:uiPriority w:val="22"/>
    <w:qFormat/>
    <w:rsid w:val="00F378B9"/>
    <w:rPr>
      <w:b/>
      <w:bCs/>
    </w:rPr>
  </w:style>
  <w:style w:type="paragraph" w:customStyle="1" w:styleId="tablecaption">
    <w:name w:val="tablecaption"/>
    <w:basedOn w:val="a"/>
    <w:next w:val="a"/>
    <w:rsid w:val="00A20622"/>
    <w:pPr>
      <w:keepNext/>
      <w:keepLines/>
      <w:widowControl/>
      <w:overflowPunct w:val="0"/>
      <w:autoSpaceDE w:val="0"/>
      <w:autoSpaceDN w:val="0"/>
      <w:adjustRightInd w:val="0"/>
      <w:spacing w:before="240" w:after="120" w:line="220" w:lineRule="atLeast"/>
      <w:jc w:val="center"/>
      <w:textAlignment w:val="baseline"/>
    </w:pPr>
    <w:rPr>
      <w:rFonts w:eastAsia="Times New Roman"/>
      <w:kern w:val="0"/>
      <w:sz w:val="18"/>
      <w:szCs w:val="20"/>
      <w:lang w:eastAsia="en-US"/>
    </w:rPr>
  </w:style>
  <w:style w:type="paragraph" w:customStyle="1" w:styleId="ace-line">
    <w:name w:val="ace-line"/>
    <w:basedOn w:val="a"/>
    <w:rsid w:val="00DA261C"/>
    <w:pPr>
      <w:widowControl/>
      <w:spacing w:before="100" w:beforeAutospacing="1" w:after="100" w:afterAutospacing="1"/>
      <w:jc w:val="left"/>
    </w:pPr>
    <w:rPr>
      <w:rFonts w:ascii="宋体" w:hAnsi="宋体" w:cs="宋体"/>
      <w:kern w:val="0"/>
      <w:sz w:val="24"/>
    </w:rPr>
  </w:style>
  <w:style w:type="paragraph" w:styleId="af">
    <w:name w:val="List Paragraph"/>
    <w:basedOn w:val="a"/>
    <w:rsid w:val="00001498"/>
    <w:pPr>
      <w:widowControl/>
      <w:overflowPunct w:val="0"/>
      <w:autoSpaceDE w:val="0"/>
      <w:autoSpaceDN w:val="0"/>
      <w:adjustRightInd w:val="0"/>
      <w:spacing w:line="240" w:lineRule="atLeast"/>
      <w:ind w:firstLineChars="200" w:firstLine="420"/>
      <w:textAlignment w:val="baseline"/>
    </w:pPr>
    <w:rPr>
      <w:rFonts w:eastAsia="Times New Roman"/>
      <w:kern w:val="0"/>
      <w:sz w:val="20"/>
      <w:szCs w:val="20"/>
      <w:lang w:eastAsia="en-US"/>
    </w:rPr>
  </w:style>
  <w:style w:type="character" w:customStyle="1" w:styleId="katex-mathml">
    <w:name w:val="katex-mathml"/>
    <w:basedOn w:val="a0"/>
    <w:rsid w:val="00EF24B6"/>
  </w:style>
  <w:style w:type="character" w:customStyle="1" w:styleId="mord">
    <w:name w:val="mord"/>
    <w:basedOn w:val="a0"/>
    <w:rsid w:val="00EF24B6"/>
  </w:style>
  <w:style w:type="character" w:customStyle="1" w:styleId="mopen">
    <w:name w:val="mopen"/>
    <w:basedOn w:val="a0"/>
    <w:rsid w:val="00EF24B6"/>
  </w:style>
  <w:style w:type="character" w:customStyle="1" w:styleId="mpunct">
    <w:name w:val="mpunct"/>
    <w:basedOn w:val="a0"/>
    <w:rsid w:val="00EF24B6"/>
  </w:style>
  <w:style w:type="character" w:customStyle="1" w:styleId="mclose">
    <w:name w:val="mclose"/>
    <w:basedOn w:val="a0"/>
    <w:rsid w:val="00EF24B6"/>
  </w:style>
  <w:style w:type="character" w:customStyle="1" w:styleId="mrel">
    <w:name w:val="mrel"/>
    <w:basedOn w:val="a0"/>
    <w:rsid w:val="00EF24B6"/>
  </w:style>
  <w:style w:type="character" w:customStyle="1" w:styleId="30">
    <w:name w:val="标题 3 字符"/>
    <w:basedOn w:val="a0"/>
    <w:link w:val="3"/>
    <w:semiHidden/>
    <w:rsid w:val="006F4D60"/>
    <w:rPr>
      <w:b/>
      <w:bCs/>
      <w:kern w:val="2"/>
      <w:sz w:val="32"/>
      <w:szCs w:val="32"/>
    </w:rPr>
  </w:style>
  <w:style w:type="character" w:customStyle="1" w:styleId="vlist-s">
    <w:name w:val="vlist-s"/>
    <w:basedOn w:val="a0"/>
    <w:rsid w:val="00A542A1"/>
  </w:style>
  <w:style w:type="character" w:customStyle="1" w:styleId="mbin">
    <w:name w:val="mbin"/>
    <w:basedOn w:val="a0"/>
    <w:rsid w:val="009A30AC"/>
  </w:style>
  <w:style w:type="character" w:customStyle="1" w:styleId="mop">
    <w:name w:val="mop"/>
    <w:basedOn w:val="a0"/>
    <w:rsid w:val="009A30AC"/>
  </w:style>
  <w:style w:type="character" w:styleId="af0">
    <w:name w:val="Placeholder Text"/>
    <w:basedOn w:val="a0"/>
    <w:uiPriority w:val="99"/>
    <w:unhideWhenUsed/>
    <w:rsid w:val="00F05E7C"/>
    <w:rPr>
      <w:color w:val="666666"/>
    </w:rPr>
  </w:style>
  <w:style w:type="character" w:customStyle="1" w:styleId="minner">
    <w:name w:val="minner"/>
    <w:basedOn w:val="a0"/>
    <w:rsid w:val="00DD1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8.xml"/><Relationship Id="rId21" Type="http://schemas.openxmlformats.org/officeDocument/2006/relationships/footer" Target="footer3.xml"/><Relationship Id="rId34" Type="http://schemas.openxmlformats.org/officeDocument/2006/relationships/image" Target="media/image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8.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header" Target="header15.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image" Target="media/image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7.xml"/><Relationship Id="rId42"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9C99E2-F0A0-4092-8974-F036A8BE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59</Pages>
  <Words>21189</Words>
  <Characters>31150</Characters>
  <Application>Microsoft Office Word</Application>
  <DocSecurity>0</DocSecurity>
  <Lines>1112</Lines>
  <Paragraphs>697</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hanhan</dc:creator>
  <cp:lastModifiedBy>轶硕 吴</cp:lastModifiedBy>
  <cp:revision>2323</cp:revision>
  <dcterms:created xsi:type="dcterms:W3CDTF">2026-04-07T09:05:00Z</dcterms:created>
  <dcterms:modified xsi:type="dcterms:W3CDTF">2026-04-13T12:55:00Z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394B8CC1912746D8B1AE8501FAC34DC8_11</vt:lpwstr>
  </property>
  <property fmtid="{D5CDD505-2E9C-101B-9397-08002B2CF9AE}" pid="4" name="KSOTemplateDocerSaveRecord">
    <vt:lpwstr>eyJoZGlkIjoiNDg2MzVkMWY0ZjAwMjY1Zjk3OGUzMmZlOTk5MDIyZDQiLCJ1c2VySWQiOiIyMzY0MDY2MzEifQ==</vt:lpwstr>
  </property>
</Properties>
</file>