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云课堂业务整理</w:t>
      </w:r>
    </w:p>
    <w:p>
      <w:pPr>
        <w:pStyle w:val="3"/>
      </w:pPr>
      <w:r>
        <w:rPr>
          <w:rFonts w:hint="eastAsia"/>
        </w:rPr>
        <w:t>基本关系图</w:t>
      </w:r>
    </w:p>
    <w:p>
      <w:pPr>
        <w:pStyle w:val="4"/>
      </w:pPr>
      <w:r>
        <w:rPr>
          <w:rFonts w:hint="eastAsia"/>
        </w:rPr>
        <w:t>系统关系</w:t>
      </w:r>
    </w:p>
    <w:p>
      <w:pPr/>
      <w:r>
        <w:drawing>
          <wp:inline distT="0" distB="0" distL="114300" distR="114300">
            <wp:extent cx="5271135" cy="39477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r>
        <w:rPr>
          <w:rFonts w:hint="eastAsia"/>
        </w:rPr>
        <w:t>接口列表</w:t>
      </w:r>
    </w:p>
    <w:p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极频道PaaS接口列表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112"/>
        <w:gridCol w:w="3148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归类</w:t>
            </w:r>
          </w:p>
        </w:tc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接口编号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调用方向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/>
            <w:r>
              <w:rPr>
                <w:rFonts w:hint="eastAsia"/>
              </w:rPr>
              <w:t>P-A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授权接口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restart"/>
          </w:tcPr>
          <w:p>
            <w:pPr/>
            <w:r>
              <w:rPr>
                <w:rFonts w:hint="eastAsia"/>
              </w:rPr>
              <w:t>P-B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创建直播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关闭直播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启动直播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停止直播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5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创建混屏监控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关闭混屏监控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获取频道集合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获取频道详情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restart"/>
          </w:tcPr>
          <w:p>
            <w:pPr/>
            <w:r>
              <w:rPr>
                <w:rFonts w:hint="eastAsia"/>
              </w:rPr>
              <w:t>P-C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启动录制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停止录制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获取频道录制文件集合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获取录制文件详情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restart"/>
          </w:tcPr>
          <w:p>
            <w:pPr/>
            <w:r>
              <w:rPr>
                <w:rFonts w:hint="eastAsia"/>
              </w:rPr>
              <w:t>P-D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文件合并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第三方—&gt;极频道PaaS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获取文件集合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/>
            <w:r>
              <w:rPr>
                <w:rFonts w:hint="eastAsia"/>
              </w:rPr>
              <w:t>P-E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极频道PaaS—&gt;第三方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回调接口</w:t>
            </w:r>
          </w:p>
        </w:tc>
      </w:tr>
    </w:tbl>
    <w:p>
      <w:pPr/>
    </w:p>
    <w:p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云课堂接口列表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112"/>
        <w:gridCol w:w="3148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归类</w:t>
            </w:r>
          </w:p>
        </w:tc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接口编号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调用方向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restart"/>
          </w:tcPr>
          <w:p>
            <w:pPr/>
            <w:r>
              <w:rPr>
                <w:rFonts w:hint="eastAsia"/>
              </w:rPr>
              <w:t>C-A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获取一个即将或已经开课的课堂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获取一个课堂所有账户列表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启动课堂直播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5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停止课堂直播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开始课堂录制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停止课堂录制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获取账号名称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意见建议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获取文字互动地址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获取课堂参会总人数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13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获取课堂混屏监控地址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14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互动终端—&gt;云课堂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关闭课堂混屏监控</w:t>
            </w:r>
          </w:p>
        </w:tc>
      </w:tr>
    </w:tbl>
    <w:p>
      <w:pPr/>
    </w:p>
    <w:p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会议接口列表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112"/>
        <w:gridCol w:w="3148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归类</w:t>
            </w:r>
          </w:p>
        </w:tc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接口编号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调用方向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/>
            <w:r>
              <w:rPr>
                <w:rFonts w:hint="eastAsia"/>
              </w:rPr>
              <w:t>M-A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云课堂—&gt;会议系统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预约会议</w:t>
            </w:r>
          </w:p>
        </w:tc>
      </w:tr>
    </w:tbl>
    <w:p>
      <w:pPr/>
    </w:p>
    <w:p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用户中心接口列表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112"/>
        <w:gridCol w:w="3148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归类</w:t>
            </w:r>
          </w:p>
        </w:tc>
        <w:tc>
          <w:tcPr>
            <w:tcW w:w="1112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接口编号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调用方向</w:t>
            </w:r>
          </w:p>
        </w:tc>
        <w:tc>
          <w:tcPr>
            <w:tcW w:w="3148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restart"/>
          </w:tcPr>
          <w:p>
            <w:pPr/>
            <w:r>
              <w:rPr>
                <w:rFonts w:hint="eastAsia"/>
              </w:rPr>
              <w:t>U-A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云课堂—&gt;用户中心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预绑定创建账号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Merge w:val="continue"/>
          </w:tcPr>
          <w:p>
            <w:pPr/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云课堂—&gt;用户中心</w:t>
            </w:r>
          </w:p>
        </w:tc>
        <w:tc>
          <w:tcPr>
            <w:tcW w:w="3148" w:type="dxa"/>
          </w:tcPr>
          <w:p>
            <w:pPr/>
            <w:r>
              <w:rPr>
                <w:rFonts w:hint="eastAsia"/>
              </w:rPr>
              <w:t>删除多账号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业务模型</w:t>
      </w:r>
    </w:p>
    <w:p>
      <w:pPr/>
      <w:r>
        <w:drawing>
          <wp:inline distT="0" distB="0" distL="114300" distR="114300">
            <wp:extent cx="5273040" cy="4999990"/>
            <wp:effectExtent l="0" t="0" r="38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极频道PaaS接口</w:t>
      </w:r>
    </w:p>
    <w:p>
      <w:pPr/>
      <w:r>
        <w:rPr>
          <w:rFonts w:hint="eastAsia"/>
        </w:rPr>
        <w:t>为第三方平台提供极频道能力接口。</w:t>
      </w:r>
    </w:p>
    <w:p>
      <w:pPr>
        <w:pStyle w:val="4"/>
      </w:pPr>
      <w:r>
        <w:rPr>
          <w:rFonts w:hint="eastAsia"/>
        </w:rPr>
        <w:t>业务管理</w:t>
      </w:r>
    </w:p>
    <w:p>
      <w:pPr>
        <w:pStyle w:val="5"/>
      </w:pPr>
      <w:r>
        <w:rPr>
          <w:rFonts w:hint="eastAsia"/>
        </w:rPr>
        <w:t>授权接口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account/</w:t>
      </w:r>
      <w:r>
        <w:rPr>
          <w:rFonts w:ascii="新宋体" w:hAnsi="新宋体" w:cs="新宋体"/>
          <w:bCs/>
          <w:color w:val="000000"/>
          <w:kern w:val="0"/>
          <w:sz w:val="19"/>
          <w:szCs w:val="19"/>
          <w:highlight w:val="white"/>
        </w:rPr>
        <w:t>authorize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  <w:bCs/>
        </w:rPr>
        <w:t>使用appid，生成token用于后续接口鉴权。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在使用PaaS能力前，第三方平台必须先通过授权接口获取token。调用PaaS其他Api时，必须携带token用于接口鉴权。每个token的有效期为“调用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Authentication</w:t>
      </w:r>
      <w:r>
        <w:rPr>
          <w:rFonts w:hint="eastAsia"/>
          <w:bCs/>
        </w:rPr>
        <w:t>接口时间后延30天”。在token失效前，第三方平台应该调用当前接口续订token</w:t>
      </w:r>
      <w:r>
        <w:rPr>
          <w:rFonts w:hint="eastAsia"/>
          <w:b/>
        </w:rPr>
        <w:t>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PaaS为第三方平台开通的唯一id用于标识平台身份。第三方平台必确保appid不能外泄。如外泄，必须联系PaaS平台重新分配。</w:t>
            </w:r>
          </w:p>
        </w:tc>
      </w:tr>
    </w:tbl>
    <w:p>
      <w:pPr>
        <w:pStyle w:val="25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3"/>
        <w:ind w:firstLine="0" w:firstLineChars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color w:val="000000"/>
          <w:kern w:val="0"/>
          <w:sz w:val="19"/>
          <w:szCs w:val="19"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/account/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authorize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"appid": "fsdr3ef3rdf3t4gsdgd"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R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根据请求方携带的appid生成的授权码，授权码是用户调用接口的凭证；</w:t>
            </w:r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由服务器端生成，该信息具有时效性，默</w:t>
            </w:r>
            <w:r>
              <w:rPr>
                <w:rFonts w:hint="eastAsia"/>
                <w:shd w:val="clear" w:color="auto" w:fill="FFFF00"/>
              </w:rPr>
              <w:t>认有效期为：30天；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},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"result": {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</w:t>
      </w:r>
    </w:p>
    <w:p>
      <w:pPr>
        <w:pStyle w:val="23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4"/>
      </w:pPr>
      <w:r>
        <w:rPr>
          <w:rFonts w:hint="eastAsia"/>
        </w:rPr>
        <w:t>直播管理</w:t>
      </w:r>
    </w:p>
    <w:p>
      <w:pPr>
        <w:pStyle w:val="5"/>
      </w:pPr>
      <w:r>
        <w:rPr>
          <w:rFonts w:hint="eastAsia"/>
        </w:rPr>
        <w:t>创建直播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livechannel/create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接口描述：</w:t>
      </w:r>
      <w:r>
        <w:rPr>
          <w:rFonts w:hint="eastAsia"/>
        </w:rPr>
        <w:t>创建直播频道。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为第三方平台</w:t>
      </w:r>
      <w:r>
        <w:rPr>
          <w:rFonts w:hint="eastAsia" w:ascii="Times New Roman" w:hAnsi="Times New Roman"/>
          <w:szCs w:val="20"/>
        </w:rPr>
        <w:t>提供创建直播频道功能。服务器根据请求，选择使用的推流服务器（中继/流服务器，可配置）创建CDN频道，返回推流信息和播放地址，同时需要在管理系统中创建相关的管理数据；</w:t>
      </w:r>
    </w:p>
    <w:p>
      <w:pPr>
        <w:pStyle w:val="24"/>
        <w:numPr>
          <w:ilvl w:val="255"/>
          <w:numId w:val="0"/>
        </w:numPr>
        <w:rPr>
          <w:color w:val="FF0000"/>
        </w:rPr>
      </w:pPr>
      <w:r>
        <w:rPr>
          <w:rFonts w:hint="eastAsia" w:ascii="Times New Roman" w:hAnsi="Times New Roman"/>
          <w:color w:val="FF0000"/>
          <w:szCs w:val="20"/>
        </w:rPr>
        <w:t>注：创建的直播默认启动。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频道名称。</w:t>
            </w:r>
          </w:p>
          <w:p>
            <w:pPr>
              <w:shd w:val="clear" w:color="auto" w:fill="FFFF0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由数字和小写字母组成，长度不能超过32个字符；</w:t>
            </w:r>
          </w:p>
          <w:p>
            <w:pPr>
              <w:shd w:val="clear" w:color="auto" w:fill="FFFF00"/>
              <w:rPr>
                <w:rFonts w:hint="eastAsia" w:ascii="Calibri" w:hAnsi="Calibri" w:eastAsia="宋体" w:cs="Times New Roman"/>
              </w:rPr>
            </w:pPr>
          </w:p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频道名称在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PaaS平台必须唯一，不能重复。</w:t>
            </w:r>
            <w:r>
              <w:rPr>
                <w:rFonts w:hint="eastAsia" w:ascii="Calibri" w:hAnsi="Calibri" w:eastAsia="宋体" w:cs="Times New Roman"/>
              </w:rPr>
              <w:t>如果name重复，PaaS认为频道已存在，</w:t>
            </w:r>
            <w:r>
              <w:rPr>
                <w:rFonts w:hint="eastAsia" w:ascii="Calibri" w:hAnsi="Calibri" w:eastAsia="宋体" w:cs="Times New Roman"/>
                <w:lang w:eastAsia="zh-CN"/>
              </w:rPr>
              <w:t>返回创建失败</w:t>
            </w:r>
            <w:r>
              <w:rPr>
                <w:rFonts w:hint="eastAsia" w:ascii="Calibri" w:hAnsi="Calibri" w:eastAsia="宋体" w:cs="Times New Roman"/>
              </w:rPr>
              <w:t>。</w:t>
            </w:r>
          </w:p>
          <w:p>
            <w:pPr>
              <w:rPr>
                <w:rFonts w:hint="eastAsia" w:ascii="Calibri" w:hAnsi="Calibri" w:eastAsia="宋体" w:cs="Times New Roman"/>
              </w:rPr>
            </w:pPr>
          </w:p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hd w:val="clear" w:fill="FFFF00"/>
                <w:lang w:val="en-US" w:eastAsia="zh-CN"/>
              </w:rPr>
              <w:t>建议使用guid为name赋值</w:t>
            </w:r>
            <w:r>
              <w:rPr>
                <w:rFonts w:hint="eastAsia" w:ascii="Calibri" w:hAnsi="Calibri" w:eastAsia="宋体" w:cs="Times New Roman"/>
                <w:shd w:val="clear" w:fill="FFFF00"/>
                <w:lang w:val="en-US" w:eastAsia="zh-CN"/>
              </w:rPr>
              <w:t>。避免和使用PaaS的其他业务已创建频道重名，导致频道创建失败。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recordfiletype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否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回看录制格式。枚举值为flv、hls、mp4</w:t>
            </w:r>
          </w:p>
          <w:p>
            <w:pPr>
              <w:rPr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如果需要录制多种格式，使用|分隔。如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flv|hls|mp4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/webapi/livechannel/create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"name": "cctv-1",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"recordfiletype": "flv|mp4"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执行结果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频道编号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频道名称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pushstreamurl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推流地址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playercode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播放器集成代码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r</w:t>
            </w: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: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playurls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播放地址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ind w:firstLine="0" w:firstLineChars="0"/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注：播放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地址</w:t>
            </w:r>
            <w:r>
              <w:rPr>
                <w:rFonts w:hint="eastAsia"/>
              </w:rPr>
              <w:t>为m3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u8或flv格式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直播流格式。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flv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"result":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"id": 2341,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"name": "cctv-1",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"pushstreamurl": "http://210.23.242.11/live/cctv-1",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"playercode": "&lt;script type='text/javascript' src=''&gt;....&lt;/script&gt;",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"playurls": [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"url": "http://v.butel.com/sff32fd34g.flv",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"streamtype": "flv"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"url": "http://v.butel.com/sff32fd34g.m3u8",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"streamtype": "m3u8"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]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firstLineChars="0"/>
        <w:jc w:val="left"/>
        <w:rPr>
          <w:b/>
        </w:rPr>
      </w:pPr>
    </w:p>
    <w:p>
      <w:pPr>
        <w:pStyle w:val="5"/>
      </w:pPr>
      <w:r>
        <w:rPr>
          <w:rFonts w:hint="eastAsia"/>
        </w:rPr>
        <w:t>关闭直播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livechannel/close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关闭直播频道。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 w:ascii="Times New Roman" w:hAnsi="Times New Roman"/>
          <w:szCs w:val="20"/>
        </w:rPr>
        <w:t>关闭一个直播频道，释放直播资源。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频道编号，对应于管理系统编号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/webapi/livechannel/close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channelid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":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2341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5"/>
      </w:pPr>
      <w:r>
        <w:rPr>
          <w:rFonts w:hint="eastAsia"/>
        </w:rPr>
        <w:t>批量创建直播</w:t>
      </w:r>
    </w:p>
    <w:p>
      <w:pPr>
        <w:pStyle w:val="26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livechannel/b</w:t>
      </w:r>
      <w:r>
        <w:rPr>
          <w:rFonts w:ascii="新宋体" w:hAnsi="新宋体" w:cs="新宋体"/>
          <w:bCs/>
          <w:color w:val="000000"/>
          <w:kern w:val="0"/>
          <w:sz w:val="19"/>
          <w:szCs w:val="19"/>
          <w:highlight w:val="white"/>
        </w:rPr>
        <w:t>atch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create</w:t>
      </w:r>
    </w:p>
    <w:p>
      <w:pPr>
        <w:pStyle w:val="26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6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接口描述：</w:t>
      </w:r>
      <w:r>
        <w:rPr>
          <w:rFonts w:hint="eastAsia"/>
        </w:rPr>
        <w:t>批量创建多个直播频道。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为第三方平台</w:t>
      </w:r>
      <w:r>
        <w:rPr>
          <w:rFonts w:hint="eastAsia" w:ascii="Times New Roman" w:hAnsi="Times New Roman"/>
          <w:szCs w:val="20"/>
        </w:rPr>
        <w:t>提供创建直播频道功能。服务器根据请求，选择使用的推流服务器（中继/流服务器，可配置）创建CDN频道，返回推流信息和播放地址，同时需要在管理系统中创建相关的管理数据；</w:t>
      </w:r>
    </w:p>
    <w:p>
      <w:pPr>
        <w:pStyle w:val="24"/>
        <w:numPr>
          <w:ilvl w:val="255"/>
          <w:numId w:val="0"/>
        </w:numPr>
        <w:rPr>
          <w:color w:val="FF0000"/>
        </w:rPr>
      </w:pPr>
      <w:r>
        <w:rPr>
          <w:rFonts w:hint="eastAsia" w:ascii="Times New Roman" w:hAnsi="Times New Roman"/>
          <w:color w:val="FF0000"/>
          <w:szCs w:val="20"/>
        </w:rPr>
        <w:t>注：创建的直播默认启动。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names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tring[]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频道名称列表。在一个第三方平台内，name必须唯一，不能重复。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如果name重复，PaaS认为频道已存在，直接返回创建成功。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recordfiletype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否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回看录制格式。枚举值为flv、hls、mp4</w:t>
            </w:r>
          </w:p>
          <w:p>
            <w:pPr>
              <w:rPr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如果需要录制多种格式，使用|分隔。如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flv|hls|mp4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/webapi/livechannel/batchcreate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"name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":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"cctv-1"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,"cctv-2","cctv-3"]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"recordfiletype": "flv|mp4"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6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6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6"/>
              <w:ind w:firstLine="0" w:firstLineChars="0"/>
              <w:jc w:val="center"/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shd w:val="clear" w:color="auto" w:fill="E0E0E0"/>
              </w:rPr>
              <w:t>:channelinfos[]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频道编号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频道名称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pushstreamurl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推流地址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playercode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播放器集成代码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6"/>
              <w:ind w:firstLine="0" w:firstLineChars="0"/>
              <w:jc w:val="center"/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playurls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6"/>
              <w:ind w:firstLine="0" w:firstLineChars="0"/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播放地址</w:t>
            </w:r>
            <w:r>
              <w:rPr>
                <w:rFonts w:hint="eastAsia"/>
              </w:rPr>
              <w:t>。</w:t>
            </w:r>
          </w:p>
          <w:p>
            <w:pPr>
              <w:pStyle w:val="26"/>
              <w:ind w:firstLine="0" w:firstLineChars="0"/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注：播放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地址</w:t>
            </w:r>
            <w:r>
              <w:rPr>
                <w:rFonts w:hint="eastAsia"/>
              </w:rPr>
              <w:t>为m3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u8或flv格式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直播流格式。</w:t>
            </w:r>
          </w:p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flv</w:t>
            </w:r>
          </w:p>
        </w:tc>
      </w:tr>
    </w:tbl>
    <w:p>
      <w:pPr>
        <w:pStyle w:val="26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"result":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"channelinfos": [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"id": 2341,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"name": "cctv-1",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"pushstreamurl": "http://210.23.242.11/live/cctv-1",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"playercode": "&lt;script type='text/javascript' src=''&gt;....&lt;/script&gt;",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"playurls": [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"url": "http://v.butel.com/sff32fd34g.flv",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"streamtype": "flv"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"url": "http://v.butel.com/sff32fd34g.m3u8",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"streamtype": "m3u8"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]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"id": 2342,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"name": "cctv-2",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"pushstreamurl": "http://210.23.242.11/live/cctv-2",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"playercode": "&lt;script type='text/javascript' src=''&gt;....&lt;/script&gt;",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"playurls": [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"url": "http://v.butel.com/sff32fd34g.flv",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"streamtype": "flv"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"url": "http://v.butel.com/sff32fd34g.m3u8",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"streamtype": "m3u8"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]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]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6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5"/>
      </w:pPr>
      <w:r>
        <w:rPr>
          <w:rFonts w:hint="eastAsia"/>
        </w:rPr>
        <w:t>启动直播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livechannel/start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接口描述：启动一个</w:t>
      </w:r>
      <w:r>
        <w:rPr>
          <w:rFonts w:hint="eastAsia"/>
        </w:rPr>
        <w:t>直播频道。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功能说明：启动</w:t>
      </w:r>
      <w:r>
        <w:rPr>
          <w:rFonts w:hint="eastAsia" w:ascii="Times New Roman" w:hAnsi="Times New Roman"/>
          <w:szCs w:val="20"/>
        </w:rPr>
        <w:t>一个直播频道，每次启动频道都会返回推流地址。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频道编号，对应于管理系统编号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/webapi/livechannel/start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channelid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":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2341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pushstreamurl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推流地址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"result":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"pushstreamurl": "http://v.butel.com/live/cctv-1"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5"/>
      </w:pPr>
      <w:r>
        <w:rPr>
          <w:rFonts w:hint="eastAsia"/>
        </w:rPr>
        <w:t>停止直播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livechannel/stop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  <w:bCs/>
        </w:rPr>
        <w:t>停止一个</w:t>
      </w:r>
      <w:r>
        <w:rPr>
          <w:rFonts w:hint="eastAsia"/>
        </w:rPr>
        <w:t>直播频道。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停止</w:t>
      </w:r>
      <w:r>
        <w:rPr>
          <w:rFonts w:hint="eastAsia" w:ascii="Times New Roman" w:hAnsi="Times New Roman"/>
          <w:bCs/>
          <w:szCs w:val="20"/>
        </w:rPr>
        <w:t>一个直播频道。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频道编号，对应于管理系统编号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/webapi/livechannel/stop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channelid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":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2341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5"/>
      </w:pPr>
      <w:r>
        <w:rPr>
          <w:rFonts w:hint="eastAsia"/>
        </w:rPr>
        <w:t>创建混屏监控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bookmarkStart w:id="0" w:name="OLE_LINK2"/>
      <w:bookmarkStart w:id="1" w:name="OLE_LINK1"/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livechannel/createmergemonitor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将多路直播源合并为一路源输出。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混屏输出格式包括flv、m3u8。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playurls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tring[]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需要混屏的播放地址列表，对于同一个频道的多个播放地址使用“|”分隔，作为数组中一条记录来返回；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例如：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频道A播放地址：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http://v.butel.com/live/a.flv,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fldChar w:fldCharType="begin"/>
            </w:r>
            <w:r>
              <w:instrText xml:space="preserve"> HYPERLINK "http://v.butel.com/live/a.m3u8" </w:instrText>
            </w:r>
            <w:r>
              <w:fldChar w:fldCharType="separate"/>
            </w:r>
            <w:r>
              <w:rPr>
                <w:rStyle w:val="18"/>
                <w:rFonts w:hint="eastAsia" w:ascii="Calibri" w:hAnsi="Calibri" w:eastAsia="宋体" w:cs="Times New Roman"/>
              </w:rPr>
              <w:t>http://v.butel.com/live/a.m3u8</w:t>
            </w:r>
            <w:r>
              <w:rPr>
                <w:rStyle w:val="18"/>
                <w:rFonts w:hint="eastAsia" w:ascii="Calibri" w:hAnsi="Calibri" w:eastAsia="宋体" w:cs="Times New Roman"/>
              </w:rPr>
              <w:fldChar w:fldCharType="end"/>
            </w:r>
          </w:p>
          <w:p>
            <w:pPr>
              <w:rPr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生成playurl为“http://v.butel.com/live/a.flv|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http://v.butel.com/live/a.m3u8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”;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/webapi/livechannel/createmergemonitor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 playurls ": [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"http://v.butel.com/live/cctv-2.flv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|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http://v.butel.com/live/cctv-2.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m3u8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"http://v.butel.com/live/cctv-3.flv"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]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mergeid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混屏id。标识一个混屏业务。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playercode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播放器集成代码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result:playurls[]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混屏播放地址。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注：播放地址为m3u8或flv格式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直播流格式。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flv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"result":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"mergeid": 1871,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"playercode": "&lt;script type='text/javascript' src=''&gt;....&lt;/script&gt;",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"playurls":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"http://v.butel.com/sff32fd34g.flv",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"http://v.butel.com/sff32fd34g.m3u8",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"m3u8"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bookmarkEnd w:id="0"/>
    <w:bookmarkEnd w:id="1"/>
    <w:p>
      <w:pPr>
        <w:pStyle w:val="5"/>
        <w:rPr>
          <w:rFonts w:eastAsiaTheme="minorEastAsia"/>
        </w:rPr>
      </w:pPr>
      <w:r>
        <w:rPr>
          <w:rFonts w:hint="eastAsia"/>
        </w:rPr>
        <w:t>关闭混屏监控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livechannel/stopmergemonitor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关闭一个已创建的直播混屏。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 w:ascii="Times New Roman" w:hAnsi="Times New Roman"/>
          <w:szCs w:val="20"/>
        </w:rPr>
        <w:t>关闭后，不能再观看混屏直播。在不使用监控功能时，应尽快关闭混屏监控。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mergeid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混屏id。标识一个混屏业务。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/webapi/livechannel/stopmergemonitor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mergeid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": 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1871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b/>
        </w:rPr>
      </w:pPr>
    </w:p>
    <w:p>
      <w:pPr>
        <w:pStyle w:val="5"/>
      </w:pPr>
      <w:r>
        <w:rPr>
          <w:rFonts w:hint="eastAsia"/>
        </w:rPr>
        <w:t>获取频道集合</w:t>
      </w:r>
    </w:p>
    <w:p>
      <w:pPr>
        <w:pStyle w:val="26"/>
        <w:ind w:firstLine="0" w:firstLineChars="0"/>
        <w:rPr>
          <w:b/>
        </w:rPr>
      </w:pPr>
      <w:r>
        <w:rPr>
          <w:rFonts w:hint="eastAsia"/>
          <w:b/>
        </w:rPr>
        <w:t>接口签名：</w:t>
      </w:r>
    </w:p>
    <w:p>
      <w:pPr>
        <w:pStyle w:val="26"/>
        <w:ind w:firstLine="0" w:firstLineChars="0"/>
        <w:rPr>
          <w:color w:val="0000FF"/>
        </w:rPr>
      </w:pP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livechannel/getlist?token={token}&amp;startindex={startindex}&amp;pagecount={pagecount}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获取用户的频道集合。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获取用户的频道集合。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Cs/>
                <w:color w:val="000000"/>
                <w:kern w:val="0"/>
                <w:sz w:val="19"/>
                <w:szCs w:val="19"/>
                <w:highlight w:val="white"/>
              </w:rPr>
              <w:t>startindex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分页起始索引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每页包含个数（提供默认值，可不填）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 /webapi/livechannel/getlist?token=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HgIYOPcx5lN6gz8JsCFBNAWp2oQ=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&amp;startindex=1&amp;pagecount=10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rPr>
          <w:b/>
        </w:rPr>
      </w:pP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3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pagingrows:totalcount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满足条件的内容总数，用于前端分页使用。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pagingrows:rows[]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直播频道编号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频道名称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pushstreamurl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推流地址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playurls[]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直播流格式。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flv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"pagingrows":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"totalcount": 31,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"rows":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"pushstreamurl": "http://v.butel.com/live/cctv-1",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"playurls":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"http://v.butel.com/sff32fd34g.flv",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"http://v.butel.com/sff32fd34g.m3u8",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"m3u8"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1872,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"cctv-2",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"pushstreamurl": "http://v.butel.com/live/cctv-2",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"playurls":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"http://v.butel.com/sff32fd35g.flv",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"http://v.butel.com/sff32fd35g.m3u8",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"m3u8"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5"/>
        <w:rPr>
          <w:rFonts w:eastAsiaTheme="minorEastAsia"/>
        </w:rPr>
      </w:pPr>
      <w:r>
        <w:rPr>
          <w:rFonts w:hint="eastAsia"/>
        </w:rPr>
        <w:t>获取频道详情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</w:p>
    <w:p>
      <w:pPr>
        <w:pStyle w:val="23"/>
        <w:ind w:firstLineChars="0"/>
        <w:rPr>
          <w:color w:val="0000FF"/>
        </w:rPr>
      </w:pP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livechannel/getdetails?token={token}&amp;id={id}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获取频道详情。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</w:rPr>
        <w:t>获取频道详情</w:t>
      </w:r>
      <w:r>
        <w:rPr>
          <w:rFonts w:hint="eastAsia"/>
          <w:bCs/>
        </w:rPr>
        <w:t>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Cs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频道唯一标识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 /webapi/livechannel/getdetails?token=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HgIYOPcx5lN6gz8JsCFBNAWp2oQ=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&amp;id=1871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rPr>
          <w:b/>
        </w:rPr>
      </w:pP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直播频道编号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频道名称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pushstreamurl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推流地址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playercode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播放器集成代码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result:playurls[]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直播流格式。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flv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"result":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"pushstreamurl": "http://v.butel.com/live/cctv-1",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"playercode": "&lt;script type='text/javascript' src=''&gt;....&lt;/script&gt;",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"playurls":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"http://v.butel.com/sff32fd34g.flv",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"http://v.butel.com/sff32fd34g.m3u8",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"m3u8"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]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4"/>
      </w:pPr>
      <w:r>
        <w:rPr>
          <w:rFonts w:hint="eastAsia"/>
        </w:rPr>
        <w:t>录制管理</w:t>
      </w:r>
    </w:p>
    <w:p>
      <w:pPr>
        <w:pStyle w:val="5"/>
      </w:pPr>
      <w:commentRangeStart w:id="0"/>
      <w:r>
        <w:rPr>
          <w:rFonts w:hint="eastAsia"/>
        </w:rPr>
        <w:t>启动录制</w:t>
      </w:r>
      <w:commentRangeEnd w:id="0"/>
      <w:r>
        <w:commentReference w:id="0"/>
      </w:r>
    </w:p>
    <w:p>
      <w:pPr>
        <w:pStyle w:val="23"/>
        <w:numPr>
          <w:ilvl w:val="0"/>
          <w:numId w:val="4"/>
        </w:numPr>
        <w:ind w:firstLineChars="0"/>
        <w:rPr>
          <w:bCs/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livechannel/startrecord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启动频道录制。根据创建频道时的输入参数recordfiletype决定录制格式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“创建直播”接口返回的频道编号。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context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业务系统的上下文信息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callbackurl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否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录制结果通知接口。如果不为空，极频道PaaS生成录制文件后，会回调该地址通知录制文件信息。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/webapi/livechannel/startrecord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"channelid": 2341,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"context": "context",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"callbackurl": "http://v.sina.com/ butel/vchannel/reportresult?service=recordfile 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b/>
        </w:rPr>
      </w:pP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执行结果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result:playurls[]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录制文件地址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录制文件格式。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flv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mp4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"result":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"playurls":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"http://v.butel.com/234fe4tt3.flv",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"url": "http://v.butel.com/234fe4tt3.m3u8",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"m3u8"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5"/>
      </w:pPr>
      <w:r>
        <w:rPr>
          <w:rFonts w:hint="eastAsia"/>
        </w:rPr>
        <w:t>停止录制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livechannel/stoprecord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停止频道录制。每次启动/停止录制，会生成一个独立的录制文件。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“创建直播”接口返回的频道编号。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/webapi/livechannel/stoprecord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channelid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":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2341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b/>
        </w:rPr>
      </w:pP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执行结果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5"/>
      </w:pPr>
      <w:r>
        <w:rPr>
          <w:rFonts w:hint="eastAsia"/>
        </w:rPr>
        <w:t>获取频道录制文件集合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livechannel/getrecords?token={token}&amp;channelid={id}&amp;startindex={startindex}&amp;pagecount={pagecount}</w:t>
      </w: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获取用户指定频道的录制文件集合。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获取一个频道下的录制文件列表。录制文件按照创建时间降序排列。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channelid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直播频道编号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Cs/>
                <w:color w:val="000000"/>
                <w:kern w:val="0"/>
                <w:sz w:val="19"/>
                <w:szCs w:val="19"/>
                <w:highlight w:val="white"/>
              </w:rPr>
              <w:t>startindex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分页起始索引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每页包含个数（提供默认值，可不填）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 /webapi/livechannel/getrecords?token=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HgIYOPcx5lN6gz8JsCFBNAWp2oQ=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&amp;channelid=1871&amp;startindex=1&amp;pagecount=10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3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pagingrows:totalcount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满足条件的内容总数，用于前端分页使用。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pagingrows:rows[]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播放地址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"pagingrows":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"totalcount": 31,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"rows":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playurl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": "http://v.butel.com/sff32fd34g.flv"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1872,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"cctv-2",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playurl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": "http://v.butel.com/sff32fd35g.flv"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>
        <w:ind w:left="210" w:leftChars="100"/>
      </w:pPr>
    </w:p>
    <w:p>
      <w:pPr>
        <w:pStyle w:val="5"/>
      </w:pPr>
      <w:r>
        <w:rPr>
          <w:rFonts w:hint="eastAsia"/>
        </w:rPr>
        <w:t>获取频道录制文详情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livechannel/getrecorddetails?token={token}&amp;id={id}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获取录制文件详情。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</w:rPr>
        <w:t>获取录制文件详情</w:t>
      </w:r>
      <w:r>
        <w:rPr>
          <w:rFonts w:hint="eastAsia"/>
          <w:bCs/>
        </w:rPr>
        <w:t>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录制文件id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 /webapi/livechannel/getrecords?token=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HgIYOPcx5lN6gz8JsCFBNAWp2oQ=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&amp;id=1871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录制文件格式。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枚举值：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m3u8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flv</w:t>
            </w:r>
          </w:p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mp4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playercode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播放器集成代码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"result":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playurl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": "http://v.butel.com/sff32fd34g.flv",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"flv"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"playercode": "&lt;script type='text/javascript' src=''&gt;....&lt;/script&gt;"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]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4"/>
      </w:pPr>
      <w:r>
        <w:rPr>
          <w:rFonts w:hint="eastAsia"/>
        </w:rPr>
        <w:t>文件管理</w:t>
      </w:r>
    </w:p>
    <w:p>
      <w:pPr>
        <w:pStyle w:val="5"/>
      </w:pPr>
      <w:r>
        <w:rPr>
          <w:rFonts w:hint="eastAsia"/>
        </w:rPr>
        <w:t>文件合并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file/merge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第三方平台—&gt;极频道PaaS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将多个文件合并为一个文件。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 w:ascii="Times New Roman" w:hAnsi="Times New Roman"/>
          <w:szCs w:val="20"/>
        </w:rPr>
        <w:t>根据提供的文件下载地址，将多个文件合并为一个文件，同时保留原有文件，并返回新文件的下载地址</w:t>
      </w:r>
      <w:r>
        <w:rPr>
          <w:rFonts w:hint="eastAsia"/>
        </w:rPr>
        <w:t>。</w:t>
      </w:r>
      <w:r>
        <w:rPr>
          <w:rFonts w:hint="eastAsia" w:ascii="Times New Roman" w:hAnsi="Times New Roman"/>
          <w:color w:val="0000FF"/>
          <w:szCs w:val="20"/>
        </w:rPr>
        <w:t>目前支持hls文件类型合并</w:t>
      </w:r>
      <w:r>
        <w:rPr>
          <w:rFonts w:hint="eastAsia"/>
        </w:rPr>
        <w:t>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callbackurl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否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文件合并结果汇报回调接口，如不填则不汇报结果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合并后的文件名称。允许重复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context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新文件的上下文信息，由各业务系统自定义。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fileurls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tring[]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需要合并的文件url下载地址列表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/webapi/file/merge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"token": "HgIYOPcx5lN6gz8JsCFBNAWp2oQ=",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"name": "2341",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"callbackurl": "http://v.sina.com/ butel/vchannel/reportresult?service=mergefile",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"context": "context",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"fileurls": [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"http://v.butel.com/gdffwefe3gfsdgdf.mp4",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"http://v.butel.com/dfgreretre34trretret.mp4"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]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b/>
        </w:rPr>
      </w:pP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5"/>
      </w:pPr>
      <w:r>
        <w:rPr>
          <w:rFonts w:hint="eastAsia"/>
        </w:rPr>
        <w:t>获取文件集合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</w:p>
    <w:p>
      <w:pPr>
        <w:pStyle w:val="26"/>
        <w:numPr>
          <w:ilvl w:val="0"/>
          <w:numId w:val="4"/>
        </w:numPr>
        <w:ind w:firstLine="0" w:firstLineChars="0"/>
        <w:rPr>
          <w:color w:val="0000FF"/>
        </w:rPr>
      </w:pP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  <w:highlight w:val="white"/>
        </w:rPr>
        <w:t>file/getlist?token={token}&amp;&amp;startindex={startindex}&amp;pagecount={pagecount}</w:t>
      </w:r>
    </w:p>
    <w:p>
      <w:pPr>
        <w:pStyle w:val="23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 + json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/>
        </w:rPr>
        <w:t>获取用户的文件集合。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输入参数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接口授权信息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Cs/>
                <w:color w:val="000000"/>
                <w:kern w:val="0"/>
                <w:sz w:val="19"/>
                <w:szCs w:val="19"/>
                <w:highlight w:val="white"/>
              </w:rPr>
              <w:t>startindex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分页起始索引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pagecount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每页包含个数（提供默认值，可不填）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 /webapi/file/getlist?token=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HgIYOPcx5lN6gz8JsCFBNAWp2oQ=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&amp;startindex=1&amp;pagecount=10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host:v.butel.com</w:t>
      </w:r>
    </w:p>
    <w:p>
      <w:pPr>
        <w:rPr>
          <w:b/>
        </w:rPr>
      </w:pP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3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pagingrows:totalcount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满足条件的内容总数，用于前端分页使用。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shd w:val="clear" w:color="auto" w:fill="E0E0E0"/>
              </w:rPr>
              <w:t>pagingrows:rows[]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fileurl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文件下载地址</w:t>
            </w: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"state":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"rc": 0,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"msg": "ok"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"pagingrows":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"totalcount": 31,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"rows":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1871,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"cctv-1",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"fileurl": "http://v.butel.com/bdafgewrdfsd.mp4"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1872,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"name": "cctv-2",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"fileurl": "http://v.butel.com/sdfwerwewerf.mp4"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    ]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}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4"/>
      </w:pPr>
      <w:r>
        <w:rPr>
          <w:rFonts w:hint="eastAsia"/>
        </w:rPr>
        <w:t>回调接口</w:t>
      </w:r>
    </w:p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接口由第三方平台实现，被极频道PaaS调用。</w:t>
      </w:r>
    </w:p>
    <w:p>
      <w:pPr/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接口签名</w:t>
      </w:r>
      <w:r>
        <w:rPr>
          <w:rFonts w:hint="eastAsia"/>
        </w:rPr>
        <w:t>：butel/vchannel/reportresult?service={service}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协议</w:t>
      </w:r>
      <w:r>
        <w:rPr>
          <w:rFonts w:hint="eastAsia"/>
        </w:rPr>
        <w:t>：http post + json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调用方向</w:t>
      </w:r>
      <w:r>
        <w:rPr>
          <w:rFonts w:hint="eastAsia"/>
        </w:rPr>
        <w:t>：极频道PaaS—&gt;第三方平台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接口描述</w:t>
      </w:r>
      <w:r>
        <w:rPr>
          <w:rFonts w:hint="eastAsia"/>
        </w:rPr>
        <w:t>：通知第三方平台执行结果结果。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功能说明</w:t>
      </w:r>
      <w:r>
        <w:rPr>
          <w:rFonts w:hint="eastAsia"/>
        </w:rPr>
        <w:t>：service定义了服务类型。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url参数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service</w:t>
            </w:r>
          </w:p>
        </w:tc>
        <w:tc>
          <w:tcPr>
            <w:tcW w:w="955" w:type="dxa"/>
            <w:shd w:val="clear" w:color="auto" w:fill="FFFFFF" w:themeFill="background1"/>
          </w:tcPr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是</w:t>
            </w:r>
          </w:p>
        </w:tc>
        <w:tc>
          <w:tcPr>
            <w:tcW w:w="4303" w:type="dxa"/>
            <w:shd w:val="clear" w:color="auto" w:fill="FFFFFF" w:themeFill="background1"/>
          </w:tcPr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服务类型。</w:t>
            </w:r>
          </w:p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枚举值：</w:t>
            </w:r>
          </w:p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/>
              </w:rPr>
              <w:t>recordfile</w:t>
            </w:r>
          </w:p>
          <w:p>
            <w:pPr>
              <w:jc w:val="left"/>
              <w:rPr>
                <w:rFonts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mergefile</w:t>
            </w:r>
          </w:p>
        </w:tc>
      </w:tr>
    </w:tbl>
    <w:p>
      <w:pPr>
        <w:pStyle w:val="5"/>
      </w:pPr>
      <w:r>
        <w:rPr>
          <w:rFonts w:hint="eastAsia"/>
        </w:rPr>
        <w:t>录制文件结果回调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service</w:t>
      </w:r>
      <w:r>
        <w:rPr>
          <w:rFonts w:hint="eastAsia"/>
        </w:rPr>
        <w:t>：recordfile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功能说明</w:t>
      </w:r>
      <w:r>
        <w:rPr>
          <w:rFonts w:hint="eastAsia"/>
        </w:rPr>
        <w:t>：通知第三方平台录制结果。如果录制多种格式，每个格式录制文件会回调一次。如果回调失败，极频道PaaS在一段时间内，间隔重复尝试n次。如果都失败，停止回调。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http body参数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4303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录制文件唯一id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context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新文件的上下文信息，由各业务系统自定义。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playurl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录制文件播放地址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streamtype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录制文件格式。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枚举值：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m3u8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flv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mp4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butel/vchannel/reportresult?service=mergefile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v.sina.com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"id": 3412,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"context": "context",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"playurl": "http://v.butel.com/gdffwefe3gfsdgdf.mp4",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"streamtype": "context"</w:t>
      </w:r>
    </w:p>
    <w:p>
      <w:pPr/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numPr>
          <w:ilvl w:val="0"/>
          <w:numId w:val="8"/>
        </w:numPr>
        <w:tabs>
          <w:tab w:val="left" w:pos="420"/>
        </w:tabs>
        <w:rPr>
          <w:b/>
          <w:bCs/>
        </w:rPr>
      </w:pPr>
      <w:r>
        <w:rPr>
          <w:rFonts w:hint="eastAsia"/>
          <w:b/>
          <w:bCs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</w:tbl>
    <w:p>
      <w:pPr>
        <w:pStyle w:val="23"/>
        <w:ind w:firstLine="0" w:firstLineChars="0"/>
        <w:jc w:val="left"/>
        <w:rPr>
          <w:b/>
        </w:rPr>
      </w:pPr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/>
    </w:p>
    <w:p>
      <w:pPr>
        <w:pStyle w:val="5"/>
      </w:pPr>
      <w:r>
        <w:rPr>
          <w:rFonts w:hint="eastAsia"/>
        </w:rPr>
        <w:t>文件合并结果回调</w:t>
      </w:r>
    </w:p>
    <w:p>
      <w:pPr>
        <w:numPr>
          <w:ilvl w:val="0"/>
          <w:numId w:val="7"/>
        </w:numPr>
        <w:tabs>
          <w:tab w:val="left" w:pos="420"/>
        </w:tabs>
      </w:pPr>
      <w:r>
        <w:rPr>
          <w:rFonts w:hint="eastAsia" w:ascii="Times New Roman" w:hAnsi="Times New Roman" w:eastAsia="宋体" w:cs="Times New Roman"/>
          <w:b/>
          <w:szCs w:val="20"/>
        </w:rPr>
        <w:t>service</w:t>
      </w:r>
      <w:r>
        <w:rPr>
          <w:rFonts w:hint="eastAsia"/>
        </w:rPr>
        <w:t>：mergefile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</w:rPr>
        <w:t>文件合并结果回调。</w:t>
      </w:r>
      <w:r>
        <w:rPr>
          <w:rFonts w:hint="eastAsia" w:ascii="Times New Roman" w:hAnsi="Times New Roman"/>
          <w:szCs w:val="20"/>
        </w:rPr>
        <w:t>通知文件合并调用方处理结果，由调用方提供接口供管理系统调用，当CDN通知文件合并处理完成后向调用方发起。</w:t>
      </w:r>
    </w:p>
    <w:p>
      <w:pPr/>
    </w:p>
    <w:p>
      <w:pPr>
        <w:pStyle w:val="2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http body参数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134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30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合并的文件名称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mergeurl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合并后文件的下载地址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context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上下文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fileurls</w:t>
            </w:r>
          </w:p>
        </w:tc>
        <w:tc>
          <w:tcPr>
            <w:tcW w:w="95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</w:t>
            </w:r>
            <w:r>
              <w:rPr>
                <w:rFonts w:hint="eastAsia" w:ascii="Calibri" w:hAnsi="Calibri" w:eastAsia="宋体" w:cs="Times New Roman"/>
              </w:rPr>
              <w:t>tring[]</w:t>
            </w:r>
          </w:p>
        </w:tc>
        <w:tc>
          <w:tcPr>
            <w:tcW w:w="1134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是</w:t>
            </w:r>
          </w:p>
        </w:tc>
        <w:tc>
          <w:tcPr>
            <w:tcW w:w="430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合并文件的原始url列表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请求示例：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post 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butel/vchannel/reportresult?service=mergefile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host: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v.sina.com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name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": "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newfile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"mergeurl": "http://v.butel.com/gdffwefe3gfsdgdf.mp4",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"context": "context",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"fileurls": [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"http://v.butel.com/gdffwefe3gfsdgdf.mp4",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"http://v.butel.com/dfgreretre34trretret.mp4"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 xml:space="preserve">    ]</w:t>
      </w:r>
    </w:p>
    <w:p>
      <w:pPr>
        <w:rPr>
          <w:b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}</w:t>
      </w:r>
    </w:p>
    <w:p>
      <w:pPr>
        <w:pStyle w:val="25"/>
        <w:ind w:left="841"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5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输出结果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418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3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rc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msg</w:t>
            </w:r>
          </w:p>
        </w:tc>
        <w:tc>
          <w:tcPr>
            <w:tcW w:w="992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019" w:type="dxa"/>
          </w:tcPr>
          <w:p>
            <w:pPr>
              <w:pStyle w:val="23"/>
              <w:ind w:firstLine="0" w:firstLineChars="0"/>
            </w:pPr>
          </w:p>
        </w:tc>
      </w:tr>
    </w:tbl>
    <w:p>
      <w:pPr>
        <w:pStyle w:val="23"/>
        <w:ind w:firstLine="0" w:firstLineChars="0"/>
        <w:jc w:val="left"/>
        <w:rPr>
          <w:b/>
        </w:rPr>
      </w:pPr>
      <w:bookmarkStart w:id="2" w:name="OLE_LINK29"/>
      <w:bookmarkStart w:id="3" w:name="OLE_LINK30"/>
      <w:r>
        <w:rPr>
          <w:rFonts w:hint="eastAsia"/>
          <w:b/>
        </w:rPr>
        <w:t>响应结果示例：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"state": {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"rc": 0,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"msg": "ok"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23"/>
        <w:ind w:firstLine="0"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bookmarkEnd w:id="2"/>
    <w:bookmarkEnd w:id="3"/>
    <w:p>
      <w:pPr/>
    </w:p>
    <w:p>
      <w:pPr/>
    </w:p>
    <w:p>
      <w:pPr>
        <w:pStyle w:val="3"/>
      </w:pPr>
      <w:r>
        <w:rPr>
          <w:rFonts w:hint="eastAsia"/>
        </w:rPr>
        <w:t>云课堂接口</w:t>
      </w:r>
    </w:p>
    <w:p>
      <w:pPr>
        <w:rPr>
          <w:b/>
          <w:bCs/>
          <w:color w:val="0000FF"/>
        </w:rPr>
      </w:pPr>
      <w:r>
        <w:rPr>
          <w:rFonts w:hint="eastAsia"/>
        </w:rPr>
        <w:t>为互动终端提供业务能力接口。</w:t>
      </w:r>
      <w:r>
        <w:rPr>
          <w:rFonts w:hint="eastAsia"/>
          <w:b/>
          <w:bCs/>
          <w:color w:val="0000FF"/>
        </w:rPr>
        <w:t>接口名称、参数名称应忽略大小写。</w:t>
      </w:r>
    </w:p>
    <w:p>
      <w:pPr>
        <w:pStyle w:val="4"/>
      </w:pPr>
      <w:r>
        <w:rPr>
          <w:rFonts w:hint="eastAsia"/>
        </w:rPr>
        <w:t>互动终端接口</w:t>
      </w:r>
    </w:p>
    <w:p>
      <w:pPr/>
      <w:r>
        <w:rPr>
          <w:rFonts w:hint="eastAsia"/>
        </w:rPr>
        <w:t>为互动终端提供的业务接口</w:t>
      </w:r>
    </w:p>
    <w:p>
      <w:pPr>
        <w:pStyle w:val="5"/>
      </w:pPr>
      <w:r>
        <w:rPr>
          <w:rFonts w:hint="eastAsia"/>
        </w:rPr>
        <w:t>用户登录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Login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对登录用户进行登录验证，并提供相应的授权信息做为其它操作的授权凭证。</w:t>
      </w:r>
    </w:p>
    <w:p>
      <w:pPr>
        <w:pStyle w:val="2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27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登录账号（账号）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955" w:type="dxa"/>
          </w:tcPr>
          <w:p>
            <w:pPr/>
            <w: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登录密码；传输时需要进行加密，采用MD5加密，客户端处理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27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6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imei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教师或学生账号的串号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nubenumber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账号的视讯号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账号的名称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enterpriseid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登录教师或学生归属的机构id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onitorpush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学生监看推流地址，学生必填、老师为空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登录授权信息，由云课堂生成和校验。</w:t>
            </w:r>
          </w:p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在调用后续接口时，必须携带token信息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获取一个即将开始或已经开课的课堂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getavailableclassroom?imei={imei}&amp;token={token}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教师或学生登录pc终端后，终端会从云课堂获取与账户关联，且即将开课或已经开课的课堂信息。互动终端将加入返回的课堂进行互动。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mei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互动设备串号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用户登录返回的token。用于身份验证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activityname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课堂名称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activitystarttime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课堂开始时间</w:t>
            </w:r>
          </w:p>
          <w:p>
            <w:pPr>
              <w:pStyle w:val="25"/>
              <w:ind w:firstLine="0" w:firstLineChars="0"/>
            </w:pPr>
            <w:bookmarkStart w:id="4" w:name="OLE_LINK95"/>
            <w:bookmarkStart w:id="5" w:name="OLE_LINK96"/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格式：yyyy-mm-dd hh:mi:ss</w:t>
            </w:r>
            <w:bookmarkEnd w:id="4"/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activityendtime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课堂结束时间</w:t>
            </w:r>
          </w:p>
          <w:p>
            <w:pPr>
              <w:pStyle w:val="25"/>
              <w:ind w:firstLine="0" w:firstLineChars="0"/>
            </w:pPr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格式：yyyy-mm-dd hh:mi:ss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maindeviceid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课堂主讲教师账号的视讯号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maindevicename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主讲教师的账号名称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meetingid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课堂对应的会议号。如果创建课堂时，预约会议失败，返回0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 获取一个课堂所有账号列表</w:t>
      </w:r>
    </w:p>
    <w:p>
      <w:pPr>
        <w:pStyle w:val="16"/>
        <w:widowControl/>
        <w:ind w:left="841" w:hanging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Wingdings" w:hAnsi="Wingdings" w:cs="Wingdings"/>
          <w:b/>
          <w:color w:val="000000"/>
          <w:sz w:val="21"/>
          <w:szCs w:val="21"/>
        </w:rPr>
        <w:t>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接口签名：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color="auto" w:fill="FFFFFF"/>
        </w:rPr>
        <w:t>getclassroomaccountlist?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activityid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color="auto" w:fill="FFFFFF"/>
        </w:rPr>
        <w:t>={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activityid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color="auto" w:fill="FFFFFF"/>
        </w:rPr>
        <w:t>}</w:t>
      </w:r>
    </w:p>
    <w:p>
      <w:pPr>
        <w:pStyle w:val="16"/>
        <w:widowControl/>
        <w:ind w:left="841" w:hanging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Wingdings" w:hAnsi="Wingdings" w:cs="Wingdings"/>
          <w:b/>
          <w:color w:val="000000"/>
          <w:sz w:val="21"/>
          <w:szCs w:val="21"/>
        </w:rPr>
        <w:t>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协议：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http get+ json</w:t>
      </w:r>
    </w:p>
    <w:p>
      <w:pPr>
        <w:pStyle w:val="16"/>
        <w:widowControl/>
        <w:ind w:left="841" w:hanging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Wingdings" w:hAnsi="Wingdings" w:cs="Wingdings"/>
          <w:b/>
          <w:color w:val="000000"/>
          <w:sz w:val="21"/>
          <w:szCs w:val="21"/>
        </w:rPr>
        <w:t>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接口描述：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获取一个课堂下的所有账号信息。</w:t>
      </w:r>
    </w:p>
    <w:p>
      <w:pPr>
        <w:pStyle w:val="16"/>
        <w:widowControl/>
        <w:ind w:left="841" w:hanging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Wingdings" w:hAnsi="Wingdings" w:cs="Wingdings"/>
          <w:b/>
          <w:color w:val="000000"/>
          <w:sz w:val="21"/>
          <w:szCs w:val="21"/>
        </w:rPr>
        <w:t>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功能说明：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教师或学生登录终端进入一个课堂后，获取该课堂下所有学生以及教师的信息。终端会定期实时刷新调用该接口</w:t>
      </w:r>
    </w:p>
    <w:p>
      <w:pPr>
        <w:pStyle w:val="16"/>
        <w:widowControl/>
        <w:ind w:left="841" w:hanging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Wingdings" w:hAnsi="Wingdings" w:cs="Wingdings"/>
          <w:b/>
          <w:color w:val="000000"/>
          <w:sz w:val="21"/>
          <w:szCs w:val="21"/>
        </w:rPr>
        <w:t>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请求参数：</w:t>
      </w:r>
    </w:p>
    <w:tbl>
      <w:tblPr>
        <w:tblStyle w:val="20"/>
        <w:tblW w:w="852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955"/>
        <w:gridCol w:w="3306"/>
        <w:gridCol w:w="21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参数名称</w:t>
            </w:r>
          </w:p>
        </w:tc>
        <w:tc>
          <w:tcPr>
            <w:tcW w:w="9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类型</w:t>
            </w:r>
          </w:p>
        </w:tc>
        <w:tc>
          <w:tcPr>
            <w:tcW w:w="330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是否必填</w:t>
            </w:r>
          </w:p>
        </w:tc>
        <w:tc>
          <w:tcPr>
            <w:tcW w:w="21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cs="Calibri"/>
                <w:szCs w:val="21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一个课堂的唯一标识</w:t>
            </w:r>
          </w:p>
        </w:tc>
      </w:tr>
    </w:tbl>
    <w:p>
      <w:pPr>
        <w:widowControl/>
        <w:rPr>
          <w:rFonts w:ascii="Calibri" w:hAnsi="Calibri" w:cs="Calibri"/>
          <w:color w:val="000000"/>
          <w:szCs w:val="21"/>
        </w:rPr>
      </w:pPr>
      <w:r>
        <w:rPr>
          <w:rFonts w:ascii="新宋体" w:hAnsi="新宋体" w:eastAsia="新宋体" w:cs="新宋体"/>
          <w:color w:val="000000"/>
          <w:kern w:val="0"/>
          <w:sz w:val="19"/>
          <w:szCs w:val="19"/>
          <w:shd w:val="clear" w:color="auto" w:fill="FFFFFF"/>
        </w:rPr>
        <w:t> </w:t>
      </w:r>
    </w:p>
    <w:p>
      <w:pPr>
        <w:pStyle w:val="16"/>
        <w:widowControl/>
        <w:ind w:left="841" w:hanging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Wingdings" w:hAnsi="Wingdings" w:cs="Wingdings"/>
          <w:b/>
          <w:color w:val="000000"/>
          <w:sz w:val="21"/>
          <w:szCs w:val="21"/>
        </w:rPr>
        <w:t>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响应信息（</w:t>
      </w: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json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）：</w:t>
      </w:r>
    </w:p>
    <w:tbl>
      <w:tblPr>
        <w:tblStyle w:val="20"/>
        <w:tblW w:w="852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3"/>
        <w:gridCol w:w="992"/>
        <w:gridCol w:w="3402"/>
        <w:gridCol w:w="20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类型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是否必填</w:t>
            </w:r>
          </w:p>
        </w:tc>
        <w:tc>
          <w:tcPr>
            <w:tcW w:w="2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  <w:szCs w:val="19"/>
                <w:shd w:val="clear" w:color="auto" w:fill="FFFFFF"/>
              </w:rPr>
              <w:t>state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大于等于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：正确；小于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  <w:szCs w:val="19"/>
                <w:shd w:val="clear" w:color="auto" w:fill="FFFFFF"/>
              </w:rPr>
              <w:t>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否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22" w:type="dxa"/>
            <w:gridSpan w:val="4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9"/>
                <w:szCs w:val="19"/>
                <w:shd w:val="clear" w:color="auto" w:fill="FFFFFF"/>
              </w:rPr>
              <w:t>accountlist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color="auto" w:fill="FFFFFF"/>
              </w:rPr>
              <w:t>accountlist:count</w:t>
            </w:r>
          </w:p>
        </w:tc>
        <w:tc>
          <w:tcPr>
            <w:tcW w:w="9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账号总数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imei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教师或学生的账号绑定串号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color="auto" w:fill="FFFFFF"/>
              </w:rPr>
              <w:t>nubenumber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教师或学生的账号绑定视讯号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color="auto" w:fill="FFFFFF"/>
              </w:rPr>
              <w:t>accountname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教师或学生的账号名称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color="auto" w:fill="FFFFFF"/>
              </w:rPr>
              <w:t>entetpriseid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账号归属机构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color="auto" w:fill="FFFFFF"/>
                <w:lang w:val="en-US" w:eastAsia="zh-CN"/>
              </w:rPr>
              <w:t>playurl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widowControl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账号为学生时必填。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启动课堂直播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startlivechannel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终端发起一个直播启动指令，并返回直播推流地址。在教师成功进入一个课堂后，可选择启动课堂直播。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6" w:name="OLE_LINK13"/>
            <w:bookmarkStart w:id="7" w:name="OLE_LINK14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pushstreamurl</w:t>
            </w:r>
            <w:bookmarkEnd w:id="6"/>
            <w:bookmarkEnd w:id="7"/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推流地址;</w:t>
            </w:r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多个地址使用逗号分隔</w:t>
            </w:r>
          </w:p>
          <w:p>
            <w:pPr>
              <w:pStyle w:val="25"/>
              <w:ind w:firstLine="0" w:firstLineChars="0"/>
            </w:pPr>
          </w:p>
          <w:p>
            <w:pPr>
              <w:pStyle w:val="25"/>
              <w:ind w:firstLine="0" w:firstLineChars="0"/>
            </w:pPr>
            <w:r>
              <w:fldChar w:fldCharType="begin"/>
            </w:r>
            <w:r>
              <w:instrText xml:space="preserve"> HYPERLINK "http://ip:port/xxxxxx,http:/ip2:port/2131。"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http://ip:port/xxxxxx,http://ip2:port/2131。</w:t>
            </w:r>
            <w:r>
              <w:rPr>
                <w:rStyle w:val="18"/>
                <w:rFonts w:hint="eastAsia"/>
              </w:rPr>
              <w:fldChar w:fldCharType="end"/>
            </w:r>
          </w:p>
          <w:p>
            <w:pPr>
              <w:pStyle w:val="25"/>
              <w:ind w:firstLine="0" w:firstLineChars="0"/>
            </w:pPr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互动终端需要向推流地址发起请求，获取真实的物理推流地址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停止课堂直播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stoplivechannel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终端发起一个停止直播的指令。教师启动一个课堂直播后，可关闭课堂直播。启动/关闭课堂直播，在一个课堂过程中可重复发生。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</w:tbl>
    <w:p>
      <w:pPr>
        <w:pStyle w:val="5"/>
      </w:pPr>
      <w:r>
        <w:rPr>
          <w:rFonts w:hint="eastAsia"/>
        </w:rPr>
        <w:t>开始课堂录制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startrecord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终端发起一个课堂直播录制指令。教师通过pc互动终端启动直播后，可发起录制。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</w:tbl>
    <w:p>
      <w:pPr/>
    </w:p>
    <w:p>
      <w:pPr>
        <w:pStyle w:val="5"/>
      </w:pPr>
      <w:r>
        <w:rPr>
          <w:rFonts w:hint="eastAsia"/>
        </w:rPr>
        <w:t>停止课堂录制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stoprecord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接口描述：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停止直播录制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终端发起一个停止课堂直播录制的指令。教师启动录制后，可停止录制。在一个课堂过程中，可重复开始/停止录制，每对操作会生成一个或多个录制文件（与云课堂创建频道时，设置的recordfiletype有关）。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</w:tbl>
    <w:p>
      <w:pPr/>
    </w:p>
    <w:p>
      <w:pPr>
        <w:pStyle w:val="5"/>
      </w:pPr>
      <w:r>
        <w:rPr>
          <w:rFonts w:hint="eastAsia"/>
        </w:rPr>
        <w:t>获取账号名称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getaccountname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根据视讯号获取一个账号名称。教师或学生登录终端后，参会者的名称从此接口获取。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nubenumber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账号对应的视讯号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enterpriseId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学校编号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设备名称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修改用户信息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ModifyUserInfo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支持修改用户名称、密码信息。教师或学生登录终端后，可修改各自信息。</w:t>
      </w:r>
    </w:p>
    <w:p>
      <w:pPr>
        <w:pStyle w:val="2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27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账号登录授权信息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用户名信息；用户名和密码不可同时为空，name不为空表示修改用户名称，newpwd不为空表示修改密码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oldpwd</w:t>
            </w:r>
          </w:p>
        </w:tc>
        <w:tc>
          <w:tcPr>
            <w:tcW w:w="955" w:type="dxa"/>
          </w:tcPr>
          <w:p>
            <w:pPr/>
            <w: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原始密码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newpwd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新密码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27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state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</w:p>
        </w:tc>
      </w:tr>
    </w:tbl>
    <w:p>
      <w:pPr/>
    </w:p>
    <w:p>
      <w:pPr>
        <w:pStyle w:val="5"/>
      </w:pPr>
      <w:r>
        <w:rPr>
          <w:rFonts w:hint="eastAsia"/>
        </w:rPr>
        <w:t>意见建议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Suggest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 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</w:rPr>
        <w:t>通过客户端向提交反馈信息。教师或学生登录终端后，可提交反馈建议。</w:t>
      </w:r>
    </w:p>
    <w:p>
      <w:pPr>
        <w:pStyle w:val="2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127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账号登录授权信息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content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建议内容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contact</w:t>
            </w:r>
          </w:p>
        </w:tc>
        <w:tc>
          <w:tcPr>
            <w:tcW w:w="955" w:type="dxa"/>
          </w:tcPr>
          <w:p>
            <w:pPr/>
            <w:r>
              <w:t>string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/>
            <w:r>
              <w:rPr>
                <w:rFonts w:hint="eastAsia"/>
              </w:rPr>
              <w:t>联系方式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27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state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6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992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pStyle w:val="26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>
            <w:pPr>
              <w:pStyle w:val="26"/>
              <w:ind w:firstLine="0" w:firstLineChars="0"/>
            </w:pPr>
          </w:p>
        </w:tc>
      </w:tr>
    </w:tbl>
    <w:p>
      <w:pPr/>
    </w:p>
    <w:p>
      <w:pPr>
        <w:pStyle w:val="5"/>
      </w:pPr>
      <w:r>
        <w:rPr>
          <w:rFonts w:hint="eastAsia"/>
        </w:rPr>
        <w:t>获取文字互动页面地址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nteraction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View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get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6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为客户端提供文字互动页面地址。教师或学生登录终端后，调用此接口获取文字互动页面地址，在pc终端提供文字互动能力。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intercationurl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文字互动http地址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qaurl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问答http地址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</w:tbl>
    <w:p>
      <w:pPr>
        <w:pStyle w:val="5"/>
      </w:pPr>
      <w:r>
        <w:rPr>
          <w:rFonts w:hint="eastAsia"/>
        </w:rPr>
        <w:t>获取课堂参会总人数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Participants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Count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获取一个课堂的学生总人数。教师或学生登录终端后，调用该接口获取当前课堂包含的所有学生个数，用于在界面显示总人数。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返回当前课堂参会总人数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</w:tbl>
    <w:p>
      <w:pPr/>
    </w:p>
    <w:p>
      <w:pPr>
        <w:pStyle w:val="5"/>
      </w:pPr>
      <w:r>
        <w:rPr>
          <w:rFonts w:hint="eastAsia"/>
        </w:rPr>
        <w:t>获取课堂混屏监控地址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Participants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Urls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教师通过pc终端成功进入一个课堂后，终端会获取当前课堂的混屏监控地址，用于监控。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playurls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当前课堂监看地址一个或者多个</w:t>
            </w:r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多个地址使用逗号分隔</w:t>
            </w:r>
          </w:p>
          <w:p>
            <w:pPr>
              <w:pStyle w:val="25"/>
              <w:ind w:firstLine="0" w:firstLineChars="0"/>
            </w:pPr>
          </w:p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http://ip:port/xxxxxx,http://ip2:port/2131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5"/>
              <w:ind w:firstLine="0" w:firstLineChars="0"/>
              <w:jc w:val="center"/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playurs[]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url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监控流播放地址。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关闭课堂混屏监控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接口签名：</w:t>
      </w:r>
      <w:r>
        <w:rPr>
          <w:rFonts w:hint="eastAsia"/>
          <w:bCs/>
        </w:rPr>
        <w:t>close</w:t>
      </w:r>
      <w:r>
        <w:rPr>
          <w:rFonts w:ascii="新宋体" w:hAnsi="新宋体" w:cs="新宋体"/>
          <w:bCs/>
          <w:color w:val="000000"/>
          <w:kern w:val="0"/>
          <w:sz w:val="19"/>
          <w:szCs w:val="19"/>
        </w:rPr>
        <w:t>Participants</w:t>
      </w:r>
      <w:r>
        <w:rPr>
          <w:rFonts w:hint="eastAsia" w:ascii="新宋体" w:hAnsi="新宋体" w:cs="新宋体"/>
          <w:bCs/>
          <w:color w:val="000000"/>
          <w:kern w:val="0"/>
          <w:sz w:val="19"/>
          <w:szCs w:val="19"/>
        </w:rPr>
        <w:t>Urls</w:t>
      </w:r>
    </w:p>
    <w:p>
      <w:pPr>
        <w:pStyle w:val="25"/>
        <w:numPr>
          <w:ilvl w:val="0"/>
          <w:numId w:val="9"/>
        </w:numPr>
        <w:ind w:firstLineChars="0"/>
        <w:rPr>
          <w:color w:val="0000FF"/>
        </w:rPr>
      </w:pPr>
      <w:r>
        <w:rPr>
          <w:rFonts w:hint="eastAsia"/>
          <w:b/>
        </w:rPr>
        <w:t>协议：</w:t>
      </w:r>
      <w:r>
        <w:rPr>
          <w:rFonts w:hint="eastAsia"/>
          <w:color w:val="0000FF"/>
        </w:rPr>
        <w:t>http post+ json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  <w:b/>
        </w:rPr>
        <w:t>调用方向：</w:t>
      </w:r>
      <w:r>
        <w:rPr>
          <w:rFonts w:hint="eastAsia"/>
          <w:bCs/>
        </w:rPr>
        <w:t>互动Pc终端—&gt;云课堂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  <w:b/>
        </w:rPr>
        <w:t>功能说明：</w:t>
      </w:r>
      <w:r>
        <w:rPr>
          <w:rFonts w:hint="eastAsia"/>
          <w:bCs/>
        </w:rPr>
        <w:t>教师退出课堂时，需要关闭混屏监控，实时释放混屏监控资源。</w:t>
      </w: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请求参数：</w:t>
      </w:r>
      <w:r>
        <w:rPr>
          <w:rFonts w:hint="eastAsia"/>
          <w:b/>
        </w:rPr>
        <w:tab/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5"/>
        <w:gridCol w:w="3306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5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06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activityid</w:t>
            </w:r>
          </w:p>
        </w:tc>
        <w:tc>
          <w:tcPr>
            <w:tcW w:w="95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课堂唯一标识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95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306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用户登录返回的token。用于鉴权</w:t>
            </w:r>
          </w:p>
        </w:tc>
      </w:tr>
    </w:tbl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2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响应信息（json）：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3402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035" w:type="dxa"/>
            <w:shd w:val="clear" w:color="auto" w:fill="DDD9C3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大于等于0：正确；小于0：错误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5"/>
              <w:ind w:firstLine="0" w:firstLineChars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</w:tcPr>
          <w:p>
            <w:pPr>
              <w:pStyle w:val="25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>
            <w:pPr>
              <w:pStyle w:val="25"/>
              <w:ind w:firstLine="0" w:firstLineChars="0"/>
            </w:pPr>
          </w:p>
        </w:tc>
      </w:tr>
    </w:tbl>
    <w:p>
      <w:pPr/>
    </w:p>
    <w:p>
      <w:pPr>
        <w:pStyle w:val="4"/>
        <w:tabs>
          <w:tab w:val="clear" w:pos="720"/>
        </w:tabs>
      </w:pPr>
      <w:r>
        <w:rPr>
          <w:rFonts w:hint="eastAsia"/>
        </w:rPr>
        <w:t>极频道PaaS回调接口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实现极频道PaaS“回调接口”的“录制文件结果回调”、“文件合并结果回调”业务能力。</w:t>
      </w:r>
    </w:p>
    <w:p>
      <w:pPr>
        <w:pStyle w:val="3"/>
      </w:pPr>
      <w:r>
        <w:rPr>
          <w:rFonts w:hint="eastAsia"/>
        </w:rPr>
        <w:t>会议接口</w:t>
      </w:r>
    </w:p>
    <w:p>
      <w:pPr>
        <w:pStyle w:val="4"/>
        <w:tabs>
          <w:tab w:val="clear" w:pos="720"/>
        </w:tabs>
      </w:pPr>
      <w:r>
        <w:rPr>
          <w:rFonts w:hint="eastAsia"/>
        </w:rPr>
        <w:t>预约会议</w:t>
      </w:r>
    </w:p>
    <w:p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调用方向：云课堂—&gt;会议接口</w:t>
      </w:r>
    </w:p>
    <w:p>
      <w:pPr>
        <w:rPr>
          <w:rFonts w:ascii="微软雅黑" w:hAnsi="微软雅黑" w:eastAsia="微软雅黑"/>
          <w:b/>
          <w:bCs/>
          <w:sz w:val="18"/>
          <w:szCs w:val="18"/>
        </w:rPr>
      </w:pPr>
      <w:r>
        <w:pict>
          <v:rect id="_x0000_i1025" o:spt="1" style="height:1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接口说明</w:t>
      </w:r>
    </w:p>
    <w:p>
      <w:pPr>
        <w:ind w:firstLine="420"/>
        <w:rPr>
          <w:bCs/>
        </w:rPr>
      </w:pPr>
      <w:r>
        <w:rPr>
          <w:rFonts w:hint="eastAsia"/>
          <w:bCs/>
        </w:rPr>
        <w:t>通过终端设备创建一个会议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会议创建规则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任意视频账号均可创建会议，并且可以创建多个会议，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会议创建时，需要将创建人加入到邀请人员列表中；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会议不存在结束时间，可通过设置较大的结束时间来解决，例如1年；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会议创建后直接为开始状态，会议邀请人列表中没有参会人员时自动结束；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即时向会议的参加人员发送邀请短信（不向会议创建人发送短信）。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邀请人和邀请号码一一对应。</w:t>
      </w:r>
    </w:p>
    <w:p>
      <w:pPr>
        <w:widowControl/>
        <w:numPr>
          <w:ilvl w:val="0"/>
          <w:numId w:val="12"/>
        </w:numPr>
        <w:jc w:val="left"/>
        <w:rPr>
          <w:bCs/>
        </w:rPr>
      </w:pPr>
      <w:r>
        <w:rPr>
          <w:rFonts w:hint="eastAsia"/>
          <w:bCs/>
        </w:rPr>
        <w:t>管理员创建预约会议提供用户名密码，不提供token。如果用户名密码不为空，并且和配置的用户密码一致，就不用校验token；否则仍需校验token。</w:t>
      </w:r>
    </w:p>
    <w:p>
      <w:pPr>
        <w:rPr>
          <w:bCs/>
        </w:rPr>
      </w:pPr>
    </w:p>
    <w:p>
      <w:pPr>
        <w:rPr>
          <w:bCs/>
        </w:rPr>
      </w:pPr>
    </w:p>
    <w:p>
      <w:pPr>
        <w:numPr>
          <w:ilvl w:val="0"/>
          <w:numId w:val="13"/>
        </w:numPr>
        <w:tabs>
          <w:tab w:val="left" w:pos="420"/>
        </w:tabs>
        <w:rPr>
          <w:bCs/>
        </w:rPr>
      </w:pPr>
      <w:r>
        <w:rPr>
          <w:rFonts w:hint="eastAsia"/>
          <w:bCs/>
        </w:rPr>
        <w:t>请求说明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rFonts w:hint="eastAsia"/>
          <w:bCs/>
        </w:rPr>
        <w:t>http请求方式：POST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t>http://{ip}:{port}/MeetingManage/callService</w:t>
      </w:r>
      <w:r>
        <w:fldChar w:fldCharType="end"/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rFonts w:hint="eastAsia"/>
          <w:bCs/>
        </w:rPr>
        <w:t>POST数据格式：JSON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rFonts w:hint="eastAsia"/>
          <w:bCs/>
        </w:rPr>
        <w:t>POST数据示例：service=</w:t>
      </w:r>
      <w:bookmarkStart w:id="8" w:name="OLE_LINK11"/>
      <w:bookmarkStart w:id="9" w:name="OLE_LINK12"/>
      <w:r>
        <w:rPr>
          <w:rFonts w:hint="eastAsia"/>
          <w:bCs/>
        </w:rPr>
        <w:t>CreateMeeting</w:t>
      </w:r>
      <w:bookmarkEnd w:id="8"/>
      <w:bookmarkEnd w:id="9"/>
      <w:r>
        <w:rPr>
          <w:rFonts w:hint="eastAsia"/>
          <w:bCs/>
        </w:rPr>
        <w:t>&amp;</w:t>
      </w:r>
      <w:bookmarkStart w:id="10" w:name="OLE_LINK10"/>
      <w:bookmarkStart w:id="11" w:name="OLE_LINK9"/>
      <w:r>
        <w:rPr>
          <w:rFonts w:hint="eastAsia"/>
          <w:bCs/>
        </w:rPr>
        <w:t>params</w:t>
      </w:r>
      <w:bookmarkEnd w:id="10"/>
      <w:bookmarkEnd w:id="11"/>
      <w:r>
        <w:rPr>
          <w:rFonts w:hint="eastAsia"/>
          <w:bCs/>
        </w:rPr>
        <w:t>={"token":"xxxxxx","meetingType":1,"invotedUsers":[{"phoneId":"1"}, {"phoneId":"2"}],"</w:t>
      </w:r>
      <w:r>
        <w:rPr>
          <w:bCs/>
        </w:rPr>
        <w:t>invotedPhones</w:t>
      </w:r>
      <w:r>
        <w:rPr>
          <w:rFonts w:hint="eastAsia"/>
          <w:bCs/>
        </w:rPr>
        <w:t>"</w:t>
      </w:r>
      <w:r>
        <w:rPr>
          <w:bCs/>
        </w:rPr>
        <w:t>:[</w:t>
      </w:r>
      <w:r>
        <w:rPr>
          <w:rFonts w:hint="eastAsia"/>
          <w:bCs/>
        </w:rPr>
        <w:t>"</w:t>
      </w:r>
      <w:r>
        <w:rPr>
          <w:bCs/>
        </w:rPr>
        <w:t>15850530670</w:t>
      </w:r>
      <w:r>
        <w:rPr>
          <w:rFonts w:hint="eastAsia"/>
          <w:bCs/>
        </w:rPr>
        <w:t>","</w:t>
      </w:r>
      <w:r>
        <w:rPr>
          <w:bCs/>
        </w:rPr>
        <w:t>13605195781</w:t>
      </w:r>
      <w:r>
        <w:rPr>
          <w:rFonts w:hint="eastAsia"/>
          <w:bCs/>
        </w:rPr>
        <w:t>"</w:t>
      </w:r>
      <w:r>
        <w:rPr>
          <w:bCs/>
        </w:rPr>
        <w:t>]</w:t>
      </w:r>
      <w:r>
        <w:rPr>
          <w:rFonts w:hint="eastAsia"/>
          <w:bCs/>
        </w:rPr>
        <w:t>}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rFonts w:hint="eastAsia"/>
          <w:bCs/>
        </w:rPr>
        <w:t>或service=CreateMeeting&amp;params={"token":"xxxxxx","meetingType":2,"beginDateTime":"</w:t>
      </w:r>
      <w:r>
        <w:rPr>
          <w:bCs/>
        </w:rPr>
        <w:t>1417</w:t>
      </w:r>
      <w:r>
        <w:rPr>
          <w:rFonts w:hint="eastAsia"/>
          <w:bCs/>
        </w:rPr>
        <w:t>32</w:t>
      </w:r>
      <w:r>
        <w:rPr>
          <w:bCs/>
        </w:rPr>
        <w:t>1541</w:t>
      </w:r>
      <w:r>
        <w:rPr>
          <w:rFonts w:hint="eastAsia"/>
          <w:bCs/>
        </w:rPr>
        <w:t>"}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rFonts w:hint="eastAsia"/>
          <w:bCs/>
        </w:rPr>
        <w:t>或service=CreateMeeting&amp;params={"username":"xxxxxx","pwd":"xxxxxx","meetingType":2,"beginDateTime":"</w:t>
      </w:r>
      <w:r>
        <w:rPr>
          <w:bCs/>
        </w:rPr>
        <w:t>1417</w:t>
      </w:r>
      <w:r>
        <w:rPr>
          <w:rFonts w:hint="eastAsia"/>
          <w:bCs/>
        </w:rPr>
        <w:t>32</w:t>
      </w:r>
      <w:r>
        <w:rPr>
          <w:bCs/>
        </w:rPr>
        <w:t>1541</w:t>
      </w:r>
      <w:r>
        <w:rPr>
          <w:rFonts w:hint="eastAsia"/>
          <w:bCs/>
        </w:rPr>
        <w:t>","</w:t>
      </w:r>
      <w:r>
        <w:rPr>
          <w:bCs/>
        </w:rPr>
        <w:t>effective</w:t>
      </w:r>
      <w:r>
        <w:rPr>
          <w:rFonts w:hint="eastAsia"/>
          <w:bCs/>
        </w:rPr>
        <w:t>H</w:t>
      </w:r>
      <w:r>
        <w:rPr>
          <w:bCs/>
        </w:rPr>
        <w:t>our</w:t>
      </w:r>
      <w:r>
        <w:rPr>
          <w:rFonts w:hint="eastAsia"/>
          <w:bCs/>
        </w:rPr>
        <w:t>":2}</w:t>
      </w:r>
    </w:p>
    <w:p>
      <w:pPr>
        <w:rPr>
          <w:bCs/>
        </w:rPr>
      </w:pPr>
    </w:p>
    <w:p>
      <w:pPr>
        <w:numPr>
          <w:ilvl w:val="0"/>
          <w:numId w:val="14"/>
        </w:numPr>
        <w:tabs>
          <w:tab w:val="left" w:pos="420"/>
        </w:tabs>
        <w:rPr>
          <w:bCs/>
        </w:rPr>
      </w:pPr>
      <w:r>
        <w:rPr>
          <w:rFonts w:hint="eastAsia"/>
          <w:bCs/>
        </w:rPr>
        <w:t>参数说明</w:t>
      </w:r>
    </w:p>
    <w:tbl>
      <w:tblPr>
        <w:tblStyle w:val="20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276"/>
        <w:gridCol w:w="40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</w:tc>
        <w:tc>
          <w:tcPr>
            <w:tcW w:w="1276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是否必须</w:t>
            </w:r>
          </w:p>
        </w:tc>
        <w:tc>
          <w:tcPr>
            <w:tcW w:w="1276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4019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token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调用接口凭证，创建人token；管理员创建预约会议提供用户名和密码就不需要提供token。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meetingType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4019" w:type="dxa"/>
          </w:tcPr>
          <w:p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</w:rPr>
              <w:t>会议类型，见会议类型枚举</w:t>
            </w:r>
            <w:r>
              <w:rPr>
                <w:rFonts w:hint="eastAsia"/>
                <w:bCs/>
                <w:lang w:eastAsia="zh-CN"/>
              </w:rPr>
              <w:t>。</w:t>
            </w:r>
          </w:p>
          <w:p>
            <w:pPr>
              <w:rPr>
                <w:rFonts w:hint="eastAsia"/>
                <w:bCs/>
                <w:lang w:eastAsia="zh-CN"/>
              </w:rPr>
            </w:pPr>
          </w:p>
          <w:p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枚举值：</w:t>
            </w:r>
          </w:p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beginDateTime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预约会议</w:t>
            </w:r>
            <w:bookmarkStart w:id="12" w:name="OLE_LINK8"/>
            <w:bookmarkStart w:id="13" w:name="OLE_LINK7"/>
            <w:r>
              <w:rPr>
                <w:rFonts w:hint="eastAsia"/>
                <w:bCs/>
              </w:rPr>
              <w:t>开始时间与1970-1-1相差的秒数（UTC时区）</w:t>
            </w:r>
            <w:bookmarkEnd w:id="12"/>
            <w:bookmarkEnd w:id="13"/>
            <w:r>
              <w:rPr>
                <w:rFonts w:hint="eastAsia"/>
                <w:bCs/>
              </w:rPr>
              <w:t>，即时会议不需要填写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r>
              <w:rPr>
                <w:bCs/>
              </w:rPr>
              <w:t>invotedUsers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bCs/>
              </w:rPr>
              <w:t>object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邀请人列表，预约会议邀请人列表为空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r>
              <w:rPr>
                <w:bCs/>
              </w:rPr>
              <w:t>invotedPhones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bCs/>
              </w:rPr>
              <w:t>object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邀请人手机号列表，预约会议邀请人列表为空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bookmarkStart w:id="14" w:name="OLE_LINK4"/>
            <w:bookmarkStart w:id="15" w:name="OLE_LINK3"/>
            <w:r>
              <w:rPr>
                <w:rFonts w:hint="eastAsia"/>
                <w:bCs/>
              </w:rPr>
              <w:t>username</w:t>
            </w:r>
            <w:bookmarkEnd w:id="14"/>
            <w:bookmarkEnd w:id="15"/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管理员用户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Cs/>
              </w:rPr>
            </w:pPr>
            <w:bookmarkStart w:id="16" w:name="OLE_LINK5"/>
            <w:r>
              <w:rPr>
                <w:rFonts w:hint="eastAsia"/>
                <w:bCs/>
              </w:rPr>
              <w:t>pwd</w:t>
            </w:r>
            <w:bookmarkEnd w:id="16"/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管理员密码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951" w:type="dxa"/>
          </w:tcPr>
          <w:p>
            <w:pPr>
              <w:rPr>
                <w:bCs/>
              </w:rPr>
            </w:pPr>
            <w:bookmarkStart w:id="17" w:name="OLE_LINK6"/>
            <w:r>
              <w:rPr>
                <w:bCs/>
              </w:rPr>
              <w:t>effective</w:t>
            </w: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our</w:t>
            </w:r>
            <w:bookmarkEnd w:id="17"/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特殊会议的持续时长，单位小时</w:t>
            </w:r>
          </w:p>
        </w:tc>
      </w:tr>
    </w:tbl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返回说明  正常时的返回JSON数据包示例：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bCs/>
        </w:rPr>
        <w:t>{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ind w:firstLine="420"/>
        <w:rPr>
          <w:bCs/>
        </w:rPr>
      </w:pPr>
      <w:r>
        <w:rPr>
          <w:rFonts w:hint="eastAsia"/>
          <w:bCs/>
        </w:rPr>
        <w:t>"result":{"rc":0,"rd":"返回码描述"},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bCs/>
        </w:rPr>
        <w:tab/>
      </w:r>
      <w:r>
        <w:rPr>
          <w:bCs/>
        </w:rPr>
        <w:t>"response":</w:t>
      </w:r>
      <w:r>
        <w:rPr>
          <w:rFonts w:hint="eastAsia"/>
          <w:bCs/>
        </w:rPr>
        <w:t>{"meetingId":123,"adminPhoneId</w:t>
      </w:r>
      <w:r>
        <w:rPr>
          <w:bCs/>
        </w:rPr>
        <w:t>"</w:t>
      </w:r>
      <w:r>
        <w:rPr>
          <w:rFonts w:hint="eastAsia"/>
          <w:bCs/>
        </w:rPr>
        <w:t>:</w:t>
      </w:r>
      <w:r>
        <w:rPr>
          <w:bCs/>
        </w:rPr>
        <w:t>"</w:t>
      </w:r>
      <w:r>
        <w:rPr>
          <w:rFonts w:hint="eastAsia"/>
          <w:bCs/>
        </w:rPr>
        <w:t>xxxxx</w:t>
      </w:r>
      <w:r>
        <w:rPr>
          <w:bCs/>
        </w:rPr>
        <w:t>"</w:t>
      </w:r>
      <w:r>
        <w:rPr>
          <w:rFonts w:hint="eastAsia"/>
          <w:bCs/>
        </w:rPr>
        <w:t>}</w:t>
      </w:r>
    </w:p>
    <w:p>
      <w:pPr>
        <w:pBdr>
          <w:top w:val="single" w:color="A6A6A6" w:sz="4" w:space="1"/>
          <w:left w:val="single" w:color="A6A6A6" w:sz="4" w:space="4"/>
          <w:bottom w:val="single" w:color="A6A6A6" w:sz="4" w:space="1"/>
          <w:right w:val="single" w:color="A6A6A6" w:sz="4" w:space="4"/>
        </w:pBdr>
        <w:shd w:val="clear" w:color="auto" w:fill="F2F2F2"/>
        <w:rPr>
          <w:bCs/>
        </w:rPr>
      </w:pPr>
      <w:r>
        <w:rPr>
          <w:bCs/>
        </w:rPr>
        <w:t>}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参数说明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rc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rd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返回码描述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</w:p>
        </w:tc>
        <w:tc>
          <w:tcPr>
            <w:tcW w:w="2841" w:type="dxa"/>
          </w:tcPr>
          <w:p>
            <w:pPr>
              <w:rPr>
                <w:bCs/>
              </w:rPr>
            </w:pPr>
          </w:p>
        </w:tc>
        <w:tc>
          <w:tcPr>
            <w:tcW w:w="2841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meetingId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会议No（会议编号）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adminPhoneId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会议管理员账号</w:t>
            </w:r>
          </w:p>
        </w:tc>
      </w:tr>
    </w:tbl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返回码说明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返回码(rc)</w:t>
            </w:r>
          </w:p>
        </w:tc>
        <w:tc>
          <w:tcPr>
            <w:tcW w:w="4261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说明(rd)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-999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bCs/>
              </w:rPr>
              <w:t>-90</w:t>
            </w:r>
            <w:r>
              <w:rPr>
                <w:rFonts w:hint="eastAsia"/>
                <w:bCs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传入的json数据不正确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-901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-902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Token不存在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-905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无效的会议类型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-909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service参数不能为空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-910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service参数不正确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-911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预约会议要设置会议开始时间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-912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bCs/>
              </w:rPr>
              <w:t>没有添加参会邀请人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-926</w:t>
            </w:r>
          </w:p>
        </w:tc>
        <w:tc>
          <w:tcPr>
            <w:tcW w:w="4261" w:type="dxa"/>
          </w:tcPr>
          <w:p>
            <w:pPr>
              <w:rPr>
                <w:bCs/>
              </w:rPr>
            </w:pPr>
            <w:r>
              <w:rPr>
                <w:bCs/>
              </w:rPr>
              <w:t>无效的会议创建用户名或密码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用户中心接口</w:t>
      </w:r>
    </w:p>
    <w:p>
      <w:pPr>
        <w:pStyle w:val="4"/>
      </w:pPr>
      <w:r>
        <w:rPr>
          <w:rFonts w:hint="eastAsia"/>
        </w:rPr>
        <w:t>预绑定创建账户</w:t>
      </w:r>
    </w:p>
    <w:p>
      <w:pPr>
        <w:rPr>
          <w:rFonts w:cs="宋体"/>
        </w:rPr>
      </w:pPr>
      <w:r>
        <w:rPr>
          <w:rFonts w:hint="eastAsia" w:cs="宋体"/>
        </w:rPr>
        <w:t>服务名：</w:t>
      </w:r>
      <w:r>
        <w:rPr>
          <w:rFonts w:cs="宋体"/>
        </w:rPr>
        <w:t>createAccount</w:t>
      </w:r>
      <w:r>
        <w:rPr>
          <w:rFonts w:hint="eastAsia" w:cs="宋体"/>
        </w:rPr>
        <w:t>AndPreBindImeiInternal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调用方式：HTTP POST/GET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接口说明：</w:t>
      </w:r>
    </w:p>
    <w:p>
      <w:pPr>
        <w:numPr>
          <w:ilvl w:val="0"/>
          <w:numId w:val="15"/>
        </w:numPr>
        <w:tabs>
          <w:tab w:val="left" w:pos="420"/>
        </w:tabs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hAnsi="Times New Roman" w:cs="Times New Roman"/>
          <w:kern w:val="0"/>
        </w:rPr>
      </w:pPr>
      <w:r>
        <w:rPr>
          <w:rFonts w:hint="eastAsia" w:cs="宋体"/>
        </w:rPr>
        <w:t>该</w:t>
      </w:r>
      <w:r>
        <w:rPr>
          <w:rFonts w:hint="eastAsia" w:ascii="Times New Roman" w:hAnsi="Times New Roman" w:cs="Times New Roman"/>
          <w:kern w:val="0"/>
        </w:rPr>
        <w:t>接口内部调用取号接口，再注册开户，最后预绑定</w:t>
      </w:r>
    </w:p>
    <w:p>
      <w:pPr>
        <w:numPr>
          <w:ilvl w:val="0"/>
          <w:numId w:val="15"/>
        </w:numPr>
        <w:tabs>
          <w:tab w:val="left" w:pos="420"/>
        </w:tabs>
        <w:autoSpaceDE w:val="0"/>
        <w:autoSpaceDN w:val="0"/>
        <w:adjustRightInd w:val="0"/>
        <w:spacing w:line="360" w:lineRule="auto"/>
        <w:ind w:left="840"/>
        <w:jc w:val="left"/>
        <w:rPr>
          <w:rFonts w:cs="宋体"/>
        </w:rPr>
      </w:pPr>
      <w:r>
        <w:rPr>
          <w:rFonts w:hint="eastAsia" w:cs="宋体"/>
        </w:rPr>
        <w:t>该接口只对预绑定登陆（</w:t>
      </w:r>
      <w:r>
        <w:rPr>
          <w:rFonts w:hint="eastAsia" w:ascii="Times New Roman" w:hAnsi="Times New Roman" w:cs="Times New Roman"/>
          <w:kern w:val="0"/>
        </w:rPr>
        <w:t>N8</w:t>
      </w:r>
      <w:r>
        <w:rPr>
          <w:rFonts w:hint="eastAsia" w:cs="宋体"/>
        </w:rPr>
        <w:t>/TV/mobiyp）串号规则有效。</w:t>
      </w:r>
    </w:p>
    <w:p>
      <w:pPr/>
      <w:bookmarkStart w:id="18" w:name="_Toc427588157"/>
      <w:r>
        <w:rPr>
          <w:rFonts w:hint="eastAsia"/>
        </w:rPr>
        <w:t>调用方向：云课堂—&gt;用户中心接口</w:t>
      </w:r>
    </w:p>
    <w:p>
      <w:pPr/>
      <w:r>
        <w:rPr>
          <w:rFonts w:hint="eastAsia"/>
        </w:rPr>
        <w:t>调用时机：云课堂创建教师、学生时，调用该接口在用户中心创建一个用户。</w:t>
      </w:r>
    </w:p>
    <w:p>
      <w:pPr/>
    </w:p>
    <w:bookmarkEnd w:id="18"/>
    <w:p>
      <w:pPr>
        <w:numPr>
          <w:ilvl w:val="0"/>
          <w:numId w:val="16"/>
        </w:numPr>
        <w:tabs>
          <w:tab w:val="left" w:pos="420"/>
        </w:tabs>
        <w:ind w:left="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2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928"/>
        <w:gridCol w:w="1320"/>
        <w:gridCol w:w="1481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928" w:type="dxa"/>
            <w:shd w:val="clear" w:color="auto" w:fill="D9D9D9"/>
            <w:vAlign w:val="center"/>
          </w:tcPr>
          <w:p>
            <w:pPr>
              <w:rPr>
                <w:rFonts w:cs="Times New Roman"/>
                <w:kern w:val="0"/>
              </w:rPr>
            </w:pPr>
            <w:r>
              <w:rPr>
                <w:rFonts w:hint="eastAsia" w:cs="宋体"/>
                <w:kern w:val="0"/>
              </w:rPr>
              <w:t>标识名</w:t>
            </w:r>
          </w:p>
        </w:tc>
        <w:tc>
          <w:tcPr>
            <w:tcW w:w="1320" w:type="dxa"/>
            <w:shd w:val="clear" w:color="auto" w:fill="D9D9D9"/>
            <w:vAlign w:val="center"/>
          </w:tcPr>
          <w:p>
            <w:pPr>
              <w:rPr>
                <w:rFonts w:cs="Times New Roman"/>
                <w:kern w:val="0"/>
              </w:rPr>
            </w:pPr>
            <w:r>
              <w:rPr>
                <w:rFonts w:hint="eastAsia" w:cs="宋体"/>
                <w:kern w:val="0"/>
              </w:rPr>
              <w:t>长度</w:t>
            </w:r>
          </w:p>
        </w:tc>
        <w:tc>
          <w:tcPr>
            <w:tcW w:w="1481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2798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5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终端串号</w:t>
            </w:r>
          </w:p>
        </w:tc>
        <w:tc>
          <w:tcPr>
            <w:tcW w:w="192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imei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/>
            <w:r>
              <w:rPr>
                <w:rFonts w:hint="eastAsia" w:cs="Times New Roman"/>
              </w:rPr>
              <w:t>String</w:t>
            </w:r>
          </w:p>
        </w:tc>
        <w:tc>
          <w:tcPr>
            <w:tcW w:w="279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详细请参考1.2.2节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终端类型</w:t>
            </w:r>
          </w:p>
        </w:tc>
        <w:tc>
          <w:tcPr>
            <w:tcW w:w="192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appType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2798" w:type="dxa"/>
            <w:tcBorders>
              <w:bottom w:val="single" w:color="auto" w:sz="4" w:space="0"/>
            </w:tcBorders>
            <w:vAlign w:val="center"/>
          </w:tcPr>
          <w:p>
            <w:pPr/>
            <w:r>
              <w:rPr>
                <w:rFonts w:hint="eastAsia" w:cs="Times New Roman"/>
              </w:rPr>
              <w:t>参见1.2.3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cs="Times New Roman"/>
                <w:b/>
                <w:color w:val="FF0000"/>
                <w:lang w:eastAsia="zh-CN"/>
              </w:rPr>
            </w:pPr>
            <w:r>
              <w:rPr>
                <w:rFonts w:hint="eastAsia" w:cs="Times New Roman"/>
                <w:b/>
                <w:color w:val="FF0000"/>
                <w:lang w:eastAsia="zh-CN"/>
              </w:rPr>
              <w:t>归宿的企业</w:t>
            </w:r>
            <w:r>
              <w:rPr>
                <w:rFonts w:hint="eastAsia" w:cs="Times New Roman"/>
                <w:b/>
                <w:color w:val="FF0000"/>
                <w:lang w:val="en-US" w:eastAsia="zh-CN"/>
              </w:rPr>
              <w:t>ID</w:t>
            </w:r>
          </w:p>
        </w:tc>
        <w:tc>
          <w:tcPr>
            <w:tcW w:w="192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cs="Times New Roman"/>
                <w:b/>
                <w:color w:val="FF0000"/>
              </w:rPr>
            </w:pPr>
            <w:r>
              <w:rPr>
                <w:rFonts w:hint="eastAsia" w:cs="Times New Roman"/>
                <w:b/>
                <w:color w:val="FF0000"/>
                <w:lang w:val="en-US" w:eastAsia="zh-CN"/>
              </w:rPr>
              <w:t>enterpriseId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  <w:b/>
                <w:color w:val="FF0000"/>
              </w:rPr>
            </w:pP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cs="Times New Roman"/>
                <w:b/>
                <w:color w:val="FF0000"/>
              </w:rPr>
            </w:pPr>
            <w:r>
              <w:rPr>
                <w:rFonts w:hint="eastAsia" w:cs="Times New Roman"/>
                <w:b/>
                <w:color w:val="FF0000"/>
              </w:rPr>
              <w:t>String</w:t>
            </w:r>
          </w:p>
        </w:tc>
        <w:tc>
          <w:tcPr>
            <w:tcW w:w="279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cs="Times New Roman"/>
                <w:b/>
                <w:color w:val="FF0000"/>
                <w:lang w:val="en-US" w:eastAsia="zh-CN"/>
              </w:rPr>
            </w:pPr>
            <w:r>
              <w:rPr>
                <w:rFonts w:hint="eastAsia" w:cs="Times New Roman"/>
                <w:b/>
                <w:color w:val="FF0000"/>
              </w:rPr>
              <w:t>参见1.</w:t>
            </w:r>
            <w:r>
              <w:rPr>
                <w:rFonts w:hint="eastAsia" w:cs="Times New Roman"/>
                <w:b/>
                <w:color w:val="FF0000"/>
                <w:lang w:val="en-US" w:eastAsia="zh-CN"/>
              </w:rPr>
              <w:t>2.5 枚举值、极频道可不填写</w:t>
            </w:r>
          </w:p>
          <w:p>
            <w:pPr>
              <w:rPr>
                <w:rFonts w:hint="eastAsia" w:cs="Times New Roman"/>
                <w:b/>
                <w:color w:val="FF0000"/>
                <w:lang w:val="en-US" w:eastAsia="zh-CN"/>
              </w:rPr>
            </w:pPr>
          </w:p>
          <w:p>
            <w:pPr>
              <w:rPr>
                <w:rFonts w:hint="eastAsia" w:cs="Times New Roman"/>
                <w:b/>
                <w:color w:val="FF0000"/>
                <w:lang w:val="en-US" w:eastAsia="zh-CN"/>
              </w:rPr>
            </w:pPr>
            <w:r>
              <w:rPr>
                <w:rFonts w:hint="eastAsia" w:cs="Times New Roman"/>
                <w:b/>
                <w:color w:val="FF0000"/>
                <w:lang w:val="en-US" w:eastAsia="zh-CN"/>
              </w:rPr>
              <w:t>云课堂填写：</w:t>
            </w:r>
          </w:p>
          <w:p>
            <w:pPr>
              <w:rPr>
                <w:rFonts w:hint="eastAsia" w:cs="Times New Roman"/>
                <w:b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loud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lassroom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5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用户类型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userType</w:t>
            </w:r>
          </w:p>
        </w:tc>
        <w:tc>
          <w:tcPr>
            <w:tcW w:w="1320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481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int</w:t>
            </w:r>
          </w:p>
        </w:tc>
        <w:tc>
          <w:tcPr>
            <w:tcW w:w="2798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当该参数不存在时，默认为公众用户。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具体可用类型值如下：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1:公众用户；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2:内部用户；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3:公免用户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4:专业会议用户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5:第三方企业用户</w:t>
            </w:r>
          </w:p>
          <w:p>
            <w:pPr>
              <w:rPr>
                <w:rFonts w:cs="Times New Roman"/>
              </w:rPr>
            </w:pPr>
            <w:r>
              <w:rPr>
                <w:rFonts w:hint="eastAsia" w:ascii="Times New Roman" w:hAnsi="Times New Roman"/>
              </w:rPr>
              <w:t>6:极会议用户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Times New Roman"/>
              </w:rPr>
              <w:t>产品标示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Times New Roman"/>
              </w:rPr>
              <w:t>productId</w:t>
            </w:r>
          </w:p>
        </w:tc>
        <w:tc>
          <w:tcPr>
            <w:tcW w:w="1320" w:type="dxa"/>
            <w:vAlign w:val="center"/>
          </w:tcPr>
          <w:p>
            <w:pPr>
              <w:rPr>
                <w:rFonts w:cs="宋体"/>
              </w:rPr>
            </w:pPr>
          </w:p>
        </w:tc>
        <w:tc>
          <w:tcPr>
            <w:tcW w:w="1481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2798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Times New Roman"/>
              </w:rPr>
              <w:t>详见</w:t>
            </w:r>
            <w:r>
              <w:rPr>
                <w:rFonts w:hint="eastAsia" w:cs="Times New Roman"/>
                <w:lang w:eastAsia="zh-CN"/>
              </w:rPr>
              <w:t>个人</w:t>
            </w:r>
            <w:r>
              <w:rPr>
                <w:rFonts w:hint="eastAsia" w:cs="Times New Roman"/>
              </w:rPr>
              <w:t>《统一认证中心接口.docx》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  <w:b/>
                <w:color w:val="FF0000"/>
              </w:rPr>
            </w:pPr>
            <w:r>
              <w:rPr>
                <w:rFonts w:hint="eastAsia" w:cs="Times New Roman"/>
                <w:b/>
                <w:color w:val="FF0000"/>
              </w:rPr>
              <w:t>登录设备类型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  <w:b/>
                <w:color w:val="FF0000"/>
              </w:rPr>
            </w:pPr>
            <w:r>
              <w:rPr>
                <w:rFonts w:cs="Times New Roman"/>
                <w:b/>
                <w:color w:val="FF0000"/>
              </w:rPr>
              <w:t>de</w:t>
            </w:r>
            <w:r>
              <w:rPr>
                <w:rFonts w:cs="Times New Roman"/>
                <w:b/>
                <w:color w:val="C00000"/>
              </w:rPr>
              <w:t>vic</w:t>
            </w:r>
            <w:r>
              <w:rPr>
                <w:rFonts w:cs="Times New Roman"/>
                <w:b/>
                <w:color w:val="FF0000"/>
              </w:rPr>
              <w:t>eType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  <w:b/>
                <w:color w:val="FF0000"/>
              </w:rPr>
            </w:pPr>
          </w:p>
        </w:tc>
        <w:tc>
          <w:tcPr>
            <w:tcW w:w="1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  <w:b/>
                <w:color w:val="FF0000"/>
              </w:rPr>
            </w:pPr>
            <w:r>
              <w:rPr>
                <w:rFonts w:hint="eastAsia" w:cs="Times New Roman"/>
                <w:b/>
                <w:color w:val="FF0000"/>
              </w:rPr>
              <w:t>String</w:t>
            </w:r>
          </w:p>
        </w:tc>
        <w:tc>
          <w:tcPr>
            <w:tcW w:w="2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/>
                <w:b/>
                <w:color w:val="FF0000"/>
              </w:rPr>
            </w:pPr>
            <w:r>
              <w:rPr>
                <w:rFonts w:hint="eastAsia" w:cs="Times New Roman"/>
                <w:b/>
                <w:color w:val="FF0000"/>
              </w:rPr>
              <w:t>参见1.</w:t>
            </w:r>
            <w:r>
              <w:rPr>
                <w:rFonts w:hint="eastAsia" w:cs="Times New Roman"/>
                <w:b/>
                <w:color w:val="FF0000"/>
                <w:lang w:val="en-US" w:eastAsia="zh-CN"/>
              </w:rPr>
              <w:t>2.3 枚举值</w:t>
            </w:r>
          </w:p>
        </w:tc>
      </w:tr>
    </w:tbl>
    <w:p>
      <w:pPr/>
    </w:p>
    <w:p>
      <w:pPr/>
      <w:r>
        <w:rPr>
          <w:rFonts w:hint="eastAsia" w:cs="Times New Roman"/>
          <w:b/>
          <w:color w:val="FF0000"/>
          <w:lang w:val="en-US" w:eastAsia="zh-CN"/>
        </w:rPr>
        <w:t xml:space="preserve">说明：为了兼容之前的极频道接口调用  </w:t>
      </w:r>
      <w:r>
        <w:rPr>
          <w:rFonts w:hint="eastAsia" w:cs="Times New Roman"/>
          <w:b/>
          <w:color w:val="FF0000"/>
          <w:lang w:eastAsia="zh-CN"/>
        </w:rPr>
        <w:t>归宿的企业</w:t>
      </w:r>
      <w:r>
        <w:rPr>
          <w:rFonts w:hint="eastAsia" w:cs="Times New Roman"/>
          <w:b/>
          <w:color w:val="FF0000"/>
          <w:lang w:val="en-US" w:eastAsia="zh-CN"/>
        </w:rPr>
        <w:t>ID 可不填写。默认为 极频道类型的。非极频道企业 是必填的！</w:t>
      </w:r>
    </w:p>
    <w:p>
      <w:pPr/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"imei":"BOX123763639801",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 appType":" tv",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 userType":"6",</w:t>
      </w:r>
    </w:p>
    <w:p>
      <w:pPr>
        <w:rPr>
          <w:rFonts w:hint="eastAsia" w:cs="Times New Roman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lang w:val="en-US" w:eastAsia="zh-CN"/>
        </w:rPr>
        <w:tab/>
      </w:r>
      <w:r>
        <w:rPr>
          <w:rFonts w:hint="eastAsia" w:cs="Times New Roman"/>
          <w:b/>
          <w:color w:val="FF0000"/>
          <w:lang w:val="en-US" w:eastAsia="zh-CN"/>
        </w:rPr>
        <w:t>" productId ":" prod002",</w:t>
      </w:r>
    </w:p>
    <w:p>
      <w:pPr>
        <w:rPr>
          <w:rFonts w:hint="eastAsia" w:cs="Times New Roman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lang w:val="en-US" w:eastAsia="zh-CN"/>
        </w:rPr>
        <w:tab/>
      </w:r>
      <w:r>
        <w:rPr>
          <w:rFonts w:hint="eastAsia" w:cs="Times New Roman"/>
          <w:b/>
          <w:color w:val="FF0000"/>
          <w:lang w:val="en-US" w:eastAsia="zh-CN"/>
        </w:rPr>
        <w:t>" deviceType":" X1",</w:t>
      </w:r>
    </w:p>
    <w:p>
      <w:pPr>
        <w:ind w:firstLine="420" w:firstLineChars="0"/>
        <w:rPr>
          <w:rFonts w:hint="eastAsia" w:cs="Times New Roman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lang w:val="en-US" w:eastAsia="zh-CN"/>
        </w:rPr>
        <w:t>"enterpriseId":" CloudClassroomEntId"</w:t>
      </w:r>
    </w:p>
    <w:p>
      <w:pPr>
        <w:autoSpaceDE w:val="0"/>
        <w:autoSpaceDN w:val="0"/>
        <w:adjustRightInd w:val="0"/>
        <w:jc w:val="left"/>
        <w:rPr>
          <w:rFonts w:hint="eastAsia"/>
          <w:highlight w:val="red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hint="eastAsia" w:ascii="Courier New" w:hAnsi="Courier New" w:cs="Courier New"/>
          <w:kern w:val="0"/>
        </w:rPr>
        <w:t>例请求URL：</w:t>
      </w:r>
    </w:p>
    <w:p>
      <w:pPr>
        <w:pStyle w:val="23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"http://localhost:8080/EnterpriseUserCenter/eucService?service=createAccountAndPreBindImeiInternal&amp;params={%22imei%22:%22BOX123763639801%22,%22appType%22:%22tv%22,%22userType%22:%226%22,%22productId%22:%22prod002%22}&amp;serviceTag=vchannel"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http://localhost:8080/EnterpriseUserCenter/eucService/internal?service=createAccountAndPreBindImeiInternal&amp;params={%22imei%22:%22BOX123763639801%22,%22appType%22:%22tv%22,%22userType%22:%226%22,%22productId%22:%22prod002%22,%22</w:t>
      </w:r>
      <w:r>
        <w:rPr>
          <w:rStyle w:val="18"/>
          <w:rFonts w:hint="eastAsia"/>
          <w:lang w:val="en-US" w:eastAsia="zh-CN"/>
        </w:rPr>
        <w:t>deviceType</w:t>
      </w:r>
      <w:r>
        <w:rPr>
          <w:rStyle w:val="18"/>
          <w:rFonts w:hint="eastAsia"/>
        </w:rPr>
        <w:t>%22:%22</w:t>
      </w:r>
      <w:r>
        <w:rPr>
          <w:rStyle w:val="18"/>
          <w:rFonts w:hint="eastAsia"/>
          <w:lang w:val="en-US" w:eastAsia="zh-CN"/>
        </w:rPr>
        <w:t>X1</w:t>
      </w:r>
      <w:r>
        <w:rPr>
          <w:rStyle w:val="18"/>
          <w:rFonts w:hint="eastAsia"/>
        </w:rPr>
        <w:t>%22}</w:t>
      </w:r>
      <w:r>
        <w:rPr>
          <w:rFonts w:hint="eastAsia"/>
        </w:rPr>
        <w:fldChar w:fldCharType="end"/>
      </w: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6"/>
        </w:numPr>
        <w:tabs>
          <w:tab w:val="left" w:pos="420"/>
        </w:tabs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>
        <w:rPr>
          <w:rFonts w:hint="eastAsia" w:ascii="Courier New" w:hAnsi="Courier New" w:cs="宋体"/>
          <w:color w:val="000000"/>
          <w:kern w:val="0"/>
          <w:sz w:val="20"/>
          <w:szCs w:val="20"/>
        </w:rPr>
        <w:t>例：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>{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"message": "成功",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"status": "0",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"userInfo": {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"appId": "tv",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"appType": "tv",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"deviceType": "X1",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"imeiPreBind": "BOX123763639901",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"isEnableCard": 0,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"isEnableCharMessage": 0,</w:t>
      </w:r>
      <w:r>
        <w:rPr>
          <w:rFonts w:hint="eastAsia" w:cs="宋体"/>
          <w:lang w:val="en-US" w:eastAsia="zh-CN"/>
        </w:rPr>
        <w:t>/</w:t>
      </w:r>
      <w:r>
        <w:rPr>
          <w:rFonts w:hint="eastAsia" w:cs="宋体"/>
          <w:color w:val="FF0000"/>
          <w:lang w:val="en-US" w:eastAsia="zh-CN"/>
        </w:rPr>
        <w:t>/终端能力详见 1.2.4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"isEnableMeeting": 0,</w:t>
      </w:r>
      <w:r>
        <w:rPr>
          <w:rFonts w:hint="eastAsia" w:cs="宋体"/>
          <w:lang w:val="en-US" w:eastAsia="zh-CN"/>
        </w:rPr>
        <w:t>/</w:t>
      </w:r>
      <w:r>
        <w:rPr>
          <w:rFonts w:hint="eastAsia" w:cs="宋体"/>
          <w:color w:val="FF0000"/>
          <w:lang w:val="en-US" w:eastAsia="zh-CN"/>
        </w:rPr>
        <w:t>/终端能力详见 1.2.4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"isEnablePicture": 0,</w:t>
      </w:r>
      <w:r>
        <w:rPr>
          <w:rFonts w:hint="eastAsia" w:cs="宋体"/>
          <w:lang w:val="en-US" w:eastAsia="zh-CN"/>
        </w:rPr>
        <w:t>/</w:t>
      </w:r>
      <w:r>
        <w:rPr>
          <w:rFonts w:hint="eastAsia" w:cs="宋体"/>
          <w:color w:val="FF0000"/>
          <w:lang w:val="en-US" w:eastAsia="zh-CN"/>
        </w:rPr>
        <w:t>/终端能力详见 1.2.4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"isEnableQueue": 0,</w:t>
      </w:r>
      <w:r>
        <w:rPr>
          <w:rFonts w:hint="eastAsia" w:cs="宋体"/>
          <w:lang w:val="en-US" w:eastAsia="zh-CN"/>
        </w:rPr>
        <w:t>/</w:t>
      </w:r>
      <w:r>
        <w:rPr>
          <w:rFonts w:hint="eastAsia" w:cs="宋体"/>
          <w:color w:val="FF0000"/>
          <w:lang w:val="en-US" w:eastAsia="zh-CN"/>
        </w:rPr>
        <w:t>/终端能力详见 1.2.4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"isEnableShortVideo": 0,</w:t>
      </w:r>
      <w:r>
        <w:rPr>
          <w:rFonts w:hint="eastAsia" w:cs="宋体"/>
          <w:lang w:val="en-US" w:eastAsia="zh-CN"/>
        </w:rPr>
        <w:t>/</w:t>
      </w:r>
      <w:r>
        <w:rPr>
          <w:rFonts w:hint="eastAsia" w:cs="宋体"/>
          <w:color w:val="FF0000"/>
          <w:lang w:val="en-US" w:eastAsia="zh-CN"/>
        </w:rPr>
        <w:t>/终端能力详见 1.2.4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"nubeNumber": "50140215",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"prod002": "",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"productId": "prod002",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"uid": "A16LA293250140217d196e94a6265da9"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ab/>
      </w:r>
      <w:r>
        <w:rPr>
          <w:rFonts w:hint="eastAsia" w:cs="宋体"/>
          <w:lang w:eastAsia="zh-CN"/>
        </w:rPr>
        <w:t>}</w:t>
      </w:r>
    </w:p>
    <w:p>
      <w:pPr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>
      <w:pPr>
        <w:pStyle w:val="4"/>
        <w:numPr>
          <w:ilvl w:val="2"/>
          <w:numId w:val="17"/>
        </w:numPr>
        <w:rPr>
          <w:b w:val="0"/>
          <w:bCs w:val="0"/>
        </w:rPr>
      </w:pPr>
      <w:r>
        <w:rPr>
          <w:rFonts w:hint="eastAsia" w:cs="宋体"/>
        </w:rPr>
        <w:t>删除多账号</w:t>
      </w:r>
    </w:p>
    <w:p>
      <w:pPr>
        <w:rPr>
          <w:rFonts w:cs="宋体"/>
        </w:rPr>
      </w:pPr>
      <w:r>
        <w:rPr>
          <w:rFonts w:hint="eastAsia" w:cs="宋体"/>
        </w:rPr>
        <w:t>服务名：</w:t>
      </w:r>
      <w:r>
        <w:rPr>
          <w:rFonts w:cs="宋体"/>
        </w:rPr>
        <w:t>deleteAccount</w:t>
      </w:r>
      <w:r>
        <w:rPr>
          <w:rFonts w:hint="eastAsia" w:cs="宋体"/>
        </w:rPr>
        <w:t>sAndRecyle</w:t>
      </w:r>
      <w:r>
        <w:rPr>
          <w:rFonts w:cs="宋体"/>
        </w:rPr>
        <w:t>Internal</w:t>
      </w:r>
    </w:p>
    <w:p>
      <w:pPr>
        <w:rPr>
          <w:rFonts w:cs="宋体"/>
        </w:rPr>
      </w:pPr>
      <w:r>
        <w:rPr>
          <w:rFonts w:hint="eastAsia" w:cs="宋体"/>
        </w:rPr>
        <w:t>接口说明:直接将当前账号逻辑删除（accountStatus=2），同时调用号段管理的接口回收</w:t>
      </w:r>
    </w:p>
    <w:p>
      <w:pPr/>
      <w:r>
        <w:rPr>
          <w:rFonts w:hint="eastAsia"/>
        </w:rPr>
        <w:t>调用方向：云课堂—&gt;用户中心接口</w:t>
      </w:r>
    </w:p>
    <w:p>
      <w:pPr/>
      <w:r>
        <w:rPr>
          <w:rFonts w:hint="eastAsia"/>
        </w:rPr>
        <w:t>调用时机：云课堂删除教师、学生时，调用该接口从用户中心删除对应用户。</w:t>
      </w:r>
    </w:p>
    <w:p>
      <w:pPr>
        <w:rPr>
          <w:rFonts w:cs="宋体"/>
        </w:rPr>
      </w:pPr>
    </w:p>
    <w:p>
      <w:pPr>
        <w:numPr>
          <w:ilvl w:val="0"/>
          <w:numId w:val="18"/>
        </w:numPr>
        <w:tabs>
          <w:tab w:val="left" w:pos="420"/>
        </w:tabs>
      </w:pPr>
      <w:r>
        <w:rPr>
          <w:rFonts w:hint="eastAsia"/>
        </w:rPr>
        <w:t>请求参数</w:t>
      </w:r>
    </w:p>
    <w:tbl>
      <w:tblPr>
        <w:tblStyle w:val="20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77"/>
        <w:gridCol w:w="859"/>
        <w:gridCol w:w="1134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777" w:type="dxa"/>
            <w:shd w:val="clear" w:color="auto" w:fill="D9D9D9"/>
            <w:vAlign w:val="center"/>
          </w:tcPr>
          <w:p>
            <w:pPr>
              <w:rPr>
                <w:rFonts w:cs="Times New Roman"/>
                <w:kern w:val="0"/>
              </w:rPr>
            </w:pPr>
            <w:r>
              <w:rPr>
                <w:rFonts w:hint="eastAsia" w:cs="宋体"/>
                <w:kern w:val="0"/>
              </w:rPr>
              <w:t>标识名</w:t>
            </w:r>
          </w:p>
        </w:tc>
        <w:tc>
          <w:tcPr>
            <w:tcW w:w="859" w:type="dxa"/>
            <w:shd w:val="clear" w:color="auto" w:fill="D9D9D9"/>
            <w:vAlign w:val="center"/>
          </w:tcPr>
          <w:p>
            <w:pPr>
              <w:rPr>
                <w:rFonts w:cs="Times New Roman"/>
                <w:kern w:val="0"/>
              </w:rPr>
            </w:pPr>
            <w:r>
              <w:rPr>
                <w:rFonts w:hint="eastAsia" w:cs="宋体"/>
                <w:kern w:val="0"/>
              </w:rPr>
              <w:t>长度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3169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账号</w:t>
            </w:r>
          </w:p>
        </w:tc>
        <w:tc>
          <w:tcPr>
            <w:tcW w:w="1777" w:type="dxa"/>
            <w:vAlign w:val="center"/>
          </w:tcPr>
          <w:p>
            <w:pPr/>
            <w:r>
              <w:rPr>
                <w:rFonts w:hint="eastAsia" w:ascii="Courier New" w:hAnsi="Courier New" w:cs="Courier New"/>
                <w:kern w:val="0"/>
              </w:rPr>
              <w:t>accounts</w:t>
            </w:r>
          </w:p>
        </w:tc>
        <w:tc>
          <w:tcPr>
            <w:tcW w:w="859" w:type="dxa"/>
            <w:vAlign w:val="center"/>
          </w:tcPr>
          <w:p>
            <w:pPr/>
          </w:p>
        </w:tc>
        <w:tc>
          <w:tcPr>
            <w:tcW w:w="1134" w:type="dxa"/>
            <w:vAlign w:val="center"/>
          </w:tcPr>
          <w:p>
            <w:pPr/>
            <w:r>
              <w:rPr>
                <w:rFonts w:hint="eastAsia"/>
              </w:rPr>
              <w:t>String[]</w:t>
            </w:r>
          </w:p>
        </w:tc>
        <w:tc>
          <w:tcPr>
            <w:tcW w:w="3169" w:type="dxa"/>
            <w:vAlign w:val="center"/>
          </w:tcPr>
          <w:p>
            <w:pPr/>
            <w:r>
              <w:rPr>
                <w:rFonts w:hint="eastAsia"/>
              </w:rPr>
              <w:t>视讯号集合。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3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Times New Roman"/>
              </w:rPr>
              <w:t>产品标示</w:t>
            </w:r>
          </w:p>
        </w:tc>
        <w:tc>
          <w:tcPr>
            <w:tcW w:w="1777" w:type="dxa"/>
            <w:vAlign w:val="center"/>
          </w:tcPr>
          <w:p>
            <w:pPr/>
            <w:r>
              <w:rPr>
                <w:rFonts w:hint="eastAsia" w:cs="Times New Roman"/>
              </w:rPr>
              <w:t>productId</w:t>
            </w:r>
          </w:p>
        </w:tc>
        <w:tc>
          <w:tcPr>
            <w:tcW w:w="859" w:type="dxa"/>
            <w:vAlign w:val="center"/>
          </w:tcPr>
          <w:p>
            <w:pPr/>
          </w:p>
        </w:tc>
        <w:tc>
          <w:tcPr>
            <w:tcW w:w="1134" w:type="dxa"/>
            <w:vAlign w:val="center"/>
          </w:tcPr>
          <w:p>
            <w:pPr/>
            <w:r>
              <w:rPr>
                <w:rFonts w:hint="eastAsia" w:cs="Times New Roman"/>
              </w:rPr>
              <w:t>String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枚举值：</w:t>
            </w:r>
          </w:p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Prod0002</w:t>
            </w:r>
          </w:p>
        </w:tc>
      </w:tr>
    </w:tbl>
    <w:p>
      <w:pPr>
        <w:pStyle w:val="28"/>
        <w:rPr>
          <w:rFonts w:cs="Times New Roman"/>
        </w:rPr>
      </w:pPr>
      <w:r>
        <w:rPr>
          <w:rFonts w:hint="eastAsia" w:cs="Times New Roman"/>
        </w:rPr>
        <w:t>{</w:t>
      </w:r>
    </w:p>
    <w:p>
      <w:pPr>
        <w:pStyle w:val="28"/>
        <w:rPr>
          <w:rFonts w:cs="Times New Roman"/>
        </w:rPr>
      </w:pPr>
      <w:r>
        <w:rPr>
          <w:rFonts w:cs="Times New Roman"/>
        </w:rPr>
        <w:t>"</w:t>
      </w:r>
      <w:r>
        <w:rPr>
          <w:rFonts w:hint="eastAsia" w:cs="Times New Roman"/>
        </w:rPr>
        <w:t>accounts</w:t>
      </w:r>
      <w:r>
        <w:rPr>
          <w:rFonts w:cs="Times New Roman"/>
        </w:rPr>
        <w:t>"</w:t>
      </w:r>
      <w:r>
        <w:rPr>
          <w:rFonts w:hint="eastAsia" w:cs="Times New Roman"/>
        </w:rPr>
        <w:t>:[</w:t>
      </w:r>
      <w:r>
        <w:rPr>
          <w:rFonts w:cs="Times New Roman"/>
        </w:rPr>
        <w:t>"</w:t>
      </w:r>
      <w:r>
        <w:rPr>
          <w:rFonts w:hint="eastAsia" w:cs="Times New Roman"/>
        </w:rPr>
        <w:t>50050001</w:t>
      </w:r>
      <w:r>
        <w:rPr>
          <w:rFonts w:cs="Times New Roman"/>
        </w:rPr>
        <w:t>"</w:t>
      </w:r>
      <w:r>
        <w:rPr>
          <w:rFonts w:hint="eastAsia" w:cs="Times New Roman"/>
        </w:rPr>
        <w:t>,</w:t>
      </w:r>
      <w:r>
        <w:rPr>
          <w:rFonts w:cs="Times New Roman"/>
        </w:rPr>
        <w:t>"</w:t>
      </w:r>
      <w:r>
        <w:rPr>
          <w:rFonts w:hint="eastAsia" w:cs="Times New Roman"/>
        </w:rPr>
        <w:t>50050002</w:t>
      </w:r>
      <w:r>
        <w:rPr>
          <w:rFonts w:cs="Times New Roman"/>
        </w:rPr>
        <w:t>"</w:t>
      </w:r>
      <w:r>
        <w:rPr>
          <w:rFonts w:hint="eastAsia" w:cs="Times New Roman"/>
        </w:rPr>
        <w:t>],</w:t>
      </w:r>
    </w:p>
    <w:p>
      <w:pPr>
        <w:pStyle w:val="28"/>
        <w:rPr>
          <w:rFonts w:cs="Times New Roman"/>
        </w:rPr>
      </w:pPr>
      <w:r>
        <w:rPr>
          <w:rFonts w:cs="Times New Roman"/>
        </w:rPr>
        <w:t>"</w:t>
      </w:r>
      <w:r>
        <w:rPr>
          <w:rFonts w:hint="eastAsia" w:cs="Times New Roman"/>
        </w:rPr>
        <w:t>productId</w:t>
      </w:r>
      <w:r>
        <w:rPr>
          <w:rFonts w:cs="Times New Roman"/>
        </w:rPr>
        <w:t>":"</w:t>
      </w:r>
      <w:r>
        <w:rPr>
          <w:rFonts w:hint="eastAsia" w:cs="Times New Roman"/>
        </w:rPr>
        <w:t xml:space="preserve"> prod002</w:t>
      </w:r>
      <w:r>
        <w:rPr>
          <w:rFonts w:cs="Times New Roman"/>
        </w:rPr>
        <w:t>"</w:t>
      </w:r>
    </w:p>
    <w:p>
      <w:pPr>
        <w:pStyle w:val="28"/>
        <w:rPr>
          <w:rFonts w:cs="Times New Roman"/>
        </w:rPr>
      </w:pPr>
      <w:r>
        <w:rPr>
          <w:rFonts w:hint="eastAsia" w:cs="Times New Roman"/>
        </w:rPr>
        <w:t>}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Times New Roman"/>
        </w:rPr>
        <w:t>例如请求URL：</w:t>
      </w:r>
    </w:p>
    <w:p>
      <w:pPr>
        <w:pStyle w:val="28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http://${domain}/</w:t>
      </w:r>
      <w:r>
        <w:rPr>
          <w:rFonts w:hint="eastAsia" w:cs="Arial"/>
          <w:color w:val="000000"/>
          <w:sz w:val="18"/>
          <w:szCs w:val="18"/>
        </w:rPr>
        <w:t>internal</w:t>
      </w:r>
      <w:r>
        <w:rPr>
          <w:rFonts w:cs="Arial"/>
          <w:color w:val="000000"/>
          <w:sz w:val="18"/>
          <w:szCs w:val="18"/>
        </w:rPr>
        <w:t>Service?service=deleteAccount</w:t>
      </w:r>
      <w:r>
        <w:rPr>
          <w:rFonts w:hint="eastAsia" w:cs="Arial"/>
          <w:color w:val="000000"/>
          <w:sz w:val="18"/>
          <w:szCs w:val="18"/>
        </w:rPr>
        <w:t>sAndRecyle</w:t>
      </w:r>
      <w:r>
        <w:rPr>
          <w:rFonts w:cs="Arial"/>
          <w:color w:val="000000"/>
          <w:sz w:val="18"/>
          <w:szCs w:val="18"/>
        </w:rPr>
        <w:t>Internal&amp;params={"</w:t>
      </w:r>
      <w:r>
        <w:rPr>
          <w:rFonts w:hint="eastAsia" w:cs="Arial"/>
          <w:color w:val="000000"/>
          <w:sz w:val="18"/>
          <w:szCs w:val="18"/>
        </w:rPr>
        <w:t>accounts</w:t>
      </w:r>
      <w:r>
        <w:rPr>
          <w:rFonts w:cs="Arial"/>
          <w:color w:val="000000"/>
          <w:sz w:val="18"/>
          <w:szCs w:val="18"/>
        </w:rPr>
        <w:t>":</w:t>
      </w:r>
      <w:r>
        <w:rPr>
          <w:rFonts w:hint="eastAsia" w:cs="Arial"/>
          <w:color w:val="000000"/>
          <w:sz w:val="18"/>
          <w:szCs w:val="18"/>
        </w:rPr>
        <w:t>[</w:t>
      </w:r>
      <w:r>
        <w:rPr>
          <w:rFonts w:cs="Arial"/>
          <w:color w:val="000000"/>
          <w:sz w:val="18"/>
          <w:szCs w:val="18"/>
        </w:rPr>
        <w:t>"</w:t>
      </w:r>
      <w:r>
        <w:rPr>
          <w:rFonts w:hint="eastAsia" w:cs="Arial"/>
          <w:color w:val="000000"/>
          <w:sz w:val="18"/>
          <w:szCs w:val="18"/>
        </w:rPr>
        <w:t>50050001</w:t>
      </w:r>
      <w:r>
        <w:rPr>
          <w:rFonts w:cs="Arial"/>
          <w:color w:val="000000"/>
          <w:sz w:val="18"/>
          <w:szCs w:val="18"/>
        </w:rPr>
        <w:t>"</w:t>
      </w:r>
      <w:r>
        <w:rPr>
          <w:rFonts w:hint="eastAsia" w:cs="Arial"/>
          <w:color w:val="000000"/>
          <w:sz w:val="18"/>
          <w:szCs w:val="18"/>
        </w:rPr>
        <w:t>,</w:t>
      </w:r>
      <w:r>
        <w:rPr>
          <w:rFonts w:cs="Arial"/>
          <w:color w:val="000000"/>
          <w:sz w:val="18"/>
          <w:szCs w:val="18"/>
        </w:rPr>
        <w:t>"</w:t>
      </w:r>
      <w:r>
        <w:rPr>
          <w:rFonts w:hint="eastAsia" w:cs="Arial"/>
          <w:color w:val="000000"/>
          <w:sz w:val="18"/>
          <w:szCs w:val="18"/>
        </w:rPr>
        <w:t>50050002</w:t>
      </w:r>
      <w:r>
        <w:rPr>
          <w:rFonts w:cs="Arial"/>
          <w:color w:val="000000"/>
          <w:sz w:val="18"/>
          <w:szCs w:val="18"/>
        </w:rPr>
        <w:t>"</w:t>
      </w:r>
      <w:r>
        <w:rPr>
          <w:rFonts w:hint="eastAsia" w:cs="Arial"/>
          <w:color w:val="000000"/>
          <w:sz w:val="18"/>
          <w:szCs w:val="18"/>
        </w:rPr>
        <w:t>],</w:t>
      </w:r>
      <w:r>
        <w:rPr>
          <w:rFonts w:cs="Arial"/>
          <w:color w:val="000000"/>
          <w:sz w:val="18"/>
          <w:szCs w:val="18"/>
        </w:rPr>
        <w:t>"</w:t>
      </w:r>
      <w:r>
        <w:rPr>
          <w:rFonts w:hint="eastAsia" w:cs="Arial"/>
          <w:color w:val="000000"/>
          <w:sz w:val="18"/>
          <w:szCs w:val="18"/>
        </w:rPr>
        <w:t>productId</w:t>
      </w:r>
      <w:r>
        <w:rPr>
          <w:rFonts w:cs="Arial"/>
          <w:color w:val="000000"/>
          <w:sz w:val="18"/>
          <w:szCs w:val="18"/>
        </w:rPr>
        <w:t>":"</w:t>
      </w:r>
      <w:r>
        <w:rPr>
          <w:rFonts w:hint="eastAsia" w:cs="Arial"/>
          <w:color w:val="000000"/>
          <w:sz w:val="18"/>
          <w:szCs w:val="18"/>
        </w:rPr>
        <w:t xml:space="preserve"> prod002</w:t>
      </w:r>
      <w:r>
        <w:rPr>
          <w:rFonts w:cs="Arial"/>
          <w:color w:val="000000"/>
          <w:sz w:val="18"/>
          <w:szCs w:val="18"/>
        </w:rPr>
        <w:t>"}</w:t>
      </w:r>
      <w:r>
        <w:rPr>
          <w:rFonts w:hint="eastAsia" w:cs="Arial"/>
          <w:color w:val="000000"/>
          <w:sz w:val="18"/>
          <w:szCs w:val="18"/>
        </w:rPr>
        <w:t>&amp;serviceTag=v</w:t>
      </w:r>
      <w:r>
        <w:rPr>
          <w:rFonts w:cs="Arial"/>
          <w:color w:val="000000"/>
          <w:sz w:val="18"/>
          <w:szCs w:val="18"/>
        </w:rPr>
        <w:t>channel</w:t>
      </w:r>
    </w:p>
    <w:p>
      <w:pPr>
        <w:pStyle w:val="28"/>
        <w:rPr>
          <w:rFonts w:cs="Arial"/>
          <w:color w:val="000000"/>
          <w:sz w:val="18"/>
          <w:szCs w:val="18"/>
        </w:rPr>
      </w:pPr>
    </w:p>
    <w:p>
      <w:pPr>
        <w:numPr>
          <w:ilvl w:val="0"/>
          <w:numId w:val="18"/>
        </w:numPr>
        <w:tabs>
          <w:tab w:val="left" w:pos="420"/>
        </w:tabs>
      </w:pPr>
      <w:r>
        <w:rPr>
          <w:rFonts w:hint="eastAsia"/>
        </w:rPr>
        <w:t>返回参数</w:t>
      </w:r>
    </w:p>
    <w:tbl>
      <w:tblPr>
        <w:tblStyle w:val="20"/>
        <w:tblW w:w="8521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66"/>
        <w:gridCol w:w="1213"/>
        <w:gridCol w:w="1248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866" w:type="dxa"/>
            <w:shd w:val="clear" w:color="auto" w:fill="D9D9D9"/>
            <w:vAlign w:val="center"/>
          </w:tcPr>
          <w:p>
            <w:pPr>
              <w:rPr>
                <w:rFonts w:cs="Times New Roman"/>
                <w:kern w:val="0"/>
              </w:rPr>
            </w:pPr>
            <w:r>
              <w:rPr>
                <w:rFonts w:hint="eastAsia" w:cs="宋体"/>
                <w:kern w:val="0"/>
              </w:rPr>
              <w:t>标识名</w:t>
            </w:r>
          </w:p>
        </w:tc>
        <w:tc>
          <w:tcPr>
            <w:tcW w:w="1213" w:type="dxa"/>
            <w:shd w:val="clear" w:color="auto" w:fill="D9D9D9"/>
            <w:vAlign w:val="center"/>
          </w:tcPr>
          <w:p>
            <w:pPr>
              <w:rPr>
                <w:rFonts w:cs="Times New Roman"/>
                <w:kern w:val="0"/>
              </w:rPr>
            </w:pPr>
            <w:r>
              <w:rPr>
                <w:rFonts w:hint="eastAsia" w:cs="宋体"/>
                <w:kern w:val="0"/>
              </w:rPr>
              <w:t>长度</w:t>
            </w:r>
          </w:p>
        </w:tc>
        <w:tc>
          <w:tcPr>
            <w:tcW w:w="1248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2539" w:type="dxa"/>
            <w:shd w:val="clear" w:color="auto" w:fill="D9D9D9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D9D9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状态</w:t>
            </w:r>
          </w:p>
        </w:tc>
        <w:tc>
          <w:tcPr>
            <w:tcW w:w="1866" w:type="dxa"/>
            <w:vAlign w:val="center"/>
          </w:tcPr>
          <w:p>
            <w:pPr/>
            <w:r>
              <w:t>status</w:t>
            </w:r>
          </w:p>
        </w:tc>
        <w:tc>
          <w:tcPr>
            <w:tcW w:w="1213" w:type="dxa"/>
            <w:vAlign w:val="center"/>
          </w:tcPr>
          <w:p>
            <w:pPr/>
          </w:p>
        </w:tc>
        <w:tc>
          <w:tcPr>
            <w:tcW w:w="1248" w:type="dxa"/>
            <w:vAlign w:val="center"/>
          </w:tcPr>
          <w:p>
            <w:pPr/>
          </w:p>
        </w:tc>
        <w:tc>
          <w:tcPr>
            <w:tcW w:w="2539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提示信息</w:t>
            </w:r>
          </w:p>
        </w:tc>
        <w:tc>
          <w:tcPr>
            <w:tcW w:w="1866" w:type="dxa"/>
            <w:tcBorders>
              <w:bottom w:val="single" w:color="auto" w:sz="4" w:space="0"/>
            </w:tcBorders>
            <w:vAlign w:val="center"/>
          </w:tcPr>
          <w:p>
            <w:pPr/>
            <w:r>
              <w:t>message</w:t>
            </w:r>
          </w:p>
        </w:tc>
        <w:tc>
          <w:tcPr>
            <w:tcW w:w="1213" w:type="dxa"/>
            <w:tcBorders>
              <w:bottom w:val="single" w:color="auto" w:sz="4" w:space="0"/>
            </w:tcBorders>
            <w:vAlign w:val="center"/>
          </w:tcPr>
          <w:p>
            <w:pPr/>
          </w:p>
        </w:tc>
        <w:tc>
          <w:tcPr>
            <w:tcW w:w="1248" w:type="dxa"/>
            <w:tcBorders>
              <w:bottom w:val="single" w:color="auto" w:sz="4" w:space="0"/>
            </w:tcBorders>
            <w:vAlign w:val="center"/>
          </w:tcPr>
          <w:p>
            <w:pPr/>
          </w:p>
        </w:tc>
        <w:tc>
          <w:tcPr>
            <w:tcW w:w="253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D9D9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/>
            <w:r>
              <w:rPr>
                <w:rFonts w:hint="eastAsia"/>
              </w:rPr>
              <w:t>成功用户信息</w:t>
            </w:r>
          </w:p>
        </w:tc>
        <w:tc>
          <w:tcPr>
            <w:tcW w:w="1866" w:type="dxa"/>
            <w:vAlign w:val="center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1213" w:type="dxa"/>
            <w:vAlign w:val="center"/>
          </w:tcPr>
          <w:p>
            <w:pPr/>
          </w:p>
        </w:tc>
        <w:tc>
          <w:tcPr>
            <w:tcW w:w="1248" w:type="dxa"/>
            <w:vAlign w:val="center"/>
          </w:tcPr>
          <w:p>
            <w:pPr/>
          </w:p>
        </w:tc>
        <w:tc>
          <w:tcPr>
            <w:tcW w:w="2539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/>
            <w:r>
              <w:rPr>
                <w:rFonts w:hint="eastAsia"/>
              </w:rPr>
              <w:t>失败用户信息</w:t>
            </w:r>
          </w:p>
        </w:tc>
        <w:tc>
          <w:tcPr>
            <w:tcW w:w="1866" w:type="dxa"/>
            <w:vAlign w:val="center"/>
          </w:tcPr>
          <w:p>
            <w:pPr/>
            <w:r>
              <w:rPr>
                <w:rFonts w:hint="eastAsia"/>
              </w:rPr>
              <w:t>failure</w:t>
            </w:r>
          </w:p>
        </w:tc>
        <w:tc>
          <w:tcPr>
            <w:tcW w:w="1213" w:type="dxa"/>
            <w:vAlign w:val="center"/>
          </w:tcPr>
          <w:p>
            <w:pPr/>
          </w:p>
        </w:tc>
        <w:tc>
          <w:tcPr>
            <w:tcW w:w="1248" w:type="dxa"/>
            <w:vAlign w:val="center"/>
          </w:tcPr>
          <w:p>
            <w:pPr/>
          </w:p>
        </w:tc>
        <w:tc>
          <w:tcPr>
            <w:tcW w:w="2539" w:type="dxa"/>
            <w:vAlign w:val="center"/>
          </w:tcPr>
          <w:p>
            <w:pPr/>
          </w:p>
        </w:tc>
      </w:tr>
    </w:tbl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宋体"/>
          <w:kern w:val="0"/>
          <w:sz w:val="20"/>
          <w:szCs w:val="20"/>
        </w:rPr>
        <w:t>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>"status":"0",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"message":"</w:t>
      </w:r>
      <w:r>
        <w:rPr>
          <w:rFonts w:hint="eastAsia" w:ascii="Courier New" w:hAnsi="Courier New" w:cs="宋体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hint="eastAsia" w:ascii="Courier New" w:hAnsi="Courier New" w:cs="Courier New"/>
          <w:kern w:val="0"/>
        </w:rPr>
        <w:t>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success</w:t>
      </w:r>
      <w:r>
        <w:rPr>
          <w:rFonts w:ascii="Courier New" w:hAnsi="Courier New" w:cs="Courier New"/>
          <w:kern w:val="0"/>
        </w:rPr>
        <w:t>"</w:t>
      </w:r>
      <w:r>
        <w:rPr>
          <w:rFonts w:hint="eastAsia" w:ascii="Courier New" w:hAnsi="Courier New" w:cs="Courier New"/>
          <w:kern w:val="0"/>
        </w:rPr>
        <w:t>:[</w:t>
      </w:r>
      <w:r>
        <w:rPr>
          <w:rFonts w:ascii="Courier New" w:hAnsi="Courier New" w:eastAsia="MS PGothic" w:cs="Courier New"/>
          <w:kern w:val="0"/>
          <w:lang w:eastAsia="ja-JP"/>
        </w:rPr>
        <w:t>“50011003”,”50011004”</w:t>
      </w:r>
      <w:r>
        <w:rPr>
          <w:rFonts w:hint="eastAsia" w:ascii="Courier New" w:hAnsi="Courier New" w:cs="Courier New"/>
          <w:kern w:val="0"/>
        </w:rPr>
        <w:t>],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failure</w:t>
      </w:r>
      <w:r>
        <w:rPr>
          <w:rFonts w:ascii="Courier New" w:hAnsi="Courier New" w:cs="Courier New"/>
          <w:kern w:val="0"/>
        </w:rPr>
        <w:t>"</w:t>
      </w:r>
      <w:r>
        <w:rPr>
          <w:rFonts w:hint="eastAsia" w:ascii="Courier New" w:hAnsi="Courier New" w:cs="Courier New"/>
          <w:kern w:val="0"/>
        </w:rPr>
        <w:t>:[</w:t>
      </w:r>
      <w:r>
        <w:rPr>
          <w:rFonts w:ascii="Courier New" w:hAnsi="Courier New" w:eastAsia="MS PGothic" w:cs="Courier New"/>
          <w:kern w:val="0"/>
          <w:lang w:eastAsia="ja-JP"/>
        </w:rPr>
        <w:t>“50011005”,”50011006”</w:t>
      </w:r>
      <w:r>
        <w:rPr>
          <w:rFonts w:hint="eastAsia" w:ascii="Courier New" w:hAnsi="Courier New" w:cs="Courier New"/>
          <w:kern w:val="0"/>
        </w:rPr>
        <w:t>]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</w:p>
    <w:p>
      <w:pPr>
        <w:autoSpaceDE w:val="0"/>
        <w:autoSpaceDN w:val="0"/>
        <w:adjustRightInd w:val="0"/>
        <w:jc w:val="left"/>
        <w:rPr>
          <w:rFonts w:cs="Times New Roman"/>
        </w:rPr>
      </w:pPr>
      <w:r>
        <w:rPr>
          <w:rFonts w:ascii="Courier New" w:hAnsi="Courier New" w:cs="Courier New"/>
          <w:kern w:val="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>
      <w:pPr>
        <w:pStyle w:val="3"/>
      </w:pPr>
      <w:r>
        <w:rPr>
          <w:rFonts w:hint="eastAsia"/>
        </w:rPr>
        <w:t>互动终端变更</w:t>
      </w:r>
    </w:p>
    <w:p>
      <w:pPr/>
      <w:r>
        <w:rPr>
          <w:rFonts w:hint="eastAsia"/>
        </w:rPr>
        <w:t>基于PC互动端修改。</w:t>
      </w:r>
      <w:r>
        <w:rPr>
          <w:rFonts w:hint="eastAsia"/>
          <w:color w:val="FF0000"/>
        </w:rPr>
        <w:t>尽可能减少功能变更，包括ui布局和各系统的接口签名。</w:t>
      </w:r>
    </w:p>
    <w:p>
      <w:pPr>
        <w:pStyle w:val="4"/>
      </w:pPr>
      <w:r>
        <w:rPr>
          <w:rFonts w:hint="eastAsia"/>
        </w:rPr>
        <w:t>功能修改点</w:t>
      </w:r>
    </w:p>
    <w:p>
      <w:pPr>
        <w:pStyle w:val="5"/>
      </w:pPr>
      <w:r>
        <w:rPr>
          <w:rFonts w:hint="eastAsia"/>
        </w:rPr>
        <w:t>登录功能修改</w:t>
      </w:r>
    </w:p>
    <w:p>
      <w:pPr>
        <w:pStyle w:val="23"/>
        <w:numPr>
          <w:ilvl w:val="0"/>
          <w:numId w:val="19"/>
        </w:numPr>
        <w:ind w:firstLineChars="0"/>
      </w:pPr>
      <w:r>
        <w:rPr>
          <w:rFonts w:hint="eastAsia"/>
        </w:rPr>
        <w:t>登录页面增加会议基本参数设置功能。</w:t>
      </w:r>
    </w:p>
    <w:p>
      <w:pPr>
        <w:pStyle w:val="23"/>
        <w:numPr>
          <w:ilvl w:val="0"/>
          <w:numId w:val="19"/>
        </w:numPr>
        <w:ind w:firstLineChars="0"/>
      </w:pPr>
      <w:r>
        <w:rPr>
          <w:rFonts w:hint="eastAsia"/>
        </w:rPr>
        <w:t>首页取消按钮功能不要。</w:t>
      </w:r>
    </w:p>
    <w:p>
      <w:pPr>
        <w:pStyle w:val="23"/>
        <w:numPr>
          <w:ilvl w:val="0"/>
          <w:numId w:val="19"/>
        </w:numPr>
        <w:ind w:firstLineChars="0"/>
      </w:pPr>
      <w:r>
        <w:rPr>
          <w:rFonts w:hint="eastAsia"/>
        </w:rPr>
        <w:t>增加检查基本参数是否设置功能。</w:t>
      </w:r>
    </w:p>
    <w:p>
      <w:pPr>
        <w:pStyle w:val="23"/>
        <w:numPr>
          <w:ilvl w:val="0"/>
          <w:numId w:val="19"/>
        </w:numPr>
        <w:ind w:firstLineChars="0"/>
      </w:pPr>
      <w:r>
        <w:rPr>
          <w:rFonts w:hint="eastAsia"/>
        </w:rPr>
        <w:t>增加获取最新的活动。</w:t>
      </w:r>
    </w:p>
    <w:p>
      <w:pPr>
        <w:pStyle w:val="23"/>
        <w:numPr>
          <w:ilvl w:val="0"/>
          <w:numId w:val="19"/>
        </w:numPr>
        <w:ind w:firstLineChars="0"/>
      </w:pPr>
      <w:r>
        <w:rPr>
          <w:rFonts w:hint="eastAsia"/>
        </w:rPr>
        <w:t>通过账号登录（不使用手机号和邮箱）</w:t>
      </w:r>
    </w:p>
    <w:p>
      <w:pPr>
        <w:pStyle w:val="5"/>
      </w:pPr>
      <w:r>
        <w:rPr>
          <w:rFonts w:hint="eastAsia"/>
        </w:rPr>
        <w:t>首页功能剔除</w:t>
      </w:r>
    </w:p>
    <w:p>
      <w:pPr>
        <w:pStyle w:val="23"/>
      </w:pPr>
      <w:r>
        <w:rPr>
          <w:rFonts w:hint="eastAsia"/>
        </w:rPr>
        <w:t>登录页面需要最新的记录直接进入会议，首页功能不启用（需要调整）</w:t>
      </w:r>
    </w:p>
    <w:p>
      <w:pPr>
        <w:pStyle w:val="23"/>
        <w:ind w:left="375" w:firstLine="0" w:firstLineChars="0"/>
      </w:pPr>
    </w:p>
    <w:p>
      <w:pPr>
        <w:pStyle w:val="5"/>
      </w:pPr>
      <w:r>
        <w:rPr>
          <w:rFonts w:hint="eastAsia"/>
        </w:rPr>
        <w:t>会议中页面调整</w:t>
      </w:r>
    </w:p>
    <w:p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教师端左侧功能栏与底部功能栏整合功能按钮保留。剔除添加联系人按钮。增加视频显示功能，视频功能具备5s换屏的功能、嵌入播放器（不需要支持点击每个学生画面功能）。互动讨论区文字调整。</w:t>
      </w:r>
    </w:p>
    <w:p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教师端增加了学生举手发言仲裁功能，教师同意才能申请发言。</w:t>
      </w:r>
    </w:p>
    <w:p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学生端剔除左侧功能栏（不具备摄像头、文档共享，以及后续增加的功能）。</w:t>
      </w:r>
    </w:p>
    <w:p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学生端底部按钮只保留申请发言，麦克风管理功能退出按钮；互动讨论区保持不变，文字调整讨论改为互动。</w:t>
      </w:r>
    </w:p>
    <w:p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标题栏修改为：</w:t>
      </w:r>
      <w:r>
        <w:rPr>
          <w:rStyle w:val="27"/>
          <w:rFonts w:hint="eastAsia" w:ascii="微软雅黑" w:hAnsi="微软雅黑" w:eastAsia="微软雅黑"/>
          <w:color w:val="333333"/>
        </w:rPr>
        <w:t> </w:t>
      </w:r>
      <w:r>
        <w:rPr>
          <w:rFonts w:hint="eastAsia" w:ascii="微软雅黑" w:hAnsi="微软雅黑" w:eastAsia="微软雅黑"/>
          <w:color w:val="333333"/>
        </w:rPr>
        <w:t>XX月XX日</w:t>
      </w:r>
      <w:r>
        <w:rPr>
          <w:rStyle w:val="27"/>
          <w:rFonts w:hint="eastAsia" w:ascii="微软雅黑" w:hAnsi="微软雅黑" w:eastAsia="微软雅黑"/>
          <w:color w:val="333333"/>
        </w:rPr>
        <w:t> </w:t>
      </w:r>
      <w:r>
        <w:rPr>
          <w:rFonts w:hint="eastAsia" w:ascii="微软雅黑" w:hAnsi="微软雅黑" w:eastAsia="微软雅黑"/>
          <w:color w:val="333333"/>
        </w:rPr>
        <w:t>课程名称+教师名称。如：1月2日 </w:t>
      </w:r>
      <w:r>
        <w:rPr>
          <w:rStyle w:val="27"/>
          <w:rFonts w:hint="eastAsia" w:ascii="微软雅黑" w:hAnsi="微软雅黑" w:eastAsia="微软雅黑"/>
          <w:color w:val="333333"/>
        </w:rPr>
        <w:t> </w:t>
      </w:r>
      <w:r>
        <w:rPr>
          <w:rFonts w:hint="eastAsia" w:ascii="微软雅黑" w:hAnsi="微软雅黑" w:eastAsia="微软雅黑"/>
          <w:color w:val="333333"/>
        </w:rPr>
        <w:t>语文  张丽。</w:t>
      </w:r>
    </w:p>
    <w:p>
      <w:pPr>
        <w:pStyle w:val="23"/>
        <w:numPr>
          <w:ilvl w:val="0"/>
          <w:numId w:val="20"/>
        </w:numPr>
        <w:ind w:firstLineChars="0"/>
      </w:pPr>
      <w:r>
        <w:rPr>
          <w:rFonts w:hint="eastAsia" w:ascii="微软雅黑" w:hAnsi="微软雅黑" w:eastAsia="微软雅黑"/>
          <w:color w:val="333333"/>
        </w:rPr>
        <w:t>成员人数修改为：当前在会人数/云课堂后台设置的所有学生</w:t>
      </w:r>
    </w:p>
    <w:p>
      <w:pPr>
        <w:pStyle w:val="5"/>
      </w:pPr>
      <w:r>
        <w:rPr>
          <w:rFonts w:hint="eastAsia"/>
        </w:rPr>
        <w:t>桌面共享</w:t>
      </w:r>
    </w:p>
    <w:p>
      <w:pPr>
        <w:pStyle w:val="23"/>
        <w:numPr>
          <w:ilvl w:val="0"/>
          <w:numId w:val="21"/>
        </w:numPr>
        <w:ind w:firstLineChars="0"/>
      </w:pPr>
      <w:r>
        <w:rPr>
          <w:rFonts w:hint="eastAsia"/>
        </w:rPr>
        <w:t>桌面共享成功以后，窗口最小化</w:t>
      </w:r>
    </w:p>
    <w:p>
      <w:pPr>
        <w:pStyle w:val="5"/>
      </w:pPr>
      <w:r>
        <w:rPr>
          <w:rFonts w:hint="eastAsia"/>
        </w:rPr>
        <w:t>直播功能需要</w:t>
      </w:r>
    </w:p>
    <w:p>
      <w:pPr>
        <w:pStyle w:val="23"/>
        <w:numPr>
          <w:ilvl w:val="0"/>
          <w:numId w:val="21"/>
        </w:numPr>
        <w:ind w:firstLineChars="0"/>
      </w:pPr>
      <w:r>
        <w:rPr>
          <w:rFonts w:hint="eastAsia"/>
        </w:rPr>
        <w:t>学生和教师均支持推流功能（</w:t>
      </w:r>
      <w:r>
        <w:rPr>
          <w:rFonts w:hint="eastAsia"/>
          <w:color w:val="FF0000"/>
        </w:rPr>
        <w:t>教师画面不需要混屏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客户端修改涉及点功能流程</w:t>
      </w:r>
    </w:p>
    <w:p>
      <w:pPr>
        <w:pStyle w:val="5"/>
      </w:pPr>
      <w:r>
        <w:rPr>
          <w:rFonts w:hint="eastAsia"/>
        </w:rPr>
        <w:t>登录流程</w:t>
      </w:r>
    </w:p>
    <w:p>
      <w:pPr>
        <w:pStyle w:val="5"/>
      </w:pPr>
      <w:r>
        <w:rPr>
          <w:rFonts w:hint="eastAsia"/>
        </w:rPr>
        <w:t>登录功能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教师或者学生启动客户端输入用户名、密码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点击登录按钮。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首先检查基本参数设置是否设置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如果没有设置，则停止登录，弹出设置对话框进行设置。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如果设置，客户端调用云课堂登录接口，登录接口传入用户名、密码。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登录成功，调用获取当前账户对应的课表记录，获取当前时间最近的一条,调用原有的获取列表接口，客户端处理？还是提供新的接口。</w:t>
      </w:r>
    </w:p>
    <w:p>
      <w:pPr>
        <w:pStyle w:val="23"/>
        <w:numPr>
          <w:ilvl w:val="0"/>
          <w:numId w:val="22"/>
        </w:numPr>
        <w:ind w:firstLineChars="0"/>
      </w:pPr>
      <w:r>
        <w:rPr>
          <w:rFonts w:hint="eastAsia"/>
        </w:rPr>
        <w:t>提取到最新的数据以后，如果学生端则直接调用meetingsdkagentAPI 直接加入会议。关闭登录界面</w:t>
      </w:r>
    </w:p>
    <w:p>
      <w:pPr>
        <w:pStyle w:val="5"/>
      </w:pPr>
      <w:r>
        <w:rPr>
          <w:rFonts w:hint="eastAsia"/>
        </w:rPr>
        <w:t>教师端</w:t>
      </w:r>
    </w:p>
    <w:p>
      <w:pPr>
        <w:pStyle w:val="23"/>
        <w:numPr>
          <w:ilvl w:val="0"/>
          <w:numId w:val="23"/>
        </w:numPr>
        <w:ind w:firstLineChars="0"/>
      </w:pPr>
      <w:r>
        <w:rPr>
          <w:rFonts w:hint="eastAsia"/>
        </w:rPr>
        <w:t>如果登录者为教师，登录成功以后，首选调用取消所有发言接口，然后调用meetingsdkagentAPI加入会议。</w:t>
      </w:r>
    </w:p>
    <w:p>
      <w:pPr>
        <w:pStyle w:val="23"/>
        <w:numPr>
          <w:ilvl w:val="0"/>
          <w:numId w:val="23"/>
        </w:numPr>
        <w:ind w:firstLineChars="0"/>
      </w:pPr>
      <w:r>
        <w:rPr>
          <w:rFonts w:hint="eastAsia"/>
        </w:rPr>
        <w:t>如果加入会议没有出现自己的画面，则教师需要取消所有人发言，在申请发言。</w:t>
      </w:r>
    </w:p>
    <w:p>
      <w:pPr>
        <w:pStyle w:val="23"/>
        <w:numPr>
          <w:ilvl w:val="0"/>
          <w:numId w:val="23"/>
        </w:numPr>
        <w:ind w:firstLineChars="0"/>
      </w:pPr>
      <w:r>
        <w:rPr>
          <w:rFonts w:hint="eastAsia"/>
        </w:rPr>
        <w:t>默认的画面布局保持不变为互动模式。</w:t>
      </w:r>
    </w:p>
    <w:p>
      <w:pPr>
        <w:pStyle w:val="4"/>
      </w:pPr>
      <w:r>
        <w:rPr>
          <w:rFonts w:hint="eastAsia"/>
        </w:rPr>
        <w:t>申请发言流程</w:t>
      </w:r>
    </w:p>
    <w:p>
      <w:pPr>
        <w:pStyle w:val="5"/>
      </w:pPr>
      <w:r>
        <w:rPr>
          <w:rFonts w:hint="eastAsia"/>
        </w:rPr>
        <w:t>学生端申请发言</w:t>
      </w:r>
    </w:p>
    <w:p>
      <w:pPr>
        <w:pStyle w:val="23"/>
        <w:numPr>
          <w:ilvl w:val="0"/>
          <w:numId w:val="24"/>
        </w:numPr>
        <w:ind w:firstLineChars="0"/>
      </w:pPr>
      <w:r>
        <w:rPr>
          <w:rFonts w:hint="eastAsia"/>
        </w:rPr>
        <w:t>学生发言除了进入会议会默认发言，其他时候发言，学生发言需要教师同意才能发言</w:t>
      </w:r>
    </w:p>
    <w:p>
      <w:pPr>
        <w:pStyle w:val="23"/>
        <w:numPr>
          <w:ilvl w:val="0"/>
          <w:numId w:val="24"/>
        </w:numPr>
        <w:ind w:firstLineChars="0"/>
      </w:pPr>
      <w:r>
        <w:rPr>
          <w:rFonts w:hint="eastAsia"/>
        </w:rPr>
        <w:t>学生举手申请发言。</w:t>
      </w:r>
    </w:p>
    <w:p>
      <w:pPr>
        <w:pStyle w:val="23"/>
        <w:numPr>
          <w:ilvl w:val="0"/>
          <w:numId w:val="24"/>
        </w:numPr>
        <w:ind w:firstLineChars="0"/>
      </w:pPr>
      <w:r>
        <w:rPr>
          <w:rFonts w:hint="eastAsia"/>
        </w:rPr>
        <w:t>教师端接收到学生的申请发言请求，在参会列表中显示学生的。教师同意发言以后，教师端需要做一次取消其他发言方操作，然后消息返回给学生。</w:t>
      </w:r>
    </w:p>
    <w:p>
      <w:pPr>
        <w:pStyle w:val="23"/>
        <w:numPr>
          <w:ilvl w:val="0"/>
          <w:numId w:val="24"/>
        </w:numPr>
        <w:ind w:firstLineChars="0"/>
      </w:pPr>
      <w:r>
        <w:rPr>
          <w:rFonts w:hint="eastAsia"/>
        </w:rPr>
        <w:t>学生端收到同意发言以后，直接调用meetingsdkAgent申请发言。不需要学生再次确认。</w:t>
      </w:r>
    </w:p>
    <w:p>
      <w:pPr>
        <w:pStyle w:val="23"/>
        <w:numPr>
          <w:ilvl w:val="0"/>
          <w:numId w:val="24"/>
        </w:numPr>
        <w:ind w:firstLineChars="0"/>
      </w:pPr>
      <w:r>
        <w:rPr>
          <w:rFonts w:hint="eastAsia"/>
        </w:rPr>
        <w:t>如果发言失败。则需要从新发起申请发言。</w:t>
      </w:r>
    </w:p>
    <w:p>
      <w:pPr>
        <w:pStyle w:val="4"/>
      </w:pPr>
      <w:r>
        <w:rPr>
          <w:rFonts w:hint="eastAsia"/>
        </w:rPr>
        <w:t>视频显示功能</w:t>
      </w:r>
    </w:p>
    <w:p>
      <w:pPr/>
      <w:r>
        <w:rPr>
          <w:rFonts w:hint="eastAsia"/>
          <w:color w:val="FF0000"/>
        </w:rPr>
        <w:t>只有教师端具备视频显示功能</w:t>
      </w:r>
    </w:p>
    <w:p>
      <w:pPr/>
      <w:r>
        <w:rPr>
          <w:rFonts w:hint="eastAsia"/>
        </w:rPr>
        <w:t>显示流程</w:t>
      </w:r>
    </w:p>
    <w:p>
      <w:pPr>
        <w:pStyle w:val="23"/>
        <w:numPr>
          <w:ilvl w:val="0"/>
          <w:numId w:val="25"/>
        </w:numPr>
        <w:ind w:firstLineChars="0"/>
      </w:pPr>
      <w:r>
        <w:rPr>
          <w:rFonts w:hint="eastAsia"/>
        </w:rPr>
        <w:t>教师端进入会议以后，调用云课堂后台管理系统获取当前课堂的监看混屏地址（混屏地址存在多个）。</w:t>
      </w:r>
    </w:p>
    <w:p>
      <w:pPr>
        <w:pStyle w:val="23"/>
        <w:numPr>
          <w:ilvl w:val="0"/>
          <w:numId w:val="25"/>
        </w:numPr>
        <w:ind w:firstLineChars="0"/>
      </w:pPr>
      <w:r>
        <w:rPr>
          <w:rFonts w:hint="eastAsia"/>
        </w:rPr>
        <w:t>教师端切换到混屏以后每隔5s中进行切换留地址。</w:t>
      </w:r>
    </w:p>
    <w:p>
      <w:pPr/>
      <w:r>
        <w:rPr>
          <w:rFonts w:hint="eastAsia"/>
        </w:rPr>
        <w:t>关键点：</w:t>
      </w:r>
    </w:p>
    <w:p>
      <w:pPr>
        <w:rPr>
          <w:color w:val="FF0000"/>
        </w:rPr>
      </w:pPr>
      <w:r>
        <w:rPr>
          <w:rFonts w:hint="eastAsia"/>
          <w:color w:val="FF0000"/>
        </w:rPr>
        <w:t>需要云平台把教师和学生的直播播放地址传给cdn的混屏服务器。</w:t>
      </w:r>
    </w:p>
    <w:p>
      <w:pPr/>
    </w:p>
    <w:p>
      <w:pPr/>
    </w:p>
    <w:p>
      <w:pPr>
        <w:pStyle w:val="3"/>
      </w:pPr>
      <w:r>
        <w:rPr>
          <w:rFonts w:hint="eastAsia"/>
        </w:rPr>
        <w:t>关键时序</w:t>
      </w:r>
    </w:p>
    <w:p>
      <w:pPr>
        <w:pStyle w:val="4"/>
      </w:pPr>
      <w:r>
        <w:rPr>
          <w:rFonts w:hint="eastAsia"/>
        </w:rPr>
        <w:t>云课堂与极频道PaaS时序</w:t>
      </w:r>
    </w:p>
    <w:p>
      <w:pPr>
        <w:pStyle w:val="5"/>
      </w:pPr>
      <w:r>
        <w:rPr>
          <w:rFonts w:hint="eastAsia"/>
        </w:rPr>
        <w:t>云课堂在PaaS开户</w:t>
      </w:r>
    </w:p>
    <w:p>
      <w:pPr/>
      <w:r>
        <w:drawing>
          <wp:inline distT="0" distB="0" distL="114300" distR="114300">
            <wp:extent cx="5269230" cy="336232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r>
        <w:rPr>
          <w:rFonts w:hint="eastAsia"/>
        </w:rPr>
        <w:t>云课堂调用PaaS接口鉴权</w:t>
      </w:r>
    </w:p>
    <w:p>
      <w:pPr/>
      <w:r>
        <w:drawing>
          <wp:inline distT="0" distB="0" distL="114300" distR="114300">
            <wp:extent cx="5269865" cy="5506085"/>
            <wp:effectExtent l="0" t="0" r="698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rPr>
          <w:rFonts w:eastAsiaTheme="minorEastAsia"/>
        </w:rPr>
      </w:pPr>
      <w:r>
        <w:rPr>
          <w:rFonts w:hint="eastAsia"/>
        </w:rPr>
        <w:t>云课堂创建/删除一个学生</w:t>
      </w:r>
    </w:p>
    <w:p>
      <w:pPr/>
      <w:r>
        <w:drawing>
          <wp:inline distT="0" distB="0" distL="114300" distR="114300">
            <wp:extent cx="5271770" cy="5875655"/>
            <wp:effectExtent l="0" t="0" r="508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注：创建学生时，需要创建一个视讯号，一个用于混屏的推流地址和学生绑定。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当删除一个学生或添加一个学生时，混屏源个数都会发生变化。新的混屏输出内容，在教师重新进入课堂后才能生效。</w:t>
      </w:r>
    </w:p>
    <w:p>
      <w:pPr>
        <w:pStyle w:val="5"/>
      </w:pPr>
      <w:r>
        <w:rPr>
          <w:rFonts w:hint="eastAsia"/>
        </w:rPr>
        <w:t>云课堂创建/删除一个教师</w:t>
      </w:r>
    </w:p>
    <w:p>
      <w:pPr/>
      <w:r>
        <w:drawing>
          <wp:inline distT="0" distB="0" distL="114300" distR="114300">
            <wp:extent cx="5270500" cy="4652645"/>
            <wp:effectExtent l="0" t="0" r="635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color w:val="FF0000"/>
        </w:rPr>
        <w:t>注：创建教师时，需要创建一个视讯号和教师绑定。</w:t>
      </w:r>
    </w:p>
    <w:p>
      <w:pPr/>
    </w:p>
    <w:p>
      <w:pPr>
        <w:pStyle w:val="5"/>
        <w:rPr>
          <w:rFonts w:eastAsiaTheme="minorEastAsia"/>
        </w:rPr>
      </w:pPr>
      <w:r>
        <w:rPr>
          <w:rFonts w:hint="eastAsia"/>
        </w:rPr>
        <w:t>云课堂创建课堂</w:t>
      </w:r>
    </w:p>
    <w:p>
      <w:pPr/>
      <w:r>
        <w:drawing>
          <wp:inline distT="0" distB="0" distL="114300" distR="114300">
            <wp:extent cx="5274310" cy="396557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注：创建课堂时，需要预约一个会议，创建一个直播和课堂绑定。</w:t>
      </w:r>
    </w:p>
    <w:p>
      <w:pPr/>
      <w:r>
        <w:rPr>
          <w:rFonts w:hint="eastAsia"/>
          <w:color w:val="FF0000"/>
        </w:rPr>
        <w:t>每个课堂的会议的开始时间：课堂当天00:00:00，结束时间：课堂当天23:59:59</w:t>
      </w:r>
    </w:p>
    <w:p>
      <w:pPr>
        <w:pStyle w:val="5"/>
      </w:pPr>
      <w:r>
        <w:rPr>
          <w:rFonts w:hint="eastAsia"/>
        </w:rPr>
        <w:t>云课堂关闭一个直播</w:t>
      </w:r>
    </w:p>
    <w:p>
      <w:pPr/>
      <w:r>
        <w:drawing>
          <wp:inline distT="0" distB="0" distL="114300" distR="114300">
            <wp:extent cx="4705350" cy="3676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注：在每天凌晨，定时关闭前一天的直播。</w:t>
      </w:r>
    </w:p>
    <w:p>
      <w:pPr>
        <w:pStyle w:val="5"/>
        <w:rPr>
          <w:rFonts w:eastAsiaTheme="minorEastAsia"/>
        </w:rPr>
      </w:pPr>
      <w:r>
        <w:rPr>
          <w:rFonts w:hint="eastAsia"/>
        </w:rPr>
        <w:t>云课堂删除混屏监控流源</w:t>
      </w:r>
    </w:p>
    <w:p>
      <w:pPr/>
      <w:r>
        <w:drawing>
          <wp:inline distT="0" distB="0" distL="114300" distR="114300">
            <wp:extent cx="5269230" cy="2975610"/>
            <wp:effectExtent l="0" t="0" r="762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rPr>
          <w:rFonts w:eastAsiaTheme="minorEastAsia"/>
        </w:rPr>
      </w:pPr>
      <w:r>
        <w:rPr>
          <w:rFonts w:hint="eastAsia"/>
        </w:rPr>
        <w:t>云课堂启动混屏监控</w:t>
      </w:r>
    </w:p>
    <w:p>
      <w:pPr/>
    </w:p>
    <w:p>
      <w:pPr/>
      <w:r>
        <w:drawing>
          <wp:inline distT="0" distB="0" distL="114300" distR="114300">
            <wp:extent cx="5272405" cy="485775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rPr>
          <w:rFonts w:eastAsiaTheme="minorEastAsia"/>
        </w:rPr>
      </w:pPr>
      <w:r>
        <w:rPr>
          <w:rFonts w:hint="eastAsia"/>
        </w:rPr>
        <w:t>云课堂关闭混屏监控</w:t>
      </w:r>
    </w:p>
    <w:p>
      <w:pPr/>
      <w:r>
        <w:drawing>
          <wp:inline distT="0" distB="0" distL="114300" distR="114300">
            <wp:extent cx="5268595" cy="279400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注：由于极频道PaaS的混屏很耗资源，云课堂尽可能在一个课堂结束后立刻调用混屏关闭接口释放资源。</w:t>
      </w: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云课堂互动终端启动/停止录制</w:t>
      </w:r>
    </w:p>
    <w:p>
      <w:pPr/>
      <w:r>
        <w:drawing>
          <wp:inline distT="0" distB="0" distL="114300" distR="114300">
            <wp:extent cx="5269230" cy="4771390"/>
            <wp:effectExtent l="0" t="0" r="762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r>
        <w:rPr>
          <w:rFonts w:hint="eastAsia"/>
        </w:rPr>
        <w:t>云课堂获取录制结果通知</w:t>
      </w:r>
    </w:p>
    <w:p>
      <w:pPr/>
      <w:r>
        <w:drawing>
          <wp:inline distT="0" distB="0" distL="114300" distR="114300">
            <wp:extent cx="5271135" cy="3082290"/>
            <wp:effectExtent l="0" t="0" r="571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r>
        <w:rPr>
          <w:rFonts w:hint="eastAsia"/>
        </w:rPr>
        <w:t>云课堂选择一个学生监控画面</w:t>
      </w:r>
    </w:p>
    <w:p>
      <w:r>
        <w:drawing>
          <wp:inline distT="0" distB="0" distL="114300" distR="114300">
            <wp:extent cx="5266055" cy="37534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pStyle w:val="4"/>
      </w:pPr>
      <w:r>
        <w:rPr>
          <w:rFonts w:hint="eastAsia"/>
        </w:rPr>
        <w:t>互动终端与云课堂时序</w:t>
      </w:r>
    </w:p>
    <w:p>
      <w:pPr/>
      <w:r>
        <w:drawing>
          <wp:inline distT="0" distB="0" distL="114300" distR="114300">
            <wp:extent cx="4434840" cy="8862060"/>
            <wp:effectExtent l="0" t="0" r="381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886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6-02-01T17:15:00Z" w:initials="A">
    <w:p>
      <w:pPr>
        <w:pStyle w:val="12"/>
        <w:numPr>
          <w:ilvl w:val="0"/>
          <w:numId w:val="2"/>
        </w:numPr>
      </w:pPr>
      <w:r>
        <w:rPr>
          <w:rFonts w:hint="eastAsia"/>
        </w:rPr>
        <w:t>返回播放地址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增加回调时上下文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decorative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9594998">
    <w:nsid w:val="40594FF6"/>
    <w:multiLevelType w:val="multilevel"/>
    <w:tmpl w:val="40594FF6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4397870">
    <w:nsid w:val="56B059AE"/>
    <w:multiLevelType w:val="singleLevel"/>
    <w:tmpl w:val="56B059A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66060843">
    <w:nsid w:val="5D58312B"/>
    <w:multiLevelType w:val="multilevel"/>
    <w:tmpl w:val="5D58312B"/>
    <w:lvl w:ilvl="0" w:tentative="1">
      <w:start w:val="1"/>
      <w:numFmt w:val="bullet"/>
      <w:lvlText w:val=""/>
      <w:lvlJc w:val="left"/>
      <w:pPr>
        <w:ind w:left="425" w:hanging="425"/>
      </w:pPr>
      <w:rPr>
        <w:rFonts w:hint="default" w:ascii="Wingdings" w:hAnsi="Wingdings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54212609">
    <w:nsid w:val="56AD8601"/>
    <w:multiLevelType w:val="multilevel"/>
    <w:tmpl w:val="56AD860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288390583">
    <w:nsid w:val="4CCB47B7"/>
    <w:multiLevelType w:val="multilevel"/>
    <w:tmpl w:val="4CCB47B7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4319604">
    <w:nsid w:val="56AF27F4"/>
    <w:multiLevelType w:val="singleLevel"/>
    <w:tmpl w:val="56AF27F4"/>
    <w:lvl w:ilvl="0" w:tentative="1">
      <w:start w:val="1"/>
      <w:numFmt w:val="decimal"/>
      <w:suff w:val="nothing"/>
      <w:lvlText w:val="%1、"/>
      <w:lvlJc w:val="left"/>
    </w:lvl>
  </w:abstractNum>
  <w:abstractNum w:abstractNumId="1454391837">
    <w:nsid w:val="56B0421D"/>
    <w:multiLevelType w:val="singleLevel"/>
    <w:tmpl w:val="56B0421D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4393867">
    <w:nsid w:val="56B04A0B"/>
    <w:multiLevelType w:val="singleLevel"/>
    <w:tmpl w:val="56B04A0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97268149">
    <w:nsid w:val="3B711AB5"/>
    <w:multiLevelType w:val="multilevel"/>
    <w:tmpl w:val="3B711AB5"/>
    <w:lvl w:ilvl="0" w:tentative="1">
      <w:start w:val="1"/>
      <w:numFmt w:val="bullet"/>
      <w:lvlText w:val=""/>
      <w:lvlJc w:val="left"/>
      <w:pPr>
        <w:ind w:left="841" w:hanging="420"/>
      </w:pPr>
      <w:rPr>
        <w:rFonts w:hint="default" w:ascii="Wingdings" w:hAnsi="Wingdings"/>
        <w:color w:val="auto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198858888">
    <w:nsid w:val="47752288"/>
    <w:multiLevelType w:val="multilevel"/>
    <w:tmpl w:val="47752288"/>
    <w:lvl w:ilvl="0" w:tentative="1">
      <w:start w:val="1"/>
      <w:numFmt w:val="bullet"/>
      <w:lvlText w:val=""/>
      <w:lvlJc w:val="left"/>
      <w:pPr>
        <w:ind w:left="84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454394527">
    <w:nsid w:val="56B04C9F"/>
    <w:multiLevelType w:val="singleLevel"/>
    <w:tmpl w:val="56B04C9F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4382794">
    <w:nsid w:val="56B01ECA"/>
    <w:multiLevelType w:val="singleLevel"/>
    <w:tmpl w:val="56B01ECA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6168983">
    <w:nsid w:val="56CB6017"/>
    <w:multiLevelType w:val="multilevel"/>
    <w:tmpl w:val="56CB6017"/>
    <w:lvl w:ilvl="0" w:tentative="1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1454382777">
    <w:nsid w:val="56B01EB9"/>
    <w:multiLevelType w:val="singleLevel"/>
    <w:tmpl w:val="56B01EB9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01420178">
    <w:nsid w:val="5387F992"/>
    <w:multiLevelType w:val="singleLevel"/>
    <w:tmpl w:val="5387F99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6457330">
    <w:nsid w:val="56CFC672"/>
    <w:multiLevelType w:val="singleLevel"/>
    <w:tmpl w:val="56CFC67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54395404">
    <w:nsid w:val="56B0500C"/>
    <w:multiLevelType w:val="singleLevel"/>
    <w:tmpl w:val="56B0500C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61944330">
    <w:nsid w:val="33603A0A"/>
    <w:multiLevelType w:val="multilevel"/>
    <w:tmpl w:val="33603A0A"/>
    <w:lvl w:ilvl="0" w:tentative="1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abstractNum w:abstractNumId="369689850">
    <w:nsid w:val="160904FA"/>
    <w:multiLevelType w:val="multilevel"/>
    <w:tmpl w:val="160904FA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80576726">
    <w:nsid w:val="3A7269D6"/>
    <w:multiLevelType w:val="multilevel"/>
    <w:tmpl w:val="3A7269D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29757944">
    <w:nsid w:val="1F9376F8"/>
    <w:multiLevelType w:val="multilevel"/>
    <w:tmpl w:val="1F9376F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021900">
    <w:nsid w:val="08B41E0C"/>
    <w:multiLevelType w:val="multilevel"/>
    <w:tmpl w:val="08B41E0C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9500525">
    <w:nsid w:val="40F0756D"/>
    <w:multiLevelType w:val="multilevel"/>
    <w:tmpl w:val="40F0756D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964380">
    <w:nsid w:val="0FCB091C"/>
    <w:multiLevelType w:val="multilevel"/>
    <w:tmpl w:val="0FCB091C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4212609"/>
  </w:num>
  <w:num w:numId="2">
    <w:abstractNumId w:val="1454319604"/>
  </w:num>
  <w:num w:numId="3">
    <w:abstractNumId w:val="1454397870"/>
  </w:num>
  <w:num w:numId="4">
    <w:abstractNumId w:val="1566060843"/>
  </w:num>
  <w:num w:numId="5">
    <w:abstractNumId w:val="1288390583"/>
  </w:num>
  <w:num w:numId="6">
    <w:abstractNumId w:val="1079594998"/>
  </w:num>
  <w:num w:numId="7">
    <w:abstractNumId w:val="1454391837"/>
  </w:num>
  <w:num w:numId="8">
    <w:abstractNumId w:val="1454393867"/>
  </w:num>
  <w:num w:numId="9">
    <w:abstractNumId w:val="997268149"/>
  </w:num>
  <w:num w:numId="10">
    <w:abstractNumId w:val="1198858888"/>
  </w:num>
  <w:num w:numId="11">
    <w:abstractNumId w:val="1454394527"/>
  </w:num>
  <w:num w:numId="12">
    <w:abstractNumId w:val="1456168983"/>
  </w:num>
  <w:num w:numId="13">
    <w:abstractNumId w:val="1454382794"/>
  </w:num>
  <w:num w:numId="14">
    <w:abstractNumId w:val="1454382777"/>
  </w:num>
  <w:num w:numId="15">
    <w:abstractNumId w:val="1401420178"/>
  </w:num>
  <w:num w:numId="16">
    <w:abstractNumId w:val="1456457330"/>
  </w:num>
  <w:num w:numId="17">
    <w:abstractNumId w:val="1"/>
  </w:num>
  <w:num w:numId="18">
    <w:abstractNumId w:val="1454395404"/>
  </w:num>
  <w:num w:numId="19">
    <w:abstractNumId w:val="861944330"/>
  </w:num>
  <w:num w:numId="20">
    <w:abstractNumId w:val="369689850"/>
  </w:num>
  <w:num w:numId="21">
    <w:abstractNumId w:val="980576726"/>
  </w:num>
  <w:num w:numId="22">
    <w:abstractNumId w:val="529757944"/>
  </w:num>
  <w:num w:numId="23">
    <w:abstractNumId w:val="146021900"/>
  </w:num>
  <w:num w:numId="24">
    <w:abstractNumId w:val="1089500525"/>
  </w:num>
  <w:num w:numId="25">
    <w:abstractNumId w:val="264964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4C7D"/>
    <w:rsid w:val="000618EB"/>
    <w:rsid w:val="0007451A"/>
    <w:rsid w:val="00094E23"/>
    <w:rsid w:val="00100C10"/>
    <w:rsid w:val="00137BD3"/>
    <w:rsid w:val="002A0934"/>
    <w:rsid w:val="00303910"/>
    <w:rsid w:val="00350459"/>
    <w:rsid w:val="003667B1"/>
    <w:rsid w:val="00414EBC"/>
    <w:rsid w:val="004213F8"/>
    <w:rsid w:val="0043359D"/>
    <w:rsid w:val="004A4D1F"/>
    <w:rsid w:val="004C0AF5"/>
    <w:rsid w:val="004E778E"/>
    <w:rsid w:val="00511672"/>
    <w:rsid w:val="005A5349"/>
    <w:rsid w:val="00605FE2"/>
    <w:rsid w:val="00620875"/>
    <w:rsid w:val="00622863"/>
    <w:rsid w:val="00640A73"/>
    <w:rsid w:val="00646331"/>
    <w:rsid w:val="00647033"/>
    <w:rsid w:val="0066019F"/>
    <w:rsid w:val="00660F0F"/>
    <w:rsid w:val="00675838"/>
    <w:rsid w:val="006832BA"/>
    <w:rsid w:val="006A2F3A"/>
    <w:rsid w:val="00731886"/>
    <w:rsid w:val="00760C82"/>
    <w:rsid w:val="00791A31"/>
    <w:rsid w:val="00890F29"/>
    <w:rsid w:val="008C6E05"/>
    <w:rsid w:val="00960905"/>
    <w:rsid w:val="0098245D"/>
    <w:rsid w:val="009A730C"/>
    <w:rsid w:val="009D4F79"/>
    <w:rsid w:val="00A0285A"/>
    <w:rsid w:val="00AA2C8D"/>
    <w:rsid w:val="00B768BC"/>
    <w:rsid w:val="00BB1A3F"/>
    <w:rsid w:val="00C64783"/>
    <w:rsid w:val="00CD3D73"/>
    <w:rsid w:val="00E503AC"/>
    <w:rsid w:val="00E51276"/>
    <w:rsid w:val="00F5581F"/>
    <w:rsid w:val="00F94033"/>
    <w:rsid w:val="00FA4DA7"/>
    <w:rsid w:val="00FB60AC"/>
    <w:rsid w:val="00FF14E6"/>
    <w:rsid w:val="01006CB0"/>
    <w:rsid w:val="01106F4B"/>
    <w:rsid w:val="0119785A"/>
    <w:rsid w:val="013F7A9A"/>
    <w:rsid w:val="01520CB9"/>
    <w:rsid w:val="017A43FC"/>
    <w:rsid w:val="01B709DD"/>
    <w:rsid w:val="01D86994"/>
    <w:rsid w:val="01DE4120"/>
    <w:rsid w:val="01F53D45"/>
    <w:rsid w:val="025F20F0"/>
    <w:rsid w:val="028E2C3F"/>
    <w:rsid w:val="02AF69F7"/>
    <w:rsid w:val="02BE378E"/>
    <w:rsid w:val="02DB52BD"/>
    <w:rsid w:val="0314419D"/>
    <w:rsid w:val="031D702B"/>
    <w:rsid w:val="03215A31"/>
    <w:rsid w:val="033F4FE1"/>
    <w:rsid w:val="034B11BF"/>
    <w:rsid w:val="03544F87"/>
    <w:rsid w:val="035E5896"/>
    <w:rsid w:val="037057B0"/>
    <w:rsid w:val="037A3B41"/>
    <w:rsid w:val="037B15C3"/>
    <w:rsid w:val="03816D4F"/>
    <w:rsid w:val="03926FEA"/>
    <w:rsid w:val="03A7370C"/>
    <w:rsid w:val="03F32506"/>
    <w:rsid w:val="03F35D89"/>
    <w:rsid w:val="03FD0897"/>
    <w:rsid w:val="040D6933"/>
    <w:rsid w:val="041C6F4E"/>
    <w:rsid w:val="04307DED"/>
    <w:rsid w:val="04490D17"/>
    <w:rsid w:val="0456002C"/>
    <w:rsid w:val="04590FB1"/>
    <w:rsid w:val="04800E71"/>
    <w:rsid w:val="04980A96"/>
    <w:rsid w:val="04AD51B8"/>
    <w:rsid w:val="04B11640"/>
    <w:rsid w:val="04C063D7"/>
    <w:rsid w:val="04CC7C6B"/>
    <w:rsid w:val="04E35692"/>
    <w:rsid w:val="05114EDC"/>
    <w:rsid w:val="052076F5"/>
    <w:rsid w:val="05536C4A"/>
    <w:rsid w:val="056A6870"/>
    <w:rsid w:val="05806815"/>
    <w:rsid w:val="05BD0878"/>
    <w:rsid w:val="05C86C09"/>
    <w:rsid w:val="05CE4396"/>
    <w:rsid w:val="05FD5DDE"/>
    <w:rsid w:val="06187C8D"/>
    <w:rsid w:val="06223E20"/>
    <w:rsid w:val="06431DD6"/>
    <w:rsid w:val="06567772"/>
    <w:rsid w:val="06572FF5"/>
    <w:rsid w:val="065A6178"/>
    <w:rsid w:val="06963DDF"/>
    <w:rsid w:val="069A27E5"/>
    <w:rsid w:val="06B16B87"/>
    <w:rsid w:val="06DA7D4B"/>
    <w:rsid w:val="06E615DF"/>
    <w:rsid w:val="07123728"/>
    <w:rsid w:val="0716432D"/>
    <w:rsid w:val="07211089"/>
    <w:rsid w:val="07215F41"/>
    <w:rsid w:val="073D1FEE"/>
    <w:rsid w:val="074F100F"/>
    <w:rsid w:val="075E2523"/>
    <w:rsid w:val="07641EAE"/>
    <w:rsid w:val="07672E32"/>
    <w:rsid w:val="07691BB9"/>
    <w:rsid w:val="077A1E53"/>
    <w:rsid w:val="07886BEA"/>
    <w:rsid w:val="07994906"/>
    <w:rsid w:val="07A27794"/>
    <w:rsid w:val="07B42F31"/>
    <w:rsid w:val="07CD3E5B"/>
    <w:rsid w:val="07D459E5"/>
    <w:rsid w:val="07E53700"/>
    <w:rsid w:val="07FE462A"/>
    <w:rsid w:val="081A339A"/>
    <w:rsid w:val="084B472A"/>
    <w:rsid w:val="084E56AE"/>
    <w:rsid w:val="0857273B"/>
    <w:rsid w:val="0889420E"/>
    <w:rsid w:val="08FE7A50"/>
    <w:rsid w:val="09122E6E"/>
    <w:rsid w:val="09172B79"/>
    <w:rsid w:val="093211A4"/>
    <w:rsid w:val="09436EC0"/>
    <w:rsid w:val="094758C6"/>
    <w:rsid w:val="095E0D6F"/>
    <w:rsid w:val="096473F5"/>
    <w:rsid w:val="09953447"/>
    <w:rsid w:val="09960EC9"/>
    <w:rsid w:val="09B6397C"/>
    <w:rsid w:val="09CA261C"/>
    <w:rsid w:val="09CC13A3"/>
    <w:rsid w:val="09E12241"/>
    <w:rsid w:val="0A033A7B"/>
    <w:rsid w:val="0A18019D"/>
    <w:rsid w:val="0A1A36A0"/>
    <w:rsid w:val="0A33204C"/>
    <w:rsid w:val="0A5002F7"/>
    <w:rsid w:val="0A550002"/>
    <w:rsid w:val="0A796F3D"/>
    <w:rsid w:val="0A876253"/>
    <w:rsid w:val="0A9A7472"/>
    <w:rsid w:val="0AA53284"/>
    <w:rsid w:val="0AB4389F"/>
    <w:rsid w:val="0ABC5428"/>
    <w:rsid w:val="0AE5406E"/>
    <w:rsid w:val="0B14133A"/>
    <w:rsid w:val="0B493D92"/>
    <w:rsid w:val="0B565626"/>
    <w:rsid w:val="0B63493C"/>
    <w:rsid w:val="0B7C5866"/>
    <w:rsid w:val="0BAF4DBB"/>
    <w:rsid w:val="0BCA55E5"/>
    <w:rsid w:val="0BDA7DFE"/>
    <w:rsid w:val="0BDD0D82"/>
    <w:rsid w:val="0C082ECB"/>
    <w:rsid w:val="0C2549FA"/>
    <w:rsid w:val="0CC222FA"/>
    <w:rsid w:val="0CC37D7B"/>
    <w:rsid w:val="0CC64583"/>
    <w:rsid w:val="0CC72005"/>
    <w:rsid w:val="0CC76782"/>
    <w:rsid w:val="0CD7229F"/>
    <w:rsid w:val="0CE515B5"/>
    <w:rsid w:val="0CFC4A5D"/>
    <w:rsid w:val="0D2658A2"/>
    <w:rsid w:val="0D4912D9"/>
    <w:rsid w:val="0D627C85"/>
    <w:rsid w:val="0D7C4FAB"/>
    <w:rsid w:val="0D8E3FCC"/>
    <w:rsid w:val="0D9848DC"/>
    <w:rsid w:val="0DD27F39"/>
    <w:rsid w:val="0DD46CBF"/>
    <w:rsid w:val="0DE46F59"/>
    <w:rsid w:val="0E064F10"/>
    <w:rsid w:val="0E1E25B6"/>
    <w:rsid w:val="0E370F62"/>
    <w:rsid w:val="0E604325"/>
    <w:rsid w:val="0E907072"/>
    <w:rsid w:val="0EB01B25"/>
    <w:rsid w:val="0EB3632D"/>
    <w:rsid w:val="0EC230C4"/>
    <w:rsid w:val="0EC82A4F"/>
    <w:rsid w:val="0ED542E3"/>
    <w:rsid w:val="0ED777E6"/>
    <w:rsid w:val="0EE000F6"/>
    <w:rsid w:val="0EF6009B"/>
    <w:rsid w:val="0EFD7A26"/>
    <w:rsid w:val="0F083839"/>
    <w:rsid w:val="0F2804EA"/>
    <w:rsid w:val="0F442399"/>
    <w:rsid w:val="0F5F4247"/>
    <w:rsid w:val="0F8143FC"/>
    <w:rsid w:val="0FB513D3"/>
    <w:rsid w:val="0FC22C67"/>
    <w:rsid w:val="0FD84E0B"/>
    <w:rsid w:val="0FDA030E"/>
    <w:rsid w:val="0FDD4B16"/>
    <w:rsid w:val="10013A51"/>
    <w:rsid w:val="10154C70"/>
    <w:rsid w:val="101739F6"/>
    <w:rsid w:val="10223F85"/>
    <w:rsid w:val="10242D0C"/>
    <w:rsid w:val="105656D9"/>
    <w:rsid w:val="10994C7D"/>
    <w:rsid w:val="10B028F0"/>
    <w:rsid w:val="10BF5108"/>
    <w:rsid w:val="10C57012"/>
    <w:rsid w:val="10DC6C37"/>
    <w:rsid w:val="10F320DF"/>
    <w:rsid w:val="10F3685C"/>
    <w:rsid w:val="111A451D"/>
    <w:rsid w:val="113605CA"/>
    <w:rsid w:val="1169429C"/>
    <w:rsid w:val="118E44DC"/>
    <w:rsid w:val="11B5691A"/>
    <w:rsid w:val="11C15FB0"/>
    <w:rsid w:val="11E051E0"/>
    <w:rsid w:val="11E85E6F"/>
    <w:rsid w:val="1205799E"/>
    <w:rsid w:val="120D282C"/>
    <w:rsid w:val="121A40C0"/>
    <w:rsid w:val="122C565F"/>
    <w:rsid w:val="122D30E1"/>
    <w:rsid w:val="125A4EAA"/>
    <w:rsid w:val="12722550"/>
    <w:rsid w:val="12B63F3E"/>
    <w:rsid w:val="12BE6DCC"/>
    <w:rsid w:val="12BF484E"/>
    <w:rsid w:val="12CC1965"/>
    <w:rsid w:val="12D2386F"/>
    <w:rsid w:val="12EE791C"/>
    <w:rsid w:val="12F066A2"/>
    <w:rsid w:val="130030B9"/>
    <w:rsid w:val="13141D5A"/>
    <w:rsid w:val="1331710B"/>
    <w:rsid w:val="1357734B"/>
    <w:rsid w:val="137D5F06"/>
    <w:rsid w:val="13A74B4C"/>
    <w:rsid w:val="13BF21F2"/>
    <w:rsid w:val="13E54630"/>
    <w:rsid w:val="13F910D3"/>
    <w:rsid w:val="141D000D"/>
    <w:rsid w:val="143C08C2"/>
    <w:rsid w:val="144846D5"/>
    <w:rsid w:val="145E6879"/>
    <w:rsid w:val="1462527F"/>
    <w:rsid w:val="14663C85"/>
    <w:rsid w:val="14702016"/>
    <w:rsid w:val="14717A98"/>
    <w:rsid w:val="149A53D9"/>
    <w:rsid w:val="14DD4BC8"/>
    <w:rsid w:val="14E44553"/>
    <w:rsid w:val="14FD2EFF"/>
    <w:rsid w:val="15154D22"/>
    <w:rsid w:val="15173AA9"/>
    <w:rsid w:val="151F0EB5"/>
    <w:rsid w:val="152C01CB"/>
    <w:rsid w:val="1549557C"/>
    <w:rsid w:val="155C2F18"/>
    <w:rsid w:val="1571543C"/>
    <w:rsid w:val="15774DC7"/>
    <w:rsid w:val="15F70B98"/>
    <w:rsid w:val="16084DE4"/>
    <w:rsid w:val="160968B4"/>
    <w:rsid w:val="16383B80"/>
    <w:rsid w:val="16550F32"/>
    <w:rsid w:val="16892685"/>
    <w:rsid w:val="16920D97"/>
    <w:rsid w:val="16C16063"/>
    <w:rsid w:val="16F342B3"/>
    <w:rsid w:val="17072F54"/>
    <w:rsid w:val="170809D5"/>
    <w:rsid w:val="1714006B"/>
    <w:rsid w:val="174817BF"/>
    <w:rsid w:val="174E6F4B"/>
    <w:rsid w:val="17566556"/>
    <w:rsid w:val="1777230E"/>
    <w:rsid w:val="1782289D"/>
    <w:rsid w:val="17A34699"/>
    <w:rsid w:val="17AD6F65"/>
    <w:rsid w:val="17B0596B"/>
    <w:rsid w:val="17D548A6"/>
    <w:rsid w:val="17D7362C"/>
    <w:rsid w:val="17D810AE"/>
    <w:rsid w:val="17DA45B1"/>
    <w:rsid w:val="17E54B40"/>
    <w:rsid w:val="18000F6D"/>
    <w:rsid w:val="183A204C"/>
    <w:rsid w:val="18671C16"/>
    <w:rsid w:val="186A2B9B"/>
    <w:rsid w:val="188005C2"/>
    <w:rsid w:val="188411C6"/>
    <w:rsid w:val="18966EE2"/>
    <w:rsid w:val="18A43C7A"/>
    <w:rsid w:val="18B34294"/>
    <w:rsid w:val="18E637EA"/>
    <w:rsid w:val="18EE2DF4"/>
    <w:rsid w:val="18F040F9"/>
    <w:rsid w:val="18F60201"/>
    <w:rsid w:val="191D00C0"/>
    <w:rsid w:val="19464B08"/>
    <w:rsid w:val="19472589"/>
    <w:rsid w:val="19915E81"/>
    <w:rsid w:val="1A23796E"/>
    <w:rsid w:val="1A2B05FE"/>
    <w:rsid w:val="1A2C027D"/>
    <w:rsid w:val="1A395395"/>
    <w:rsid w:val="1A6D6AE8"/>
    <w:rsid w:val="1A807D07"/>
    <w:rsid w:val="1AA21541"/>
    <w:rsid w:val="1AA90ECC"/>
    <w:rsid w:val="1ABF306F"/>
    <w:rsid w:val="1ADE00A1"/>
    <w:rsid w:val="1AE31FAA"/>
    <w:rsid w:val="1AF26D42"/>
    <w:rsid w:val="1AF76A4D"/>
    <w:rsid w:val="1B120345"/>
    <w:rsid w:val="1B134CF8"/>
    <w:rsid w:val="1B340AB0"/>
    <w:rsid w:val="1B4310CA"/>
    <w:rsid w:val="1B674782"/>
    <w:rsid w:val="1B761519"/>
    <w:rsid w:val="1B884CB7"/>
    <w:rsid w:val="1BA16EE5"/>
    <w:rsid w:val="1BA942F2"/>
    <w:rsid w:val="1BB52303"/>
    <w:rsid w:val="1BC11999"/>
    <w:rsid w:val="1BC2741A"/>
    <w:rsid w:val="1BCA4827"/>
    <w:rsid w:val="1BCF0CAE"/>
    <w:rsid w:val="1BFC2A77"/>
    <w:rsid w:val="1BFE5F7A"/>
    <w:rsid w:val="1C163621"/>
    <w:rsid w:val="1C220738"/>
    <w:rsid w:val="1C517F83"/>
    <w:rsid w:val="1C687BA8"/>
    <w:rsid w:val="1C7B464A"/>
    <w:rsid w:val="1C8474D8"/>
    <w:rsid w:val="1C986179"/>
    <w:rsid w:val="1CA05783"/>
    <w:rsid w:val="1CA5192F"/>
    <w:rsid w:val="1CE374F2"/>
    <w:rsid w:val="1CED3684"/>
    <w:rsid w:val="1CEE1106"/>
    <w:rsid w:val="1D050D2B"/>
    <w:rsid w:val="1D207356"/>
    <w:rsid w:val="1D58430D"/>
    <w:rsid w:val="1D652049"/>
    <w:rsid w:val="1D8437F8"/>
    <w:rsid w:val="1D9D21A3"/>
    <w:rsid w:val="1DC964EA"/>
    <w:rsid w:val="1DDC055E"/>
    <w:rsid w:val="1DEC57A6"/>
    <w:rsid w:val="1E004446"/>
    <w:rsid w:val="1E117F64"/>
    <w:rsid w:val="1E2C078D"/>
    <w:rsid w:val="1E3C2FA6"/>
    <w:rsid w:val="1E4E6744"/>
    <w:rsid w:val="1E5C12DD"/>
    <w:rsid w:val="1E803A9B"/>
    <w:rsid w:val="1EA57152"/>
    <w:rsid w:val="1EA935DA"/>
    <w:rsid w:val="1EB26CB9"/>
    <w:rsid w:val="1ED744A9"/>
    <w:rsid w:val="1EDC0931"/>
    <w:rsid w:val="1EE943C4"/>
    <w:rsid w:val="1EFB7B61"/>
    <w:rsid w:val="1F0307F1"/>
    <w:rsid w:val="1F0B237A"/>
    <w:rsid w:val="1F181690"/>
    <w:rsid w:val="1F1F101A"/>
    <w:rsid w:val="1F3E5153"/>
    <w:rsid w:val="1F412854"/>
    <w:rsid w:val="1F5514F4"/>
    <w:rsid w:val="1F7C13B4"/>
    <w:rsid w:val="1FA24E77"/>
    <w:rsid w:val="1FAE5406"/>
    <w:rsid w:val="1FB35111"/>
    <w:rsid w:val="1FB60294"/>
    <w:rsid w:val="1FDD5F55"/>
    <w:rsid w:val="1FF300F9"/>
    <w:rsid w:val="200B1023"/>
    <w:rsid w:val="201A7FB9"/>
    <w:rsid w:val="20215745"/>
    <w:rsid w:val="20217943"/>
    <w:rsid w:val="202750D0"/>
    <w:rsid w:val="203330E1"/>
    <w:rsid w:val="2043117D"/>
    <w:rsid w:val="20497803"/>
    <w:rsid w:val="20546E99"/>
    <w:rsid w:val="2055491A"/>
    <w:rsid w:val="206A35BB"/>
    <w:rsid w:val="206B103D"/>
    <w:rsid w:val="20AA1E26"/>
    <w:rsid w:val="20CF0D61"/>
    <w:rsid w:val="20F75521"/>
    <w:rsid w:val="210A56C3"/>
    <w:rsid w:val="215A6747"/>
    <w:rsid w:val="21862A8E"/>
    <w:rsid w:val="218F339D"/>
    <w:rsid w:val="21BD5166"/>
    <w:rsid w:val="21C55DF6"/>
    <w:rsid w:val="21C847FC"/>
    <w:rsid w:val="21E45026"/>
    <w:rsid w:val="220B2CE7"/>
    <w:rsid w:val="222C0C9D"/>
    <w:rsid w:val="222F1C22"/>
    <w:rsid w:val="222F7A24"/>
    <w:rsid w:val="22302F27"/>
    <w:rsid w:val="22380333"/>
    <w:rsid w:val="223E69B9"/>
    <w:rsid w:val="225678E3"/>
    <w:rsid w:val="225B3D6B"/>
    <w:rsid w:val="225E4CF0"/>
    <w:rsid w:val="226A6584"/>
    <w:rsid w:val="22711792"/>
    <w:rsid w:val="22931946"/>
    <w:rsid w:val="22B10EF6"/>
    <w:rsid w:val="22B53180"/>
    <w:rsid w:val="22BF3A8F"/>
    <w:rsid w:val="22DA20BB"/>
    <w:rsid w:val="22EB365A"/>
    <w:rsid w:val="23077707"/>
    <w:rsid w:val="230B610D"/>
    <w:rsid w:val="23192EA4"/>
    <w:rsid w:val="23241235"/>
    <w:rsid w:val="233D435E"/>
    <w:rsid w:val="234207E5"/>
    <w:rsid w:val="234A1475"/>
    <w:rsid w:val="234B10F5"/>
    <w:rsid w:val="235E0116"/>
    <w:rsid w:val="2361109A"/>
    <w:rsid w:val="23715AB1"/>
    <w:rsid w:val="239B5675"/>
    <w:rsid w:val="23C16B35"/>
    <w:rsid w:val="23CD61CB"/>
    <w:rsid w:val="23D16DD0"/>
    <w:rsid w:val="23F6158E"/>
    <w:rsid w:val="24117BB9"/>
    <w:rsid w:val="24194FC5"/>
    <w:rsid w:val="241E6ECF"/>
    <w:rsid w:val="243B67FF"/>
    <w:rsid w:val="24400708"/>
    <w:rsid w:val="24772DE1"/>
    <w:rsid w:val="247F3A70"/>
    <w:rsid w:val="24857B78"/>
    <w:rsid w:val="24955C14"/>
    <w:rsid w:val="249C1D1C"/>
    <w:rsid w:val="24B473C2"/>
    <w:rsid w:val="24D02576"/>
    <w:rsid w:val="24D14774"/>
    <w:rsid w:val="24EA789C"/>
    <w:rsid w:val="250A7DD1"/>
    <w:rsid w:val="253C76A7"/>
    <w:rsid w:val="25457FB6"/>
    <w:rsid w:val="25480F3B"/>
    <w:rsid w:val="254E75C1"/>
    <w:rsid w:val="257F7D90"/>
    <w:rsid w:val="25963238"/>
    <w:rsid w:val="25A65A51"/>
    <w:rsid w:val="25C40884"/>
    <w:rsid w:val="25C81489"/>
    <w:rsid w:val="25D21D98"/>
    <w:rsid w:val="25D94FA6"/>
    <w:rsid w:val="25F87A5A"/>
    <w:rsid w:val="25F954DB"/>
    <w:rsid w:val="260F5480"/>
    <w:rsid w:val="26174A8B"/>
    <w:rsid w:val="263D4CCB"/>
    <w:rsid w:val="26423351"/>
    <w:rsid w:val="26906CD3"/>
    <w:rsid w:val="26B01787"/>
    <w:rsid w:val="26E30CDC"/>
    <w:rsid w:val="26F356F3"/>
    <w:rsid w:val="270A5318"/>
    <w:rsid w:val="27110526"/>
    <w:rsid w:val="272107C1"/>
    <w:rsid w:val="27264C48"/>
    <w:rsid w:val="27482BFF"/>
    <w:rsid w:val="2750388E"/>
    <w:rsid w:val="27511310"/>
    <w:rsid w:val="2751350E"/>
    <w:rsid w:val="27567996"/>
    <w:rsid w:val="276E503D"/>
    <w:rsid w:val="277811CF"/>
    <w:rsid w:val="277933CE"/>
    <w:rsid w:val="27F92A22"/>
    <w:rsid w:val="285F5C4A"/>
    <w:rsid w:val="286C4F60"/>
    <w:rsid w:val="28745BEF"/>
    <w:rsid w:val="28855E8A"/>
    <w:rsid w:val="289F6A33"/>
    <w:rsid w:val="28A450B9"/>
    <w:rsid w:val="28A718C1"/>
    <w:rsid w:val="28A83AC0"/>
    <w:rsid w:val="28D0331C"/>
    <w:rsid w:val="28DC0A97"/>
    <w:rsid w:val="28EA3630"/>
    <w:rsid w:val="28F364BD"/>
    <w:rsid w:val="28F4613D"/>
    <w:rsid w:val="28FF7D52"/>
    <w:rsid w:val="29013255"/>
    <w:rsid w:val="293E7836"/>
    <w:rsid w:val="294A10CA"/>
    <w:rsid w:val="29626771"/>
    <w:rsid w:val="29757990"/>
    <w:rsid w:val="29A53D63"/>
    <w:rsid w:val="29AB5C6C"/>
    <w:rsid w:val="29B30AFA"/>
    <w:rsid w:val="29BD5B86"/>
    <w:rsid w:val="29BF6B0B"/>
    <w:rsid w:val="29C66496"/>
    <w:rsid w:val="29F959EB"/>
    <w:rsid w:val="2A082782"/>
    <w:rsid w:val="2A093A87"/>
    <w:rsid w:val="2A290739"/>
    <w:rsid w:val="2A2D713F"/>
    <w:rsid w:val="2A480FED"/>
    <w:rsid w:val="2A6E59AA"/>
    <w:rsid w:val="2A743136"/>
    <w:rsid w:val="2A7A5040"/>
    <w:rsid w:val="2AA81007"/>
    <w:rsid w:val="2AB1519A"/>
    <w:rsid w:val="2AC25434"/>
    <w:rsid w:val="2AD17C4D"/>
    <w:rsid w:val="2AF35C03"/>
    <w:rsid w:val="2AFE7817"/>
    <w:rsid w:val="2B436C87"/>
    <w:rsid w:val="2B4D5018"/>
    <w:rsid w:val="2B575927"/>
    <w:rsid w:val="2B616237"/>
    <w:rsid w:val="2B681445"/>
    <w:rsid w:val="2B785E5C"/>
    <w:rsid w:val="2BA128A4"/>
    <w:rsid w:val="2BA8442D"/>
    <w:rsid w:val="2BAB0C35"/>
    <w:rsid w:val="2BB846C7"/>
    <w:rsid w:val="2BD8717A"/>
    <w:rsid w:val="2BF000A4"/>
    <w:rsid w:val="2BFB1CB9"/>
    <w:rsid w:val="2C0B44D1"/>
    <w:rsid w:val="2C200BF3"/>
    <w:rsid w:val="2C3D4920"/>
    <w:rsid w:val="2C463031"/>
    <w:rsid w:val="2C6425E2"/>
    <w:rsid w:val="2C774E6F"/>
    <w:rsid w:val="2C7D570A"/>
    <w:rsid w:val="2C825415"/>
    <w:rsid w:val="2C87189D"/>
    <w:rsid w:val="2CC07EDA"/>
    <w:rsid w:val="2CCD2011"/>
    <w:rsid w:val="2CDC0FA6"/>
    <w:rsid w:val="2CE03230"/>
    <w:rsid w:val="2D0830EF"/>
    <w:rsid w:val="2D3E57C8"/>
    <w:rsid w:val="2D462BD4"/>
    <w:rsid w:val="2D4C4ADE"/>
    <w:rsid w:val="2D5371A0"/>
    <w:rsid w:val="2D607001"/>
    <w:rsid w:val="2D665687"/>
    <w:rsid w:val="2D886EC1"/>
    <w:rsid w:val="2D932CD3"/>
    <w:rsid w:val="2DD959C6"/>
    <w:rsid w:val="2DDB0EC9"/>
    <w:rsid w:val="2DFA177E"/>
    <w:rsid w:val="2DFE2383"/>
    <w:rsid w:val="2E03208E"/>
    <w:rsid w:val="2E1909AE"/>
    <w:rsid w:val="2E194231"/>
    <w:rsid w:val="2E377F5E"/>
    <w:rsid w:val="2E5A7219"/>
    <w:rsid w:val="2E7D06D3"/>
    <w:rsid w:val="2E9C0F87"/>
    <w:rsid w:val="2E9D3186"/>
    <w:rsid w:val="2EDE19F1"/>
    <w:rsid w:val="2EE203F7"/>
    <w:rsid w:val="2EEB0D06"/>
    <w:rsid w:val="2F0A5D38"/>
    <w:rsid w:val="2F1269C8"/>
    <w:rsid w:val="2F141ECB"/>
    <w:rsid w:val="2F2C7572"/>
    <w:rsid w:val="2F4B7E26"/>
    <w:rsid w:val="2F600CC5"/>
    <w:rsid w:val="2F631C4A"/>
    <w:rsid w:val="2F9B0EAA"/>
    <w:rsid w:val="2FA64CBD"/>
    <w:rsid w:val="2FB20AD0"/>
    <w:rsid w:val="2FB32CCE"/>
    <w:rsid w:val="2FC63EED"/>
    <w:rsid w:val="2FC82C73"/>
    <w:rsid w:val="2FCF25FE"/>
    <w:rsid w:val="2FD15B01"/>
    <w:rsid w:val="2FD7548C"/>
    <w:rsid w:val="2FFD1E48"/>
    <w:rsid w:val="30296190"/>
    <w:rsid w:val="30372F27"/>
    <w:rsid w:val="303A3EAC"/>
    <w:rsid w:val="306153F0"/>
    <w:rsid w:val="308C6234"/>
    <w:rsid w:val="309645C5"/>
    <w:rsid w:val="30A844DF"/>
    <w:rsid w:val="30C0540A"/>
    <w:rsid w:val="30DB3A35"/>
    <w:rsid w:val="30EA07CC"/>
    <w:rsid w:val="30EB624E"/>
    <w:rsid w:val="310A6B03"/>
    <w:rsid w:val="31121990"/>
    <w:rsid w:val="312241A9"/>
    <w:rsid w:val="312B4AB9"/>
    <w:rsid w:val="31645F17"/>
    <w:rsid w:val="316F64A7"/>
    <w:rsid w:val="319D7376"/>
    <w:rsid w:val="31AA0C0A"/>
    <w:rsid w:val="31B35C97"/>
    <w:rsid w:val="31B54A1D"/>
    <w:rsid w:val="31DC1059"/>
    <w:rsid w:val="31E651EC"/>
    <w:rsid w:val="31F36A80"/>
    <w:rsid w:val="325C2C2C"/>
    <w:rsid w:val="326225B7"/>
    <w:rsid w:val="327D0BE3"/>
    <w:rsid w:val="32E5510F"/>
    <w:rsid w:val="32EB4A9A"/>
    <w:rsid w:val="330F5F53"/>
    <w:rsid w:val="33203C6F"/>
    <w:rsid w:val="33401FA5"/>
    <w:rsid w:val="3364345F"/>
    <w:rsid w:val="33915228"/>
    <w:rsid w:val="339C35B9"/>
    <w:rsid w:val="33B02259"/>
    <w:rsid w:val="33B444E3"/>
    <w:rsid w:val="33B850E7"/>
    <w:rsid w:val="33BF02F5"/>
    <w:rsid w:val="33EC20BE"/>
    <w:rsid w:val="34057765"/>
    <w:rsid w:val="34083F6D"/>
    <w:rsid w:val="340D5E76"/>
    <w:rsid w:val="341F3B92"/>
    <w:rsid w:val="343A43BC"/>
    <w:rsid w:val="344C595B"/>
    <w:rsid w:val="34762022"/>
    <w:rsid w:val="34887D3E"/>
    <w:rsid w:val="349B56DA"/>
    <w:rsid w:val="349F1B61"/>
    <w:rsid w:val="34D310B7"/>
    <w:rsid w:val="34D6203C"/>
    <w:rsid w:val="34E03C50"/>
    <w:rsid w:val="34E622D6"/>
    <w:rsid w:val="34FF0C81"/>
    <w:rsid w:val="35316ED2"/>
    <w:rsid w:val="35784F7D"/>
    <w:rsid w:val="35792B4A"/>
    <w:rsid w:val="358C62E7"/>
    <w:rsid w:val="35A62714"/>
    <w:rsid w:val="35B03024"/>
    <w:rsid w:val="35B20725"/>
    <w:rsid w:val="35C36441"/>
    <w:rsid w:val="35C41CC4"/>
    <w:rsid w:val="35CD25D4"/>
    <w:rsid w:val="35D733CF"/>
    <w:rsid w:val="35F32813"/>
    <w:rsid w:val="360062A6"/>
    <w:rsid w:val="362E38F2"/>
    <w:rsid w:val="362F3572"/>
    <w:rsid w:val="36331F78"/>
    <w:rsid w:val="365B56BB"/>
    <w:rsid w:val="36632918"/>
    <w:rsid w:val="36676F4F"/>
    <w:rsid w:val="36840A7D"/>
    <w:rsid w:val="36890788"/>
    <w:rsid w:val="368B0408"/>
    <w:rsid w:val="36AE76C3"/>
    <w:rsid w:val="370635D5"/>
    <w:rsid w:val="37083255"/>
    <w:rsid w:val="37242B85"/>
    <w:rsid w:val="37340C21"/>
    <w:rsid w:val="37386830"/>
    <w:rsid w:val="37504CCE"/>
    <w:rsid w:val="375223CF"/>
    <w:rsid w:val="375F74E7"/>
    <w:rsid w:val="37684573"/>
    <w:rsid w:val="376D427E"/>
    <w:rsid w:val="3778260F"/>
    <w:rsid w:val="378C70B1"/>
    <w:rsid w:val="37961BBF"/>
    <w:rsid w:val="37E62C43"/>
    <w:rsid w:val="38184717"/>
    <w:rsid w:val="38344F41"/>
    <w:rsid w:val="38822AC1"/>
    <w:rsid w:val="38953CE0"/>
    <w:rsid w:val="389804E8"/>
    <w:rsid w:val="38CF6444"/>
    <w:rsid w:val="38D65DCF"/>
    <w:rsid w:val="38E0135E"/>
    <w:rsid w:val="38F52E00"/>
    <w:rsid w:val="395E11AB"/>
    <w:rsid w:val="399F7A1E"/>
    <w:rsid w:val="39A5191F"/>
    <w:rsid w:val="39A62C24"/>
    <w:rsid w:val="39B131B3"/>
    <w:rsid w:val="39B53A46"/>
    <w:rsid w:val="39E8110F"/>
    <w:rsid w:val="3A052C3D"/>
    <w:rsid w:val="3A1F37E7"/>
    <w:rsid w:val="3A21256E"/>
    <w:rsid w:val="3A247C6F"/>
    <w:rsid w:val="3A49242D"/>
    <w:rsid w:val="3A50783A"/>
    <w:rsid w:val="3A602052"/>
    <w:rsid w:val="3A625555"/>
    <w:rsid w:val="3A653F5C"/>
    <w:rsid w:val="3A83350C"/>
    <w:rsid w:val="3ABD23EC"/>
    <w:rsid w:val="3ACC2A06"/>
    <w:rsid w:val="3AD76819"/>
    <w:rsid w:val="3AE71032"/>
    <w:rsid w:val="3B142DFB"/>
    <w:rsid w:val="3B3D1A41"/>
    <w:rsid w:val="3B6E698C"/>
    <w:rsid w:val="3B9001C6"/>
    <w:rsid w:val="3B915C47"/>
    <w:rsid w:val="3B946BCC"/>
    <w:rsid w:val="3BA8586D"/>
    <w:rsid w:val="3BB2617C"/>
    <w:rsid w:val="3BBC230F"/>
    <w:rsid w:val="3BBE7A10"/>
    <w:rsid w:val="3BC4191A"/>
    <w:rsid w:val="3BC606A0"/>
    <w:rsid w:val="3BCA3823"/>
    <w:rsid w:val="3C1926A8"/>
    <w:rsid w:val="3C1F45B2"/>
    <w:rsid w:val="3C2F484C"/>
    <w:rsid w:val="3C4D3DFC"/>
    <w:rsid w:val="3C5D4096"/>
    <w:rsid w:val="3C5E1B18"/>
    <w:rsid w:val="3C6A11AE"/>
    <w:rsid w:val="3C8E4865"/>
    <w:rsid w:val="3CBA2232"/>
    <w:rsid w:val="3CBB4430"/>
    <w:rsid w:val="3CBE0C38"/>
    <w:rsid w:val="3CBF08B8"/>
    <w:rsid w:val="3CCE0ED2"/>
    <w:rsid w:val="3CCF6954"/>
    <w:rsid w:val="3CDD5C6A"/>
    <w:rsid w:val="3CE477F3"/>
    <w:rsid w:val="3D2B59E9"/>
    <w:rsid w:val="3D3B0201"/>
    <w:rsid w:val="3D4D7222"/>
    <w:rsid w:val="3D53112B"/>
    <w:rsid w:val="3D891605"/>
    <w:rsid w:val="3D965098"/>
    <w:rsid w:val="3DBF625C"/>
    <w:rsid w:val="3DC73669"/>
    <w:rsid w:val="3DCA206F"/>
    <w:rsid w:val="3DCE0A75"/>
    <w:rsid w:val="3DF71C39"/>
    <w:rsid w:val="3DF83E38"/>
    <w:rsid w:val="3E1F757A"/>
    <w:rsid w:val="3E557A55"/>
    <w:rsid w:val="3E59645B"/>
    <w:rsid w:val="3E602562"/>
    <w:rsid w:val="3E6447EC"/>
    <w:rsid w:val="3E833A1C"/>
    <w:rsid w:val="3E8649A0"/>
    <w:rsid w:val="3E8D7BAE"/>
    <w:rsid w:val="3E962A3C"/>
    <w:rsid w:val="3EDB1EAC"/>
    <w:rsid w:val="3EEC7BC8"/>
    <w:rsid w:val="3EEE694E"/>
    <w:rsid w:val="3F071A76"/>
    <w:rsid w:val="3F1C0717"/>
    <w:rsid w:val="3F4263D8"/>
    <w:rsid w:val="3F8D2FD4"/>
    <w:rsid w:val="3F981365"/>
    <w:rsid w:val="3F993564"/>
    <w:rsid w:val="3FB76397"/>
    <w:rsid w:val="3FCE01BB"/>
    <w:rsid w:val="3FED6871"/>
    <w:rsid w:val="3FFD3288"/>
    <w:rsid w:val="4000420D"/>
    <w:rsid w:val="400A259E"/>
    <w:rsid w:val="402E72DA"/>
    <w:rsid w:val="404D430C"/>
    <w:rsid w:val="4054751A"/>
    <w:rsid w:val="405B10A3"/>
    <w:rsid w:val="407676CF"/>
    <w:rsid w:val="40946C7F"/>
    <w:rsid w:val="40977C03"/>
    <w:rsid w:val="409A0B88"/>
    <w:rsid w:val="40CF6E64"/>
    <w:rsid w:val="40EB768D"/>
    <w:rsid w:val="40F55A1F"/>
    <w:rsid w:val="4106153C"/>
    <w:rsid w:val="41305C04"/>
    <w:rsid w:val="41741B70"/>
    <w:rsid w:val="41872D8F"/>
    <w:rsid w:val="41EE3A38"/>
    <w:rsid w:val="41FA30CE"/>
    <w:rsid w:val="421C3283"/>
    <w:rsid w:val="4224068F"/>
    <w:rsid w:val="42557F64"/>
    <w:rsid w:val="42644CFC"/>
    <w:rsid w:val="42702D0D"/>
    <w:rsid w:val="42A012DD"/>
    <w:rsid w:val="42C50218"/>
    <w:rsid w:val="42CE6929"/>
    <w:rsid w:val="42D42A31"/>
    <w:rsid w:val="42E3304C"/>
    <w:rsid w:val="42E874D3"/>
    <w:rsid w:val="42EC395B"/>
    <w:rsid w:val="42F06ADE"/>
    <w:rsid w:val="4302227B"/>
    <w:rsid w:val="430B098D"/>
    <w:rsid w:val="431F762D"/>
    <w:rsid w:val="434652EE"/>
    <w:rsid w:val="434774ED"/>
    <w:rsid w:val="436B4229"/>
    <w:rsid w:val="43713BB4"/>
    <w:rsid w:val="439972F7"/>
    <w:rsid w:val="439A4D79"/>
    <w:rsid w:val="43A06C82"/>
    <w:rsid w:val="43B2241F"/>
    <w:rsid w:val="43C610C0"/>
    <w:rsid w:val="43CD51C7"/>
    <w:rsid w:val="43F4670C"/>
    <w:rsid w:val="43F67691"/>
    <w:rsid w:val="44457410"/>
    <w:rsid w:val="446B3DCC"/>
    <w:rsid w:val="44757F5F"/>
    <w:rsid w:val="44842778"/>
    <w:rsid w:val="4488117E"/>
    <w:rsid w:val="449E0F2B"/>
    <w:rsid w:val="44AE35BC"/>
    <w:rsid w:val="44C06D59"/>
    <w:rsid w:val="44C125DD"/>
    <w:rsid w:val="44D74780"/>
    <w:rsid w:val="45210077"/>
    <w:rsid w:val="4522137C"/>
    <w:rsid w:val="45512DC5"/>
    <w:rsid w:val="45582750"/>
    <w:rsid w:val="45B75FEC"/>
    <w:rsid w:val="45BA27F4"/>
    <w:rsid w:val="45BC2474"/>
    <w:rsid w:val="45C00E7A"/>
    <w:rsid w:val="461A6091"/>
    <w:rsid w:val="46315CB6"/>
    <w:rsid w:val="4649335D"/>
    <w:rsid w:val="465B6AFA"/>
    <w:rsid w:val="467E7FB4"/>
    <w:rsid w:val="4683443C"/>
    <w:rsid w:val="468F024E"/>
    <w:rsid w:val="46D509C3"/>
    <w:rsid w:val="46E147D5"/>
    <w:rsid w:val="46F60EF7"/>
    <w:rsid w:val="4700508A"/>
    <w:rsid w:val="472B3950"/>
    <w:rsid w:val="47326B5E"/>
    <w:rsid w:val="473E4B6F"/>
    <w:rsid w:val="47644DAE"/>
    <w:rsid w:val="478C26EF"/>
    <w:rsid w:val="478F6EF7"/>
    <w:rsid w:val="47AC51A3"/>
    <w:rsid w:val="47AE3F29"/>
    <w:rsid w:val="47AF19AB"/>
    <w:rsid w:val="47B270AC"/>
    <w:rsid w:val="47BD0CC0"/>
    <w:rsid w:val="47C77051"/>
    <w:rsid w:val="47E82E09"/>
    <w:rsid w:val="48410F19"/>
    <w:rsid w:val="485559BC"/>
    <w:rsid w:val="486D77DF"/>
    <w:rsid w:val="48775B70"/>
    <w:rsid w:val="48786E75"/>
    <w:rsid w:val="487E54FB"/>
    <w:rsid w:val="48B87C5F"/>
    <w:rsid w:val="48BC2DE1"/>
    <w:rsid w:val="48C536F1"/>
    <w:rsid w:val="48C84676"/>
    <w:rsid w:val="48DA7E13"/>
    <w:rsid w:val="492C439A"/>
    <w:rsid w:val="493140A5"/>
    <w:rsid w:val="49480447"/>
    <w:rsid w:val="49495EC9"/>
    <w:rsid w:val="495D296B"/>
    <w:rsid w:val="498C7C37"/>
    <w:rsid w:val="49935043"/>
    <w:rsid w:val="49A94FE8"/>
    <w:rsid w:val="4A0B180A"/>
    <w:rsid w:val="4A256B30"/>
    <w:rsid w:val="4A267E35"/>
    <w:rsid w:val="4A4C0075"/>
    <w:rsid w:val="4A586086"/>
    <w:rsid w:val="4A706FB0"/>
    <w:rsid w:val="4A753438"/>
    <w:rsid w:val="4A7730B7"/>
    <w:rsid w:val="4A7843BC"/>
    <w:rsid w:val="4A8F3FE1"/>
    <w:rsid w:val="4A9174E4"/>
    <w:rsid w:val="4AEC68F9"/>
    <w:rsid w:val="4B1C1647"/>
    <w:rsid w:val="4B2A1C61"/>
    <w:rsid w:val="4B3734F6"/>
    <w:rsid w:val="4B8322F0"/>
    <w:rsid w:val="4B8A76FC"/>
    <w:rsid w:val="4BB3503D"/>
    <w:rsid w:val="4BF51094"/>
    <w:rsid w:val="4C0E1ED4"/>
    <w:rsid w:val="4C2E4987"/>
    <w:rsid w:val="4C4D0ABF"/>
    <w:rsid w:val="4C537145"/>
    <w:rsid w:val="4C671669"/>
    <w:rsid w:val="4C683867"/>
    <w:rsid w:val="4C7C2508"/>
    <w:rsid w:val="4C89181E"/>
    <w:rsid w:val="4C8D0224"/>
    <w:rsid w:val="4C906FAA"/>
    <w:rsid w:val="4CAD655A"/>
    <w:rsid w:val="4CC17779"/>
    <w:rsid w:val="4CC306FE"/>
    <w:rsid w:val="4CD17A13"/>
    <w:rsid w:val="4CE566B4"/>
    <w:rsid w:val="4CE7543A"/>
    <w:rsid w:val="4CE82EBC"/>
    <w:rsid w:val="4CED7344"/>
    <w:rsid w:val="4D352FBB"/>
    <w:rsid w:val="4D420FCC"/>
    <w:rsid w:val="4D6F6618"/>
    <w:rsid w:val="4D7D33AF"/>
    <w:rsid w:val="4D8D144B"/>
    <w:rsid w:val="4DAE3B7E"/>
    <w:rsid w:val="4E06200F"/>
    <w:rsid w:val="4E077A90"/>
    <w:rsid w:val="4E0B1D1A"/>
    <w:rsid w:val="4E257040"/>
    <w:rsid w:val="4E260345"/>
    <w:rsid w:val="4E2C444D"/>
    <w:rsid w:val="4E3B4A67"/>
    <w:rsid w:val="4E47087A"/>
    <w:rsid w:val="4E5B751A"/>
    <w:rsid w:val="4E6039A2"/>
    <w:rsid w:val="4E6536AD"/>
    <w:rsid w:val="4E7A454C"/>
    <w:rsid w:val="4EA33192"/>
    <w:rsid w:val="4EB50EAE"/>
    <w:rsid w:val="4EE64F00"/>
    <w:rsid w:val="4EE82601"/>
    <w:rsid w:val="4EFC70A4"/>
    <w:rsid w:val="4F203DE0"/>
    <w:rsid w:val="4F485E9E"/>
    <w:rsid w:val="4F787CF2"/>
    <w:rsid w:val="4F7A31F5"/>
    <w:rsid w:val="4F7E6378"/>
    <w:rsid w:val="4FB96CA6"/>
    <w:rsid w:val="4FD56D87"/>
    <w:rsid w:val="4FD8578D"/>
    <w:rsid w:val="50000ED0"/>
    <w:rsid w:val="500E01E6"/>
    <w:rsid w:val="5012466D"/>
    <w:rsid w:val="50224539"/>
    <w:rsid w:val="506B4CFC"/>
    <w:rsid w:val="50870DA9"/>
    <w:rsid w:val="508F1A38"/>
    <w:rsid w:val="50D137A7"/>
    <w:rsid w:val="50D95330"/>
    <w:rsid w:val="50E214C3"/>
    <w:rsid w:val="512E60BF"/>
    <w:rsid w:val="51391ED1"/>
    <w:rsid w:val="51563A00"/>
    <w:rsid w:val="51BF4329"/>
    <w:rsid w:val="51C0562E"/>
    <w:rsid w:val="51FA0C8B"/>
    <w:rsid w:val="51FE2F14"/>
    <w:rsid w:val="51FE5112"/>
    <w:rsid w:val="520E792B"/>
    <w:rsid w:val="52154D37"/>
    <w:rsid w:val="522C275E"/>
    <w:rsid w:val="52383FF3"/>
    <w:rsid w:val="52753E57"/>
    <w:rsid w:val="528B2778"/>
    <w:rsid w:val="528C01F9"/>
    <w:rsid w:val="529C6295"/>
    <w:rsid w:val="52B35EBB"/>
    <w:rsid w:val="52D363EF"/>
    <w:rsid w:val="52F34726"/>
    <w:rsid w:val="52F46924"/>
    <w:rsid w:val="532064EF"/>
    <w:rsid w:val="53211D72"/>
    <w:rsid w:val="53362C11"/>
    <w:rsid w:val="5359794D"/>
    <w:rsid w:val="53884C19"/>
    <w:rsid w:val="538B5B9E"/>
    <w:rsid w:val="53902026"/>
    <w:rsid w:val="5391332A"/>
    <w:rsid w:val="539B03B7"/>
    <w:rsid w:val="539C5E38"/>
    <w:rsid w:val="53AA6453"/>
    <w:rsid w:val="53DD2125"/>
    <w:rsid w:val="53E3402E"/>
    <w:rsid w:val="53E917BB"/>
    <w:rsid w:val="53FF00DB"/>
    <w:rsid w:val="540D573E"/>
    <w:rsid w:val="5425031B"/>
    <w:rsid w:val="54411E49"/>
    <w:rsid w:val="54440BD0"/>
    <w:rsid w:val="54606E7B"/>
    <w:rsid w:val="547E642B"/>
    <w:rsid w:val="548459B6"/>
    <w:rsid w:val="54A775EF"/>
    <w:rsid w:val="54CB652A"/>
    <w:rsid w:val="54CF07B4"/>
    <w:rsid w:val="54DF51CB"/>
    <w:rsid w:val="55253741"/>
    <w:rsid w:val="55384960"/>
    <w:rsid w:val="553B58E4"/>
    <w:rsid w:val="55440772"/>
    <w:rsid w:val="55487179"/>
    <w:rsid w:val="555A2916"/>
    <w:rsid w:val="556D3B35"/>
    <w:rsid w:val="557B2E4B"/>
    <w:rsid w:val="55846FDD"/>
    <w:rsid w:val="558E406A"/>
    <w:rsid w:val="55B058A3"/>
    <w:rsid w:val="55B13325"/>
    <w:rsid w:val="55B619AB"/>
    <w:rsid w:val="55BC7137"/>
    <w:rsid w:val="55CA644D"/>
    <w:rsid w:val="55F8151B"/>
    <w:rsid w:val="561A74D1"/>
    <w:rsid w:val="56490020"/>
    <w:rsid w:val="565D343D"/>
    <w:rsid w:val="567B6271"/>
    <w:rsid w:val="567E13F4"/>
    <w:rsid w:val="568B2C88"/>
    <w:rsid w:val="568E7490"/>
    <w:rsid w:val="56AA353D"/>
    <w:rsid w:val="56C675EA"/>
    <w:rsid w:val="57245405"/>
    <w:rsid w:val="573C2AAB"/>
    <w:rsid w:val="574A1DC1"/>
    <w:rsid w:val="577A3C15"/>
    <w:rsid w:val="57A005D2"/>
    <w:rsid w:val="57A33754"/>
    <w:rsid w:val="57A56C58"/>
    <w:rsid w:val="57A77F5C"/>
    <w:rsid w:val="57D577A7"/>
    <w:rsid w:val="57D83FAF"/>
    <w:rsid w:val="57E809C6"/>
    <w:rsid w:val="581A249A"/>
    <w:rsid w:val="581E0EA0"/>
    <w:rsid w:val="58633B93"/>
    <w:rsid w:val="58774DB2"/>
    <w:rsid w:val="589233DD"/>
    <w:rsid w:val="58A6207E"/>
    <w:rsid w:val="58BB2023"/>
    <w:rsid w:val="58BC4221"/>
    <w:rsid w:val="58C603B4"/>
    <w:rsid w:val="58CD57C0"/>
    <w:rsid w:val="58E2665F"/>
    <w:rsid w:val="58EC27F2"/>
    <w:rsid w:val="591326B2"/>
    <w:rsid w:val="593276E3"/>
    <w:rsid w:val="59450902"/>
    <w:rsid w:val="5986716D"/>
    <w:rsid w:val="59AB60A8"/>
    <w:rsid w:val="59F974AC"/>
    <w:rsid w:val="5A074243"/>
    <w:rsid w:val="5A0E034B"/>
    <w:rsid w:val="5A392494"/>
    <w:rsid w:val="5A3E219F"/>
    <w:rsid w:val="5A4A272E"/>
    <w:rsid w:val="5A4D6F36"/>
    <w:rsid w:val="5A5468C1"/>
    <w:rsid w:val="5A5F6E50"/>
    <w:rsid w:val="5AAB14CE"/>
    <w:rsid w:val="5AD54C3E"/>
    <w:rsid w:val="5AE03F27"/>
    <w:rsid w:val="5B076365"/>
    <w:rsid w:val="5B0E3771"/>
    <w:rsid w:val="5B191B02"/>
    <w:rsid w:val="5B2C2D21"/>
    <w:rsid w:val="5B2E1AA7"/>
    <w:rsid w:val="5B392037"/>
    <w:rsid w:val="5B4F1FDC"/>
    <w:rsid w:val="5B707F92"/>
    <w:rsid w:val="5BAA35EF"/>
    <w:rsid w:val="5BB47782"/>
    <w:rsid w:val="5BB67402"/>
    <w:rsid w:val="5BB86188"/>
    <w:rsid w:val="5BC24519"/>
    <w:rsid w:val="5BE03AC9"/>
    <w:rsid w:val="5BE22850"/>
    <w:rsid w:val="5BEF40E4"/>
    <w:rsid w:val="5C216AB1"/>
    <w:rsid w:val="5C3B2EDE"/>
    <w:rsid w:val="5C8A64E1"/>
    <w:rsid w:val="5CD34356"/>
    <w:rsid w:val="5CE0366C"/>
    <w:rsid w:val="5CE26B6F"/>
    <w:rsid w:val="5CFC551B"/>
    <w:rsid w:val="5D0638AC"/>
    <w:rsid w:val="5D0C31D9"/>
    <w:rsid w:val="5D0D3237"/>
    <w:rsid w:val="5D292B67"/>
    <w:rsid w:val="5D3046F0"/>
    <w:rsid w:val="5D346979"/>
    <w:rsid w:val="5D456C14"/>
    <w:rsid w:val="5D4A44A3"/>
    <w:rsid w:val="5D5E7760"/>
    <w:rsid w:val="5D6D4555"/>
    <w:rsid w:val="5D8A6083"/>
    <w:rsid w:val="5D9D50A4"/>
    <w:rsid w:val="5DCF0D76"/>
    <w:rsid w:val="5DE01011"/>
    <w:rsid w:val="5DEA73A2"/>
    <w:rsid w:val="5DF247AE"/>
    <w:rsid w:val="5E222D7F"/>
    <w:rsid w:val="5E29270A"/>
    <w:rsid w:val="5E2E6B91"/>
    <w:rsid w:val="5E4C6141"/>
    <w:rsid w:val="5E556A51"/>
    <w:rsid w:val="5E567D56"/>
    <w:rsid w:val="5E6B69F6"/>
    <w:rsid w:val="5E72057F"/>
    <w:rsid w:val="5E797F0A"/>
    <w:rsid w:val="5E841B1E"/>
    <w:rsid w:val="5E872AA3"/>
    <w:rsid w:val="5E972D3D"/>
    <w:rsid w:val="5EB016E9"/>
    <w:rsid w:val="5EB21369"/>
    <w:rsid w:val="5ED602A4"/>
    <w:rsid w:val="5EDB472C"/>
    <w:rsid w:val="5EF9755F"/>
    <w:rsid w:val="5F172392"/>
    <w:rsid w:val="5F212CA2"/>
    <w:rsid w:val="5F2B1033"/>
    <w:rsid w:val="5F3D0F4D"/>
    <w:rsid w:val="5F677B93"/>
    <w:rsid w:val="5F6E2DA1"/>
    <w:rsid w:val="5F7B6833"/>
    <w:rsid w:val="5F9167D9"/>
    <w:rsid w:val="5F926458"/>
    <w:rsid w:val="5FA93E7F"/>
    <w:rsid w:val="5FB1348A"/>
    <w:rsid w:val="5FDA464E"/>
    <w:rsid w:val="5FE53CE4"/>
    <w:rsid w:val="5FF6617D"/>
    <w:rsid w:val="5FFC0086"/>
    <w:rsid w:val="60017D91"/>
    <w:rsid w:val="60040D16"/>
    <w:rsid w:val="600E1625"/>
    <w:rsid w:val="602B0BD5"/>
    <w:rsid w:val="602D40D8"/>
    <w:rsid w:val="6038246A"/>
    <w:rsid w:val="603D68F1"/>
    <w:rsid w:val="604F5912"/>
    <w:rsid w:val="60636B31"/>
    <w:rsid w:val="6072134A"/>
    <w:rsid w:val="60A3539C"/>
    <w:rsid w:val="60B60A66"/>
    <w:rsid w:val="60BF1449"/>
    <w:rsid w:val="60E32902"/>
    <w:rsid w:val="60E8480C"/>
    <w:rsid w:val="610B3AC7"/>
    <w:rsid w:val="611A06F3"/>
    <w:rsid w:val="61393311"/>
    <w:rsid w:val="61495B2A"/>
    <w:rsid w:val="616131D1"/>
    <w:rsid w:val="61651BD7"/>
    <w:rsid w:val="61790877"/>
    <w:rsid w:val="617A1B7C"/>
    <w:rsid w:val="618D2D9B"/>
    <w:rsid w:val="61B16453"/>
    <w:rsid w:val="61B473D7"/>
    <w:rsid w:val="61D1258B"/>
    <w:rsid w:val="61DB091C"/>
    <w:rsid w:val="61DF3A9F"/>
    <w:rsid w:val="61EE1B3B"/>
    <w:rsid w:val="620174D7"/>
    <w:rsid w:val="62127771"/>
    <w:rsid w:val="62285198"/>
    <w:rsid w:val="62695C01"/>
    <w:rsid w:val="626C4988"/>
    <w:rsid w:val="62B01BF9"/>
    <w:rsid w:val="62E977D4"/>
    <w:rsid w:val="62F0715F"/>
    <w:rsid w:val="6314609A"/>
    <w:rsid w:val="63251BB8"/>
    <w:rsid w:val="632A3AC1"/>
    <w:rsid w:val="632F46C6"/>
    <w:rsid w:val="633F2762"/>
    <w:rsid w:val="63903465"/>
    <w:rsid w:val="63910EE7"/>
    <w:rsid w:val="63AE2A15"/>
    <w:rsid w:val="63AE6299"/>
    <w:rsid w:val="63DA03E2"/>
    <w:rsid w:val="63E56E61"/>
    <w:rsid w:val="640B532D"/>
    <w:rsid w:val="641414C0"/>
    <w:rsid w:val="642C6B67"/>
    <w:rsid w:val="64426B0C"/>
    <w:rsid w:val="64457A91"/>
    <w:rsid w:val="644A6117"/>
    <w:rsid w:val="644E4B1D"/>
    <w:rsid w:val="64A010A4"/>
    <w:rsid w:val="64B557C6"/>
    <w:rsid w:val="64B70CC9"/>
    <w:rsid w:val="64CB796A"/>
    <w:rsid w:val="65235DFA"/>
    <w:rsid w:val="65254B81"/>
    <w:rsid w:val="65297D03"/>
    <w:rsid w:val="6538251C"/>
    <w:rsid w:val="65771107"/>
    <w:rsid w:val="657A6809"/>
    <w:rsid w:val="65844B9A"/>
    <w:rsid w:val="65973BBB"/>
    <w:rsid w:val="65A97358"/>
    <w:rsid w:val="65AC4A59"/>
    <w:rsid w:val="65DD0AAC"/>
    <w:rsid w:val="65F56152"/>
    <w:rsid w:val="65F8295A"/>
    <w:rsid w:val="663372BC"/>
    <w:rsid w:val="663A0E45"/>
    <w:rsid w:val="66510A6B"/>
    <w:rsid w:val="66620D05"/>
    <w:rsid w:val="66865A41"/>
    <w:rsid w:val="669D5667"/>
    <w:rsid w:val="66D435C2"/>
    <w:rsid w:val="66F12B72"/>
    <w:rsid w:val="67192A32"/>
    <w:rsid w:val="67425DF4"/>
    <w:rsid w:val="67631BAC"/>
    <w:rsid w:val="676818B7"/>
    <w:rsid w:val="676F59BF"/>
    <w:rsid w:val="67A42616"/>
    <w:rsid w:val="67B56133"/>
    <w:rsid w:val="67C279C8"/>
    <w:rsid w:val="67CF06F2"/>
    <w:rsid w:val="67D971F6"/>
    <w:rsid w:val="67E027FB"/>
    <w:rsid w:val="67EA5309"/>
    <w:rsid w:val="680B10C1"/>
    <w:rsid w:val="680E2045"/>
    <w:rsid w:val="680F1CC5"/>
    <w:rsid w:val="68120A4B"/>
    <w:rsid w:val="68305A7D"/>
    <w:rsid w:val="683A638D"/>
    <w:rsid w:val="6845219F"/>
    <w:rsid w:val="68A47FBA"/>
    <w:rsid w:val="68A66D41"/>
    <w:rsid w:val="68C34FEC"/>
    <w:rsid w:val="68C53D72"/>
    <w:rsid w:val="68D35286"/>
    <w:rsid w:val="68F100BA"/>
    <w:rsid w:val="69162878"/>
    <w:rsid w:val="691959FB"/>
    <w:rsid w:val="6922410C"/>
    <w:rsid w:val="6925180D"/>
    <w:rsid w:val="69293A97"/>
    <w:rsid w:val="69310EA3"/>
    <w:rsid w:val="695732E1"/>
    <w:rsid w:val="697B3165"/>
    <w:rsid w:val="69883AB0"/>
    <w:rsid w:val="699C2751"/>
    <w:rsid w:val="69A81DE6"/>
    <w:rsid w:val="69AE046D"/>
    <w:rsid w:val="69B071F3"/>
    <w:rsid w:val="69B745FF"/>
    <w:rsid w:val="69E92850"/>
    <w:rsid w:val="69F3315F"/>
    <w:rsid w:val="6A2E7AC1"/>
    <w:rsid w:val="6A2F5543"/>
    <w:rsid w:val="6A5034F9"/>
    <w:rsid w:val="6A5B510D"/>
    <w:rsid w:val="6A694423"/>
    <w:rsid w:val="6A8504D0"/>
    <w:rsid w:val="6AE362EB"/>
    <w:rsid w:val="6B1348BC"/>
    <w:rsid w:val="6B192F42"/>
    <w:rsid w:val="6B372CE7"/>
    <w:rsid w:val="6B5478A4"/>
    <w:rsid w:val="6B62243D"/>
    <w:rsid w:val="6B7632DB"/>
    <w:rsid w:val="6B88487B"/>
    <w:rsid w:val="6B8B57FF"/>
    <w:rsid w:val="6B8D2F01"/>
    <w:rsid w:val="6B8F6404"/>
    <w:rsid w:val="6BA179A3"/>
    <w:rsid w:val="6BC12456"/>
    <w:rsid w:val="6BC6435F"/>
    <w:rsid w:val="6BEE421F"/>
    <w:rsid w:val="6BF5162B"/>
    <w:rsid w:val="6C0463C2"/>
    <w:rsid w:val="6C1156D8"/>
    <w:rsid w:val="6C12315A"/>
    <w:rsid w:val="6C1653E3"/>
    <w:rsid w:val="6C2211F6"/>
    <w:rsid w:val="6C340216"/>
    <w:rsid w:val="6C3B431E"/>
    <w:rsid w:val="6C4E0DC0"/>
    <w:rsid w:val="6C784183"/>
    <w:rsid w:val="6C9B7F68"/>
    <w:rsid w:val="6CAA5C57"/>
    <w:rsid w:val="6CBD6E76"/>
    <w:rsid w:val="6CC509FF"/>
    <w:rsid w:val="6CD81C1E"/>
    <w:rsid w:val="6CE412B4"/>
    <w:rsid w:val="6CF87F54"/>
    <w:rsid w:val="6D075FF0"/>
    <w:rsid w:val="6D0801EF"/>
    <w:rsid w:val="6D282CA2"/>
    <w:rsid w:val="6D450054"/>
    <w:rsid w:val="6D6C7F13"/>
    <w:rsid w:val="6D916E4E"/>
    <w:rsid w:val="6DC84DAA"/>
    <w:rsid w:val="6DEB6263"/>
    <w:rsid w:val="6DFC64FD"/>
    <w:rsid w:val="6E072310"/>
    <w:rsid w:val="6E0A6B18"/>
    <w:rsid w:val="6E2D5DD3"/>
    <w:rsid w:val="6E2E3854"/>
    <w:rsid w:val="6E557E91"/>
    <w:rsid w:val="6E644C28"/>
    <w:rsid w:val="6E7064BC"/>
    <w:rsid w:val="6E713F3E"/>
    <w:rsid w:val="6E794BCD"/>
    <w:rsid w:val="6EC7274E"/>
    <w:rsid w:val="6ECB1154"/>
    <w:rsid w:val="6ED177DA"/>
    <w:rsid w:val="6F1737D2"/>
    <w:rsid w:val="6F1F0BDE"/>
    <w:rsid w:val="6F2375E4"/>
    <w:rsid w:val="6F5B773E"/>
    <w:rsid w:val="6F755D6A"/>
    <w:rsid w:val="6F7F1EFD"/>
    <w:rsid w:val="6F942D9B"/>
    <w:rsid w:val="6F9F49B0"/>
    <w:rsid w:val="6FA81A3C"/>
    <w:rsid w:val="6FB87AD8"/>
    <w:rsid w:val="6FBD3F60"/>
    <w:rsid w:val="6FC54BEF"/>
    <w:rsid w:val="6FD47408"/>
    <w:rsid w:val="6FD9000D"/>
    <w:rsid w:val="701423F0"/>
    <w:rsid w:val="70173375"/>
    <w:rsid w:val="702A6B12"/>
    <w:rsid w:val="70311D20"/>
    <w:rsid w:val="703C5B33"/>
    <w:rsid w:val="70427A3C"/>
    <w:rsid w:val="706459F2"/>
    <w:rsid w:val="70670B75"/>
    <w:rsid w:val="70711485"/>
    <w:rsid w:val="70761190"/>
    <w:rsid w:val="70A17A56"/>
    <w:rsid w:val="70F2655B"/>
    <w:rsid w:val="710032F2"/>
    <w:rsid w:val="71116E10"/>
    <w:rsid w:val="71165496"/>
    <w:rsid w:val="71167A14"/>
    <w:rsid w:val="711A3E9C"/>
    <w:rsid w:val="712325AD"/>
    <w:rsid w:val="71336FC4"/>
    <w:rsid w:val="71465FE5"/>
    <w:rsid w:val="71562A57"/>
    <w:rsid w:val="715D5C0A"/>
    <w:rsid w:val="715F4991"/>
    <w:rsid w:val="71706E29"/>
    <w:rsid w:val="719F1EF7"/>
    <w:rsid w:val="719F7978"/>
    <w:rsid w:val="71AB378B"/>
    <w:rsid w:val="71F9130C"/>
    <w:rsid w:val="720D7FAC"/>
    <w:rsid w:val="722C0861"/>
    <w:rsid w:val="72361171"/>
    <w:rsid w:val="723A1D75"/>
    <w:rsid w:val="72513F19"/>
    <w:rsid w:val="726E34C9"/>
    <w:rsid w:val="72BF1FCE"/>
    <w:rsid w:val="72C267D6"/>
    <w:rsid w:val="72ED761A"/>
    <w:rsid w:val="72F23AA2"/>
    <w:rsid w:val="72F90EAF"/>
    <w:rsid w:val="72FA21B3"/>
    <w:rsid w:val="730B244E"/>
    <w:rsid w:val="73173CE2"/>
    <w:rsid w:val="73231CF3"/>
    <w:rsid w:val="732551F6"/>
    <w:rsid w:val="733C2C1D"/>
    <w:rsid w:val="734B5436"/>
    <w:rsid w:val="735018BD"/>
    <w:rsid w:val="735B56D0"/>
    <w:rsid w:val="73785000"/>
    <w:rsid w:val="738E13A2"/>
    <w:rsid w:val="73CC6C88"/>
    <w:rsid w:val="73D00F12"/>
    <w:rsid w:val="73D36613"/>
    <w:rsid w:val="73DA5F9E"/>
    <w:rsid w:val="73E20E2C"/>
    <w:rsid w:val="73ED71BD"/>
    <w:rsid w:val="73EE04C2"/>
    <w:rsid w:val="73FD7457"/>
    <w:rsid w:val="74371BBB"/>
    <w:rsid w:val="744743D4"/>
    <w:rsid w:val="744A5358"/>
    <w:rsid w:val="747E452E"/>
    <w:rsid w:val="748C3843"/>
    <w:rsid w:val="749850D8"/>
    <w:rsid w:val="74C4399D"/>
    <w:rsid w:val="74D00AB5"/>
    <w:rsid w:val="74D361B6"/>
    <w:rsid w:val="74F579F0"/>
    <w:rsid w:val="74FF02FF"/>
    <w:rsid w:val="75011284"/>
    <w:rsid w:val="75042208"/>
    <w:rsid w:val="7525273D"/>
    <w:rsid w:val="754045EC"/>
    <w:rsid w:val="754A4EFB"/>
    <w:rsid w:val="756979AE"/>
    <w:rsid w:val="758075D4"/>
    <w:rsid w:val="758A7EE3"/>
    <w:rsid w:val="75A75295"/>
    <w:rsid w:val="75CB674E"/>
    <w:rsid w:val="75CF09D8"/>
    <w:rsid w:val="75D315DC"/>
    <w:rsid w:val="75EF5689"/>
    <w:rsid w:val="75F3408F"/>
    <w:rsid w:val="75F45394"/>
    <w:rsid w:val="75F52E16"/>
    <w:rsid w:val="75F72A95"/>
    <w:rsid w:val="76255B63"/>
    <w:rsid w:val="762E09F1"/>
    <w:rsid w:val="76401F90"/>
    <w:rsid w:val="76566332"/>
    <w:rsid w:val="76622145"/>
    <w:rsid w:val="769A13A5"/>
    <w:rsid w:val="76AD6D41"/>
    <w:rsid w:val="76C21265"/>
    <w:rsid w:val="76FD324D"/>
    <w:rsid w:val="770F3562"/>
    <w:rsid w:val="773B1E28"/>
    <w:rsid w:val="773C532B"/>
    <w:rsid w:val="773D2DAD"/>
    <w:rsid w:val="77602068"/>
    <w:rsid w:val="776B03F9"/>
    <w:rsid w:val="777B6495"/>
    <w:rsid w:val="77FA47E4"/>
    <w:rsid w:val="78360DC6"/>
    <w:rsid w:val="785173F2"/>
    <w:rsid w:val="785328F5"/>
    <w:rsid w:val="785947FE"/>
    <w:rsid w:val="788778CC"/>
    <w:rsid w:val="78952465"/>
    <w:rsid w:val="78990E6B"/>
    <w:rsid w:val="789E52F2"/>
    <w:rsid w:val="78A95882"/>
    <w:rsid w:val="78C3642C"/>
    <w:rsid w:val="78E656E7"/>
    <w:rsid w:val="78F61204"/>
    <w:rsid w:val="791B233D"/>
    <w:rsid w:val="791C5BC1"/>
    <w:rsid w:val="792564D0"/>
    <w:rsid w:val="79360969"/>
    <w:rsid w:val="79572523"/>
    <w:rsid w:val="799405A4"/>
    <w:rsid w:val="79A2131D"/>
    <w:rsid w:val="79A757A5"/>
    <w:rsid w:val="79DA1477"/>
    <w:rsid w:val="79EB7193"/>
    <w:rsid w:val="7A286FF8"/>
    <w:rsid w:val="7A32318A"/>
    <w:rsid w:val="7A505A00"/>
    <w:rsid w:val="7AA73149"/>
    <w:rsid w:val="7AE14228"/>
    <w:rsid w:val="7AE52C2E"/>
    <w:rsid w:val="7AF122C4"/>
    <w:rsid w:val="7B253A17"/>
    <w:rsid w:val="7B28499C"/>
    <w:rsid w:val="7B2A7E9F"/>
    <w:rsid w:val="7B5C1973"/>
    <w:rsid w:val="7B695405"/>
    <w:rsid w:val="7BA26864"/>
    <w:rsid w:val="7BA577E9"/>
    <w:rsid w:val="7BB1107D"/>
    <w:rsid w:val="7BC86AA4"/>
    <w:rsid w:val="7BE60252"/>
    <w:rsid w:val="7BF31AE6"/>
    <w:rsid w:val="7C1977A8"/>
    <w:rsid w:val="7C2D09C7"/>
    <w:rsid w:val="7C2F194B"/>
    <w:rsid w:val="7C432B6A"/>
    <w:rsid w:val="7C4E697D"/>
    <w:rsid w:val="7C5A6013"/>
    <w:rsid w:val="7C6D3506"/>
    <w:rsid w:val="7C8D1CE5"/>
    <w:rsid w:val="7C941670"/>
    <w:rsid w:val="7CA26407"/>
    <w:rsid w:val="7CDA1DE4"/>
    <w:rsid w:val="7CFC7D9A"/>
    <w:rsid w:val="7D9B4421"/>
    <w:rsid w:val="7DBE36DC"/>
    <w:rsid w:val="7DF612B7"/>
    <w:rsid w:val="7DFB1EBB"/>
    <w:rsid w:val="7E2C5F0E"/>
    <w:rsid w:val="7E3C3FAA"/>
    <w:rsid w:val="7E4B67C3"/>
    <w:rsid w:val="7E4E7747"/>
    <w:rsid w:val="7E5A5758"/>
    <w:rsid w:val="7E5B6A5D"/>
    <w:rsid w:val="7E6924EF"/>
    <w:rsid w:val="7EAE51E2"/>
    <w:rsid w:val="7EB03F69"/>
    <w:rsid w:val="7EB81375"/>
    <w:rsid w:val="7EBD57FD"/>
    <w:rsid w:val="7EC8160F"/>
    <w:rsid w:val="7ECD2214"/>
    <w:rsid w:val="7ED06A1C"/>
    <w:rsid w:val="7ED21F1F"/>
    <w:rsid w:val="7F294B2C"/>
    <w:rsid w:val="7F373E42"/>
    <w:rsid w:val="7F3F4AD1"/>
    <w:rsid w:val="7F743CA6"/>
    <w:rsid w:val="7F870749"/>
    <w:rsid w:val="7F9441DB"/>
    <w:rsid w:val="7FAD5105"/>
    <w:rsid w:val="7FBD0C23"/>
    <w:rsid w:val="7FC560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0"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alloon Text"/>
    <w:basedOn w:val="1"/>
    <w:link w:val="29"/>
    <w:qFormat/>
    <w:uiPriority w:val="0"/>
    <w:rPr>
      <w:sz w:val="18"/>
      <w:szCs w:val="18"/>
    </w:rPr>
  </w:style>
  <w:style w:type="paragraph" w:styleId="14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Normal (Web)"/>
    <w:basedOn w:val="1"/>
    <w:qFormat/>
    <w:uiPriority w:val="0"/>
    <w:rPr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annotation reference"/>
    <w:basedOn w:val="17"/>
    <w:qFormat/>
    <w:uiPriority w:val="0"/>
    <w:rPr>
      <w:sz w:val="21"/>
      <w:szCs w:val="21"/>
    </w:rPr>
  </w:style>
  <w:style w:type="table" w:styleId="21">
    <w:name w:val="Table Grid"/>
    <w:basedOn w:val="2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标题4"/>
    <w:basedOn w:val="5"/>
    <w:next w:val="5"/>
    <w:qFormat/>
    <w:uiPriority w:val="0"/>
    <w:rPr>
      <w:rFonts w:asciiTheme="minorHAnsi" w:hAnsiTheme="minorHAnsi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4">
    <w:name w:val="List Paragraph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列出段落1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6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27">
    <w:name w:val="apple-converted-space"/>
    <w:basedOn w:val="17"/>
    <w:qFormat/>
    <w:uiPriority w:val="0"/>
  </w:style>
  <w:style w:type="paragraph" w:customStyle="1" w:styleId="28">
    <w:name w:val="code"/>
    <w:basedOn w:val="1"/>
    <w:qFormat/>
    <w:uiPriority w:val="0"/>
    <w:pPr>
      <w:shd w:val="clear" w:color="auto" w:fill="C6D9F1"/>
      <w:snapToGrid w:val="0"/>
      <w:spacing w:line="360" w:lineRule="auto"/>
    </w:pPr>
    <w:rPr>
      <w:rFonts w:ascii="Arial" w:hAnsi="Arial" w:cs="宋体"/>
      <w:kern w:val="0"/>
      <w:sz w:val="20"/>
      <w:szCs w:val="22"/>
    </w:rPr>
  </w:style>
  <w:style w:type="character" w:customStyle="1" w:styleId="29">
    <w:name w:val="批注框文本 Char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文档结构图 Char"/>
    <w:basedOn w:val="17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1">
    <w:name w:val="页眉 Char"/>
    <w:basedOn w:val="17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17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emf"/><Relationship Id="rId18" Type="http://schemas.openxmlformats.org/officeDocument/2006/relationships/image" Target="media/image14.emf"/><Relationship Id="rId17" Type="http://schemas.openxmlformats.org/officeDocument/2006/relationships/image" Target="media/image13.emf"/><Relationship Id="rId16" Type="http://schemas.openxmlformats.org/officeDocument/2006/relationships/image" Target="media/image12.emf"/><Relationship Id="rId15" Type="http://schemas.openxmlformats.org/officeDocument/2006/relationships/image" Target="media/image11.emf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3968</Words>
  <Characters>22623</Characters>
  <Lines>188</Lines>
  <Paragraphs>53</Paragraphs>
  <ScaleCrop>false</ScaleCrop>
  <LinksUpToDate>false</LinksUpToDate>
  <CharactersWithSpaces>26538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2016-02-19T09:38:00Z</dcterms:created>
  <dc:creator>Administrator</dc:creator>
  <cp:lastModifiedBy>Administrator</cp:lastModifiedBy>
  <dcterms:modified xsi:type="dcterms:W3CDTF">2016-03-02T08:21:53Z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