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1604F" w14:textId="44B7AD90" w:rsidR="00E56144" w:rsidRPr="00CE20C9" w:rsidRDefault="00E56144" w:rsidP="00E56144">
      <w:pPr>
        <w:rPr>
          <w:b/>
          <w:bCs/>
          <w:szCs w:val="21"/>
        </w:rPr>
      </w:pPr>
      <w:r w:rsidRPr="00CE20C9">
        <w:rPr>
          <w:rFonts w:hint="eastAsia"/>
          <w:b/>
          <w:bCs/>
          <w:szCs w:val="21"/>
        </w:rPr>
        <w:t>1</w:t>
      </w:r>
      <w:r w:rsidR="00CE20C9" w:rsidRPr="00CE20C9">
        <w:rPr>
          <w:b/>
          <w:bCs/>
          <w:szCs w:val="21"/>
        </w:rPr>
        <w:t>.</w:t>
      </w:r>
    </w:p>
    <w:p w14:paraId="6BD47C71" w14:textId="0FC6CCFA" w:rsidR="00000000" w:rsidRPr="00CE20C9" w:rsidRDefault="00CE20C9" w:rsidP="00CE20C9">
      <w:pPr>
        <w:rPr>
          <w:bCs/>
          <w:szCs w:val="21"/>
        </w:rPr>
      </w:pPr>
      <w:r w:rsidRPr="00CE20C9">
        <w:rPr>
          <w:bCs/>
          <w:szCs w:val="21"/>
          <w:lang w:val="en-NZ"/>
        </w:rPr>
        <w:t>可重用资源</w:t>
      </w:r>
      <w:r>
        <w:rPr>
          <w:rFonts w:hint="eastAsia"/>
          <w:bCs/>
          <w:szCs w:val="21"/>
          <w:lang w:val="en-NZ"/>
        </w:rPr>
        <w:t>：</w:t>
      </w:r>
    </w:p>
    <w:p w14:paraId="71595ACF" w14:textId="69D305CD" w:rsidR="00000000" w:rsidRPr="00CE20C9" w:rsidRDefault="00CE20C9" w:rsidP="00CE20C9">
      <w:pPr>
        <w:ind w:left="420"/>
        <w:rPr>
          <w:rFonts w:hint="eastAsia"/>
          <w:bCs/>
          <w:szCs w:val="21"/>
        </w:rPr>
      </w:pPr>
      <w:r w:rsidRPr="00CE20C9">
        <w:rPr>
          <w:bCs/>
          <w:szCs w:val="21"/>
          <w:lang w:val="en-NZ"/>
        </w:rPr>
        <w:t>一次仅供一个进程安全使用且不因使用而耗尽的资源</w:t>
      </w:r>
      <w:r>
        <w:rPr>
          <w:rFonts w:hint="eastAsia"/>
          <w:bCs/>
          <w:szCs w:val="21"/>
          <w:lang w:val="en-NZ"/>
        </w:rPr>
        <w:t>。</w:t>
      </w:r>
      <w:r w:rsidRPr="00CE20C9">
        <w:rPr>
          <w:bCs/>
          <w:szCs w:val="21"/>
        </w:rPr>
        <w:t>如处理器、</w:t>
      </w:r>
      <w:r w:rsidRPr="00CE20C9">
        <w:rPr>
          <w:bCs/>
          <w:szCs w:val="21"/>
        </w:rPr>
        <w:t>I/O</w:t>
      </w:r>
      <w:r w:rsidRPr="00CE20C9">
        <w:rPr>
          <w:bCs/>
          <w:szCs w:val="21"/>
        </w:rPr>
        <w:t>通道、内存和外存、设备，以及诸如文件、数据库和信号量之类的数据结构之类的</w:t>
      </w:r>
    </w:p>
    <w:p w14:paraId="0BFDAFD6" w14:textId="1FAE29D1" w:rsidR="00000000" w:rsidRPr="00CE20C9" w:rsidRDefault="00CE20C9" w:rsidP="00CE20C9">
      <w:pPr>
        <w:rPr>
          <w:rFonts w:hint="eastAsia"/>
          <w:bCs/>
          <w:szCs w:val="21"/>
        </w:rPr>
      </w:pPr>
      <w:r w:rsidRPr="00CE20C9">
        <w:rPr>
          <w:rFonts w:hint="eastAsia"/>
          <w:bCs/>
          <w:szCs w:val="21"/>
          <w:lang w:val="en-NZ"/>
        </w:rPr>
        <w:t>可消耗资源</w:t>
      </w:r>
      <w:r>
        <w:rPr>
          <w:rFonts w:hint="eastAsia"/>
          <w:bCs/>
          <w:szCs w:val="21"/>
          <w:lang w:val="en-NZ"/>
        </w:rPr>
        <w:t>：</w:t>
      </w:r>
    </w:p>
    <w:p w14:paraId="558A4D39" w14:textId="18246A0A" w:rsidR="00CE20C9" w:rsidRPr="00220521" w:rsidRDefault="00CE20C9" w:rsidP="00220521">
      <w:pPr>
        <w:ind w:left="420"/>
        <w:rPr>
          <w:rFonts w:hint="eastAsia"/>
          <w:bCs/>
          <w:szCs w:val="21"/>
        </w:rPr>
      </w:pPr>
      <w:r w:rsidRPr="00CE20C9">
        <w:rPr>
          <w:bCs/>
          <w:szCs w:val="21"/>
          <w:lang w:val="en-NZ"/>
        </w:rPr>
        <w:t>可消耗资源是指可被创建</w:t>
      </w:r>
      <w:r w:rsidRPr="00CE20C9">
        <w:rPr>
          <w:bCs/>
          <w:szCs w:val="21"/>
        </w:rPr>
        <w:t>（生产）和销毁（消耗）的资源。</w:t>
      </w:r>
      <w:r w:rsidRPr="00CE20C9">
        <w:rPr>
          <w:rFonts w:hint="eastAsia"/>
          <w:bCs/>
          <w:szCs w:val="21"/>
        </w:rPr>
        <w:t>如中断、信号、消息和</w:t>
      </w:r>
      <w:r w:rsidRPr="00CE20C9">
        <w:rPr>
          <w:rFonts w:hint="eastAsia"/>
          <w:bCs/>
          <w:szCs w:val="21"/>
        </w:rPr>
        <w:t>I/O</w:t>
      </w:r>
      <w:r w:rsidRPr="00CE20C9">
        <w:rPr>
          <w:rFonts w:hint="eastAsia"/>
          <w:bCs/>
          <w:szCs w:val="21"/>
        </w:rPr>
        <w:t>缓冲中信息</w:t>
      </w:r>
    </w:p>
    <w:p w14:paraId="2BA33DEF" w14:textId="77777777" w:rsidR="00CE20C9" w:rsidRDefault="00CE20C9" w:rsidP="00E56144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</w:t>
      </w:r>
      <w:r>
        <w:rPr>
          <w:b/>
          <w:bCs/>
          <w:szCs w:val="21"/>
        </w:rPr>
        <w:t>.</w:t>
      </w:r>
    </w:p>
    <w:p w14:paraId="533E18E4" w14:textId="2CD0C5D8" w:rsidR="00220521" w:rsidRDefault="00CE20C9" w:rsidP="00E56144">
      <w:pPr>
        <w:rPr>
          <w:rFonts w:hint="eastAsia"/>
          <w:bCs/>
          <w:szCs w:val="21"/>
        </w:rPr>
      </w:pPr>
      <w:r w:rsidRPr="00220521">
        <w:rPr>
          <w:rFonts w:hint="eastAsia"/>
          <w:bCs/>
          <w:szCs w:val="21"/>
        </w:rPr>
        <w:t>死锁的充分必要条件：互斥访问，</w:t>
      </w:r>
      <w:r w:rsidR="00220521" w:rsidRPr="00220521">
        <w:rPr>
          <w:rFonts w:hint="eastAsia"/>
          <w:bCs/>
          <w:szCs w:val="21"/>
        </w:rPr>
        <w:t>非抢占，占有并等待，循环等待</w:t>
      </w:r>
    </w:p>
    <w:p w14:paraId="11A7B9A8" w14:textId="7DAF0F1C" w:rsidR="00220521" w:rsidRPr="00220521" w:rsidRDefault="00220521" w:rsidP="00E56144">
      <w:pPr>
        <w:rPr>
          <w:b/>
          <w:bCs/>
          <w:szCs w:val="21"/>
        </w:rPr>
      </w:pPr>
      <w:r w:rsidRPr="00220521">
        <w:rPr>
          <w:rFonts w:hint="eastAsia"/>
          <w:b/>
          <w:bCs/>
          <w:szCs w:val="21"/>
        </w:rPr>
        <w:t>3</w:t>
      </w:r>
      <w:r w:rsidRPr="00220521">
        <w:rPr>
          <w:b/>
          <w:bCs/>
          <w:szCs w:val="21"/>
        </w:rPr>
        <w:t>.</w:t>
      </w:r>
    </w:p>
    <w:p w14:paraId="602F8718" w14:textId="77777777" w:rsidR="00000000" w:rsidRPr="00220521" w:rsidRDefault="00547A3F" w:rsidP="00220521">
      <w:pPr>
        <w:rPr>
          <w:bCs/>
          <w:szCs w:val="21"/>
        </w:rPr>
      </w:pPr>
      <w:r w:rsidRPr="00220521">
        <w:rPr>
          <w:rFonts w:hint="eastAsia"/>
          <w:bCs/>
          <w:szCs w:val="21"/>
        </w:rPr>
        <w:t>要求进程一次性请求所有资源，并阻塞这个进程直到所有资源请求能够满足</w:t>
      </w:r>
    </w:p>
    <w:p w14:paraId="3FE39052" w14:textId="347E95F8" w:rsidR="00220521" w:rsidRPr="00220521" w:rsidRDefault="00220521" w:rsidP="00E56144"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但是存在效率较低的问题，</w:t>
      </w:r>
      <w:r w:rsidRPr="00220521">
        <w:rPr>
          <w:rFonts w:hint="eastAsia"/>
          <w:bCs/>
          <w:szCs w:val="21"/>
        </w:rPr>
        <w:t>进程可能会阻塞很长时间</w:t>
      </w:r>
      <w:r>
        <w:rPr>
          <w:rFonts w:hint="eastAsia"/>
          <w:bCs/>
          <w:szCs w:val="21"/>
        </w:rPr>
        <w:t>，</w:t>
      </w:r>
      <w:r w:rsidRPr="00220521">
        <w:rPr>
          <w:rFonts w:hint="eastAsia"/>
          <w:bCs/>
          <w:szCs w:val="21"/>
        </w:rPr>
        <w:t>分配给进程的资源很长时间内不会被使用</w:t>
      </w:r>
      <w:r>
        <w:rPr>
          <w:rFonts w:hint="eastAsia"/>
          <w:bCs/>
          <w:szCs w:val="21"/>
        </w:rPr>
        <w:t>。而且大部分情况下</w:t>
      </w:r>
      <w:r w:rsidRPr="00220521">
        <w:rPr>
          <w:rFonts w:hint="eastAsia"/>
          <w:bCs/>
          <w:szCs w:val="21"/>
        </w:rPr>
        <w:t>事先不知进程所需的全部资源</w:t>
      </w:r>
    </w:p>
    <w:p w14:paraId="18886C5A" w14:textId="2C90E28D" w:rsidR="00E56144" w:rsidRDefault="00220521" w:rsidP="00E56144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4</w:t>
      </w:r>
      <w:r>
        <w:rPr>
          <w:b/>
          <w:bCs/>
          <w:szCs w:val="21"/>
        </w:rPr>
        <w:t>.</w:t>
      </w:r>
    </w:p>
    <w:p w14:paraId="7C56A986" w14:textId="37CB440E" w:rsidR="00000000" w:rsidRPr="00220521" w:rsidRDefault="00547A3F" w:rsidP="00220521">
      <w:pPr>
        <w:rPr>
          <w:rFonts w:hint="eastAsia"/>
          <w:bCs/>
          <w:szCs w:val="21"/>
        </w:rPr>
      </w:pPr>
      <w:r w:rsidRPr="00220521">
        <w:rPr>
          <w:rFonts w:hint="eastAsia"/>
          <w:bCs/>
          <w:szCs w:val="21"/>
        </w:rPr>
        <w:t>定义一个请求资</w:t>
      </w:r>
      <w:r w:rsidR="00220521" w:rsidRPr="00220521">
        <w:rPr>
          <w:rFonts w:hint="eastAsia"/>
          <w:bCs/>
          <w:szCs w:val="21"/>
        </w:rPr>
        <w:t>源的顺序；系统把所有资源按类型进行线性排队，如</w:t>
      </w:r>
      <w:r w:rsidR="00220521" w:rsidRPr="00220521">
        <w:rPr>
          <w:bCs/>
          <w:szCs w:val="21"/>
        </w:rPr>
        <w:t xml:space="preserve">Ri, </w:t>
      </w:r>
      <w:proofErr w:type="spellStart"/>
      <w:r w:rsidR="00220521" w:rsidRPr="00220521">
        <w:rPr>
          <w:bCs/>
          <w:szCs w:val="21"/>
        </w:rPr>
        <w:t>Rj</w:t>
      </w:r>
      <w:proofErr w:type="spellEnd"/>
      <w:r w:rsidR="00220521" w:rsidRPr="00220521">
        <w:rPr>
          <w:bCs/>
          <w:szCs w:val="21"/>
        </w:rPr>
        <w:t xml:space="preserve">, </w:t>
      </w:r>
      <w:proofErr w:type="spellStart"/>
      <w:r w:rsidR="00220521" w:rsidRPr="00220521">
        <w:rPr>
          <w:bCs/>
          <w:szCs w:val="21"/>
        </w:rPr>
        <w:t>Rk</w:t>
      </w:r>
      <w:proofErr w:type="spellEnd"/>
      <w:r w:rsidR="00220521" w:rsidRPr="00220521">
        <w:rPr>
          <w:bCs/>
          <w:szCs w:val="21"/>
        </w:rPr>
        <w:t xml:space="preserve"> (</w:t>
      </w:r>
      <w:proofErr w:type="spellStart"/>
      <w:r w:rsidR="00220521" w:rsidRPr="00220521">
        <w:rPr>
          <w:bCs/>
          <w:szCs w:val="21"/>
        </w:rPr>
        <w:t>i</w:t>
      </w:r>
      <w:proofErr w:type="spellEnd"/>
      <w:r w:rsidR="00220521" w:rsidRPr="00220521">
        <w:rPr>
          <w:bCs/>
          <w:szCs w:val="21"/>
        </w:rPr>
        <w:t>&lt;j&lt;k)</w:t>
      </w:r>
      <w:r w:rsidR="00220521" w:rsidRPr="00220521">
        <w:rPr>
          <w:rFonts w:hint="eastAsia"/>
          <w:bCs/>
          <w:szCs w:val="21"/>
        </w:rPr>
        <w:t>；所有进程对资源的请求必须严格按资源序号递增的顺序提出，效率较低。</w:t>
      </w:r>
    </w:p>
    <w:p w14:paraId="4D4FFCB6" w14:textId="69FB6701" w:rsidR="00220521" w:rsidRDefault="00220521" w:rsidP="00E56144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5</w:t>
      </w:r>
      <w:r>
        <w:rPr>
          <w:b/>
          <w:bCs/>
          <w:szCs w:val="21"/>
        </w:rPr>
        <w:t>.</w:t>
      </w:r>
      <w:r w:rsidR="00BF5B04">
        <w:rPr>
          <w:rFonts w:hint="eastAsia"/>
          <w:b/>
          <w:bCs/>
          <w:szCs w:val="21"/>
        </w:rPr>
        <w:t>死锁避免、检测和预防之间的区别是什么</w:t>
      </w:r>
    </w:p>
    <w:p w14:paraId="0E603410" w14:textId="74213792" w:rsidR="00000000" w:rsidRDefault="00D3498D" w:rsidP="00D3498D">
      <w:pPr>
        <w:rPr>
          <w:bCs/>
          <w:szCs w:val="21"/>
        </w:rPr>
      </w:pPr>
      <w:r w:rsidRPr="00BF5B04">
        <w:rPr>
          <w:rFonts w:hint="eastAsia"/>
          <w:bCs/>
          <w:szCs w:val="21"/>
        </w:rPr>
        <w:t>三者发生的时机不同，</w:t>
      </w:r>
      <w:r w:rsidR="00BF5B04" w:rsidRPr="00BF5B04">
        <w:rPr>
          <w:rFonts w:hint="eastAsia"/>
          <w:bCs/>
          <w:szCs w:val="21"/>
        </w:rPr>
        <w:t>死锁预防发生在运行前，操作系统对资源的分配策略做出了一定的限制，破坏了死锁的必要条件。死锁避免发生在进程运行</w:t>
      </w:r>
      <w:r w:rsidR="00FE2DAC">
        <w:rPr>
          <w:rFonts w:hint="eastAsia"/>
          <w:bCs/>
          <w:szCs w:val="21"/>
        </w:rPr>
        <w:t>前</w:t>
      </w:r>
      <w:r w:rsidR="00BF5B04" w:rsidRPr="00BF5B04">
        <w:rPr>
          <w:rFonts w:hint="eastAsia"/>
          <w:bCs/>
          <w:szCs w:val="21"/>
        </w:rPr>
        <w:t>，操作系统</w:t>
      </w:r>
      <w:proofErr w:type="gramStart"/>
      <w:r w:rsidR="00BF5B04" w:rsidRPr="00BF5B04">
        <w:rPr>
          <w:rFonts w:hint="eastAsia"/>
          <w:bCs/>
          <w:szCs w:val="21"/>
        </w:rPr>
        <w:t>对进程</w:t>
      </w:r>
      <w:proofErr w:type="gramEnd"/>
      <w:r w:rsidR="00BF5B04" w:rsidRPr="00BF5B04">
        <w:rPr>
          <w:rFonts w:hint="eastAsia"/>
          <w:bCs/>
          <w:szCs w:val="21"/>
        </w:rPr>
        <w:t>申请的资源进行检测验证，保证系统不会进入到不安全状态。死锁检测</w:t>
      </w:r>
      <w:r w:rsidR="00FE2DAC" w:rsidRPr="00BF5B04">
        <w:rPr>
          <w:rFonts w:hint="eastAsia"/>
          <w:bCs/>
          <w:szCs w:val="21"/>
        </w:rPr>
        <w:t>发生在进程运行</w:t>
      </w:r>
      <w:r w:rsidR="00FE2DAC">
        <w:rPr>
          <w:rFonts w:hint="eastAsia"/>
          <w:bCs/>
          <w:szCs w:val="21"/>
        </w:rPr>
        <w:t>时</w:t>
      </w:r>
      <w:r w:rsidR="00BF5B04" w:rsidRPr="00BF5B04">
        <w:rPr>
          <w:rFonts w:hint="eastAsia"/>
          <w:bCs/>
          <w:szCs w:val="21"/>
        </w:rPr>
        <w:t>，按照某种策略处理死锁，比较灵活。</w:t>
      </w:r>
    </w:p>
    <w:p w14:paraId="7D37063A" w14:textId="124B047D" w:rsidR="00BF5B04" w:rsidRPr="00BF5B04" w:rsidRDefault="00BF5B04" w:rsidP="00D3498D">
      <w:pPr>
        <w:rPr>
          <w:rFonts w:hint="eastAsia"/>
          <w:b/>
          <w:bCs/>
          <w:szCs w:val="21"/>
        </w:rPr>
      </w:pPr>
      <w:r w:rsidRPr="00BF5B04">
        <w:rPr>
          <w:rFonts w:hint="eastAsia"/>
          <w:b/>
          <w:bCs/>
          <w:szCs w:val="21"/>
        </w:rPr>
        <w:t>6</w:t>
      </w:r>
      <w:r w:rsidRPr="00BF5B04">
        <w:rPr>
          <w:b/>
          <w:bCs/>
          <w:szCs w:val="21"/>
        </w:rPr>
        <w:t>.</w:t>
      </w:r>
    </w:p>
    <w:p w14:paraId="172CD3C7" w14:textId="51ADC7CB" w:rsidR="00000000" w:rsidRPr="00BF5B04" w:rsidRDefault="00BF5B04" w:rsidP="00BF5B04">
      <w:pPr>
        <w:rPr>
          <w:bCs/>
          <w:szCs w:val="21"/>
        </w:rPr>
      </w:pPr>
      <w:r w:rsidRPr="00BF5B04">
        <w:rPr>
          <w:rFonts w:hint="eastAsia"/>
          <w:bCs/>
          <w:szCs w:val="21"/>
        </w:rPr>
        <w:t>安全状态是</w:t>
      </w:r>
      <w:proofErr w:type="gramStart"/>
      <w:r w:rsidRPr="00BF5B04">
        <w:rPr>
          <w:rFonts w:hint="eastAsia"/>
          <w:bCs/>
          <w:szCs w:val="21"/>
        </w:rPr>
        <w:t>指至少</w:t>
      </w:r>
      <w:proofErr w:type="gramEnd"/>
      <w:r w:rsidRPr="00BF5B04">
        <w:rPr>
          <w:rFonts w:hint="eastAsia"/>
          <w:bCs/>
          <w:szCs w:val="21"/>
        </w:rPr>
        <w:t>有一个资源分配序列（</w:t>
      </w:r>
      <w:proofErr w:type="spellStart"/>
      <w:r w:rsidRPr="00BF5B04">
        <w:rPr>
          <w:rFonts w:hint="eastAsia"/>
          <w:bCs/>
          <w:szCs w:val="21"/>
        </w:rPr>
        <w:t>Px,Py</w:t>
      </w:r>
      <w:proofErr w:type="spellEnd"/>
      <w:r w:rsidRPr="00BF5B04">
        <w:rPr>
          <w:rFonts w:hint="eastAsia"/>
          <w:bCs/>
          <w:szCs w:val="21"/>
        </w:rPr>
        <w:t>,</w:t>
      </w:r>
      <w:r w:rsidRPr="00BF5B04">
        <w:rPr>
          <w:rFonts w:hint="eastAsia"/>
          <w:bCs/>
          <w:szCs w:val="21"/>
        </w:rPr>
        <w:t>…</w:t>
      </w:r>
      <w:r w:rsidRPr="00BF5B04">
        <w:rPr>
          <w:rFonts w:hint="eastAsia"/>
          <w:bCs/>
          <w:szCs w:val="21"/>
        </w:rPr>
        <w:t>,</w:t>
      </w:r>
      <w:proofErr w:type="spellStart"/>
      <w:r w:rsidRPr="00BF5B04">
        <w:rPr>
          <w:rFonts w:hint="eastAsia"/>
          <w:bCs/>
          <w:szCs w:val="21"/>
        </w:rPr>
        <w:t>Pz</w:t>
      </w:r>
      <w:proofErr w:type="spellEnd"/>
      <w:r w:rsidRPr="00BF5B04">
        <w:rPr>
          <w:rFonts w:hint="eastAsia"/>
          <w:bCs/>
          <w:szCs w:val="21"/>
        </w:rPr>
        <w:t>，安全序列）不会导致死锁，按安全序列</w:t>
      </w:r>
      <w:proofErr w:type="gramStart"/>
      <w:r w:rsidRPr="00BF5B04">
        <w:rPr>
          <w:rFonts w:hint="eastAsia"/>
          <w:bCs/>
          <w:szCs w:val="21"/>
        </w:rPr>
        <w:t>为进程</w:t>
      </w:r>
      <w:proofErr w:type="gramEnd"/>
      <w:r w:rsidRPr="00BF5B04">
        <w:rPr>
          <w:rFonts w:hint="eastAsia"/>
          <w:bCs/>
          <w:szCs w:val="21"/>
        </w:rPr>
        <w:t>分配资源，所有进程</w:t>
      </w:r>
      <w:proofErr w:type="spellStart"/>
      <w:r w:rsidRPr="00BF5B04">
        <w:rPr>
          <w:rFonts w:hint="eastAsia"/>
          <w:bCs/>
          <w:szCs w:val="21"/>
        </w:rPr>
        <w:t>Px,Py</w:t>
      </w:r>
      <w:proofErr w:type="spellEnd"/>
      <w:r w:rsidRPr="00BF5B04">
        <w:rPr>
          <w:rFonts w:hint="eastAsia"/>
          <w:bCs/>
          <w:szCs w:val="21"/>
        </w:rPr>
        <w:t>,</w:t>
      </w:r>
      <w:r w:rsidRPr="00BF5B04">
        <w:rPr>
          <w:rFonts w:hint="eastAsia"/>
          <w:bCs/>
          <w:szCs w:val="21"/>
        </w:rPr>
        <w:t>…</w:t>
      </w:r>
      <w:r w:rsidRPr="00BF5B04">
        <w:rPr>
          <w:rFonts w:hint="eastAsia"/>
          <w:bCs/>
          <w:szCs w:val="21"/>
        </w:rPr>
        <w:t>,</w:t>
      </w:r>
      <w:proofErr w:type="spellStart"/>
      <w:r w:rsidRPr="00BF5B04">
        <w:rPr>
          <w:rFonts w:hint="eastAsia"/>
          <w:bCs/>
          <w:szCs w:val="21"/>
        </w:rPr>
        <w:t>Pz</w:t>
      </w:r>
      <w:proofErr w:type="spellEnd"/>
      <w:r w:rsidRPr="00BF5B04">
        <w:rPr>
          <w:rFonts w:hint="eastAsia"/>
          <w:bCs/>
          <w:szCs w:val="21"/>
        </w:rPr>
        <w:t>能够运行结束</w:t>
      </w:r>
    </w:p>
    <w:p w14:paraId="2DC53071" w14:textId="77777777" w:rsidR="00000000" w:rsidRPr="00BF5B04" w:rsidRDefault="00BF5B04" w:rsidP="00BF5B04">
      <w:pPr>
        <w:rPr>
          <w:bCs/>
          <w:szCs w:val="21"/>
        </w:rPr>
      </w:pPr>
      <w:r w:rsidRPr="00BF5B04">
        <w:rPr>
          <w:rFonts w:hint="eastAsia"/>
          <w:bCs/>
          <w:szCs w:val="21"/>
        </w:rPr>
        <w:t>不安全状态</w:t>
      </w:r>
      <w:r w:rsidRPr="00BF5B04">
        <w:rPr>
          <w:rFonts w:hint="eastAsia"/>
          <w:bCs/>
          <w:szCs w:val="21"/>
        </w:rPr>
        <w:t xml:space="preserve">: </w:t>
      </w:r>
      <w:r w:rsidRPr="00BF5B04">
        <w:rPr>
          <w:rFonts w:hint="eastAsia"/>
          <w:bCs/>
          <w:szCs w:val="21"/>
        </w:rPr>
        <w:t>不存在安全序列</w:t>
      </w:r>
    </w:p>
    <w:p w14:paraId="11A45086" w14:textId="1828E68D" w:rsidR="00220521" w:rsidRDefault="00BF5B04" w:rsidP="00E56144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7</w:t>
      </w:r>
      <w:r>
        <w:rPr>
          <w:b/>
          <w:bCs/>
          <w:szCs w:val="21"/>
        </w:rPr>
        <w:t>.</w:t>
      </w:r>
    </w:p>
    <w:p w14:paraId="57CCA5DB" w14:textId="77777777" w:rsidR="00FE2DAC" w:rsidRDefault="00BF5B04" w:rsidP="00E56144">
      <w:pPr>
        <w:rPr>
          <w:bCs/>
          <w:szCs w:val="21"/>
        </w:rPr>
      </w:pPr>
      <w:r w:rsidRPr="00BF5B04">
        <w:rPr>
          <w:rFonts w:hint="eastAsia"/>
          <w:bCs/>
          <w:szCs w:val="21"/>
        </w:rPr>
        <w:t>银行家算法设计思想：</w:t>
      </w:r>
    </w:p>
    <w:p w14:paraId="74217F2B" w14:textId="5231B3D4" w:rsidR="00BF5B04" w:rsidRDefault="00BF5B04" w:rsidP="00E56144">
      <w:pPr>
        <w:rPr>
          <w:bCs/>
          <w:szCs w:val="21"/>
        </w:rPr>
      </w:pPr>
      <w:r w:rsidRPr="00BF5B04">
        <w:rPr>
          <w:rFonts w:hint="eastAsia"/>
          <w:bCs/>
          <w:szCs w:val="21"/>
        </w:rPr>
        <w:t>当用户申请一组资源时，系统必须做出判断：如果把这些资源分出去，系统是否还处于安全状态。若是，就可以分配这些资源；否则，暂时不分配，阻塞进程。</w:t>
      </w:r>
    </w:p>
    <w:p w14:paraId="2EDFB213" w14:textId="77777777" w:rsidR="00BF5B04" w:rsidRPr="00BF5B04" w:rsidRDefault="00BF5B04" w:rsidP="00BF5B04">
      <w:pPr>
        <w:rPr>
          <w:rFonts w:hint="eastAsia"/>
          <w:bCs/>
          <w:szCs w:val="21"/>
        </w:rPr>
      </w:pPr>
      <w:r w:rsidRPr="00BF5B04">
        <w:rPr>
          <w:rFonts w:hint="eastAsia"/>
          <w:bCs/>
          <w:szCs w:val="21"/>
        </w:rPr>
        <w:t>银行家算法详述：</w:t>
      </w:r>
    </w:p>
    <w:p w14:paraId="56BF5E50" w14:textId="5904159A" w:rsidR="00BF5B04" w:rsidRPr="00BF5B04" w:rsidRDefault="00BF5B04" w:rsidP="00BF5B04">
      <w:pPr>
        <w:rPr>
          <w:rFonts w:hint="eastAsia"/>
          <w:bCs/>
          <w:szCs w:val="21"/>
        </w:rPr>
      </w:pPr>
      <w:r w:rsidRPr="00BF5B04">
        <w:rPr>
          <w:rFonts w:hint="eastAsia"/>
          <w:bCs/>
          <w:szCs w:val="21"/>
        </w:rPr>
        <w:t>设</w:t>
      </w:r>
      <w:r w:rsidRPr="00BF5B04">
        <w:rPr>
          <w:rFonts w:hint="eastAsia"/>
          <w:bCs/>
          <w:szCs w:val="21"/>
        </w:rPr>
        <w:t xml:space="preserve"> Request</w:t>
      </w:r>
      <w:r w:rsidRPr="00BF5B04">
        <w:rPr>
          <w:rFonts w:hint="eastAsia"/>
          <w:bCs/>
          <w:szCs w:val="21"/>
        </w:rPr>
        <w:t>；是进程</w:t>
      </w:r>
      <w:r w:rsidRPr="00BF5B04">
        <w:rPr>
          <w:rFonts w:hint="eastAsia"/>
          <w:bCs/>
          <w:szCs w:val="21"/>
        </w:rPr>
        <w:t>Pi</w:t>
      </w:r>
      <w:r w:rsidRPr="00BF5B04">
        <w:rPr>
          <w:rFonts w:hint="eastAsia"/>
          <w:bCs/>
          <w:szCs w:val="21"/>
        </w:rPr>
        <w:t>的请求向量，如果</w:t>
      </w:r>
      <w:r w:rsidRPr="00BF5B04">
        <w:rPr>
          <w:rFonts w:hint="eastAsia"/>
          <w:bCs/>
          <w:szCs w:val="21"/>
        </w:rPr>
        <w:t xml:space="preserve"> </w:t>
      </w:r>
      <w:proofErr w:type="spellStart"/>
      <w:r w:rsidRPr="00BF5B04">
        <w:rPr>
          <w:rFonts w:hint="eastAsia"/>
          <w:bCs/>
          <w:szCs w:val="21"/>
        </w:rPr>
        <w:t>Requesti</w:t>
      </w:r>
      <w:proofErr w:type="spellEnd"/>
      <w:r w:rsidRPr="00BF5B04">
        <w:rPr>
          <w:rFonts w:hint="eastAsia"/>
          <w:bCs/>
          <w:szCs w:val="21"/>
        </w:rPr>
        <w:t>[j] = K</w:t>
      </w:r>
      <w:r w:rsidRPr="00BF5B04">
        <w:rPr>
          <w:rFonts w:hint="eastAsia"/>
          <w:bCs/>
          <w:szCs w:val="21"/>
        </w:rPr>
        <w:t>，表示进程</w:t>
      </w:r>
      <w:r w:rsidRPr="00BF5B04">
        <w:rPr>
          <w:rFonts w:hint="eastAsia"/>
          <w:bCs/>
          <w:szCs w:val="21"/>
        </w:rPr>
        <w:t>Pi</w:t>
      </w:r>
      <w:r w:rsidRPr="00BF5B04">
        <w:rPr>
          <w:rFonts w:hint="eastAsia"/>
          <w:bCs/>
          <w:szCs w:val="21"/>
        </w:rPr>
        <w:t>需要</w:t>
      </w:r>
      <w:r w:rsidRPr="00BF5B04">
        <w:rPr>
          <w:rFonts w:hint="eastAsia"/>
          <w:bCs/>
          <w:szCs w:val="21"/>
        </w:rPr>
        <w:t>K</w:t>
      </w:r>
      <w:proofErr w:type="gramStart"/>
      <w:r w:rsidRPr="00BF5B04">
        <w:rPr>
          <w:rFonts w:hint="eastAsia"/>
          <w:bCs/>
          <w:szCs w:val="21"/>
        </w:rPr>
        <w:t>个</w:t>
      </w:r>
      <w:proofErr w:type="spellStart"/>
      <w:proofErr w:type="gramEnd"/>
      <w:r w:rsidRPr="00BF5B04">
        <w:rPr>
          <w:rFonts w:hint="eastAsia"/>
          <w:bCs/>
          <w:szCs w:val="21"/>
        </w:rPr>
        <w:t>Rj</w:t>
      </w:r>
      <w:proofErr w:type="spellEnd"/>
      <w:r w:rsidRPr="00BF5B04">
        <w:rPr>
          <w:rFonts w:hint="eastAsia"/>
          <w:bCs/>
          <w:szCs w:val="21"/>
        </w:rPr>
        <w:t>类型的资源。当</w:t>
      </w:r>
      <w:r w:rsidRPr="00BF5B04">
        <w:rPr>
          <w:rFonts w:hint="eastAsia"/>
          <w:bCs/>
          <w:szCs w:val="21"/>
        </w:rPr>
        <w:t>Pi</w:t>
      </w:r>
      <w:r w:rsidRPr="00BF5B04">
        <w:rPr>
          <w:rFonts w:hint="eastAsia"/>
          <w:bCs/>
          <w:szCs w:val="21"/>
        </w:rPr>
        <w:t>发出资源请求后，系统按下述步骤进行检</w:t>
      </w:r>
      <w:proofErr w:type="gramStart"/>
      <w:r w:rsidRPr="00BF5B04">
        <w:rPr>
          <w:rFonts w:hint="eastAsia"/>
          <w:bCs/>
          <w:szCs w:val="21"/>
        </w:rPr>
        <w:t>査</w:t>
      </w:r>
      <w:proofErr w:type="gramEnd"/>
      <w:r w:rsidRPr="00BF5B04">
        <w:rPr>
          <w:rFonts w:hint="eastAsia"/>
          <w:bCs/>
          <w:szCs w:val="21"/>
        </w:rPr>
        <w:t>:</w:t>
      </w:r>
    </w:p>
    <w:p w14:paraId="069213FC" w14:textId="7F50E2FD" w:rsidR="00BF5B04" w:rsidRPr="00BF5B04" w:rsidRDefault="00BF5B04" w:rsidP="00BF5B04">
      <w:pPr>
        <w:rPr>
          <w:rFonts w:hint="eastAsia"/>
          <w:bCs/>
          <w:szCs w:val="21"/>
        </w:rPr>
      </w:pPr>
      <w:r w:rsidRPr="00BF5B04">
        <w:rPr>
          <w:rFonts w:hint="eastAsia"/>
          <w:bCs/>
          <w:szCs w:val="21"/>
        </w:rPr>
        <w:t xml:space="preserve">(1) </w:t>
      </w:r>
      <w:r w:rsidRPr="00BF5B04">
        <w:rPr>
          <w:rFonts w:hint="eastAsia"/>
          <w:bCs/>
          <w:szCs w:val="21"/>
        </w:rPr>
        <w:t>如果</w:t>
      </w:r>
      <w:r w:rsidRPr="00BF5B04">
        <w:rPr>
          <w:rFonts w:hint="eastAsia"/>
          <w:bCs/>
          <w:szCs w:val="21"/>
        </w:rPr>
        <w:t xml:space="preserve"> </w:t>
      </w:r>
      <w:proofErr w:type="spellStart"/>
      <w:r w:rsidRPr="00BF5B04">
        <w:rPr>
          <w:rFonts w:hint="eastAsia"/>
          <w:bCs/>
          <w:szCs w:val="21"/>
        </w:rPr>
        <w:t>Requesti</w:t>
      </w:r>
      <w:proofErr w:type="spellEnd"/>
      <w:r w:rsidRPr="00BF5B04">
        <w:rPr>
          <w:rFonts w:hint="eastAsia"/>
          <w:bCs/>
          <w:szCs w:val="21"/>
        </w:rPr>
        <w:t xml:space="preserve">[j] </w:t>
      </w:r>
      <w:r w:rsidRPr="00BF5B04">
        <w:rPr>
          <w:rFonts w:hint="eastAsia"/>
          <w:bCs/>
          <w:szCs w:val="21"/>
        </w:rPr>
        <w:t>≤</w:t>
      </w:r>
      <w:r w:rsidRPr="00BF5B04">
        <w:rPr>
          <w:rFonts w:hint="eastAsia"/>
          <w:bCs/>
          <w:szCs w:val="21"/>
        </w:rPr>
        <w:t xml:space="preserve"> Need[</w:t>
      </w:r>
      <w:proofErr w:type="spellStart"/>
      <w:r w:rsidRPr="00BF5B04">
        <w:rPr>
          <w:rFonts w:hint="eastAsia"/>
          <w:bCs/>
          <w:szCs w:val="21"/>
        </w:rPr>
        <w:t>i,j</w:t>
      </w:r>
      <w:proofErr w:type="spellEnd"/>
      <w:r w:rsidRPr="00BF5B04">
        <w:rPr>
          <w:rFonts w:hint="eastAsia"/>
          <w:bCs/>
          <w:szCs w:val="21"/>
        </w:rPr>
        <w:t>]</w:t>
      </w:r>
      <w:r w:rsidRPr="00BF5B04">
        <w:rPr>
          <w:rFonts w:hint="eastAsia"/>
          <w:bCs/>
          <w:szCs w:val="21"/>
        </w:rPr>
        <w:t>便转向步骤</w:t>
      </w:r>
      <w:r w:rsidRPr="00BF5B04">
        <w:rPr>
          <w:rFonts w:hint="eastAsia"/>
          <w:bCs/>
          <w:szCs w:val="21"/>
        </w:rPr>
        <w:t>(2)</w:t>
      </w:r>
      <w:r w:rsidRPr="00BF5B04">
        <w:rPr>
          <w:rFonts w:hint="eastAsia"/>
          <w:bCs/>
          <w:szCs w:val="21"/>
        </w:rPr>
        <w:t>；否则认为出错，因为它所需要的资源数已超过它所宣布的最大值。</w:t>
      </w:r>
    </w:p>
    <w:p w14:paraId="2D1553C2" w14:textId="58AFE6CC" w:rsidR="00BF5B04" w:rsidRPr="00BF5B04" w:rsidRDefault="00BF5B04" w:rsidP="00BF5B04">
      <w:pPr>
        <w:rPr>
          <w:rFonts w:hint="eastAsia"/>
          <w:bCs/>
          <w:szCs w:val="21"/>
        </w:rPr>
      </w:pPr>
      <w:r w:rsidRPr="00BF5B04">
        <w:rPr>
          <w:rFonts w:hint="eastAsia"/>
          <w:bCs/>
          <w:szCs w:val="21"/>
        </w:rPr>
        <w:t xml:space="preserve">(2) </w:t>
      </w:r>
      <w:r w:rsidRPr="00BF5B04">
        <w:rPr>
          <w:rFonts w:hint="eastAsia"/>
          <w:bCs/>
          <w:szCs w:val="21"/>
        </w:rPr>
        <w:t>如果</w:t>
      </w:r>
      <w:r w:rsidRPr="00BF5B04">
        <w:rPr>
          <w:rFonts w:hint="eastAsia"/>
          <w:bCs/>
          <w:szCs w:val="21"/>
        </w:rPr>
        <w:t xml:space="preserve"> </w:t>
      </w:r>
      <w:proofErr w:type="spellStart"/>
      <w:r w:rsidRPr="00BF5B04">
        <w:rPr>
          <w:rFonts w:hint="eastAsia"/>
          <w:bCs/>
          <w:szCs w:val="21"/>
        </w:rPr>
        <w:t>Requesti</w:t>
      </w:r>
      <w:proofErr w:type="spellEnd"/>
      <w:r w:rsidRPr="00BF5B04">
        <w:rPr>
          <w:rFonts w:hint="eastAsia"/>
          <w:bCs/>
          <w:szCs w:val="21"/>
        </w:rPr>
        <w:t xml:space="preserve">[j] </w:t>
      </w:r>
      <w:r w:rsidRPr="00BF5B04">
        <w:rPr>
          <w:rFonts w:hint="eastAsia"/>
          <w:bCs/>
          <w:szCs w:val="21"/>
        </w:rPr>
        <w:t>≤</w:t>
      </w:r>
      <w:r w:rsidRPr="00BF5B04">
        <w:rPr>
          <w:rFonts w:hint="eastAsia"/>
          <w:bCs/>
          <w:szCs w:val="21"/>
        </w:rPr>
        <w:t xml:space="preserve"> Available[j]</w:t>
      </w:r>
      <w:r w:rsidRPr="00BF5B04">
        <w:rPr>
          <w:rFonts w:hint="eastAsia"/>
          <w:bCs/>
          <w:szCs w:val="21"/>
        </w:rPr>
        <w:t>，便转向步骤</w:t>
      </w:r>
      <w:r w:rsidRPr="00BF5B04">
        <w:rPr>
          <w:rFonts w:hint="eastAsia"/>
          <w:bCs/>
          <w:szCs w:val="21"/>
        </w:rPr>
        <w:t>(3)</w:t>
      </w:r>
      <w:r w:rsidRPr="00BF5B04">
        <w:rPr>
          <w:rFonts w:hint="eastAsia"/>
          <w:bCs/>
          <w:szCs w:val="21"/>
        </w:rPr>
        <w:t>；否则，表示尚无足够资源，</w:t>
      </w:r>
      <w:r w:rsidRPr="00BF5B04">
        <w:rPr>
          <w:rFonts w:hint="eastAsia"/>
          <w:bCs/>
          <w:szCs w:val="21"/>
        </w:rPr>
        <w:t>Pi</w:t>
      </w:r>
      <w:r w:rsidRPr="00BF5B04">
        <w:rPr>
          <w:rFonts w:hint="eastAsia"/>
          <w:bCs/>
          <w:szCs w:val="21"/>
        </w:rPr>
        <w:t>须等待。</w:t>
      </w:r>
    </w:p>
    <w:p w14:paraId="263B0F92" w14:textId="07E4ACDF" w:rsidR="00BF5B04" w:rsidRPr="00BF5B04" w:rsidRDefault="00BF5B04" w:rsidP="00BF5B04">
      <w:pPr>
        <w:rPr>
          <w:rFonts w:hint="eastAsia"/>
          <w:bCs/>
          <w:szCs w:val="21"/>
        </w:rPr>
      </w:pPr>
      <w:r w:rsidRPr="00BF5B04">
        <w:rPr>
          <w:rFonts w:hint="eastAsia"/>
          <w:bCs/>
          <w:szCs w:val="21"/>
        </w:rPr>
        <w:t xml:space="preserve">(3) </w:t>
      </w:r>
      <w:r w:rsidRPr="00BF5B04">
        <w:rPr>
          <w:rFonts w:hint="eastAsia"/>
          <w:bCs/>
          <w:szCs w:val="21"/>
        </w:rPr>
        <w:t>系统试探着把资源分配给进程</w:t>
      </w:r>
      <w:r w:rsidRPr="00BF5B04">
        <w:rPr>
          <w:rFonts w:hint="eastAsia"/>
          <w:bCs/>
          <w:szCs w:val="21"/>
        </w:rPr>
        <w:t>Pi</w:t>
      </w:r>
      <w:r w:rsidRPr="00BF5B04">
        <w:rPr>
          <w:rFonts w:hint="eastAsia"/>
          <w:bCs/>
          <w:szCs w:val="21"/>
        </w:rPr>
        <w:t>，并修改下面数据结构中的数值</w:t>
      </w:r>
    </w:p>
    <w:p w14:paraId="42D12290" w14:textId="76CC0A11" w:rsidR="00BF5B04" w:rsidRPr="00BF5B04" w:rsidRDefault="00BF5B04" w:rsidP="00BF5B04">
      <w:pPr>
        <w:ind w:firstLine="420"/>
        <w:rPr>
          <w:rFonts w:hint="eastAsia"/>
          <w:bCs/>
          <w:szCs w:val="21"/>
        </w:rPr>
      </w:pPr>
      <w:r w:rsidRPr="00BF5B04">
        <w:rPr>
          <w:rFonts w:hint="eastAsia"/>
          <w:bCs/>
          <w:szCs w:val="21"/>
        </w:rPr>
        <w:t xml:space="preserve">Available[j] = Available[j] - </w:t>
      </w:r>
      <w:proofErr w:type="spellStart"/>
      <w:r w:rsidRPr="00BF5B04">
        <w:rPr>
          <w:rFonts w:hint="eastAsia"/>
          <w:bCs/>
          <w:szCs w:val="21"/>
        </w:rPr>
        <w:t>Requesti</w:t>
      </w:r>
      <w:proofErr w:type="spellEnd"/>
      <w:r w:rsidRPr="00BF5B04">
        <w:rPr>
          <w:rFonts w:hint="eastAsia"/>
          <w:bCs/>
          <w:szCs w:val="21"/>
        </w:rPr>
        <w:t>[j];</w:t>
      </w:r>
    </w:p>
    <w:p w14:paraId="6C27D5F0" w14:textId="247497C9" w:rsidR="00BF5B04" w:rsidRPr="00BF5B04" w:rsidRDefault="00BF5B04" w:rsidP="00BF5B04">
      <w:pPr>
        <w:ind w:firstLine="420"/>
        <w:rPr>
          <w:rFonts w:hint="eastAsia"/>
          <w:bCs/>
          <w:szCs w:val="21"/>
        </w:rPr>
      </w:pPr>
      <w:r w:rsidRPr="00BF5B04">
        <w:rPr>
          <w:rFonts w:hint="eastAsia"/>
          <w:bCs/>
          <w:szCs w:val="21"/>
        </w:rPr>
        <w:t>Allocation[</w:t>
      </w:r>
      <w:proofErr w:type="spellStart"/>
      <w:proofErr w:type="gramStart"/>
      <w:r w:rsidRPr="00BF5B04">
        <w:rPr>
          <w:rFonts w:hint="eastAsia"/>
          <w:bCs/>
          <w:szCs w:val="21"/>
        </w:rPr>
        <w:t>i,j</w:t>
      </w:r>
      <w:proofErr w:type="spellEnd"/>
      <w:proofErr w:type="gramEnd"/>
      <w:r w:rsidRPr="00BF5B04">
        <w:rPr>
          <w:rFonts w:hint="eastAsia"/>
          <w:bCs/>
          <w:szCs w:val="21"/>
        </w:rPr>
        <w:t>] = Allocation[</w:t>
      </w:r>
      <w:proofErr w:type="spellStart"/>
      <w:r w:rsidRPr="00BF5B04">
        <w:rPr>
          <w:rFonts w:hint="eastAsia"/>
          <w:bCs/>
          <w:szCs w:val="21"/>
        </w:rPr>
        <w:t>i,j</w:t>
      </w:r>
      <w:proofErr w:type="spellEnd"/>
      <w:r w:rsidRPr="00BF5B04">
        <w:rPr>
          <w:rFonts w:hint="eastAsia"/>
          <w:bCs/>
          <w:szCs w:val="21"/>
        </w:rPr>
        <w:t xml:space="preserve">] + </w:t>
      </w:r>
      <w:proofErr w:type="spellStart"/>
      <w:r w:rsidRPr="00BF5B04">
        <w:rPr>
          <w:rFonts w:hint="eastAsia"/>
          <w:bCs/>
          <w:szCs w:val="21"/>
        </w:rPr>
        <w:t>Requesti</w:t>
      </w:r>
      <w:proofErr w:type="spellEnd"/>
      <w:r w:rsidRPr="00BF5B04">
        <w:rPr>
          <w:rFonts w:hint="eastAsia"/>
          <w:bCs/>
          <w:szCs w:val="21"/>
        </w:rPr>
        <w:t>[j];</w:t>
      </w:r>
    </w:p>
    <w:p w14:paraId="4F473A0B" w14:textId="1CEF0BBF" w:rsidR="00BF5B04" w:rsidRPr="00BF5B04" w:rsidRDefault="00BF5B04" w:rsidP="00BF5B04">
      <w:pPr>
        <w:ind w:firstLine="420"/>
        <w:rPr>
          <w:rFonts w:hint="eastAsia"/>
          <w:bCs/>
          <w:szCs w:val="21"/>
        </w:rPr>
      </w:pPr>
      <w:r w:rsidRPr="00BF5B04">
        <w:rPr>
          <w:rFonts w:hint="eastAsia"/>
          <w:bCs/>
          <w:szCs w:val="21"/>
        </w:rPr>
        <w:t>Need[</w:t>
      </w:r>
      <w:proofErr w:type="spellStart"/>
      <w:proofErr w:type="gramStart"/>
      <w:r w:rsidRPr="00BF5B04">
        <w:rPr>
          <w:rFonts w:hint="eastAsia"/>
          <w:bCs/>
          <w:szCs w:val="21"/>
        </w:rPr>
        <w:t>i,j</w:t>
      </w:r>
      <w:proofErr w:type="spellEnd"/>
      <w:proofErr w:type="gramEnd"/>
      <w:r w:rsidRPr="00BF5B04">
        <w:rPr>
          <w:rFonts w:hint="eastAsia"/>
          <w:bCs/>
          <w:szCs w:val="21"/>
        </w:rPr>
        <w:t>] = Need[</w:t>
      </w:r>
      <w:proofErr w:type="spellStart"/>
      <w:r w:rsidRPr="00BF5B04">
        <w:rPr>
          <w:rFonts w:hint="eastAsia"/>
          <w:bCs/>
          <w:szCs w:val="21"/>
        </w:rPr>
        <w:t>i,j</w:t>
      </w:r>
      <w:proofErr w:type="spellEnd"/>
      <w:r w:rsidRPr="00BF5B04">
        <w:rPr>
          <w:rFonts w:hint="eastAsia"/>
          <w:bCs/>
          <w:szCs w:val="21"/>
        </w:rPr>
        <w:t xml:space="preserve">] - </w:t>
      </w:r>
      <w:proofErr w:type="spellStart"/>
      <w:r w:rsidRPr="00BF5B04">
        <w:rPr>
          <w:rFonts w:hint="eastAsia"/>
          <w:bCs/>
          <w:szCs w:val="21"/>
        </w:rPr>
        <w:t>Requesti</w:t>
      </w:r>
      <w:proofErr w:type="spellEnd"/>
      <w:r w:rsidRPr="00BF5B04">
        <w:rPr>
          <w:rFonts w:hint="eastAsia"/>
          <w:bCs/>
          <w:szCs w:val="21"/>
        </w:rPr>
        <w:t>[j];</w:t>
      </w:r>
    </w:p>
    <w:p w14:paraId="615A74D2" w14:textId="4CA0350B" w:rsidR="00FE2DAC" w:rsidRDefault="00BF5B04" w:rsidP="00BF5B04">
      <w:pPr>
        <w:rPr>
          <w:rFonts w:hint="eastAsia"/>
          <w:bCs/>
          <w:szCs w:val="21"/>
        </w:rPr>
      </w:pPr>
      <w:r w:rsidRPr="00BF5B04">
        <w:rPr>
          <w:rFonts w:hint="eastAsia"/>
          <w:bCs/>
          <w:szCs w:val="21"/>
        </w:rPr>
        <w:t xml:space="preserve">(4) </w:t>
      </w:r>
      <w:r w:rsidRPr="00BF5B04">
        <w:rPr>
          <w:rFonts w:hint="eastAsia"/>
          <w:bCs/>
          <w:szCs w:val="21"/>
        </w:rPr>
        <w:t>系统执行安全性算法，检查此次资源分配后系统是否处于安全状态。若安全，才正式将资源分配给进程</w:t>
      </w:r>
      <w:r w:rsidRPr="00BF5B04">
        <w:rPr>
          <w:rFonts w:hint="eastAsia"/>
          <w:bCs/>
          <w:szCs w:val="21"/>
        </w:rPr>
        <w:t>Pi</w:t>
      </w:r>
      <w:r w:rsidRPr="00BF5B04">
        <w:rPr>
          <w:rFonts w:hint="eastAsia"/>
          <w:bCs/>
          <w:szCs w:val="21"/>
        </w:rPr>
        <w:t>，以完成本次分配；否则，将本次的试探分配作废，恢复原来的资源分配状态，</w:t>
      </w:r>
      <w:proofErr w:type="gramStart"/>
      <w:r w:rsidRPr="00BF5B04">
        <w:rPr>
          <w:rFonts w:hint="eastAsia"/>
          <w:bCs/>
          <w:szCs w:val="21"/>
        </w:rPr>
        <w:t>让进程</w:t>
      </w:r>
      <w:proofErr w:type="gramEnd"/>
      <w:r w:rsidRPr="00BF5B04">
        <w:rPr>
          <w:rFonts w:hint="eastAsia"/>
          <w:bCs/>
          <w:szCs w:val="21"/>
        </w:rPr>
        <w:t>Pi</w:t>
      </w:r>
      <w:r w:rsidRPr="00BF5B04">
        <w:rPr>
          <w:rFonts w:hint="eastAsia"/>
          <w:bCs/>
          <w:szCs w:val="21"/>
        </w:rPr>
        <w:t>等待。</w:t>
      </w:r>
    </w:p>
    <w:p w14:paraId="35685D5F" w14:textId="39020A06" w:rsidR="00FE2DAC" w:rsidRPr="00FE2DAC" w:rsidRDefault="00FE2DAC" w:rsidP="00BF5B04">
      <w:pPr>
        <w:rPr>
          <w:rFonts w:hint="eastAsia"/>
          <w:b/>
          <w:bCs/>
          <w:szCs w:val="21"/>
        </w:rPr>
      </w:pPr>
      <w:r w:rsidRPr="00FE2DAC">
        <w:rPr>
          <w:rFonts w:hint="eastAsia"/>
          <w:b/>
          <w:bCs/>
          <w:szCs w:val="21"/>
        </w:rPr>
        <w:t>8.</w:t>
      </w:r>
      <w:r w:rsidR="00CA2DE1">
        <w:rPr>
          <w:rFonts w:hint="eastAsia"/>
          <w:b/>
          <w:bCs/>
          <w:szCs w:val="21"/>
        </w:rPr>
        <w:t>请简述死锁检测的流程</w:t>
      </w:r>
    </w:p>
    <w:p w14:paraId="7ADBC86F" w14:textId="77777777" w:rsidR="00FE2DAC" w:rsidRPr="00FE2DAC" w:rsidRDefault="00FE2DAC" w:rsidP="00FE2DAC">
      <w:pPr>
        <w:rPr>
          <w:rFonts w:hint="eastAsia"/>
          <w:bCs/>
          <w:szCs w:val="21"/>
        </w:rPr>
      </w:pPr>
      <w:r w:rsidRPr="00FE2DAC">
        <w:rPr>
          <w:rFonts w:hint="eastAsia"/>
          <w:bCs/>
          <w:szCs w:val="21"/>
        </w:rPr>
        <w:t>死锁检测算法步骤</w:t>
      </w:r>
    </w:p>
    <w:p w14:paraId="5CA54488" w14:textId="77777777" w:rsidR="00FE2DAC" w:rsidRPr="00FE2DAC" w:rsidRDefault="00FE2DAC" w:rsidP="00FE2DAC">
      <w:pPr>
        <w:rPr>
          <w:rFonts w:hint="eastAsia"/>
          <w:bCs/>
          <w:szCs w:val="21"/>
        </w:rPr>
      </w:pPr>
      <w:r w:rsidRPr="00FE2DAC">
        <w:rPr>
          <w:rFonts w:hint="eastAsia"/>
          <w:bCs/>
          <w:szCs w:val="21"/>
        </w:rPr>
        <w:lastRenderedPageBreak/>
        <w:t>1.</w:t>
      </w:r>
      <w:r w:rsidRPr="00FE2DAC">
        <w:rPr>
          <w:rFonts w:hint="eastAsia"/>
          <w:bCs/>
          <w:szCs w:val="21"/>
        </w:rPr>
        <w:t>标记</w:t>
      </w:r>
      <w:r w:rsidRPr="00FE2DAC">
        <w:rPr>
          <w:rFonts w:hint="eastAsia"/>
          <w:bCs/>
          <w:szCs w:val="21"/>
        </w:rPr>
        <w:t>Allocation</w:t>
      </w:r>
      <w:r w:rsidRPr="00FE2DAC">
        <w:rPr>
          <w:rFonts w:hint="eastAsia"/>
          <w:bCs/>
          <w:szCs w:val="21"/>
        </w:rPr>
        <w:t>矩阵中一行全为零的进程；</w:t>
      </w:r>
    </w:p>
    <w:p w14:paraId="4B42F923" w14:textId="77777777" w:rsidR="00FE2DAC" w:rsidRPr="00FE2DAC" w:rsidRDefault="00FE2DAC" w:rsidP="00FE2DAC">
      <w:pPr>
        <w:rPr>
          <w:rFonts w:hint="eastAsia"/>
          <w:bCs/>
          <w:szCs w:val="21"/>
        </w:rPr>
      </w:pPr>
      <w:r w:rsidRPr="00FE2DAC">
        <w:rPr>
          <w:rFonts w:hint="eastAsia"/>
          <w:bCs/>
          <w:szCs w:val="21"/>
        </w:rPr>
        <w:t xml:space="preserve">2. </w:t>
      </w:r>
      <w:r w:rsidRPr="00FE2DAC">
        <w:rPr>
          <w:rFonts w:hint="eastAsia"/>
          <w:bCs/>
          <w:szCs w:val="21"/>
        </w:rPr>
        <w:t>初始化一个临时向量</w:t>
      </w:r>
      <w:r w:rsidRPr="00FE2DAC">
        <w:rPr>
          <w:rFonts w:hint="eastAsia"/>
          <w:bCs/>
          <w:szCs w:val="21"/>
        </w:rPr>
        <w:t>W</w:t>
      </w:r>
      <w:r w:rsidRPr="00FE2DAC">
        <w:rPr>
          <w:rFonts w:hint="eastAsia"/>
          <w:bCs/>
          <w:szCs w:val="21"/>
        </w:rPr>
        <w:t>，令</w:t>
      </w:r>
      <w:r w:rsidRPr="00FE2DAC">
        <w:rPr>
          <w:rFonts w:hint="eastAsia"/>
          <w:bCs/>
          <w:szCs w:val="21"/>
        </w:rPr>
        <w:t>W</w:t>
      </w:r>
      <w:r w:rsidRPr="00FE2DAC">
        <w:rPr>
          <w:rFonts w:hint="eastAsia"/>
          <w:bCs/>
          <w:szCs w:val="21"/>
        </w:rPr>
        <w:t>等于</w:t>
      </w:r>
      <w:r w:rsidRPr="00FE2DAC">
        <w:rPr>
          <w:rFonts w:hint="eastAsia"/>
          <w:bCs/>
          <w:szCs w:val="21"/>
        </w:rPr>
        <w:t>Available</w:t>
      </w:r>
      <w:r w:rsidRPr="00FE2DAC">
        <w:rPr>
          <w:rFonts w:hint="eastAsia"/>
          <w:bCs/>
          <w:szCs w:val="21"/>
        </w:rPr>
        <w:t>向量；</w:t>
      </w:r>
    </w:p>
    <w:p w14:paraId="635C847C" w14:textId="30238C67" w:rsidR="00FE2DAC" w:rsidRPr="00FE2DAC" w:rsidRDefault="00FE2DAC" w:rsidP="00FE2DAC">
      <w:pPr>
        <w:rPr>
          <w:bCs/>
          <w:szCs w:val="21"/>
        </w:rPr>
      </w:pPr>
      <w:r w:rsidRPr="00FE2DAC">
        <w:rPr>
          <w:bCs/>
          <w:szCs w:val="21"/>
        </w:rPr>
        <w:t xml:space="preserve">3. </w:t>
      </w:r>
      <w:r w:rsidRPr="00FE2DAC">
        <w:rPr>
          <w:rFonts w:hint="eastAsia"/>
          <w:bCs/>
          <w:szCs w:val="21"/>
        </w:rPr>
        <w:t>查找下标</w:t>
      </w:r>
      <w:proofErr w:type="spellStart"/>
      <w:r w:rsidRPr="00FE2DAC">
        <w:rPr>
          <w:bCs/>
          <w:szCs w:val="21"/>
        </w:rPr>
        <w:t>i</w:t>
      </w:r>
      <w:proofErr w:type="spellEnd"/>
      <w:r w:rsidRPr="00FE2DAC">
        <w:rPr>
          <w:bCs/>
          <w:szCs w:val="21"/>
        </w:rPr>
        <w:t xml:space="preserve">, </w:t>
      </w:r>
      <w:r w:rsidRPr="00FE2DAC">
        <w:rPr>
          <w:rFonts w:hint="eastAsia"/>
          <w:bCs/>
          <w:szCs w:val="21"/>
        </w:rPr>
        <w:t>进程</w:t>
      </w:r>
      <w:proofErr w:type="spellStart"/>
      <w:r w:rsidRPr="00FE2DAC">
        <w:rPr>
          <w:bCs/>
          <w:szCs w:val="21"/>
        </w:rPr>
        <w:t>i</w:t>
      </w:r>
      <w:proofErr w:type="spellEnd"/>
      <w:r w:rsidRPr="00FE2DAC">
        <w:rPr>
          <w:rFonts w:hint="eastAsia"/>
          <w:bCs/>
          <w:szCs w:val="21"/>
        </w:rPr>
        <w:t>当前未标记且满足</w:t>
      </w:r>
      <w:r w:rsidRPr="00FE2DAC">
        <w:rPr>
          <w:bCs/>
          <w:szCs w:val="21"/>
        </w:rPr>
        <w:t>Q(</w:t>
      </w:r>
      <w:proofErr w:type="spellStart"/>
      <w:r w:rsidRPr="00FE2DAC">
        <w:rPr>
          <w:bCs/>
          <w:szCs w:val="21"/>
        </w:rPr>
        <w:t>Qij</w:t>
      </w:r>
      <w:proofErr w:type="spellEnd"/>
      <w:r w:rsidRPr="00FE2DAC">
        <w:rPr>
          <w:rFonts w:hint="eastAsia"/>
          <w:bCs/>
          <w:szCs w:val="21"/>
        </w:rPr>
        <w:t>表示进程</w:t>
      </w:r>
      <w:proofErr w:type="spellStart"/>
      <w:r w:rsidRPr="00FE2DAC">
        <w:rPr>
          <w:bCs/>
          <w:szCs w:val="21"/>
        </w:rPr>
        <w:t>i</w:t>
      </w:r>
      <w:proofErr w:type="spellEnd"/>
      <w:r w:rsidRPr="00FE2DAC">
        <w:rPr>
          <w:rFonts w:hint="eastAsia"/>
          <w:bCs/>
          <w:szCs w:val="21"/>
        </w:rPr>
        <w:t>请求</w:t>
      </w:r>
      <w:r w:rsidRPr="00FE2DAC">
        <w:rPr>
          <w:bCs/>
          <w:szCs w:val="21"/>
        </w:rPr>
        <w:t>j</w:t>
      </w:r>
      <w:r w:rsidRPr="00FE2DAC">
        <w:rPr>
          <w:rFonts w:hint="eastAsia"/>
          <w:bCs/>
          <w:szCs w:val="21"/>
        </w:rPr>
        <w:t>类资源的数量）的第</w:t>
      </w:r>
      <w:proofErr w:type="spellStart"/>
      <w:r w:rsidRPr="00FE2DAC">
        <w:rPr>
          <w:bCs/>
          <w:szCs w:val="21"/>
        </w:rPr>
        <w:t>i</w:t>
      </w:r>
      <w:proofErr w:type="spellEnd"/>
      <w:r w:rsidRPr="00FE2DAC">
        <w:rPr>
          <w:rFonts w:hint="eastAsia"/>
          <w:bCs/>
          <w:szCs w:val="21"/>
        </w:rPr>
        <w:t>行小于等于</w:t>
      </w:r>
      <w:r w:rsidRPr="00FE2DAC">
        <w:rPr>
          <w:bCs/>
          <w:szCs w:val="21"/>
        </w:rPr>
        <w:t xml:space="preserve">W, </w:t>
      </w:r>
      <w:r w:rsidRPr="00FE2DAC">
        <w:rPr>
          <w:rFonts w:hint="eastAsia"/>
          <w:bCs/>
          <w:szCs w:val="21"/>
        </w:rPr>
        <w:t>即对所有的</w:t>
      </w:r>
      <w:r w:rsidRPr="00FE2DAC">
        <w:rPr>
          <w:bCs/>
          <w:szCs w:val="21"/>
        </w:rPr>
        <w:t>1</w:t>
      </w:r>
      <w:r>
        <w:rPr>
          <w:rFonts w:hint="eastAsia"/>
          <w:bCs/>
          <w:szCs w:val="21"/>
        </w:rPr>
        <w:t>&lt;</w:t>
      </w:r>
      <w:r>
        <w:rPr>
          <w:bCs/>
          <w:szCs w:val="21"/>
        </w:rPr>
        <w:t>=</w:t>
      </w:r>
      <w:r w:rsidRPr="00FE2DAC">
        <w:rPr>
          <w:bCs/>
          <w:szCs w:val="21"/>
        </w:rPr>
        <w:t>k</w:t>
      </w:r>
      <w:r>
        <w:rPr>
          <w:rFonts w:hint="eastAsia"/>
          <w:bCs/>
          <w:szCs w:val="21"/>
        </w:rPr>
        <w:t>&lt;</w:t>
      </w:r>
      <w:r>
        <w:rPr>
          <w:bCs/>
          <w:szCs w:val="21"/>
        </w:rPr>
        <w:t>=</w:t>
      </w:r>
      <w:r w:rsidRPr="00FE2DAC">
        <w:rPr>
          <w:bCs/>
          <w:szCs w:val="21"/>
        </w:rPr>
        <w:t xml:space="preserve">m, </w:t>
      </w:r>
      <w:proofErr w:type="spellStart"/>
      <w:r w:rsidRPr="00FE2DAC">
        <w:rPr>
          <w:bCs/>
          <w:szCs w:val="21"/>
        </w:rPr>
        <w:t>Q</w:t>
      </w:r>
      <w:r w:rsidRPr="00FE2DAC">
        <w:rPr>
          <w:bCs/>
          <w:szCs w:val="21"/>
          <w:vertAlign w:val="subscript"/>
        </w:rPr>
        <w:t>ik</w:t>
      </w:r>
      <w:proofErr w:type="spellEnd"/>
      <w:r>
        <w:rPr>
          <w:rFonts w:hint="eastAsia"/>
          <w:bCs/>
          <w:szCs w:val="21"/>
        </w:rPr>
        <w:t>&lt;</w:t>
      </w:r>
      <w:r>
        <w:rPr>
          <w:bCs/>
          <w:szCs w:val="21"/>
        </w:rPr>
        <w:t>=</w:t>
      </w:r>
      <w:proofErr w:type="spellStart"/>
      <w:r w:rsidRPr="00FE2DAC">
        <w:rPr>
          <w:bCs/>
          <w:szCs w:val="21"/>
        </w:rPr>
        <w:t>W</w:t>
      </w:r>
      <w:r w:rsidRPr="00FE2DAC">
        <w:rPr>
          <w:bCs/>
          <w:szCs w:val="21"/>
          <w:vertAlign w:val="subscript"/>
        </w:rPr>
        <w:t>k</w:t>
      </w:r>
      <w:proofErr w:type="spellEnd"/>
      <w:r w:rsidRPr="00FE2DAC">
        <w:rPr>
          <w:bCs/>
          <w:szCs w:val="21"/>
        </w:rPr>
        <w:t xml:space="preserve">, </w:t>
      </w:r>
      <w:r w:rsidRPr="00FE2DAC">
        <w:rPr>
          <w:rFonts w:hint="eastAsia"/>
          <w:bCs/>
          <w:szCs w:val="21"/>
        </w:rPr>
        <w:t>若找不到这样的行，终止算法；</w:t>
      </w:r>
    </w:p>
    <w:p w14:paraId="6F5381E7" w14:textId="2EBB1996" w:rsidR="00FE2DAC" w:rsidRPr="00FE2DAC" w:rsidRDefault="00FE2DAC" w:rsidP="00FE2DAC">
      <w:pPr>
        <w:rPr>
          <w:bCs/>
          <w:szCs w:val="21"/>
        </w:rPr>
      </w:pPr>
      <w:r w:rsidRPr="00FE2DAC">
        <w:rPr>
          <w:bCs/>
          <w:szCs w:val="21"/>
        </w:rPr>
        <w:t xml:space="preserve">4. </w:t>
      </w:r>
      <w:r w:rsidRPr="00FE2DAC">
        <w:rPr>
          <w:rFonts w:hint="eastAsia"/>
          <w:bCs/>
          <w:szCs w:val="21"/>
        </w:rPr>
        <w:t>若找到这样的行，标记进程</w:t>
      </w:r>
      <w:proofErr w:type="spellStart"/>
      <w:r w:rsidRPr="00FE2DAC">
        <w:rPr>
          <w:bCs/>
          <w:szCs w:val="21"/>
        </w:rPr>
        <w:t>i</w:t>
      </w:r>
      <w:proofErr w:type="spellEnd"/>
      <w:r w:rsidRPr="00FE2DAC">
        <w:rPr>
          <w:rFonts w:hint="eastAsia"/>
          <w:bCs/>
          <w:szCs w:val="21"/>
        </w:rPr>
        <w:t>，并把</w:t>
      </w:r>
      <w:proofErr w:type="spellStart"/>
      <w:r w:rsidRPr="00FE2DAC">
        <w:rPr>
          <w:bCs/>
          <w:szCs w:val="21"/>
        </w:rPr>
        <w:t>Allcation</w:t>
      </w:r>
      <w:proofErr w:type="spellEnd"/>
      <w:r w:rsidRPr="00FE2DAC">
        <w:rPr>
          <w:rFonts w:hint="eastAsia"/>
          <w:bCs/>
          <w:szCs w:val="21"/>
        </w:rPr>
        <w:t>矩阵中的相应行加到</w:t>
      </w:r>
      <w:r w:rsidRPr="00FE2DAC">
        <w:rPr>
          <w:bCs/>
          <w:szCs w:val="21"/>
        </w:rPr>
        <w:t>W</w:t>
      </w:r>
      <w:r w:rsidRPr="00FE2DAC">
        <w:rPr>
          <w:rFonts w:hint="eastAsia"/>
          <w:bCs/>
          <w:szCs w:val="21"/>
        </w:rPr>
        <w:t>中，即对所有</w:t>
      </w:r>
      <w:r w:rsidRPr="00FE2DAC">
        <w:rPr>
          <w:bCs/>
          <w:szCs w:val="21"/>
        </w:rPr>
        <w:t>1</w:t>
      </w:r>
      <w:r>
        <w:rPr>
          <w:rFonts w:hint="eastAsia"/>
          <w:bCs/>
          <w:szCs w:val="21"/>
        </w:rPr>
        <w:t>&lt;</w:t>
      </w:r>
      <w:r>
        <w:rPr>
          <w:bCs/>
          <w:szCs w:val="21"/>
        </w:rPr>
        <w:t>=</w:t>
      </w:r>
      <w:r w:rsidRPr="00FE2DAC">
        <w:rPr>
          <w:bCs/>
          <w:szCs w:val="21"/>
        </w:rPr>
        <w:t>k</w:t>
      </w:r>
      <w:r>
        <w:rPr>
          <w:bCs/>
          <w:szCs w:val="21"/>
        </w:rPr>
        <w:t>&lt;=</w:t>
      </w:r>
      <w:r w:rsidRPr="00FE2DAC">
        <w:rPr>
          <w:bCs/>
          <w:szCs w:val="21"/>
        </w:rPr>
        <w:t xml:space="preserve">m, </w:t>
      </w:r>
      <w:r w:rsidRPr="00FE2DAC">
        <w:rPr>
          <w:rFonts w:hint="eastAsia"/>
          <w:bCs/>
          <w:szCs w:val="21"/>
        </w:rPr>
        <w:t>令</w:t>
      </w:r>
      <w:proofErr w:type="spellStart"/>
      <w:r w:rsidRPr="00FE2DAC">
        <w:rPr>
          <w:bCs/>
          <w:szCs w:val="21"/>
        </w:rPr>
        <w:t>W</w:t>
      </w:r>
      <w:r w:rsidRPr="00FE2DAC">
        <w:rPr>
          <w:bCs/>
          <w:szCs w:val="21"/>
          <w:vertAlign w:val="subscript"/>
        </w:rPr>
        <w:t>k</w:t>
      </w:r>
      <w:proofErr w:type="spellEnd"/>
      <w:r w:rsidRPr="00FE2DAC">
        <w:rPr>
          <w:bCs/>
          <w:szCs w:val="21"/>
        </w:rPr>
        <w:t xml:space="preserve">= </w:t>
      </w:r>
      <w:proofErr w:type="spellStart"/>
      <w:r w:rsidRPr="00FE2DAC">
        <w:rPr>
          <w:bCs/>
          <w:szCs w:val="21"/>
        </w:rPr>
        <w:t>W</w:t>
      </w:r>
      <w:r w:rsidRPr="00FE2DAC">
        <w:rPr>
          <w:bCs/>
          <w:szCs w:val="21"/>
          <w:vertAlign w:val="subscript"/>
        </w:rPr>
        <w:t>k</w:t>
      </w:r>
      <w:r w:rsidRPr="00FE2DAC">
        <w:rPr>
          <w:bCs/>
          <w:szCs w:val="21"/>
        </w:rPr>
        <w:t>+A</w:t>
      </w:r>
      <w:r w:rsidRPr="00FE2DAC">
        <w:rPr>
          <w:bCs/>
          <w:szCs w:val="21"/>
          <w:vertAlign w:val="subscript"/>
        </w:rPr>
        <w:t>ik</w:t>
      </w:r>
      <w:proofErr w:type="spellEnd"/>
      <w:r w:rsidRPr="00FE2DAC">
        <w:rPr>
          <w:rFonts w:hint="eastAsia"/>
          <w:bCs/>
          <w:szCs w:val="21"/>
        </w:rPr>
        <w:t>。返回</w:t>
      </w:r>
      <w:r w:rsidRPr="00FE2DAC">
        <w:rPr>
          <w:bCs/>
          <w:szCs w:val="21"/>
        </w:rPr>
        <w:t>3</w:t>
      </w:r>
    </w:p>
    <w:p w14:paraId="589BB026" w14:textId="5ECE0855" w:rsidR="00FE2DAC" w:rsidRPr="00BF5B04" w:rsidRDefault="00FE2DAC" w:rsidP="00FE2DAC">
      <w:pPr>
        <w:rPr>
          <w:rFonts w:hint="eastAsia"/>
          <w:bCs/>
          <w:szCs w:val="21"/>
        </w:rPr>
      </w:pPr>
      <w:r w:rsidRPr="00FE2DAC">
        <w:rPr>
          <w:rFonts w:hint="eastAsia"/>
          <w:bCs/>
          <w:szCs w:val="21"/>
        </w:rPr>
        <w:t>当且仅当最终有未标记进程时，才存在死锁，未标记的进程都是死锁相关进程</w:t>
      </w:r>
    </w:p>
    <w:p w14:paraId="65E02D89" w14:textId="60909716" w:rsidR="00E56144" w:rsidRPr="00CE20C9" w:rsidRDefault="00E56144" w:rsidP="00E56144">
      <w:pPr>
        <w:rPr>
          <w:szCs w:val="21"/>
        </w:rPr>
      </w:pPr>
      <w:r w:rsidRPr="00CE20C9">
        <w:rPr>
          <w:rFonts w:hint="eastAsia"/>
          <w:b/>
          <w:bCs/>
          <w:szCs w:val="21"/>
        </w:rPr>
        <w:t>9</w:t>
      </w:r>
      <w:r w:rsidRPr="00CE20C9">
        <w:rPr>
          <w:b/>
          <w:bCs/>
          <w:szCs w:val="21"/>
        </w:rPr>
        <w:t>.</w:t>
      </w:r>
      <w:r w:rsidRPr="00FB1656">
        <w:rPr>
          <w:bCs/>
          <w:szCs w:val="21"/>
        </w:rPr>
        <w:t>(1)</w:t>
      </w:r>
      <w:r w:rsidRPr="00CE20C9">
        <w:rPr>
          <w:b/>
          <w:bCs/>
          <w:szCs w:val="21"/>
        </w:rPr>
        <w:t xml:space="preserve"> </w:t>
      </w:r>
      <w:r w:rsidRPr="00CE20C9">
        <w:rPr>
          <w:rFonts w:hint="eastAsia"/>
          <w:szCs w:val="21"/>
        </w:rPr>
        <w:t>T0</w:t>
      </w:r>
      <w:r w:rsidRPr="00CE20C9">
        <w:rPr>
          <w:rFonts w:hint="eastAsia"/>
          <w:szCs w:val="21"/>
        </w:rPr>
        <w:t>为安全状态，安全序列如下：（安全序列</w:t>
      </w:r>
      <w:proofErr w:type="gramStart"/>
      <w:r w:rsidRPr="00CE20C9">
        <w:rPr>
          <w:rFonts w:hint="eastAsia"/>
          <w:szCs w:val="21"/>
        </w:rPr>
        <w:t>不</w:t>
      </w:r>
      <w:proofErr w:type="gramEnd"/>
      <w:r w:rsidRPr="00CE20C9">
        <w:rPr>
          <w:rFonts w:hint="eastAsia"/>
          <w:szCs w:val="21"/>
        </w:rPr>
        <w:t>唯一，只要答对</w:t>
      </w:r>
      <w:r w:rsidRPr="00CE20C9">
        <w:rPr>
          <w:szCs w:val="21"/>
        </w:rPr>
        <w:t>一个即可</w:t>
      </w:r>
      <w:r w:rsidRPr="00CE20C9">
        <w:rPr>
          <w:rFonts w:hint="eastAsia"/>
          <w:szCs w:val="21"/>
        </w:rPr>
        <w:t>）</w:t>
      </w:r>
      <w:r w:rsidRPr="00CE20C9">
        <w:rPr>
          <w:szCs w:val="21"/>
        </w:rPr>
        <w:t>P4-&gt;P2-&gt;P3</w:t>
      </w:r>
      <w:r w:rsidR="00041E56" w:rsidRPr="00CE20C9">
        <w:rPr>
          <w:szCs w:val="21"/>
        </w:rPr>
        <w:t>-&gt;</w:t>
      </w:r>
      <w:r w:rsidRPr="00CE20C9">
        <w:rPr>
          <w:szCs w:val="21"/>
        </w:rPr>
        <w:t>P5-&gt;P1</w:t>
      </w:r>
    </w:p>
    <w:p w14:paraId="643FC878" w14:textId="77777777" w:rsidR="00E56144" w:rsidRPr="00CE20C9" w:rsidRDefault="00E56144" w:rsidP="00E56144">
      <w:pPr>
        <w:ind w:firstLineChars="100" w:firstLine="210"/>
        <w:rPr>
          <w:szCs w:val="21"/>
        </w:rPr>
      </w:pPr>
      <w:r w:rsidRPr="00CE20C9">
        <w:rPr>
          <w:rFonts w:hint="eastAsia"/>
          <w:szCs w:val="21"/>
        </w:rPr>
        <w:t>(</w:t>
      </w:r>
      <w:r w:rsidRPr="00CE20C9">
        <w:rPr>
          <w:szCs w:val="21"/>
        </w:rPr>
        <w:t>2)</w:t>
      </w:r>
      <w:r w:rsidRPr="00CE20C9">
        <w:rPr>
          <w:rFonts w:hint="eastAsia"/>
          <w:szCs w:val="21"/>
        </w:rPr>
        <w:t>请求</w:t>
      </w:r>
      <w:r w:rsidRPr="00CE20C9">
        <w:rPr>
          <w:szCs w:val="21"/>
        </w:rPr>
        <w:t>Request</w:t>
      </w:r>
      <w:r w:rsidRPr="00CE20C9">
        <w:rPr>
          <w:szCs w:val="21"/>
          <w:vertAlign w:val="subscript"/>
        </w:rPr>
        <w:t>2</w:t>
      </w:r>
      <w:r w:rsidRPr="00CE20C9">
        <w:rPr>
          <w:szCs w:val="21"/>
        </w:rPr>
        <w:t>=(0,3,4),</w:t>
      </w:r>
      <w:r w:rsidRPr="00CE20C9">
        <w:rPr>
          <w:rFonts w:hint="eastAsia"/>
          <w:szCs w:val="21"/>
        </w:rPr>
        <w:t>还</w:t>
      </w:r>
      <w:proofErr w:type="gramStart"/>
      <w:r w:rsidRPr="00CE20C9">
        <w:rPr>
          <w:rFonts w:hint="eastAsia"/>
          <w:szCs w:val="21"/>
        </w:rPr>
        <w:t>需资源</w:t>
      </w:r>
      <w:proofErr w:type="gramEnd"/>
      <w:r w:rsidRPr="00CE20C9">
        <w:rPr>
          <w:szCs w:val="21"/>
        </w:rPr>
        <w:t>need</w:t>
      </w:r>
      <w:r w:rsidRPr="00CE20C9">
        <w:rPr>
          <w:szCs w:val="21"/>
          <w:vertAlign w:val="subscript"/>
        </w:rPr>
        <w:t>2</w:t>
      </w:r>
      <w:r w:rsidRPr="00CE20C9">
        <w:rPr>
          <w:szCs w:val="21"/>
        </w:rPr>
        <w:t>=(1,3,4),</w:t>
      </w:r>
      <w:r w:rsidRPr="00CE20C9">
        <w:rPr>
          <w:rFonts w:hint="eastAsia"/>
          <w:szCs w:val="21"/>
        </w:rPr>
        <w:t>可用资源</w:t>
      </w:r>
      <w:r w:rsidRPr="00CE20C9">
        <w:rPr>
          <w:szCs w:val="21"/>
        </w:rPr>
        <w:t>available=(2,3,3)</w:t>
      </w:r>
    </w:p>
    <w:p w14:paraId="7DFA8C6A" w14:textId="77777777" w:rsidR="00E56144" w:rsidRPr="00CE20C9" w:rsidRDefault="00E56144" w:rsidP="00E56144">
      <w:pPr>
        <w:pStyle w:val="a7"/>
        <w:ind w:left="1080" w:firstLineChars="0" w:firstLine="0"/>
        <w:rPr>
          <w:szCs w:val="21"/>
        </w:rPr>
      </w:pPr>
      <w:r w:rsidRPr="00CE20C9">
        <w:rPr>
          <w:rFonts w:hint="eastAsia"/>
          <w:szCs w:val="21"/>
        </w:rPr>
        <w:t>满足</w:t>
      </w:r>
      <w:r w:rsidRPr="00CE20C9">
        <w:rPr>
          <w:szCs w:val="21"/>
        </w:rPr>
        <w:t>Request</w:t>
      </w:r>
      <w:r w:rsidRPr="00CE20C9">
        <w:rPr>
          <w:szCs w:val="21"/>
          <w:vertAlign w:val="subscript"/>
        </w:rPr>
        <w:t>2</w:t>
      </w:r>
      <w:r w:rsidRPr="00CE20C9">
        <w:rPr>
          <w:rFonts w:hint="eastAsia"/>
          <w:szCs w:val="21"/>
        </w:rPr>
        <w:t>≤</w:t>
      </w:r>
      <w:r w:rsidRPr="00CE20C9">
        <w:rPr>
          <w:szCs w:val="21"/>
        </w:rPr>
        <w:t>need</w:t>
      </w:r>
      <w:r w:rsidRPr="00CE20C9">
        <w:rPr>
          <w:szCs w:val="21"/>
          <w:vertAlign w:val="subscript"/>
        </w:rPr>
        <w:t>2</w:t>
      </w:r>
      <w:r w:rsidRPr="00CE20C9">
        <w:rPr>
          <w:szCs w:val="21"/>
        </w:rPr>
        <w:t>,</w:t>
      </w:r>
      <w:r w:rsidRPr="00CE20C9">
        <w:rPr>
          <w:rFonts w:hint="eastAsia"/>
          <w:szCs w:val="21"/>
        </w:rPr>
        <w:t>但不满足</w:t>
      </w:r>
      <w:r w:rsidRPr="00CE20C9">
        <w:rPr>
          <w:szCs w:val="21"/>
        </w:rPr>
        <w:t>Request</w:t>
      </w:r>
      <w:r w:rsidRPr="00CE20C9">
        <w:rPr>
          <w:rFonts w:hint="eastAsia"/>
          <w:szCs w:val="21"/>
          <w:vertAlign w:val="subscript"/>
        </w:rPr>
        <w:t>2</w:t>
      </w:r>
      <w:r w:rsidRPr="00CE20C9">
        <w:rPr>
          <w:rFonts w:hint="eastAsia"/>
          <w:szCs w:val="21"/>
        </w:rPr>
        <w:t>≤</w:t>
      </w:r>
      <w:r w:rsidRPr="00CE20C9">
        <w:rPr>
          <w:szCs w:val="21"/>
        </w:rPr>
        <w:t>available,</w:t>
      </w:r>
      <w:r w:rsidRPr="00CE20C9">
        <w:rPr>
          <w:rFonts w:hint="eastAsia"/>
          <w:szCs w:val="21"/>
        </w:rPr>
        <w:t>故不能分配资源</w:t>
      </w:r>
      <w:r w:rsidRPr="00CE20C9">
        <w:rPr>
          <w:rFonts w:hint="eastAsia"/>
          <w:szCs w:val="21"/>
        </w:rPr>
        <w:t xml:space="preserve"> </w:t>
      </w:r>
    </w:p>
    <w:p w14:paraId="0FE9C322" w14:textId="77777777" w:rsidR="00E56144" w:rsidRPr="00CE20C9" w:rsidRDefault="00E56144" w:rsidP="00E56144">
      <w:pPr>
        <w:ind w:firstLineChars="100" w:firstLine="210"/>
        <w:rPr>
          <w:szCs w:val="21"/>
        </w:rPr>
      </w:pPr>
      <w:r w:rsidRPr="00CE20C9">
        <w:rPr>
          <w:szCs w:val="21"/>
        </w:rPr>
        <w:t>(3) Request</w:t>
      </w:r>
      <w:r w:rsidRPr="00CE20C9">
        <w:rPr>
          <w:szCs w:val="21"/>
          <w:vertAlign w:val="subscript"/>
        </w:rPr>
        <w:t>4</w:t>
      </w:r>
      <w:r w:rsidRPr="00CE20C9">
        <w:rPr>
          <w:szCs w:val="21"/>
        </w:rPr>
        <w:t>=(</w:t>
      </w:r>
      <w:r w:rsidRPr="00CE20C9">
        <w:rPr>
          <w:rFonts w:hint="eastAsia"/>
          <w:szCs w:val="21"/>
        </w:rPr>
        <w:t>2</w:t>
      </w:r>
      <w:r w:rsidRPr="00CE20C9">
        <w:rPr>
          <w:szCs w:val="21"/>
        </w:rPr>
        <w:t>,</w:t>
      </w:r>
      <w:r w:rsidRPr="00CE20C9">
        <w:rPr>
          <w:rFonts w:hint="eastAsia"/>
          <w:szCs w:val="21"/>
        </w:rPr>
        <w:t>0</w:t>
      </w:r>
      <w:bookmarkStart w:id="0" w:name="_GoBack"/>
      <w:bookmarkEnd w:id="0"/>
      <w:r w:rsidRPr="00CE20C9">
        <w:rPr>
          <w:szCs w:val="21"/>
        </w:rPr>
        <w:t>,</w:t>
      </w:r>
      <w:r w:rsidRPr="00CE20C9">
        <w:rPr>
          <w:rFonts w:hint="eastAsia"/>
          <w:szCs w:val="21"/>
        </w:rPr>
        <w:t>1</w:t>
      </w:r>
      <w:r w:rsidRPr="00CE20C9">
        <w:rPr>
          <w:szCs w:val="21"/>
        </w:rPr>
        <w:t>)</w:t>
      </w:r>
      <w:r w:rsidRPr="00CE20C9">
        <w:rPr>
          <w:rFonts w:hint="eastAsia"/>
          <w:szCs w:val="21"/>
        </w:rPr>
        <w:t>，</w:t>
      </w:r>
      <w:r w:rsidRPr="00CE20C9">
        <w:rPr>
          <w:szCs w:val="21"/>
        </w:rPr>
        <w:t>need</w:t>
      </w:r>
      <w:r w:rsidRPr="00CE20C9">
        <w:rPr>
          <w:szCs w:val="21"/>
          <w:vertAlign w:val="subscript"/>
        </w:rPr>
        <w:t>4</w:t>
      </w:r>
      <w:r w:rsidRPr="00CE20C9">
        <w:rPr>
          <w:szCs w:val="21"/>
        </w:rPr>
        <w:t>=(2,0,1)</w:t>
      </w:r>
      <w:r w:rsidRPr="00CE20C9">
        <w:rPr>
          <w:rFonts w:hint="eastAsia"/>
          <w:szCs w:val="21"/>
        </w:rPr>
        <w:t>，可用资源</w:t>
      </w:r>
      <w:r w:rsidRPr="00CE20C9">
        <w:rPr>
          <w:szCs w:val="21"/>
        </w:rPr>
        <w:t>available=(2,3,3)</w:t>
      </w:r>
    </w:p>
    <w:p w14:paraId="15EFB650" w14:textId="77777777" w:rsidR="00E56144" w:rsidRPr="00CE20C9" w:rsidRDefault="00E56144" w:rsidP="00E56144">
      <w:pPr>
        <w:pStyle w:val="a7"/>
        <w:ind w:left="1080" w:firstLineChars="0" w:firstLine="0"/>
        <w:rPr>
          <w:szCs w:val="21"/>
        </w:rPr>
      </w:pPr>
      <w:r w:rsidRPr="00CE20C9">
        <w:rPr>
          <w:rFonts w:hint="eastAsia"/>
          <w:szCs w:val="21"/>
        </w:rPr>
        <w:t>满足</w:t>
      </w:r>
      <w:r w:rsidRPr="00CE20C9">
        <w:rPr>
          <w:szCs w:val="21"/>
        </w:rPr>
        <w:t>Request</w:t>
      </w:r>
      <w:r w:rsidRPr="00CE20C9">
        <w:rPr>
          <w:rFonts w:hint="eastAsia"/>
          <w:szCs w:val="21"/>
          <w:vertAlign w:val="subscript"/>
        </w:rPr>
        <w:t>4</w:t>
      </w:r>
      <w:r w:rsidRPr="00CE20C9">
        <w:rPr>
          <w:rFonts w:hint="eastAsia"/>
          <w:szCs w:val="21"/>
        </w:rPr>
        <w:t>≤</w:t>
      </w:r>
      <w:r w:rsidRPr="00CE20C9">
        <w:rPr>
          <w:szCs w:val="21"/>
        </w:rPr>
        <w:t>need</w:t>
      </w:r>
      <w:r w:rsidRPr="00CE20C9">
        <w:rPr>
          <w:rFonts w:hint="eastAsia"/>
          <w:szCs w:val="21"/>
          <w:vertAlign w:val="subscript"/>
        </w:rPr>
        <w:t>4</w:t>
      </w:r>
      <w:r w:rsidRPr="00CE20C9">
        <w:rPr>
          <w:rFonts w:hint="eastAsia"/>
          <w:szCs w:val="21"/>
        </w:rPr>
        <w:t xml:space="preserve"> </w:t>
      </w:r>
    </w:p>
    <w:p w14:paraId="2831CF11" w14:textId="77777777" w:rsidR="00E56144" w:rsidRPr="00CE20C9" w:rsidRDefault="00E56144" w:rsidP="00E56144">
      <w:pPr>
        <w:pStyle w:val="a7"/>
        <w:ind w:left="1080" w:firstLineChars="0" w:firstLine="0"/>
        <w:rPr>
          <w:szCs w:val="21"/>
        </w:rPr>
      </w:pPr>
      <w:r w:rsidRPr="00CE20C9">
        <w:rPr>
          <w:rFonts w:hint="eastAsia"/>
          <w:szCs w:val="21"/>
        </w:rPr>
        <w:t>满足</w:t>
      </w:r>
      <w:r w:rsidRPr="00CE20C9">
        <w:rPr>
          <w:szCs w:val="21"/>
        </w:rPr>
        <w:t>Request</w:t>
      </w:r>
      <w:r w:rsidRPr="00CE20C9">
        <w:rPr>
          <w:rFonts w:hint="eastAsia"/>
          <w:szCs w:val="21"/>
          <w:vertAlign w:val="subscript"/>
        </w:rPr>
        <w:t>4</w:t>
      </w:r>
      <w:r w:rsidRPr="00CE20C9">
        <w:rPr>
          <w:rFonts w:hint="eastAsia"/>
          <w:szCs w:val="21"/>
        </w:rPr>
        <w:t>≤</w:t>
      </w:r>
      <w:r w:rsidRPr="00CE20C9">
        <w:rPr>
          <w:szCs w:val="21"/>
        </w:rPr>
        <w:t>available</w:t>
      </w:r>
    </w:p>
    <w:p w14:paraId="19E174E7" w14:textId="77777777" w:rsidR="00E56144" w:rsidRPr="00CE20C9" w:rsidRDefault="00E56144" w:rsidP="00E56144">
      <w:pPr>
        <w:pStyle w:val="a7"/>
        <w:ind w:left="1080" w:firstLineChars="0" w:firstLine="0"/>
        <w:rPr>
          <w:szCs w:val="21"/>
        </w:rPr>
      </w:pPr>
      <w:r w:rsidRPr="00CE20C9">
        <w:rPr>
          <w:rFonts w:hint="eastAsia"/>
          <w:szCs w:val="21"/>
        </w:rPr>
        <w:t>试探性分配后，执行安全检测算法，系统存在安全状态，因此可以分配资源</w:t>
      </w:r>
    </w:p>
    <w:p w14:paraId="794E7E75" w14:textId="77777777" w:rsidR="00E56144" w:rsidRPr="00CE20C9" w:rsidRDefault="00E56144" w:rsidP="00E56144">
      <w:pPr>
        <w:pStyle w:val="a7"/>
        <w:ind w:left="1080" w:firstLineChars="0" w:firstLine="0"/>
        <w:rPr>
          <w:szCs w:val="21"/>
        </w:rPr>
      </w:pPr>
    </w:p>
    <w:p w14:paraId="535645B7" w14:textId="77777777" w:rsidR="00E56144" w:rsidRPr="00CE20C9" w:rsidRDefault="00E56144" w:rsidP="00E56144">
      <w:pPr>
        <w:pStyle w:val="a7"/>
        <w:ind w:left="1080" w:firstLineChars="0" w:firstLine="0"/>
        <w:rPr>
          <w:szCs w:val="21"/>
        </w:rPr>
      </w:pPr>
      <w:r w:rsidRPr="00CE20C9">
        <w:rPr>
          <w:rFonts w:hint="eastAsia"/>
          <w:szCs w:val="21"/>
        </w:rPr>
        <w:t>解答过程示例：</w:t>
      </w:r>
    </w:p>
    <w:tbl>
      <w:tblPr>
        <w:tblW w:w="9274" w:type="dxa"/>
        <w:tblInd w:w="5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774"/>
        <w:gridCol w:w="775"/>
        <w:gridCol w:w="777"/>
        <w:gridCol w:w="775"/>
        <w:gridCol w:w="775"/>
        <w:gridCol w:w="597"/>
        <w:gridCol w:w="715"/>
        <w:gridCol w:w="716"/>
        <w:gridCol w:w="716"/>
        <w:gridCol w:w="715"/>
        <w:gridCol w:w="716"/>
        <w:gridCol w:w="716"/>
      </w:tblGrid>
      <w:tr w:rsidR="00E56144" w:rsidRPr="00CE20C9" w14:paraId="25E8F85F" w14:textId="77777777" w:rsidTr="00890FB1">
        <w:trPr>
          <w:trHeight w:val="127"/>
        </w:trPr>
        <w:tc>
          <w:tcPr>
            <w:tcW w:w="50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BD5705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</w:p>
        </w:tc>
        <w:tc>
          <w:tcPr>
            <w:tcW w:w="232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C036FB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rFonts w:hint="eastAsia"/>
                <w:b/>
                <w:bCs/>
                <w:szCs w:val="21"/>
              </w:rPr>
              <w:t>最大资源需求</w:t>
            </w:r>
          </w:p>
        </w:tc>
        <w:tc>
          <w:tcPr>
            <w:tcW w:w="2147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09FEB2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rFonts w:hint="eastAsia"/>
                <w:b/>
                <w:bCs/>
                <w:szCs w:val="21"/>
              </w:rPr>
              <w:t>已分配资源数量</w:t>
            </w:r>
            <w:r w:rsidRPr="00CE20C9">
              <w:rPr>
                <w:b/>
                <w:bCs/>
                <w:szCs w:val="21"/>
              </w:rPr>
              <w:t>allocation</w:t>
            </w:r>
          </w:p>
        </w:tc>
        <w:tc>
          <w:tcPr>
            <w:tcW w:w="2147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747CBF63" w14:textId="77777777" w:rsidR="00E56144" w:rsidRPr="00CE20C9" w:rsidRDefault="00E56144" w:rsidP="00890FB1">
            <w:pPr>
              <w:ind w:firstLineChars="250" w:firstLine="527"/>
              <w:rPr>
                <w:b/>
                <w:bCs/>
                <w:szCs w:val="21"/>
              </w:rPr>
            </w:pPr>
            <w:r w:rsidRPr="00CE20C9">
              <w:rPr>
                <w:rFonts w:hint="eastAsia"/>
                <w:b/>
                <w:bCs/>
                <w:szCs w:val="21"/>
              </w:rPr>
              <w:t>还需</w:t>
            </w:r>
            <w:r w:rsidRPr="00CE20C9">
              <w:rPr>
                <w:rFonts w:hint="eastAsia"/>
                <w:b/>
                <w:bCs/>
                <w:szCs w:val="21"/>
              </w:rPr>
              <w:t xml:space="preserve"> </w:t>
            </w:r>
            <w:r w:rsidRPr="00CE20C9">
              <w:rPr>
                <w:b/>
                <w:bCs/>
                <w:szCs w:val="21"/>
              </w:rPr>
              <w:t>need</w:t>
            </w:r>
          </w:p>
        </w:tc>
        <w:tc>
          <w:tcPr>
            <w:tcW w:w="2147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70C7392A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 xml:space="preserve"> available</w:t>
            </w:r>
          </w:p>
        </w:tc>
      </w:tr>
      <w:tr w:rsidR="00E56144" w:rsidRPr="00CE20C9" w14:paraId="1F3DE781" w14:textId="77777777" w:rsidTr="00890FB1">
        <w:trPr>
          <w:trHeight w:val="208"/>
        </w:trPr>
        <w:tc>
          <w:tcPr>
            <w:tcW w:w="507" w:type="dxa"/>
            <w:vMerge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8D0E94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53B34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A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6D020D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B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F45D20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C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57B81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A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7FC666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B</w:t>
            </w:r>
          </w:p>
        </w:tc>
        <w:tc>
          <w:tcPr>
            <w:tcW w:w="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EB1C48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C</w:t>
            </w:r>
          </w:p>
        </w:tc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65A8DF34" w14:textId="77777777" w:rsidR="00E56144" w:rsidRPr="00CE20C9" w:rsidRDefault="00E56144" w:rsidP="00890FB1">
            <w:pPr>
              <w:ind w:firstLineChars="50" w:firstLine="105"/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A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1A87C10F" w14:textId="77777777" w:rsidR="00E56144" w:rsidRPr="00CE20C9" w:rsidRDefault="00E56144" w:rsidP="00890FB1">
            <w:pPr>
              <w:ind w:firstLineChars="50" w:firstLine="105"/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B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650616E4" w14:textId="77777777" w:rsidR="00E56144" w:rsidRPr="00CE20C9" w:rsidRDefault="00E56144" w:rsidP="00890FB1">
            <w:pPr>
              <w:ind w:firstLineChars="50" w:firstLine="105"/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C</w:t>
            </w:r>
          </w:p>
        </w:tc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5A91CBE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A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3C07ECA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B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7ACCD615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C</w:t>
            </w:r>
          </w:p>
        </w:tc>
      </w:tr>
      <w:tr w:rsidR="00E56144" w:rsidRPr="00CE20C9" w14:paraId="14C73256" w14:textId="77777777" w:rsidTr="00890FB1">
        <w:trPr>
          <w:trHeight w:val="1100"/>
        </w:trPr>
        <w:tc>
          <w:tcPr>
            <w:tcW w:w="50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E70DB7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P1</w:t>
            </w:r>
          </w:p>
          <w:p w14:paraId="4F05F4C1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P2</w:t>
            </w:r>
          </w:p>
          <w:p w14:paraId="328B70B2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P3</w:t>
            </w:r>
          </w:p>
          <w:p w14:paraId="2A6F3BAD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P4</w:t>
            </w:r>
          </w:p>
          <w:p w14:paraId="08511B9E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P5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9D1F9E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5</w:t>
            </w:r>
          </w:p>
          <w:p w14:paraId="68D2B21C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5</w:t>
            </w:r>
          </w:p>
          <w:p w14:paraId="7607C179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4</w:t>
            </w:r>
          </w:p>
          <w:p w14:paraId="22962EFA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4</w:t>
            </w:r>
          </w:p>
          <w:p w14:paraId="7694F593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4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DF08D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5</w:t>
            </w:r>
          </w:p>
          <w:p w14:paraId="05223DA6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3</w:t>
            </w:r>
          </w:p>
          <w:p w14:paraId="0DA3B66A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0</w:t>
            </w:r>
          </w:p>
          <w:p w14:paraId="5C99C152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0</w:t>
            </w:r>
          </w:p>
          <w:p w14:paraId="119A4534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2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5D8A45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9</w:t>
            </w:r>
          </w:p>
          <w:p w14:paraId="2D8E639E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6</w:t>
            </w:r>
          </w:p>
          <w:p w14:paraId="4A90631D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11</w:t>
            </w:r>
          </w:p>
          <w:p w14:paraId="20372AA6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5</w:t>
            </w:r>
          </w:p>
          <w:p w14:paraId="7F6BF758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4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FCF163" w14:textId="77777777" w:rsidR="00E56144" w:rsidRPr="00CE20C9" w:rsidRDefault="00E56144" w:rsidP="00890FB1">
            <w:pPr>
              <w:rPr>
                <w:b/>
                <w:bCs/>
                <w:color w:val="FF0000"/>
                <w:szCs w:val="21"/>
              </w:rPr>
            </w:pPr>
            <w:r w:rsidRPr="00CE20C9">
              <w:rPr>
                <w:b/>
                <w:bCs/>
                <w:color w:val="FF0000"/>
                <w:szCs w:val="21"/>
              </w:rPr>
              <w:t>2</w:t>
            </w:r>
          </w:p>
          <w:p w14:paraId="61C55E12" w14:textId="77777777" w:rsidR="00E56144" w:rsidRPr="00CE20C9" w:rsidRDefault="00E56144" w:rsidP="00890FB1">
            <w:pPr>
              <w:rPr>
                <w:b/>
                <w:bCs/>
                <w:color w:val="FF0000"/>
                <w:szCs w:val="21"/>
              </w:rPr>
            </w:pPr>
            <w:r w:rsidRPr="00CE20C9">
              <w:rPr>
                <w:b/>
                <w:bCs/>
                <w:color w:val="FF0000"/>
                <w:szCs w:val="21"/>
              </w:rPr>
              <w:t>4</w:t>
            </w:r>
          </w:p>
          <w:p w14:paraId="6BB6C329" w14:textId="77777777" w:rsidR="00E56144" w:rsidRPr="00CE20C9" w:rsidRDefault="00E56144" w:rsidP="00890FB1">
            <w:pPr>
              <w:rPr>
                <w:b/>
                <w:bCs/>
                <w:color w:val="FF0000"/>
                <w:szCs w:val="21"/>
              </w:rPr>
            </w:pPr>
            <w:r w:rsidRPr="00CE20C9">
              <w:rPr>
                <w:b/>
                <w:bCs/>
                <w:color w:val="FF0000"/>
                <w:szCs w:val="21"/>
              </w:rPr>
              <w:t>4</w:t>
            </w:r>
          </w:p>
          <w:p w14:paraId="5D69E7F1" w14:textId="77777777" w:rsidR="00E56144" w:rsidRPr="00CE20C9" w:rsidRDefault="00E56144" w:rsidP="00890FB1">
            <w:pPr>
              <w:rPr>
                <w:b/>
                <w:bCs/>
                <w:color w:val="FF0000"/>
                <w:szCs w:val="21"/>
              </w:rPr>
            </w:pPr>
            <w:r w:rsidRPr="00CE20C9">
              <w:rPr>
                <w:b/>
                <w:bCs/>
                <w:color w:val="FF0000"/>
                <w:szCs w:val="21"/>
              </w:rPr>
              <w:t>2</w:t>
            </w:r>
          </w:p>
          <w:p w14:paraId="42F3DFB1" w14:textId="77777777" w:rsidR="00E56144" w:rsidRPr="00CE20C9" w:rsidRDefault="00E56144" w:rsidP="00890FB1">
            <w:pPr>
              <w:rPr>
                <w:b/>
                <w:bCs/>
                <w:color w:val="FF0000"/>
                <w:szCs w:val="21"/>
              </w:rPr>
            </w:pPr>
            <w:r w:rsidRPr="00CE20C9">
              <w:rPr>
                <w:b/>
                <w:bCs/>
                <w:color w:val="FF0000"/>
                <w:szCs w:val="21"/>
              </w:rPr>
              <w:t>3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D96CA8" w14:textId="77777777" w:rsidR="00E56144" w:rsidRPr="00CE20C9" w:rsidRDefault="00E56144" w:rsidP="00890FB1">
            <w:pPr>
              <w:rPr>
                <w:b/>
                <w:bCs/>
                <w:color w:val="FF0000"/>
                <w:szCs w:val="21"/>
              </w:rPr>
            </w:pPr>
            <w:r w:rsidRPr="00CE20C9">
              <w:rPr>
                <w:b/>
                <w:bCs/>
                <w:color w:val="FF0000"/>
                <w:szCs w:val="21"/>
              </w:rPr>
              <w:t>1</w:t>
            </w:r>
          </w:p>
          <w:p w14:paraId="502A3D53" w14:textId="77777777" w:rsidR="00E56144" w:rsidRPr="00CE20C9" w:rsidRDefault="00E56144" w:rsidP="00890FB1">
            <w:pPr>
              <w:rPr>
                <w:b/>
                <w:bCs/>
                <w:color w:val="FF0000"/>
                <w:szCs w:val="21"/>
              </w:rPr>
            </w:pPr>
            <w:r w:rsidRPr="00CE20C9">
              <w:rPr>
                <w:b/>
                <w:bCs/>
                <w:color w:val="FF0000"/>
                <w:szCs w:val="21"/>
              </w:rPr>
              <w:t>0</w:t>
            </w:r>
          </w:p>
          <w:p w14:paraId="7F7F8040" w14:textId="77777777" w:rsidR="00E56144" w:rsidRPr="00CE20C9" w:rsidRDefault="00E56144" w:rsidP="00890FB1">
            <w:pPr>
              <w:rPr>
                <w:b/>
                <w:bCs/>
                <w:color w:val="FF0000"/>
                <w:szCs w:val="21"/>
              </w:rPr>
            </w:pPr>
            <w:r w:rsidRPr="00CE20C9">
              <w:rPr>
                <w:b/>
                <w:bCs/>
                <w:color w:val="FF0000"/>
                <w:szCs w:val="21"/>
              </w:rPr>
              <w:t>0</w:t>
            </w:r>
          </w:p>
          <w:p w14:paraId="5968150E" w14:textId="77777777" w:rsidR="00E56144" w:rsidRPr="00CE20C9" w:rsidRDefault="00E56144" w:rsidP="00890FB1">
            <w:pPr>
              <w:rPr>
                <w:b/>
                <w:bCs/>
                <w:color w:val="FF0000"/>
                <w:szCs w:val="21"/>
              </w:rPr>
            </w:pPr>
            <w:r w:rsidRPr="00CE20C9">
              <w:rPr>
                <w:b/>
                <w:bCs/>
                <w:color w:val="FF0000"/>
                <w:szCs w:val="21"/>
              </w:rPr>
              <w:t>0</w:t>
            </w:r>
          </w:p>
          <w:p w14:paraId="08FC9308" w14:textId="77777777" w:rsidR="00E56144" w:rsidRPr="00CE20C9" w:rsidRDefault="00E56144" w:rsidP="00890FB1">
            <w:pPr>
              <w:rPr>
                <w:b/>
                <w:bCs/>
                <w:color w:val="FF0000"/>
                <w:szCs w:val="21"/>
              </w:rPr>
            </w:pPr>
            <w:r w:rsidRPr="00CE20C9">
              <w:rPr>
                <w:b/>
                <w:bCs/>
                <w:color w:val="FF0000"/>
                <w:szCs w:val="21"/>
              </w:rPr>
              <w:t>1</w:t>
            </w:r>
          </w:p>
        </w:tc>
        <w:tc>
          <w:tcPr>
            <w:tcW w:w="59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A13E52" w14:textId="77777777" w:rsidR="00E56144" w:rsidRPr="00CE20C9" w:rsidRDefault="00E56144" w:rsidP="00890FB1">
            <w:pPr>
              <w:rPr>
                <w:b/>
                <w:bCs/>
                <w:color w:val="FF0000"/>
                <w:szCs w:val="21"/>
              </w:rPr>
            </w:pPr>
            <w:r w:rsidRPr="00CE20C9">
              <w:rPr>
                <w:b/>
                <w:bCs/>
                <w:color w:val="FF0000"/>
                <w:szCs w:val="21"/>
              </w:rPr>
              <w:t>2</w:t>
            </w:r>
          </w:p>
          <w:p w14:paraId="30E0B445" w14:textId="77777777" w:rsidR="00E56144" w:rsidRPr="00CE20C9" w:rsidRDefault="00E56144" w:rsidP="00890FB1">
            <w:pPr>
              <w:rPr>
                <w:b/>
                <w:bCs/>
                <w:color w:val="FF0000"/>
                <w:szCs w:val="21"/>
              </w:rPr>
            </w:pPr>
            <w:r w:rsidRPr="00CE20C9">
              <w:rPr>
                <w:b/>
                <w:bCs/>
                <w:color w:val="FF0000"/>
                <w:szCs w:val="21"/>
              </w:rPr>
              <w:t>2</w:t>
            </w:r>
          </w:p>
          <w:p w14:paraId="377084CC" w14:textId="77777777" w:rsidR="00E56144" w:rsidRPr="00CE20C9" w:rsidRDefault="00E56144" w:rsidP="00890FB1">
            <w:pPr>
              <w:rPr>
                <w:b/>
                <w:bCs/>
                <w:color w:val="FF0000"/>
                <w:szCs w:val="21"/>
              </w:rPr>
            </w:pPr>
            <w:r w:rsidRPr="00CE20C9">
              <w:rPr>
                <w:b/>
                <w:bCs/>
                <w:color w:val="FF0000"/>
                <w:szCs w:val="21"/>
              </w:rPr>
              <w:t>5</w:t>
            </w:r>
          </w:p>
          <w:p w14:paraId="72A355C1" w14:textId="77777777" w:rsidR="00E56144" w:rsidRPr="00CE20C9" w:rsidRDefault="00E56144" w:rsidP="00890FB1">
            <w:pPr>
              <w:rPr>
                <w:b/>
                <w:bCs/>
                <w:color w:val="FF0000"/>
                <w:szCs w:val="21"/>
              </w:rPr>
            </w:pPr>
            <w:r w:rsidRPr="00CE20C9">
              <w:rPr>
                <w:b/>
                <w:bCs/>
                <w:color w:val="FF0000"/>
                <w:szCs w:val="21"/>
              </w:rPr>
              <w:t>4</w:t>
            </w:r>
          </w:p>
          <w:p w14:paraId="7F1DD089" w14:textId="77777777" w:rsidR="00E56144" w:rsidRPr="00CE20C9" w:rsidRDefault="00E56144" w:rsidP="00890FB1">
            <w:pPr>
              <w:rPr>
                <w:b/>
                <w:bCs/>
                <w:color w:val="FF0000"/>
                <w:szCs w:val="21"/>
              </w:rPr>
            </w:pPr>
            <w:r w:rsidRPr="00CE20C9">
              <w:rPr>
                <w:b/>
                <w:bCs/>
                <w:color w:val="FF0000"/>
                <w:szCs w:val="21"/>
              </w:rPr>
              <w:t>4</w:t>
            </w:r>
          </w:p>
        </w:tc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35D608B0" w14:textId="77777777" w:rsidR="00E56144" w:rsidRPr="00CE20C9" w:rsidRDefault="00E56144" w:rsidP="00890FB1">
            <w:pPr>
              <w:rPr>
                <w:b/>
                <w:bCs/>
                <w:color w:val="00B050"/>
                <w:szCs w:val="21"/>
              </w:rPr>
            </w:pPr>
            <w:r w:rsidRPr="00CE20C9">
              <w:rPr>
                <w:b/>
                <w:bCs/>
                <w:color w:val="00B050"/>
                <w:szCs w:val="21"/>
              </w:rPr>
              <w:t>3</w:t>
            </w:r>
          </w:p>
          <w:p w14:paraId="6F181795" w14:textId="77777777" w:rsidR="00E56144" w:rsidRPr="00CE20C9" w:rsidRDefault="00E56144" w:rsidP="00890FB1">
            <w:pPr>
              <w:rPr>
                <w:b/>
                <w:bCs/>
                <w:color w:val="00B050"/>
                <w:szCs w:val="21"/>
              </w:rPr>
            </w:pPr>
            <w:r w:rsidRPr="00CE20C9">
              <w:rPr>
                <w:b/>
                <w:bCs/>
                <w:color w:val="00B050"/>
                <w:szCs w:val="21"/>
              </w:rPr>
              <w:t>1</w:t>
            </w:r>
          </w:p>
          <w:p w14:paraId="0A4DB28F" w14:textId="77777777" w:rsidR="00E56144" w:rsidRPr="00CE20C9" w:rsidRDefault="00E56144" w:rsidP="00890FB1">
            <w:pPr>
              <w:rPr>
                <w:b/>
                <w:bCs/>
                <w:color w:val="00B050"/>
                <w:szCs w:val="21"/>
              </w:rPr>
            </w:pPr>
            <w:r w:rsidRPr="00CE20C9">
              <w:rPr>
                <w:b/>
                <w:bCs/>
                <w:color w:val="00B050"/>
                <w:szCs w:val="21"/>
              </w:rPr>
              <w:t>0</w:t>
            </w:r>
          </w:p>
          <w:p w14:paraId="61C7BC23" w14:textId="77777777" w:rsidR="00E56144" w:rsidRPr="00CE20C9" w:rsidRDefault="00E56144" w:rsidP="00890FB1">
            <w:pPr>
              <w:rPr>
                <w:b/>
                <w:bCs/>
                <w:color w:val="00B050"/>
                <w:szCs w:val="21"/>
              </w:rPr>
            </w:pPr>
            <w:r w:rsidRPr="00CE20C9">
              <w:rPr>
                <w:b/>
                <w:bCs/>
                <w:color w:val="00B050"/>
                <w:szCs w:val="21"/>
              </w:rPr>
              <w:t>2</w:t>
            </w:r>
          </w:p>
          <w:p w14:paraId="468980A7" w14:textId="77777777" w:rsidR="00E56144" w:rsidRPr="00CE20C9" w:rsidRDefault="00E56144" w:rsidP="00890FB1">
            <w:pPr>
              <w:rPr>
                <w:b/>
                <w:bCs/>
                <w:color w:val="00B050"/>
                <w:szCs w:val="21"/>
              </w:rPr>
            </w:pPr>
            <w:r w:rsidRPr="00CE20C9">
              <w:rPr>
                <w:b/>
                <w:bCs/>
                <w:color w:val="00B050"/>
                <w:szCs w:val="21"/>
              </w:rPr>
              <w:t>1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24195CC3" w14:textId="77777777" w:rsidR="00E56144" w:rsidRPr="00CE20C9" w:rsidRDefault="00E56144" w:rsidP="00890FB1">
            <w:pPr>
              <w:rPr>
                <w:b/>
                <w:bCs/>
                <w:color w:val="00B050"/>
                <w:szCs w:val="21"/>
              </w:rPr>
            </w:pPr>
            <w:r w:rsidRPr="00CE20C9">
              <w:rPr>
                <w:b/>
                <w:bCs/>
                <w:color w:val="00B050"/>
                <w:szCs w:val="21"/>
              </w:rPr>
              <w:t>4</w:t>
            </w:r>
          </w:p>
          <w:p w14:paraId="7C08735D" w14:textId="77777777" w:rsidR="00E56144" w:rsidRPr="00CE20C9" w:rsidRDefault="00E56144" w:rsidP="00890FB1">
            <w:pPr>
              <w:rPr>
                <w:b/>
                <w:bCs/>
                <w:color w:val="00B050"/>
                <w:szCs w:val="21"/>
              </w:rPr>
            </w:pPr>
            <w:r w:rsidRPr="00CE20C9">
              <w:rPr>
                <w:b/>
                <w:bCs/>
                <w:color w:val="00B050"/>
                <w:szCs w:val="21"/>
              </w:rPr>
              <w:t>3</w:t>
            </w:r>
          </w:p>
          <w:p w14:paraId="6B3E9E69" w14:textId="77777777" w:rsidR="00E56144" w:rsidRPr="00CE20C9" w:rsidRDefault="00E56144" w:rsidP="00890FB1">
            <w:pPr>
              <w:rPr>
                <w:b/>
                <w:bCs/>
                <w:color w:val="00B050"/>
                <w:szCs w:val="21"/>
              </w:rPr>
            </w:pPr>
            <w:r w:rsidRPr="00CE20C9">
              <w:rPr>
                <w:b/>
                <w:bCs/>
                <w:color w:val="00B050"/>
                <w:szCs w:val="21"/>
              </w:rPr>
              <w:t>0</w:t>
            </w:r>
          </w:p>
          <w:p w14:paraId="5C500413" w14:textId="77777777" w:rsidR="00E56144" w:rsidRPr="00CE20C9" w:rsidRDefault="00E56144" w:rsidP="00890FB1">
            <w:pPr>
              <w:rPr>
                <w:b/>
                <w:bCs/>
                <w:color w:val="00B050"/>
                <w:szCs w:val="21"/>
              </w:rPr>
            </w:pPr>
            <w:r w:rsidRPr="00CE20C9">
              <w:rPr>
                <w:b/>
                <w:bCs/>
                <w:color w:val="00B050"/>
                <w:szCs w:val="21"/>
              </w:rPr>
              <w:t>0</w:t>
            </w:r>
          </w:p>
          <w:p w14:paraId="04B93655" w14:textId="77777777" w:rsidR="00E56144" w:rsidRPr="00CE20C9" w:rsidRDefault="00E56144" w:rsidP="00890FB1">
            <w:pPr>
              <w:rPr>
                <w:b/>
                <w:bCs/>
                <w:color w:val="00B050"/>
                <w:szCs w:val="21"/>
              </w:rPr>
            </w:pPr>
            <w:r w:rsidRPr="00CE20C9">
              <w:rPr>
                <w:b/>
                <w:bCs/>
                <w:color w:val="00B050"/>
                <w:szCs w:val="21"/>
              </w:rPr>
              <w:t>1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5065FDCB" w14:textId="77777777" w:rsidR="00E56144" w:rsidRPr="00CE20C9" w:rsidRDefault="00E56144" w:rsidP="00890FB1">
            <w:pPr>
              <w:rPr>
                <w:b/>
                <w:bCs/>
                <w:color w:val="00B050"/>
                <w:szCs w:val="21"/>
              </w:rPr>
            </w:pPr>
            <w:r w:rsidRPr="00CE20C9">
              <w:rPr>
                <w:b/>
                <w:bCs/>
                <w:color w:val="00B050"/>
                <w:szCs w:val="21"/>
              </w:rPr>
              <w:t>7</w:t>
            </w:r>
          </w:p>
          <w:p w14:paraId="73C6474F" w14:textId="77777777" w:rsidR="00E56144" w:rsidRPr="00CE20C9" w:rsidRDefault="00E56144" w:rsidP="00890FB1">
            <w:pPr>
              <w:rPr>
                <w:b/>
                <w:bCs/>
                <w:color w:val="00B050"/>
                <w:szCs w:val="21"/>
              </w:rPr>
            </w:pPr>
            <w:r w:rsidRPr="00CE20C9">
              <w:rPr>
                <w:b/>
                <w:bCs/>
                <w:color w:val="00B050"/>
                <w:szCs w:val="21"/>
              </w:rPr>
              <w:t>4</w:t>
            </w:r>
          </w:p>
          <w:p w14:paraId="18AA977D" w14:textId="77777777" w:rsidR="00E56144" w:rsidRPr="00CE20C9" w:rsidRDefault="00E56144" w:rsidP="00890FB1">
            <w:pPr>
              <w:rPr>
                <w:b/>
                <w:bCs/>
                <w:color w:val="00B050"/>
                <w:szCs w:val="21"/>
              </w:rPr>
            </w:pPr>
            <w:r w:rsidRPr="00CE20C9">
              <w:rPr>
                <w:b/>
                <w:bCs/>
                <w:color w:val="00B050"/>
                <w:szCs w:val="21"/>
              </w:rPr>
              <w:t>6</w:t>
            </w:r>
          </w:p>
          <w:p w14:paraId="63825E90" w14:textId="77777777" w:rsidR="00E56144" w:rsidRPr="00CE20C9" w:rsidRDefault="00E56144" w:rsidP="00890FB1">
            <w:pPr>
              <w:rPr>
                <w:b/>
                <w:bCs/>
                <w:color w:val="00B050"/>
                <w:szCs w:val="21"/>
              </w:rPr>
            </w:pPr>
            <w:r w:rsidRPr="00CE20C9">
              <w:rPr>
                <w:b/>
                <w:bCs/>
                <w:color w:val="00B050"/>
                <w:szCs w:val="21"/>
              </w:rPr>
              <w:t>1</w:t>
            </w:r>
          </w:p>
          <w:p w14:paraId="1B72B772" w14:textId="77777777" w:rsidR="00E56144" w:rsidRPr="00CE20C9" w:rsidRDefault="00E56144" w:rsidP="00890FB1">
            <w:pPr>
              <w:rPr>
                <w:b/>
                <w:bCs/>
                <w:color w:val="00B050"/>
                <w:szCs w:val="21"/>
              </w:rPr>
            </w:pPr>
            <w:r w:rsidRPr="00CE20C9">
              <w:rPr>
                <w:b/>
                <w:bCs/>
                <w:color w:val="00B050"/>
                <w:szCs w:val="21"/>
              </w:rPr>
              <w:t>0</w:t>
            </w:r>
          </w:p>
        </w:tc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1AF450EE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2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29D17D00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3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64B527DD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3</w:t>
            </w:r>
          </w:p>
        </w:tc>
      </w:tr>
    </w:tbl>
    <w:p w14:paraId="38E2DA0B" w14:textId="77777777" w:rsidR="00E56144" w:rsidRPr="00CE20C9" w:rsidRDefault="00E56144" w:rsidP="00E56144">
      <w:pPr>
        <w:pStyle w:val="a7"/>
        <w:ind w:left="1080" w:firstLineChars="0" w:firstLine="0"/>
        <w:rPr>
          <w:szCs w:val="21"/>
        </w:rPr>
      </w:pPr>
    </w:p>
    <w:p w14:paraId="71D3B8CD" w14:textId="77777777" w:rsidR="00E56144" w:rsidRPr="00CE20C9" w:rsidRDefault="00E56144" w:rsidP="00E56144">
      <w:pPr>
        <w:pStyle w:val="a7"/>
        <w:ind w:left="1080" w:firstLineChars="0" w:firstLine="0"/>
        <w:rPr>
          <w:szCs w:val="21"/>
        </w:rPr>
      </w:pPr>
      <w:r w:rsidRPr="00CE20C9">
        <w:rPr>
          <w:rFonts w:hint="eastAsia"/>
          <w:szCs w:val="21"/>
        </w:rPr>
        <w:t>安全性算法检测（安全序列</w:t>
      </w:r>
      <w:proofErr w:type="gramStart"/>
      <w:r w:rsidRPr="00CE20C9">
        <w:rPr>
          <w:rFonts w:hint="eastAsia"/>
          <w:szCs w:val="21"/>
        </w:rPr>
        <w:t>不</w:t>
      </w:r>
      <w:proofErr w:type="gramEnd"/>
      <w:r w:rsidRPr="00CE20C9">
        <w:rPr>
          <w:rFonts w:hint="eastAsia"/>
          <w:szCs w:val="21"/>
        </w:rPr>
        <w:t>唯一，这里仅仅是一个安全序列示例）</w:t>
      </w:r>
    </w:p>
    <w:tbl>
      <w:tblPr>
        <w:tblW w:w="9213" w:type="dxa"/>
        <w:tblInd w:w="5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692"/>
        <w:gridCol w:w="691"/>
        <w:gridCol w:w="714"/>
        <w:gridCol w:w="693"/>
        <w:gridCol w:w="691"/>
        <w:gridCol w:w="552"/>
        <w:gridCol w:w="632"/>
        <w:gridCol w:w="619"/>
        <w:gridCol w:w="611"/>
        <w:gridCol w:w="679"/>
        <w:gridCol w:w="663"/>
        <w:gridCol w:w="652"/>
        <w:gridCol w:w="817"/>
      </w:tblGrid>
      <w:tr w:rsidR="00E56144" w:rsidRPr="00CE20C9" w14:paraId="48DF831F" w14:textId="77777777" w:rsidTr="00890FB1">
        <w:trPr>
          <w:trHeight w:val="127"/>
        </w:trPr>
        <w:tc>
          <w:tcPr>
            <w:tcW w:w="50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658463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</w:p>
        </w:tc>
        <w:tc>
          <w:tcPr>
            <w:tcW w:w="2097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94A3CD" w14:textId="420444CD" w:rsidR="00E56144" w:rsidRPr="00CE20C9" w:rsidRDefault="003F6049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W</w:t>
            </w:r>
            <w:r w:rsidR="00E56144" w:rsidRPr="00CE20C9">
              <w:rPr>
                <w:b/>
                <w:bCs/>
                <w:szCs w:val="21"/>
              </w:rPr>
              <w:t>ork</w:t>
            </w:r>
          </w:p>
        </w:tc>
        <w:tc>
          <w:tcPr>
            <w:tcW w:w="193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5CE782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need</w:t>
            </w:r>
          </w:p>
        </w:tc>
        <w:tc>
          <w:tcPr>
            <w:tcW w:w="1862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472A3FC4" w14:textId="77777777" w:rsidR="00E56144" w:rsidRPr="00CE20C9" w:rsidRDefault="00E56144" w:rsidP="00890FB1">
            <w:pPr>
              <w:ind w:firstLineChars="250" w:firstLine="527"/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allocation</w:t>
            </w:r>
          </w:p>
        </w:tc>
        <w:tc>
          <w:tcPr>
            <w:tcW w:w="1994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ADD1E5E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 xml:space="preserve"> </w:t>
            </w:r>
            <w:proofErr w:type="spellStart"/>
            <w:r w:rsidRPr="00CE20C9">
              <w:rPr>
                <w:b/>
                <w:bCs/>
                <w:szCs w:val="21"/>
              </w:rPr>
              <w:t>Work+allocation</w:t>
            </w:r>
            <w:proofErr w:type="spellEnd"/>
          </w:p>
        </w:tc>
        <w:tc>
          <w:tcPr>
            <w:tcW w:w="81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4FE2BFA8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finish</w:t>
            </w:r>
          </w:p>
        </w:tc>
      </w:tr>
      <w:tr w:rsidR="00E56144" w:rsidRPr="00CE20C9" w14:paraId="1D7D1227" w14:textId="77777777" w:rsidTr="00890FB1">
        <w:trPr>
          <w:trHeight w:val="208"/>
        </w:trPr>
        <w:tc>
          <w:tcPr>
            <w:tcW w:w="507" w:type="dxa"/>
            <w:vMerge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B6161A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AB51F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A</w:t>
            </w:r>
          </w:p>
        </w:tc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831949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B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6DFA1C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C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20DB63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A</w:t>
            </w:r>
          </w:p>
        </w:tc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8D4F4B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B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279A0F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C</w:t>
            </w:r>
          </w:p>
        </w:tc>
        <w:tc>
          <w:tcPr>
            <w:tcW w:w="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1E4DF290" w14:textId="77777777" w:rsidR="00E56144" w:rsidRPr="00CE20C9" w:rsidRDefault="00E56144" w:rsidP="00890FB1">
            <w:pPr>
              <w:ind w:firstLineChars="50" w:firstLine="105"/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A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2F5F523C" w14:textId="77777777" w:rsidR="00E56144" w:rsidRPr="00CE20C9" w:rsidRDefault="00E56144" w:rsidP="00890FB1">
            <w:pPr>
              <w:ind w:firstLineChars="50" w:firstLine="105"/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B</w:t>
            </w:r>
          </w:p>
        </w:tc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76E28C0E" w14:textId="77777777" w:rsidR="00E56144" w:rsidRPr="00CE20C9" w:rsidRDefault="00E56144" w:rsidP="00890FB1">
            <w:pPr>
              <w:ind w:firstLineChars="50" w:firstLine="105"/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C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6C23E121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A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780AC7E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B</w:t>
            </w:r>
          </w:p>
        </w:tc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5E664134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C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13E04328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</w:p>
        </w:tc>
      </w:tr>
      <w:tr w:rsidR="00E56144" w:rsidRPr="00CE20C9" w14:paraId="2EE3C31E" w14:textId="77777777" w:rsidTr="00890FB1">
        <w:trPr>
          <w:trHeight w:val="1100"/>
        </w:trPr>
        <w:tc>
          <w:tcPr>
            <w:tcW w:w="50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2E139E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P4</w:t>
            </w:r>
          </w:p>
          <w:p w14:paraId="1CB3901C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P2</w:t>
            </w:r>
          </w:p>
          <w:p w14:paraId="2FAC3161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P3</w:t>
            </w:r>
          </w:p>
          <w:p w14:paraId="7BEF1A58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P5</w:t>
            </w:r>
          </w:p>
          <w:p w14:paraId="1ED2A672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P1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481C4A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2</w:t>
            </w:r>
          </w:p>
          <w:p w14:paraId="7371F130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4</w:t>
            </w:r>
          </w:p>
          <w:p w14:paraId="753EA204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8</w:t>
            </w:r>
          </w:p>
          <w:p w14:paraId="7EDA5CB9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12</w:t>
            </w:r>
          </w:p>
          <w:p w14:paraId="1A242D5B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15</w:t>
            </w:r>
          </w:p>
        </w:tc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CB12E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3</w:t>
            </w:r>
          </w:p>
          <w:p w14:paraId="2B562999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3</w:t>
            </w:r>
          </w:p>
          <w:p w14:paraId="23869E09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3</w:t>
            </w:r>
          </w:p>
          <w:p w14:paraId="7E6995BC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3</w:t>
            </w:r>
          </w:p>
          <w:p w14:paraId="33A23EAA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4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AD2DA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3</w:t>
            </w:r>
          </w:p>
          <w:p w14:paraId="3B87DFE5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7</w:t>
            </w:r>
          </w:p>
          <w:p w14:paraId="66A520D7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9</w:t>
            </w:r>
          </w:p>
          <w:p w14:paraId="67E9D156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14</w:t>
            </w:r>
          </w:p>
          <w:p w14:paraId="1010CC67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18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7E3E11" w14:textId="77777777" w:rsidR="00E56144" w:rsidRPr="00CE20C9" w:rsidRDefault="00E56144" w:rsidP="00890FB1">
            <w:pPr>
              <w:rPr>
                <w:b/>
                <w:bCs/>
                <w:color w:val="00B050"/>
                <w:szCs w:val="21"/>
              </w:rPr>
            </w:pPr>
            <w:r w:rsidRPr="00CE20C9">
              <w:rPr>
                <w:b/>
                <w:bCs/>
                <w:color w:val="00B050"/>
                <w:szCs w:val="21"/>
              </w:rPr>
              <w:t>2</w:t>
            </w:r>
          </w:p>
          <w:p w14:paraId="59200A49" w14:textId="77777777" w:rsidR="00E56144" w:rsidRPr="00CE20C9" w:rsidRDefault="00E56144" w:rsidP="00890FB1">
            <w:pPr>
              <w:rPr>
                <w:b/>
                <w:bCs/>
                <w:color w:val="00B050"/>
                <w:szCs w:val="21"/>
              </w:rPr>
            </w:pPr>
            <w:r w:rsidRPr="00CE20C9">
              <w:rPr>
                <w:b/>
                <w:bCs/>
                <w:color w:val="00B050"/>
                <w:szCs w:val="21"/>
              </w:rPr>
              <w:t>1</w:t>
            </w:r>
          </w:p>
          <w:p w14:paraId="3D3772F4" w14:textId="77777777" w:rsidR="00E56144" w:rsidRPr="00CE20C9" w:rsidRDefault="00E56144" w:rsidP="00890FB1">
            <w:pPr>
              <w:rPr>
                <w:b/>
                <w:bCs/>
                <w:color w:val="00B050"/>
                <w:szCs w:val="21"/>
              </w:rPr>
            </w:pPr>
            <w:r w:rsidRPr="00CE20C9">
              <w:rPr>
                <w:b/>
                <w:bCs/>
                <w:color w:val="00B050"/>
                <w:szCs w:val="21"/>
              </w:rPr>
              <w:t>0</w:t>
            </w:r>
          </w:p>
          <w:p w14:paraId="1341CBB7" w14:textId="77777777" w:rsidR="00E56144" w:rsidRPr="00CE20C9" w:rsidRDefault="00E56144" w:rsidP="00890FB1">
            <w:pPr>
              <w:rPr>
                <w:b/>
                <w:bCs/>
                <w:color w:val="00B050"/>
                <w:szCs w:val="21"/>
              </w:rPr>
            </w:pPr>
            <w:r w:rsidRPr="00CE20C9">
              <w:rPr>
                <w:b/>
                <w:bCs/>
                <w:color w:val="00B050"/>
                <w:szCs w:val="21"/>
              </w:rPr>
              <w:t>1</w:t>
            </w:r>
          </w:p>
          <w:p w14:paraId="5E30F37C" w14:textId="77777777" w:rsidR="00E56144" w:rsidRPr="00CE20C9" w:rsidRDefault="00E56144" w:rsidP="00890FB1">
            <w:pPr>
              <w:rPr>
                <w:b/>
                <w:bCs/>
                <w:color w:val="00B050"/>
                <w:szCs w:val="21"/>
              </w:rPr>
            </w:pPr>
            <w:r w:rsidRPr="00CE20C9">
              <w:rPr>
                <w:b/>
                <w:bCs/>
                <w:color w:val="00B050"/>
                <w:szCs w:val="21"/>
              </w:rPr>
              <w:t>3</w:t>
            </w:r>
          </w:p>
        </w:tc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F9CB3E" w14:textId="77777777" w:rsidR="00E56144" w:rsidRPr="00CE20C9" w:rsidRDefault="00E56144" w:rsidP="00890FB1">
            <w:pPr>
              <w:rPr>
                <w:b/>
                <w:bCs/>
                <w:color w:val="00B050"/>
                <w:szCs w:val="21"/>
              </w:rPr>
            </w:pPr>
            <w:r w:rsidRPr="00CE20C9">
              <w:rPr>
                <w:b/>
                <w:bCs/>
                <w:color w:val="00B050"/>
                <w:szCs w:val="21"/>
              </w:rPr>
              <w:t>0</w:t>
            </w:r>
          </w:p>
          <w:p w14:paraId="07F6D248" w14:textId="77777777" w:rsidR="00E56144" w:rsidRPr="00CE20C9" w:rsidRDefault="00E56144" w:rsidP="00890FB1">
            <w:pPr>
              <w:rPr>
                <w:b/>
                <w:bCs/>
                <w:color w:val="00B050"/>
                <w:szCs w:val="21"/>
              </w:rPr>
            </w:pPr>
            <w:r w:rsidRPr="00CE20C9">
              <w:rPr>
                <w:b/>
                <w:bCs/>
                <w:color w:val="00B050"/>
                <w:szCs w:val="21"/>
              </w:rPr>
              <w:t>3</w:t>
            </w:r>
          </w:p>
          <w:p w14:paraId="22EDD5F2" w14:textId="77777777" w:rsidR="00E56144" w:rsidRPr="00CE20C9" w:rsidRDefault="00E56144" w:rsidP="00890FB1">
            <w:pPr>
              <w:rPr>
                <w:b/>
                <w:bCs/>
                <w:color w:val="00B050"/>
                <w:szCs w:val="21"/>
              </w:rPr>
            </w:pPr>
            <w:r w:rsidRPr="00CE20C9">
              <w:rPr>
                <w:b/>
                <w:bCs/>
                <w:color w:val="00B050"/>
                <w:szCs w:val="21"/>
              </w:rPr>
              <w:t>0</w:t>
            </w:r>
          </w:p>
          <w:p w14:paraId="19356AD3" w14:textId="77777777" w:rsidR="00E56144" w:rsidRPr="00CE20C9" w:rsidRDefault="00E56144" w:rsidP="00890FB1">
            <w:pPr>
              <w:rPr>
                <w:b/>
                <w:bCs/>
                <w:color w:val="00B050"/>
                <w:szCs w:val="21"/>
              </w:rPr>
            </w:pPr>
            <w:r w:rsidRPr="00CE20C9">
              <w:rPr>
                <w:b/>
                <w:bCs/>
                <w:color w:val="00B050"/>
                <w:szCs w:val="21"/>
              </w:rPr>
              <w:t>1</w:t>
            </w:r>
          </w:p>
          <w:p w14:paraId="314FE630" w14:textId="77777777" w:rsidR="00E56144" w:rsidRPr="00CE20C9" w:rsidRDefault="00E56144" w:rsidP="00890FB1">
            <w:pPr>
              <w:rPr>
                <w:b/>
                <w:bCs/>
                <w:color w:val="00B050"/>
                <w:szCs w:val="21"/>
              </w:rPr>
            </w:pPr>
            <w:r w:rsidRPr="00CE20C9">
              <w:rPr>
                <w:b/>
                <w:bCs/>
                <w:color w:val="00B050"/>
                <w:szCs w:val="21"/>
              </w:rPr>
              <w:t>4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3E887E" w14:textId="77777777" w:rsidR="00E56144" w:rsidRPr="00CE20C9" w:rsidRDefault="00E56144" w:rsidP="00890FB1">
            <w:pPr>
              <w:rPr>
                <w:b/>
                <w:bCs/>
                <w:color w:val="00B050"/>
                <w:szCs w:val="21"/>
              </w:rPr>
            </w:pPr>
            <w:r w:rsidRPr="00CE20C9">
              <w:rPr>
                <w:b/>
                <w:bCs/>
                <w:color w:val="00B050"/>
                <w:szCs w:val="21"/>
              </w:rPr>
              <w:t>1</w:t>
            </w:r>
          </w:p>
          <w:p w14:paraId="3707276F" w14:textId="77777777" w:rsidR="00E56144" w:rsidRPr="00CE20C9" w:rsidRDefault="00E56144" w:rsidP="00890FB1">
            <w:pPr>
              <w:rPr>
                <w:b/>
                <w:bCs/>
                <w:color w:val="00B050"/>
                <w:szCs w:val="21"/>
              </w:rPr>
            </w:pPr>
            <w:r w:rsidRPr="00CE20C9">
              <w:rPr>
                <w:b/>
                <w:bCs/>
                <w:color w:val="00B050"/>
                <w:szCs w:val="21"/>
              </w:rPr>
              <w:t>4</w:t>
            </w:r>
          </w:p>
          <w:p w14:paraId="2880A91D" w14:textId="77777777" w:rsidR="00E56144" w:rsidRPr="00CE20C9" w:rsidRDefault="00E56144" w:rsidP="00890FB1">
            <w:pPr>
              <w:rPr>
                <w:b/>
                <w:bCs/>
                <w:color w:val="00B050"/>
                <w:szCs w:val="21"/>
              </w:rPr>
            </w:pPr>
            <w:r w:rsidRPr="00CE20C9">
              <w:rPr>
                <w:b/>
                <w:bCs/>
                <w:color w:val="00B050"/>
                <w:szCs w:val="21"/>
              </w:rPr>
              <w:t>6</w:t>
            </w:r>
          </w:p>
          <w:p w14:paraId="6AE48491" w14:textId="77777777" w:rsidR="00E56144" w:rsidRPr="00CE20C9" w:rsidRDefault="00E56144" w:rsidP="00890FB1">
            <w:pPr>
              <w:rPr>
                <w:b/>
                <w:bCs/>
                <w:color w:val="00B050"/>
                <w:szCs w:val="21"/>
              </w:rPr>
            </w:pPr>
            <w:r w:rsidRPr="00CE20C9">
              <w:rPr>
                <w:b/>
                <w:bCs/>
                <w:color w:val="00B050"/>
                <w:szCs w:val="21"/>
              </w:rPr>
              <w:t>0</w:t>
            </w:r>
          </w:p>
          <w:p w14:paraId="5BBE9002" w14:textId="77777777" w:rsidR="00E56144" w:rsidRPr="00CE20C9" w:rsidRDefault="00E56144" w:rsidP="00890FB1">
            <w:pPr>
              <w:rPr>
                <w:b/>
                <w:bCs/>
                <w:color w:val="00B050"/>
                <w:szCs w:val="21"/>
              </w:rPr>
            </w:pPr>
            <w:r w:rsidRPr="00CE20C9">
              <w:rPr>
                <w:b/>
                <w:bCs/>
                <w:color w:val="00B050"/>
                <w:szCs w:val="21"/>
              </w:rPr>
              <w:t>7</w:t>
            </w:r>
          </w:p>
        </w:tc>
        <w:tc>
          <w:tcPr>
            <w:tcW w:w="63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38A774C5" w14:textId="77777777" w:rsidR="00E56144" w:rsidRPr="00CE20C9" w:rsidRDefault="00E56144" w:rsidP="00890FB1">
            <w:pPr>
              <w:rPr>
                <w:b/>
                <w:bCs/>
                <w:color w:val="FF0000"/>
                <w:szCs w:val="21"/>
              </w:rPr>
            </w:pPr>
            <w:r w:rsidRPr="00CE20C9">
              <w:rPr>
                <w:b/>
                <w:bCs/>
                <w:color w:val="FF0000"/>
                <w:szCs w:val="21"/>
              </w:rPr>
              <w:t>2</w:t>
            </w:r>
          </w:p>
          <w:p w14:paraId="0B376D74" w14:textId="77777777" w:rsidR="00E56144" w:rsidRPr="00CE20C9" w:rsidRDefault="00E56144" w:rsidP="00890FB1">
            <w:pPr>
              <w:rPr>
                <w:b/>
                <w:bCs/>
                <w:color w:val="FF0000"/>
                <w:szCs w:val="21"/>
              </w:rPr>
            </w:pPr>
            <w:r w:rsidRPr="00CE20C9">
              <w:rPr>
                <w:b/>
                <w:bCs/>
                <w:color w:val="FF0000"/>
                <w:szCs w:val="21"/>
              </w:rPr>
              <w:t>4</w:t>
            </w:r>
          </w:p>
          <w:p w14:paraId="686EC458" w14:textId="77777777" w:rsidR="00E56144" w:rsidRPr="00CE20C9" w:rsidRDefault="00E56144" w:rsidP="00890FB1">
            <w:pPr>
              <w:rPr>
                <w:b/>
                <w:bCs/>
                <w:color w:val="FF0000"/>
                <w:szCs w:val="21"/>
              </w:rPr>
            </w:pPr>
            <w:r w:rsidRPr="00CE20C9">
              <w:rPr>
                <w:b/>
                <w:bCs/>
                <w:color w:val="FF0000"/>
                <w:szCs w:val="21"/>
              </w:rPr>
              <w:t>4</w:t>
            </w:r>
          </w:p>
          <w:p w14:paraId="7C6F4F90" w14:textId="77777777" w:rsidR="00E56144" w:rsidRPr="00CE20C9" w:rsidRDefault="00E56144" w:rsidP="00890FB1">
            <w:pPr>
              <w:rPr>
                <w:b/>
                <w:bCs/>
                <w:color w:val="FF0000"/>
                <w:szCs w:val="21"/>
              </w:rPr>
            </w:pPr>
            <w:r w:rsidRPr="00CE20C9">
              <w:rPr>
                <w:b/>
                <w:bCs/>
                <w:color w:val="FF0000"/>
                <w:szCs w:val="21"/>
              </w:rPr>
              <w:t>3</w:t>
            </w:r>
          </w:p>
          <w:p w14:paraId="554C4138" w14:textId="77777777" w:rsidR="00E56144" w:rsidRPr="00CE20C9" w:rsidRDefault="00E56144" w:rsidP="00890FB1">
            <w:pPr>
              <w:rPr>
                <w:b/>
                <w:bCs/>
                <w:color w:val="FF0000"/>
                <w:szCs w:val="21"/>
              </w:rPr>
            </w:pPr>
            <w:r w:rsidRPr="00CE20C9">
              <w:rPr>
                <w:b/>
                <w:bCs/>
                <w:color w:val="FF0000"/>
                <w:szCs w:val="21"/>
              </w:rPr>
              <w:t>2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696EEF90" w14:textId="77777777" w:rsidR="00E56144" w:rsidRPr="00CE20C9" w:rsidRDefault="00E56144" w:rsidP="00890FB1">
            <w:pPr>
              <w:rPr>
                <w:b/>
                <w:bCs/>
                <w:color w:val="FF0000"/>
                <w:szCs w:val="21"/>
              </w:rPr>
            </w:pPr>
            <w:r w:rsidRPr="00CE20C9">
              <w:rPr>
                <w:b/>
                <w:bCs/>
                <w:color w:val="FF0000"/>
                <w:szCs w:val="21"/>
              </w:rPr>
              <w:t>0</w:t>
            </w:r>
          </w:p>
          <w:p w14:paraId="5FE94891" w14:textId="77777777" w:rsidR="00E56144" w:rsidRPr="00CE20C9" w:rsidRDefault="00E56144" w:rsidP="00890FB1">
            <w:pPr>
              <w:rPr>
                <w:b/>
                <w:bCs/>
                <w:color w:val="FF0000"/>
                <w:szCs w:val="21"/>
              </w:rPr>
            </w:pPr>
            <w:r w:rsidRPr="00CE20C9">
              <w:rPr>
                <w:b/>
                <w:bCs/>
                <w:color w:val="FF0000"/>
                <w:szCs w:val="21"/>
              </w:rPr>
              <w:t>0</w:t>
            </w:r>
          </w:p>
          <w:p w14:paraId="1391DA0A" w14:textId="77777777" w:rsidR="00E56144" w:rsidRPr="00CE20C9" w:rsidRDefault="00E56144" w:rsidP="00890FB1">
            <w:pPr>
              <w:rPr>
                <w:b/>
                <w:bCs/>
                <w:color w:val="FF0000"/>
                <w:szCs w:val="21"/>
              </w:rPr>
            </w:pPr>
            <w:r w:rsidRPr="00CE20C9">
              <w:rPr>
                <w:b/>
                <w:bCs/>
                <w:color w:val="FF0000"/>
                <w:szCs w:val="21"/>
              </w:rPr>
              <w:t>0</w:t>
            </w:r>
          </w:p>
          <w:p w14:paraId="5D6672AB" w14:textId="77777777" w:rsidR="00E56144" w:rsidRPr="00CE20C9" w:rsidRDefault="00E56144" w:rsidP="00890FB1">
            <w:pPr>
              <w:rPr>
                <w:b/>
                <w:bCs/>
                <w:color w:val="FF0000"/>
                <w:szCs w:val="21"/>
              </w:rPr>
            </w:pPr>
            <w:r w:rsidRPr="00CE20C9">
              <w:rPr>
                <w:b/>
                <w:bCs/>
                <w:color w:val="FF0000"/>
                <w:szCs w:val="21"/>
              </w:rPr>
              <w:t>1</w:t>
            </w:r>
          </w:p>
          <w:p w14:paraId="3E49FD70" w14:textId="77777777" w:rsidR="00E56144" w:rsidRPr="00CE20C9" w:rsidRDefault="00E56144" w:rsidP="00890FB1">
            <w:pPr>
              <w:rPr>
                <w:b/>
                <w:bCs/>
                <w:color w:val="FF0000"/>
                <w:szCs w:val="21"/>
              </w:rPr>
            </w:pPr>
            <w:r w:rsidRPr="00CE20C9">
              <w:rPr>
                <w:b/>
                <w:bCs/>
                <w:color w:val="FF0000"/>
                <w:szCs w:val="21"/>
              </w:rPr>
              <w:t>1</w:t>
            </w:r>
          </w:p>
        </w:tc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378C7A12" w14:textId="77777777" w:rsidR="00E56144" w:rsidRPr="00CE20C9" w:rsidRDefault="00E56144" w:rsidP="00890FB1">
            <w:pPr>
              <w:rPr>
                <w:b/>
                <w:bCs/>
                <w:color w:val="FF0000"/>
                <w:szCs w:val="21"/>
              </w:rPr>
            </w:pPr>
            <w:r w:rsidRPr="00CE20C9">
              <w:rPr>
                <w:b/>
                <w:bCs/>
                <w:color w:val="FF0000"/>
                <w:szCs w:val="21"/>
              </w:rPr>
              <w:t>4</w:t>
            </w:r>
          </w:p>
          <w:p w14:paraId="2333C9DA" w14:textId="77777777" w:rsidR="00E56144" w:rsidRPr="00CE20C9" w:rsidRDefault="00E56144" w:rsidP="00890FB1">
            <w:pPr>
              <w:rPr>
                <w:b/>
                <w:bCs/>
                <w:color w:val="FF0000"/>
                <w:szCs w:val="21"/>
              </w:rPr>
            </w:pPr>
            <w:r w:rsidRPr="00CE20C9">
              <w:rPr>
                <w:b/>
                <w:bCs/>
                <w:color w:val="FF0000"/>
                <w:szCs w:val="21"/>
              </w:rPr>
              <w:t>2</w:t>
            </w:r>
          </w:p>
          <w:p w14:paraId="14D36459" w14:textId="77777777" w:rsidR="00E56144" w:rsidRPr="00CE20C9" w:rsidRDefault="00E56144" w:rsidP="00890FB1">
            <w:pPr>
              <w:rPr>
                <w:b/>
                <w:bCs/>
                <w:color w:val="FF0000"/>
                <w:szCs w:val="21"/>
              </w:rPr>
            </w:pPr>
            <w:r w:rsidRPr="00CE20C9">
              <w:rPr>
                <w:b/>
                <w:bCs/>
                <w:color w:val="FF0000"/>
                <w:szCs w:val="21"/>
              </w:rPr>
              <w:t>5</w:t>
            </w:r>
          </w:p>
          <w:p w14:paraId="0CBD6DFF" w14:textId="77777777" w:rsidR="00E56144" w:rsidRPr="00CE20C9" w:rsidRDefault="00E56144" w:rsidP="00890FB1">
            <w:pPr>
              <w:rPr>
                <w:b/>
                <w:bCs/>
                <w:color w:val="FF0000"/>
                <w:szCs w:val="21"/>
              </w:rPr>
            </w:pPr>
            <w:r w:rsidRPr="00CE20C9">
              <w:rPr>
                <w:b/>
                <w:bCs/>
                <w:color w:val="FF0000"/>
                <w:szCs w:val="21"/>
              </w:rPr>
              <w:t>4</w:t>
            </w:r>
          </w:p>
          <w:p w14:paraId="5A3183EF" w14:textId="77777777" w:rsidR="00E56144" w:rsidRPr="00CE20C9" w:rsidRDefault="00E56144" w:rsidP="00890FB1">
            <w:pPr>
              <w:rPr>
                <w:b/>
                <w:bCs/>
                <w:color w:val="FF0000"/>
                <w:szCs w:val="21"/>
              </w:rPr>
            </w:pPr>
            <w:r w:rsidRPr="00CE20C9">
              <w:rPr>
                <w:b/>
                <w:bCs/>
                <w:color w:val="FF0000"/>
                <w:szCs w:val="21"/>
              </w:rPr>
              <w:t>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389F5FC9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4</w:t>
            </w:r>
          </w:p>
          <w:p w14:paraId="552A7471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8</w:t>
            </w:r>
          </w:p>
          <w:p w14:paraId="58C1E565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12</w:t>
            </w:r>
          </w:p>
          <w:p w14:paraId="218A456F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15</w:t>
            </w:r>
          </w:p>
          <w:p w14:paraId="509682D3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17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3925A7C7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3</w:t>
            </w:r>
          </w:p>
          <w:p w14:paraId="74A24FF0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3</w:t>
            </w:r>
          </w:p>
          <w:p w14:paraId="11E19171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3</w:t>
            </w:r>
          </w:p>
          <w:p w14:paraId="15955B38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4</w:t>
            </w:r>
          </w:p>
          <w:p w14:paraId="1DD92B8B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5</w:t>
            </w:r>
          </w:p>
        </w:tc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2F682FD1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7</w:t>
            </w:r>
          </w:p>
          <w:p w14:paraId="4AFF20DE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9</w:t>
            </w:r>
          </w:p>
          <w:p w14:paraId="389CCA7A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14</w:t>
            </w:r>
          </w:p>
          <w:p w14:paraId="72107E63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18</w:t>
            </w:r>
          </w:p>
          <w:p w14:paraId="7DCD9485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20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52C7BC8F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True</w:t>
            </w:r>
          </w:p>
          <w:p w14:paraId="539998BC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True</w:t>
            </w:r>
          </w:p>
          <w:p w14:paraId="46853585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True</w:t>
            </w:r>
          </w:p>
          <w:p w14:paraId="7F630541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True</w:t>
            </w:r>
          </w:p>
          <w:p w14:paraId="14CD9BEE" w14:textId="77777777" w:rsidR="00E56144" w:rsidRPr="00CE20C9" w:rsidRDefault="00E56144" w:rsidP="00890FB1">
            <w:pPr>
              <w:rPr>
                <w:b/>
                <w:bCs/>
                <w:szCs w:val="21"/>
              </w:rPr>
            </w:pPr>
            <w:r w:rsidRPr="00CE20C9">
              <w:rPr>
                <w:b/>
                <w:bCs/>
                <w:szCs w:val="21"/>
              </w:rPr>
              <w:t>True</w:t>
            </w:r>
          </w:p>
        </w:tc>
      </w:tr>
    </w:tbl>
    <w:p w14:paraId="72C11E93" w14:textId="77777777" w:rsidR="00E56144" w:rsidRPr="00CE20C9" w:rsidRDefault="00E56144" w:rsidP="00E56144">
      <w:pPr>
        <w:pStyle w:val="a7"/>
        <w:ind w:left="1080" w:firstLineChars="0" w:firstLine="0"/>
        <w:rPr>
          <w:szCs w:val="21"/>
        </w:rPr>
      </w:pPr>
    </w:p>
    <w:p w14:paraId="75BEF4F2" w14:textId="77777777" w:rsidR="00E56144" w:rsidRPr="00CE20C9" w:rsidRDefault="00E56144" w:rsidP="00E56144">
      <w:pPr>
        <w:rPr>
          <w:b/>
          <w:bCs/>
          <w:szCs w:val="21"/>
          <w:highlight w:val="yellow"/>
        </w:rPr>
      </w:pPr>
    </w:p>
    <w:p w14:paraId="5653ADE5" w14:textId="77777777" w:rsidR="00D20EA0" w:rsidRPr="00CE20C9" w:rsidRDefault="00D20EA0" w:rsidP="00E56144">
      <w:pPr>
        <w:rPr>
          <w:szCs w:val="21"/>
        </w:rPr>
      </w:pPr>
    </w:p>
    <w:sectPr w:rsidR="00D20EA0" w:rsidRPr="00CE20C9" w:rsidSect="00C31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0522D" w14:textId="77777777" w:rsidR="00547A3F" w:rsidRDefault="00547A3F" w:rsidP="00D344BA">
      <w:r>
        <w:separator/>
      </w:r>
    </w:p>
  </w:endnote>
  <w:endnote w:type="continuationSeparator" w:id="0">
    <w:p w14:paraId="41FEF1F3" w14:textId="77777777" w:rsidR="00547A3F" w:rsidRDefault="00547A3F" w:rsidP="00D3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5B72A" w14:textId="77777777" w:rsidR="00547A3F" w:rsidRDefault="00547A3F" w:rsidP="00D344BA">
      <w:r>
        <w:separator/>
      </w:r>
    </w:p>
  </w:footnote>
  <w:footnote w:type="continuationSeparator" w:id="0">
    <w:p w14:paraId="2E616501" w14:textId="77777777" w:rsidR="00547A3F" w:rsidRDefault="00547A3F" w:rsidP="00D344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44968"/>
    <w:multiLevelType w:val="hybridMultilevel"/>
    <w:tmpl w:val="BECAFBE2"/>
    <w:lvl w:ilvl="0" w:tplc="CE5C3A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6EC879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5D6420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6688C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81B452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7406A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A1C20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FEC68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98E294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1" w15:restartNumberingAfterBreak="0">
    <w:nsid w:val="015E1B73"/>
    <w:multiLevelType w:val="hybridMultilevel"/>
    <w:tmpl w:val="5EC65ACC"/>
    <w:lvl w:ilvl="0" w:tplc="F2A40C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45D05DF"/>
    <w:multiLevelType w:val="hybridMultilevel"/>
    <w:tmpl w:val="C090E4F8"/>
    <w:lvl w:ilvl="0" w:tplc="9BE424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BCF0B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0AFE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0A61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EE1BF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72887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0E03D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36E64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22D4B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D297C"/>
    <w:multiLevelType w:val="hybridMultilevel"/>
    <w:tmpl w:val="5088DF46"/>
    <w:lvl w:ilvl="0" w:tplc="2B78F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CF069E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ADA88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29A63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D8EA4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B6324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B63EE4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B8169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8FC64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4" w15:restartNumberingAfterBreak="0">
    <w:nsid w:val="235B1882"/>
    <w:multiLevelType w:val="hybridMultilevel"/>
    <w:tmpl w:val="C002C6D4"/>
    <w:lvl w:ilvl="0" w:tplc="3BB63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348687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DF86B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8C285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AA029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6AC45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C48E1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C2305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26225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5" w15:restartNumberingAfterBreak="0">
    <w:nsid w:val="271502E9"/>
    <w:multiLevelType w:val="hybridMultilevel"/>
    <w:tmpl w:val="F6049C12"/>
    <w:lvl w:ilvl="0" w:tplc="28B4CEF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B371423"/>
    <w:multiLevelType w:val="hybridMultilevel"/>
    <w:tmpl w:val="514A1A06"/>
    <w:lvl w:ilvl="0" w:tplc="0409000F">
      <w:start w:val="1"/>
      <w:numFmt w:val="decimal"/>
      <w:lvlText w:val="%1."/>
      <w:lvlJc w:val="left"/>
      <w:pPr>
        <w:ind w:left="1320" w:hanging="480"/>
      </w:pPr>
      <w:rPr>
        <w:rFonts w:hint="eastAsia"/>
      </w:rPr>
    </w:lvl>
    <w:lvl w:ilvl="1" w:tplc="BDBC7F3A">
      <w:start w:val="1"/>
      <w:numFmt w:val="decimal"/>
      <w:lvlText w:val="（%2）"/>
      <w:lvlJc w:val="left"/>
      <w:pPr>
        <w:ind w:left="20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 w15:restartNumberingAfterBreak="0">
    <w:nsid w:val="30C3624B"/>
    <w:multiLevelType w:val="hybridMultilevel"/>
    <w:tmpl w:val="327E937E"/>
    <w:lvl w:ilvl="0" w:tplc="AF028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1C809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B1A80C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E354B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10525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16A05D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77BA9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4EE2A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D6A298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8" w15:restartNumberingAfterBreak="0">
    <w:nsid w:val="343E775A"/>
    <w:multiLevelType w:val="hybridMultilevel"/>
    <w:tmpl w:val="ABA8F71A"/>
    <w:lvl w:ilvl="0" w:tplc="02A6E70E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B45879"/>
    <w:multiLevelType w:val="hybridMultilevel"/>
    <w:tmpl w:val="E2F6B410"/>
    <w:lvl w:ilvl="0" w:tplc="3F52C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E09C74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687A9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8C3C6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5DC81C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E1CCD3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BFC20B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609C99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B18A68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10" w15:restartNumberingAfterBreak="0">
    <w:nsid w:val="48F8146B"/>
    <w:multiLevelType w:val="hybridMultilevel"/>
    <w:tmpl w:val="FFF4D31E"/>
    <w:lvl w:ilvl="0" w:tplc="B726B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5AC0FC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E4E00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62F85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BA8E7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2D9E9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7EE8F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47B2D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D506E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11" w15:restartNumberingAfterBreak="0">
    <w:nsid w:val="4A3D3EC6"/>
    <w:multiLevelType w:val="hybridMultilevel"/>
    <w:tmpl w:val="FD2C111C"/>
    <w:lvl w:ilvl="0" w:tplc="B5BC7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A0F68D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32903B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419683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0FD4B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6088D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CB2CC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9B708E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C8EC8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12" w15:restartNumberingAfterBreak="0">
    <w:nsid w:val="4AEE48B1"/>
    <w:multiLevelType w:val="hybridMultilevel"/>
    <w:tmpl w:val="01684BE4"/>
    <w:lvl w:ilvl="0" w:tplc="6CAA1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C3146A0"/>
    <w:multiLevelType w:val="hybridMultilevel"/>
    <w:tmpl w:val="72BE5F32"/>
    <w:lvl w:ilvl="0" w:tplc="6D282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6F8477C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C630B80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A2AE7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BC5CB1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D0B41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C644C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A5AE8D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3970F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14" w15:restartNumberingAfterBreak="0">
    <w:nsid w:val="4FF36AD9"/>
    <w:multiLevelType w:val="hybridMultilevel"/>
    <w:tmpl w:val="B6F8DC14"/>
    <w:lvl w:ilvl="0" w:tplc="75B66A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76AAEF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06CAD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49689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9B883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69AC4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D2B618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BF26A5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8C60C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15" w15:restartNumberingAfterBreak="0">
    <w:nsid w:val="557F36FD"/>
    <w:multiLevelType w:val="hybridMultilevel"/>
    <w:tmpl w:val="6E067372"/>
    <w:lvl w:ilvl="0" w:tplc="6A34E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70BE87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784A54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DBDC2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AA68F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FF5E61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51546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C1CEB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E7960F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16" w15:restartNumberingAfterBreak="0">
    <w:nsid w:val="58E928B0"/>
    <w:multiLevelType w:val="hybridMultilevel"/>
    <w:tmpl w:val="61C89B2E"/>
    <w:lvl w:ilvl="0" w:tplc="ACF01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3677F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AD0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1A7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C06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DA8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4E0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161E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66B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6CD058E"/>
    <w:multiLevelType w:val="hybridMultilevel"/>
    <w:tmpl w:val="B2421B20"/>
    <w:lvl w:ilvl="0" w:tplc="D4C08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434382"/>
    <w:multiLevelType w:val="hybridMultilevel"/>
    <w:tmpl w:val="C450A49A"/>
    <w:lvl w:ilvl="0" w:tplc="6E0066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17"/>
  </w:num>
  <w:num w:numId="8">
    <w:abstractNumId w:val="12"/>
  </w:num>
  <w:num w:numId="9">
    <w:abstractNumId w:val="13"/>
  </w:num>
  <w:num w:numId="10">
    <w:abstractNumId w:val="14"/>
  </w:num>
  <w:num w:numId="11">
    <w:abstractNumId w:val="9"/>
  </w:num>
  <w:num w:numId="12">
    <w:abstractNumId w:val="15"/>
  </w:num>
  <w:num w:numId="13">
    <w:abstractNumId w:val="11"/>
  </w:num>
  <w:num w:numId="14">
    <w:abstractNumId w:val="7"/>
  </w:num>
  <w:num w:numId="15">
    <w:abstractNumId w:val="3"/>
  </w:num>
  <w:num w:numId="16">
    <w:abstractNumId w:val="0"/>
  </w:num>
  <w:num w:numId="17">
    <w:abstractNumId w:val="10"/>
  </w:num>
  <w:num w:numId="18">
    <w:abstractNumId w:val="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44BA"/>
    <w:rsid w:val="000107C2"/>
    <w:rsid w:val="00033083"/>
    <w:rsid w:val="00041E56"/>
    <w:rsid w:val="0004518E"/>
    <w:rsid w:val="000A58E9"/>
    <w:rsid w:val="000B5396"/>
    <w:rsid w:val="000D026D"/>
    <w:rsid w:val="00105D5A"/>
    <w:rsid w:val="0014219E"/>
    <w:rsid w:val="0016672B"/>
    <w:rsid w:val="001678FD"/>
    <w:rsid w:val="001A1246"/>
    <w:rsid w:val="001A2818"/>
    <w:rsid w:val="001E284B"/>
    <w:rsid w:val="00220521"/>
    <w:rsid w:val="00262390"/>
    <w:rsid w:val="00264AF0"/>
    <w:rsid w:val="00265145"/>
    <w:rsid w:val="002663FC"/>
    <w:rsid w:val="00272AFE"/>
    <w:rsid w:val="00272DC6"/>
    <w:rsid w:val="002C279D"/>
    <w:rsid w:val="00313EBB"/>
    <w:rsid w:val="003C7D94"/>
    <w:rsid w:val="003F6049"/>
    <w:rsid w:val="00404994"/>
    <w:rsid w:val="004070EF"/>
    <w:rsid w:val="00467CF2"/>
    <w:rsid w:val="00482235"/>
    <w:rsid w:val="0051143C"/>
    <w:rsid w:val="00533525"/>
    <w:rsid w:val="00533F8E"/>
    <w:rsid w:val="005349C8"/>
    <w:rsid w:val="00547A3F"/>
    <w:rsid w:val="005B67D7"/>
    <w:rsid w:val="005D2F86"/>
    <w:rsid w:val="00613D3D"/>
    <w:rsid w:val="0062741E"/>
    <w:rsid w:val="00651336"/>
    <w:rsid w:val="00654CE2"/>
    <w:rsid w:val="00661BE1"/>
    <w:rsid w:val="006624C7"/>
    <w:rsid w:val="006944A9"/>
    <w:rsid w:val="0069584F"/>
    <w:rsid w:val="006B17ED"/>
    <w:rsid w:val="006C3F9F"/>
    <w:rsid w:val="006D6607"/>
    <w:rsid w:val="00703A4C"/>
    <w:rsid w:val="007510BE"/>
    <w:rsid w:val="00777963"/>
    <w:rsid w:val="007C5E54"/>
    <w:rsid w:val="007D52D1"/>
    <w:rsid w:val="007F48D1"/>
    <w:rsid w:val="008E5933"/>
    <w:rsid w:val="008F4A7E"/>
    <w:rsid w:val="00911AF1"/>
    <w:rsid w:val="00966BF0"/>
    <w:rsid w:val="0097553B"/>
    <w:rsid w:val="00993C4C"/>
    <w:rsid w:val="009E4251"/>
    <w:rsid w:val="00A70AEB"/>
    <w:rsid w:val="00A94839"/>
    <w:rsid w:val="00AC544C"/>
    <w:rsid w:val="00AD50C3"/>
    <w:rsid w:val="00AF0EB7"/>
    <w:rsid w:val="00AF60BC"/>
    <w:rsid w:val="00B426AC"/>
    <w:rsid w:val="00B453A4"/>
    <w:rsid w:val="00B91F22"/>
    <w:rsid w:val="00BA3FCC"/>
    <w:rsid w:val="00BB720E"/>
    <w:rsid w:val="00BC4A2D"/>
    <w:rsid w:val="00BF5B04"/>
    <w:rsid w:val="00C00EEE"/>
    <w:rsid w:val="00C31E54"/>
    <w:rsid w:val="00CA2DE1"/>
    <w:rsid w:val="00CA341D"/>
    <w:rsid w:val="00CC2EC6"/>
    <w:rsid w:val="00CE20C9"/>
    <w:rsid w:val="00CF5FCE"/>
    <w:rsid w:val="00D10EA5"/>
    <w:rsid w:val="00D20EA0"/>
    <w:rsid w:val="00D25F34"/>
    <w:rsid w:val="00D344BA"/>
    <w:rsid w:val="00D3498D"/>
    <w:rsid w:val="00D5576A"/>
    <w:rsid w:val="00D71DEE"/>
    <w:rsid w:val="00D76257"/>
    <w:rsid w:val="00D86940"/>
    <w:rsid w:val="00DE172E"/>
    <w:rsid w:val="00DF22F8"/>
    <w:rsid w:val="00E00659"/>
    <w:rsid w:val="00E14640"/>
    <w:rsid w:val="00E37C47"/>
    <w:rsid w:val="00E56144"/>
    <w:rsid w:val="00E63646"/>
    <w:rsid w:val="00E70D30"/>
    <w:rsid w:val="00E849A2"/>
    <w:rsid w:val="00E9089A"/>
    <w:rsid w:val="00EA42CF"/>
    <w:rsid w:val="00EC4DB2"/>
    <w:rsid w:val="00F63166"/>
    <w:rsid w:val="00F77B5B"/>
    <w:rsid w:val="00F875D2"/>
    <w:rsid w:val="00FB1656"/>
    <w:rsid w:val="00FB660E"/>
    <w:rsid w:val="00FC08F1"/>
    <w:rsid w:val="00FD645A"/>
    <w:rsid w:val="00FE236E"/>
    <w:rsid w:val="00FE2DAC"/>
    <w:rsid w:val="00FF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96E3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1E5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44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44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44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44BA"/>
    <w:rPr>
      <w:sz w:val="18"/>
      <w:szCs w:val="18"/>
    </w:rPr>
  </w:style>
  <w:style w:type="paragraph" w:styleId="a7">
    <w:name w:val="List Paragraph"/>
    <w:basedOn w:val="a"/>
    <w:uiPriority w:val="34"/>
    <w:qFormat/>
    <w:rsid w:val="00D344BA"/>
    <w:pPr>
      <w:ind w:firstLineChars="200" w:firstLine="420"/>
    </w:pPr>
  </w:style>
  <w:style w:type="table" w:styleId="a8">
    <w:name w:val="Table Grid"/>
    <w:basedOn w:val="a1"/>
    <w:uiPriority w:val="59"/>
    <w:rsid w:val="00661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51143C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a">
    <w:name w:val="Document Map"/>
    <w:basedOn w:val="a"/>
    <w:link w:val="ab"/>
    <w:uiPriority w:val="99"/>
    <w:semiHidden/>
    <w:unhideWhenUsed/>
    <w:rsid w:val="00D20EA0"/>
    <w:rPr>
      <w:rFonts w:ascii="Times New Roman" w:hAnsi="Times New Roman" w:cs="Times New Roman"/>
      <w:sz w:val="24"/>
      <w:szCs w:val="24"/>
    </w:rPr>
  </w:style>
  <w:style w:type="character" w:customStyle="1" w:styleId="ab">
    <w:name w:val="文档结构图 字符"/>
    <w:basedOn w:val="a0"/>
    <w:link w:val="aa"/>
    <w:uiPriority w:val="99"/>
    <w:semiHidden/>
    <w:rsid w:val="00D20EA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7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3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50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4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0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5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315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9478">
          <w:marLeft w:val="116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45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1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60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0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99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0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8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73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672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38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978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4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0548">
          <w:marLeft w:val="116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8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suijj</dc:creator>
  <cp:keywords/>
  <dc:description/>
  <cp:lastModifiedBy>ASUS</cp:lastModifiedBy>
  <cp:revision>32</cp:revision>
  <dcterms:created xsi:type="dcterms:W3CDTF">2014-06-09T09:32:00Z</dcterms:created>
  <dcterms:modified xsi:type="dcterms:W3CDTF">2021-12-09T03:01:00Z</dcterms:modified>
</cp:coreProperties>
</file>