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5DF46" w14:textId="5B6C9FFD" w:rsidR="008F356C" w:rsidRPr="00F5356C" w:rsidRDefault="00000000" w:rsidP="00F5356C">
      <w:pPr>
        <w:pStyle w:val="1"/>
        <w:keepNext w:val="0"/>
        <w:keepLines w:val="0"/>
        <w:widowControl/>
        <w:shd w:val="clear" w:color="auto" w:fill="FFFFFF"/>
        <w:spacing w:before="191" w:after="0" w:line="384" w:lineRule="atLeast"/>
        <w:jc w:val="center"/>
        <w:textAlignment w:val="baseline"/>
        <w:rPr>
          <w:rFonts w:ascii="黑体" w:eastAsia="黑体" w:hAnsi="黑体" w:cs="黑体" w:hint="eastAsia"/>
          <w:b/>
          <w:bCs/>
          <w:color w:val="060607"/>
          <w:spacing w:val="6"/>
          <w:sz w:val="36"/>
          <w:szCs w:val="36"/>
        </w:rPr>
      </w:pPr>
      <w:r>
        <w:rPr>
          <w:rFonts w:ascii="黑体" w:eastAsia="黑体" w:hAnsi="黑体" w:cs="黑体" w:hint="eastAsia"/>
          <w:b/>
          <w:bCs/>
          <w:color w:val="060607"/>
          <w:spacing w:val="6"/>
          <w:sz w:val="36"/>
          <w:szCs w:val="36"/>
          <w:shd w:val="clear" w:color="auto" w:fill="FFFFFF"/>
        </w:rPr>
        <w:t>智点外卖项目产品需求文档（PRD）</w:t>
      </w:r>
    </w:p>
    <w:p w14:paraId="12335A92" w14:textId="77777777" w:rsidR="008F356C" w:rsidRDefault="00000000">
      <w:pPr>
        <w:rPr>
          <w:rFonts w:ascii="黑体" w:eastAsia="黑体" w:hAnsi="黑体" w:cs="黑体" w:hint="eastAsia"/>
          <w:b/>
          <w:bCs/>
          <w:sz w:val="32"/>
          <w:szCs w:val="32"/>
        </w:rPr>
      </w:pPr>
      <w:r>
        <w:rPr>
          <w:rFonts w:ascii="黑体" w:eastAsia="黑体" w:hAnsi="黑体" w:cs="黑体" w:hint="eastAsia"/>
          <w:b/>
          <w:bCs/>
          <w:sz w:val="32"/>
          <w:szCs w:val="32"/>
        </w:rPr>
        <w:t>1</w:t>
      </w:r>
      <w:r>
        <w:rPr>
          <w:rFonts w:ascii="黑体" w:eastAsia="黑体" w:hAnsi="黑体" w:cs="黑体"/>
          <w:b/>
          <w:bCs/>
          <w:sz w:val="32"/>
          <w:szCs w:val="32"/>
        </w:rPr>
        <w:t>、</w:t>
      </w:r>
      <w:r>
        <w:rPr>
          <w:rFonts w:ascii="黑体" w:eastAsia="黑体" w:hAnsi="黑体" w:cs="黑体" w:hint="eastAsia"/>
          <w:b/>
          <w:bCs/>
          <w:sz w:val="32"/>
          <w:szCs w:val="32"/>
        </w:rPr>
        <w:t>产品概况</w:t>
      </w:r>
    </w:p>
    <w:p w14:paraId="57265A38" w14:textId="77777777" w:rsidR="008F356C" w:rsidRDefault="00000000">
      <w:pPr>
        <w:rPr>
          <w:rFonts w:ascii="黑体" w:eastAsia="黑体" w:hAnsi="黑体" w:cs="黑体" w:hint="eastAsia"/>
          <w:b/>
          <w:bCs/>
          <w:sz w:val="30"/>
          <w:szCs w:val="30"/>
        </w:rPr>
      </w:pPr>
      <w:r>
        <w:rPr>
          <w:rFonts w:ascii="黑体" w:eastAsia="黑体" w:hAnsi="黑体" w:cs="黑体" w:hint="eastAsia"/>
          <w:b/>
          <w:bCs/>
          <w:sz w:val="30"/>
          <w:szCs w:val="30"/>
        </w:rPr>
        <w:t>1.1 项目背景</w:t>
      </w:r>
    </w:p>
    <w:p w14:paraId="7560059C"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智点外卖”项目的项目背景可以从多个方面进行分析。首先，外卖行业的迅猛发展和消费者对便捷生活方式的需求是这一项目出现的主要原因。随着智能手机普及和互联网技术的发展，外卖已经成为现代生活中不可或缺的一部分，特别是在疫情期间，线上订餐成为了许多人生活的一部分。即便疫情逐渐得到控制，消费者对外卖的需求仍然很强，且更加注重餐饮的质量、配送速度和服务体验。与此同时，技术的发展也为外卖平台带来了新的机遇。大数据和人工智能的应用可以帮助外卖平台精准分析用户的需求，从而进行个性化推荐，提高用户粘性。</w:t>
      </w:r>
    </w:p>
    <w:p w14:paraId="7FC427C1"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在外卖平台的使用过程中，用户首先期望能够享受到便捷的点餐体验，这包括一个简洁直观的操作界面，方便用户快速浏览菜单、搜索心仪的菜品、查看详细的菜品信息，并能轻松完成下单和支付的流程。同时，用户也希望平台能够根据自己的消费习惯和偏好，提供个性化的菜品推荐，帮助他们更高效地发现符合口味的美食，提升点餐的趣味性和满意度。</w:t>
      </w:r>
    </w:p>
    <w:p w14:paraId="23362182" w14:textId="77777777" w:rsidR="008F356C" w:rsidRDefault="00000000">
      <w:pPr>
        <w:rPr>
          <w:rFonts w:ascii="黑体" w:eastAsia="黑体" w:hAnsi="黑体" w:cs="黑体" w:hint="eastAsia"/>
          <w:b/>
          <w:bCs/>
          <w:sz w:val="30"/>
          <w:szCs w:val="30"/>
        </w:rPr>
      </w:pPr>
      <w:r>
        <w:rPr>
          <w:rFonts w:ascii="黑体" w:eastAsia="黑体" w:hAnsi="黑体" w:cs="黑体" w:hint="eastAsia"/>
          <w:b/>
          <w:bCs/>
          <w:sz w:val="30"/>
          <w:szCs w:val="30"/>
        </w:rPr>
        <w:t>1.2 项目目标</w:t>
      </w:r>
    </w:p>
    <w:p w14:paraId="6EB03E95" w14:textId="77777777" w:rsidR="008F356C" w:rsidRDefault="00000000">
      <w:pPr>
        <w:rPr>
          <w:rFonts w:ascii="黑体" w:eastAsia="黑体" w:hAnsi="黑体" w:cs="黑体" w:hint="eastAsia"/>
          <w:b/>
          <w:bCs/>
          <w:sz w:val="30"/>
          <w:szCs w:val="30"/>
        </w:rPr>
      </w:pPr>
      <w:r>
        <w:rPr>
          <w:rFonts w:ascii="黑体" w:eastAsia="黑体" w:hAnsi="黑体" w:cs="黑体" w:hint="eastAsia"/>
          <w:b/>
          <w:bCs/>
          <w:sz w:val="30"/>
          <w:szCs w:val="30"/>
        </w:rPr>
        <w:t>1.2.1 提供稳定、高效的外卖点餐和订单管理功能</w:t>
      </w:r>
    </w:p>
    <w:p w14:paraId="7A5DC978" w14:textId="77777777" w:rsidR="008F356C" w:rsidRDefault="00000000">
      <w:pPr>
        <w:spacing w:beforeLines="50" w:before="156" w:afterLines="50" w:after="156" w:line="360" w:lineRule="auto"/>
        <w:ind w:firstLineChars="200" w:firstLine="480"/>
        <w:rPr>
          <w:rFonts w:ascii="宋体" w:eastAsia="宋体" w:hAnsi="宋体" w:cs="宋体" w:hint="eastAsia"/>
          <w:sz w:val="24"/>
          <w:szCs w:val="24"/>
        </w:rPr>
      </w:pPr>
      <w:proofErr w:type="gramStart"/>
      <w:r>
        <w:rPr>
          <w:rFonts w:ascii="宋体" w:eastAsia="宋体" w:hAnsi="宋体" w:cs="宋体" w:hint="eastAsia"/>
          <w:sz w:val="24"/>
          <w:szCs w:val="24"/>
        </w:rPr>
        <w:t>智点外卖</w:t>
      </w:r>
      <w:proofErr w:type="gramEnd"/>
      <w:r>
        <w:rPr>
          <w:rFonts w:ascii="宋体" w:eastAsia="宋体" w:hAnsi="宋体" w:cs="宋体"/>
          <w:sz w:val="24"/>
          <w:szCs w:val="24"/>
        </w:rPr>
        <w:t>项目旨在为用户提供一个稳定可靠的外卖点餐平台。通过优化系统架构和代码设计，确保在高并发情况下仍能保持流畅的用户体验。在订单管理方面，管理</w:t>
      </w:r>
      <w:proofErr w:type="gramStart"/>
      <w:r>
        <w:rPr>
          <w:rFonts w:ascii="宋体" w:eastAsia="宋体" w:hAnsi="宋体" w:cs="宋体"/>
          <w:sz w:val="24"/>
          <w:szCs w:val="24"/>
        </w:rPr>
        <w:t>端具备</w:t>
      </w:r>
      <w:proofErr w:type="gramEnd"/>
      <w:r>
        <w:rPr>
          <w:rFonts w:ascii="宋体" w:eastAsia="宋体" w:hAnsi="宋体" w:cs="宋体"/>
          <w:sz w:val="24"/>
          <w:szCs w:val="24"/>
        </w:rPr>
        <w:t>强大的功能，包括订单查询、取消、派送、完成等操作，同时支持订单报表下载，方便餐饮企业对订单进行精细化管理。此外，系统还通过定时任务处理超时订单和一直处于派送中的订单，确保订单状态的及时更新。</w:t>
      </w:r>
    </w:p>
    <w:p w14:paraId="7B06FDCC" w14:textId="77777777" w:rsidR="008F356C" w:rsidRDefault="00000000">
      <w:pPr>
        <w:rPr>
          <w:rFonts w:ascii="黑体" w:eastAsia="黑体" w:hAnsi="黑体" w:cs="黑体" w:hint="eastAsia"/>
          <w:b/>
          <w:bCs/>
          <w:sz w:val="30"/>
          <w:szCs w:val="30"/>
        </w:rPr>
      </w:pPr>
      <w:r>
        <w:rPr>
          <w:rFonts w:ascii="黑体" w:eastAsia="黑体" w:hAnsi="黑体" w:cs="黑体" w:hint="eastAsia"/>
          <w:b/>
          <w:bCs/>
          <w:sz w:val="30"/>
          <w:szCs w:val="30"/>
        </w:rPr>
        <w:t>1.2.2 提升用户体验，简化点餐流程</w:t>
      </w:r>
    </w:p>
    <w:p w14:paraId="56436907" w14:textId="77777777" w:rsidR="008F356C" w:rsidRDefault="00000000">
      <w:pPr>
        <w:spacing w:beforeLines="50" w:before="156" w:afterLines="50" w:after="156" w:line="360" w:lineRule="auto"/>
        <w:ind w:firstLineChars="200" w:firstLine="480"/>
        <w:rPr>
          <w:rFonts w:ascii="宋体" w:eastAsia="宋体" w:hAnsi="宋体" w:cs="宋体" w:hint="eastAsia"/>
          <w:sz w:val="24"/>
          <w:szCs w:val="24"/>
        </w:rPr>
      </w:pPr>
      <w:proofErr w:type="gramStart"/>
      <w:r>
        <w:rPr>
          <w:rFonts w:ascii="宋体" w:eastAsia="宋体" w:hAnsi="宋体" w:cs="宋体" w:hint="eastAsia"/>
          <w:sz w:val="24"/>
          <w:szCs w:val="24"/>
        </w:rPr>
        <w:t>用户端小程序</w:t>
      </w:r>
      <w:proofErr w:type="gramEnd"/>
      <w:r>
        <w:rPr>
          <w:rFonts w:ascii="宋体" w:eastAsia="宋体" w:hAnsi="宋体" w:cs="宋体" w:hint="eastAsia"/>
          <w:sz w:val="24"/>
          <w:szCs w:val="24"/>
        </w:rPr>
        <w:t>的设计注重简洁性和易用性。用户可以通过</w:t>
      </w:r>
      <w:proofErr w:type="gramStart"/>
      <w:r>
        <w:rPr>
          <w:rFonts w:ascii="宋体" w:eastAsia="宋体" w:hAnsi="宋体" w:cs="宋体" w:hint="eastAsia"/>
          <w:sz w:val="24"/>
          <w:szCs w:val="24"/>
        </w:rPr>
        <w:t>微信快速</w:t>
      </w:r>
      <w:proofErr w:type="gramEnd"/>
      <w:r>
        <w:rPr>
          <w:rFonts w:ascii="宋体" w:eastAsia="宋体" w:hAnsi="宋体" w:cs="宋体" w:hint="eastAsia"/>
          <w:sz w:val="24"/>
          <w:szCs w:val="24"/>
        </w:rPr>
        <w:t>登录，浏览菜品和套餐信息，并通过购物车功能方便地添加和修改订单。在支付环节，系统支持多种支付方式，并在支付成功后通过WebSocket技术实时向商家推送来单</w:t>
      </w:r>
      <w:r>
        <w:rPr>
          <w:rFonts w:ascii="宋体" w:eastAsia="宋体" w:hAnsi="宋体" w:cs="宋体" w:hint="eastAsia"/>
          <w:sz w:val="24"/>
          <w:szCs w:val="24"/>
        </w:rPr>
        <w:lastRenderedPageBreak/>
        <w:t>提醒。此外，用户还可以随时查看历史订单，方便再次下单。通过这些设计，</w:t>
      </w:r>
      <w:proofErr w:type="gramStart"/>
      <w:r>
        <w:rPr>
          <w:rFonts w:ascii="宋体" w:eastAsia="宋体" w:hAnsi="宋体" w:cs="宋体" w:hint="eastAsia"/>
          <w:sz w:val="24"/>
          <w:szCs w:val="24"/>
        </w:rPr>
        <w:t>智点外卖</w:t>
      </w:r>
      <w:proofErr w:type="gramEnd"/>
      <w:r>
        <w:rPr>
          <w:rFonts w:ascii="宋体" w:eastAsia="宋体" w:hAnsi="宋体" w:cs="宋体" w:hint="eastAsia"/>
          <w:sz w:val="24"/>
          <w:szCs w:val="24"/>
        </w:rPr>
        <w:t>项目大大简化了点餐流程，提升了用户满意度。</w:t>
      </w:r>
    </w:p>
    <w:p w14:paraId="73211D5D" w14:textId="77777777" w:rsidR="008F356C" w:rsidRDefault="00000000">
      <w:pPr>
        <w:rPr>
          <w:rFonts w:ascii="黑体" w:eastAsia="黑体" w:hAnsi="黑体" w:cs="黑体" w:hint="eastAsia"/>
          <w:b/>
          <w:bCs/>
          <w:sz w:val="30"/>
          <w:szCs w:val="30"/>
        </w:rPr>
      </w:pPr>
      <w:r>
        <w:rPr>
          <w:rFonts w:ascii="黑体" w:eastAsia="黑体" w:hAnsi="黑体" w:cs="黑体" w:hint="eastAsia"/>
          <w:b/>
          <w:bCs/>
          <w:sz w:val="30"/>
          <w:szCs w:val="30"/>
        </w:rPr>
        <w:t>1.2.3 为餐饮企业提供数据统计和管理支持</w:t>
      </w:r>
    </w:p>
    <w:p w14:paraId="5870613C" w14:textId="77777777" w:rsidR="008F356C" w:rsidRDefault="00000000">
      <w:pPr>
        <w:spacing w:beforeLines="50" w:before="156" w:afterLines="50" w:after="156" w:line="360" w:lineRule="auto"/>
        <w:ind w:firstLineChars="200" w:firstLine="480"/>
        <w:rPr>
          <w:rFonts w:ascii="宋体" w:eastAsia="宋体" w:hAnsi="宋体" w:cs="宋体" w:hint="eastAsia"/>
          <w:sz w:val="24"/>
          <w:szCs w:val="24"/>
        </w:rPr>
      </w:pPr>
      <w:proofErr w:type="gramStart"/>
      <w:r>
        <w:rPr>
          <w:rFonts w:ascii="宋体" w:eastAsia="宋体" w:hAnsi="宋体" w:cs="宋体" w:hint="eastAsia"/>
          <w:sz w:val="24"/>
          <w:szCs w:val="24"/>
        </w:rPr>
        <w:t>智点外卖</w:t>
      </w:r>
      <w:proofErr w:type="gramEnd"/>
      <w:r>
        <w:rPr>
          <w:rFonts w:ascii="宋体" w:eastAsia="宋体" w:hAnsi="宋体" w:cs="宋体" w:hint="eastAsia"/>
          <w:sz w:val="24"/>
          <w:szCs w:val="24"/>
        </w:rPr>
        <w:t>项目为餐饮企业提供了全面的数据统计功能。管理端可以对餐厅的营业额、用户数量、订单数量等关键数据进行实时统计和分析。这些数据以直观的图表形式展示，帮助餐饮企业更好地了解经营状况，从而做出更精准的决策。同时，系统还支持对菜品和套餐的分类管理，方便企业根据市场需求调整菜单。此外，员工管理功能允许管理员对内部员工进行权限分配和信息维护，进一步提升了企业的管理效率。</w:t>
      </w:r>
    </w:p>
    <w:p w14:paraId="6A4F1CBA" w14:textId="77777777" w:rsidR="008F356C" w:rsidRDefault="00000000">
      <w:pPr>
        <w:rPr>
          <w:rFonts w:ascii="黑体" w:eastAsia="黑体" w:hAnsi="黑体" w:cs="黑体" w:hint="eastAsia"/>
          <w:b/>
          <w:bCs/>
          <w:sz w:val="30"/>
          <w:szCs w:val="30"/>
        </w:rPr>
      </w:pPr>
      <w:r>
        <w:rPr>
          <w:rFonts w:ascii="黑体" w:eastAsia="黑体" w:hAnsi="黑体" w:cs="黑体" w:hint="eastAsia"/>
          <w:b/>
          <w:bCs/>
          <w:sz w:val="30"/>
          <w:szCs w:val="30"/>
        </w:rPr>
        <w:t>1.3 用户群体</w:t>
      </w:r>
    </w:p>
    <w:p w14:paraId="780DF4EB" w14:textId="77777777" w:rsidR="008F356C" w:rsidRDefault="00000000">
      <w:pPr>
        <w:rPr>
          <w:rFonts w:ascii="黑体" w:eastAsia="黑体" w:hAnsi="黑体" w:cs="黑体" w:hint="eastAsia"/>
          <w:b/>
          <w:bCs/>
          <w:sz w:val="30"/>
          <w:szCs w:val="30"/>
        </w:rPr>
      </w:pPr>
      <w:r>
        <w:rPr>
          <w:rFonts w:ascii="黑体" w:eastAsia="黑体" w:hAnsi="黑体" w:cs="黑体" w:hint="eastAsia"/>
          <w:b/>
          <w:bCs/>
          <w:sz w:val="30"/>
          <w:szCs w:val="30"/>
        </w:rPr>
        <w:t>1.3.1 餐饮企业</w:t>
      </w:r>
    </w:p>
    <w:p w14:paraId="4A79C40C"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餐饮企业</w:t>
      </w:r>
      <w:proofErr w:type="gramStart"/>
      <w:r>
        <w:rPr>
          <w:rFonts w:ascii="宋体" w:eastAsia="宋体" w:hAnsi="宋体" w:cs="宋体" w:hint="eastAsia"/>
          <w:sz w:val="24"/>
          <w:szCs w:val="24"/>
        </w:rPr>
        <w:t>是智点外卖</w:t>
      </w:r>
      <w:proofErr w:type="gramEnd"/>
      <w:r>
        <w:rPr>
          <w:rFonts w:ascii="宋体" w:eastAsia="宋体" w:hAnsi="宋体" w:cs="宋体" w:hint="eastAsia"/>
          <w:sz w:val="24"/>
          <w:szCs w:val="24"/>
        </w:rPr>
        <w:t>项目的重要服务对象之一。通过系统的管理后台，餐饮企业能够高效地进行日常运营管理工作。在菜品管理方面，企业可以轻松地添加、编辑、删除菜品和套餐信息，包括菜品名称、价格、图片、描述以及所属分类等，确保菜单的及时更新和准确性，以满足消费者的多样化需求。同时，系统支持对菜品的上下架操作，方便企业在不同时间段灵活调整菜品供应。</w:t>
      </w:r>
    </w:p>
    <w:p w14:paraId="3C62D0C2"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在订单处理方面，管理后台提供了强大的订单管理功能。餐厅员工可以实时查看新订单，并通过简单的操作完成订单的确认、派送和完成状态更新。系统还支持订单搜索和筛选功能，方便企业快速定位特定订单。此外，通过订单报表功能，企业可以下载详细的订单数据，便于进行财务核算和销售分析。</w:t>
      </w:r>
      <w:proofErr w:type="gramStart"/>
      <w:r>
        <w:rPr>
          <w:rFonts w:ascii="宋体" w:eastAsia="宋体" w:hAnsi="宋体" w:cs="宋体" w:hint="eastAsia"/>
          <w:sz w:val="24"/>
          <w:szCs w:val="24"/>
        </w:rPr>
        <w:t>智点外卖</w:t>
      </w:r>
      <w:proofErr w:type="gramEnd"/>
      <w:r>
        <w:rPr>
          <w:rFonts w:ascii="宋体" w:eastAsia="宋体" w:hAnsi="宋体" w:cs="宋体" w:hint="eastAsia"/>
          <w:sz w:val="24"/>
          <w:szCs w:val="24"/>
        </w:rPr>
        <w:t>项目还为餐饮企业提供数据统计和分析支持。管理后台能够实时展示餐厅的营业额、订单数量、用户数量等关键数据，并以直观的图表形式呈现，帮助企业管理</w:t>
      </w:r>
      <w:proofErr w:type="gramStart"/>
      <w:r>
        <w:rPr>
          <w:rFonts w:ascii="宋体" w:eastAsia="宋体" w:hAnsi="宋体" w:cs="宋体" w:hint="eastAsia"/>
          <w:sz w:val="24"/>
          <w:szCs w:val="24"/>
        </w:rPr>
        <w:t>者快速</w:t>
      </w:r>
      <w:proofErr w:type="gramEnd"/>
      <w:r>
        <w:rPr>
          <w:rFonts w:ascii="宋体" w:eastAsia="宋体" w:hAnsi="宋体" w:cs="宋体" w:hint="eastAsia"/>
          <w:sz w:val="24"/>
          <w:szCs w:val="24"/>
        </w:rPr>
        <w:t>了解经营状况，从而制定更合理的营销策略和运营计划。同时，系统还支持对菜品的销售数据进行分析，帮助企业优化菜单结构，提高菜品的竞争力。</w:t>
      </w:r>
    </w:p>
    <w:p w14:paraId="35EF787F"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此外，</w:t>
      </w:r>
      <w:proofErr w:type="gramStart"/>
      <w:r>
        <w:rPr>
          <w:rFonts w:ascii="宋体" w:eastAsia="宋体" w:hAnsi="宋体" w:cs="宋体" w:hint="eastAsia"/>
          <w:sz w:val="24"/>
          <w:szCs w:val="24"/>
        </w:rPr>
        <w:t>智点外卖</w:t>
      </w:r>
      <w:proofErr w:type="gramEnd"/>
      <w:r>
        <w:rPr>
          <w:rFonts w:ascii="宋体" w:eastAsia="宋体" w:hAnsi="宋体" w:cs="宋体" w:hint="eastAsia"/>
          <w:sz w:val="24"/>
          <w:szCs w:val="24"/>
        </w:rPr>
        <w:t>项目还提供了员工管理功能，允许管理员对内部员工进行权限分配和信息维护。通过设置不同的角色和权限，企业可以确保员工只能访问和操作与其职责相关的功能模块，从而提高工作效率和数据安全性。例如，厨师可</w:t>
      </w:r>
      <w:r>
        <w:rPr>
          <w:rFonts w:ascii="宋体" w:eastAsia="宋体" w:hAnsi="宋体" w:cs="宋体" w:hint="eastAsia"/>
          <w:sz w:val="24"/>
          <w:szCs w:val="24"/>
        </w:rPr>
        <w:lastRenderedPageBreak/>
        <w:t>以查看菜品制作任务，而服务员可以处理订单派送和状态更新等操作。</w:t>
      </w:r>
    </w:p>
    <w:p w14:paraId="3EEE67B2" w14:textId="77777777" w:rsidR="008F356C" w:rsidRDefault="00000000">
      <w:pPr>
        <w:rPr>
          <w:rFonts w:ascii="黑体" w:eastAsia="黑体" w:hAnsi="黑体" w:cs="黑体" w:hint="eastAsia"/>
          <w:b/>
          <w:bCs/>
          <w:sz w:val="30"/>
          <w:szCs w:val="30"/>
        </w:rPr>
      </w:pPr>
      <w:r>
        <w:rPr>
          <w:rFonts w:ascii="黑体" w:eastAsia="黑体" w:hAnsi="黑体" w:cs="黑体" w:hint="eastAsia"/>
          <w:b/>
          <w:bCs/>
          <w:sz w:val="30"/>
          <w:szCs w:val="30"/>
        </w:rPr>
        <w:t>1.3.2 消费者</w:t>
      </w:r>
    </w:p>
    <w:p w14:paraId="5B0CDD0C"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消费者</w:t>
      </w:r>
      <w:proofErr w:type="gramStart"/>
      <w:r>
        <w:rPr>
          <w:rFonts w:ascii="宋体" w:eastAsia="宋体" w:hAnsi="宋体" w:cs="宋体" w:hint="eastAsia"/>
          <w:sz w:val="24"/>
          <w:szCs w:val="24"/>
        </w:rPr>
        <w:t>是智点外卖</w:t>
      </w:r>
      <w:proofErr w:type="gramEnd"/>
      <w:r>
        <w:rPr>
          <w:rFonts w:ascii="宋体" w:eastAsia="宋体" w:hAnsi="宋体" w:cs="宋体" w:hint="eastAsia"/>
          <w:sz w:val="24"/>
          <w:szCs w:val="24"/>
        </w:rPr>
        <w:t>项目的直接服务对象，通过小程序端进行点餐、支付和订单管理等操作。小程序的设计注重简洁性和易用性，用户可以通过</w:t>
      </w:r>
      <w:proofErr w:type="gramStart"/>
      <w:r>
        <w:rPr>
          <w:rFonts w:ascii="宋体" w:eastAsia="宋体" w:hAnsi="宋体" w:cs="宋体" w:hint="eastAsia"/>
          <w:sz w:val="24"/>
          <w:szCs w:val="24"/>
        </w:rPr>
        <w:t>微信快速</w:t>
      </w:r>
      <w:proofErr w:type="gramEnd"/>
      <w:r>
        <w:rPr>
          <w:rFonts w:ascii="宋体" w:eastAsia="宋体" w:hAnsi="宋体" w:cs="宋体" w:hint="eastAsia"/>
          <w:sz w:val="24"/>
          <w:szCs w:val="24"/>
        </w:rPr>
        <w:t>登录，无需额外注册账号，大大降低了使用门槛。</w:t>
      </w:r>
    </w:p>
    <w:p w14:paraId="1788F6D8"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sz w:val="24"/>
          <w:szCs w:val="24"/>
        </w:rPr>
        <w:t>在点餐环节，用户可以方便地浏览餐厅提供的各类菜品和套餐信息，包括菜品图片、价格、描述等。用户可以根据自己的需求选择菜品，并通过购物车功能方便地添加、修改或删除订单中的菜品。购物</w:t>
      </w:r>
      <w:proofErr w:type="gramStart"/>
      <w:r>
        <w:rPr>
          <w:rFonts w:ascii="宋体" w:eastAsia="宋体" w:hAnsi="宋体" w:cs="宋体"/>
          <w:sz w:val="24"/>
          <w:szCs w:val="24"/>
        </w:rPr>
        <w:t>车支持</w:t>
      </w:r>
      <w:proofErr w:type="gramEnd"/>
      <w:r>
        <w:rPr>
          <w:rFonts w:ascii="宋体" w:eastAsia="宋体" w:hAnsi="宋体" w:cs="宋体"/>
          <w:sz w:val="24"/>
          <w:szCs w:val="24"/>
        </w:rPr>
        <w:t>批量操作，用户可以一次性结算多个菜品，提高了点餐效率。支付环节是点餐流程中的关键环节，</w:t>
      </w:r>
      <w:proofErr w:type="gramStart"/>
      <w:r>
        <w:rPr>
          <w:rFonts w:ascii="宋体" w:eastAsia="宋体" w:hAnsi="宋体" w:cs="宋体" w:hint="eastAsia"/>
          <w:sz w:val="24"/>
          <w:szCs w:val="24"/>
        </w:rPr>
        <w:t>智点外卖</w:t>
      </w:r>
      <w:proofErr w:type="gramEnd"/>
      <w:r>
        <w:rPr>
          <w:rFonts w:ascii="宋体" w:eastAsia="宋体" w:hAnsi="宋体" w:cs="宋体"/>
          <w:sz w:val="24"/>
          <w:szCs w:val="24"/>
        </w:rPr>
        <w:t>项目支持多种支付方式，</w:t>
      </w:r>
      <w:proofErr w:type="gramStart"/>
      <w:r>
        <w:rPr>
          <w:rFonts w:ascii="宋体" w:eastAsia="宋体" w:hAnsi="宋体" w:cs="宋体"/>
          <w:sz w:val="24"/>
          <w:szCs w:val="24"/>
        </w:rPr>
        <w:t>包括微信支付</w:t>
      </w:r>
      <w:proofErr w:type="gramEnd"/>
      <w:r>
        <w:rPr>
          <w:rFonts w:ascii="宋体" w:eastAsia="宋体" w:hAnsi="宋体" w:cs="宋体"/>
          <w:sz w:val="24"/>
          <w:szCs w:val="24"/>
        </w:rPr>
        <w:t>、支付宝等主流支付渠道，确保用户可以根据自己的支付习惯进行选择。支付过程安全可靠，系统采用加密技术保护用户的支付信息，确保交易的安全性。支付成功后，系统会通过WebSocket技术实时向商家推送来单提醒，确保商家能够及时响应订单。用户还可以通过小程序端查看订单状态，包括订单已下单、已接单、已派送、已完成等各个阶段的信息。此外，用户可以随时查看历史订单记录，方便再次下单或进行订单追溯。小程序还提供了订单评价功能，用户可以对菜品质量、配送速度、服务质量等进行评价和打分，这些评价信息将反馈给餐饮企业，帮助其改进服务质量。</w:t>
      </w:r>
    </w:p>
    <w:p w14:paraId="7C727C01"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sz w:val="24"/>
          <w:szCs w:val="24"/>
        </w:rPr>
        <w:t>此外，</w:t>
      </w:r>
      <w:proofErr w:type="gramStart"/>
      <w:r>
        <w:rPr>
          <w:rFonts w:ascii="宋体" w:eastAsia="宋体" w:hAnsi="宋体" w:cs="宋体" w:hint="eastAsia"/>
          <w:sz w:val="24"/>
          <w:szCs w:val="24"/>
        </w:rPr>
        <w:t>智点外卖</w:t>
      </w:r>
      <w:proofErr w:type="gramEnd"/>
      <w:r>
        <w:rPr>
          <w:rFonts w:ascii="宋体" w:eastAsia="宋体" w:hAnsi="宋体" w:cs="宋体"/>
          <w:sz w:val="24"/>
          <w:szCs w:val="24"/>
        </w:rPr>
        <w:t>项目还注重用户体验的提升。小程序界面设计简洁美观，操作流程清晰易懂，符合用户的使用习惯。系统还提供了智能推荐功能，根据用户的点</w:t>
      </w:r>
      <w:proofErr w:type="gramStart"/>
      <w:r>
        <w:rPr>
          <w:rFonts w:ascii="宋体" w:eastAsia="宋体" w:hAnsi="宋体" w:cs="宋体"/>
          <w:sz w:val="24"/>
          <w:szCs w:val="24"/>
        </w:rPr>
        <w:t>餐历史</w:t>
      </w:r>
      <w:proofErr w:type="gramEnd"/>
      <w:r>
        <w:rPr>
          <w:rFonts w:ascii="宋体" w:eastAsia="宋体" w:hAnsi="宋体" w:cs="宋体"/>
          <w:sz w:val="24"/>
          <w:szCs w:val="24"/>
        </w:rPr>
        <w:t>和偏好，推荐适合的菜品和套餐，帮助用户更快地找到心仪的美食。同时，小程序还支持消息推送功能，及时向用户推送订单状态更新、优惠活动等信息，增强用户与平台之间的互动性。</w:t>
      </w:r>
    </w:p>
    <w:p w14:paraId="4F0C33C4" w14:textId="77777777" w:rsidR="008F356C" w:rsidRDefault="00000000">
      <w:pPr>
        <w:rPr>
          <w:rFonts w:ascii="黑体" w:eastAsia="黑体" w:hAnsi="黑体" w:cs="黑体" w:hint="eastAsia"/>
          <w:b/>
          <w:bCs/>
          <w:sz w:val="32"/>
          <w:szCs w:val="32"/>
        </w:rPr>
      </w:pPr>
      <w:r>
        <w:rPr>
          <w:rFonts w:ascii="黑体" w:eastAsia="黑体" w:hAnsi="黑体" w:cs="黑体" w:hint="eastAsia"/>
          <w:b/>
          <w:bCs/>
          <w:sz w:val="32"/>
          <w:szCs w:val="32"/>
        </w:rPr>
        <w:t>2</w:t>
      </w:r>
      <w:r>
        <w:rPr>
          <w:rFonts w:ascii="黑体" w:eastAsia="黑体" w:hAnsi="黑体" w:cs="黑体"/>
          <w:b/>
          <w:bCs/>
          <w:sz w:val="32"/>
          <w:szCs w:val="32"/>
        </w:rPr>
        <w:t>、</w:t>
      </w:r>
      <w:r>
        <w:rPr>
          <w:rFonts w:ascii="黑体" w:eastAsia="黑体" w:hAnsi="黑体" w:cs="黑体" w:hint="eastAsia"/>
          <w:b/>
          <w:bCs/>
          <w:sz w:val="32"/>
          <w:szCs w:val="32"/>
        </w:rPr>
        <w:t>用户角色</w:t>
      </w:r>
    </w:p>
    <w:p w14:paraId="222AB45B" w14:textId="77777777" w:rsidR="008F356C" w:rsidRDefault="00000000">
      <w:pPr>
        <w:rPr>
          <w:rFonts w:ascii="黑体" w:eastAsia="黑体" w:hAnsi="黑体" w:cs="黑体" w:hint="eastAsia"/>
          <w:b/>
          <w:bCs/>
          <w:sz w:val="30"/>
          <w:szCs w:val="30"/>
        </w:rPr>
      </w:pPr>
      <w:r>
        <w:rPr>
          <w:rFonts w:ascii="黑体" w:eastAsia="黑体" w:hAnsi="黑体" w:cs="黑体" w:hint="eastAsia"/>
          <w:b/>
          <w:bCs/>
          <w:sz w:val="30"/>
          <w:szCs w:val="30"/>
        </w:rPr>
        <w:t>2.1 用户端角色</w:t>
      </w:r>
    </w:p>
    <w:p w14:paraId="5B55CBD7"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sz w:val="24"/>
          <w:szCs w:val="24"/>
        </w:rPr>
        <w:t>普通用户</w:t>
      </w:r>
      <w:proofErr w:type="gramStart"/>
      <w:r>
        <w:rPr>
          <w:rFonts w:ascii="宋体" w:eastAsia="宋体" w:hAnsi="宋体" w:cs="宋体"/>
          <w:sz w:val="24"/>
          <w:szCs w:val="24"/>
        </w:rPr>
        <w:t>是</w:t>
      </w:r>
      <w:r>
        <w:rPr>
          <w:rFonts w:ascii="宋体" w:eastAsia="宋体" w:hAnsi="宋体" w:cs="宋体" w:hint="eastAsia"/>
          <w:sz w:val="24"/>
          <w:szCs w:val="24"/>
        </w:rPr>
        <w:t>智点外卖</w:t>
      </w:r>
      <w:proofErr w:type="gramEnd"/>
      <w:r>
        <w:rPr>
          <w:rFonts w:ascii="宋体" w:eastAsia="宋体" w:hAnsi="宋体" w:cs="宋体"/>
          <w:sz w:val="24"/>
          <w:szCs w:val="24"/>
        </w:rPr>
        <w:t>项目的主要服务对象，他们</w:t>
      </w:r>
      <w:proofErr w:type="gramStart"/>
      <w:r>
        <w:rPr>
          <w:rFonts w:ascii="宋体" w:eastAsia="宋体" w:hAnsi="宋体" w:cs="宋体"/>
          <w:sz w:val="24"/>
          <w:szCs w:val="24"/>
        </w:rPr>
        <w:t>通过微信授权</w:t>
      </w:r>
      <w:proofErr w:type="gramEnd"/>
      <w:r>
        <w:rPr>
          <w:rFonts w:ascii="宋体" w:eastAsia="宋体" w:hAnsi="宋体" w:cs="宋体"/>
          <w:sz w:val="24"/>
          <w:szCs w:val="24"/>
        </w:rPr>
        <w:t>登录小程序，进入点餐界面后，可以看到清晰的菜品分类和套餐分类。点击进入具体的分类，系统会加载并展示该分类下的菜品信息，包括菜品名称、价格、图片、口味等，方便用户查询和选择。用户选中菜品后，点击加入购物车，购物车功能会自动记</w:t>
      </w:r>
      <w:r>
        <w:rPr>
          <w:rFonts w:ascii="宋体" w:eastAsia="宋体" w:hAnsi="宋体" w:cs="宋体"/>
          <w:sz w:val="24"/>
          <w:szCs w:val="24"/>
        </w:rPr>
        <w:lastRenderedPageBreak/>
        <w:t>录用户的选择。用户可以在购物车中查询已添加的菜品，也可以对菜品进行删除或清空操作。当用户选完菜品后，点击结算进入订单支付页面，可以选择支付方式完成支付。支付成功后，用户可以在个人中心的“历史订单”中查询订单详情，包括订单编号、订单金额、下单时间、订单状态等。此外，用户还可以在个人中心管理收货地址，方便下次下单时快速选择。</w:t>
      </w:r>
      <w:r>
        <w:rPr>
          <w:rFonts w:ascii="宋体" w:eastAsia="宋体" w:hAnsi="宋体" w:cs="宋体" w:hint="eastAsia"/>
          <w:sz w:val="24"/>
          <w:szCs w:val="24"/>
        </w:rPr>
        <w:t>其中用户端的业务流程如图4-1所示：</w:t>
      </w:r>
    </w:p>
    <w:p w14:paraId="0579ED92" w14:textId="77777777" w:rsidR="008F356C" w:rsidRDefault="00000000">
      <w:pPr>
        <w:spacing w:line="360" w:lineRule="auto"/>
        <w:jc w:val="center"/>
        <w:rPr>
          <w:rFonts w:ascii="宋体" w:eastAsia="宋体" w:hAnsi="宋体" w:cs="宋体" w:hint="eastAsia"/>
          <w:sz w:val="24"/>
          <w:szCs w:val="24"/>
        </w:rPr>
      </w:pPr>
      <w:r>
        <w:rPr>
          <w:rFonts w:ascii="宋体" w:eastAsia="宋体" w:hAnsi="宋体" w:cs="宋体"/>
          <w:noProof/>
          <w:sz w:val="24"/>
          <w:szCs w:val="24"/>
        </w:rPr>
        <w:drawing>
          <wp:inline distT="0" distB="0" distL="114300" distR="114300" wp14:anchorId="58FD71EE" wp14:editId="0E08AED3">
            <wp:extent cx="5279390" cy="3491230"/>
            <wp:effectExtent l="0" t="0" r="8890" b="13970"/>
            <wp:docPr id="5" name="图片 5" descr="u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104"/>
                    <pic:cNvPicPr>
                      <a:picLocks noChangeAspect="1"/>
                    </pic:cNvPicPr>
                  </pic:nvPicPr>
                  <pic:blipFill>
                    <a:blip r:embed="rId4"/>
                    <a:stretch>
                      <a:fillRect/>
                    </a:stretch>
                  </pic:blipFill>
                  <pic:spPr>
                    <a:xfrm>
                      <a:off x="0" y="0"/>
                      <a:ext cx="5279390" cy="3491230"/>
                    </a:xfrm>
                    <a:prstGeom prst="rect">
                      <a:avLst/>
                    </a:prstGeom>
                  </pic:spPr>
                </pic:pic>
              </a:graphicData>
            </a:graphic>
          </wp:inline>
        </w:drawing>
      </w:r>
    </w:p>
    <w:p w14:paraId="319BB42F" w14:textId="77777777" w:rsidR="008F356C" w:rsidRDefault="00000000">
      <w:pPr>
        <w:spacing w:line="360" w:lineRule="auto"/>
        <w:jc w:val="center"/>
        <w:rPr>
          <w:rFonts w:ascii="宋体" w:eastAsia="宋体" w:hAnsi="宋体" w:cs="宋体" w:hint="eastAsia"/>
          <w:szCs w:val="21"/>
        </w:rPr>
      </w:pPr>
      <w:r>
        <w:rPr>
          <w:rFonts w:ascii="宋体" w:eastAsia="宋体" w:hAnsi="宋体" w:cs="宋体" w:hint="eastAsia"/>
          <w:szCs w:val="21"/>
        </w:rPr>
        <w:t>图2-1 业务流程图</w:t>
      </w:r>
    </w:p>
    <w:p w14:paraId="3D5C471E"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sz w:val="24"/>
          <w:szCs w:val="24"/>
        </w:rPr>
        <w:t>管理员主要负责系统管理后台的维护和管理。他们需要登录管理后台，登录时需要输入账号和密码。登录成功后，管理员可以对员工信息进行管理，包括查询员工列表、新增员工账号、编辑员工信息、禁用或启用员工账号等功能。管理员还可以对菜品分类和套餐分类进行管理，比如新增分类、修改分类名称、删除分类等。对于菜品和套餐，管理员可以进行详细的维护，包括查询菜品和套餐信息、新增菜品和套餐、修改菜品和套餐的详细信息（如价格、图片、口味等）、删除菜品和套餐、设置菜品和套餐的</w:t>
      </w:r>
      <w:proofErr w:type="gramStart"/>
      <w:r>
        <w:rPr>
          <w:rFonts w:ascii="宋体" w:eastAsia="宋体" w:hAnsi="宋体" w:cs="宋体"/>
          <w:sz w:val="24"/>
          <w:szCs w:val="24"/>
        </w:rPr>
        <w:t>启售或</w:t>
      </w:r>
      <w:proofErr w:type="gramEnd"/>
      <w:r>
        <w:rPr>
          <w:rFonts w:ascii="宋体" w:eastAsia="宋体" w:hAnsi="宋体" w:cs="宋体"/>
          <w:sz w:val="24"/>
          <w:szCs w:val="24"/>
        </w:rPr>
        <w:t>停售状态。在订单管理方面，管理员可以查询所有用户下的订单信息，包括订单编号、订单金额、下单时间、订单状态等。管理员还可以对订单进行操作，如取消订单、派送订单、完成订单，并且可以下载订单报表。此外，管理员还可以对餐厅的各类数据进行统计，如营业额</w:t>
      </w:r>
      <w:r>
        <w:rPr>
          <w:rFonts w:ascii="宋体" w:eastAsia="宋体" w:hAnsi="宋体" w:cs="宋体"/>
          <w:sz w:val="24"/>
          <w:szCs w:val="24"/>
        </w:rPr>
        <w:lastRenderedPageBreak/>
        <w:t>统计、用户数量统计、订单数量统计等，为餐厅的运营决策提供数据支持。</w:t>
      </w:r>
    </w:p>
    <w:p w14:paraId="18210DC9" w14:textId="77777777" w:rsidR="008F356C" w:rsidRDefault="00000000">
      <w:pPr>
        <w:rPr>
          <w:rFonts w:ascii="黑体" w:eastAsia="黑体" w:hAnsi="黑体" w:cs="黑体" w:hint="eastAsia"/>
          <w:b/>
          <w:bCs/>
          <w:sz w:val="30"/>
          <w:szCs w:val="30"/>
        </w:rPr>
      </w:pPr>
      <w:r>
        <w:rPr>
          <w:rFonts w:ascii="黑体" w:eastAsia="黑体" w:hAnsi="黑体" w:cs="黑体" w:hint="eastAsia"/>
          <w:b/>
          <w:bCs/>
          <w:sz w:val="30"/>
          <w:szCs w:val="30"/>
        </w:rPr>
        <w:t>2.2 管理端角色</w:t>
      </w:r>
    </w:p>
    <w:p w14:paraId="471AA139"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sz w:val="24"/>
          <w:szCs w:val="24"/>
        </w:rPr>
        <w:t>管理端角色主要是餐厅员工，他们负责菜品管理、订单处理等操作。餐厅员工登录系统管理后台后，可以对菜品进行管理，包括查询菜品信息、新增菜品、修改菜品详情（如价格、图片、口味等）、删除菜品、设置菜品的</w:t>
      </w:r>
      <w:proofErr w:type="gramStart"/>
      <w:r>
        <w:rPr>
          <w:rFonts w:ascii="宋体" w:eastAsia="宋体" w:hAnsi="宋体" w:cs="宋体"/>
          <w:sz w:val="24"/>
          <w:szCs w:val="24"/>
        </w:rPr>
        <w:t>启售或</w:t>
      </w:r>
      <w:proofErr w:type="gramEnd"/>
      <w:r>
        <w:rPr>
          <w:rFonts w:ascii="宋体" w:eastAsia="宋体" w:hAnsi="宋体" w:cs="宋体"/>
          <w:sz w:val="24"/>
          <w:szCs w:val="24"/>
        </w:rPr>
        <w:t>停售状态。对于订单，餐厅员工可以进行处理，比如查询订单详情、取消订单、派送订单、完成订单。此外，餐厅员工还可以对餐厅的各类数据进行统计，如营业额统计、用户数量统计、订单数量统计等，以便更好地了解餐厅的运营情况。</w:t>
      </w:r>
    </w:p>
    <w:p w14:paraId="63A7F34D" w14:textId="77777777" w:rsidR="008F356C" w:rsidRDefault="00000000">
      <w:pPr>
        <w:rPr>
          <w:rFonts w:ascii="黑体" w:eastAsia="黑体" w:hAnsi="黑体" w:cs="黑体" w:hint="eastAsia"/>
          <w:b/>
          <w:bCs/>
          <w:sz w:val="32"/>
          <w:szCs w:val="32"/>
        </w:rPr>
      </w:pPr>
      <w:r>
        <w:rPr>
          <w:rFonts w:ascii="黑体" w:eastAsia="黑体" w:hAnsi="黑体" w:cs="黑体" w:hint="eastAsia"/>
          <w:b/>
          <w:bCs/>
          <w:sz w:val="32"/>
          <w:szCs w:val="32"/>
        </w:rPr>
        <w:t>3</w:t>
      </w:r>
      <w:r>
        <w:rPr>
          <w:rFonts w:ascii="黑体" w:eastAsia="黑体" w:hAnsi="黑体" w:cs="黑体"/>
          <w:b/>
          <w:bCs/>
          <w:sz w:val="32"/>
          <w:szCs w:val="32"/>
        </w:rPr>
        <w:t>、</w:t>
      </w:r>
      <w:r>
        <w:rPr>
          <w:rFonts w:ascii="黑体" w:eastAsia="黑体" w:hAnsi="黑体" w:cs="黑体" w:hint="eastAsia"/>
          <w:b/>
          <w:bCs/>
          <w:sz w:val="32"/>
          <w:szCs w:val="32"/>
        </w:rPr>
        <w:t>产品结构</w:t>
      </w:r>
    </w:p>
    <w:p w14:paraId="3D2DCAE2" w14:textId="77777777" w:rsidR="008F356C" w:rsidRDefault="00000000">
      <w:pPr>
        <w:spacing w:line="360" w:lineRule="auto"/>
        <w:ind w:firstLineChars="200" w:firstLine="480"/>
        <w:rPr>
          <w:rFonts w:ascii="宋体" w:eastAsia="宋体" w:hAnsi="宋体" w:cs="宋体" w:hint="eastAsia"/>
          <w:sz w:val="24"/>
          <w:szCs w:val="24"/>
        </w:rPr>
      </w:pPr>
      <w:proofErr w:type="gramStart"/>
      <w:r>
        <w:rPr>
          <w:rFonts w:ascii="宋体" w:eastAsia="宋体" w:hAnsi="宋体" w:cs="宋体" w:hint="eastAsia"/>
          <w:sz w:val="24"/>
          <w:szCs w:val="24"/>
        </w:rPr>
        <w:t>智点外卖</w:t>
      </w:r>
      <w:proofErr w:type="gramEnd"/>
      <w:r>
        <w:rPr>
          <w:rFonts w:ascii="宋体" w:eastAsia="宋体" w:hAnsi="宋体" w:cs="宋体"/>
          <w:sz w:val="24"/>
          <w:szCs w:val="24"/>
        </w:rPr>
        <w:t>项目的产品结构主要由功能模块和技术架构两部分组成。功能模块分为用户端和管理端，用户</w:t>
      </w:r>
      <w:proofErr w:type="gramStart"/>
      <w:r>
        <w:rPr>
          <w:rFonts w:ascii="宋体" w:eastAsia="宋体" w:hAnsi="宋体" w:cs="宋体"/>
          <w:sz w:val="24"/>
          <w:szCs w:val="24"/>
        </w:rPr>
        <w:t>端包括</w:t>
      </w:r>
      <w:proofErr w:type="gramEnd"/>
      <w:r>
        <w:rPr>
          <w:rFonts w:ascii="宋体" w:eastAsia="宋体" w:hAnsi="宋体" w:cs="宋体"/>
          <w:sz w:val="24"/>
          <w:szCs w:val="24"/>
        </w:rPr>
        <w:t>登录退出功能，通过</w:t>
      </w:r>
      <w:proofErr w:type="gramStart"/>
      <w:r>
        <w:rPr>
          <w:rFonts w:ascii="宋体" w:eastAsia="宋体" w:hAnsi="宋体" w:cs="宋体"/>
          <w:sz w:val="24"/>
          <w:szCs w:val="24"/>
        </w:rPr>
        <w:t>对接微信小</w:t>
      </w:r>
      <w:proofErr w:type="gramEnd"/>
      <w:r>
        <w:rPr>
          <w:rFonts w:ascii="宋体" w:eastAsia="宋体" w:hAnsi="宋体" w:cs="宋体"/>
          <w:sz w:val="24"/>
          <w:szCs w:val="24"/>
        </w:rPr>
        <w:t>程序开放API接口</w:t>
      </w:r>
      <w:proofErr w:type="gramStart"/>
      <w:r>
        <w:rPr>
          <w:rFonts w:ascii="宋体" w:eastAsia="宋体" w:hAnsi="宋体" w:cs="宋体"/>
          <w:sz w:val="24"/>
          <w:szCs w:val="24"/>
        </w:rPr>
        <w:t>实现微信授权</w:t>
      </w:r>
      <w:proofErr w:type="gramEnd"/>
      <w:r>
        <w:rPr>
          <w:rFonts w:ascii="宋体" w:eastAsia="宋体" w:hAnsi="宋体" w:cs="宋体"/>
          <w:sz w:val="24"/>
          <w:szCs w:val="24"/>
        </w:rPr>
        <w:t>登录，方便用户快速进入系统；用户可以在点餐界面选择菜品分类或套餐分类，系统会根据分类加载菜品信息，包括菜品名称、价格、图片、口味等详细内容，用户选中的菜品会加入购物车，购物</w:t>
      </w:r>
      <w:proofErr w:type="gramStart"/>
      <w:r>
        <w:rPr>
          <w:rFonts w:ascii="宋体" w:eastAsia="宋体" w:hAnsi="宋体" w:cs="宋体"/>
          <w:sz w:val="24"/>
          <w:szCs w:val="24"/>
        </w:rPr>
        <w:t>车支持</w:t>
      </w:r>
      <w:proofErr w:type="gramEnd"/>
      <w:r>
        <w:rPr>
          <w:rFonts w:ascii="宋体" w:eastAsia="宋体" w:hAnsi="宋体" w:cs="宋体"/>
          <w:sz w:val="24"/>
          <w:szCs w:val="24"/>
        </w:rPr>
        <w:t>查询、加入、删除以及清空等功能，用户选完菜品后可以进行结算支付，支付完成后可以在个人信息管理模块查看历史订单、管理收货地址等。管理端则包括菜品管理、订单管理、数据统计以及员工管理等功能，餐厅员工可以登录管理后台对菜品进行添加、修改、删除操作，同时处理订单、查看订单状态，管理员还可以对餐厅的各类数据进行统计分析，如营业额统计、用户数量统计、订单数量统计等，为餐厅的运营决策提供数据支持，此外管理员还可以对员工信息进行管理，包括添加、删除、修改员工信息以及分配权限等。</w:t>
      </w:r>
      <w:r>
        <w:rPr>
          <w:rFonts w:ascii="宋体" w:eastAsia="宋体" w:hAnsi="宋体" w:cs="宋体" w:hint="eastAsia"/>
          <w:sz w:val="24"/>
          <w:szCs w:val="24"/>
        </w:rPr>
        <w:t>其业务流程图如图5-1所示：</w:t>
      </w:r>
    </w:p>
    <w:p w14:paraId="20CD07E3" w14:textId="77777777" w:rsidR="008F356C" w:rsidRDefault="00000000">
      <w:pPr>
        <w:spacing w:line="360" w:lineRule="auto"/>
        <w:rPr>
          <w:rFonts w:ascii="宋体" w:eastAsia="宋体" w:hAnsi="宋体" w:cs="宋体" w:hint="eastAsia"/>
          <w:sz w:val="24"/>
          <w:szCs w:val="24"/>
        </w:rPr>
      </w:pPr>
      <w:r>
        <w:rPr>
          <w:rFonts w:ascii="宋体" w:eastAsia="宋体" w:hAnsi="宋体" w:cs="宋体"/>
          <w:noProof/>
          <w:sz w:val="24"/>
          <w:szCs w:val="24"/>
        </w:rPr>
        <w:lastRenderedPageBreak/>
        <w:drawing>
          <wp:inline distT="0" distB="0" distL="114300" distR="114300" wp14:anchorId="7E2795B0" wp14:editId="4FA67440">
            <wp:extent cx="5269865" cy="3031490"/>
            <wp:effectExtent l="0" t="0" r="3175" b="1270"/>
            <wp:docPr id="3" name="图片 3" descr="u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16"/>
                    <pic:cNvPicPr>
                      <a:picLocks noChangeAspect="1"/>
                    </pic:cNvPicPr>
                  </pic:nvPicPr>
                  <pic:blipFill>
                    <a:blip r:embed="rId5"/>
                    <a:stretch>
                      <a:fillRect/>
                    </a:stretch>
                  </pic:blipFill>
                  <pic:spPr>
                    <a:xfrm>
                      <a:off x="0" y="0"/>
                      <a:ext cx="5269865" cy="3031490"/>
                    </a:xfrm>
                    <a:prstGeom prst="rect">
                      <a:avLst/>
                    </a:prstGeom>
                  </pic:spPr>
                </pic:pic>
              </a:graphicData>
            </a:graphic>
          </wp:inline>
        </w:drawing>
      </w:r>
    </w:p>
    <w:p w14:paraId="74B44363" w14:textId="77777777" w:rsidR="008F356C" w:rsidRDefault="00000000">
      <w:pPr>
        <w:spacing w:line="360" w:lineRule="auto"/>
        <w:jc w:val="center"/>
        <w:rPr>
          <w:rFonts w:ascii="宋体" w:eastAsia="宋体" w:hAnsi="宋体" w:cs="宋体" w:hint="eastAsia"/>
          <w:szCs w:val="21"/>
        </w:rPr>
      </w:pPr>
      <w:r>
        <w:rPr>
          <w:rFonts w:ascii="宋体" w:eastAsia="宋体" w:hAnsi="宋体" w:cs="宋体" w:hint="eastAsia"/>
          <w:szCs w:val="21"/>
        </w:rPr>
        <w:t>图3-1 业务流程图</w:t>
      </w:r>
    </w:p>
    <w:p w14:paraId="428A2872"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sz w:val="24"/>
          <w:szCs w:val="24"/>
        </w:rPr>
        <w:t>技术架构方面，后端使用Gin框架作为基础框架，结合Gorm进行数据库操作，利用go-</w:t>
      </w:r>
      <w:proofErr w:type="spellStart"/>
      <w:r>
        <w:rPr>
          <w:rFonts w:ascii="宋体" w:eastAsia="宋体" w:hAnsi="宋体" w:cs="宋体"/>
          <w:sz w:val="24"/>
          <w:szCs w:val="24"/>
        </w:rPr>
        <w:t>redis</w:t>
      </w:r>
      <w:proofErr w:type="spellEnd"/>
      <w:r>
        <w:rPr>
          <w:rFonts w:ascii="宋体" w:eastAsia="宋体" w:hAnsi="宋体" w:cs="宋体"/>
          <w:sz w:val="24"/>
          <w:szCs w:val="24"/>
        </w:rPr>
        <w:t>实现缓存功能，并通过go-</w:t>
      </w:r>
      <w:proofErr w:type="spellStart"/>
      <w:r>
        <w:rPr>
          <w:rFonts w:ascii="宋体" w:eastAsia="宋体" w:hAnsi="宋体" w:cs="宋体"/>
          <w:sz w:val="24"/>
          <w:szCs w:val="24"/>
        </w:rPr>
        <w:t>jwt</w:t>
      </w:r>
      <w:proofErr w:type="spellEnd"/>
      <w:r>
        <w:rPr>
          <w:rFonts w:ascii="宋体" w:eastAsia="宋体" w:hAnsi="宋体" w:cs="宋体"/>
          <w:sz w:val="24"/>
          <w:szCs w:val="24"/>
        </w:rPr>
        <w:t>实现用户身份验证，Gin框架的高性能和简洁性能够快速响应用户请求，Gorm简化了数据库操作流程，go-</w:t>
      </w:r>
      <w:proofErr w:type="spellStart"/>
      <w:r>
        <w:rPr>
          <w:rFonts w:ascii="宋体" w:eastAsia="宋体" w:hAnsi="宋体" w:cs="宋体"/>
          <w:sz w:val="24"/>
          <w:szCs w:val="24"/>
        </w:rPr>
        <w:t>redis</w:t>
      </w:r>
      <w:proofErr w:type="spellEnd"/>
      <w:r>
        <w:rPr>
          <w:rFonts w:ascii="宋体" w:eastAsia="宋体" w:hAnsi="宋体" w:cs="宋体"/>
          <w:sz w:val="24"/>
          <w:szCs w:val="24"/>
        </w:rPr>
        <w:t>用于缓存热点数据以减轻数据库压力，go-</w:t>
      </w:r>
      <w:proofErr w:type="spellStart"/>
      <w:r>
        <w:rPr>
          <w:rFonts w:ascii="宋体" w:eastAsia="宋体" w:hAnsi="宋体" w:cs="宋体"/>
          <w:sz w:val="24"/>
          <w:szCs w:val="24"/>
        </w:rPr>
        <w:t>jwt</w:t>
      </w:r>
      <w:proofErr w:type="spellEnd"/>
      <w:r>
        <w:rPr>
          <w:rFonts w:ascii="宋体" w:eastAsia="宋体" w:hAnsi="宋体" w:cs="宋体"/>
          <w:sz w:val="24"/>
          <w:szCs w:val="24"/>
        </w:rPr>
        <w:t>则确保用户信息安全；前端</w:t>
      </w:r>
      <w:proofErr w:type="gramStart"/>
      <w:r>
        <w:rPr>
          <w:rFonts w:ascii="宋体" w:eastAsia="宋体" w:hAnsi="宋体" w:cs="宋体"/>
          <w:sz w:val="24"/>
          <w:szCs w:val="24"/>
        </w:rPr>
        <w:t>采用微信小</w:t>
      </w:r>
      <w:proofErr w:type="gramEnd"/>
      <w:r>
        <w:rPr>
          <w:rFonts w:ascii="宋体" w:eastAsia="宋体" w:hAnsi="宋体" w:cs="宋体"/>
          <w:sz w:val="24"/>
          <w:szCs w:val="24"/>
        </w:rPr>
        <w:t>程序作为用户端的展示平台，其便捷性无需下载安装，能够</w:t>
      </w:r>
      <w:proofErr w:type="gramStart"/>
      <w:r>
        <w:rPr>
          <w:rFonts w:ascii="宋体" w:eastAsia="宋体" w:hAnsi="宋体" w:cs="宋体"/>
          <w:sz w:val="24"/>
          <w:szCs w:val="24"/>
        </w:rPr>
        <w:t>快速触达用户</w:t>
      </w:r>
      <w:proofErr w:type="gramEnd"/>
      <w:r>
        <w:rPr>
          <w:rFonts w:ascii="宋体" w:eastAsia="宋体" w:hAnsi="宋体" w:cs="宋体"/>
          <w:sz w:val="24"/>
          <w:szCs w:val="24"/>
        </w:rPr>
        <w:t>，</w:t>
      </w:r>
      <w:proofErr w:type="gramStart"/>
      <w:r>
        <w:rPr>
          <w:rFonts w:ascii="宋体" w:eastAsia="宋体" w:hAnsi="宋体" w:cs="宋体"/>
          <w:sz w:val="24"/>
          <w:szCs w:val="24"/>
        </w:rPr>
        <w:t>同时小</w:t>
      </w:r>
      <w:proofErr w:type="gramEnd"/>
      <w:r>
        <w:rPr>
          <w:rFonts w:ascii="宋体" w:eastAsia="宋体" w:hAnsi="宋体" w:cs="宋体"/>
          <w:sz w:val="24"/>
          <w:szCs w:val="24"/>
        </w:rPr>
        <w:t>程序的开发框架提供了丰富的组件和API，方便实现各种交互功能；数据库选用MySQL，用于存储用户信息、菜品信息、订单信息等结构化数据，其稳定、可靠、易于维护的特点能够满足项目需求；缓存使用Redis，存储热点数据，如菜品分类、热门菜品等，利用其高性能读写能力快速响应用户请求，提升系统整体性能。</w:t>
      </w:r>
    </w:p>
    <w:p w14:paraId="493E8471" w14:textId="77777777" w:rsidR="008F356C" w:rsidRDefault="00000000">
      <w:pPr>
        <w:rPr>
          <w:rFonts w:ascii="黑体" w:eastAsia="黑体" w:hAnsi="黑体" w:cs="黑体" w:hint="eastAsia"/>
          <w:b/>
          <w:bCs/>
          <w:sz w:val="32"/>
          <w:szCs w:val="32"/>
        </w:rPr>
      </w:pPr>
      <w:r>
        <w:rPr>
          <w:rFonts w:ascii="黑体" w:eastAsia="黑体" w:hAnsi="黑体" w:cs="黑体" w:hint="eastAsia"/>
          <w:b/>
          <w:bCs/>
          <w:sz w:val="32"/>
          <w:szCs w:val="32"/>
        </w:rPr>
        <w:t>4</w:t>
      </w:r>
      <w:r>
        <w:rPr>
          <w:rFonts w:ascii="黑体" w:eastAsia="黑体" w:hAnsi="黑体" w:cs="黑体"/>
          <w:b/>
          <w:bCs/>
          <w:sz w:val="32"/>
          <w:szCs w:val="32"/>
        </w:rPr>
        <w:t>、</w:t>
      </w:r>
      <w:r>
        <w:rPr>
          <w:rFonts w:ascii="黑体" w:eastAsia="黑体" w:hAnsi="黑体" w:cs="黑体" w:hint="eastAsia"/>
          <w:b/>
          <w:bCs/>
          <w:sz w:val="32"/>
          <w:szCs w:val="32"/>
        </w:rPr>
        <w:t>产品功能</w:t>
      </w:r>
    </w:p>
    <w:p w14:paraId="7E6BB385" w14:textId="77777777" w:rsidR="008F356C" w:rsidRDefault="00000000">
      <w:pPr>
        <w:rPr>
          <w:rFonts w:ascii="黑体" w:eastAsia="黑体" w:hAnsi="黑体" w:cs="黑体" w:hint="eastAsia"/>
          <w:b/>
          <w:bCs/>
          <w:sz w:val="30"/>
          <w:szCs w:val="30"/>
        </w:rPr>
      </w:pPr>
      <w:r>
        <w:rPr>
          <w:rFonts w:ascii="黑体" w:eastAsia="黑体" w:hAnsi="黑体" w:cs="黑体" w:hint="eastAsia"/>
          <w:b/>
          <w:bCs/>
          <w:sz w:val="30"/>
          <w:szCs w:val="30"/>
        </w:rPr>
        <w:t>4.1 用户端功能</w:t>
      </w:r>
    </w:p>
    <w:p w14:paraId="04D2F8AB"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sz w:val="24"/>
          <w:szCs w:val="24"/>
        </w:rPr>
        <w:t>用户</w:t>
      </w:r>
      <w:proofErr w:type="gramStart"/>
      <w:r>
        <w:rPr>
          <w:rFonts w:ascii="宋体" w:eastAsia="宋体" w:hAnsi="宋体" w:cs="宋体"/>
          <w:sz w:val="24"/>
          <w:szCs w:val="24"/>
        </w:rPr>
        <w:t>端功能是</w:t>
      </w:r>
      <w:r>
        <w:rPr>
          <w:rFonts w:ascii="宋体" w:eastAsia="宋体" w:hAnsi="宋体" w:cs="宋体" w:hint="eastAsia"/>
          <w:sz w:val="24"/>
          <w:szCs w:val="24"/>
        </w:rPr>
        <w:t>智点</w:t>
      </w:r>
      <w:proofErr w:type="gramEnd"/>
      <w:r>
        <w:rPr>
          <w:rFonts w:ascii="宋体" w:eastAsia="宋体" w:hAnsi="宋体" w:cs="宋体" w:hint="eastAsia"/>
          <w:sz w:val="24"/>
          <w:szCs w:val="24"/>
        </w:rPr>
        <w:t>外卖</w:t>
      </w:r>
      <w:r>
        <w:rPr>
          <w:rFonts w:ascii="宋体" w:eastAsia="宋体" w:hAnsi="宋体" w:cs="宋体"/>
          <w:sz w:val="24"/>
          <w:szCs w:val="24"/>
        </w:rPr>
        <w:t>项目面向普通用户的核心部分，旨在为用户提供便捷的点餐、支付以及个人信息管理服务。用户</w:t>
      </w:r>
      <w:proofErr w:type="gramStart"/>
      <w:r>
        <w:rPr>
          <w:rFonts w:ascii="宋体" w:eastAsia="宋体" w:hAnsi="宋体" w:cs="宋体"/>
          <w:sz w:val="24"/>
          <w:szCs w:val="24"/>
        </w:rPr>
        <w:t>通过微信授权</w:t>
      </w:r>
      <w:proofErr w:type="gramEnd"/>
      <w:r>
        <w:rPr>
          <w:rFonts w:ascii="宋体" w:eastAsia="宋体" w:hAnsi="宋体" w:cs="宋体"/>
          <w:sz w:val="24"/>
          <w:szCs w:val="24"/>
        </w:rPr>
        <w:t>登录后，即可进入点餐页面，开始使用各项功能。在点餐界面，用户可以根据自己的需求选择菜品分类或套餐分类，系统会根据用户的选择加载对应的菜品信息，包括菜品的名称、价格、图片、口味等详细内容，方便用户快速了解菜品特点并进行选择。用户选中</w:t>
      </w:r>
      <w:r>
        <w:rPr>
          <w:rFonts w:ascii="宋体" w:eastAsia="宋体" w:hAnsi="宋体" w:cs="宋体"/>
          <w:sz w:val="24"/>
          <w:szCs w:val="24"/>
        </w:rPr>
        <w:lastRenderedPageBreak/>
        <w:t>菜品后，点击加入购物车，购物车功能会自动记录用户的选择，用户可以在购物车中查询已添加的菜品，也可以对菜品进行删除或清空操作，以便调整订单内容。当用户选完菜品后，点击结算进入订单支付页面，系统支持多种支付方式，用户选择支付方式并完成支付后，订单状态更新为“已支付”，同时系统向用户发送支付成功的通知。用户还可以在个人中心查看历史订单，订单详情包括订单编号、订单金额、下单时间、订单状态等，此外，用户还可以在个人中心管理收货地址，支持新增、编辑、删除地址，方便下次下单时快速选择。</w:t>
      </w:r>
      <w:r>
        <w:rPr>
          <w:rFonts w:ascii="宋体" w:eastAsia="宋体" w:hAnsi="宋体" w:cs="宋体" w:hint="eastAsia"/>
          <w:sz w:val="24"/>
          <w:szCs w:val="24"/>
        </w:rPr>
        <w:t>如图6-1为订单图：</w:t>
      </w:r>
    </w:p>
    <w:p w14:paraId="2C9A7BA2" w14:textId="77777777" w:rsidR="008F356C" w:rsidRDefault="00000000">
      <w:pPr>
        <w:spacing w:line="360" w:lineRule="auto"/>
        <w:jc w:val="center"/>
        <w:rPr>
          <w:rFonts w:ascii="宋体" w:eastAsia="宋体" w:hAnsi="宋体" w:cs="宋体" w:hint="eastAsia"/>
          <w:sz w:val="24"/>
          <w:szCs w:val="24"/>
        </w:rPr>
      </w:pPr>
      <w:r>
        <w:rPr>
          <w:rFonts w:ascii="宋体" w:eastAsia="宋体" w:hAnsi="宋体" w:cs="宋体"/>
          <w:noProof/>
          <w:sz w:val="24"/>
          <w:szCs w:val="24"/>
        </w:rPr>
        <w:drawing>
          <wp:inline distT="0" distB="0" distL="114300" distR="114300" wp14:anchorId="3FC6AA12" wp14:editId="437740D1">
            <wp:extent cx="1712595" cy="4110355"/>
            <wp:effectExtent l="0" t="0" r="9525" b="4445"/>
            <wp:docPr id="2" name="图片 2" descr="u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457"/>
                    <pic:cNvPicPr>
                      <a:picLocks noChangeAspect="1"/>
                    </pic:cNvPicPr>
                  </pic:nvPicPr>
                  <pic:blipFill>
                    <a:blip r:embed="rId6"/>
                    <a:stretch>
                      <a:fillRect/>
                    </a:stretch>
                  </pic:blipFill>
                  <pic:spPr>
                    <a:xfrm>
                      <a:off x="0" y="0"/>
                      <a:ext cx="1712595" cy="4110355"/>
                    </a:xfrm>
                    <a:prstGeom prst="rect">
                      <a:avLst/>
                    </a:prstGeom>
                  </pic:spPr>
                </pic:pic>
              </a:graphicData>
            </a:graphic>
          </wp:inline>
        </w:drawing>
      </w:r>
    </w:p>
    <w:p w14:paraId="3D85C294" w14:textId="77777777" w:rsidR="008F356C" w:rsidRDefault="00000000">
      <w:pPr>
        <w:spacing w:line="360" w:lineRule="auto"/>
        <w:jc w:val="center"/>
        <w:rPr>
          <w:rFonts w:ascii="宋体" w:eastAsia="宋体" w:hAnsi="宋体" w:cs="宋体" w:hint="eastAsia"/>
          <w:szCs w:val="21"/>
        </w:rPr>
      </w:pPr>
      <w:r>
        <w:rPr>
          <w:rFonts w:ascii="宋体" w:eastAsia="宋体" w:hAnsi="宋体" w:cs="宋体" w:hint="eastAsia"/>
          <w:szCs w:val="21"/>
        </w:rPr>
        <w:t>图4-1 提交订单图</w:t>
      </w:r>
    </w:p>
    <w:p w14:paraId="4F86819B" w14:textId="77777777" w:rsidR="008F356C" w:rsidRDefault="00000000">
      <w:pPr>
        <w:rPr>
          <w:rFonts w:ascii="黑体" w:eastAsia="黑体" w:hAnsi="黑体" w:cs="黑体" w:hint="eastAsia"/>
          <w:b/>
          <w:bCs/>
          <w:sz w:val="30"/>
          <w:szCs w:val="30"/>
        </w:rPr>
      </w:pPr>
      <w:r>
        <w:rPr>
          <w:rFonts w:ascii="黑体" w:eastAsia="黑体" w:hAnsi="黑体" w:cs="黑体" w:hint="eastAsia"/>
          <w:b/>
          <w:bCs/>
          <w:sz w:val="30"/>
          <w:szCs w:val="30"/>
        </w:rPr>
        <w:t>4.2 管理端功能</w:t>
      </w:r>
    </w:p>
    <w:p w14:paraId="7626E8FA"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sz w:val="24"/>
          <w:szCs w:val="24"/>
        </w:rPr>
        <w:t>管理</w:t>
      </w:r>
      <w:proofErr w:type="gramStart"/>
      <w:r>
        <w:rPr>
          <w:rFonts w:ascii="宋体" w:eastAsia="宋体" w:hAnsi="宋体" w:cs="宋体"/>
          <w:sz w:val="24"/>
          <w:szCs w:val="24"/>
        </w:rPr>
        <w:t>端功能是</w:t>
      </w:r>
      <w:r>
        <w:rPr>
          <w:rFonts w:ascii="宋体" w:eastAsia="宋体" w:hAnsi="宋体" w:cs="宋体" w:hint="eastAsia"/>
          <w:sz w:val="24"/>
          <w:szCs w:val="24"/>
        </w:rPr>
        <w:t>智点</w:t>
      </w:r>
      <w:proofErr w:type="gramEnd"/>
      <w:r>
        <w:rPr>
          <w:rFonts w:ascii="宋体" w:eastAsia="宋体" w:hAnsi="宋体" w:cs="宋体" w:hint="eastAsia"/>
          <w:sz w:val="24"/>
          <w:szCs w:val="24"/>
        </w:rPr>
        <w:t>外卖</w:t>
      </w:r>
      <w:r>
        <w:rPr>
          <w:rFonts w:ascii="宋体" w:eastAsia="宋体" w:hAnsi="宋体" w:cs="宋体"/>
          <w:sz w:val="24"/>
          <w:szCs w:val="24"/>
        </w:rPr>
        <w:t>项目面向餐厅管理人员的核心部分，旨在为餐厅提供高效的菜品管理、订单处理、数据统计以及员工管理服务。管理员登录管理后台后，可以对菜品进行管理，包括查询菜品信息、新增菜品、修改菜品详情（如价格、图片、口味等）、删除菜品、设置菜品的</w:t>
      </w:r>
      <w:proofErr w:type="gramStart"/>
      <w:r>
        <w:rPr>
          <w:rFonts w:ascii="宋体" w:eastAsia="宋体" w:hAnsi="宋体" w:cs="宋体"/>
          <w:sz w:val="24"/>
          <w:szCs w:val="24"/>
        </w:rPr>
        <w:t>启售或</w:t>
      </w:r>
      <w:proofErr w:type="gramEnd"/>
      <w:r>
        <w:rPr>
          <w:rFonts w:ascii="宋体" w:eastAsia="宋体" w:hAnsi="宋体" w:cs="宋体"/>
          <w:sz w:val="24"/>
          <w:szCs w:val="24"/>
        </w:rPr>
        <w:t>停售状态。管理员还可以对菜品分类和套餐分类进行管理，比如新增分类、修改分类名称、删除分类等。在订单管理方面，管理员可以查询所有用户下的订单信息，包括订单编号、订单金</w:t>
      </w:r>
      <w:r>
        <w:rPr>
          <w:rFonts w:ascii="宋体" w:eastAsia="宋体" w:hAnsi="宋体" w:cs="宋体"/>
          <w:sz w:val="24"/>
          <w:szCs w:val="24"/>
        </w:rPr>
        <w:lastRenderedPageBreak/>
        <w:t>额、下单时间、订单状态等，管理员可以对订单进行操作，如取消订单、派送订单、完成订单，并且可以下载订单报表。管理员还可以对餐厅的各类数据进行统计，如营业额统计、用户数量统计、订单数量统计等，系统提供直观的图表展示，方便管理员快速了解餐厅的运营状况。此外，管理员还可以对员工信息进行管理，包括查询员工列表、新增员工账号、编辑员工信息、禁用或启用员工账号等功能，管理员还可以为员工分配不同的权限，确保系统操作的安全性。</w:t>
      </w:r>
      <w:r>
        <w:rPr>
          <w:rFonts w:ascii="宋体" w:eastAsia="宋体" w:hAnsi="宋体" w:cs="宋体" w:hint="eastAsia"/>
          <w:sz w:val="24"/>
          <w:szCs w:val="24"/>
        </w:rPr>
        <w:t>其中管理端的产品原型图如图6-2所示：</w:t>
      </w:r>
    </w:p>
    <w:p w14:paraId="4DC4BE93" w14:textId="77777777" w:rsidR="008F356C" w:rsidRDefault="00000000">
      <w:pPr>
        <w:spacing w:line="360" w:lineRule="auto"/>
        <w:rPr>
          <w:rFonts w:hint="eastAsia"/>
        </w:rPr>
      </w:pPr>
      <w:r>
        <w:rPr>
          <w:noProof/>
        </w:rPr>
        <w:drawing>
          <wp:inline distT="0" distB="0" distL="114300" distR="114300" wp14:anchorId="50FE6851" wp14:editId="4AF4D5D3">
            <wp:extent cx="5265420" cy="2633980"/>
            <wp:effectExtent l="0" t="0" r="762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5420" cy="2633980"/>
                    </a:xfrm>
                    <a:prstGeom prst="rect">
                      <a:avLst/>
                    </a:prstGeom>
                    <a:noFill/>
                    <a:ln>
                      <a:noFill/>
                    </a:ln>
                  </pic:spPr>
                </pic:pic>
              </a:graphicData>
            </a:graphic>
          </wp:inline>
        </w:drawing>
      </w:r>
    </w:p>
    <w:p w14:paraId="0FCFDBB5" w14:textId="77777777" w:rsidR="008F356C" w:rsidRDefault="00000000">
      <w:pPr>
        <w:spacing w:line="360" w:lineRule="auto"/>
        <w:jc w:val="center"/>
        <w:rPr>
          <w:rFonts w:hint="eastAsia"/>
        </w:rPr>
      </w:pPr>
      <w:r>
        <w:rPr>
          <w:rFonts w:hint="eastAsia"/>
        </w:rPr>
        <w:t>图4-2 管理</w:t>
      </w:r>
      <w:proofErr w:type="gramStart"/>
      <w:r>
        <w:rPr>
          <w:rFonts w:hint="eastAsia"/>
        </w:rPr>
        <w:t>端产品</w:t>
      </w:r>
      <w:proofErr w:type="gramEnd"/>
      <w:r>
        <w:rPr>
          <w:rFonts w:hint="eastAsia"/>
        </w:rPr>
        <w:t>原型图</w:t>
      </w:r>
    </w:p>
    <w:p w14:paraId="342C5B1D" w14:textId="77777777" w:rsidR="008F356C" w:rsidRDefault="008F356C">
      <w:pPr>
        <w:spacing w:line="360" w:lineRule="auto"/>
        <w:rPr>
          <w:rFonts w:ascii="宋体" w:eastAsia="宋体" w:hAnsi="宋体" w:cs="宋体" w:hint="eastAsia"/>
          <w:sz w:val="24"/>
          <w:szCs w:val="24"/>
        </w:rPr>
      </w:pPr>
    </w:p>
    <w:p w14:paraId="24B02F65" w14:textId="77777777" w:rsidR="008F356C" w:rsidRDefault="00000000">
      <w:pPr>
        <w:rPr>
          <w:rFonts w:ascii="黑体" w:eastAsia="黑体" w:hAnsi="黑体" w:cs="黑体" w:hint="eastAsia"/>
          <w:b/>
          <w:bCs/>
          <w:sz w:val="32"/>
          <w:szCs w:val="32"/>
        </w:rPr>
      </w:pPr>
      <w:r>
        <w:rPr>
          <w:rFonts w:ascii="黑体" w:eastAsia="黑体" w:hAnsi="黑体" w:cs="黑体" w:hint="eastAsia"/>
          <w:b/>
          <w:bCs/>
          <w:sz w:val="32"/>
          <w:szCs w:val="32"/>
        </w:rPr>
        <w:t>5</w:t>
      </w:r>
      <w:r>
        <w:rPr>
          <w:rFonts w:ascii="黑体" w:eastAsia="黑体" w:hAnsi="黑体" w:cs="黑体"/>
          <w:b/>
          <w:bCs/>
          <w:sz w:val="32"/>
          <w:szCs w:val="32"/>
        </w:rPr>
        <w:t>、</w:t>
      </w:r>
      <w:r>
        <w:rPr>
          <w:rFonts w:ascii="黑体" w:eastAsia="黑体" w:hAnsi="黑体" w:cs="黑体" w:hint="eastAsia"/>
          <w:b/>
          <w:bCs/>
          <w:sz w:val="32"/>
          <w:szCs w:val="32"/>
        </w:rPr>
        <w:t>产品安全</w:t>
      </w:r>
    </w:p>
    <w:p w14:paraId="1616F097" w14:textId="77777777" w:rsidR="008F356C" w:rsidRDefault="00000000">
      <w:pPr>
        <w:spacing w:line="360" w:lineRule="auto"/>
        <w:ind w:firstLineChars="200" w:firstLine="480"/>
        <w:rPr>
          <w:rFonts w:ascii="宋体" w:eastAsia="宋体" w:hAnsi="宋体" w:cs="宋体" w:hint="eastAsia"/>
          <w:sz w:val="24"/>
          <w:szCs w:val="24"/>
        </w:rPr>
      </w:pPr>
      <w:proofErr w:type="gramStart"/>
      <w:r>
        <w:rPr>
          <w:rFonts w:ascii="宋体" w:eastAsia="宋体" w:hAnsi="宋体" w:cs="宋体"/>
          <w:sz w:val="24"/>
          <w:szCs w:val="24"/>
        </w:rPr>
        <w:t>在</w:t>
      </w:r>
      <w:r>
        <w:rPr>
          <w:rFonts w:ascii="宋体" w:eastAsia="宋体" w:hAnsi="宋体" w:cs="宋体" w:hint="eastAsia"/>
          <w:sz w:val="24"/>
          <w:szCs w:val="24"/>
        </w:rPr>
        <w:t>智点外卖</w:t>
      </w:r>
      <w:proofErr w:type="gramEnd"/>
      <w:r>
        <w:rPr>
          <w:rFonts w:ascii="宋体" w:eastAsia="宋体" w:hAnsi="宋体" w:cs="宋体"/>
          <w:sz w:val="24"/>
          <w:szCs w:val="24"/>
        </w:rPr>
        <w:t>项目中，产品安全是至关重要的环节，它贯穿于整个系统的开发、运行和维护过程中，旨在保护用户数据、确保接口的稳定性和系统的安全性，为用户提供一个安全可靠的外卖平台。在数据安全方面，项目采用JSON Web Token（JWT）进行用户认证。JWT是一种开放标准（RFC 7519），它允许用户在客户端和服务器之间安全地传递信息。当用户登录系统时，服务器会生成一个JWT令牌并发送给用户，用户在后续的请求中携带该令牌，服务器通过验证令牌的有效性来确认用户的身份。这种方式不仅能够有效防止用户数据在传输过程中被篡改，还能确保只有经过授权的用户才能访问系统中的敏感信息，从而保障用户数据的安全性和隐私性。</w:t>
      </w:r>
    </w:p>
    <w:p w14:paraId="09187B7E"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sz w:val="24"/>
          <w:szCs w:val="24"/>
        </w:rPr>
        <w:t>接口安全是系统稳定运行的重要保障。项目通过Swagger生成接口文档，</w:t>
      </w:r>
      <w:r>
        <w:rPr>
          <w:rFonts w:ascii="宋体" w:eastAsia="宋体" w:hAnsi="宋体" w:cs="宋体"/>
          <w:sz w:val="24"/>
          <w:szCs w:val="24"/>
        </w:rPr>
        <w:lastRenderedPageBreak/>
        <w:t>Swagger是一个规范和完整的框架，用于生成、描述、调用和发现RESTful Web服务。利用Swagger，开发人员可以快速生成清晰、详细的接口文档，这些文档不仅包括接口的请求路径、请求方法、参数列表、返回数据格式等详细信息，还支持在线测试功能。开发人员可以通过接口文档快速了解接口的使用方法，进行开发和测试工作，减少因接口不明确而导致的错误和漏洞。同时，Swagger生成的接口文档也为后续的接口维护和升级提供了便利，确保接口的稳定性和兼容性。</w:t>
      </w:r>
    </w:p>
    <w:p w14:paraId="0B4651D1" w14:textId="77777777" w:rsidR="008F356C" w:rsidRDefault="00000000">
      <w:pPr>
        <w:spacing w:line="360" w:lineRule="auto"/>
        <w:rPr>
          <w:rFonts w:ascii="宋体" w:eastAsia="宋体" w:hAnsi="宋体" w:cs="宋体" w:hint="eastAsia"/>
          <w:sz w:val="24"/>
          <w:szCs w:val="24"/>
        </w:rPr>
      </w:pPr>
      <w:r>
        <w:rPr>
          <w:rFonts w:ascii="宋体" w:eastAsia="宋体" w:hAnsi="宋体" w:cs="宋体"/>
          <w:sz w:val="24"/>
          <w:szCs w:val="24"/>
        </w:rPr>
        <w:t>系统安全是保障整个项目正常运行的基石。项目团队会定期对系统进行安全漏洞扫描，使用专业的安全扫描工具对系统的各个模块进行全面检查，包括但不限于代码漏洞、配置漏洞、网络漏洞等。一旦发现潜在的安全漏洞，团队会立即组织人员进行分析和修复，确保漏洞能够在第一时间得到解决，防止系统被恶意攻击和数据泄露。此外，项目还会建立完善的安全监控机制，实时监控系统的运行状态，及时发现并处理异常行为，进一步提升系统的安全性和稳定性。</w:t>
      </w:r>
    </w:p>
    <w:p w14:paraId="23BD6584"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sz w:val="24"/>
          <w:szCs w:val="24"/>
        </w:rPr>
        <w:t>通过以上措施，</w:t>
      </w:r>
      <w:proofErr w:type="gramStart"/>
      <w:r>
        <w:rPr>
          <w:rFonts w:ascii="宋体" w:eastAsia="宋体" w:hAnsi="宋体" w:cs="宋体" w:hint="eastAsia"/>
          <w:sz w:val="24"/>
          <w:szCs w:val="24"/>
        </w:rPr>
        <w:t>智点外卖</w:t>
      </w:r>
      <w:proofErr w:type="gramEnd"/>
      <w:r>
        <w:rPr>
          <w:rFonts w:ascii="宋体" w:eastAsia="宋体" w:hAnsi="宋体" w:cs="宋体"/>
          <w:sz w:val="24"/>
          <w:szCs w:val="24"/>
        </w:rPr>
        <w:t>项目在数据安全、接口安全和系统安全等方面都进行了全方位的保障，为用户提供了一个安全、可靠、稳定的外卖服务平台，让用户能够放心地使用系统进行点餐和支付等操作。</w:t>
      </w:r>
    </w:p>
    <w:p w14:paraId="33EC4156" w14:textId="77777777" w:rsidR="008F356C" w:rsidRDefault="00000000">
      <w:pPr>
        <w:spacing w:line="360" w:lineRule="auto"/>
        <w:rPr>
          <w:rFonts w:ascii="黑体" w:eastAsia="黑体" w:hAnsi="黑体" w:cs="黑体" w:hint="eastAsia"/>
          <w:b/>
          <w:bCs/>
          <w:sz w:val="32"/>
          <w:szCs w:val="32"/>
        </w:rPr>
      </w:pPr>
      <w:r>
        <w:rPr>
          <w:rFonts w:ascii="黑体" w:eastAsia="黑体" w:hAnsi="黑体" w:cs="黑体" w:hint="eastAsia"/>
          <w:b/>
          <w:bCs/>
          <w:sz w:val="32"/>
          <w:szCs w:val="32"/>
        </w:rPr>
        <w:t>6、验收标准</w:t>
      </w:r>
    </w:p>
    <w:p w14:paraId="0993458E" w14:textId="77777777" w:rsidR="008F356C" w:rsidRDefault="00000000">
      <w:pPr>
        <w:spacing w:line="360" w:lineRule="auto"/>
        <w:ind w:firstLineChars="200" w:firstLine="480"/>
        <w:rPr>
          <w:rFonts w:ascii="宋体" w:eastAsia="宋体" w:hAnsi="宋体" w:cs="宋体" w:hint="eastAsia"/>
          <w:sz w:val="24"/>
          <w:szCs w:val="24"/>
        </w:rPr>
      </w:pPr>
      <w:proofErr w:type="gramStart"/>
      <w:r>
        <w:rPr>
          <w:rFonts w:ascii="宋体" w:eastAsia="宋体" w:hAnsi="宋体" w:cs="宋体"/>
          <w:sz w:val="24"/>
          <w:szCs w:val="24"/>
        </w:rPr>
        <w:t>在</w:t>
      </w:r>
      <w:r>
        <w:rPr>
          <w:rFonts w:ascii="宋体" w:eastAsia="宋体" w:hAnsi="宋体" w:cs="宋体" w:hint="eastAsia"/>
          <w:sz w:val="24"/>
          <w:szCs w:val="24"/>
        </w:rPr>
        <w:t>智点外卖</w:t>
      </w:r>
      <w:proofErr w:type="gramEnd"/>
      <w:r>
        <w:rPr>
          <w:rFonts w:ascii="宋体" w:eastAsia="宋体" w:hAnsi="宋体" w:cs="宋体"/>
          <w:sz w:val="24"/>
          <w:szCs w:val="24"/>
        </w:rPr>
        <w:t>项目的开发和测试过程中，验收标准是确保产品质量和用户满意度的关键环节。以下是详细的验收标准内容：</w:t>
      </w:r>
    </w:p>
    <w:p w14:paraId="71E00CBC" w14:textId="77777777" w:rsidR="008F356C" w:rsidRDefault="00000000">
      <w:pPr>
        <w:spacing w:line="360" w:lineRule="auto"/>
        <w:ind w:firstLineChars="200" w:firstLine="480"/>
        <w:rPr>
          <w:rFonts w:ascii="宋体" w:eastAsia="宋体" w:hAnsi="宋体" w:cs="宋体" w:hint="eastAsia"/>
          <w:sz w:val="24"/>
          <w:szCs w:val="24"/>
        </w:rPr>
      </w:pPr>
      <w:proofErr w:type="gramStart"/>
      <w:r>
        <w:rPr>
          <w:rFonts w:ascii="宋体" w:eastAsia="宋体" w:hAnsi="宋体" w:cs="宋体" w:hint="eastAsia"/>
          <w:sz w:val="24"/>
          <w:szCs w:val="24"/>
        </w:rPr>
        <w:t>智点外卖</w:t>
      </w:r>
      <w:proofErr w:type="gramEnd"/>
      <w:r>
        <w:rPr>
          <w:rFonts w:ascii="宋体" w:eastAsia="宋体" w:hAnsi="宋体" w:cs="宋体"/>
          <w:sz w:val="24"/>
          <w:szCs w:val="24"/>
        </w:rPr>
        <w:t>项目的验收标准涵盖了功能完整性、性能指标、安全性和用户体验等多个方面。在功能完整性方面，所有功能模块都必须严格按照需求文档进行实现，确保系统具备完整的用户端和管理端功能，涵盖登录、点餐、购物车操作、订单支付、菜品管理、订单处理、数据统计以及员工管理等各个环节，任何一项功能的缺失或不符合需求都将影响系统的正常使用。性能指标要求系统能够满足高并发访问的需求，这意味着在面对大量用户同时在线点餐、支付等操作时，系统仍能保持稳定运行，响应时间符合预期，不会出现卡顿或崩溃的情况。安全性是至关重要的，系统必须通过专业的安全漏洞扫描，确保不存在可被利用的安全漏洞，从而保障用户数据和交易的安全。用户体验方面，用户操作流程需要简洁、流畅，界面设计友好，操作逻辑清晰，用户能够轻松上手，无需复杂的学习过程，同时系统应具备良好的容错机制，减少用户操作失误带来的不便。只有当系统在</w:t>
      </w:r>
      <w:r>
        <w:rPr>
          <w:rFonts w:ascii="宋体" w:eastAsia="宋体" w:hAnsi="宋体" w:cs="宋体"/>
          <w:sz w:val="24"/>
          <w:szCs w:val="24"/>
        </w:rPr>
        <w:lastRenderedPageBreak/>
        <w:t>以上各个方面都达到验收标准时，才能确保其具备上线运营的条件，为用户提供高效、安全、便捷的外卖服务。</w:t>
      </w:r>
    </w:p>
    <w:p w14:paraId="3B557252"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sz w:val="24"/>
          <w:szCs w:val="24"/>
        </w:rPr>
        <w:t>通过以上严格的验收标准，我们能够</w:t>
      </w:r>
      <w:proofErr w:type="gramStart"/>
      <w:r>
        <w:rPr>
          <w:rFonts w:ascii="宋体" w:eastAsia="宋体" w:hAnsi="宋体" w:cs="宋体"/>
          <w:sz w:val="24"/>
          <w:szCs w:val="24"/>
        </w:rPr>
        <w:t>确保</w:t>
      </w:r>
      <w:r>
        <w:rPr>
          <w:rFonts w:ascii="宋体" w:eastAsia="宋体" w:hAnsi="宋体" w:cs="宋体" w:hint="eastAsia"/>
          <w:sz w:val="24"/>
          <w:szCs w:val="24"/>
        </w:rPr>
        <w:t>智点外卖</w:t>
      </w:r>
      <w:proofErr w:type="gramEnd"/>
      <w:r>
        <w:rPr>
          <w:rFonts w:ascii="宋体" w:eastAsia="宋体" w:hAnsi="宋体" w:cs="宋体"/>
          <w:sz w:val="24"/>
          <w:szCs w:val="24"/>
        </w:rPr>
        <w:t>项目在功能、性能、安全和用户体验等方面都达到高质量水平，为用户提供一个稳定、可靠、易用的外卖平台。</w:t>
      </w:r>
    </w:p>
    <w:p w14:paraId="580F8E87" w14:textId="77777777" w:rsidR="008F356C" w:rsidRDefault="00000000">
      <w:pPr>
        <w:spacing w:line="360" w:lineRule="auto"/>
        <w:rPr>
          <w:rFonts w:ascii="黑体" w:eastAsia="黑体" w:hAnsi="黑体" w:cs="黑体" w:hint="eastAsia"/>
          <w:b/>
          <w:bCs/>
          <w:sz w:val="32"/>
          <w:szCs w:val="32"/>
        </w:rPr>
      </w:pPr>
      <w:r>
        <w:rPr>
          <w:rFonts w:ascii="黑体" w:eastAsia="黑体" w:hAnsi="黑体" w:cs="黑体" w:hint="eastAsia"/>
          <w:b/>
          <w:bCs/>
          <w:sz w:val="32"/>
          <w:szCs w:val="32"/>
        </w:rPr>
        <w:t>7、参考资料</w:t>
      </w:r>
    </w:p>
    <w:p w14:paraId="67DBA99B"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苍穹外卖</w:t>
      </w:r>
      <w:r>
        <w:rPr>
          <w:rFonts w:ascii="宋体" w:eastAsia="宋体" w:hAnsi="宋体" w:cs="宋体"/>
          <w:sz w:val="24"/>
          <w:szCs w:val="24"/>
        </w:rPr>
        <w:t>项目GitHub页面</w:t>
      </w:r>
    </w:p>
    <w:p w14:paraId="710693F8"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苍穹外卖</w:t>
      </w:r>
      <w:r>
        <w:rPr>
          <w:rFonts w:ascii="宋体" w:eastAsia="宋体" w:hAnsi="宋体" w:cs="宋体"/>
          <w:sz w:val="24"/>
          <w:szCs w:val="24"/>
        </w:rPr>
        <w:t>项目Java版本</w:t>
      </w:r>
    </w:p>
    <w:p w14:paraId="24678A2E" w14:textId="77777777" w:rsidR="008F356C"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苍穹外卖</w:t>
      </w:r>
      <w:r>
        <w:rPr>
          <w:rFonts w:ascii="宋体" w:eastAsia="宋体" w:hAnsi="宋体" w:cs="宋体"/>
          <w:sz w:val="24"/>
          <w:szCs w:val="24"/>
        </w:rPr>
        <w:t>项目接口文档</w:t>
      </w:r>
    </w:p>
    <w:p w14:paraId="332CCE91" w14:textId="77777777" w:rsidR="008F356C" w:rsidRDefault="008F356C">
      <w:pPr>
        <w:spacing w:line="360" w:lineRule="auto"/>
        <w:rPr>
          <w:rFonts w:ascii="黑体" w:eastAsia="黑体" w:hAnsi="黑体" w:cs="黑体" w:hint="eastAsia"/>
          <w:b/>
          <w:bCs/>
          <w:sz w:val="32"/>
          <w:szCs w:val="32"/>
        </w:rPr>
      </w:pPr>
    </w:p>
    <w:sectPr w:rsidR="008F35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218"/>
    <w:rsid w:val="007D0295"/>
    <w:rsid w:val="008F0813"/>
    <w:rsid w:val="008F356C"/>
    <w:rsid w:val="00D20871"/>
    <w:rsid w:val="00E65218"/>
    <w:rsid w:val="00F5356C"/>
    <w:rsid w:val="00FC24E7"/>
    <w:rsid w:val="00FF1682"/>
    <w:rsid w:val="3DCD7D31"/>
    <w:rsid w:val="450D324C"/>
    <w:rsid w:val="561B3E63"/>
    <w:rsid w:val="5D890AF1"/>
    <w:rsid w:val="733954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F72BE"/>
  <w15:docId w15:val="{524E3D28-129C-48D7-8628-2893414AC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7">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after="160"/>
      <w:jc w:val="center"/>
    </w:pPr>
    <w:rPr>
      <w:i/>
      <w:iCs/>
      <w:color w:val="404040" w:themeColor="text1" w:themeTint="BF"/>
    </w:rPr>
  </w:style>
  <w:style w:type="character" w:customStyle="1" w:styleId="a9">
    <w:name w:val="引用 字符"/>
    <w:basedOn w:val="a0"/>
    <w:link w:val="a8"/>
    <w:uiPriority w:val="29"/>
    <w:qFormat/>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b">
    <w:name w:val="Intense Quote"/>
    <w:basedOn w:val="a"/>
    <w:next w:val="a"/>
    <w:link w:val="ac"/>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 wu</dc:creator>
  <cp:lastModifiedBy>shaw wu</cp:lastModifiedBy>
  <cp:revision>3</cp:revision>
  <dcterms:created xsi:type="dcterms:W3CDTF">2025-03-24T14:35:00Z</dcterms:created>
  <dcterms:modified xsi:type="dcterms:W3CDTF">2025-03-25T16:21:00Z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eyJoZGlkIjoiYjc2MmMxZmYxNjY4MDYxNzJlNWZiMTI4OWVlZDRmYjMifQ==</vt:lpwstr>
  </property>
  <property fmtid="{D5CDD505-2E9C-101B-9397-08002B2CF9AE}" pid="3" name="KSOProductBuildVer">
    <vt:lpwstr>2052-12.1.0.20305</vt:lpwstr>
  </property>
  <property fmtid="{D5CDD505-2E9C-101B-9397-08002B2CF9AE}" pid="4" name="ICV">
    <vt:lpwstr>7B4176D20CAB40468B9B40A880CC47CA_12</vt:lpwstr>
  </property>
</Properties>
</file>