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2B1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C:\Users\AA\Desktop\water_guard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python backend.py</w:t>
      </w:r>
      <w:r>
        <w:rPr>
          <w:rFonts w:hint="eastAsia"/>
          <w:lang w:val="en-US" w:eastAsia="zh-CN"/>
        </w:rPr>
        <w:br w:type="textWrapping"/>
      </w:r>
      <w:bookmarkStart w:id="0" w:name="_GoBack"/>
      <w:r>
        <w:rPr>
          <w:rFonts w:hint="eastAsia"/>
          <w:lang w:val="en-US" w:eastAsia="zh-CN"/>
        </w:rPr>
        <w:t>cd C:\Users\AA\Desktop\water_guard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python drowning_yolo.py</w:t>
      </w:r>
    </w:p>
    <w:bookmarkEnd w:id="0"/>
    <w:p w14:paraId="560B40E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AB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2026-06-10T08:17:35Z</dcterms:created>
  <dc:creator>AA</dc:creator>
  <cp:lastModifiedBy>WPS_1757898501</cp:lastModifiedBy>
  <dcterms:modified xsi:type="dcterms:W3CDTF">2026-06-10T08:49:27Z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eyJoZGlkIjoiZmRjZGY1OGYzNjkwYTliNmRhNTg0YWIwNTZkMDhjOGYiLCJ1c2VySWQiOiIxNzQyODM0NDAyIn0=</vt:lpwstr>
  </property>
  <property fmtid="{D5CDD505-2E9C-101B-9397-08002B2CF9AE}" pid="4" name="ICV">
    <vt:lpwstr>C186ACB7FAD24D73B1B76934166B0D01_12</vt:lpwstr>
  </property>
</Properties>
</file>