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56C01A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数据压缩博士申请课题</w:t>
      </w:r>
    </w:p>
    <w:p w14:paraId="4C0A73EB"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The Design, Implementation, and Deployment of a System to Transparently</w:t>
      </w:r>
    </w:p>
    <w:p w14:paraId="19B5CB5C"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Compress Hundreds of Petabytes of Image Files For a File-Storage Service</w:t>
      </w:r>
    </w:p>
    <w:p w14:paraId="0AB45D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 w14:paraId="039BA726"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</w:p>
    <w:p w14:paraId="080FC416"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一、主要工作</w:t>
      </w:r>
    </w:p>
    <w:p w14:paraId="38D703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我们报告了我们使用另一种技术的经验:基于统计模型的特定于格式的透明文件压缩，该模型经过调优，可以在大型语料库上表现良好。</w:t>
      </w:r>
    </w:p>
    <w:p w14:paraId="394694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We report on our experience with a different technique: format-specific transparent file compression, based on a statistical model tuned to perform well on a large corpus</w:t>
      </w:r>
    </w:p>
    <w:p w14:paraId="70098C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 w14:paraId="6A432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它用一种定制的统计模型取代了最低层的基线JPEG图像——无损霍夫曼编码——我们对该模型进行了调整，使其在存储在Dropbox中的大量JPEG图像语库中表现良好。</w:t>
      </w:r>
    </w:p>
    <w:p w14:paraId="2C4A87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called Lepton, that replaces the lowest layer of baseline JPEG images— the lossless Huffman coding—with a custom statistical model that we tuned to perform well across a broad corpus of JPEG images stored in Dropbox.</w:t>
      </w:r>
    </w:p>
    <w:p w14:paraId="53EEE2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 w14:paraId="312CF30D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二、实现思路</w:t>
      </w:r>
    </w:p>
    <w:p w14:paraId="5C42C7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以下是该部分的主要内容总结：</w:t>
      </w:r>
    </w:p>
    <w:p w14:paraId="74378E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 w14:paraId="1B5DA4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核心工具：Lepton作为一个独立的工具，可以对基线JPEG文件执行往返压缩和解压缩。它是开源软件，可以在多种操作系统上构建和运行。</w:t>
      </w:r>
    </w:p>
    <w:p w14:paraId="5C8B6A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 w14:paraId="6B8EE1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特定设计约束：Lepton设计时考虑了分布式网络文件系统中实时压缩和解压缩的特定约束，包括跨独立块的分布、块内并行解码和流式处理。</w:t>
      </w:r>
    </w:p>
    <w:p w14:paraId="2E14F6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 w14:paraId="5C7400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JPEG压缩概述：JPEG图像文件由头部信息和图像数据（扫描）组成。Lepton使用现有的无损技术压缩头部，并使用算术编码压缩图像数据。</w:t>
      </w:r>
    </w:p>
    <w:p w14:paraId="65342E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 w14:paraId="4B5234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算术编码：Lepton用算术编码替换了JPEG文件中的Huffman编码，这是一种更高效的技术，可以更准确地预测系数值，从而实现更小的文件大小。</w:t>
      </w:r>
    </w:p>
    <w:p w14:paraId="2AF7BC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 w14:paraId="2567FF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概率模型：Lepton使用一个复杂的自适应概率模型，该模型通过大量实际图像的测试开发而来。模型使用大量统计箱（bins），每个箱子跟踪特定上下文中“1”比特与“0”比特出现的概率。</w:t>
      </w:r>
    </w:p>
    <w:p w14:paraId="42D4CF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 w14:paraId="754E4E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上下文相关编码：Lepton的模型利用了图像中不同系数类型（如DC和AC系数）及其在块内的索引的上下文信息，以提高压缩效率。</w:t>
      </w:r>
    </w:p>
    <w:p w14:paraId="457A36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 w14:paraId="2AE74D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并行解码和流式输出：Lepton能够将JPEG文件分割成独立的段，每个段由一个线程解码。这种并行化处理允许快速开始传输字节，即使整个块尚未完全解压缩。</w:t>
      </w:r>
    </w:p>
    <w:p w14:paraId="3D3C8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 w14:paraId="1B36B8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Huffman交接词：为了支持多线程编码，Lepton在文件格式中包括了“Huffman交接词”，这允许解码器在文件中间或符号中间恢复状态。</w:t>
      </w:r>
    </w:p>
    <w:p w14:paraId="2A9BC0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 w14:paraId="0C5107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内存分配：Lepton在处理前分配所有内存，以避免在处理输入数据时进行动态内存分配。</w:t>
      </w:r>
    </w:p>
    <w:p w14:paraId="1C2EFC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 w14:paraId="4361DB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安全性：Lepton在读取输入数据前进入限制模式，只允许执行特定的系统调用，以增强安全性。</w:t>
      </w:r>
    </w:p>
    <w:p w14:paraId="1F3BA8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 w14:paraId="334C33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跨平台支持：Lepton支持Linux、MacOS、Windows、iOS、Android和Emscripten (JavaScript)平台。</w:t>
      </w:r>
    </w:p>
    <w:p w14:paraId="0EB02D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 w14:paraId="1F7602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部署策略：Lepton在Dropbox的生产环境中直接由后端文件服务器执行，或者在高负载时由专门的Lepton集群处理。</w:t>
      </w:r>
    </w:p>
    <w:p w14:paraId="06BE41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 w14:paraId="30280F0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实现难点</w:t>
      </w:r>
    </w:p>
    <w:p w14:paraId="6D5E7A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Round-trip transparency. </w:t>
      </w:r>
    </w:p>
    <w:p w14:paraId="376F7D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Lepton需要确定地恢复原始文件的精确字节</w:t>
      </w:r>
    </w:p>
    <w:p w14:paraId="50D7C6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Lepton needs to deterministically recover the exact bytes of the original file</w:t>
      </w:r>
    </w:p>
    <w:p w14:paraId="428EC4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 w14:paraId="13334F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Distribution across independent chunks.</w:t>
      </w:r>
    </w:p>
    <w:p w14:paraId="4FE031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Lepton必须能够解压缩JPEG文件的任何子字符串，而不需要访问其他子字符串。</w:t>
      </w:r>
    </w:p>
    <w:p w14:paraId="5E9FC6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Lepton must be able to decompress any substring of a JPEG file, without access to other substrings</w:t>
      </w:r>
    </w:p>
    <w:p w14:paraId="62F4BA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 w14:paraId="420EEC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Low latency and streaming.</w:t>
      </w:r>
    </w:p>
    <w:p w14:paraId="2ED9AD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为了实现这一点，Lepton格式包括“霍夫曼切换词”，使解码器成为多线程的，并在请求后很快开始传输字节。</w:t>
      </w:r>
    </w:p>
    <w:p w14:paraId="301EC0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To achieve this, the Lepton format includes “Huffman handover words” that enable the decoder to be multithreaded and to start transmitting bytes soon after a request.</w:t>
      </w:r>
    </w:p>
    <w:p w14:paraId="6188EE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 w14:paraId="065100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Security</w:t>
      </w:r>
      <w:r>
        <w:rPr>
          <w:rFonts w:hint="eastAsia"/>
          <w:b/>
          <w:bCs/>
          <w:sz w:val="24"/>
          <w:szCs w:val="24"/>
          <w:lang w:val="en-US" w:eastAsia="zh-CN"/>
        </w:rPr>
        <w:t>.</w:t>
      </w:r>
    </w:p>
    <w:p w14:paraId="0DCFFF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 w14:paraId="236646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Memory. </w:t>
      </w:r>
      <w:r>
        <w:rPr>
          <w:rFonts w:hint="default"/>
          <w:b/>
          <w:bCs/>
          <w:sz w:val="24"/>
          <w:szCs w:val="24"/>
          <w:lang w:val="en-US" w:eastAsia="zh-CN"/>
        </w:rPr>
        <w:br w:type="textWrapping"/>
      </w:r>
    </w:p>
    <w:p w14:paraId="080A1B4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图片压缩的常见方法</w:t>
      </w:r>
    </w:p>
    <w:p w14:paraId="203628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通用熵压缩。</w:t>
      </w:r>
    </w:p>
    <w:p w14:paraId="7E3C02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Generic entropy compression.</w:t>
      </w:r>
    </w:p>
    <w:p w14:paraId="6D9BD0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 w14:paraId="224A9F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有损图像压缩。</w:t>
      </w:r>
    </w:p>
    <w:p w14:paraId="44617F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Lossy image compression</w:t>
      </w:r>
    </w:p>
    <w:p w14:paraId="7C6753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 w14:paraId="5AE3F6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格式感知像素精确重压缩。</w:t>
      </w:r>
    </w:p>
    <w:p w14:paraId="5039D4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Format-aware pixel-exact recompression</w:t>
      </w:r>
    </w:p>
    <w:p w14:paraId="5B1AA1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 w14:paraId="3C85B8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支持格式、保存文件的再压缩。</w:t>
      </w:r>
    </w:p>
    <w:p w14:paraId="394E48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Format-aware, file-preserving recompression</w:t>
      </w:r>
    </w:p>
    <w:p w14:paraId="616866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最后一组工具可以通过往返恢复原始文件的精确字节来重新压缩JPEG文件。</w:t>
      </w:r>
    </w:p>
    <w:p w14:paraId="225332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 final set of tools can re-compress a JPEG file with roundtrip recovery of the exact bytes of the original file.</w:t>
      </w:r>
    </w:p>
    <w:p w14:paraId="57B44A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CA9AE"/>
    <w:multiLevelType w:val="singleLevel"/>
    <w:tmpl w:val="88FCA9A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0M2Q0YTkyNDlkMDk4ZWJmYTUyMDJiZTQ0YmY5YTgifQ=="/>
  </w:docVars>
  <w:rsids>
    <w:rsidRoot w:val="0A131E6E"/>
    <w:rsid w:val="0A131E6E"/>
    <w:rsid w:val="0EEC54CF"/>
    <w:rsid w:val="16D67920"/>
    <w:rsid w:val="20AC561A"/>
    <w:rsid w:val="313F372D"/>
    <w:rsid w:val="32FB38D2"/>
    <w:rsid w:val="33DC3D9C"/>
    <w:rsid w:val="3AA375BC"/>
    <w:rsid w:val="563E127C"/>
    <w:rsid w:val="590C3DDF"/>
    <w:rsid w:val="604F6C39"/>
    <w:rsid w:val="60AD2C00"/>
    <w:rsid w:val="788E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733</Words>
  <Characters>1935</Characters>
  <Lines>0</Lines>
  <Paragraphs>0</Paragraphs>
  <TotalTime>53</TotalTime>
  <ScaleCrop>false</ScaleCrop>
  <LinksUpToDate>false</LinksUpToDate>
  <CharactersWithSpaces>2177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2024-07-14T13:51:00Z</dcterms:created>
  <dc:creator>hu'kai</dc:creator>
  <cp:lastModifiedBy>hu'kai</cp:lastModifiedBy>
  <dcterms:modified xsi:type="dcterms:W3CDTF">2024-07-15T15:08:52Z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F5C41922893D499BB9140932524FA6DC_11</vt:lpwstr>
  </property>
</Properties>
</file>