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2147" w14:textId="35180D05" w:rsidR="00AA46BE" w:rsidRDefault="00EE6822" w:rsidP="00EE6822">
      <w:pPr>
        <w:pStyle w:val="1"/>
        <w:jc w:val="center"/>
      </w:pPr>
      <w:r>
        <w:rPr>
          <w:rFonts w:hint="eastAsia"/>
        </w:rPr>
        <w:t>工程自定义控制器V</w:t>
      </w:r>
      <w:r>
        <w:t>1.0</w:t>
      </w:r>
    </w:p>
    <w:p w14:paraId="6C297836" w14:textId="3750F352" w:rsidR="00F0007D" w:rsidRPr="00F0007D" w:rsidRDefault="00EE6822" w:rsidP="00F0007D">
      <w:pPr>
        <w:pStyle w:val="2"/>
        <w:numPr>
          <w:ilvl w:val="0"/>
          <w:numId w:val="1"/>
        </w:numPr>
      </w:pPr>
      <w:r>
        <w:rPr>
          <w:rFonts w:hint="eastAsia"/>
        </w:rPr>
        <w:t>自定义控制器</w:t>
      </w:r>
      <w:r w:rsidR="00E3341E">
        <w:rPr>
          <w:rFonts w:hint="eastAsia"/>
        </w:rPr>
        <w:t>硬件</w:t>
      </w:r>
      <w:r>
        <w:rPr>
          <w:rFonts w:hint="eastAsia"/>
        </w:rPr>
        <w:t>组成</w:t>
      </w:r>
      <w:r w:rsidR="00552996">
        <w:rPr>
          <w:rFonts w:hint="eastAsia"/>
        </w:rPr>
        <w:t>与接线</w:t>
      </w:r>
    </w:p>
    <w:p w14:paraId="08AFE329" w14:textId="39559907" w:rsidR="00A9171B" w:rsidRDefault="0009120C" w:rsidP="00987153">
      <w:pPr>
        <w:pStyle w:val="4"/>
      </w:pPr>
      <w:r>
        <w:t>1</w:t>
      </w:r>
      <w:r w:rsidR="00987153">
        <w:rPr>
          <w:rFonts w:hint="eastAsia"/>
        </w:rPr>
        <w:t>、</w:t>
      </w:r>
      <w:r w:rsidR="00A9171B">
        <w:rPr>
          <w:rFonts w:hint="eastAsia"/>
        </w:rPr>
        <w:t>硬件清单：</w:t>
      </w:r>
    </w:p>
    <w:p w14:paraId="0D1F23D9" w14:textId="649A25FA" w:rsidR="00C17F18" w:rsidRDefault="00C17F18" w:rsidP="0083379D">
      <w:pPr>
        <w:rPr>
          <w:b/>
          <w:bCs/>
        </w:rPr>
      </w:pPr>
      <w:r w:rsidRPr="008B2164">
        <w:rPr>
          <w:b/>
          <w:bCs/>
        </w:rPr>
        <w:t>MCU</w:t>
      </w:r>
      <w:r w:rsidRPr="008B2164">
        <w:rPr>
          <w:rFonts w:hint="eastAsia"/>
          <w:b/>
          <w:bCs/>
        </w:rPr>
        <w:t>：</w:t>
      </w:r>
      <w:r w:rsidRPr="008B2164">
        <w:rPr>
          <w:b/>
          <w:bCs/>
        </w:rPr>
        <w:t>R</w:t>
      </w:r>
      <w:r w:rsidRPr="008B2164">
        <w:rPr>
          <w:rFonts w:hint="eastAsia"/>
          <w:b/>
          <w:bCs/>
        </w:rPr>
        <w:t>obomaster</w:t>
      </w:r>
      <w:r w:rsidRPr="008B2164">
        <w:rPr>
          <w:b/>
          <w:bCs/>
        </w:rPr>
        <w:t>C</w:t>
      </w:r>
      <w:r w:rsidRPr="008B2164">
        <w:rPr>
          <w:rFonts w:hint="eastAsia"/>
          <w:b/>
          <w:bCs/>
        </w:rPr>
        <w:t>板</w:t>
      </w:r>
    </w:p>
    <w:p w14:paraId="07B0E368" w14:textId="67F7164B" w:rsidR="0083379D" w:rsidRDefault="0083379D" w:rsidP="0083379D">
      <w:pPr>
        <w:rPr>
          <w:b/>
          <w:bCs/>
        </w:rPr>
      </w:pPr>
      <w:r w:rsidRPr="0083379D">
        <w:rPr>
          <w:rFonts w:hint="eastAsia"/>
          <w:b/>
          <w:bCs/>
        </w:rPr>
        <w:t>电源：航空电池</w:t>
      </w:r>
      <w:r w:rsidRPr="0083379D">
        <w:rPr>
          <w:b/>
          <w:bCs/>
        </w:rPr>
        <w:t>1100mah 30C 2S/7.4V[长70*宽24*厚18mm]</w:t>
      </w:r>
      <w:r>
        <w:rPr>
          <w:b/>
          <w:bCs/>
        </w:rPr>
        <w:t>链接</w:t>
      </w:r>
      <w:r>
        <w:rPr>
          <w:rFonts w:hint="eastAsia"/>
          <w:b/>
          <w:bCs/>
        </w:rPr>
        <w:t>:</w:t>
      </w:r>
    </w:p>
    <w:p w14:paraId="3CE6BDB4" w14:textId="7E432A79" w:rsidR="0083379D" w:rsidRPr="008B39DA" w:rsidRDefault="00000000" w:rsidP="0083379D">
      <w:hyperlink r:id="rId5" w:history="1">
        <w:r w:rsidR="008B39DA" w:rsidRPr="008B39DA">
          <w:rPr>
            <w:rStyle w:val="a3"/>
          </w:rPr>
          <w:t>https://item.taobao.com/item.htm?spm=a1z09.2.0.0.26182e8d7wZ3lD&amp;id=647228690698&amp;_u=p20950n7c23344</w:t>
        </w:r>
      </w:hyperlink>
    </w:p>
    <w:p w14:paraId="66A565A4" w14:textId="08C895B2" w:rsidR="0083379D" w:rsidRPr="0083379D" w:rsidRDefault="006D0C3A" w:rsidP="006D0C3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87F52B" wp14:editId="55921878">
            <wp:extent cx="1510957" cy="967994"/>
            <wp:effectExtent l="0" t="0" r="0" b="3810"/>
            <wp:docPr id="142975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68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02" cy="9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72C0" w14:textId="4BF8EB95" w:rsidR="0069165A" w:rsidRPr="008B2164" w:rsidRDefault="00D95490" w:rsidP="0069165A">
      <w:pPr>
        <w:rPr>
          <w:b/>
          <w:bCs/>
        </w:rPr>
      </w:pPr>
      <w:r w:rsidRPr="008B2164">
        <w:rPr>
          <w:rFonts w:hint="eastAsia"/>
          <w:b/>
          <w:bCs/>
        </w:rPr>
        <w:t>A</w:t>
      </w:r>
      <w:r w:rsidRPr="008B2164">
        <w:rPr>
          <w:b/>
          <w:bCs/>
        </w:rPr>
        <w:t>D</w:t>
      </w:r>
      <w:r w:rsidRPr="008B2164">
        <w:rPr>
          <w:rFonts w:hint="eastAsia"/>
          <w:b/>
          <w:bCs/>
        </w:rPr>
        <w:t>转换模块：</w:t>
      </w:r>
      <w:r w:rsidR="003B7AE7" w:rsidRPr="008B2164">
        <w:rPr>
          <w:rFonts w:hint="eastAsia"/>
          <w:b/>
          <w:bCs/>
        </w:rPr>
        <w:t>P</w:t>
      </w:r>
      <w:r w:rsidR="003B7AE7" w:rsidRPr="008B2164">
        <w:rPr>
          <w:b/>
          <w:bCs/>
        </w:rPr>
        <w:t>CF8591</w:t>
      </w:r>
      <w:r w:rsidR="003B7AE7" w:rsidRPr="008B2164">
        <w:rPr>
          <w:rFonts w:hint="eastAsia"/>
          <w:b/>
          <w:bCs/>
        </w:rPr>
        <w:t>模块</w:t>
      </w:r>
      <w:r w:rsidR="0069165A" w:rsidRPr="008B2164">
        <w:rPr>
          <w:rFonts w:hint="eastAsia"/>
          <w:b/>
          <w:bCs/>
        </w:rPr>
        <w:t>，链接：</w:t>
      </w:r>
    </w:p>
    <w:p w14:paraId="495324F6" w14:textId="25F02502" w:rsidR="00F65AC4" w:rsidRDefault="00000000" w:rsidP="0069165A">
      <w:hyperlink r:id="rId7" w:history="1">
        <w:r w:rsidR="008B2164" w:rsidRPr="00CA6D56">
          <w:rPr>
            <w:rStyle w:val="a3"/>
          </w:rPr>
          <w:t>https://detail.tmall.com/item.htm?id=41231454336&amp;spm=a1z09.2.0.0.26182e8d7wZ3lD&amp;_u=p20950n7c2cc35</w:t>
        </w:r>
      </w:hyperlink>
    </w:p>
    <w:p w14:paraId="65374124" w14:textId="4F8D10EF" w:rsidR="008B2164" w:rsidRDefault="004E5A4F" w:rsidP="004E5A4F">
      <w:pPr>
        <w:jc w:val="center"/>
      </w:pPr>
      <w:r>
        <w:rPr>
          <w:noProof/>
        </w:rPr>
        <w:drawing>
          <wp:inline distT="0" distB="0" distL="0" distR="0" wp14:anchorId="71CF89CC" wp14:editId="11D7D961">
            <wp:extent cx="1572474" cy="1121613"/>
            <wp:effectExtent l="0" t="0" r="8890" b="2540"/>
            <wp:docPr id="563850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508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37" cy="11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60C1" w14:textId="48AF378F" w:rsidR="004E5A4F" w:rsidRDefault="004E5A4F" w:rsidP="004E5A4F">
      <w:pPr>
        <w:jc w:val="center"/>
        <w:rPr>
          <w:b/>
          <w:bCs/>
        </w:rPr>
      </w:pPr>
      <w:r w:rsidRPr="008B2164">
        <w:rPr>
          <w:rFonts w:hint="eastAsia"/>
          <w:b/>
          <w:bCs/>
        </w:rPr>
        <w:t>P</w:t>
      </w:r>
      <w:r w:rsidRPr="008B2164">
        <w:rPr>
          <w:b/>
          <w:bCs/>
        </w:rPr>
        <w:t>CF8591</w:t>
      </w:r>
      <w:r w:rsidRPr="008B2164">
        <w:rPr>
          <w:rFonts w:hint="eastAsia"/>
          <w:b/>
          <w:bCs/>
        </w:rPr>
        <w:t>模块</w:t>
      </w:r>
    </w:p>
    <w:p w14:paraId="01C3A32A" w14:textId="23EC8D56" w:rsidR="004E5A4F" w:rsidRDefault="00E17A71" w:rsidP="004E5A4F">
      <w:pPr>
        <w:rPr>
          <w:b/>
          <w:bCs/>
        </w:rPr>
      </w:pPr>
      <w:r>
        <w:rPr>
          <w:rFonts w:hint="eastAsia"/>
          <w:b/>
          <w:bCs/>
        </w:rPr>
        <w:t>电位器：</w:t>
      </w:r>
      <w:r w:rsidR="006C7EDB">
        <w:rPr>
          <w:rFonts w:hint="eastAsia"/>
          <w:b/>
          <w:bCs/>
        </w:rPr>
        <w:t>摇杆模块传感器</w:t>
      </w:r>
      <w:r w:rsidR="00CE3508">
        <w:rPr>
          <w:rFonts w:hint="eastAsia"/>
          <w:b/>
          <w:bCs/>
        </w:rPr>
        <w:t>*</w:t>
      </w:r>
      <w:r w:rsidR="00CE3508">
        <w:rPr>
          <w:b/>
          <w:bCs/>
        </w:rPr>
        <w:t>2</w:t>
      </w:r>
      <w:r w:rsidR="007C2710">
        <w:rPr>
          <w:rFonts w:hint="eastAsia"/>
          <w:b/>
          <w:bCs/>
        </w:rPr>
        <w:t>，链接</w:t>
      </w:r>
      <w:r w:rsidR="001077A5">
        <w:rPr>
          <w:rFonts w:hint="eastAsia"/>
          <w:b/>
          <w:bCs/>
        </w:rPr>
        <w:t>：</w:t>
      </w:r>
    </w:p>
    <w:p w14:paraId="23D4BA48" w14:textId="636B3404" w:rsidR="001077A5" w:rsidRDefault="00000000" w:rsidP="004E5A4F">
      <w:hyperlink r:id="rId9" w:history="1">
        <w:r w:rsidR="001077A5" w:rsidRPr="00CA6D56">
          <w:rPr>
            <w:rStyle w:val="a3"/>
          </w:rPr>
          <w:t>https://item.taobao.com/item.htm?spm=a1z09.2.0.0.26182e8d7wZ3lD&amp;id=675070762655&amp;_u=p20950n7c20ec7</w:t>
        </w:r>
      </w:hyperlink>
    </w:p>
    <w:p w14:paraId="72C0307D" w14:textId="088E6025" w:rsidR="001077A5" w:rsidRDefault="005A663E" w:rsidP="005A663E">
      <w:pPr>
        <w:jc w:val="center"/>
      </w:pPr>
      <w:r>
        <w:rPr>
          <w:noProof/>
        </w:rPr>
        <w:drawing>
          <wp:inline distT="0" distB="0" distL="0" distR="0" wp14:anchorId="590B21EA" wp14:editId="075F261D">
            <wp:extent cx="1601925" cy="1270331"/>
            <wp:effectExtent l="0" t="0" r="0" b="6350"/>
            <wp:docPr id="1992507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073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003" cy="12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3798" w14:textId="1BB36099" w:rsidR="00100392" w:rsidRDefault="00CC3526" w:rsidP="00100392">
      <w:pPr>
        <w:rPr>
          <w:b/>
          <w:bCs/>
        </w:rPr>
      </w:pPr>
      <w:r w:rsidRPr="00CC3526">
        <w:rPr>
          <w:b/>
          <w:bCs/>
        </w:rPr>
        <w:t>转接线</w:t>
      </w:r>
      <w:r w:rsidRPr="00CC3526">
        <w:rPr>
          <w:rFonts w:hint="eastAsia"/>
          <w:b/>
          <w:bCs/>
        </w:rPr>
        <w:t>：</w:t>
      </w:r>
      <w:r w:rsidRPr="00CC3526">
        <w:rPr>
          <w:b/>
          <w:bCs/>
        </w:rPr>
        <w:t>ttl双向转换器模块母头串口com</w:t>
      </w:r>
      <w:r w:rsidRPr="00CC3526">
        <w:t xml:space="preserve"> </w:t>
      </w:r>
      <w:r w:rsidRPr="00CC3526">
        <w:rPr>
          <w:b/>
          <w:bCs/>
        </w:rPr>
        <w:t>DB9母头孔（3.3V-24V供电）</w:t>
      </w:r>
      <w:r>
        <w:rPr>
          <w:rFonts w:hint="eastAsia"/>
          <w:b/>
          <w:bCs/>
        </w:rPr>
        <w:t>，链接：</w:t>
      </w:r>
    </w:p>
    <w:p w14:paraId="381FE5FD" w14:textId="5416E6A6" w:rsidR="00CC3526" w:rsidRDefault="00000000" w:rsidP="00100392">
      <w:pPr>
        <w:rPr>
          <w:b/>
          <w:bCs/>
        </w:rPr>
      </w:pPr>
      <w:hyperlink r:id="rId11" w:history="1">
        <w:r w:rsidR="00CC3526" w:rsidRPr="00CA6D56">
          <w:rPr>
            <w:rStyle w:val="a3"/>
            <w:b/>
            <w:bCs/>
          </w:rPr>
          <w:t>https://detail.tmall.com/item.htm?id=626115149525&amp;spm=a1z09.2.0.0.26182e8d7wZ3lD&amp;_u=p20950n7c2a1ba</w:t>
        </w:r>
      </w:hyperlink>
    </w:p>
    <w:p w14:paraId="12918964" w14:textId="2653CD31" w:rsidR="00CC3526" w:rsidRDefault="00A9171B" w:rsidP="00A9171B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F39030" wp14:editId="01CE5B88">
            <wp:extent cx="1873885" cy="1406525"/>
            <wp:effectExtent l="0" t="0" r="0" b="3175"/>
            <wp:docPr id="2034262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629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0564" w14:textId="5A70C78D" w:rsidR="00987153" w:rsidRDefault="0009120C" w:rsidP="00987153">
      <w:pPr>
        <w:pStyle w:val="4"/>
      </w:pPr>
      <w:r>
        <w:t>2</w:t>
      </w:r>
      <w:r w:rsidR="00987153">
        <w:rPr>
          <w:rFonts w:hint="eastAsia"/>
        </w:rPr>
        <w:t>、原理图</w:t>
      </w:r>
    </w:p>
    <w:p w14:paraId="3FBF4841" w14:textId="1B388208" w:rsidR="00FA020A" w:rsidRDefault="001A1ECF" w:rsidP="00EC7113">
      <w:pPr>
        <w:rPr>
          <w:rStyle w:val="a6"/>
        </w:rPr>
      </w:pPr>
      <w:r>
        <w:rPr>
          <w:rFonts w:hint="eastAsia"/>
          <w:b/>
          <w:bCs/>
        </w:rPr>
        <w:t>1、</w:t>
      </w:r>
      <w:r w:rsidR="00C77EDB">
        <w:rPr>
          <w:rFonts w:hint="eastAsia"/>
          <w:b/>
          <w:bCs/>
        </w:rPr>
        <w:t>摇杆模块传感器</w:t>
      </w:r>
      <w:r w:rsidR="005F0A0F">
        <w:rPr>
          <w:rStyle w:val="a6"/>
          <w:rFonts w:hint="eastAsia"/>
        </w:rPr>
        <w:t>：</w:t>
      </w:r>
    </w:p>
    <w:p w14:paraId="1AAB8A01" w14:textId="1E26F0CF" w:rsidR="003C2FA6" w:rsidRDefault="003C2FA6" w:rsidP="00EC7113">
      <w:pPr>
        <w:rPr>
          <w:rStyle w:val="a6"/>
        </w:rPr>
      </w:pPr>
      <w:r>
        <w:rPr>
          <w:rStyle w:val="a6"/>
          <w:rFonts w:hint="eastAsia"/>
        </w:rPr>
        <w:t xml:space="preserve"> 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如下图所示，一共有5路输出口：</w:t>
      </w:r>
    </w:p>
    <w:p w14:paraId="74DB7257" w14:textId="4AE3CC11" w:rsidR="003C2FA6" w:rsidRDefault="003C2FA6" w:rsidP="00EC7113">
      <w:pPr>
        <w:rPr>
          <w:rStyle w:val="a6"/>
        </w:rPr>
      </w:pPr>
      <w:r>
        <w:rPr>
          <w:rStyle w:val="a6"/>
          <w:rFonts w:hint="eastAsia"/>
        </w:rPr>
        <w:t>G</w:t>
      </w:r>
      <w:r w:rsidR="00C011E9">
        <w:rPr>
          <w:rStyle w:val="a6"/>
          <w:rFonts w:hint="eastAsia"/>
        </w:rPr>
        <w:t>：接C板的地</w:t>
      </w:r>
      <w:r w:rsidR="007E0050">
        <w:rPr>
          <w:rStyle w:val="a6"/>
          <w:rFonts w:hint="eastAsia"/>
        </w:rPr>
        <w:t>（接在P</w:t>
      </w:r>
      <w:r w:rsidR="007E0050">
        <w:rPr>
          <w:rStyle w:val="a6"/>
        </w:rPr>
        <w:t>WM</w:t>
      </w:r>
      <w:r w:rsidR="007E0050">
        <w:rPr>
          <w:rStyle w:val="a6"/>
          <w:rFonts w:hint="eastAsia"/>
        </w:rPr>
        <w:t>口的</w:t>
      </w:r>
      <w:r w:rsidR="00F52774">
        <w:rPr>
          <w:rStyle w:val="a6"/>
        </w:rPr>
        <w:t>GND</w:t>
      </w:r>
      <w:r w:rsidR="007E0050">
        <w:rPr>
          <w:rStyle w:val="a6"/>
          <w:rFonts w:hint="eastAsia"/>
        </w:rPr>
        <w:t>）</w:t>
      </w:r>
    </w:p>
    <w:p w14:paraId="213CFE5D" w14:textId="7438BFB1" w:rsidR="00C011E9" w:rsidRDefault="003C2FA6" w:rsidP="00C011E9">
      <w:pPr>
        <w:rPr>
          <w:rStyle w:val="a6"/>
        </w:rPr>
      </w:pPr>
      <w:r>
        <w:rPr>
          <w:rStyle w:val="a6"/>
          <w:rFonts w:hint="eastAsia"/>
        </w:rPr>
        <w:t>V：</w:t>
      </w:r>
      <w:r w:rsidR="00C011E9">
        <w:rPr>
          <w:rStyle w:val="a6"/>
          <w:rFonts w:hint="eastAsia"/>
        </w:rPr>
        <w:t>接5</w:t>
      </w:r>
      <w:r w:rsidR="00C011E9">
        <w:rPr>
          <w:rStyle w:val="a6"/>
        </w:rPr>
        <w:t>V</w:t>
      </w:r>
      <w:r w:rsidR="00C011E9">
        <w:rPr>
          <w:rStyle w:val="a6"/>
          <w:rFonts w:hint="eastAsia"/>
        </w:rPr>
        <w:t>供电</w:t>
      </w:r>
      <w:r w:rsidR="002151C8">
        <w:rPr>
          <w:rStyle w:val="a6"/>
          <w:rFonts w:hint="eastAsia"/>
        </w:rPr>
        <w:t>（都接在P</w:t>
      </w:r>
      <w:r w:rsidR="002151C8">
        <w:rPr>
          <w:rStyle w:val="a6"/>
        </w:rPr>
        <w:t>WM</w:t>
      </w:r>
      <w:r w:rsidR="002151C8">
        <w:rPr>
          <w:rStyle w:val="a6"/>
          <w:rFonts w:hint="eastAsia"/>
        </w:rPr>
        <w:t>口的5</w:t>
      </w:r>
      <w:r w:rsidR="002151C8">
        <w:rPr>
          <w:rStyle w:val="a6"/>
        </w:rPr>
        <w:t>V</w:t>
      </w:r>
      <w:r w:rsidR="002151C8">
        <w:rPr>
          <w:rStyle w:val="a6"/>
          <w:rFonts w:hint="eastAsia"/>
        </w:rPr>
        <w:t>）</w:t>
      </w:r>
    </w:p>
    <w:p w14:paraId="02DC3668" w14:textId="5B72D80F" w:rsidR="00C011E9" w:rsidRDefault="00C011E9" w:rsidP="00C011E9">
      <w:pPr>
        <w:rPr>
          <w:rStyle w:val="a6"/>
        </w:rPr>
      </w:pPr>
      <w:r>
        <w:rPr>
          <w:rStyle w:val="a6"/>
          <w:rFonts w:hint="eastAsia"/>
        </w:rPr>
        <w:t>Y：</w:t>
      </w:r>
      <w:r w:rsidR="00CA26E9">
        <w:rPr>
          <w:rStyle w:val="a6"/>
          <w:rFonts w:hint="eastAsia"/>
        </w:rPr>
        <w:t>摇杆Y轴</w:t>
      </w:r>
      <w:r w:rsidR="006711E8">
        <w:rPr>
          <w:rStyle w:val="a6"/>
          <w:rFonts w:hint="eastAsia"/>
        </w:rPr>
        <w:t>（看看板子上的示意和正方向）</w:t>
      </w:r>
    </w:p>
    <w:p w14:paraId="5F53B1F5" w14:textId="5FD7AA2A" w:rsidR="00CA26E9" w:rsidRDefault="00CA26E9" w:rsidP="00C011E9">
      <w:pPr>
        <w:rPr>
          <w:rStyle w:val="a6"/>
        </w:rPr>
      </w:pPr>
      <w:r>
        <w:rPr>
          <w:rStyle w:val="a6"/>
        </w:rPr>
        <w:t>X</w:t>
      </w:r>
      <w:r>
        <w:rPr>
          <w:rStyle w:val="a6"/>
          <w:rFonts w:hint="eastAsia"/>
        </w:rPr>
        <w:t>：摇杆X轴</w:t>
      </w:r>
      <w:r w:rsidR="006711E8">
        <w:rPr>
          <w:rStyle w:val="a6"/>
          <w:rFonts w:hint="eastAsia"/>
        </w:rPr>
        <w:t>（看看板子上的示意和正方向）</w:t>
      </w:r>
    </w:p>
    <w:p w14:paraId="36264F64" w14:textId="1C030650" w:rsidR="005A19FA" w:rsidRDefault="005A19FA" w:rsidP="00C011E9">
      <w:pPr>
        <w:rPr>
          <w:rStyle w:val="a6"/>
        </w:rPr>
      </w:pPr>
      <w:r>
        <w:rPr>
          <w:rStyle w:val="a6"/>
          <w:rFonts w:hint="eastAsia"/>
        </w:rPr>
        <w:t>B：摇杆上有个按键，现在暂时没有用上</w:t>
      </w:r>
    </w:p>
    <w:p w14:paraId="4DE2AF93" w14:textId="309A0EF8" w:rsidR="001F1D11" w:rsidRDefault="00FA020A" w:rsidP="00C011E9">
      <w:pPr>
        <w:jc w:val="center"/>
        <w:rPr>
          <w:rStyle w:val="a6"/>
        </w:rPr>
      </w:pPr>
      <w:r>
        <w:rPr>
          <w:noProof/>
        </w:rPr>
        <w:drawing>
          <wp:inline distT="0" distB="0" distL="0" distR="0" wp14:anchorId="1E102AA8" wp14:editId="48192B85">
            <wp:extent cx="1710406" cy="1997837"/>
            <wp:effectExtent l="8573" t="0" r="0" b="0"/>
            <wp:docPr id="457553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530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13395" cy="20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0244" w14:textId="1346790A" w:rsidR="001616ED" w:rsidRDefault="00F11C41" w:rsidP="001616ED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="003B7AE7" w:rsidRPr="008B2164">
        <w:rPr>
          <w:rFonts w:hint="eastAsia"/>
          <w:b/>
          <w:bCs/>
        </w:rPr>
        <w:t>P</w:t>
      </w:r>
      <w:r w:rsidR="003B7AE7" w:rsidRPr="008B2164">
        <w:rPr>
          <w:b/>
          <w:bCs/>
        </w:rPr>
        <w:t>CF8591</w:t>
      </w:r>
      <w:r w:rsidR="003B7AE7" w:rsidRPr="008B2164">
        <w:rPr>
          <w:rFonts w:hint="eastAsia"/>
          <w:b/>
          <w:bCs/>
        </w:rPr>
        <w:t>模块</w:t>
      </w:r>
      <w:r w:rsidR="003B7AE7">
        <w:rPr>
          <w:rFonts w:hint="eastAsia"/>
          <w:b/>
          <w:bCs/>
        </w:rPr>
        <w:t>，A</w:t>
      </w:r>
      <w:r w:rsidR="003B7AE7">
        <w:rPr>
          <w:b/>
          <w:bCs/>
        </w:rPr>
        <w:t>D</w:t>
      </w:r>
      <w:r w:rsidR="003B7AE7">
        <w:rPr>
          <w:rFonts w:hint="eastAsia"/>
          <w:b/>
          <w:bCs/>
        </w:rPr>
        <w:t>转接模块：</w:t>
      </w:r>
    </w:p>
    <w:p w14:paraId="730F909B" w14:textId="2FBED009" w:rsidR="004D66FB" w:rsidRDefault="004D66FB" w:rsidP="001616ED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如下图所示</w:t>
      </w:r>
      <w:r w:rsidR="00D63C8B">
        <w:rPr>
          <w:rFonts w:hint="eastAsia"/>
          <w:b/>
          <w:bCs/>
        </w:rPr>
        <w:t>，A</w:t>
      </w:r>
      <w:r w:rsidR="00D63C8B">
        <w:rPr>
          <w:b/>
          <w:bCs/>
        </w:rPr>
        <w:t>D</w:t>
      </w:r>
      <w:r w:rsidR="00D63C8B">
        <w:rPr>
          <w:rFonts w:hint="eastAsia"/>
          <w:b/>
          <w:bCs/>
        </w:rPr>
        <w:t>转接模块使用I</w:t>
      </w:r>
      <w:r w:rsidR="00D63C8B">
        <w:rPr>
          <w:b/>
          <w:bCs/>
        </w:rPr>
        <w:t>2C</w:t>
      </w:r>
      <w:r w:rsidR="00D63C8B">
        <w:rPr>
          <w:rFonts w:hint="eastAsia"/>
          <w:b/>
          <w:bCs/>
        </w:rPr>
        <w:t>通讯</w:t>
      </w:r>
      <w:r w:rsidR="005B49F6">
        <w:rPr>
          <w:rFonts w:hint="eastAsia"/>
          <w:b/>
          <w:bCs/>
        </w:rPr>
        <w:t>：</w:t>
      </w:r>
    </w:p>
    <w:p w14:paraId="27EB807A" w14:textId="0B84E09D" w:rsidR="002D13C7" w:rsidRDefault="002D13C7" w:rsidP="002D13C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84F0B5" wp14:editId="746A8780">
            <wp:extent cx="1626463" cy="1115786"/>
            <wp:effectExtent l="0" t="0" r="0" b="8255"/>
            <wp:docPr id="42808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8778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927" cy="11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02FD" w14:textId="36AF7930" w:rsidR="000368DA" w:rsidRDefault="00342731" w:rsidP="005F69E2">
      <w:pPr>
        <w:rPr>
          <w:b/>
          <w:bCs/>
        </w:rPr>
      </w:pPr>
      <w:r>
        <w:rPr>
          <w:rFonts w:hint="eastAsia"/>
          <w:b/>
          <w:bCs/>
        </w:rPr>
        <w:t>右边是摇杆的输入</w:t>
      </w:r>
      <w:r w:rsidR="00067BDD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一共4路，目前接了</w:t>
      </w:r>
      <w:r>
        <w:rPr>
          <w:b/>
          <w:bCs/>
        </w:rPr>
        <w:t>4</w:t>
      </w:r>
      <w:r>
        <w:rPr>
          <w:rFonts w:hint="eastAsia"/>
          <w:b/>
          <w:bCs/>
        </w:rPr>
        <w:t>路</w:t>
      </w:r>
      <w:r w:rsidR="008A0137">
        <w:rPr>
          <w:rFonts w:hint="eastAsia"/>
          <w:b/>
          <w:bCs/>
        </w:rPr>
        <w:t>，但是比赛时只需要</w:t>
      </w:r>
      <w:r w:rsidR="008A0137">
        <w:rPr>
          <w:b/>
          <w:bCs/>
        </w:rPr>
        <w:t>3</w:t>
      </w:r>
      <w:r w:rsidR="008A0137">
        <w:rPr>
          <w:rFonts w:hint="eastAsia"/>
          <w:b/>
          <w:bCs/>
        </w:rPr>
        <w:t>路，到时候选择</w:t>
      </w:r>
      <w:r w:rsidR="008A0137">
        <w:rPr>
          <w:b/>
          <w:bCs/>
        </w:rPr>
        <w:t>3</w:t>
      </w:r>
      <w:r w:rsidR="008A0137">
        <w:rPr>
          <w:rFonts w:hint="eastAsia"/>
          <w:b/>
          <w:bCs/>
        </w:rPr>
        <w:t>路输入</w:t>
      </w:r>
      <w:r w:rsidR="006679C7">
        <w:rPr>
          <w:rFonts w:hint="eastAsia"/>
          <w:b/>
          <w:bCs/>
        </w:rPr>
        <w:t>。（</w:t>
      </w:r>
      <w:r w:rsidR="00FE4CE8" w:rsidRPr="00B617AB">
        <w:rPr>
          <w:rFonts w:hint="eastAsia"/>
          <w:b/>
          <w:bCs/>
          <w:color w:val="FF0000"/>
          <w:sz w:val="22"/>
          <w:szCs w:val="24"/>
        </w:rPr>
        <w:t>！</w:t>
      </w:r>
      <w:r w:rsidR="006679C7" w:rsidRPr="00B617AB">
        <w:rPr>
          <w:rFonts w:hint="eastAsia"/>
          <w:b/>
          <w:bCs/>
          <w:color w:val="FF0000"/>
          <w:sz w:val="22"/>
          <w:szCs w:val="24"/>
        </w:rPr>
        <w:t>注意注意注意</w:t>
      </w:r>
      <w:r w:rsidR="00FE4CE8" w:rsidRPr="00B617AB">
        <w:rPr>
          <w:rFonts w:hint="eastAsia"/>
          <w:b/>
          <w:bCs/>
          <w:color w:val="FF0000"/>
          <w:sz w:val="22"/>
          <w:szCs w:val="24"/>
        </w:rPr>
        <w:t>！</w:t>
      </w:r>
      <w:r w:rsidR="006679C7" w:rsidRPr="00B617AB">
        <w:rPr>
          <w:rFonts w:hint="eastAsia"/>
          <w:b/>
          <w:bCs/>
          <w:sz w:val="22"/>
          <w:szCs w:val="24"/>
        </w:rPr>
        <w:t>：</w:t>
      </w:r>
      <w:r w:rsidR="005E6838" w:rsidRPr="00B617AB">
        <w:rPr>
          <w:rFonts w:hint="eastAsia"/>
          <w:b/>
          <w:bCs/>
          <w:sz w:val="22"/>
          <w:szCs w:val="24"/>
        </w:rPr>
        <w:t>使用的时候需要把</w:t>
      </w:r>
      <w:r w:rsidR="005E6838" w:rsidRPr="00B617AB">
        <w:rPr>
          <w:b/>
          <w:bCs/>
          <w:sz w:val="22"/>
          <w:szCs w:val="24"/>
        </w:rPr>
        <w:t>3</w:t>
      </w:r>
      <w:r w:rsidR="005E6838" w:rsidRPr="00B617AB">
        <w:rPr>
          <w:rFonts w:hint="eastAsia"/>
          <w:b/>
          <w:bCs/>
          <w:sz w:val="22"/>
          <w:szCs w:val="24"/>
        </w:rPr>
        <w:t>路跳线帽全部去掉</w:t>
      </w:r>
      <w:r w:rsidR="002D13C7" w:rsidRPr="00B617AB">
        <w:rPr>
          <w:rFonts w:hint="eastAsia"/>
          <w:b/>
          <w:bCs/>
          <w:sz w:val="22"/>
          <w:szCs w:val="24"/>
        </w:rPr>
        <w:t>，图中用红框标注出来了</w:t>
      </w:r>
      <w:r w:rsidR="006679C7">
        <w:rPr>
          <w:rFonts w:hint="eastAsia"/>
          <w:b/>
          <w:bCs/>
        </w:rPr>
        <w:t>）</w:t>
      </w:r>
    </w:p>
    <w:p w14:paraId="131434CC" w14:textId="77777777" w:rsidR="000D2138" w:rsidRDefault="00067BDD" w:rsidP="001616ED">
      <w:pPr>
        <w:rPr>
          <w:b/>
          <w:bCs/>
        </w:rPr>
      </w:pPr>
      <w:r>
        <w:rPr>
          <w:rFonts w:hint="eastAsia"/>
          <w:b/>
          <w:bCs/>
        </w:rPr>
        <w:t>左边为I</w:t>
      </w:r>
      <w:r>
        <w:rPr>
          <w:b/>
          <w:bCs/>
        </w:rPr>
        <w:t>2C</w:t>
      </w:r>
      <w:r>
        <w:rPr>
          <w:rFonts w:hint="eastAsia"/>
          <w:b/>
          <w:bCs/>
        </w:rPr>
        <w:t>的通讯口：</w:t>
      </w:r>
    </w:p>
    <w:p w14:paraId="17D302BD" w14:textId="77777777" w:rsidR="000D2138" w:rsidRDefault="00EB54AD" w:rsidP="001616ED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CL</w:t>
      </w:r>
      <w:r>
        <w:rPr>
          <w:rFonts w:hint="eastAsia"/>
          <w:b/>
          <w:bCs/>
        </w:rPr>
        <w:t>和C板的6号引脚（</w:t>
      </w:r>
      <w:r w:rsidR="007C78CF">
        <w:rPr>
          <w:b/>
          <w:bCs/>
        </w:rPr>
        <w:t>I2C_SCL</w:t>
      </w:r>
      <w:r>
        <w:rPr>
          <w:rFonts w:hint="eastAsia"/>
          <w:b/>
          <w:bCs/>
        </w:rPr>
        <w:t>）</w:t>
      </w:r>
      <w:r w:rsidR="007C78CF">
        <w:rPr>
          <w:rFonts w:hint="eastAsia"/>
          <w:b/>
          <w:bCs/>
        </w:rPr>
        <w:t>连接，</w:t>
      </w:r>
    </w:p>
    <w:p w14:paraId="0C65607C" w14:textId="4C5BDD39" w:rsidR="000D2138" w:rsidRDefault="007C78CF" w:rsidP="001616ED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DA</w:t>
      </w:r>
      <w:r>
        <w:rPr>
          <w:rFonts w:hint="eastAsia"/>
          <w:b/>
          <w:bCs/>
        </w:rPr>
        <w:t>和C板的8号引脚（</w:t>
      </w:r>
      <w:r>
        <w:rPr>
          <w:b/>
          <w:bCs/>
        </w:rPr>
        <w:t>I2C_SDA</w:t>
      </w:r>
      <w:r>
        <w:rPr>
          <w:rFonts w:hint="eastAsia"/>
          <w:b/>
          <w:bCs/>
        </w:rPr>
        <w:t>）连接</w:t>
      </w:r>
      <w:r w:rsidR="000D2138">
        <w:rPr>
          <w:rFonts w:hint="eastAsia"/>
          <w:b/>
          <w:bCs/>
        </w:rPr>
        <w:t>；</w:t>
      </w:r>
    </w:p>
    <w:p w14:paraId="42B7287A" w14:textId="6AB1DE6D" w:rsidR="006B55C5" w:rsidRDefault="000D2138" w:rsidP="001616ED">
      <w:pPr>
        <w:rPr>
          <w:b/>
          <w:bCs/>
        </w:rPr>
      </w:pPr>
      <w:r>
        <w:rPr>
          <w:b/>
          <w:bCs/>
        </w:rPr>
        <w:t>GND</w:t>
      </w:r>
      <w:r>
        <w:rPr>
          <w:rFonts w:hint="eastAsia"/>
          <w:b/>
          <w:bCs/>
        </w:rPr>
        <w:t>与C板P</w:t>
      </w:r>
      <w:r>
        <w:rPr>
          <w:b/>
          <w:bCs/>
        </w:rPr>
        <w:t>WM</w:t>
      </w:r>
      <w:r>
        <w:rPr>
          <w:rFonts w:hint="eastAsia"/>
          <w:b/>
          <w:bCs/>
        </w:rPr>
        <w:t>口的G</w:t>
      </w:r>
      <w:r>
        <w:rPr>
          <w:b/>
          <w:bCs/>
        </w:rPr>
        <w:t>ND</w:t>
      </w:r>
      <w:r>
        <w:rPr>
          <w:rFonts w:hint="eastAsia"/>
          <w:b/>
          <w:bCs/>
        </w:rPr>
        <w:t>连接</w:t>
      </w:r>
      <w:r w:rsidR="009A3448">
        <w:rPr>
          <w:rFonts w:hint="eastAsia"/>
          <w:b/>
          <w:bCs/>
        </w:rPr>
        <w:t>；</w:t>
      </w:r>
    </w:p>
    <w:p w14:paraId="04138649" w14:textId="03C03244" w:rsidR="009A3448" w:rsidRDefault="009A3448" w:rsidP="001616ED">
      <w:pPr>
        <w:rPr>
          <w:b/>
          <w:bCs/>
        </w:rPr>
      </w:pPr>
      <w:r>
        <w:rPr>
          <w:b/>
          <w:bCs/>
        </w:rPr>
        <w:t>VCC</w:t>
      </w:r>
      <w:r>
        <w:rPr>
          <w:rFonts w:hint="eastAsia"/>
          <w:b/>
          <w:bCs/>
        </w:rPr>
        <w:t>与C板P</w:t>
      </w:r>
      <w:r>
        <w:rPr>
          <w:b/>
          <w:bCs/>
        </w:rPr>
        <w:t>WM</w:t>
      </w:r>
      <w:r>
        <w:rPr>
          <w:rFonts w:hint="eastAsia"/>
          <w:b/>
          <w:bCs/>
        </w:rPr>
        <w:t>口的5</w:t>
      </w:r>
      <w:r>
        <w:rPr>
          <w:b/>
          <w:bCs/>
        </w:rPr>
        <w:t>V</w:t>
      </w:r>
      <w:r>
        <w:rPr>
          <w:rFonts w:hint="eastAsia"/>
          <w:b/>
          <w:bCs/>
        </w:rPr>
        <w:t>连接。</w:t>
      </w:r>
    </w:p>
    <w:p w14:paraId="7C94E73B" w14:textId="1CFC3086" w:rsidR="000D2138" w:rsidRDefault="000D2138" w:rsidP="000D213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DE4F76" wp14:editId="3CBCC05C">
            <wp:extent cx="3118757" cy="784113"/>
            <wp:effectExtent l="0" t="0" r="5715" b="0"/>
            <wp:docPr id="880806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0684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02" cy="7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BD64" w14:textId="2F5D9DCD" w:rsidR="00EB54AD" w:rsidRDefault="00EB54AD" w:rsidP="00EB54AD">
      <w:pPr>
        <w:jc w:val="center"/>
        <w:rPr>
          <w:rStyle w:val="a6"/>
        </w:rPr>
      </w:pPr>
      <w:r>
        <w:rPr>
          <w:noProof/>
        </w:rPr>
        <w:drawing>
          <wp:inline distT="0" distB="0" distL="0" distR="0" wp14:anchorId="357B99E4" wp14:editId="3A6A4996">
            <wp:extent cx="4283710" cy="1644650"/>
            <wp:effectExtent l="0" t="0" r="2540" b="0"/>
            <wp:docPr id="1373984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8429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986F" w14:textId="22D555DF" w:rsidR="00EB54AD" w:rsidRDefault="00EB54AD" w:rsidP="00EB54AD">
      <w:pPr>
        <w:rPr>
          <w:rStyle w:val="a6"/>
        </w:rPr>
      </w:pPr>
      <w:r>
        <w:rPr>
          <w:rStyle w:val="a6"/>
          <w:rFonts w:hint="eastAsia"/>
        </w:rPr>
        <w:t xml:space="preserve"> </w:t>
      </w:r>
      <w:r>
        <w:rPr>
          <w:rStyle w:val="a6"/>
        </w:rPr>
        <w:t xml:space="preserve">    </w:t>
      </w:r>
      <w:r w:rsidR="0084430D">
        <w:rPr>
          <w:rStyle w:val="a6"/>
          <w:rFonts w:hint="eastAsia"/>
        </w:rPr>
        <w:t>用的C板</w:t>
      </w:r>
      <w:r w:rsidR="00B055D3">
        <w:rPr>
          <w:rStyle w:val="a6"/>
          <w:rFonts w:hint="eastAsia"/>
        </w:rPr>
        <w:t>用户自定义端口。</w:t>
      </w:r>
      <w:r w:rsidR="00D04393">
        <w:rPr>
          <w:rStyle w:val="a6"/>
          <w:rFonts w:hint="eastAsia"/>
        </w:rPr>
        <w:t>(不清楚的看C型开发板用户手册</w:t>
      </w:r>
      <w:r w:rsidR="00D04393">
        <w:rPr>
          <w:rStyle w:val="a6"/>
        </w:rPr>
        <w:t>)</w:t>
      </w:r>
    </w:p>
    <w:p w14:paraId="19FFF68D" w14:textId="77777777" w:rsidR="004D1882" w:rsidRDefault="004D1882" w:rsidP="00EB54AD">
      <w:pPr>
        <w:rPr>
          <w:rStyle w:val="a6"/>
        </w:rPr>
      </w:pPr>
    </w:p>
    <w:p w14:paraId="0347929B" w14:textId="6EED4D4D" w:rsidR="00612525" w:rsidRDefault="00751160" w:rsidP="00EB54AD"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 w:rsidR="001A476B">
        <w:rPr>
          <w:b/>
          <w:bCs/>
        </w:rPr>
        <w:t>TTL</w:t>
      </w:r>
      <w:r w:rsidR="00612525" w:rsidRPr="00CC3526">
        <w:rPr>
          <w:b/>
          <w:bCs/>
        </w:rPr>
        <w:t>双向转换器模块母头串口com</w:t>
      </w:r>
      <w:r w:rsidR="00612525" w:rsidRPr="00CC3526">
        <w:t xml:space="preserve"> </w:t>
      </w:r>
      <w:r w:rsidR="00612525" w:rsidRPr="00CC3526">
        <w:rPr>
          <w:b/>
          <w:bCs/>
        </w:rPr>
        <w:t>DB9母头孔</w:t>
      </w:r>
      <w:r w:rsidR="00612525">
        <w:rPr>
          <w:rFonts w:hint="eastAsia"/>
          <w:b/>
          <w:bCs/>
        </w:rPr>
        <w:t>：</w:t>
      </w:r>
    </w:p>
    <w:p w14:paraId="71F8D2C9" w14:textId="51698395" w:rsidR="001A635B" w:rsidRDefault="008D58C9" w:rsidP="00AB7C94">
      <w:pPr>
        <w:jc w:val="center"/>
        <w:rPr>
          <w:rStyle w:val="a6"/>
        </w:rPr>
      </w:pPr>
      <w:r>
        <w:rPr>
          <w:noProof/>
        </w:rPr>
        <w:drawing>
          <wp:inline distT="0" distB="0" distL="0" distR="0" wp14:anchorId="57E9D0BB" wp14:editId="48619C3D">
            <wp:extent cx="4157345" cy="1435100"/>
            <wp:effectExtent l="0" t="0" r="0" b="0"/>
            <wp:docPr id="1071371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715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7D2" w14:textId="61D27646" w:rsidR="00CE446D" w:rsidRDefault="00D8501E" w:rsidP="0048651A">
      <w:pPr>
        <w:ind w:firstLine="420"/>
        <w:rPr>
          <w:rStyle w:val="a6"/>
        </w:rPr>
      </w:pPr>
      <w:r>
        <w:rPr>
          <w:rStyle w:val="a6"/>
          <w:rFonts w:hint="eastAsia"/>
        </w:rPr>
        <w:t>传接口连接</w:t>
      </w:r>
      <w:r w:rsidR="00CF5465">
        <w:rPr>
          <w:rStyle w:val="a6"/>
          <w:rFonts w:hint="eastAsia"/>
        </w:rPr>
        <w:t>C板的串口6口</w:t>
      </w:r>
      <w:r w:rsidR="005075CD">
        <w:rPr>
          <w:rStyle w:val="a6"/>
          <w:rFonts w:hint="eastAsia"/>
        </w:rPr>
        <w:t>（</w:t>
      </w:r>
      <w:r w:rsidR="002E0E40">
        <w:rPr>
          <w:rStyle w:val="a6"/>
        </w:rPr>
        <w:t>PIN1</w:t>
      </w:r>
      <w:r w:rsidR="005075CD">
        <w:rPr>
          <w:rStyle w:val="a6"/>
          <w:rFonts w:hint="eastAsia"/>
        </w:rPr>
        <w:t>）</w:t>
      </w:r>
    </w:p>
    <w:p w14:paraId="7C3C922C" w14:textId="38CC6081" w:rsidR="00E93A34" w:rsidRDefault="00E93A34" w:rsidP="0048651A">
      <w:pPr>
        <w:ind w:firstLine="420"/>
        <w:rPr>
          <w:rStyle w:val="a6"/>
        </w:rPr>
      </w:pPr>
      <w:r>
        <w:rPr>
          <w:rStyle w:val="a6"/>
          <w:rFonts w:hint="eastAsia"/>
        </w:rPr>
        <w:t>V</w:t>
      </w:r>
      <w:r>
        <w:rPr>
          <w:rStyle w:val="a6"/>
        </w:rPr>
        <w:t>CC</w:t>
      </w:r>
      <w:r>
        <w:rPr>
          <w:rStyle w:val="a6"/>
          <w:rFonts w:hint="eastAsia"/>
        </w:rPr>
        <w:t>供电口连接</w:t>
      </w:r>
      <w:r>
        <w:rPr>
          <w:rStyle w:val="a6"/>
        </w:rPr>
        <w:t>C</w:t>
      </w:r>
      <w:r>
        <w:rPr>
          <w:rStyle w:val="a6"/>
          <w:rFonts w:hint="eastAsia"/>
        </w:rPr>
        <w:t>板P</w:t>
      </w:r>
      <w:r>
        <w:rPr>
          <w:rStyle w:val="a6"/>
        </w:rPr>
        <w:t>WM</w:t>
      </w:r>
      <w:r>
        <w:rPr>
          <w:rStyle w:val="a6"/>
          <w:rFonts w:hint="eastAsia"/>
        </w:rPr>
        <w:t>的5</w:t>
      </w:r>
      <w:r>
        <w:rPr>
          <w:rStyle w:val="a6"/>
        </w:rPr>
        <w:t>V</w:t>
      </w:r>
      <w:r>
        <w:rPr>
          <w:rStyle w:val="a6"/>
          <w:rFonts w:hint="eastAsia"/>
        </w:rPr>
        <w:t>输入口：</w:t>
      </w:r>
    </w:p>
    <w:p w14:paraId="752C17B5" w14:textId="49077AC0" w:rsidR="005075CD" w:rsidRDefault="005075CD" w:rsidP="005075CD">
      <w:pPr>
        <w:jc w:val="center"/>
        <w:rPr>
          <w:rStyle w:val="a6"/>
        </w:rPr>
      </w:pPr>
      <w:r>
        <w:rPr>
          <w:noProof/>
        </w:rPr>
        <w:drawing>
          <wp:inline distT="0" distB="0" distL="0" distR="0" wp14:anchorId="76C63BF4" wp14:editId="175ECC3F">
            <wp:extent cx="3368675" cy="1411605"/>
            <wp:effectExtent l="0" t="0" r="3175" b="0"/>
            <wp:docPr id="748376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7649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D4AB" w14:textId="77777777" w:rsidR="002609C4" w:rsidRDefault="004B0E98" w:rsidP="005075CD">
      <w:pPr>
        <w:jc w:val="center"/>
        <w:rPr>
          <w:rStyle w:val="a6"/>
        </w:rPr>
      </w:pPr>
      <w:r>
        <w:rPr>
          <w:noProof/>
        </w:rPr>
        <w:drawing>
          <wp:inline distT="0" distB="0" distL="0" distR="0" wp14:anchorId="0A06C1E4" wp14:editId="10F6F362">
            <wp:extent cx="2392045" cy="814070"/>
            <wp:effectExtent l="0" t="0" r="8255" b="5080"/>
            <wp:docPr id="206057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742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17A3" w14:textId="77777777" w:rsidR="00BC321A" w:rsidRDefault="002609C4" w:rsidP="00BC321A">
      <w:pPr>
        <w:jc w:val="center"/>
        <w:rPr>
          <w:rStyle w:val="a6"/>
        </w:rPr>
      </w:pPr>
      <w:r>
        <w:rPr>
          <w:rStyle w:val="a6"/>
          <w:rFonts w:hint="eastAsia"/>
        </w:rPr>
        <w:t>引脚从左到右</w:t>
      </w:r>
    </w:p>
    <w:p w14:paraId="0D324E13" w14:textId="29469E47" w:rsidR="00821FB5" w:rsidRPr="00C106D6" w:rsidRDefault="00BC321A" w:rsidP="00C106D6">
      <w:pPr>
        <w:pStyle w:val="4"/>
        <w:rPr>
          <w:rStyle w:val="a6"/>
          <w:b/>
          <w:bCs/>
        </w:rPr>
      </w:pPr>
      <w:r w:rsidRPr="00556785">
        <w:rPr>
          <w:rStyle w:val="a6"/>
          <w:rFonts w:hint="eastAsia"/>
          <w:b/>
          <w:bCs/>
        </w:rPr>
        <w:lastRenderedPageBreak/>
        <w:t>3、代码部分</w:t>
      </w:r>
    </w:p>
    <w:p w14:paraId="7133EE2F" w14:textId="740518BC" w:rsidR="00821FB5" w:rsidRDefault="00556785" w:rsidP="00BC321A">
      <w:pPr>
        <w:rPr>
          <w:rStyle w:val="a6"/>
        </w:rPr>
      </w:pPr>
      <w:r>
        <w:rPr>
          <w:rStyle w:val="a6"/>
          <w:rFonts w:hint="eastAsia"/>
        </w:rPr>
        <w:t>自定义控制器代码：</w:t>
      </w:r>
    </w:p>
    <w:p w14:paraId="0C9A0589" w14:textId="449B7835" w:rsidR="003B187E" w:rsidRDefault="00146219" w:rsidP="00BC321A">
      <w:pPr>
        <w:rPr>
          <w:rStyle w:val="a6"/>
        </w:rPr>
      </w:pPr>
      <w:r>
        <w:rPr>
          <w:rStyle w:val="a6"/>
          <w:rFonts w:hint="eastAsia"/>
        </w:rPr>
        <w:t>I</w:t>
      </w:r>
      <w:r>
        <w:rPr>
          <w:rStyle w:val="a6"/>
        </w:rPr>
        <w:t>2C</w:t>
      </w:r>
      <w:r>
        <w:rPr>
          <w:rStyle w:val="a6"/>
          <w:rFonts w:hint="eastAsia"/>
        </w:rPr>
        <w:t>读取部分，这里我们直接使用读出来的原始数据，即Lival[</w:t>
      </w:r>
      <w:r>
        <w:rPr>
          <w:rStyle w:val="a6"/>
        </w:rPr>
        <w:t>]</w:t>
      </w:r>
      <w:r>
        <w:rPr>
          <w:rStyle w:val="a6"/>
          <w:rFonts w:hint="eastAsia"/>
        </w:rPr>
        <w:t>，它映射电位器0</w:t>
      </w:r>
      <w:r>
        <w:rPr>
          <w:rStyle w:val="a6"/>
        </w:rPr>
        <w:t>~255</w:t>
      </w:r>
      <w:r>
        <w:rPr>
          <w:rStyle w:val="a6"/>
          <w:rFonts w:hint="eastAsia"/>
        </w:rPr>
        <w:t>值</w:t>
      </w:r>
      <w:r w:rsidR="003B187E">
        <w:rPr>
          <w:rStyle w:val="a6"/>
          <w:rFonts w:hint="eastAsia"/>
        </w:rPr>
        <w:t>（注意，电位器有零漂，</w:t>
      </w:r>
      <w:r w:rsidR="004C2CFC">
        <w:rPr>
          <w:rStyle w:val="a6"/>
          <w:rFonts w:hint="eastAsia"/>
        </w:rPr>
        <w:t>摇杆中央值不是1</w:t>
      </w:r>
      <w:r w:rsidR="004C2CFC">
        <w:rPr>
          <w:rStyle w:val="a6"/>
        </w:rPr>
        <w:t>23</w:t>
      </w:r>
      <w:r w:rsidR="004C2CFC">
        <w:rPr>
          <w:rStyle w:val="a6"/>
          <w:rFonts w:hint="eastAsia"/>
        </w:rPr>
        <w:t>，可能是1</w:t>
      </w:r>
      <w:r w:rsidR="004C2CFC">
        <w:rPr>
          <w:rStyle w:val="a6"/>
        </w:rPr>
        <w:t>30</w:t>
      </w:r>
      <w:r w:rsidR="004C2CFC">
        <w:rPr>
          <w:rStyle w:val="a6"/>
          <w:rFonts w:hint="eastAsia"/>
        </w:rPr>
        <w:t>左右</w:t>
      </w:r>
      <w:r w:rsidR="003B187E">
        <w:rPr>
          <w:rStyle w:val="a6"/>
          <w:rFonts w:hint="eastAsia"/>
        </w:rPr>
        <w:t>）</w:t>
      </w:r>
    </w:p>
    <w:p w14:paraId="3FB498C5" w14:textId="285CD667" w:rsidR="0014368F" w:rsidRDefault="003B187E" w:rsidP="007D04F1">
      <w:pPr>
        <w:jc w:val="center"/>
        <w:rPr>
          <w:rStyle w:val="a6"/>
        </w:rPr>
      </w:pPr>
      <w:r w:rsidRPr="00146219">
        <w:rPr>
          <w:noProof/>
        </w:rPr>
        <w:drawing>
          <wp:inline distT="0" distB="0" distL="0" distR="0" wp14:anchorId="2F82338A" wp14:editId="6EC733E4">
            <wp:extent cx="3727450" cy="1899626"/>
            <wp:effectExtent l="0" t="0" r="6350" b="5715"/>
            <wp:docPr id="2008180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8083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827" cy="19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63F0" w14:textId="099CA1A3" w:rsidR="007D04F1" w:rsidRDefault="00DF37F1" w:rsidP="007D04F1">
      <w:pPr>
        <w:rPr>
          <w:rStyle w:val="a6"/>
          <w:rFonts w:hint="eastAsia"/>
        </w:rPr>
      </w:pPr>
      <w:r>
        <w:rPr>
          <w:rStyle w:val="a6"/>
          <w:rFonts w:hint="eastAsia"/>
        </w:rPr>
        <w:t>这部分是单片机软重启代码，每次上电前1</w:t>
      </w:r>
      <w:r>
        <w:rPr>
          <w:rStyle w:val="a6"/>
        </w:rPr>
        <w:t>5</w:t>
      </w:r>
      <w:r>
        <w:rPr>
          <w:rStyle w:val="a6"/>
          <w:rFonts w:hint="eastAsia"/>
        </w:rPr>
        <w:t>秒触发，在此之前姿态传感器没有输出，</w:t>
      </w:r>
      <w:r w:rsidR="003A1C78">
        <w:rPr>
          <w:rStyle w:val="a6"/>
          <w:rFonts w:hint="eastAsia"/>
        </w:rPr>
        <w:t>所以一定要稍微提前一点启动控制器</w:t>
      </w:r>
      <w:r w:rsidR="00CB2527">
        <w:rPr>
          <w:rStyle w:val="a6"/>
          <w:rFonts w:hint="eastAsia"/>
        </w:rPr>
        <w:t>：</w:t>
      </w:r>
    </w:p>
    <w:p w14:paraId="24ED2BFB" w14:textId="617C9759" w:rsidR="007D04F1" w:rsidRDefault="00DF37F1" w:rsidP="00DF37F1">
      <w:pPr>
        <w:jc w:val="center"/>
        <w:rPr>
          <w:rStyle w:val="a6"/>
        </w:rPr>
      </w:pPr>
      <w:r>
        <w:rPr>
          <w:noProof/>
        </w:rPr>
        <w:drawing>
          <wp:inline distT="0" distB="0" distL="0" distR="0" wp14:anchorId="03C70C99" wp14:editId="4BE3D54D">
            <wp:extent cx="3322320" cy="1487170"/>
            <wp:effectExtent l="0" t="0" r="0" b="0"/>
            <wp:docPr id="1550724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2425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7A38" w14:textId="337124C0" w:rsidR="00C56F3F" w:rsidRDefault="00C56F3F" w:rsidP="00C56F3F">
      <w:pPr>
        <w:rPr>
          <w:rStyle w:val="a6"/>
          <w:rFonts w:hint="eastAsia"/>
        </w:rPr>
      </w:pPr>
      <w:r>
        <w:rPr>
          <w:rStyle w:val="a6"/>
          <w:rFonts w:hint="eastAsia"/>
        </w:rPr>
        <w:t>然后是浮点数转换代码，这里特意先转换过去再转换回来了，可以在调试里看看是否功能正常</w:t>
      </w:r>
      <w:r w:rsidR="00186F04">
        <w:rPr>
          <w:rStyle w:val="a6"/>
          <w:rFonts w:hint="eastAsia"/>
        </w:rPr>
        <w:t>，最后</w:t>
      </w:r>
      <w:r w:rsidR="00186F04" w:rsidRPr="00186F04">
        <w:rPr>
          <w:rStyle w:val="a6"/>
        </w:rPr>
        <w:t>Custom_controller()</w:t>
      </w:r>
      <w:r w:rsidR="00186F04">
        <w:rPr>
          <w:rStyle w:val="a6"/>
          <w:rFonts w:hint="eastAsia"/>
        </w:rPr>
        <w:t>开始发送数据：</w:t>
      </w:r>
    </w:p>
    <w:p w14:paraId="224E2088" w14:textId="15F0CA3F" w:rsidR="007D04F1" w:rsidRDefault="00C56F3F" w:rsidP="00C56F3F">
      <w:pPr>
        <w:jc w:val="center"/>
        <w:rPr>
          <w:rStyle w:val="a6"/>
          <w:rFonts w:hint="eastAsia"/>
        </w:rPr>
      </w:pPr>
      <w:r>
        <w:rPr>
          <w:noProof/>
        </w:rPr>
        <w:drawing>
          <wp:inline distT="0" distB="0" distL="0" distR="0" wp14:anchorId="518B96D9" wp14:editId="22CA5923">
            <wp:extent cx="3662007" cy="1136650"/>
            <wp:effectExtent l="0" t="0" r="0" b="6350"/>
            <wp:docPr id="2086870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7033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315" cy="11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83A3" w14:textId="4FA5D2FD" w:rsidR="00D4143E" w:rsidRDefault="00D4143E" w:rsidP="007E6058">
      <w:pPr>
        <w:jc w:val="center"/>
        <w:rPr>
          <w:rStyle w:val="a6"/>
          <w:rFonts w:hint="eastAsia"/>
        </w:rPr>
      </w:pPr>
      <w:r>
        <w:rPr>
          <w:noProof/>
        </w:rPr>
        <w:drawing>
          <wp:inline distT="0" distB="0" distL="0" distR="0" wp14:anchorId="0DDD9380" wp14:editId="52424FE9">
            <wp:extent cx="2844165" cy="1911873"/>
            <wp:effectExtent l="0" t="0" r="0" b="0"/>
            <wp:docPr id="1920224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495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575" cy="19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6034" w14:textId="281AF063" w:rsidR="00C106D6" w:rsidRDefault="00C106D6" w:rsidP="00C106D6">
      <w:pPr>
        <w:rPr>
          <w:rStyle w:val="a6"/>
        </w:rPr>
      </w:pPr>
      <w:r>
        <w:rPr>
          <w:rStyle w:val="a6"/>
          <w:rFonts w:hint="eastAsia"/>
        </w:rPr>
        <w:lastRenderedPageBreak/>
        <w:t>工程车上（接收端代码）：</w:t>
      </w:r>
    </w:p>
    <w:p w14:paraId="0274773F" w14:textId="77777777" w:rsidR="00C106D6" w:rsidRDefault="00C106D6" w:rsidP="00C106D6">
      <w:pPr>
        <w:jc w:val="center"/>
        <w:rPr>
          <w:rStyle w:val="a6"/>
        </w:rPr>
      </w:pPr>
      <w:r>
        <w:rPr>
          <w:noProof/>
        </w:rPr>
        <w:drawing>
          <wp:inline distT="0" distB="0" distL="0" distR="0" wp14:anchorId="3D5AFB45" wp14:editId="66666AD8">
            <wp:extent cx="4653280" cy="2112743"/>
            <wp:effectExtent l="0" t="0" r="0" b="1905"/>
            <wp:docPr id="1459564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4456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r="2913"/>
                    <a:stretch/>
                  </pic:blipFill>
                  <pic:spPr bwMode="auto">
                    <a:xfrm>
                      <a:off x="0" y="0"/>
                      <a:ext cx="4662932" cy="211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F62E2" w14:textId="77777777" w:rsidR="00C106D6" w:rsidRDefault="00C106D6" w:rsidP="00C106D6">
      <w:pPr>
        <w:rPr>
          <w:rStyle w:val="a6"/>
        </w:rPr>
      </w:pPr>
      <w:r>
        <w:rPr>
          <w:rStyle w:val="a6"/>
          <w:rFonts w:hint="eastAsia"/>
        </w:rPr>
        <w:t>其中，按从上到下的顺序：</w:t>
      </w:r>
    </w:p>
    <w:p w14:paraId="6E515E61" w14:textId="77777777" w:rsidR="00C106D6" w:rsidRDefault="00C106D6" w:rsidP="00C106D6">
      <w:pPr>
        <w:rPr>
          <w:rStyle w:val="a6"/>
        </w:rPr>
      </w:pPr>
      <w:r>
        <w:rPr>
          <w:rStyle w:val="a6"/>
          <w:rFonts w:hint="eastAsia"/>
        </w:rPr>
        <w:t>1</w:t>
      </w:r>
      <w:r>
        <w:rPr>
          <w:rStyle w:val="a6"/>
        </w:rPr>
        <w:t>2</w:t>
      </w:r>
      <w:r>
        <w:rPr>
          <w:rStyle w:val="a6"/>
          <w:rFonts w:hint="eastAsia"/>
        </w:rPr>
        <w:t>行是读取图传链路的数据，四个字节组成一个角度</w:t>
      </w:r>
    </w:p>
    <w:p w14:paraId="429E9DC2" w14:textId="77777777" w:rsidR="00C106D6" w:rsidRDefault="00C106D6" w:rsidP="00C106D6">
      <w:pPr>
        <w:rPr>
          <w:rStyle w:val="a6"/>
        </w:rPr>
      </w:pPr>
      <w:r>
        <w:rPr>
          <w:rStyle w:val="a6"/>
          <w:rFonts w:hint="eastAsia"/>
        </w:rPr>
        <w:t>4行是转换字节到浮点数</w:t>
      </w:r>
    </w:p>
    <w:p w14:paraId="5A16F251" w14:textId="77777777" w:rsidR="00C106D6" w:rsidRDefault="00C106D6" w:rsidP="00C106D6">
      <w:pPr>
        <w:rPr>
          <w:rStyle w:val="a6"/>
        </w:rPr>
      </w:pPr>
      <w:r>
        <w:rPr>
          <w:rStyle w:val="a6"/>
        </w:rPr>
        <w:t>3</w:t>
      </w:r>
      <w:r>
        <w:rPr>
          <w:rStyle w:val="a6"/>
          <w:rFonts w:hint="eastAsia"/>
        </w:rPr>
        <w:t>行是控制前后，上下，左右电机微调</w:t>
      </w:r>
    </w:p>
    <w:p w14:paraId="2B72BB5B" w14:textId="77777777" w:rsidR="00D47FAE" w:rsidRDefault="00D47FAE" w:rsidP="00BC321A">
      <w:pPr>
        <w:rPr>
          <w:rStyle w:val="a6"/>
        </w:rPr>
      </w:pPr>
    </w:p>
    <w:p w14:paraId="2FA9BA27" w14:textId="7FDF01FF" w:rsidR="00C106D6" w:rsidRPr="00C106D6" w:rsidRDefault="00D47FAE" w:rsidP="00BC321A">
      <w:pPr>
        <w:rPr>
          <w:rStyle w:val="a6"/>
        </w:rPr>
      </w:pPr>
      <w:r>
        <w:rPr>
          <w:rStyle w:val="a6"/>
          <w:rFonts w:hint="eastAsia"/>
        </w:rPr>
        <w:t>然后是remotecontroltask和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E49550" wp14:editId="22411247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274310" cy="1600200"/>
            <wp:effectExtent l="0" t="0" r="2540" b="0"/>
            <wp:wrapTopAndBottom/>
            <wp:docPr id="1965408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08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6"/>
          <w:rFonts w:hint="eastAsia"/>
        </w:rPr>
        <w:t>Armcontrol</w:t>
      </w:r>
      <w:r>
        <w:rPr>
          <w:rStyle w:val="a6"/>
        </w:rPr>
        <w:t>T</w:t>
      </w:r>
      <w:r>
        <w:rPr>
          <w:rStyle w:val="a6"/>
          <w:rFonts w:hint="eastAsia"/>
        </w:rPr>
        <w:t>ask里面对数据的调用，这部分应该能自己看懂。</w:t>
      </w:r>
    </w:p>
    <w:sectPr w:rsidR="00C106D6" w:rsidRPr="00C10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4516"/>
    <w:multiLevelType w:val="hybridMultilevel"/>
    <w:tmpl w:val="79FC2F56"/>
    <w:lvl w:ilvl="0" w:tplc="56D6B1F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577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21"/>
    <w:rsid w:val="000368DA"/>
    <w:rsid w:val="00067BDD"/>
    <w:rsid w:val="00075A40"/>
    <w:rsid w:val="0009120C"/>
    <w:rsid w:val="000D2138"/>
    <w:rsid w:val="000F06CC"/>
    <w:rsid w:val="00100392"/>
    <w:rsid w:val="001077A5"/>
    <w:rsid w:val="0014368F"/>
    <w:rsid w:val="00146219"/>
    <w:rsid w:val="001616ED"/>
    <w:rsid w:val="00186F04"/>
    <w:rsid w:val="001A1ECF"/>
    <w:rsid w:val="001A476B"/>
    <w:rsid w:val="001A635B"/>
    <w:rsid w:val="001B3457"/>
    <w:rsid w:val="001F1D11"/>
    <w:rsid w:val="002151C8"/>
    <w:rsid w:val="00240BDF"/>
    <w:rsid w:val="002609C4"/>
    <w:rsid w:val="002D13C7"/>
    <w:rsid w:val="002E0E40"/>
    <w:rsid w:val="003279FD"/>
    <w:rsid w:val="00342731"/>
    <w:rsid w:val="00391CF0"/>
    <w:rsid w:val="003A1C78"/>
    <w:rsid w:val="003B187E"/>
    <w:rsid w:val="003B7AE7"/>
    <w:rsid w:val="003C2FA6"/>
    <w:rsid w:val="0048651A"/>
    <w:rsid w:val="004A12D5"/>
    <w:rsid w:val="004B0E98"/>
    <w:rsid w:val="004C2CFC"/>
    <w:rsid w:val="004D1882"/>
    <w:rsid w:val="004D66FB"/>
    <w:rsid w:val="004E30DE"/>
    <w:rsid w:val="004E5A4F"/>
    <w:rsid w:val="005075CD"/>
    <w:rsid w:val="00552996"/>
    <w:rsid w:val="00556785"/>
    <w:rsid w:val="00563C00"/>
    <w:rsid w:val="005805A0"/>
    <w:rsid w:val="0058393A"/>
    <w:rsid w:val="005A19FA"/>
    <w:rsid w:val="005A663E"/>
    <w:rsid w:val="005B49F6"/>
    <w:rsid w:val="005E1340"/>
    <w:rsid w:val="005E6838"/>
    <w:rsid w:val="005F0A0F"/>
    <w:rsid w:val="005F69E2"/>
    <w:rsid w:val="00612525"/>
    <w:rsid w:val="006679C7"/>
    <w:rsid w:val="006711E8"/>
    <w:rsid w:val="0069165A"/>
    <w:rsid w:val="006B55C5"/>
    <w:rsid w:val="006C7EDB"/>
    <w:rsid w:val="006D0C3A"/>
    <w:rsid w:val="006E3487"/>
    <w:rsid w:val="00734E6B"/>
    <w:rsid w:val="00751160"/>
    <w:rsid w:val="007C2710"/>
    <w:rsid w:val="007C78CF"/>
    <w:rsid w:val="007D04F1"/>
    <w:rsid w:val="007E0050"/>
    <w:rsid w:val="007E6058"/>
    <w:rsid w:val="00805066"/>
    <w:rsid w:val="00821FB5"/>
    <w:rsid w:val="00822600"/>
    <w:rsid w:val="0083379D"/>
    <w:rsid w:val="0084430D"/>
    <w:rsid w:val="00860D21"/>
    <w:rsid w:val="008A0137"/>
    <w:rsid w:val="008B2164"/>
    <w:rsid w:val="008B39DA"/>
    <w:rsid w:val="008D2709"/>
    <w:rsid w:val="008D58C9"/>
    <w:rsid w:val="009104E3"/>
    <w:rsid w:val="00987153"/>
    <w:rsid w:val="009A3448"/>
    <w:rsid w:val="00A36606"/>
    <w:rsid w:val="00A9171B"/>
    <w:rsid w:val="00AA46BE"/>
    <w:rsid w:val="00AB7C94"/>
    <w:rsid w:val="00AF7BE9"/>
    <w:rsid w:val="00B055D3"/>
    <w:rsid w:val="00B157A5"/>
    <w:rsid w:val="00B43673"/>
    <w:rsid w:val="00B617AB"/>
    <w:rsid w:val="00B641C3"/>
    <w:rsid w:val="00BB12DD"/>
    <w:rsid w:val="00BC321A"/>
    <w:rsid w:val="00BD6B0E"/>
    <w:rsid w:val="00BF51A6"/>
    <w:rsid w:val="00C011E9"/>
    <w:rsid w:val="00C106D6"/>
    <w:rsid w:val="00C17F18"/>
    <w:rsid w:val="00C56F3F"/>
    <w:rsid w:val="00C77EDB"/>
    <w:rsid w:val="00C90D49"/>
    <w:rsid w:val="00CA26E9"/>
    <w:rsid w:val="00CB2527"/>
    <w:rsid w:val="00CC3526"/>
    <w:rsid w:val="00CE3508"/>
    <w:rsid w:val="00CE446D"/>
    <w:rsid w:val="00CF5465"/>
    <w:rsid w:val="00D04393"/>
    <w:rsid w:val="00D4143E"/>
    <w:rsid w:val="00D47FAE"/>
    <w:rsid w:val="00D63C8B"/>
    <w:rsid w:val="00D708D3"/>
    <w:rsid w:val="00D8501E"/>
    <w:rsid w:val="00D95490"/>
    <w:rsid w:val="00DF37F1"/>
    <w:rsid w:val="00E17A71"/>
    <w:rsid w:val="00E215BA"/>
    <w:rsid w:val="00E3341E"/>
    <w:rsid w:val="00E93A34"/>
    <w:rsid w:val="00EB54AD"/>
    <w:rsid w:val="00EC7113"/>
    <w:rsid w:val="00ED222B"/>
    <w:rsid w:val="00EE6822"/>
    <w:rsid w:val="00EF6B1C"/>
    <w:rsid w:val="00F0007D"/>
    <w:rsid w:val="00F11C41"/>
    <w:rsid w:val="00F52774"/>
    <w:rsid w:val="00F65AC4"/>
    <w:rsid w:val="00F972F4"/>
    <w:rsid w:val="00FA020A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BC0D"/>
  <w15:chartTrackingRefBased/>
  <w15:docId w15:val="{D80527F3-4E48-44C6-B69F-9C66048C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68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71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71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71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68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68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B21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21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0007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871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871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87153"/>
    <w:rPr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327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tail.tmall.com/item.htm?id=41231454336&amp;spm=a1z09.2.0.0.26182e8d7wZ3lD&amp;_u=p20950n7c2cc3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tail.tmall.com/item.htm?id=626115149525&amp;spm=a1z09.2.0.0.26182e8d7wZ3lD&amp;_u=p20950n7c2a1ba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s://item.taobao.com/item.htm?spm=a1z09.2.0.0.26182e8d7wZ3lD&amp;id=647228690698&amp;_u=p20950n7c23344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item.taobao.com/item.htm?spm=a1z09.2.0.0.26182e8d7wZ3lD&amp;id=675070762655&amp;_u=p20950n7c20ec7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928218597@qq.com</dc:creator>
  <cp:keywords/>
  <dc:description/>
  <cp:lastModifiedBy>928218597@qq.com</cp:lastModifiedBy>
  <cp:revision>132</cp:revision>
  <dcterms:created xsi:type="dcterms:W3CDTF">2023-07-25T06:43:00Z</dcterms:created>
  <dcterms:modified xsi:type="dcterms:W3CDTF">2023-07-25T08:41:00Z</dcterms:modified>
</cp:coreProperties>
</file>