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E1C2AA" w14:textId="08EBAE32" w:rsidR="00FC2ABB" w:rsidRDefault="00FC2ABB" w:rsidP="00FC2ABB">
      <w:pPr>
        <w:pStyle w:val="1"/>
        <w:jc w:val="center"/>
      </w:pPr>
      <w:r>
        <w:t>技师培训协议</w:t>
      </w:r>
    </w:p>
    <w:p w14:paraId="22F5E3C7" w14:textId="04D16838" w:rsidR="00E82693" w:rsidRDefault="00FC2ABB" w:rsidP="00A51E8F">
      <w:pPr>
        <w:tabs>
          <w:tab w:val="left" w:pos="830"/>
        </w:tabs>
        <w:spacing w:line="360" w:lineRule="auto"/>
      </w:pPr>
      <w:r>
        <w:t>甲方</w:t>
      </w:r>
      <w:r w:rsidR="00E82693">
        <w:t>：</w:t>
      </w:r>
      <w:r>
        <w:t xml:space="preserve"> </w:t>
      </w:r>
      <w:r w:rsidR="00E82693">
        <w:t>____________________</w:t>
      </w:r>
      <w:r w:rsidR="00A51E8F">
        <w:t>______</w:t>
      </w:r>
      <w:r w:rsidR="00A95D03">
        <w:t>________</w:t>
      </w:r>
    </w:p>
    <w:p w14:paraId="04EF4FAD" w14:textId="7097D8D9" w:rsidR="002549FA" w:rsidRDefault="00FC2ABB" w:rsidP="002549FA">
      <w:pPr>
        <w:tabs>
          <w:tab w:val="left" w:pos="830"/>
        </w:tabs>
        <w:spacing w:line="360" w:lineRule="auto"/>
      </w:pPr>
      <w:r>
        <w:t>乙方</w:t>
      </w:r>
      <w:r w:rsidR="00E82693">
        <w:t>：____________________</w:t>
      </w:r>
      <w:r w:rsidR="00A51E8F">
        <w:t>_______</w:t>
      </w:r>
      <w:r w:rsidR="00A95D03">
        <w:t>________</w:t>
      </w:r>
      <w:r w:rsidR="00A51E8F">
        <w:t>_</w:t>
      </w:r>
      <w:r w:rsidR="008E3326">
        <w:rPr>
          <w:rFonts w:hint="eastAsia"/>
        </w:rPr>
        <w:t>，</w:t>
      </w:r>
      <w:r w:rsidR="00795D30">
        <w:t>联系方式：________________________</w:t>
      </w:r>
      <w:r w:rsidR="00516E97">
        <w:t>________</w:t>
      </w:r>
    </w:p>
    <w:p w14:paraId="0E1CF503" w14:textId="0C66F8FE" w:rsidR="00795D30" w:rsidRDefault="00FC2ABB" w:rsidP="00795D30">
      <w:pPr>
        <w:tabs>
          <w:tab w:val="left" w:pos="830"/>
        </w:tabs>
        <w:spacing w:line="360" w:lineRule="auto"/>
      </w:pPr>
      <w:r>
        <w:t>经营者</w:t>
      </w:r>
      <w:r w:rsidR="00E82693">
        <w:t>：____________________</w:t>
      </w:r>
      <w:r w:rsidR="00A51E8F">
        <w:t>_____</w:t>
      </w:r>
      <w:r w:rsidR="00A95D03">
        <w:t>________</w:t>
      </w:r>
      <w:r w:rsidR="00A51E8F">
        <w:t>_</w:t>
      </w:r>
      <w:r w:rsidR="008E3326">
        <w:rPr>
          <w:rFonts w:hint="eastAsia"/>
        </w:rPr>
        <w:t>，</w:t>
      </w:r>
      <w:r w:rsidR="00795D30">
        <w:rPr>
          <w:rFonts w:hint="eastAsia"/>
        </w:rPr>
        <w:t>身</w:t>
      </w:r>
      <w:r w:rsidR="00795D30">
        <w:t>份证号码： ____________________</w:t>
      </w:r>
      <w:r w:rsidR="00516E97">
        <w:t>________</w:t>
      </w:r>
      <w:r w:rsidR="00795D30">
        <w:t>,</w:t>
      </w:r>
    </w:p>
    <w:p w14:paraId="18729D17" w14:textId="5811037A" w:rsidR="00FC2ABB" w:rsidRDefault="00FC2ABB" w:rsidP="00A51E8F">
      <w:pPr>
        <w:tabs>
          <w:tab w:val="left" w:pos="830"/>
        </w:tabs>
        <w:spacing w:line="360" w:lineRule="auto"/>
      </w:pPr>
      <w:r>
        <w:t>联系方式</w:t>
      </w:r>
      <w:r w:rsidR="00E82693">
        <w:t>：____________________</w:t>
      </w:r>
      <w:r w:rsidR="00A51E8F">
        <w:t>____</w:t>
      </w:r>
      <w:r w:rsidR="0062577E">
        <w:t>________</w:t>
      </w:r>
    </w:p>
    <w:p w14:paraId="00012E03" w14:textId="77777777" w:rsidR="00E82693" w:rsidRDefault="00E82693" w:rsidP="00FC2ABB">
      <w:pPr>
        <w:tabs>
          <w:tab w:val="left" w:pos="830"/>
        </w:tabs>
        <w:spacing w:line="360" w:lineRule="auto"/>
      </w:pPr>
    </w:p>
    <w:p w14:paraId="484ED479" w14:textId="77777777" w:rsidR="00FC2ABB" w:rsidRDefault="00E82693" w:rsidP="00A51E8F">
      <w:pPr>
        <w:tabs>
          <w:tab w:val="left" w:pos="830"/>
        </w:tabs>
        <w:spacing w:line="276" w:lineRule="auto"/>
      </w:pPr>
      <w:r>
        <w:t xml:space="preserve">    </w:t>
      </w:r>
      <w:r w:rsidR="00FC2ABB">
        <w:t>为进一步促进甲乙双方合作，规范乙方技师服务，甲方根据</w:t>
      </w:r>
      <w:r w:rsidR="006D2DCA">
        <w:t>尚达元</w:t>
      </w:r>
      <w:r w:rsidR="00FC2ABB">
        <w:t>平台规则对乙方技师推拿手法、推拿知识、线上接单、服务流程、系统操作等进行培训。甲乙双方根据《中华人民共和国民法典》及相关法律、法规之规定，在自愿、平等、友好并协商一致的前提下达成如下协议</w:t>
      </w:r>
      <w:r>
        <w:t>：</w:t>
      </w:r>
    </w:p>
    <w:p w14:paraId="133A0652" w14:textId="77777777" w:rsidR="00FC2ABB" w:rsidRPr="00A51E8F" w:rsidRDefault="00E82693" w:rsidP="00E82693">
      <w:pPr>
        <w:tabs>
          <w:tab w:val="left" w:pos="830"/>
        </w:tabs>
        <w:spacing w:line="360" w:lineRule="auto"/>
        <w:rPr>
          <w:b/>
          <w:bCs/>
        </w:rPr>
      </w:pPr>
      <w:r w:rsidRPr="00A51E8F">
        <w:rPr>
          <w:b/>
          <w:bCs/>
        </w:rPr>
        <w:t xml:space="preserve">    </w:t>
      </w:r>
      <w:r w:rsidR="00FC2ABB" w:rsidRPr="00A51E8F">
        <w:rPr>
          <w:b/>
          <w:bCs/>
        </w:rPr>
        <w:t>一、培训目的</w:t>
      </w:r>
    </w:p>
    <w:p w14:paraId="34112965" w14:textId="77777777" w:rsidR="00FC2ABB" w:rsidRDefault="00E82693" w:rsidP="00A51E8F">
      <w:pPr>
        <w:tabs>
          <w:tab w:val="left" w:pos="830"/>
        </w:tabs>
        <w:spacing w:line="276" w:lineRule="auto"/>
      </w:pPr>
      <w:r>
        <w:t xml:space="preserve">    </w:t>
      </w:r>
      <w:r w:rsidR="00FC2ABB">
        <w:t>甲乙双方根据业务发展需要，为确保乙方技师规范为客户提供服务，双方协商一致由甲方对乙方技师进行培训。</w:t>
      </w:r>
    </w:p>
    <w:p w14:paraId="116DC49C" w14:textId="77777777" w:rsidR="00FC2ABB" w:rsidRPr="00A51E8F" w:rsidRDefault="00E82693" w:rsidP="00FC2ABB">
      <w:pPr>
        <w:tabs>
          <w:tab w:val="left" w:pos="830"/>
        </w:tabs>
        <w:spacing w:line="360" w:lineRule="auto"/>
        <w:rPr>
          <w:b/>
          <w:bCs/>
        </w:rPr>
      </w:pPr>
      <w:r w:rsidRPr="00A51E8F">
        <w:rPr>
          <w:b/>
          <w:bCs/>
        </w:rPr>
        <w:t xml:space="preserve">    </w:t>
      </w:r>
      <w:r w:rsidR="00FC2ABB" w:rsidRPr="00A51E8F">
        <w:rPr>
          <w:b/>
          <w:bCs/>
        </w:rPr>
        <w:t>二、培训时间</w:t>
      </w:r>
    </w:p>
    <w:p w14:paraId="3B1C6200" w14:textId="77777777" w:rsidR="00FC2ABB" w:rsidRDefault="00FC2ABB" w:rsidP="00A51E8F">
      <w:pPr>
        <w:tabs>
          <w:tab w:val="left" w:pos="830"/>
        </w:tabs>
        <w:spacing w:line="276" w:lineRule="auto"/>
      </w:pPr>
      <w:r>
        <w:t>培训期限共计3个月，含集中培训与非集中培训。</w:t>
      </w:r>
    </w:p>
    <w:p w14:paraId="4AE85EDC" w14:textId="77777777" w:rsidR="00FC2ABB" w:rsidRPr="00A51E8F" w:rsidRDefault="00E82693" w:rsidP="00FC2ABB">
      <w:pPr>
        <w:tabs>
          <w:tab w:val="left" w:pos="830"/>
        </w:tabs>
        <w:spacing w:line="360" w:lineRule="auto"/>
        <w:rPr>
          <w:b/>
          <w:bCs/>
        </w:rPr>
      </w:pPr>
      <w:r w:rsidRPr="00A51E8F">
        <w:rPr>
          <w:b/>
          <w:bCs/>
        </w:rPr>
        <w:t xml:space="preserve">    </w:t>
      </w:r>
      <w:r w:rsidR="00FC2ABB" w:rsidRPr="00A51E8F">
        <w:rPr>
          <w:b/>
          <w:bCs/>
        </w:rPr>
        <w:t>三、培训内容及方式</w:t>
      </w:r>
    </w:p>
    <w:p w14:paraId="4F8BF4FD" w14:textId="77777777" w:rsidR="00FC2ABB" w:rsidRDefault="00E82693" w:rsidP="00A51E8F">
      <w:pPr>
        <w:tabs>
          <w:tab w:val="left" w:pos="830"/>
        </w:tabs>
        <w:spacing w:line="276" w:lineRule="auto"/>
      </w:pPr>
      <w:r>
        <w:t xml:space="preserve">    </w:t>
      </w:r>
      <w:r w:rsidR="00FC2ABB">
        <w:t>1、培训内容</w:t>
      </w:r>
      <w:r>
        <w:t>：</w:t>
      </w:r>
      <w:r w:rsidR="00FC2ABB">
        <w:t>本协议培训期间，甲方将针对推拿手法、推拿知识、线上接单流程、服务流程、系统操作等对乙方全方位培训。</w:t>
      </w:r>
    </w:p>
    <w:p w14:paraId="47426A4C" w14:textId="77777777" w:rsidR="00FC2ABB" w:rsidRDefault="00E82693" w:rsidP="00A51E8F">
      <w:pPr>
        <w:tabs>
          <w:tab w:val="left" w:pos="830"/>
        </w:tabs>
        <w:spacing w:line="276" w:lineRule="auto"/>
      </w:pPr>
      <w:r>
        <w:t xml:space="preserve">    </w:t>
      </w:r>
      <w:r w:rsidR="00FC2ABB">
        <w:t>2、培训方式</w:t>
      </w:r>
      <w:r>
        <w:t>：</w:t>
      </w:r>
      <w:r w:rsidR="00FC2ABB">
        <w:t>本协议培训期间，甲方通过PPT讲解、真人手法传授练习、实际案例分享等方式进行。</w:t>
      </w:r>
    </w:p>
    <w:p w14:paraId="59F4BE06" w14:textId="77777777" w:rsidR="00FC2ABB" w:rsidRPr="00A51E8F" w:rsidRDefault="00E82693" w:rsidP="00FC2ABB">
      <w:pPr>
        <w:tabs>
          <w:tab w:val="left" w:pos="830"/>
        </w:tabs>
        <w:spacing w:line="360" w:lineRule="auto"/>
        <w:rPr>
          <w:b/>
          <w:bCs/>
        </w:rPr>
      </w:pPr>
      <w:r w:rsidRPr="00A51E8F">
        <w:rPr>
          <w:b/>
          <w:bCs/>
        </w:rPr>
        <w:t xml:space="preserve">    </w:t>
      </w:r>
      <w:r w:rsidR="00FC2ABB" w:rsidRPr="00A51E8F">
        <w:rPr>
          <w:b/>
          <w:bCs/>
        </w:rPr>
        <w:t>四、培训费用</w:t>
      </w:r>
    </w:p>
    <w:p w14:paraId="1D2AD2E9" w14:textId="77777777" w:rsidR="00FC2ABB" w:rsidRDefault="00E82693" w:rsidP="00A51E8F">
      <w:pPr>
        <w:tabs>
          <w:tab w:val="left" w:pos="830"/>
        </w:tabs>
        <w:spacing w:line="276" w:lineRule="auto"/>
      </w:pPr>
      <w:r>
        <w:t xml:space="preserve">    </w:t>
      </w:r>
      <w:r w:rsidR="00FC2ABB">
        <w:t>1、本协议签订之日起3日内，乙方应将培训费支付至甲方账户</w:t>
      </w:r>
      <w:r w:rsidR="00961E16">
        <w:t>（</w:t>
      </w:r>
      <w:r w:rsidR="00FC2ABB">
        <w:t>暂定新手培训费1000元，熟手培训费500元</w:t>
      </w:r>
      <w:r w:rsidR="006C4B8E">
        <w:t>）</w:t>
      </w:r>
      <w:r w:rsidR="00FC2ABB">
        <w:t>，具体收费标准以实际的收费为准。</w:t>
      </w:r>
    </w:p>
    <w:p w14:paraId="0EE9E93F" w14:textId="77777777" w:rsidR="00FC2ABB" w:rsidRDefault="00E82693" w:rsidP="00A51E8F">
      <w:pPr>
        <w:tabs>
          <w:tab w:val="left" w:pos="830"/>
        </w:tabs>
        <w:spacing w:line="276" w:lineRule="auto"/>
      </w:pPr>
      <w:r>
        <w:t xml:space="preserve">    </w:t>
      </w:r>
      <w:r w:rsidR="00FC2ABB">
        <w:t>2、乙方在实践培训阶段，每日培训时间不少于8小时。实践培训结束，经甲方考核合格且培训期间无重大违约行为的,经甲方考核不合格，甲方将延长实际培训周期</w:t>
      </w:r>
      <w:r w:rsidR="00961E16">
        <w:t>（</w:t>
      </w:r>
      <w:r w:rsidR="00FC2ABB">
        <w:t>30天</w:t>
      </w:r>
      <w:r w:rsidR="006C4B8E">
        <w:t>）</w:t>
      </w:r>
      <w:r w:rsidR="00FC2ABB">
        <w:t>，延长期届满后再次考核，两次考核不合格者视为培训不合格。</w:t>
      </w:r>
    </w:p>
    <w:p w14:paraId="3EA5DCFE" w14:textId="77777777" w:rsidR="00FC2ABB" w:rsidRDefault="00E82693" w:rsidP="00A51E8F">
      <w:pPr>
        <w:tabs>
          <w:tab w:val="left" w:pos="830"/>
        </w:tabs>
        <w:spacing w:line="276" w:lineRule="auto"/>
      </w:pPr>
      <w:r>
        <w:t xml:space="preserve">    </w:t>
      </w:r>
      <w:r w:rsidR="00FC2ABB">
        <w:t>3、实践培训阶段，乙方在</w:t>
      </w:r>
      <w:r w:rsidR="006D2DCA">
        <w:t>尚达元</w:t>
      </w:r>
      <w:r w:rsidR="00FC2ABB">
        <w:t>平台上线接单操作，涉及接单使用的一切物料</w:t>
      </w:r>
      <w:r w:rsidR="00961E16">
        <w:t>（</w:t>
      </w:r>
      <w:r w:rsidR="00FC2ABB">
        <w:t>包含但不限于</w:t>
      </w:r>
      <w:r>
        <w:t>：</w:t>
      </w:r>
      <w:r w:rsidR="00FC2ABB">
        <w:t>工作服、工包、仪器、一次性物料等</w:t>
      </w:r>
      <w:r w:rsidR="006C4B8E">
        <w:t>）</w:t>
      </w:r>
      <w:r w:rsidR="00FC2ABB">
        <w:t>，均由乙方自行出资购买。乙方实践培训阶段的接单分成按甲乙双方合作协议约定结算。</w:t>
      </w:r>
    </w:p>
    <w:p w14:paraId="7C1BE492" w14:textId="77777777" w:rsidR="00FC2ABB" w:rsidRPr="00A51E8F" w:rsidRDefault="00E82693" w:rsidP="00FC2ABB">
      <w:pPr>
        <w:tabs>
          <w:tab w:val="left" w:pos="830"/>
        </w:tabs>
        <w:spacing w:line="360" w:lineRule="auto"/>
        <w:rPr>
          <w:b/>
          <w:bCs/>
        </w:rPr>
      </w:pPr>
      <w:r w:rsidRPr="00A51E8F">
        <w:rPr>
          <w:b/>
          <w:bCs/>
        </w:rPr>
        <w:t xml:space="preserve">    </w:t>
      </w:r>
      <w:r w:rsidR="00FC2ABB" w:rsidRPr="00A51E8F">
        <w:rPr>
          <w:b/>
          <w:bCs/>
        </w:rPr>
        <w:t>五、培训制度</w:t>
      </w:r>
    </w:p>
    <w:p w14:paraId="551CAF3F" w14:textId="77777777" w:rsidR="00FC2ABB" w:rsidRDefault="00E82693" w:rsidP="00A51E8F">
      <w:pPr>
        <w:tabs>
          <w:tab w:val="left" w:pos="830"/>
        </w:tabs>
        <w:spacing w:line="276" w:lineRule="auto"/>
      </w:pPr>
      <w:r>
        <w:t xml:space="preserve">    </w:t>
      </w:r>
      <w:r w:rsidR="00FC2ABB">
        <w:t>1、乙方自收到甲方培训通知之日起3日内将参加培训人员名单报送甲方，包括参加培训人员的姓名、身份证号码及联系方式。乙方技师培训时需提供健康证、身份证等，</w:t>
      </w:r>
      <w:r w:rsidR="00FC2ABB">
        <w:lastRenderedPageBreak/>
        <w:t>否则不得参加培训。培训结束通过考核后，需统一购买的人身意外险，方可进行接单。</w:t>
      </w:r>
    </w:p>
    <w:p w14:paraId="487BE79E" w14:textId="77777777" w:rsidR="00FC2ABB" w:rsidRDefault="00E82693" w:rsidP="00A51E8F">
      <w:pPr>
        <w:tabs>
          <w:tab w:val="left" w:pos="830"/>
        </w:tabs>
        <w:spacing w:line="276" w:lineRule="auto"/>
      </w:pPr>
      <w:r>
        <w:t xml:space="preserve">    </w:t>
      </w:r>
      <w:r w:rsidR="00FC2ABB">
        <w:t>2、集中培训期间，每周日休息，周一至周五上午9</w:t>
      </w:r>
      <w:r>
        <w:t>：</w:t>
      </w:r>
      <w:r w:rsidR="00FC2ABB">
        <w:t>30至下午17</w:t>
      </w:r>
      <w:r>
        <w:t>：</w:t>
      </w:r>
      <w:r w:rsidR="00FC2ABB">
        <w:t>30由技师长进行培训</w:t>
      </w:r>
      <w:r w:rsidR="00961E16">
        <w:t>（</w:t>
      </w:r>
      <w:r w:rsidR="00FC2ABB">
        <w:t>具体课程及培训时间由培训老师通知安排</w:t>
      </w:r>
      <w:r w:rsidR="006C4B8E">
        <w:t>）</w:t>
      </w:r>
      <w:r w:rsidR="00FC2ABB">
        <w:t>，乙方技师有事需至少提前一天告知甲方，缺席3次及以上取消培训资格，已缴纳费用不予退回。</w:t>
      </w:r>
    </w:p>
    <w:p w14:paraId="5471692C" w14:textId="77777777" w:rsidR="00FC2ABB" w:rsidRDefault="00E82693" w:rsidP="00A51E8F">
      <w:pPr>
        <w:tabs>
          <w:tab w:val="left" w:pos="830"/>
        </w:tabs>
        <w:spacing w:line="276" w:lineRule="auto"/>
      </w:pPr>
      <w:r>
        <w:t xml:space="preserve">    </w:t>
      </w:r>
      <w:r w:rsidR="00FC2ABB">
        <w:t>3、培训期间乙方技师需吃苦耐劳、严格遵守培训规章制度，根据技师长制定的培训课程，认真接受培训，不得影响培训纪律，培训期间因违反培训制度累计受到技师长2次以上警告者，甲方有权取消其培训资格，已缴纳培训费用不予退回。</w:t>
      </w:r>
    </w:p>
    <w:p w14:paraId="1DDC8F7C" w14:textId="77777777" w:rsidR="00FC2ABB" w:rsidRDefault="00E82693" w:rsidP="00A51E8F">
      <w:pPr>
        <w:tabs>
          <w:tab w:val="left" w:pos="830"/>
        </w:tabs>
        <w:spacing w:line="276" w:lineRule="auto"/>
      </w:pPr>
      <w:r>
        <w:t xml:space="preserve">    </w:t>
      </w:r>
      <w:r w:rsidR="00FC2ABB">
        <w:t>4、培训结束后乙方技师需接受甲方考核，考核不合格者培训费用甲方有权不予退还。</w:t>
      </w:r>
    </w:p>
    <w:p w14:paraId="31793B00" w14:textId="77777777" w:rsidR="00FC2ABB" w:rsidRDefault="00E82693" w:rsidP="00A51E8F">
      <w:pPr>
        <w:tabs>
          <w:tab w:val="left" w:pos="830"/>
        </w:tabs>
        <w:spacing w:line="276" w:lineRule="auto"/>
      </w:pPr>
      <w:r>
        <w:t xml:space="preserve">    </w:t>
      </w:r>
      <w:r w:rsidR="00FC2ABB">
        <w:t>5、未接受甲方培训并通过考核，乙方不得上岗操作，也不得私自从平台接单。</w:t>
      </w:r>
    </w:p>
    <w:p w14:paraId="12D93643" w14:textId="77777777" w:rsidR="00FC2ABB" w:rsidRPr="00A51E8F" w:rsidRDefault="00E82693" w:rsidP="00FC2ABB">
      <w:pPr>
        <w:tabs>
          <w:tab w:val="left" w:pos="830"/>
        </w:tabs>
        <w:spacing w:line="360" w:lineRule="auto"/>
      </w:pPr>
      <w:r w:rsidRPr="00A51E8F">
        <w:t xml:space="preserve">    </w:t>
      </w:r>
      <w:r w:rsidR="00FC2ABB" w:rsidRPr="00A51E8F">
        <w:t>六、其他事项</w:t>
      </w:r>
    </w:p>
    <w:p w14:paraId="320351DA" w14:textId="77777777" w:rsidR="00FC2ABB" w:rsidRDefault="00E82693" w:rsidP="00A51E8F">
      <w:pPr>
        <w:tabs>
          <w:tab w:val="left" w:pos="830"/>
        </w:tabs>
        <w:spacing w:line="276" w:lineRule="auto"/>
      </w:pPr>
      <w:r>
        <w:t xml:space="preserve">    </w:t>
      </w:r>
      <w:r w:rsidR="00FC2ABB">
        <w:t>本协议经双方签字或盖章后生效。</w:t>
      </w:r>
    </w:p>
    <w:p w14:paraId="4467E3CC" w14:textId="77777777" w:rsidR="00FC2ABB" w:rsidRDefault="00FC2ABB" w:rsidP="00A51E8F">
      <w:pPr>
        <w:tabs>
          <w:tab w:val="left" w:pos="830"/>
        </w:tabs>
        <w:spacing w:line="276" w:lineRule="auto"/>
        <w:ind w:firstLine="440"/>
      </w:pPr>
      <w:r>
        <w:t>如因培训协议发生争议，双方友好协商，如不能协商解决，任意一方可通过甲方所在地人民法院提起诉讼。</w:t>
      </w:r>
    </w:p>
    <w:p w14:paraId="609AED83" w14:textId="77777777" w:rsidR="00A51E8F" w:rsidRDefault="00A51E8F" w:rsidP="00A51E8F">
      <w:pPr>
        <w:tabs>
          <w:tab w:val="left" w:pos="830"/>
        </w:tabs>
        <w:spacing w:line="276" w:lineRule="auto"/>
        <w:ind w:firstLine="440"/>
      </w:pPr>
    </w:p>
    <w:p w14:paraId="3296A3B7" w14:textId="77777777" w:rsidR="00A51E8F" w:rsidRPr="00A51E8F" w:rsidRDefault="00A51E8F" w:rsidP="00A51E8F">
      <w:pPr>
        <w:tabs>
          <w:tab w:val="left" w:pos="830"/>
        </w:tabs>
        <w:spacing w:line="276" w:lineRule="auto"/>
        <w:ind w:firstLine="440"/>
      </w:pPr>
    </w:p>
    <w:p w14:paraId="08335479" w14:textId="77777777" w:rsidR="001C482E" w:rsidRDefault="001C482E" w:rsidP="001C482E">
      <w:r>
        <w:rPr>
          <w:rFonts w:hint="eastAsia"/>
        </w:rPr>
        <w:t>甲方：（盖章）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乙方：（签字）</w:t>
      </w:r>
    </w:p>
    <w:p w14:paraId="343C62BA" w14:textId="77777777" w:rsidR="001C482E" w:rsidRDefault="001C482E" w:rsidP="001C482E"/>
    <w:p w14:paraId="0BA438F7" w14:textId="77777777" w:rsidR="001C482E" w:rsidRDefault="001C482E" w:rsidP="001C482E"/>
    <w:p w14:paraId="25C070BD" w14:textId="27D18910" w:rsidR="00191C94" w:rsidRDefault="00191C94" w:rsidP="001C482E"/>
    <w:p w14:paraId="2C83FD29" w14:textId="77777777" w:rsidR="00523C11" w:rsidRDefault="00523C11" w:rsidP="001C482E"/>
    <w:p w14:paraId="04AD8BEA" w14:textId="77777777" w:rsidR="001C482E" w:rsidRDefault="001C482E" w:rsidP="001C482E">
      <w:r>
        <w:t>日期： _____________________</w:t>
      </w:r>
      <w:r>
        <w:tab/>
      </w:r>
      <w:r>
        <w:tab/>
      </w:r>
      <w:r>
        <w:tab/>
      </w:r>
      <w:r>
        <w:tab/>
      </w:r>
      <w:r>
        <w:tab/>
        <w:t>日期： _____________________</w:t>
      </w:r>
    </w:p>
    <w:p w14:paraId="39DB0771" w14:textId="2617978E" w:rsidR="00910F51" w:rsidRPr="00890901" w:rsidRDefault="00910F51" w:rsidP="00EE3350">
      <w:pPr>
        <w:widowControl/>
        <w:jc w:val="left"/>
      </w:pPr>
    </w:p>
    <w:sectPr w:rsidR="00910F51" w:rsidRPr="008909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2CA"/>
    <w:rsid w:val="00022791"/>
    <w:rsid w:val="00041ED3"/>
    <w:rsid w:val="0008555A"/>
    <w:rsid w:val="000C52CA"/>
    <w:rsid w:val="000D0C3A"/>
    <w:rsid w:val="00174F02"/>
    <w:rsid w:val="00175AF0"/>
    <w:rsid w:val="00191C94"/>
    <w:rsid w:val="001C482E"/>
    <w:rsid w:val="00204E2C"/>
    <w:rsid w:val="00230CA5"/>
    <w:rsid w:val="0025119C"/>
    <w:rsid w:val="00251241"/>
    <w:rsid w:val="002549FA"/>
    <w:rsid w:val="002C4494"/>
    <w:rsid w:val="003108B1"/>
    <w:rsid w:val="003549CB"/>
    <w:rsid w:val="004F7F8E"/>
    <w:rsid w:val="00516E97"/>
    <w:rsid w:val="00523C11"/>
    <w:rsid w:val="00536DBA"/>
    <w:rsid w:val="00556020"/>
    <w:rsid w:val="005E73A9"/>
    <w:rsid w:val="00613D3E"/>
    <w:rsid w:val="00623AA4"/>
    <w:rsid w:val="0062577E"/>
    <w:rsid w:val="00675ACF"/>
    <w:rsid w:val="00682DEE"/>
    <w:rsid w:val="006B49CF"/>
    <w:rsid w:val="006C4B8E"/>
    <w:rsid w:val="006D2DCA"/>
    <w:rsid w:val="006F3162"/>
    <w:rsid w:val="007317FA"/>
    <w:rsid w:val="00787A70"/>
    <w:rsid w:val="00795D30"/>
    <w:rsid w:val="007F073D"/>
    <w:rsid w:val="00890901"/>
    <w:rsid w:val="008E3326"/>
    <w:rsid w:val="008E5343"/>
    <w:rsid w:val="00910F51"/>
    <w:rsid w:val="00912ACC"/>
    <w:rsid w:val="00961E16"/>
    <w:rsid w:val="009A2314"/>
    <w:rsid w:val="009F2461"/>
    <w:rsid w:val="00A51E8F"/>
    <w:rsid w:val="00A53594"/>
    <w:rsid w:val="00A95D03"/>
    <w:rsid w:val="00BC558D"/>
    <w:rsid w:val="00BF199B"/>
    <w:rsid w:val="00D914C4"/>
    <w:rsid w:val="00E34521"/>
    <w:rsid w:val="00E82693"/>
    <w:rsid w:val="00EE3350"/>
    <w:rsid w:val="00F01690"/>
    <w:rsid w:val="00F07DD3"/>
    <w:rsid w:val="00FC2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F59E95"/>
  <w15:chartTrackingRefBased/>
  <w15:docId w15:val="{B806B9B1-4C14-8B46-9DF9-2DD4AFA70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C52C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C52CA"/>
    <w:rPr>
      <w:b/>
      <w:bCs/>
      <w:kern w:val="44"/>
      <w:sz w:val="44"/>
      <w:szCs w:val="44"/>
    </w:rPr>
  </w:style>
  <w:style w:type="paragraph" w:styleId="a3">
    <w:name w:val="Revision"/>
    <w:hidden/>
    <w:uiPriority w:val="99"/>
    <w:semiHidden/>
    <w:rsid w:val="00E826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FAD0643-D5C2-B64C-8B41-4274367E02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222</Words>
  <Characters>1267</Characters>
  <Application>Microsoft Office Word</Application>
  <DocSecurity>0</DocSecurity>
  <Lines>10</Lines>
  <Paragraphs>2</Paragraphs>
  <ScaleCrop>false</ScaleCrop>
  <Company/>
  <LinksUpToDate>false</LinksUpToDate>
  <CharactersWithSpaces>1487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 HaiDong</dc:creator>
  <cp:keywords/>
  <dc:description/>
  <cp:lastModifiedBy>Microsoft Office User</cp:lastModifiedBy>
  <cp:revision>8</cp:revision>
  <cp:lastPrinted>2025-04-22T02:13:00Z</cp:lastPrinted>
  <dcterms:created xsi:type="dcterms:W3CDTF">2025-04-22T02:13:00Z</dcterms:created>
  <dcterms:modified xsi:type="dcterms:W3CDTF">2025-04-24T03:16:00Z</dcterms:modified>
</cp:coreProperties>
</file>