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Pr="00683998" w:rsidRDefault="009E6998">
      <w:pPr>
        <w:rPr>
          <w:rFonts w:hint="eastAsia"/>
          <w:b/>
        </w:rPr>
      </w:pPr>
      <w:r w:rsidRPr="00683998">
        <w:rPr>
          <w:rFonts w:hint="eastAsia"/>
          <w:b/>
        </w:rPr>
        <w:t>前言</w:t>
      </w:r>
    </w:p>
    <w:p w:rsidR="003925F9" w:rsidRDefault="003925F9">
      <w:pPr>
        <w:rPr>
          <w:rFonts w:hint="eastAsia"/>
        </w:rPr>
      </w:pPr>
      <w:r>
        <w:rPr>
          <w:rFonts w:hint="eastAsia"/>
        </w:rPr>
        <w:tab/>
      </w:r>
      <w:bookmarkStart w:id="0" w:name="OLE_LINK1"/>
      <w:r>
        <w:rPr>
          <w:rFonts w:hint="eastAsia"/>
        </w:rPr>
        <w:t>PostgreSQL</w:t>
      </w:r>
      <w:bookmarkEnd w:id="0"/>
      <w:r>
        <w:rPr>
          <w:rFonts w:hint="eastAsia"/>
        </w:rPr>
        <w:t>是一个关系型对象</w:t>
      </w:r>
      <w:r>
        <w:rPr>
          <w:rFonts w:hint="eastAsia"/>
        </w:rPr>
        <w:t>(object-relational)</w:t>
      </w:r>
      <w:r>
        <w:rPr>
          <w:rFonts w:hint="eastAsia"/>
        </w:rPr>
        <w:t>数据库，它的理论依据是加州伯克利分校的</w:t>
      </w:r>
      <w:r w:rsidRPr="003925F9">
        <w:t>POSTGRES</w:t>
      </w:r>
      <w:r>
        <w:rPr>
          <w:rFonts w:hint="eastAsia"/>
        </w:rPr>
        <w:t>。</w:t>
      </w:r>
    </w:p>
    <w:p w:rsidR="00683998" w:rsidRDefault="00683998">
      <w:pPr>
        <w:rPr>
          <w:rFonts w:hint="eastAsia"/>
        </w:rPr>
      </w:pPr>
    </w:p>
    <w:p w:rsidR="00683998" w:rsidRPr="005E10C0" w:rsidRDefault="00683998">
      <w:pPr>
        <w:rPr>
          <w:rFonts w:hint="eastAsia"/>
          <w:b/>
        </w:rPr>
      </w:pPr>
      <w:r w:rsidRPr="005E10C0">
        <w:rPr>
          <w:rFonts w:hint="eastAsia"/>
          <w:b/>
        </w:rPr>
        <w:t>概述</w:t>
      </w:r>
    </w:p>
    <w:p w:rsidR="00683998" w:rsidRDefault="00683998">
      <w:pPr>
        <w:rPr>
          <w:rFonts w:hint="eastAsia"/>
        </w:rPr>
      </w:pPr>
      <w:r>
        <w:rPr>
          <w:rFonts w:hint="eastAsia"/>
        </w:rPr>
        <w:tab/>
      </w:r>
      <w:bookmarkStart w:id="1" w:name="OLE_LINK2"/>
      <w:bookmarkStart w:id="2" w:name="OLE_LINK3"/>
      <w:r w:rsidR="00F269DC">
        <w:rPr>
          <w:rFonts w:hint="eastAsia"/>
        </w:rPr>
        <w:t>PostgreSQL</w:t>
      </w:r>
      <w:bookmarkEnd w:id="1"/>
      <w:bookmarkEnd w:id="2"/>
      <w:r w:rsidR="00F269DC">
        <w:rPr>
          <w:rFonts w:hint="eastAsia"/>
        </w:rPr>
        <w:t>服务端</w:t>
      </w:r>
      <w:r w:rsidR="00612232">
        <w:rPr>
          <w:rFonts w:hint="eastAsia"/>
        </w:rPr>
        <w:t>有</w:t>
      </w:r>
      <w:r w:rsidR="00F269DC">
        <w:rPr>
          <w:rFonts w:hint="eastAsia"/>
        </w:rPr>
        <w:t>一个后台守护线程</w:t>
      </w:r>
      <w:r w:rsidR="0084508E">
        <w:rPr>
          <w:rFonts w:hint="eastAsia"/>
        </w:rPr>
        <w:t>监视客户端请求，</w:t>
      </w:r>
      <w:r w:rsidR="00F269DC">
        <w:rPr>
          <w:rFonts w:hint="eastAsia"/>
        </w:rPr>
        <w:t>每当客户端发起连接请求时都会</w:t>
      </w:r>
      <w:r w:rsidR="0084508E">
        <w:rPr>
          <w:rFonts w:hint="eastAsia"/>
        </w:rPr>
        <w:t>新</w:t>
      </w:r>
      <w:r w:rsidR="00F269DC">
        <w:rPr>
          <w:rFonts w:hint="eastAsia"/>
        </w:rPr>
        <w:t>建一个线程来处理。</w:t>
      </w:r>
    </w:p>
    <w:p w:rsidR="004148A0" w:rsidRDefault="00414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创建和删除数据库命令：</w:t>
      </w:r>
      <w:r w:rsidR="00E2683D">
        <w:rPr>
          <w:rFonts w:hint="eastAsia"/>
        </w:rPr>
        <w:t>createdb dbname,dropdb dbname</w:t>
      </w:r>
      <w:r w:rsidR="00E2683D">
        <w:rPr>
          <w:rFonts w:hint="eastAsia"/>
        </w:rPr>
        <w:t>。</w:t>
      </w:r>
    </w:p>
    <w:p w:rsidR="003E6556" w:rsidRDefault="003E6556">
      <w:pPr>
        <w:rPr>
          <w:rFonts w:hint="eastAsia"/>
        </w:rPr>
      </w:pPr>
    </w:p>
    <w:p w:rsidR="003E6556" w:rsidRDefault="003E6556">
      <w:pPr>
        <w:rPr>
          <w:rFonts w:hint="eastAsia"/>
        </w:rPr>
      </w:pPr>
      <w:r>
        <w:rPr>
          <w:rFonts w:hint="eastAsia"/>
        </w:rPr>
        <w:tab/>
      </w:r>
      <w:bookmarkStart w:id="3" w:name="OLE_LINK4"/>
      <w:bookmarkStart w:id="4" w:name="OLE_LINK5"/>
      <w:r>
        <w:rPr>
          <w:rFonts w:hint="eastAsia"/>
        </w:rPr>
        <w:t>PostgreSQL</w:t>
      </w:r>
      <w:bookmarkEnd w:id="3"/>
      <w:bookmarkEnd w:id="4"/>
      <w:r>
        <w:rPr>
          <w:rFonts w:hint="eastAsia"/>
        </w:rPr>
        <w:t>的命令行</w:t>
      </w:r>
      <w:r w:rsidR="00A00F50">
        <w:rPr>
          <w:rFonts w:hint="eastAsia"/>
        </w:rPr>
        <w:t>(</w:t>
      </w:r>
      <w:r w:rsidR="00A00F50">
        <w:rPr>
          <w:rFonts w:hint="eastAsia"/>
        </w:rPr>
        <w:t>终端</w:t>
      </w:r>
      <w:r w:rsidR="00A00F50">
        <w:rPr>
          <w:rFonts w:hint="eastAsia"/>
        </w:rPr>
        <w:t>)</w:t>
      </w:r>
      <w:r>
        <w:rPr>
          <w:rFonts w:hint="eastAsia"/>
        </w:rPr>
        <w:t>工具是</w:t>
      </w:r>
      <w:r w:rsidR="00A00F50">
        <w:rPr>
          <w:rFonts w:hint="eastAsia"/>
        </w:rPr>
        <w:t>psql</w:t>
      </w:r>
      <w:r w:rsidR="00A00F50">
        <w:rPr>
          <w:rFonts w:hint="eastAsia"/>
        </w:rPr>
        <w:t>。</w:t>
      </w:r>
    </w:p>
    <w:p w:rsidR="003C4730" w:rsidRDefault="003C47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连接到某数据库：</w:t>
      </w:r>
      <w:r w:rsidR="00866281">
        <w:rPr>
          <w:rFonts w:hint="eastAsia"/>
        </w:rPr>
        <w:t>$ psql dbname</w:t>
      </w:r>
      <w:r w:rsidR="00866281">
        <w:rPr>
          <w:rFonts w:hint="eastAsia"/>
        </w:rPr>
        <w:t>。</w:t>
      </w:r>
      <w:r w:rsidR="00AE26BB">
        <w:rPr>
          <w:rFonts w:hint="eastAsia"/>
        </w:rPr>
        <w:t>连上之后，如果使用的用户是超级用户，提示符为：</w:t>
      </w:r>
      <w:r w:rsidR="00CF0DE7">
        <w:rPr>
          <w:rFonts w:hint="eastAsia"/>
        </w:rPr>
        <w:t>dbname=#</w:t>
      </w:r>
      <w:r w:rsidR="00CF0DE7">
        <w:rPr>
          <w:rFonts w:hint="eastAsia"/>
        </w:rPr>
        <w:t>，普通用户的提示符为：</w:t>
      </w:r>
      <w:r w:rsidR="00CF0DE7">
        <w:rPr>
          <w:rFonts w:hint="eastAsia"/>
        </w:rPr>
        <w:t>dbname=&gt;</w:t>
      </w:r>
      <w:r w:rsidR="00CF0DE7">
        <w:rPr>
          <w:rFonts w:hint="eastAsia"/>
        </w:rPr>
        <w:t>。</w:t>
      </w:r>
    </w:p>
    <w:p w:rsidR="00DE76B6" w:rsidRDefault="00DE76B6">
      <w:pPr>
        <w:rPr>
          <w:rFonts w:hint="eastAsia"/>
        </w:rPr>
      </w:pPr>
      <w:r>
        <w:rPr>
          <w:rFonts w:hint="eastAsia"/>
        </w:rPr>
        <w:tab/>
        <w:t>psql</w:t>
      </w:r>
      <w:r>
        <w:rPr>
          <w:rFonts w:hint="eastAsia"/>
        </w:rPr>
        <w:t>中，以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开始的命令跟</w:t>
      </w:r>
      <w:r>
        <w:rPr>
          <w:rFonts w:hint="eastAsia"/>
        </w:rPr>
        <w:t>sql</w:t>
      </w:r>
      <w:r>
        <w:rPr>
          <w:rFonts w:hint="eastAsia"/>
        </w:rPr>
        <w:t>无关，如</w:t>
      </w:r>
      <w:r>
        <w:rPr>
          <w:rFonts w:hint="eastAsia"/>
        </w:rPr>
        <w:t>\q</w:t>
      </w:r>
      <w:r>
        <w:rPr>
          <w:rFonts w:hint="eastAsia"/>
        </w:rPr>
        <w:t>为退出</w:t>
      </w:r>
      <w:r>
        <w:rPr>
          <w:rFonts w:hint="eastAsia"/>
        </w:rPr>
        <w:t>psql</w:t>
      </w:r>
      <w:r>
        <w:rPr>
          <w:rFonts w:hint="eastAsia"/>
        </w:rPr>
        <w:t>。</w:t>
      </w:r>
    </w:p>
    <w:p w:rsidR="002F2EE3" w:rsidRDefault="002F2EE3">
      <w:pPr>
        <w:rPr>
          <w:rFonts w:hint="eastAsia"/>
        </w:rPr>
      </w:pPr>
    </w:p>
    <w:p w:rsidR="002F2EE3" w:rsidRPr="00121561" w:rsidRDefault="00287011">
      <w:pPr>
        <w:rPr>
          <w:rFonts w:hint="eastAsia"/>
          <w:b/>
        </w:rPr>
      </w:pPr>
      <w:r>
        <w:rPr>
          <w:rFonts w:hint="eastAsia"/>
          <w:b/>
        </w:rPr>
        <w:t>SQL</w:t>
      </w:r>
    </w:p>
    <w:p w:rsidR="002F2EE3" w:rsidRDefault="002F2EE3">
      <w:pPr>
        <w:rPr>
          <w:rFonts w:hint="eastAsia"/>
        </w:rPr>
      </w:pPr>
      <w:r>
        <w:rPr>
          <w:rFonts w:hint="eastAsia"/>
        </w:rPr>
        <w:tab/>
      </w:r>
      <w:r w:rsidR="00C64AD0">
        <w:rPr>
          <w:rFonts w:hint="eastAsia"/>
        </w:rPr>
        <w:t>建表、删除表，遵循标准</w:t>
      </w:r>
      <w:r w:rsidR="00C64AD0">
        <w:rPr>
          <w:rFonts w:hint="eastAsia"/>
        </w:rPr>
        <w:t>SQL</w:t>
      </w:r>
      <w:r w:rsidR="00C64AD0">
        <w:rPr>
          <w:rFonts w:hint="eastAsia"/>
        </w:rPr>
        <w:t>语法。</w:t>
      </w:r>
    </w:p>
    <w:p w:rsidR="00BF4EAB" w:rsidRDefault="00BF4EAB">
      <w:pPr>
        <w:rPr>
          <w:rFonts w:hint="eastAsia"/>
        </w:rPr>
      </w:pPr>
      <w:r>
        <w:rPr>
          <w:rFonts w:hint="eastAsia"/>
        </w:rPr>
        <w:tab/>
      </w:r>
      <w:bookmarkStart w:id="5" w:name="OLE_LINK6"/>
      <w:r>
        <w:rPr>
          <w:rFonts w:hint="eastAsia"/>
        </w:rPr>
        <w:t>PostgreSQL</w:t>
      </w:r>
      <w:bookmarkEnd w:id="5"/>
      <w:r>
        <w:rPr>
          <w:rFonts w:hint="eastAsia"/>
        </w:rPr>
        <w:t>支持的数据类型有：标准</w:t>
      </w:r>
      <w:r>
        <w:rPr>
          <w:rFonts w:hint="eastAsia"/>
        </w:rPr>
        <w:t>SQL</w:t>
      </w:r>
      <w:r>
        <w:rPr>
          <w:rFonts w:hint="eastAsia"/>
        </w:rPr>
        <w:t>规定的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smallint</w:t>
      </w:r>
      <w:r>
        <w:rPr>
          <w:rFonts w:hint="eastAsia"/>
        </w:rPr>
        <w:t>，</w:t>
      </w:r>
      <w:r>
        <w:rPr>
          <w:rFonts w:hint="eastAsia"/>
        </w:rPr>
        <w:t>real</w:t>
      </w:r>
      <w:r>
        <w:rPr>
          <w:rFonts w:hint="eastAsia"/>
        </w:rPr>
        <w:t>，</w:t>
      </w:r>
      <w:r>
        <w:rPr>
          <w:rFonts w:hint="eastAsia"/>
        </w:rPr>
        <w:t>double precision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char(N)</w:t>
      </w:r>
      <w:r>
        <w:rPr>
          <w:rFonts w:hint="eastAsia"/>
        </w:rPr>
        <w:t>，</w:t>
      </w:r>
      <w:r>
        <w:rPr>
          <w:rFonts w:hint="eastAsia"/>
        </w:rPr>
        <w:t>varchar(N)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timestamp</w:t>
      </w:r>
      <w:r>
        <w:rPr>
          <w:rFonts w:hint="eastAsia"/>
        </w:rPr>
        <w:t>，</w:t>
      </w:r>
      <w:r>
        <w:rPr>
          <w:rFonts w:hint="eastAsia"/>
        </w:rPr>
        <w:t>interval</w:t>
      </w:r>
      <w:r w:rsidR="00BB0C6D">
        <w:rPr>
          <w:rFonts w:hint="eastAsia"/>
        </w:rPr>
        <w:t>，以及自定义的</w:t>
      </w:r>
      <w:r w:rsidR="00BB0C6D">
        <w:rPr>
          <w:rFonts w:hint="eastAsia"/>
        </w:rPr>
        <w:t>text</w:t>
      </w:r>
      <w:r w:rsidR="00BB0C6D">
        <w:rPr>
          <w:rFonts w:hint="eastAsia"/>
        </w:rPr>
        <w:t>等。</w:t>
      </w:r>
      <w:r w:rsidR="0043791D">
        <w:rPr>
          <w:rFonts w:hint="eastAsia"/>
        </w:rPr>
        <w:t>注意，</w:t>
      </w:r>
      <w:r w:rsidR="0043791D" w:rsidRPr="00F35B74">
        <w:rPr>
          <w:rFonts w:hint="eastAsia"/>
          <w:color w:val="FF0000"/>
          <w:highlight w:val="yellow"/>
        </w:rPr>
        <w:t>没有</w:t>
      </w:r>
      <w:r w:rsidR="0043791D" w:rsidRPr="00F35B74">
        <w:rPr>
          <w:rFonts w:hint="eastAsia"/>
          <w:color w:val="FF0000"/>
          <w:highlight w:val="yellow"/>
        </w:rPr>
        <w:t>oracle</w:t>
      </w:r>
      <w:r w:rsidR="0043791D" w:rsidRPr="00F35B74">
        <w:rPr>
          <w:rFonts w:hint="eastAsia"/>
          <w:color w:val="FF0000"/>
          <w:highlight w:val="yellow"/>
        </w:rPr>
        <w:t>中的</w:t>
      </w:r>
      <w:r w:rsidR="0043791D" w:rsidRPr="00F35B74">
        <w:rPr>
          <w:rFonts w:hint="eastAsia"/>
          <w:color w:val="FF0000"/>
          <w:highlight w:val="yellow"/>
        </w:rPr>
        <w:t>number</w:t>
      </w:r>
      <w:r w:rsidR="0043791D" w:rsidRPr="00F35B74">
        <w:rPr>
          <w:rFonts w:hint="eastAsia"/>
          <w:color w:val="FF0000"/>
          <w:highlight w:val="yellow"/>
        </w:rPr>
        <w:t>，</w:t>
      </w:r>
      <w:r w:rsidR="0043791D" w:rsidRPr="00F35B74">
        <w:rPr>
          <w:rFonts w:hint="eastAsia"/>
          <w:color w:val="FF0000"/>
          <w:highlight w:val="yellow"/>
        </w:rPr>
        <w:t>varchar2</w:t>
      </w:r>
      <w:r w:rsidR="0043791D" w:rsidRPr="00F35B74">
        <w:rPr>
          <w:rFonts w:hint="eastAsia"/>
          <w:color w:val="FF0000"/>
          <w:highlight w:val="yellow"/>
        </w:rPr>
        <w:t>之类</w:t>
      </w:r>
      <w:r w:rsidR="0043791D">
        <w:rPr>
          <w:rFonts w:hint="eastAsia"/>
        </w:rPr>
        <w:t>。</w:t>
      </w:r>
    </w:p>
    <w:p w:rsidR="00473F0E" w:rsidRDefault="001B2C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</w:t>
      </w:r>
      <w:r>
        <w:rPr>
          <w:rFonts w:hint="eastAsia"/>
        </w:rPr>
        <w:t>date</w:t>
      </w:r>
      <w:r>
        <w:rPr>
          <w:rFonts w:hint="eastAsia"/>
        </w:rPr>
        <w:t>类型时，只需要提供类似于</w:t>
      </w:r>
      <w:r>
        <w:t>’</w:t>
      </w:r>
      <w:r>
        <w:rPr>
          <w:rFonts w:hint="eastAsia"/>
        </w:rPr>
        <w:t>2013-11-15</w:t>
      </w:r>
      <w:r>
        <w:t>’</w:t>
      </w:r>
      <w:r>
        <w:rPr>
          <w:rFonts w:hint="eastAsia"/>
        </w:rPr>
        <w:t>格式的字符串即可。</w:t>
      </w:r>
    </w:p>
    <w:p w:rsidR="00473F0E" w:rsidRDefault="00473F0E">
      <w:pPr>
        <w:rPr>
          <w:rFonts w:hint="eastAsia"/>
        </w:rPr>
      </w:pPr>
      <w:r>
        <w:rPr>
          <w:rFonts w:hint="eastAsia"/>
        </w:rPr>
        <w:tab/>
      </w:r>
      <w:r w:rsidR="005623E2">
        <w:rPr>
          <w:rFonts w:hint="eastAsia"/>
        </w:rPr>
        <w:t>从文本批量插入数据，</w:t>
      </w:r>
      <w:r w:rsidR="005623E2">
        <w:rPr>
          <w:rFonts w:hint="eastAsia"/>
        </w:rPr>
        <w:t>copy</w:t>
      </w:r>
      <w:r w:rsidR="005623E2">
        <w:rPr>
          <w:rFonts w:hint="eastAsia"/>
        </w:rPr>
        <w:t>命令：</w:t>
      </w:r>
      <w:r w:rsidR="00EF0634">
        <w:rPr>
          <w:rFonts w:hint="eastAsia"/>
        </w:rPr>
        <w:t xml:space="preserve">copy tablename from </w:t>
      </w:r>
      <w:r w:rsidR="00EF0634">
        <w:t>‘</w:t>
      </w:r>
      <w:r w:rsidR="00EF0634">
        <w:rPr>
          <w:rFonts w:hint="eastAsia"/>
        </w:rPr>
        <w:t>文件路径</w:t>
      </w:r>
      <w:r w:rsidR="00EF0634">
        <w:t>’</w:t>
      </w:r>
      <w:r w:rsidR="002A3E5F">
        <w:rPr>
          <w:rFonts w:hint="eastAsia"/>
        </w:rPr>
        <w:t>。</w:t>
      </w:r>
    </w:p>
    <w:p w:rsidR="002A3E5F" w:rsidRDefault="002A3E5F">
      <w:pPr>
        <w:rPr>
          <w:rFonts w:hint="eastAsia"/>
        </w:rPr>
      </w:pPr>
      <w:r>
        <w:rPr>
          <w:rFonts w:hint="eastAsia"/>
        </w:rPr>
        <w:tab/>
      </w:r>
      <w:bookmarkStart w:id="6" w:name="OLE_LINK7"/>
      <w:r w:rsidR="004A1B74">
        <w:rPr>
          <w:rFonts w:hint="eastAsia"/>
        </w:rPr>
        <w:t>PostgreSQL</w:t>
      </w:r>
      <w:bookmarkEnd w:id="6"/>
      <w:r w:rsidR="004A1B74">
        <w:rPr>
          <w:rFonts w:hint="eastAsia"/>
        </w:rPr>
        <w:t>对增删改聚合分组等提供了标准支持。</w:t>
      </w:r>
    </w:p>
    <w:p w:rsidR="00961ABC" w:rsidRDefault="00961ABC">
      <w:pPr>
        <w:rPr>
          <w:rFonts w:hint="eastAsia"/>
        </w:rPr>
      </w:pPr>
    </w:p>
    <w:p w:rsidR="00961ABC" w:rsidRDefault="00961ABC">
      <w:pPr>
        <w:rPr>
          <w:rFonts w:hint="eastAsia"/>
        </w:rPr>
      </w:pPr>
      <w:r>
        <w:rPr>
          <w:rFonts w:hint="eastAsia"/>
        </w:rPr>
        <w:tab/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的区别</w:t>
      </w:r>
      <w:r w:rsidR="00321D7A">
        <w:rPr>
          <w:rFonts w:hint="eastAsia"/>
        </w:rPr>
        <w:t>：</w:t>
      </w:r>
      <w:r w:rsidR="00253022">
        <w:rPr>
          <w:rFonts w:hint="eastAsia"/>
        </w:rPr>
        <w:t>where</w:t>
      </w:r>
      <w:r w:rsidR="00253022">
        <w:rPr>
          <w:rFonts w:hint="eastAsia"/>
        </w:rPr>
        <w:t>在聚合、分组之前执行，</w:t>
      </w:r>
      <w:r w:rsidR="00253022">
        <w:rPr>
          <w:rFonts w:hint="eastAsia"/>
        </w:rPr>
        <w:t>having</w:t>
      </w:r>
      <w:r w:rsidR="00253022">
        <w:rPr>
          <w:rFonts w:hint="eastAsia"/>
        </w:rPr>
        <w:t>在之后。</w:t>
      </w:r>
    </w:p>
    <w:p w:rsidR="002B6DB0" w:rsidRDefault="002B6DB0">
      <w:pPr>
        <w:rPr>
          <w:rFonts w:hint="eastAsia"/>
        </w:rPr>
      </w:pPr>
    </w:p>
    <w:p w:rsidR="002B6DB0" w:rsidRDefault="002B6DB0">
      <w:pPr>
        <w:rPr>
          <w:rFonts w:hint="eastAsia"/>
        </w:rPr>
      </w:pPr>
      <w:r>
        <w:rPr>
          <w:rFonts w:hint="eastAsia"/>
        </w:rPr>
        <w:tab/>
      </w:r>
      <w:r w:rsidR="00AC3E28">
        <w:rPr>
          <w:rFonts w:hint="eastAsia"/>
        </w:rPr>
        <w:t>视图，遵循标准语法：</w:t>
      </w:r>
      <w:r w:rsidR="00AC3E28">
        <w:rPr>
          <w:rFonts w:hint="eastAsia"/>
        </w:rPr>
        <w:t>create or replace view viewname as select ...</w:t>
      </w:r>
    </w:p>
    <w:p w:rsidR="0094312D" w:rsidRDefault="0094312D">
      <w:pPr>
        <w:rPr>
          <w:rFonts w:hint="eastAsia"/>
        </w:rPr>
      </w:pPr>
    </w:p>
    <w:p w:rsidR="0094312D" w:rsidRDefault="00943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事务，</w:t>
      </w:r>
      <w:r>
        <w:rPr>
          <w:rFonts w:hint="eastAsia"/>
        </w:rPr>
        <w:t>begin;</w:t>
      </w:r>
      <w:r>
        <w:rPr>
          <w:rFonts w:hint="eastAsia"/>
        </w:rPr>
        <w:t>要执行的多条语句</w:t>
      </w:r>
      <w:r>
        <w:rPr>
          <w:rFonts w:hint="eastAsia"/>
        </w:rPr>
        <w:t>;commit;</w:t>
      </w:r>
    </w:p>
    <w:p w:rsidR="00185CDC" w:rsidRDefault="00185CDC">
      <w:pPr>
        <w:rPr>
          <w:rFonts w:hint="eastAsia"/>
        </w:rPr>
      </w:pPr>
    </w:p>
    <w:p w:rsidR="00185CDC" w:rsidRDefault="00185CDC">
      <w:pPr>
        <w:rPr>
          <w:rFonts w:hint="eastAsia"/>
        </w:rPr>
      </w:pPr>
      <w:r>
        <w:rPr>
          <w:rFonts w:hint="eastAsia"/>
        </w:rPr>
        <w:tab/>
      </w:r>
      <w:r w:rsidRPr="00C83EDF">
        <w:rPr>
          <w:rFonts w:hint="eastAsia"/>
          <w:color w:val="FF0000"/>
        </w:rPr>
        <w:t>partition</w:t>
      </w:r>
      <w:r w:rsidRPr="00C83EDF">
        <w:rPr>
          <w:rFonts w:hint="eastAsia"/>
          <w:color w:val="FF0000"/>
        </w:rPr>
        <w:t>的用法</w:t>
      </w:r>
      <w:r>
        <w:rPr>
          <w:rFonts w:hint="eastAsia"/>
        </w:rPr>
        <w:t>：</w:t>
      </w:r>
      <w:r w:rsidR="0092283E">
        <w:rPr>
          <w:rFonts w:hint="eastAsia"/>
        </w:rPr>
        <w:t>配合聚合函数。</w:t>
      </w:r>
      <w:r w:rsidR="00D562F9">
        <w:rPr>
          <w:rFonts w:hint="eastAsia"/>
        </w:rPr>
        <w:t>举例：</w:t>
      </w:r>
    </w:p>
    <w:p w:rsidR="00174760" w:rsidRDefault="00174760">
      <w:pPr>
        <w:rPr>
          <w:rFonts w:hint="eastAsia"/>
        </w:rPr>
      </w:pPr>
      <w:r>
        <w:rPr>
          <w:rFonts w:hint="eastAsia"/>
        </w:rPr>
        <w:t>select deptName,empNo,salary,avg(salary) over (partition by deptName) from empSalary;</w:t>
      </w:r>
      <w:r w:rsidR="004B19EF">
        <w:rPr>
          <w:rFonts w:hint="eastAsia"/>
        </w:rPr>
        <w:t>结果，按部门计算平均工资，然后列出部门、员工、员工工资、平均工资。</w:t>
      </w:r>
    </w:p>
    <w:p w:rsidR="00737C27" w:rsidRDefault="00737C27">
      <w:pPr>
        <w:rPr>
          <w:rFonts w:hint="eastAsia"/>
        </w:rPr>
      </w:pPr>
    </w:p>
    <w:p w:rsidR="00737C27" w:rsidRDefault="00737C27">
      <w:pPr>
        <w:rPr>
          <w:rFonts w:hint="eastAsia"/>
        </w:rPr>
      </w:pPr>
      <w:r>
        <w:rPr>
          <w:rFonts w:hint="eastAsia"/>
        </w:rPr>
        <w:tab/>
      </w:r>
      <w:r w:rsidR="00967514">
        <w:rPr>
          <w:rFonts w:hint="eastAsia"/>
        </w:rPr>
        <w:t>PostgreSQL</w:t>
      </w:r>
      <w:r w:rsidR="00C02D7C" w:rsidRPr="00901B41">
        <w:rPr>
          <w:rFonts w:hint="eastAsia"/>
          <w:color w:val="00B0F0"/>
        </w:rPr>
        <w:t>支持继承</w:t>
      </w:r>
      <w:r w:rsidR="00C02D7C">
        <w:rPr>
          <w:rFonts w:hint="eastAsia"/>
        </w:rPr>
        <w:t>。</w:t>
      </w:r>
      <w:r w:rsidR="00446569">
        <w:rPr>
          <w:rFonts w:hint="eastAsia"/>
        </w:rPr>
        <w:t>语法：</w:t>
      </w:r>
      <w:r w:rsidR="00446569">
        <w:rPr>
          <w:rFonts w:hint="eastAsia"/>
        </w:rPr>
        <w:t>create table ... inherits (tablename</w:t>
      </w:r>
      <w:r w:rsidR="005C4D03">
        <w:rPr>
          <w:rFonts w:hint="eastAsia"/>
        </w:rPr>
        <w:t>1[,tablename2]</w:t>
      </w:r>
      <w:r w:rsidR="00446569">
        <w:rPr>
          <w:rFonts w:hint="eastAsia"/>
        </w:rPr>
        <w:t>)</w:t>
      </w:r>
      <w:r w:rsidR="00741A21">
        <w:rPr>
          <w:rFonts w:hint="eastAsia"/>
        </w:rPr>
        <w:t>，一个表可以继承多个表。</w:t>
      </w:r>
    </w:p>
    <w:p w:rsidR="004F1E6C" w:rsidRDefault="004F1E6C">
      <w:pPr>
        <w:rPr>
          <w:rFonts w:hint="eastAsia"/>
        </w:rPr>
      </w:pPr>
      <w:r>
        <w:rPr>
          <w:rFonts w:hint="eastAsia"/>
        </w:rPr>
        <w:tab/>
      </w:r>
      <w:r w:rsidR="008D58F6">
        <w:rPr>
          <w:rFonts w:hint="eastAsia"/>
        </w:rPr>
        <w:t>在增删改查中</w:t>
      </w:r>
      <w:r>
        <w:rPr>
          <w:rFonts w:hint="eastAsia"/>
        </w:rPr>
        <w:t>，如果</w:t>
      </w:r>
      <w:r w:rsidR="00A0796F">
        <w:rPr>
          <w:rFonts w:hint="eastAsia"/>
        </w:rPr>
        <w:t>不指定</w:t>
      </w:r>
      <w:r w:rsidR="00A0796F">
        <w:rPr>
          <w:rFonts w:hint="eastAsia"/>
        </w:rPr>
        <w:t>only</w:t>
      </w:r>
      <w:r w:rsidR="00A0796F">
        <w:rPr>
          <w:rFonts w:hint="eastAsia"/>
        </w:rPr>
        <w:t>关键词，则会将子表中符合条件的行也查出来。</w:t>
      </w:r>
      <w:r w:rsidR="006D55A8">
        <w:rPr>
          <w:rFonts w:hint="eastAsia"/>
        </w:rPr>
        <w:t>如：</w:t>
      </w:r>
    </w:p>
    <w:p w:rsidR="006D55A8" w:rsidRDefault="006D55A8">
      <w:pPr>
        <w:rPr>
          <w:rFonts w:hint="eastAsia"/>
        </w:rPr>
      </w:pPr>
      <w:r>
        <w:rPr>
          <w:rFonts w:hint="eastAsia"/>
        </w:rPr>
        <w:t>select * from only dept;</w:t>
      </w:r>
    </w:p>
    <w:p w:rsidR="006B72EC" w:rsidRDefault="006B72EC">
      <w:pPr>
        <w:rPr>
          <w:rFonts w:hint="eastAsia"/>
        </w:rPr>
      </w:pPr>
    </w:p>
    <w:p w:rsidR="006B72EC" w:rsidRDefault="006B72EC">
      <w:pPr>
        <w:rPr>
          <w:rFonts w:hint="eastAsia"/>
        </w:rPr>
      </w:pPr>
      <w:r>
        <w:rPr>
          <w:rFonts w:hint="eastAsia"/>
        </w:rPr>
        <w:tab/>
      </w:r>
      <w:r w:rsidR="00A15938">
        <w:rPr>
          <w:rFonts w:hint="eastAsia"/>
        </w:rPr>
        <w:t>关键字、标识符、限定符。</w:t>
      </w:r>
      <w:r w:rsidR="004C1D5B">
        <w:rPr>
          <w:rFonts w:hint="eastAsia"/>
        </w:rPr>
        <w:t>关键字也称为保留字，是数据库专用的，如</w:t>
      </w:r>
      <w:r w:rsidR="004C1D5B">
        <w:rPr>
          <w:rFonts w:hint="eastAsia"/>
        </w:rPr>
        <w:t>select</w:t>
      </w:r>
      <w:r w:rsidR="004C1D5B">
        <w:rPr>
          <w:rFonts w:hint="eastAsia"/>
        </w:rPr>
        <w:t>、</w:t>
      </w:r>
      <w:r w:rsidR="004C1D5B">
        <w:rPr>
          <w:rFonts w:hint="eastAsia"/>
        </w:rPr>
        <w:t>update</w:t>
      </w:r>
      <w:r w:rsidR="004C1D5B">
        <w:rPr>
          <w:rFonts w:hint="eastAsia"/>
        </w:rPr>
        <w:t>等；标识符是表名、列名等。</w:t>
      </w:r>
      <w:r w:rsidR="00FB2601">
        <w:rPr>
          <w:rFonts w:hint="eastAsia"/>
        </w:rPr>
        <w:t>限定符如</w:t>
      </w:r>
      <w:r w:rsidR="00FB2601">
        <w:t>””</w:t>
      </w:r>
      <w:r w:rsidR="00FB2601">
        <w:rPr>
          <w:rFonts w:hint="eastAsia"/>
        </w:rPr>
        <w:t>(</w:t>
      </w:r>
      <w:r w:rsidR="00FB2601">
        <w:rPr>
          <w:rFonts w:hint="eastAsia"/>
        </w:rPr>
        <w:t>双引号</w:t>
      </w:r>
      <w:r w:rsidR="00FB2601">
        <w:rPr>
          <w:rFonts w:hint="eastAsia"/>
        </w:rPr>
        <w:t>)</w:t>
      </w:r>
      <w:r w:rsidR="00FB2601">
        <w:rPr>
          <w:rFonts w:hint="eastAsia"/>
        </w:rPr>
        <w:t>是为了区别标识符和关键字的，如表名和关键字相同，则需要用</w:t>
      </w:r>
      <w:r w:rsidR="00FB2601">
        <w:t>””</w:t>
      </w:r>
      <w:r w:rsidR="00FB2601">
        <w:rPr>
          <w:rFonts w:hint="eastAsia"/>
        </w:rPr>
        <w:t>将表名包括起来，举例：</w:t>
      </w:r>
      <w:r w:rsidR="0007447B">
        <w:rPr>
          <w:rFonts w:hint="eastAsia"/>
        </w:rPr>
        <w:t xml:space="preserve">select * from </w:t>
      </w:r>
      <w:r w:rsidR="0007447B">
        <w:t>“</w:t>
      </w:r>
      <w:r w:rsidR="0007447B">
        <w:rPr>
          <w:rFonts w:hint="eastAsia"/>
        </w:rPr>
        <w:t>select</w:t>
      </w:r>
      <w:r w:rsidR="0007447B">
        <w:t>”</w:t>
      </w:r>
      <w:r w:rsidR="0007447B">
        <w:rPr>
          <w:rFonts w:hint="eastAsia"/>
        </w:rPr>
        <w:t>。</w:t>
      </w:r>
    </w:p>
    <w:p w:rsidR="004E26BE" w:rsidRDefault="004E26BE">
      <w:pPr>
        <w:rPr>
          <w:rFonts w:hint="eastAsia"/>
        </w:rPr>
      </w:pPr>
    </w:p>
    <w:p w:rsidR="004E26BE" w:rsidRDefault="004E26BE">
      <w:pPr>
        <w:rPr>
          <w:rFonts w:hint="eastAsia"/>
        </w:rPr>
      </w:pPr>
      <w:r>
        <w:rPr>
          <w:rFonts w:hint="eastAsia"/>
        </w:rPr>
        <w:tab/>
        <w:t>page 98</w:t>
      </w:r>
      <w:bookmarkStart w:id="7" w:name="_GoBack"/>
      <w:bookmarkEnd w:id="7"/>
    </w:p>
    <w:sectPr w:rsidR="004E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69"/>
    <w:rsid w:val="0007447B"/>
    <w:rsid w:val="00121561"/>
    <w:rsid w:val="00174760"/>
    <w:rsid w:val="00185CDC"/>
    <w:rsid w:val="001B2C37"/>
    <w:rsid w:val="00253022"/>
    <w:rsid w:val="00287011"/>
    <w:rsid w:val="002A3E5F"/>
    <w:rsid w:val="002B6DB0"/>
    <w:rsid w:val="002F2EE3"/>
    <w:rsid w:val="00321D7A"/>
    <w:rsid w:val="003925F9"/>
    <w:rsid w:val="003C4730"/>
    <w:rsid w:val="003E6556"/>
    <w:rsid w:val="004148A0"/>
    <w:rsid w:val="00420769"/>
    <w:rsid w:val="0043791D"/>
    <w:rsid w:val="00446569"/>
    <w:rsid w:val="00473F0E"/>
    <w:rsid w:val="004A1B74"/>
    <w:rsid w:val="004B19EF"/>
    <w:rsid w:val="004C1D5B"/>
    <w:rsid w:val="004E26BE"/>
    <w:rsid w:val="004F1E6C"/>
    <w:rsid w:val="005623E2"/>
    <w:rsid w:val="005C4D03"/>
    <w:rsid w:val="005E10C0"/>
    <w:rsid w:val="00612232"/>
    <w:rsid w:val="00683998"/>
    <w:rsid w:val="006B72EC"/>
    <w:rsid w:val="006D55A8"/>
    <w:rsid w:val="00737C27"/>
    <w:rsid w:val="00741A21"/>
    <w:rsid w:val="0084508E"/>
    <w:rsid w:val="00866281"/>
    <w:rsid w:val="008D58F6"/>
    <w:rsid w:val="00901B41"/>
    <w:rsid w:val="0092283E"/>
    <w:rsid w:val="0094312D"/>
    <w:rsid w:val="00961ABC"/>
    <w:rsid w:val="00967514"/>
    <w:rsid w:val="009E6998"/>
    <w:rsid w:val="00A00F50"/>
    <w:rsid w:val="00A0796F"/>
    <w:rsid w:val="00A15938"/>
    <w:rsid w:val="00A338EE"/>
    <w:rsid w:val="00AC3E28"/>
    <w:rsid w:val="00AE26BB"/>
    <w:rsid w:val="00BB0C6D"/>
    <w:rsid w:val="00BF4EAB"/>
    <w:rsid w:val="00C02D7C"/>
    <w:rsid w:val="00C64AD0"/>
    <w:rsid w:val="00C83EDF"/>
    <w:rsid w:val="00CF0DE7"/>
    <w:rsid w:val="00D562F9"/>
    <w:rsid w:val="00DE76B6"/>
    <w:rsid w:val="00E2683D"/>
    <w:rsid w:val="00EF0634"/>
    <w:rsid w:val="00F269DC"/>
    <w:rsid w:val="00F35B74"/>
    <w:rsid w:val="00FB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77</cp:revision>
  <dcterms:created xsi:type="dcterms:W3CDTF">2013-11-15T02:40:00Z</dcterms:created>
  <dcterms:modified xsi:type="dcterms:W3CDTF">2013-11-15T10:04:00Z</dcterms:modified>
</cp:coreProperties>
</file>