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2FF64" w14:textId="77777777" w:rsidR="008E568F" w:rsidRDefault="008E568F" w:rsidP="008E568F">
      <w:pPr>
        <w:jc w:val="center"/>
        <w:rPr>
          <w:rFonts w:ascii="仿宋_GB2312" w:eastAsia="仿宋_GB2312" w:hAnsi="宋体" w:hint="eastAsia"/>
          <w:bCs/>
          <w:sz w:val="30"/>
          <w:szCs w:val="30"/>
        </w:rPr>
      </w:pPr>
      <w:r>
        <w:rPr>
          <w:rFonts w:ascii="仿宋_GB2312" w:eastAsia="仿宋_GB2312" w:hAnsi="宋体" w:hint="eastAsia"/>
          <w:bCs/>
          <w:sz w:val="30"/>
          <w:szCs w:val="30"/>
        </w:rPr>
        <w:t>旋转圆柱面上</w:t>
      </w:r>
      <w:r>
        <w:rPr>
          <w:rFonts w:ascii="仿宋_GB2312" w:eastAsia="仿宋_GB2312" w:hAnsi="宋体"/>
          <w:bCs/>
          <w:sz w:val="30"/>
          <w:szCs w:val="30"/>
        </w:rPr>
        <w:t>的三维打印</w:t>
      </w:r>
    </w:p>
    <w:p w14:paraId="386C9B1C" w14:textId="77777777" w:rsidR="008E568F" w:rsidRDefault="008E568F" w:rsidP="008E568F">
      <w:pPr>
        <w:jc w:val="center"/>
        <w:rPr>
          <w:rFonts w:ascii="仿宋_GB2312" w:eastAsia="仿宋_GB2312" w:hAnsi="宋体" w:hint="eastAsia"/>
          <w:bCs/>
          <w:sz w:val="30"/>
          <w:szCs w:val="30"/>
        </w:rPr>
      </w:pPr>
      <w:r>
        <w:rPr>
          <w:rFonts w:ascii="仿宋_GB2312" w:eastAsia="仿宋_GB2312" w:hAnsi="宋体" w:hint="eastAsia"/>
          <w:bCs/>
          <w:sz w:val="30"/>
          <w:szCs w:val="30"/>
        </w:rPr>
        <w:t>摘要</w:t>
      </w:r>
    </w:p>
    <w:p w14:paraId="39875DB6" w14:textId="77777777" w:rsidR="008E568F" w:rsidRDefault="008E568F" w:rsidP="008E568F">
      <w:pPr>
        <w:pStyle w:val="a5"/>
        <w:spacing w:after="0" w:line="360" w:lineRule="auto"/>
        <w:ind w:firstLineChars="200" w:firstLine="480"/>
        <w:rPr>
          <w:rFonts w:ascii="仿宋_GB2312" w:eastAsia="仿宋_GB2312" w:hint="eastAsia"/>
          <w:sz w:val="24"/>
        </w:rPr>
      </w:pPr>
      <w:r w:rsidRPr="0026046B">
        <w:rPr>
          <w:rFonts w:ascii="仿宋_GB2312" w:eastAsia="仿宋_GB2312" w:hint="eastAsia"/>
          <w:sz w:val="24"/>
        </w:rPr>
        <w:t>本发明公开了一种适于制造固体物体的装置。该装置具有可旋</w:t>
      </w:r>
      <w:r>
        <w:rPr>
          <w:rFonts w:ascii="仿宋_GB2312" w:eastAsia="仿宋_GB2312" w:hint="eastAsia"/>
          <w:sz w:val="24"/>
        </w:rPr>
        <w:t>转的绕轴线旋转的表面，以及适于将所用材料用于制造固体物体</w:t>
      </w:r>
      <w:r w:rsidRPr="0026046B">
        <w:rPr>
          <w:rFonts w:ascii="仿宋_GB2312" w:eastAsia="仿宋_GB2312" w:hint="eastAsia"/>
          <w:sz w:val="24"/>
        </w:rPr>
        <w:t>的涂敷器。涂布和表面相对于彼此可移动的方向垂直于轴线。本发明公开了一种用于该装置的确定指令的方法。</w:t>
      </w:r>
    </w:p>
    <w:p w14:paraId="1922CF1C" w14:textId="77777777" w:rsidR="008E568F" w:rsidRDefault="008E568F" w:rsidP="008E568F">
      <w:pPr>
        <w:pStyle w:val="a5"/>
        <w:spacing w:after="0" w:line="360" w:lineRule="auto"/>
        <w:ind w:firstLineChars="196" w:firstLine="470"/>
        <w:rPr>
          <w:rFonts w:ascii="仿宋_GB2312" w:eastAsia="仿宋_GB2312" w:hAnsi="宋体"/>
          <w:sz w:val="24"/>
        </w:rPr>
      </w:pPr>
      <w:r>
        <w:rPr>
          <w:rFonts w:ascii="仿宋_GB2312" w:eastAsia="仿宋_GB2312" w:hAnsi="黑体" w:hint="eastAsia"/>
          <w:b/>
          <w:sz w:val="24"/>
        </w:rPr>
        <w:t>关键词</w:t>
      </w:r>
      <w:r>
        <w:rPr>
          <w:rFonts w:ascii="仿宋_GB2312" w:eastAsia="仿宋_GB2312" w:hAnsi="宋体" w:hint="eastAsia"/>
          <w:sz w:val="24"/>
        </w:rPr>
        <w:t>：固体，旋转，材料</w:t>
      </w:r>
    </w:p>
    <w:p w14:paraId="67701D4B" w14:textId="77777777" w:rsidR="00840A2E" w:rsidRDefault="008E568F"/>
    <w:p w14:paraId="5320A1F5" w14:textId="77777777" w:rsidR="008E568F" w:rsidRDefault="008E568F">
      <w:pPr>
        <w:rPr>
          <w:rFonts w:hint="eastAsia"/>
        </w:rPr>
      </w:pPr>
    </w:p>
    <w:p w14:paraId="25F21A6F" w14:textId="77777777" w:rsidR="008E568F" w:rsidRDefault="008E568F" w:rsidP="008E568F">
      <w:pPr>
        <w:pStyle w:val="a7"/>
        <w:spacing w:before="0" w:after="0" w:line="360" w:lineRule="auto"/>
        <w:rPr>
          <w:rFonts w:hint="eastAsia"/>
          <w:sz w:val="30"/>
          <w:szCs w:val="30"/>
        </w:rPr>
      </w:pPr>
      <w:bookmarkStart w:id="0" w:name="_Toc8028252"/>
      <w:bookmarkStart w:id="1" w:name="_Toc94705486"/>
      <w:r>
        <w:rPr>
          <w:sz w:val="30"/>
          <w:szCs w:val="30"/>
        </w:rPr>
        <w:lastRenderedPageBreak/>
        <w:t>Abstract</w:t>
      </w:r>
      <w:bookmarkEnd w:id="0"/>
      <w:bookmarkEnd w:id="1"/>
    </w:p>
    <w:p w14:paraId="53ECD36A" w14:textId="77777777" w:rsidR="008E568F" w:rsidRDefault="008E568F" w:rsidP="008E568F">
      <w:pPr>
        <w:pStyle w:val="a5"/>
        <w:spacing w:after="0" w:line="360" w:lineRule="auto"/>
        <w:ind w:firstLineChars="0" w:firstLine="0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 w:rsidRPr="0026046B">
        <w:rPr>
          <w:szCs w:val="20"/>
        </w:rPr>
        <w:t>Disclosed herein is a device adapted to make a solid object. The device has a surface rotatable around an axis of rotation, and an applicator adapted to apply over at least one portion of the surface a material used to make the solid object. The applicator and the surface are displaceable relative to each other in a direction transverse to the axis. Disclosed herein are also methods of determining instructions for the device.</w:t>
      </w:r>
    </w:p>
    <w:p w14:paraId="3F776119" w14:textId="77777777" w:rsidR="008E568F" w:rsidRDefault="008E568F" w:rsidP="008E568F">
      <w:pPr>
        <w:pStyle w:val="a5"/>
        <w:spacing w:after="0" w:line="360" w:lineRule="auto"/>
        <w:ind w:firstLineChars="0"/>
        <w:rPr>
          <w:rFonts w:hint="eastAsia"/>
          <w:szCs w:val="20"/>
        </w:rPr>
      </w:pPr>
      <w:r>
        <w:rPr>
          <w:rFonts w:eastAsia="黑体"/>
          <w:b/>
        </w:rPr>
        <w:t>Keywords</w:t>
      </w:r>
      <w:r>
        <w:rPr>
          <w:rFonts w:eastAsia="黑体"/>
          <w:b/>
        </w:rPr>
        <w:t>：</w:t>
      </w:r>
      <w:r w:rsidRPr="0026046B">
        <w:rPr>
          <w:szCs w:val="21"/>
        </w:rPr>
        <w:t>solid</w:t>
      </w:r>
      <w:r w:rsidRPr="0026046B"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rotating</w:t>
      </w:r>
      <w:r>
        <w:rPr>
          <w:szCs w:val="21"/>
        </w:rPr>
        <w:t xml:space="preserve">, </w:t>
      </w:r>
      <w:r>
        <w:rPr>
          <w:szCs w:val="20"/>
        </w:rPr>
        <w:t xml:space="preserve">material </w:t>
      </w:r>
      <w:r>
        <w:rPr>
          <w:rFonts w:hint="eastAsia"/>
          <w:szCs w:val="20"/>
        </w:rPr>
        <w:t>science</w:t>
      </w:r>
    </w:p>
    <w:p w14:paraId="61D4E2E2" w14:textId="77777777" w:rsidR="008E568F" w:rsidRDefault="008E568F">
      <w:pPr>
        <w:rPr>
          <w:rFonts w:hint="eastAsia"/>
        </w:rPr>
      </w:pPr>
      <w:bookmarkStart w:id="2" w:name="_GoBack"/>
      <w:bookmarkEnd w:id="2"/>
    </w:p>
    <w:sectPr w:rsidR="008E568F" w:rsidSect="00847B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8F"/>
    <w:rsid w:val="005524C0"/>
    <w:rsid w:val="00847B35"/>
    <w:rsid w:val="008E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9D0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68F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8E568F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8E568F"/>
    <w:rPr>
      <w:rFonts w:ascii="Times New Roman" w:eastAsia="宋体" w:hAnsi="Times New Roman" w:cs="Times New Roman"/>
      <w:sz w:val="21"/>
    </w:rPr>
  </w:style>
  <w:style w:type="paragraph" w:styleId="a5">
    <w:name w:val="Body Text First Indent"/>
    <w:basedOn w:val="a3"/>
    <w:link w:val="a6"/>
    <w:rsid w:val="008E568F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8E568F"/>
    <w:rPr>
      <w:rFonts w:ascii="Times New Roman" w:eastAsia="宋体" w:hAnsi="Times New Roman" w:cs="Times New Roman"/>
      <w:sz w:val="21"/>
    </w:rPr>
  </w:style>
  <w:style w:type="paragraph" w:styleId="a7">
    <w:name w:val="Title"/>
    <w:next w:val="a5"/>
    <w:link w:val="a8"/>
    <w:qFormat/>
    <w:rsid w:val="008E568F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a8">
    <w:name w:val="标题字符"/>
    <w:basedOn w:val="a0"/>
    <w:link w:val="a7"/>
    <w:rsid w:val="008E568F"/>
    <w:rPr>
      <w:rFonts w:ascii="Times New Roman" w:eastAsia="黑体" w:hAnsi="Times New Roman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530</Characters>
  <Application>Microsoft Macintosh Word</Application>
  <DocSecurity>0</DocSecurity>
  <Lines>4</Lines>
  <Paragraphs>1</Paragraphs>
  <ScaleCrop>false</ScaleCrop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2015-12-21T12:30:00Z</dcterms:created>
  <dcterms:modified xsi:type="dcterms:W3CDTF">2015-12-21T12:31:00Z</dcterms:modified>
</cp:coreProperties>
</file>