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软件工程实践（二）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实践报告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学    号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1023004457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学    院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计算机与人工智能学院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专    业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软件工程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班    级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软件2301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姓    名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管名杨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指导教师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8"/>
              </w:rPr>
              <w:t>唐祖锴</w:t>
            </w:r>
          </w:p>
        </w:tc>
      </w:tr>
    </w:tbl>
    <w:p>
      <w:pPr>
        <w:jc w:val="center"/>
      </w:pPr>
      <w:r>
        <w:rPr>
          <w:sz w:val="28"/>
        </w:rPr>
        <w:br/>
        <w:t>年    月    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1  任务概述</w:t>
      </w:r>
    </w:p>
    <w:p>
      <w:r>
        <w:rPr>
          <w:rFonts w:ascii="宋体" w:hAnsi="宋体" w:eastAsia="宋体"/>
          <w:b w:val="0"/>
          <w:sz w:val="24"/>
        </w:rPr>
        <w:t>2  小组任务计划</w:t>
      </w:r>
    </w:p>
    <w:p>
      <w:r>
        <w:rPr>
          <w:rFonts w:ascii="宋体" w:hAnsi="宋体" w:eastAsia="宋体"/>
          <w:b w:val="0"/>
          <w:sz w:val="24"/>
        </w:rPr>
        <w:t xml:space="preserve">    2.1  任务分析</w:t>
      </w:r>
    </w:p>
    <w:p>
      <w:r>
        <w:rPr>
          <w:rFonts w:ascii="宋体" w:hAnsi="宋体" w:eastAsia="宋体"/>
          <w:b w:val="0"/>
          <w:sz w:val="24"/>
        </w:rPr>
        <w:t xml:space="preserve">    2.2  项目设计</w:t>
      </w:r>
    </w:p>
    <w:p>
      <w:r>
        <w:rPr>
          <w:rFonts w:ascii="宋体" w:hAnsi="宋体" w:eastAsia="宋体"/>
          <w:b w:val="0"/>
          <w:sz w:val="24"/>
        </w:rPr>
        <w:t xml:space="preserve">    2.3  团队组成与分工</w:t>
      </w:r>
    </w:p>
    <w:p>
      <w:r>
        <w:rPr>
          <w:rFonts w:ascii="宋体" w:hAnsi="宋体" w:eastAsia="宋体"/>
          <w:b w:val="0"/>
          <w:sz w:val="24"/>
        </w:rPr>
        <w:t xml:space="preserve">    2.4  软件工具与项目约束</w:t>
      </w:r>
    </w:p>
    <w:p>
      <w:r>
        <w:rPr>
          <w:rFonts w:ascii="宋体" w:hAnsi="宋体" w:eastAsia="宋体"/>
          <w:b w:val="0"/>
          <w:sz w:val="24"/>
        </w:rPr>
        <w:t>3  小组软件过程</w:t>
      </w:r>
    </w:p>
    <w:p>
      <w:r>
        <w:rPr>
          <w:rFonts w:ascii="宋体" w:hAnsi="宋体" w:eastAsia="宋体"/>
          <w:b w:val="0"/>
          <w:sz w:val="24"/>
        </w:rPr>
        <w:t xml:space="preserve">    3.1  代码仓库</w:t>
      </w:r>
    </w:p>
    <w:p>
      <w:r>
        <w:rPr>
          <w:rFonts w:ascii="宋体" w:hAnsi="宋体" w:eastAsia="宋体"/>
          <w:b w:val="0"/>
          <w:sz w:val="24"/>
        </w:rPr>
        <w:t xml:space="preserve">    3.2  软件版本计划</w:t>
      </w:r>
    </w:p>
    <w:p>
      <w:r>
        <w:rPr>
          <w:rFonts w:ascii="宋体" w:hAnsi="宋体" w:eastAsia="宋体"/>
          <w:b w:val="0"/>
          <w:sz w:val="24"/>
        </w:rPr>
        <w:t xml:space="preserve">    3.3  开发分支模型与提交流程</w:t>
      </w:r>
    </w:p>
    <w:p>
      <w:r>
        <w:rPr>
          <w:rFonts w:ascii="宋体" w:hAnsi="宋体" w:eastAsia="宋体"/>
          <w:b w:val="0"/>
          <w:sz w:val="24"/>
        </w:rPr>
        <w:t xml:space="preserve">    3.4  代码规范与检查流程</w:t>
      </w:r>
    </w:p>
    <w:p>
      <w:r>
        <w:rPr>
          <w:rFonts w:ascii="宋体" w:hAnsi="宋体" w:eastAsia="宋体"/>
          <w:b w:val="0"/>
          <w:sz w:val="24"/>
        </w:rPr>
        <w:t xml:space="preserve">    3.5  项目测试计划与实施流程</w:t>
      </w:r>
    </w:p>
    <w:p>
      <w:r>
        <w:rPr>
          <w:rFonts w:ascii="宋体" w:hAnsi="宋体" w:eastAsia="宋体"/>
          <w:b w:val="0"/>
          <w:sz w:val="24"/>
        </w:rPr>
        <w:t xml:space="preserve">    3.6  项目集成与发布规范</w:t>
      </w:r>
    </w:p>
    <w:p>
      <w:r>
        <w:rPr>
          <w:rFonts w:ascii="宋体" w:hAnsi="宋体" w:eastAsia="宋体"/>
          <w:b w:val="0"/>
          <w:sz w:val="24"/>
        </w:rPr>
        <w:t>4  小组成员任务报告</w:t>
      </w:r>
    </w:p>
    <w:p>
      <w:r>
        <w:rPr>
          <w:rFonts w:ascii="宋体" w:hAnsi="宋体" w:eastAsia="宋体"/>
          <w:b w:val="0"/>
          <w:sz w:val="24"/>
        </w:rPr>
        <w:t xml:space="preserve">    4.1  管名杨——任务分工及实施过程描述</w:t>
      </w:r>
    </w:p>
    <w:p>
      <w:r>
        <w:rPr>
          <w:rFonts w:ascii="宋体" w:hAnsi="宋体" w:eastAsia="宋体"/>
          <w:b w:val="0"/>
          <w:sz w:val="24"/>
        </w:rPr>
        <w:t xml:space="preserve">    4.2  周毅——任务分工及实施过程描述</w:t>
      </w:r>
    </w:p>
    <w:p>
      <w:r>
        <w:rPr>
          <w:rFonts w:ascii="宋体" w:hAnsi="宋体" w:eastAsia="宋体"/>
          <w:b w:val="0"/>
          <w:sz w:val="24"/>
        </w:rPr>
        <w:t xml:space="preserve">    4.3  刘凡恺——任务分工及实施过程描述</w:t>
      </w:r>
    </w:p>
    <w:p>
      <w:r>
        <w:rPr>
          <w:rFonts w:ascii="宋体" w:hAnsi="宋体" w:eastAsia="宋体"/>
          <w:b w:val="0"/>
          <w:sz w:val="24"/>
        </w:rPr>
        <w:t>5  实施过程问题记录与分析</w:t>
      </w:r>
    </w:p>
    <w:p>
      <w:r>
        <w:rPr>
          <w:rFonts w:ascii="宋体" w:hAnsi="宋体" w:eastAsia="宋体"/>
          <w:b w:val="0"/>
          <w:sz w:val="24"/>
        </w:rPr>
        <w:t>6  任务总结</w:t>
      </w:r>
    </w:p>
    <w:p>
      <w:r>
        <w:rPr>
          <w:rFonts w:ascii="宋体" w:hAnsi="宋体" w:eastAsia="宋体"/>
          <w:b w:val="0"/>
          <w:sz w:val="24"/>
        </w:rPr>
        <w:t>7  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1  任务概述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本次实践任务基于经典教学样例工程 "World of Zuul"，在保留原有文本冒险游戏核心架构的基础上，从单机文字游戏扩展为多人联机 2D 图形游戏。项目涵盖单人游戏基础功能扩展、网络多人联机通信、图形化用户界面开发、游戏平衡性优化与系统质量提升四个阶段。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任务目的包括：巩固强化软件编程规范，提高面向对象软件建模与抽象能力，培养小组协同开发能力，掌握基于 Maven 的软件项目管理机制，掌握基于 GitHub 的小组协同开发工具和平台，了解 DevOps 软件开发流程。</w:t>
      </w:r>
    </w:p>
    <w:p>
      <w:pPr>
        <w:pStyle w:val="Heading1"/>
      </w:pPr>
      <w:r>
        <w:rPr>
          <w:rFonts w:ascii="黑体" w:hAnsi="黑体" w:eastAsia="黑体"/>
          <w:sz w:val="32"/>
        </w:rPr>
        <w:t>2  小组任务计划</w:t>
      </w:r>
    </w:p>
    <w:p>
      <w:pPr>
        <w:pStyle w:val="Heading2"/>
      </w:pPr>
      <w:r>
        <w:rPr>
          <w:rFonts w:ascii="黑体" w:hAnsi="黑体" w:eastAsia="黑体"/>
          <w:sz w:val="28"/>
        </w:rPr>
        <w:t>2.1  任务分析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项目从单人文字游戏起步，逐步扩展为完整的多人联机 2D 图形游戏。工作重点包括：（1）扩展游戏核心架构，支持多物品房间、玩家类、传送门等基础功能；（2）搭建 WebSocket 网络通信与 JWT 用户鉴权系统，实现多人联机对战；（3）设计 17 件装备物品与观察者模式事件系统，丰富游戏玩法；（4）开发基于 Canvas 的 2D 瓦片地图引擎与 Vue3 图形化界面；（5）优化游戏平衡性，修复大量逻辑缺陷，保障系统稳定运行。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技术方案采用前后端分离架构：后端基于 Spring Boot 3.3.5 + Java 17，前端基于 Vue 3 + Vite 8 + Element Plus，数据库使用 H2（开发）/ MySQL 8.0（生产），缓存使用 Redis 7，实时通信采用 WebSocket，认证采用 JWT，容器化采用 Docker + Docker Compose，CI/CD 采用 GitHub Actions。</w:t>
      </w:r>
    </w:p>
    <w:p>
      <w:pPr>
        <w:pStyle w:val="Heading2"/>
      </w:pPr>
      <w:r>
        <w:rPr>
          <w:rFonts w:ascii="黑体" w:hAnsi="黑体" w:eastAsia="黑体"/>
          <w:sz w:val="28"/>
        </w:rPr>
        <w:t>2.2  项目设计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项目架构分为以下模块：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 核心模块：Player（玩家属性/背包/装备栏）、Room（多人房间/物品/传送门）、Direction、TileType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game/command：命令模式实现 11 个游戏指令（Go/Back/Take/Drop/Use/Attack/Look/Items/Help/Save/Load）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game/item：抽象物品基类 + 17 件具体装备，观察者模式事件监听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game/combat/event：对战事件链（AttackEvent → DeathEvent → FightWinEvent）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game/websocket：WebSocket 实时通信、心跳检测、状态推送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game/store：游戏状态序列化与数据库持久化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game/user：用户注册/登录与 JWT 鉴权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game/message：消息桥接抽象层（控制台/WebSocket 双模式）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前端采用 Vue 3 Composition API 构建，核心组件 Game2D.vue 基于 HTML5 Canvas 实现 15×10 瓦片地图渲染、WASD 键盘控制、攻击动画特效、小地图、血条显示等功能。Element Plus 提供表单、面板等 UI 组件，GSAP 实现过渡动画。</w:t>
      </w:r>
    </w:p>
    <w:p>
      <w:pPr>
        <w:pStyle w:val="Heading2"/>
      </w:pPr>
      <w:r>
        <w:rPr>
          <w:rFonts w:ascii="黑体" w:hAnsi="黑体" w:eastAsia="黑体"/>
          <w:sz w:val="28"/>
        </w:rPr>
        <w:t>2.3  团队组成与分工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小组共 3 人，分工如下：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GitHub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主要工作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管名杨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GrapeEly (gmy)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后端全栈 + 前端核心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系统架构设计、代码审计、游戏策划、数值平衡、2D Canvas引擎、GUI重构、GM/帮助面板、Docker部署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周  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ZZYandZY (zy)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前端基础 + 后端辅助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前端页面框架/路由/WebSocket客户端、Redis管理、AOE范围修正、中文化UI、单元测试、轮次倒计时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刘凡恺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godzhuzhu (lfk)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后端基础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SpringBoot骨架、Player/Room类、Go/Back/Help命令、Redis会话管理、碰撞/传送修复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2.4  软件工具与项目约束</w:t>
      </w:r>
    </w:p>
    <w:p>
      <w:r>
        <w:rPr>
          <w:rFonts w:ascii="宋体" w:hAnsi="宋体" w:eastAsia="宋体"/>
          <w:b w:val="0"/>
          <w:sz w:val="24"/>
        </w:rPr>
        <w:t>开发工具与环境：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后端开发：IntelliJ IDEA + JDK 17 + Maven 3.9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前端开发：Visual Studio Code + Node.js 20 + Vite 8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版本控制：Git + GitHub（仓库：github.com/wutcst/kai-fa-kskblzdjd）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项目管理：GitHub Issues + Milestone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数据库：H2 Database（开发）/ MySQL 8.0（生产）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缓存：Redis 7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容器化：Docker + Docker Compose + Nginx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CI/CD：GitHub Actions（linter + maven + docker）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 w:val="0"/>
          <w:sz w:val="24"/>
        </w:rPr>
        <w:t>项目约束：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采用 GitFlow 分支模型，必须通过 Pull Request 合并代码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所有提交需通过 CI 代码格式检查（super-linter）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关键模块需编写单元测试并通过自动化测试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禁止直接推送 master 和 develop 分支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提交信息需遵循约定式提交规范（feat/fix/docs/chore 等前缀）</w:t>
      </w:r>
    </w:p>
    <w:p>
      <w:pPr>
        <w:pStyle w:val="Heading1"/>
      </w:pPr>
      <w:r>
        <w:rPr>
          <w:rFonts w:ascii="黑体" w:hAnsi="黑体" w:eastAsia="黑体"/>
          <w:sz w:val="32"/>
        </w:rPr>
        <w:t>3  小组软件过程</w:t>
      </w:r>
    </w:p>
    <w:p>
      <w:pPr>
        <w:pStyle w:val="Heading2"/>
      </w:pPr>
      <w:r>
        <w:rPr>
          <w:rFonts w:ascii="黑体" w:hAnsi="黑体" w:eastAsia="黑体"/>
          <w:sz w:val="28"/>
        </w:rPr>
        <w:t>3.1  代码仓库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项目代码托管于 GitHub 平台：https://github.com/wutcst/kai-fa-kskblzdjd。仓库采用私有仓库模式，小组成员均具有写入权限，通过 Pull Request 进行代码审查与合并。代码提交时自动触发 GitHub Actions 进行格式检查与自动化测试。</w:t>
      </w:r>
    </w:p>
    <w:p>
      <w:pPr>
        <w:pStyle w:val="Heading2"/>
      </w:pPr>
      <w:r>
        <w:rPr>
          <w:rFonts w:ascii="黑体" w:hAnsi="黑体" w:eastAsia="黑体"/>
          <w:sz w:val="28"/>
        </w:rPr>
        <w:t>3.2  软件版本计划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项目共经历四个里程碑版本：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单人游戏基础功能扩展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v2.0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联机游戏功能（WebSocket/JWT/PVP/物品系统）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v3.0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2D图形界面与GUI面板（Canvas引擎/排行榜/GM/帮助）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v4.0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18"/>
              </w:rPr>
              <w:t>系统优化与质量提升（防御公式/线程安全/Bug修复）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3.3  开发分支模型与提交流程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项目采用 GitFlow 工作流进行代码版本管理。主要分支包括：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master — 稳定发布版本，仅通过 PR 合并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develop — 开发主线，功能分支从此拉出，完成后合并回来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feat/deploy-nginx-cicd — 部署与 CI/CD 配置分支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feat/game-polish — 游戏逻辑优化、GUI 中文化、平衡调优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feat/combat-balance — 防御系统削优、复活逻辑重构、位置同步修复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hotfix/v2.0-bugs — v2.0 Bug 修复分支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feature-game-core — 游戏核心功能分支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提交流程：开发者在个人分支完成功能开发 → 提交代码并推送到远端 → 创建 Pull Request 向 develop 分支合并 → 其他成员 Review → 通过后由维护者合并 → 触发 CI 流水线自动检查与测试。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提交信息格式遵循约定式提交规范：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feat: 新功能（如 feat: 2D游戏 — 瓦片地图引擎）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fix: Bug 修复（如 fix: 修复装备属性叠加两次）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docs: 文档更新（如 docs: 添加 v2.0 接口文档）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chore: 构建/配置变更（如 chore: 排除 data/ 目录）</w:t>
      </w:r>
    </w:p>
    <w:p>
      <w:pPr>
        <w:pStyle w:val="Heading2"/>
      </w:pPr>
      <w:r>
        <w:rPr>
          <w:rFonts w:ascii="黑体" w:hAnsi="黑体" w:eastAsia="黑体"/>
          <w:sz w:val="28"/>
        </w:rPr>
        <w:t>3.4  代码规范与检查流程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项目配置了 GitHub Actions super-linter 进行自动化代码格式检查，覆盖 Java、XML、Markdown 等文件类型。具体规则包括：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Java：遵循 Google Java Style Guide，通过 Checkstyle 检查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Markdown：使用 markdownlint 检查文档格式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XML：校验格式规范性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YAML：校验语法正确性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所有代码在推送时自动触发 linter 工作流，不符合规范的提交将被标记为失败，开发者需修复后方可合并。</w:t>
      </w:r>
    </w:p>
    <w:p>
      <w:pPr>
        <w:pStyle w:val="Heading2"/>
      </w:pPr>
      <w:r>
        <w:rPr>
          <w:rFonts w:ascii="黑体" w:hAnsi="黑体" w:eastAsia="黑体"/>
          <w:sz w:val="28"/>
        </w:rPr>
        <w:t>3.5  项目测试计划与实施流程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项目编写了单元测试覆盖核心类，包括 Player（玩家属性/装备/背包操作）、Room（房间状态/物品管理）、JwtUtil（JWT 生成与验证）、AttackCommand（攻击逻辑/伤害计算）。测试使用 JUnit 5 框架，通过 Maven 自动化运行。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GitHub Actions 中配置了 maven.yml 工作流，在每次推送时自动执行 mvn test，生成测试报告并上传至 Artifacts。开发者在合并代码前需确保所有测试通过。</w:t>
      </w:r>
    </w:p>
    <w:p>
      <w:pPr>
        <w:pStyle w:val="Heading2"/>
      </w:pPr>
      <w:r>
        <w:rPr>
          <w:rFonts w:ascii="黑体" w:hAnsi="黑体" w:eastAsia="黑体"/>
          <w:sz w:val="28"/>
        </w:rPr>
        <w:t>3.6  项目集成与发布规范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项目配置了 Docker 容器化方案，通过 docker-compose 编排后端、前端、MySQL、Redis、Nginx 等服务的统一启动。构建流程如下：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Maven 编译打包后端为 JAR 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Docker 构建后端镜像（基于 OpenJDK 17）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Docker 构建前端 Nginx 镜像（打包 Vite 产物）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docker-compose up -d 一键启动所有服务</w:t>
      </w:r>
    </w:p>
    <w:p>
      <w:r>
        <w:rPr>
          <w:rFonts w:ascii="宋体" w:hAnsi="宋体" w:eastAsia="宋体"/>
          <w:b w:val="0"/>
          <w:sz w:val="24"/>
        </w:rPr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GitHub Actions 中的 docker.yml 工作流在代码推送到 master 时自动执行以上构建流程，并将镜像推送至 Docker Hub。项目通过 Nginx 反向代理统一对外暴露 80 端口。</w:t>
      </w:r>
    </w:p>
    <w:p>
      <w:pPr>
        <w:pStyle w:val="Heading1"/>
      </w:pPr>
      <w:r>
        <w:rPr>
          <w:rFonts w:ascii="黑体" w:hAnsi="黑体" w:eastAsia="黑体"/>
          <w:sz w:val="32"/>
        </w:rPr>
        <w:t>4  小组成员任务报告</w:t>
      </w:r>
    </w:p>
    <w:p>
      <w:pPr>
        <w:pStyle w:val="Heading2"/>
      </w:pPr>
      <w:r>
        <w:rPr>
          <w:rFonts w:ascii="黑体" w:hAnsi="黑体" w:eastAsia="黑体"/>
          <w:sz w:val="28"/>
        </w:rPr>
        <w:t>4.1  管名杨——任务分工及实施过程描述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GitHub：GrapeEly (gmy)　　角色：后端全栈 + 前端核心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承担任务：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物品系统架构设计：定义 AbstractItem 抽象基类，完成 17 种装备物品的数值策划与实现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WebSocket 多人通信系统：设计消息协议、心跳检测、断线重连、状态推送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HTTP API 用户系统：注册/登录接口、JWT 鉴权与密码加密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PVP 对战系统：设计 AttackEvent/DeathEvent/FightWinEvent 事件链，实现观察者模式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游戏状态持久化：StoreManager 序列化方案与数据库存取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Nginx 反向代理 + Docker 容器化部署：docker-compose 编排、CI/CD 配置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2D Canvas 引擎：瓦片地图渲染、WASD 控制、攻击/拾取交互方案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GUI 全面重构：多行消息系统、防具槽位、血条/伤害数字、小地图物品标记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GM 调试面板与帮助面板：功能设计与内容撰写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游戏文本本地化：全部物品/房间/命令/GUI 中文化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击杀排行榜：前后端排名逻辑与广播同步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游戏逻辑审计与平衡优化：伤害公式调整、死亡复活流程重构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10 分钟沙盘重置机制设计与实现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实施过程：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从单人游戏的基础功能（#4 物品系统、#6 Take/Drop/Use 命令）开始，逐步搭建 WebSocket 通信（#9）、JWT 用户系统（#10）、PVP 对战系统（#11）、存档系统（#12）。随后开发 2D 瓦片地图引擎（#25-#31），并全面重构 GUI 实现中文化。在 v4.0 阶段对所有模块进行代码审计与缺陷修复，包括装备系统逻辑缺陷、并发安全问题、数值平衡等。最终完成 Docker 部署与 CI/CD 配置。</w:t>
      </w:r>
    </w:p>
    <w:p>
      <w:pPr>
        <w:pStyle w:val="Heading2"/>
      </w:pPr>
      <w:r>
        <w:rPr>
          <w:rFonts w:ascii="黑体" w:hAnsi="黑体" w:eastAsia="黑体"/>
          <w:sz w:val="28"/>
        </w:rPr>
        <w:t>4.2  周毅——任务分工及实施过程描述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GitHub：ZZYandZY (zy)　　角色：前端基础 + 后端辅助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承担任务：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前端登录/注册页面开发：Element Plus 表单、API 交互、路由跳转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前端游戏主界面开发：WebSocket 实时通信、状态同步、断线重连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前端路由配置：Vue Router、导航守卫、JWT 过期检测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AOE 武器攻击范围修正：字段名统一、攻击动画匹配武器 range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前端物品中文化显示与消息翻译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Google Fonts 加载修复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单元测试开发：Player、Room、JwtUtil、AttackCommand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服务端轮次倒计时实现与前端同步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小地图其他玩家显示优化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Redis 房间管理：移动时 Redis 成员更新、跨实例广播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实施过程：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首先完成前端项目初始化与基础页面（#13 登录/注册、#14 游戏主界面、#15 路由配置），随后对接 WebSocket 协议实现实时通信。在迭代过程中持续修复前端 Bug，同时编写后端单元测试保障核心逻辑的可靠性，实现 Redis 房间管理与轮次倒计时功能。</w:t>
      </w:r>
    </w:p>
    <w:p>
      <w:pPr>
        <w:pStyle w:val="Heading2"/>
      </w:pPr>
      <w:r>
        <w:rPr>
          <w:rFonts w:ascii="黑体" w:hAnsi="黑体" w:eastAsia="黑体"/>
          <w:sz w:val="28"/>
        </w:rPr>
        <w:t>4.3  刘凡恺——任务分工及实施过程描述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GitHub：godzhuzhu (lfk)　　角色：后端基础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承担任务：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Spring Boot 项目骨架搭建：Maven 配置、项目初始化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Player 玩家类设计：属性/背包/负重/战斗属性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Room 房间类重构：多人适配、物品管理、传送门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Go/Back/Help 命令实现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Redis 会话管理：PubSub 跨实例广播、在线状态管理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碰撞穿墙修复、传送房间问题修复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• 玩家卡箱子修复、硬编码路径修复</w:t>
      </w:r>
    </w:p>
    <w:p>
      <w:r>
        <w:rPr>
          <w:rFonts w:ascii="宋体" w:hAnsi="宋体" w:eastAsia="宋体"/>
          <w:b w:val="0"/>
          <w:sz w:val="24"/>
        </w:rPr>
      </w:r>
    </w:p>
    <w:p>
      <w:r>
        <w:rPr>
          <w:rFonts w:ascii="宋体" w:hAnsi="宋体" w:eastAsia="宋体"/>
          <w:b/>
          <w:sz w:val="24"/>
        </w:rPr>
        <w:t>实施过程：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从项目基础架构开始（#1 Spring Boot 骨架、#2 Player 类、#3 Room 类），实现核心游戏命令（#5 Go/Back/Help）。随后负责 Redis 会话管理模块（#20），实现跨实例消息广播与玩家在线状态管理。在迭代过程中修复了玩家碰撞卡墙、传送房间异常、硬编码路径等多个运行时问题。</w:t>
      </w:r>
    </w:p>
    <w:p>
      <w:pPr>
        <w:pStyle w:val="Heading1"/>
      </w:pPr>
      <w:r>
        <w:rPr>
          <w:rFonts w:ascii="黑体" w:hAnsi="黑体" w:eastAsia="黑体"/>
          <w:sz w:val="32"/>
        </w:rPr>
        <w:t>5  实施过程问题记录与分析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开发过程中遇到的主要技术问题及解决方案如下表所示：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根因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装备武器后属性叠加两次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equipWeapon 重复调用 takenBy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重构装备系统：拾取不加属性，仅装备时加属性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龙鳞壁垒无法作为防具装备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attackRange=1 被误判为武器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移除 attackRange 属性，改为纯防具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AOE 攻击击中自身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攻击范围循环未排除 (0,0)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增加 if(ox==0&amp;&amp;oy==0) continue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死亡复活后位置不同步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复活逻辑跨方法调用导致引用过期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复活逻辑内联到 hitPlayer 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不朽核心触发后不消失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removeFromBag 只查背包不查装备栏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增加 discardArmor() 方法直接销毁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消耗品可当作防具穿戴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equipArmor 仅判断 weight&gt;=1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增加 isConsumable() 方法排除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Hibernate 不执行 DDL 建表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YAML 多文档 profile 加载时序问题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改为扁平 YAML 并启用 show-sql 验证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物品刷新在传送口上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addItem 仅检查 isWalkable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新增 isPlaceable() 排除门瓦片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满背包拾取导致物品消失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先 takeItemAt 后 takeItem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先 canCarry 判定再移除房间物品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BerserkerTotem 丢弃后攻击力永久保留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监听器绑定在实例上，丢弃未触发 onUnequip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丢弃时调用 onUnequip 清除 +8 ATK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多人并发操作导致状态错乱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HashMap/ArrayList 非线程安全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ConcurrentHashMap / synchronizedList / CopyOnWriteArrayList / moveLock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房间消息双推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WebSocket 直推与 Redis PubSub 广播重复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固定走直接推送，Redis 仅用于跨实例备份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玩家碰撞卡墙无法移动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2D 碰撞检测未区分墙体瓦片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修复碰撞检测逻辑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互相击杀双双获得奖励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奖励代码在死亡判定之前执行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将奖励逻辑移至判定死亡且未复活之后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凤凰羽毛/不朽核心死亡时未销毁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unequipArmor 将物品放回背包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改用 discardArmor() 从装备栏移除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保存/读取后 portal 历史记录重复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LoadCommand 未清空 Room.history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增加历史记录清理逻辑</w:t>
            </w:r>
          </w:p>
        </w:tc>
      </w:tr>
    </w:tbl>
    <w:p>
      <w:pPr>
        <w:pStyle w:val="Heading1"/>
      </w:pPr>
      <w:r>
        <w:rPr>
          <w:rFonts w:ascii="黑体" w:hAnsi="黑体" w:eastAsia="黑体"/>
          <w:sz w:val="32"/>
        </w:rPr>
        <w:t>6  任务总结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本小组基于 "World of Zuul" 样例工程，完成了从单机文字游戏到多人联机 2D 图形游戏的全面扩展开发。项目经历了四个里程碑版本：v1.0 单人游戏基础功能扩展、v2.0 联机游戏功能、v3.0 2D 图形界面与 GUI 面板、v4.0 系统优化与质量提升。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开发过程中，小组成员通过 GitHub Issues 进行任务跟踪与分配，采用 GitFlow 分支模型进行协同开发，通过 Pull Request 进行代码审查，配置 GitHub Actions 实现 CI/CD 自动化流水线。后端采用 Spring Boot + JPA + WebSocket 技术栈，前端采用 Vue 3 + Canvas + Element Plus，数据库使用 H2/MySQL，缓存使用 Redis，容器化采用 Docker + Nginx。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在技术层面，项目应用了命令模式（11 个游戏指令）、观察者模式（物品事件监听器、战斗事件链）、策略模式（伤害计算）等设计模式。完成了 17 件装备物品的数值策划与平衡调优，设计了包含反击伤害、荆棘反弹、吸血效果、AOE 攻击等机制的 PVP 对战系统。通过全盘代码审计发现并修复了 30+ 个逻辑缺陷，包括装备属性叠加、线程安全、死亡位置同步、物品生命周期等深层次问题。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项目最终实现了具有完整 2D 图形界面、多人实时对战、击杀排行榜、GM 调试面板、10 分钟沙盘重置等功能的联机游戏，并通过 Docker + Nginx 成功部署到服务器。每位成员在协同开发、代码审查、问题排查等方面均获得了宝贵的实践经验。</w:t>
      </w:r>
    </w:p>
    <w:p>
      <w:pPr>
        <w:pStyle w:val="Heading1"/>
      </w:pPr>
      <w:r>
        <w:rPr>
          <w:rFonts w:ascii="黑体" w:hAnsi="黑体" w:eastAsia="黑体"/>
          <w:sz w:val="32"/>
        </w:rPr>
        <w:t>7  参考文献</w:t>
      </w:r>
    </w:p>
    <w:p>
      <w:r>
        <w:rPr>
          <w:rFonts w:ascii="宋体" w:hAnsi="宋体" w:eastAsia="宋体"/>
          <w:b w:val="0"/>
          <w:sz w:val="24"/>
        </w:rPr>
        <w:t>[1] Spring Boot 官方文档. https://docs.spring.io/spring-boot/docs/current/reference/htmlsingle/</w:t>
      </w:r>
    </w:p>
    <w:p>
      <w:r>
        <w:rPr>
          <w:rFonts w:ascii="宋体" w:hAnsi="宋体" w:eastAsia="宋体"/>
          <w:b w:val="0"/>
          <w:sz w:val="24"/>
        </w:rPr>
        <w:t>[2] Vue 3 官方文档. https://cn.vuejs.org/guide/introduction.html</w:t>
      </w:r>
    </w:p>
    <w:p>
      <w:r>
        <w:rPr>
          <w:rFonts w:ascii="宋体" w:hAnsi="宋体" w:eastAsia="宋体"/>
          <w:b w:val="0"/>
          <w:sz w:val="24"/>
        </w:rPr>
        <w:t>[3] Hibernate ORM 文档. https://hibernate.org/orm/documentation/</w:t>
      </w:r>
    </w:p>
    <w:p>
      <w:r>
        <w:rPr>
          <w:rFonts w:ascii="宋体" w:hAnsi="宋体" w:eastAsia="宋体"/>
          <w:b w:val="0"/>
          <w:sz w:val="24"/>
        </w:rPr>
        <w:t>[4] GitHub Actions 文档. https://docs.github.com/en/actions</w:t>
      </w:r>
    </w:p>
    <w:p>
      <w:r>
        <w:rPr>
          <w:rFonts w:ascii="宋体" w:hAnsi="宋体" w:eastAsia="宋体"/>
          <w:b w:val="0"/>
          <w:sz w:val="24"/>
        </w:rPr>
        <w:t>[5] Docker 文档. https://docs.docker.com/</w:t>
      </w:r>
    </w:p>
    <w:p>
      <w:r>
        <w:rPr>
          <w:rFonts w:ascii="宋体" w:hAnsi="宋体" w:eastAsia="宋体"/>
          <w:b w:val="0"/>
          <w:sz w:val="24"/>
        </w:rPr>
        <w:t>[6] Element Plus 组件库. https://element-plus.org/zh-CN/</w:t>
      </w:r>
    </w:p>
    <w:p>
      <w:r>
        <w:rPr>
          <w:rFonts w:ascii="宋体" w:hAnsi="宋体" w:eastAsia="宋体"/>
          <w:b w:val="0"/>
          <w:sz w:val="24"/>
        </w:rPr>
        <w:t>[7] Canvas API MDN. https://developer.mozilla.org/zh-CN/docs/Web/API/Canvas_API</w:t>
      </w:r>
    </w:p>
    <w:p>
      <w:r>
        <w:rPr>
          <w:rFonts w:ascii="宋体" w:hAnsi="宋体" w:eastAsia="宋体"/>
          <w:b w:val="0"/>
          <w:sz w:val="24"/>
        </w:rPr>
        <w:t>[8] WebSocket MDN. https://developer.mozilla.org/zh-CN/docs/Web/API/WebSocket</w:t>
      </w:r>
    </w:p>
    <w:p>
      <w:r>
        <w:rPr>
          <w:rFonts w:ascii="宋体" w:hAnsi="宋体" w:eastAsia="宋体"/>
          <w:b w:val="0"/>
          <w:sz w:val="24"/>
        </w:rPr>
        <w:t>[9] JWT 官方文档. https://jwt.io/introduction</w:t>
      </w:r>
    </w:p>
    <w:p>
      <w:r>
        <w:rPr>
          <w:rFonts w:ascii="宋体" w:hAnsi="宋体" w:eastAsia="宋体"/>
          <w:b w:val="0"/>
          <w:sz w:val="24"/>
        </w:rPr>
        <w:t>[10] Redis 官方文档. https://redis.io/documentation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《软件工程实践（二）》成绩评定表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专业、班级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软件工程 软件2301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kskblzdjd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代码仓库地址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https://github.com/wutcst/kai-fa-kskblzdjd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成员一姓名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管名杨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1023004457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成员二姓名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周毅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1023004473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成员三姓名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刘凡恺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1023004551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一、实践任务完成情况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评价内容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实得分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软件架构设计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软件版本计划与项目管理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软件分支管理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代码规范与代码评审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持续集成与部署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实践任务评分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二、实践报告总评情况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评价内容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满分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实得分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学习态度与考勤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报告格式的规范性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报告的逻辑结构与语言表达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实践内容的正确性与合理性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文献引用及标注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实践报告评分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最终评定成绩（以优、良、中、及格、不及格评定）：____________________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指导教师签字：____________________　　　年　　月　　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