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Grading scale; </w:t>
        <w:tab/>
        <w:tab/>
        <w:tab/>
        <w:tab/>
        <w:tab/>
      </w:r>
    </w:p>
    <w:p w:rsidR="00000000" w:rsidDel="00000000" w:rsidP="00000000" w:rsidRDefault="00000000" w:rsidRPr="00000000" w14:paraId="00000002">
      <w:pPr>
        <w:spacing w:after="240" w:before="240" w:lineRule="auto"/>
        <w:rPr>
          <w:rFonts w:ascii="Roboto" w:cs="Roboto" w:eastAsia="Roboto" w:hAnsi="Roboto"/>
        </w:rPr>
      </w:pPr>
      <w:r w:rsidDel="00000000" w:rsidR="00000000" w:rsidRPr="00000000">
        <w:rPr>
          <w:rFonts w:ascii="Roboto" w:cs="Roboto" w:eastAsia="Roboto" w:hAnsi="Roboto"/>
          <w:sz w:val="20"/>
          <w:szCs w:val="20"/>
          <w:rtl w:val="0"/>
        </w:rPr>
        <w:t xml:space="preserve">Writing of your final report: 2%</w:t>
      </w:r>
      <w:r w:rsidDel="00000000" w:rsidR="00000000" w:rsidRPr="00000000">
        <w:rPr>
          <w:rFonts w:ascii="Roboto" w:cs="Roboto" w:eastAsia="Roboto" w:hAnsi="Roboto"/>
          <w:rtl w:val="0"/>
        </w:rPr>
        <w:tab/>
        <w:tab/>
        <w:tab/>
        <w:tab/>
        <w:tab/>
        <w:tab/>
      </w:r>
    </w:p>
    <w:p w:rsidR="00000000" w:rsidDel="00000000" w:rsidP="00000000" w:rsidRDefault="00000000" w:rsidRPr="00000000" w14:paraId="00000003">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report well-organized?</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ab/>
        <w:tab/>
        <w:tab/>
        <w:tab/>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sz w:val="20"/>
          <w:szCs w:val="20"/>
          <w:rtl w:val="0"/>
        </w:rPr>
        <w:t xml:space="preserve">Are your main ideas clearly delivered? Novelty of your project: 2%</w:t>
      </w:r>
      <w:r w:rsidDel="00000000" w:rsidR="00000000" w:rsidRPr="00000000">
        <w:rPr>
          <w:rFonts w:ascii="Roboto" w:cs="Roboto" w:eastAsia="Roboto" w:hAnsi="Roboto"/>
          <w:rtl w:val="0"/>
        </w:rPr>
        <w:tab/>
        <w:tab/>
        <w:tab/>
        <w:tab/>
        <w:tab/>
      </w:r>
    </w:p>
    <w:p w:rsidR="00000000" w:rsidDel="00000000" w:rsidP="00000000" w:rsidRDefault="00000000" w:rsidRPr="00000000" w14:paraId="00000006">
      <w:pPr>
        <w:spacing w:after="240" w:before="240" w:lineRule="auto"/>
        <w:rPr>
          <w:rFonts w:ascii="Roboto" w:cs="Roboto" w:eastAsia="Roboto" w:hAnsi="Roboto"/>
        </w:rPr>
      </w:pPr>
      <w:r w:rsidDel="00000000" w:rsidR="00000000" w:rsidRPr="00000000">
        <w:rPr>
          <w:rFonts w:ascii="Roboto" w:cs="Roboto" w:eastAsia="Roboto" w:hAnsi="Roboto"/>
          <w:sz w:val="20"/>
          <w:szCs w:val="20"/>
          <w:rtl w:val="0"/>
        </w:rPr>
        <w:t xml:space="preserve">Are there any new techniques/methods developed in your project? Clarity of Introduction: 3%</w:t>
      </w:r>
      <w:r w:rsidDel="00000000" w:rsidR="00000000" w:rsidRPr="00000000">
        <w:rPr>
          <w:rFonts w:ascii="Roboto" w:cs="Roboto" w:eastAsia="Roboto" w:hAnsi="Roboto"/>
          <w:rtl w:val="0"/>
        </w:rPr>
        <w:tab/>
      </w:r>
    </w:p>
    <w:p w:rsidR="00000000" w:rsidDel="00000000" w:rsidP="00000000" w:rsidRDefault="00000000" w:rsidRPr="00000000" w14:paraId="000000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Is the problem well-motivated?</w:t>
      </w:r>
    </w:p>
    <w:p w:rsidR="00000000" w:rsidDel="00000000" w:rsidP="00000000" w:rsidRDefault="00000000" w:rsidRPr="00000000" w14:paraId="00000008">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Is the problem well-formulated? Are the challenges well-discussed?</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ab/>
        <w:tab/>
        <w:tab/>
        <w:tab/>
        <w:tab/>
        <w:tab/>
      </w:r>
    </w:p>
    <w:p w:rsidR="00000000" w:rsidDel="00000000" w:rsidP="00000000" w:rsidRDefault="00000000" w:rsidRPr="00000000" w14:paraId="0000000A">
      <w:pPr>
        <w:spacing w:after="240" w:before="240" w:lineRule="auto"/>
        <w:rPr>
          <w:rFonts w:ascii="Roboto" w:cs="Roboto" w:eastAsia="Roboto" w:hAnsi="Roboto"/>
        </w:rPr>
      </w:pPr>
      <w:r w:rsidDel="00000000" w:rsidR="00000000" w:rsidRPr="00000000">
        <w:rPr>
          <w:rFonts w:ascii="Roboto" w:cs="Roboto" w:eastAsia="Roboto" w:hAnsi="Roboto"/>
          <w:sz w:val="20"/>
          <w:szCs w:val="20"/>
          <w:rtl w:val="0"/>
        </w:rPr>
        <w:t xml:space="preserve">Literature review: 3%</w:t>
      </w:r>
      <w:r w:rsidDel="00000000" w:rsidR="00000000" w:rsidRPr="00000000">
        <w:rPr>
          <w:rFonts w:ascii="Roboto" w:cs="Roboto" w:eastAsia="Roboto" w:hAnsi="Roboto"/>
          <w:rtl w:val="0"/>
        </w:rPr>
        <w:tab/>
        <w:tab/>
        <w:tab/>
        <w:tab/>
        <w:tab/>
      </w:r>
    </w:p>
    <w:p w:rsidR="00000000" w:rsidDel="00000000" w:rsidP="00000000" w:rsidRDefault="00000000" w:rsidRPr="00000000" w14:paraId="0000000B">
      <w:pPr>
        <w:spacing w:after="240" w:before="240" w:lineRule="auto"/>
        <w:rPr>
          <w:rFonts w:ascii="Roboto" w:cs="Roboto" w:eastAsia="Roboto" w:hAnsi="Roboto"/>
        </w:rPr>
      </w:pPr>
      <w:r w:rsidDel="00000000" w:rsidR="00000000" w:rsidRPr="00000000">
        <w:rPr>
          <w:rFonts w:ascii="Roboto" w:cs="Roboto" w:eastAsia="Roboto" w:hAnsi="Roboto"/>
          <w:sz w:val="20"/>
          <w:szCs w:val="20"/>
          <w:rtl w:val="0"/>
        </w:rPr>
        <w:t xml:space="preserve">Are the related works well-summarized and well-discussed? Method: 4%</w:t>
      </w:r>
      <w:r w:rsidDel="00000000" w:rsidR="00000000" w:rsidRPr="00000000">
        <w:rPr>
          <w:rFonts w:ascii="Roboto" w:cs="Roboto" w:eastAsia="Roboto" w:hAnsi="Roboto"/>
          <w:rtl w:val="0"/>
        </w:rPr>
        <w:tab/>
        <w:tab/>
        <w:tab/>
        <w:tab/>
        <w:tab/>
      </w:r>
    </w:p>
    <w:p w:rsidR="00000000" w:rsidDel="00000000" w:rsidP="00000000" w:rsidRDefault="00000000" w:rsidRPr="00000000" w14:paraId="0000000C">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method clearly introduced? Is your method solid?</w:t>
      </w:r>
    </w:p>
    <w:p w:rsidR="00000000" w:rsidDel="00000000" w:rsidP="00000000" w:rsidRDefault="00000000" w:rsidRPr="00000000" w14:paraId="0000000D">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method effective?</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ab/>
        <w:tab/>
        <w:tab/>
        <w:tab/>
        <w:tab/>
        <w:tab/>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Fonts w:ascii="Roboto" w:cs="Roboto" w:eastAsia="Roboto" w:hAnsi="Roboto"/>
          <w:sz w:val="20"/>
          <w:szCs w:val="20"/>
          <w:rtl w:val="0"/>
        </w:rPr>
        <w:t xml:space="preserve">Evaluation: 4%</w:t>
      </w:r>
      <w:r w:rsidDel="00000000" w:rsidR="00000000" w:rsidRPr="00000000">
        <w:rPr>
          <w:rFonts w:ascii="Roboto" w:cs="Roboto" w:eastAsia="Roboto" w:hAnsi="Roboto"/>
          <w:rtl w:val="0"/>
        </w:rPr>
        <w:tab/>
        <w:tab/>
        <w:tab/>
        <w:tab/>
        <w:tab/>
      </w:r>
    </w:p>
    <w:p w:rsidR="00000000" w:rsidDel="00000000" w:rsidP="00000000" w:rsidRDefault="00000000" w:rsidRPr="00000000" w14:paraId="00000010">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experiment setting clear and reasonable? Do you compare with proper baselines?</w:t>
      </w:r>
    </w:p>
    <w:p w:rsidR="00000000" w:rsidDel="00000000" w:rsidP="00000000" w:rsidRDefault="00000000" w:rsidRPr="00000000" w14:paraId="00000011">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Are your experimental results well-discussed?</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ab/>
        <w:tab/>
        <w:tab/>
        <w:tab/>
        <w:tab/>
        <w:tab/>
      </w:r>
    </w:p>
    <w:p w:rsidR="00000000" w:rsidDel="00000000" w:rsidP="00000000" w:rsidRDefault="00000000" w:rsidRPr="00000000" w14:paraId="00000013">
      <w:pPr>
        <w:spacing w:after="240" w:before="240" w:lineRule="auto"/>
        <w:rPr>
          <w:rFonts w:ascii="Roboto" w:cs="Roboto" w:eastAsia="Roboto" w:hAnsi="Roboto"/>
        </w:rPr>
      </w:pPr>
      <w:r w:rsidDel="00000000" w:rsidR="00000000" w:rsidRPr="00000000">
        <w:rPr>
          <w:rFonts w:ascii="Roboto" w:cs="Roboto" w:eastAsia="Roboto" w:hAnsi="Roboto"/>
          <w:sz w:val="20"/>
          <w:szCs w:val="20"/>
          <w:rtl w:val="0"/>
        </w:rPr>
        <w:t xml:space="preserve">Clarity of Code: 2%</w:t>
      </w:r>
      <w:r w:rsidDel="00000000" w:rsidR="00000000" w:rsidRPr="00000000">
        <w:rPr>
          <w:rFonts w:ascii="Roboto" w:cs="Roboto" w:eastAsia="Roboto" w:hAnsi="Roboto"/>
          <w:rtl w:val="0"/>
        </w:rPr>
        <w:tab/>
        <w:tab/>
        <w:tab/>
      </w:r>
    </w:p>
    <w:p w:rsidR="00000000" w:rsidDel="00000000" w:rsidP="00000000" w:rsidRDefault="00000000" w:rsidRPr="00000000" w14:paraId="00000014">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code bug-free?</w:t>
      </w:r>
    </w:p>
    <w:p w:rsidR="00000000" w:rsidDel="00000000" w:rsidP="00000000" w:rsidRDefault="00000000" w:rsidRPr="00000000" w14:paraId="00000015">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code easy to understand and use?</w:t>
      </w:r>
    </w:p>
    <w:p w:rsidR="00000000" w:rsidDel="00000000" w:rsidP="00000000" w:rsidRDefault="00000000" w:rsidRPr="00000000" w14:paraId="00000016">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Does your code include a clear readme file which tells people how to use your code? </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ab/>
        <w:tab/>
        <w:tab/>
        <w:tab/>
        <w:tab/>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Abstract </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spacing w:after="240" w:before="240" w:lineRule="auto"/>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1E">
      <w:pPr>
        <w:spacing w:after="240" w:before="240" w:lineRule="auto"/>
        <w:ind w:firstLine="720"/>
        <w:rPr>
          <w:rFonts w:ascii="Roboto" w:cs="Roboto" w:eastAsia="Roboto" w:hAnsi="Roboto"/>
        </w:rPr>
      </w:pPr>
      <w:r w:rsidDel="00000000" w:rsidR="00000000" w:rsidRPr="00000000">
        <w:rPr>
          <w:rFonts w:ascii="Roboto" w:cs="Roboto" w:eastAsia="Roboto" w:hAnsi="Roboto"/>
          <w:rtl w:val="0"/>
        </w:rPr>
        <w:t xml:space="preserve">According to </w:t>
      </w:r>
      <w:hyperlink r:id="rId6">
        <w:r w:rsidDel="00000000" w:rsidR="00000000" w:rsidRPr="00000000">
          <w:rPr>
            <w:rFonts w:ascii="Roboto" w:cs="Roboto" w:eastAsia="Roboto" w:hAnsi="Roboto"/>
            <w:color w:val="1155cc"/>
            <w:u w:val="single"/>
            <w:rtl w:val="0"/>
          </w:rPr>
          <w:t xml:space="preserve">American Heart Association</w:t>
        </w:r>
      </w:hyperlink>
      <w:r w:rsidDel="00000000" w:rsidR="00000000" w:rsidRPr="00000000">
        <w:rPr>
          <w:rFonts w:ascii="Roboto" w:cs="Roboto" w:eastAsia="Roboto" w:hAnsi="Roboto"/>
          <w:rtl w:val="0"/>
        </w:rPr>
        <w:t xml:space="preserve">, when the pandemic started, alcohol consumption overall went up by 60%, with an increase of 500% in online alcohol sales. In these stressful and lonely months of quarantine, a lot of people choose to up their alcohol consumption to cope with this crazy world. However, drinking became much lonelier: breweries, tasting spaces ( taproom or retail stores), bars… are no longer widely safe and available options for many people to try out new options with their friends. When people get sick of their usual drinks, it is now much harder to discover the next new favorite. With the increase in the online sale of beers and alcohol and the difficulties for consumers to try new options - we want to build the future of beer discovery: a beer recommendation system that is your personalized online bartender, “pouring” you your next favorite cold beer. </w:t>
      </w:r>
    </w:p>
    <w:p w:rsidR="00000000" w:rsidDel="00000000" w:rsidP="00000000" w:rsidRDefault="00000000" w:rsidRPr="00000000" w14:paraId="0000001F">
      <w:pPr>
        <w:spacing w:after="240" w:before="240" w:lineRule="auto"/>
        <w:ind w:firstLine="720"/>
        <w:rPr>
          <w:rFonts w:ascii="Roboto" w:cs="Roboto" w:eastAsia="Roboto" w:hAnsi="Roboto"/>
        </w:rPr>
      </w:pPr>
      <w:r w:rsidDel="00000000" w:rsidR="00000000" w:rsidRPr="00000000">
        <w:rPr>
          <w:rFonts w:ascii="Roboto" w:cs="Roboto" w:eastAsia="Roboto" w:hAnsi="Roboto"/>
          <w:rtl w:val="0"/>
        </w:rPr>
        <w:t xml:space="preserve">Recommender system history &amp; selection: </w:t>
      </w:r>
    </w:p>
    <w:p w:rsidR="00000000" w:rsidDel="00000000" w:rsidP="00000000" w:rsidRDefault="00000000" w:rsidRPr="00000000" w14:paraId="00000020">
      <w:pPr>
        <w:spacing w:after="240" w:before="240"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rPr>
      </w:pPr>
      <w:r w:rsidDel="00000000" w:rsidR="00000000" w:rsidRPr="00000000">
        <w:rPr>
          <w:rFonts w:ascii="Roboto" w:cs="Roboto" w:eastAsia="Roboto" w:hAnsi="Roboto"/>
          <w:rtl w:val="0"/>
        </w:rPr>
        <w:t xml:space="preserve">Literature Review</w:t>
      </w:r>
    </w:p>
    <w:p w:rsidR="00000000" w:rsidDel="00000000" w:rsidP="00000000" w:rsidRDefault="00000000" w:rsidRPr="00000000" w14:paraId="00000022">
      <w:pPr>
        <w:spacing w:after="240" w:before="240" w:lineRule="auto"/>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https://towardsdatascience.com/introduction-to-recommender-systems-2-deep-neural-network-based-recommendation-systems-4e4484e64746</w:t>
        </w:r>
      </w:hyperlink>
      <w:r w:rsidDel="00000000" w:rsidR="00000000" w:rsidRPr="00000000">
        <w:rPr>
          <w:rtl w:val="0"/>
        </w:rPr>
      </w:r>
    </w:p>
    <w:p w:rsidR="00000000" w:rsidDel="00000000" w:rsidP="00000000" w:rsidRDefault="00000000" w:rsidRPr="00000000" w14:paraId="00000023">
      <w:pPr>
        <w:spacing w:after="240" w:before="240" w:lineRule="auto"/>
        <w:rPr>
          <w:rFonts w:ascii="Roboto" w:cs="Roboto" w:eastAsia="Roboto" w:hAnsi="Roboto"/>
        </w:rPr>
      </w:pPr>
      <w:hyperlink r:id="rId8">
        <w:r w:rsidDel="00000000" w:rsidR="00000000" w:rsidRPr="00000000">
          <w:rPr>
            <w:rFonts w:ascii="Roboto" w:cs="Roboto" w:eastAsia="Roboto" w:hAnsi="Roboto"/>
            <w:color w:val="1155cc"/>
            <w:u w:val="single"/>
            <w:rtl w:val="0"/>
          </w:rPr>
          <w:t xml:space="preserve">https://arxiv.org/abs/1708.05031</w:t>
        </w:r>
      </w:hyperlink>
      <w:r w:rsidDel="00000000" w:rsidR="00000000" w:rsidRPr="00000000">
        <w:rPr>
          <w:rtl w:val="0"/>
        </w:rPr>
      </w:r>
    </w:p>
    <w:p w:rsidR="00000000" w:rsidDel="00000000" w:rsidP="00000000" w:rsidRDefault="00000000" w:rsidRPr="00000000" w14:paraId="00000024">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spacing w:after="240" w:before="240" w:lineRule="auto"/>
        <w:rPr>
          <w:rFonts w:ascii="Roboto" w:cs="Roboto" w:eastAsia="Roboto" w:hAnsi="Roboto"/>
        </w:rPr>
      </w:pPr>
      <w:r w:rsidDel="00000000" w:rsidR="00000000" w:rsidRPr="00000000">
        <w:rPr>
          <w:rFonts w:ascii="Roboto" w:cs="Roboto" w:eastAsia="Roboto" w:hAnsi="Roboto"/>
          <w:rtl w:val="0"/>
        </w:rPr>
        <w:tab/>
        <w:tab/>
        <w:tab/>
        <w:tab/>
      </w:r>
    </w:p>
    <w:p w:rsidR="00000000" w:rsidDel="00000000" w:rsidP="00000000" w:rsidRDefault="00000000" w:rsidRPr="00000000" w14:paraId="00000026">
      <w:pPr>
        <w:spacing w:after="240" w:before="240" w:lineRule="auto"/>
        <w:rPr>
          <w:rFonts w:ascii="Roboto" w:cs="Roboto" w:eastAsia="Roboto" w:hAnsi="Roboto"/>
        </w:rPr>
      </w:pPr>
      <w:r w:rsidDel="00000000" w:rsidR="00000000" w:rsidRPr="00000000">
        <w:rPr>
          <w:rFonts w:ascii="Roboto" w:cs="Roboto" w:eastAsia="Roboto" w:hAnsi="Roboto"/>
          <w:rtl w:val="0"/>
        </w:rPr>
        <w:t xml:space="preserve">Explanation of the algorithm/models </w:t>
      </w:r>
    </w:p>
    <w:p w:rsidR="00000000" w:rsidDel="00000000" w:rsidP="00000000" w:rsidRDefault="00000000" w:rsidRPr="00000000" w14:paraId="00000027">
      <w:pPr>
        <w:spacing w:after="240" w:before="240" w:lineRule="auto"/>
        <w:rPr>
          <w:rFonts w:ascii="Roboto" w:cs="Roboto" w:eastAsia="Roboto" w:hAnsi="Roboto"/>
        </w:rPr>
      </w:pPr>
      <w:r w:rsidDel="00000000" w:rsidR="00000000" w:rsidRPr="00000000">
        <w:rPr>
          <w:rFonts w:ascii="Roboto" w:cs="Roboto" w:eastAsia="Roboto" w:hAnsi="Roboto"/>
          <w:rtl w:val="0"/>
        </w:rPr>
        <w:t xml:space="preserve">Baseline Models</w:t>
        <w:br w:type="textWrapping"/>
        <w:t xml:space="preserve">GMF: </w:t>
      </w:r>
    </w:p>
    <w:p w:rsidR="00000000" w:rsidDel="00000000" w:rsidP="00000000" w:rsidRDefault="00000000" w:rsidRPr="00000000" w14:paraId="00000028">
      <w:pPr>
        <w:spacing w:after="240" w:before="240" w:lineRule="auto"/>
        <w:rPr>
          <w:rFonts w:ascii="Roboto" w:cs="Roboto" w:eastAsia="Roboto" w:hAnsi="Roboto"/>
        </w:rPr>
      </w:pPr>
      <w:r w:rsidDel="00000000" w:rsidR="00000000" w:rsidRPr="00000000">
        <w:rPr>
          <w:rFonts w:ascii="Roboto" w:cs="Roboto" w:eastAsia="Roboto" w:hAnsi="Roboto"/>
          <w:rtl w:val="0"/>
        </w:rPr>
        <w:t xml:space="preserve">MLP: </w:t>
      </w:r>
    </w:p>
    <w:p w:rsidR="00000000" w:rsidDel="00000000" w:rsidP="00000000" w:rsidRDefault="00000000" w:rsidRPr="00000000" w14:paraId="00000029">
      <w:pPr>
        <w:spacing w:after="240" w:before="240" w:lineRule="auto"/>
        <w:rPr>
          <w:rFonts w:ascii="Roboto" w:cs="Roboto" w:eastAsia="Roboto" w:hAnsi="Roboto"/>
        </w:rPr>
      </w:pPr>
      <w:r w:rsidDel="00000000" w:rsidR="00000000" w:rsidRPr="00000000">
        <w:rPr>
          <w:rFonts w:ascii="Roboto" w:cs="Roboto" w:eastAsia="Roboto" w:hAnsi="Roboto"/>
          <w:rtl w:val="0"/>
        </w:rPr>
        <w:t xml:space="preserve">NeuMF (GMF x MLP): </w:t>
      </w:r>
    </w:p>
    <w:p w:rsidR="00000000" w:rsidDel="00000000" w:rsidP="00000000" w:rsidRDefault="00000000" w:rsidRPr="00000000" w14:paraId="0000002A">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spacing w:after="240" w:before="240" w:lineRule="auto"/>
        <w:rPr>
          <w:rFonts w:ascii="Roboto" w:cs="Roboto" w:eastAsia="Roboto" w:hAnsi="Roboto"/>
        </w:rPr>
      </w:pPr>
      <w:r w:rsidDel="00000000" w:rsidR="00000000" w:rsidRPr="00000000">
        <w:rPr>
          <w:rFonts w:ascii="Roboto" w:cs="Roboto" w:eastAsia="Roboto" w:hAnsi="Roboto"/>
          <w:rtl w:val="0"/>
        </w:rPr>
        <w:t xml:space="preserve">Solid and thorough experimental evaluation and comparisons with existing approaches </w:t>
      </w:r>
    </w:p>
    <w:p w:rsidR="00000000" w:rsidDel="00000000" w:rsidP="00000000" w:rsidRDefault="00000000" w:rsidRPr="00000000" w14:paraId="0000002C">
      <w:pPr>
        <w:spacing w:after="240" w:before="240" w:lineRule="auto"/>
        <w:rPr>
          <w:rFonts w:ascii="Roboto" w:cs="Roboto" w:eastAsia="Roboto" w:hAnsi="Roboto"/>
        </w:rPr>
      </w:pPr>
      <w:r w:rsidDel="00000000" w:rsidR="00000000" w:rsidRPr="00000000">
        <w:rPr>
          <w:rFonts w:ascii="Roboto" w:cs="Roboto" w:eastAsia="Roboto" w:hAnsi="Roboto"/>
          <w:rtl w:val="0"/>
        </w:rPr>
        <w:t xml:space="preserve">Evaluation metrics &amp; why </w:t>
      </w:r>
    </w:p>
    <w:p w:rsidR="00000000" w:rsidDel="00000000" w:rsidP="00000000" w:rsidRDefault="00000000" w:rsidRPr="00000000" w14:paraId="0000002D">
      <w:pPr>
        <w:spacing w:after="240" w:before="240" w:lineRule="auto"/>
        <w:rPr>
          <w:rFonts w:ascii="Roboto" w:cs="Roboto" w:eastAsia="Roboto" w:hAnsi="Roboto"/>
        </w:rPr>
      </w:pPr>
      <w:r w:rsidDel="00000000" w:rsidR="00000000" w:rsidRPr="00000000">
        <w:rPr>
          <w:rFonts w:ascii="Roboto" w:cs="Roboto" w:eastAsia="Roboto" w:hAnsi="Roboto"/>
          <w:rtl w:val="0"/>
        </w:rPr>
        <w:t xml:space="preserve">Comparison </w:t>
      </w:r>
    </w:p>
    <w:p w:rsidR="00000000" w:rsidDel="00000000" w:rsidP="00000000" w:rsidRDefault="00000000" w:rsidRPr="00000000" w14:paraId="0000002E">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after="240" w:before="240" w:lineRule="auto"/>
        <w:rPr>
          <w:rFonts w:ascii="Roboto" w:cs="Roboto" w:eastAsia="Roboto" w:hAnsi="Roboto"/>
        </w:rPr>
      </w:pP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b w:val="1"/>
          <w:i w:val="1"/>
          <w:rtl w:val="0"/>
        </w:rPr>
        <w:t xml:space="preserve">optional</w:t>
      </w:r>
      <w:r w:rsidDel="00000000" w:rsidR="00000000" w:rsidRPr="00000000">
        <w:rPr>
          <w:rFonts w:ascii="Roboto" w:cs="Roboto" w:eastAsia="Roboto" w:hAnsi="Roboto"/>
          <w:i w:val="1"/>
          <w:rtl w:val="0"/>
        </w:rPr>
        <w:t xml:space="preserve">] A discussion of your work's limitation and how your work can be further extended </w:t>
      </w:r>
      <w:r w:rsidDel="00000000" w:rsidR="00000000" w:rsidRPr="00000000">
        <w:rPr>
          <w:rFonts w:ascii="Roboto" w:cs="Roboto" w:eastAsia="Roboto" w:hAnsi="Roboto"/>
          <w:rtl w:val="0"/>
        </w:rPr>
        <w:t xml:space="preserve">A clear conclusion</w:t>
      </w:r>
    </w:p>
    <w:p w:rsidR="00000000" w:rsidDel="00000000" w:rsidP="00000000" w:rsidRDefault="00000000" w:rsidRPr="00000000" w14:paraId="00000030">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31">
      <w:pPr>
        <w:spacing w:after="240" w:before="240" w:lineRule="auto"/>
        <w:rPr>
          <w:rFonts w:ascii="Roboto" w:cs="Roboto" w:eastAsia="Roboto" w:hAnsi="Roboto"/>
        </w:rPr>
      </w:pPr>
      <w:r w:rsidDel="00000000" w:rsidR="00000000" w:rsidRPr="00000000">
        <w:rPr>
          <w:rFonts w:ascii="Roboto" w:cs="Roboto" w:eastAsia="Roboto" w:hAnsi="Roboto"/>
          <w:rtl w:val="0"/>
        </w:rPr>
        <w:t xml:space="preserve">Division of work</w:t>
      </w:r>
    </w:p>
    <w:p w:rsidR="00000000" w:rsidDel="00000000" w:rsidP="00000000" w:rsidRDefault="00000000" w:rsidRPr="00000000" w14:paraId="00000032">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33">
      <w:pPr>
        <w:spacing w:after="240" w:before="240" w:lineRule="auto"/>
        <w:rPr>
          <w:rFonts w:ascii="Roboto" w:cs="Roboto" w:eastAsia="Roboto" w:hAnsi="Roboto"/>
        </w:rPr>
      </w:pPr>
      <w:r w:rsidDel="00000000" w:rsidR="00000000" w:rsidRPr="00000000">
        <w:rPr>
          <w:rFonts w:ascii="Roboto" w:cs="Roboto" w:eastAsia="Roboto" w:hAnsi="Roboto"/>
          <w:rtl w:val="0"/>
        </w:rPr>
        <w:t xml:space="preserve">References </w:t>
      </w:r>
    </w:p>
    <w:p w:rsidR="00000000" w:rsidDel="00000000" w:rsidP="00000000" w:rsidRDefault="00000000" w:rsidRPr="00000000" w14:paraId="00000034">
      <w:pPr>
        <w:widowControl w:val="0"/>
        <w:spacing w:after="240" w:lineRule="auto"/>
        <w:ind w:left="720" w:firstLine="0"/>
        <w:rPr>
          <w:rFonts w:ascii="Roboto" w:cs="Roboto" w:eastAsia="Roboto" w:hAnsi="Roboto"/>
          <w:color w:val="424242"/>
        </w:rPr>
      </w:pPr>
      <w:r w:rsidDel="00000000" w:rsidR="00000000" w:rsidRPr="00000000">
        <w:rPr>
          <w:rFonts w:ascii="Roboto" w:cs="Roboto" w:eastAsia="Roboto" w:hAnsi="Roboto"/>
          <w:color w:val="424242"/>
          <w:rtl w:val="0"/>
        </w:rPr>
        <w:t xml:space="preserve">https://stackoverflow.com/questions/35393775/how-can-i-ensure-that-the-users-and-items-appear-in-both-train-and-test-data-set</w:t>
      </w:r>
    </w:p>
    <w:p w:rsidR="00000000" w:rsidDel="00000000" w:rsidP="00000000" w:rsidRDefault="00000000" w:rsidRPr="00000000" w14:paraId="00000035">
      <w:pPr>
        <w:widowControl w:val="0"/>
        <w:spacing w:after="240" w:lineRule="auto"/>
        <w:ind w:left="720" w:firstLine="0"/>
        <w:rPr>
          <w:rFonts w:ascii="Roboto" w:cs="Roboto" w:eastAsia="Roboto" w:hAnsi="Roboto"/>
          <w:color w:val="424242"/>
        </w:rPr>
      </w:pPr>
      <w:hyperlink r:id="rId9">
        <w:r w:rsidDel="00000000" w:rsidR="00000000" w:rsidRPr="00000000">
          <w:rPr>
            <w:rFonts w:ascii="Roboto" w:cs="Roboto" w:eastAsia="Roboto" w:hAnsi="Roboto"/>
            <w:color w:val="1155cc"/>
            <w:u w:val="single"/>
            <w:rtl w:val="0"/>
          </w:rPr>
          <w:t xml:space="preserve">https://discuss.pytorch.org/t/merging-two-models/45637</w:t>
        </w:r>
      </w:hyperlink>
      <w:r w:rsidDel="00000000" w:rsidR="00000000" w:rsidRPr="00000000">
        <w:rPr>
          <w:rtl w:val="0"/>
        </w:rPr>
      </w:r>
    </w:p>
    <w:p w:rsidR="00000000" w:rsidDel="00000000" w:rsidP="00000000" w:rsidRDefault="00000000" w:rsidRPr="00000000" w14:paraId="00000036">
      <w:pPr>
        <w:widowControl w:val="0"/>
        <w:spacing w:after="240" w:lineRule="auto"/>
        <w:ind w:left="720" w:firstLine="0"/>
        <w:rPr>
          <w:rFonts w:ascii="Roboto" w:cs="Roboto" w:eastAsia="Roboto" w:hAnsi="Roboto"/>
          <w:color w:val="424242"/>
        </w:rPr>
      </w:pPr>
      <w:r w:rsidDel="00000000" w:rsidR="00000000" w:rsidRPr="00000000">
        <w:rPr>
          <w:rFonts w:ascii="Roboto" w:cs="Roboto" w:eastAsia="Roboto" w:hAnsi="Roboto"/>
          <w:color w:val="424242"/>
          <w:rtl w:val="0"/>
        </w:rPr>
        <w:t xml:space="preserve">https://towardsdatascience.com/brief-on-recommender-systems-b86a1068a4dd</w:t>
      </w:r>
    </w:p>
    <w:p w:rsidR="00000000" w:rsidDel="00000000" w:rsidP="00000000" w:rsidRDefault="00000000" w:rsidRPr="00000000" w14:paraId="00000037">
      <w:pPr>
        <w:widowControl w:val="0"/>
        <w:spacing w:after="240" w:lineRule="auto"/>
        <w:ind w:left="720" w:firstLine="0"/>
        <w:rPr>
          <w:rFonts w:ascii="Roboto" w:cs="Roboto" w:eastAsia="Roboto" w:hAnsi="Roboto"/>
          <w:color w:val="424242"/>
        </w:rPr>
      </w:pPr>
      <w:r w:rsidDel="00000000" w:rsidR="00000000" w:rsidRPr="00000000">
        <w:rPr>
          <w:rFonts w:ascii="Roboto" w:cs="Roboto" w:eastAsia="Roboto" w:hAnsi="Roboto"/>
          <w:color w:val="424242"/>
          <w:rtl w:val="0"/>
        </w:rPr>
        <w:t xml:space="preserve">https://surprise.readthedocs.io/en/stable/FAQ.html</w:t>
      </w:r>
    </w:p>
    <w:p w:rsidR="00000000" w:rsidDel="00000000" w:rsidP="00000000" w:rsidRDefault="00000000" w:rsidRPr="00000000" w14:paraId="00000038">
      <w:pPr>
        <w:widowControl w:val="0"/>
        <w:spacing w:after="240" w:lineRule="auto"/>
        <w:ind w:left="720" w:firstLine="0"/>
        <w:rPr>
          <w:rFonts w:ascii="Roboto" w:cs="Roboto" w:eastAsia="Roboto" w:hAnsi="Roboto"/>
          <w:color w:val="424242"/>
        </w:rPr>
      </w:pPr>
      <w:hyperlink r:id="rId10">
        <w:r w:rsidDel="00000000" w:rsidR="00000000" w:rsidRPr="00000000">
          <w:rPr>
            <w:rFonts w:ascii="Roboto" w:cs="Roboto" w:eastAsia="Roboto" w:hAnsi="Roboto"/>
            <w:color w:val="424242"/>
            <w:rtl w:val="0"/>
          </w:rPr>
          <w:t xml:space="preserve">https://towardsdatascience.com/introduction-to-recommender-systems-2-deep-neural-network-based-recommendation-systems-4e4484e64746</w:t>
        </w:r>
      </w:hyperlink>
      <w:r w:rsidDel="00000000" w:rsidR="00000000" w:rsidRPr="00000000">
        <w:rPr>
          <w:rtl w:val="0"/>
        </w:rPr>
      </w:r>
    </w:p>
    <w:p w:rsidR="00000000" w:rsidDel="00000000" w:rsidP="00000000" w:rsidRDefault="00000000" w:rsidRPr="00000000" w14:paraId="00000039">
      <w:pPr>
        <w:widowControl w:val="0"/>
        <w:spacing w:after="240" w:lineRule="auto"/>
        <w:ind w:left="720" w:firstLine="0"/>
        <w:rPr>
          <w:rFonts w:ascii="Roboto" w:cs="Roboto" w:eastAsia="Roboto" w:hAnsi="Roboto"/>
        </w:rPr>
      </w:pPr>
      <w:r w:rsidDel="00000000" w:rsidR="00000000" w:rsidRPr="00000000">
        <w:rPr>
          <w:rFonts w:ascii="Roboto" w:cs="Roboto" w:eastAsia="Roboto" w:hAnsi="Roboto"/>
          <w:color w:val="424242"/>
          <w:rtl w:val="0"/>
        </w:rPr>
        <w:t xml:space="preserve">http://staff.ustc.edu.cn/~hexn/papers/www17-ncf.pdf</w:t>
      </w: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ab/>
        <w:tab/>
        <w:tab/>
        <w:tab/>
        <w:tab/>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ab/>
        <w:tab/>
        <w:tab/>
        <w:tab/>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Link to code (include ReadMe)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introduction-to-recommender-systems-2-deep-neural-network-based-recommendation-systems-4e4484e64746" TargetMode="External"/><Relationship Id="rId9" Type="http://schemas.openxmlformats.org/officeDocument/2006/relationships/hyperlink" Target="https://discuss.pytorch.org/t/merging-two-models/45637" TargetMode="External"/><Relationship Id="rId5" Type="http://schemas.openxmlformats.org/officeDocument/2006/relationships/styles" Target="styles.xml"/><Relationship Id="rId6" Type="http://schemas.openxmlformats.org/officeDocument/2006/relationships/hyperlink" Target="https://www.heart.org/en/news/2020/07/01/covid-19-pandemic-brings-new-concerns-about-excessive-drinking" TargetMode="External"/><Relationship Id="rId7" Type="http://schemas.openxmlformats.org/officeDocument/2006/relationships/hyperlink" Target="https://towardsdatascience.com/introduction-to-recommender-systems-2-deep-neural-network-based-recommendation-systems-4e4484e64746" TargetMode="External"/><Relationship Id="rId8" Type="http://schemas.openxmlformats.org/officeDocument/2006/relationships/hyperlink" Target="https://arxiv.org/abs/1708.050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