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6FC16C75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40295"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57FABA99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A8799B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2B5090FE" w14:textId="5CBF4A20" w:rsidR="00556E5B" w:rsidRDefault="00A8799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3419BEAA" w14:textId="5CED016F" w:rsidR="00981E74" w:rsidRPr="00A8799B" w:rsidRDefault="00A8799B" w:rsidP="00A8799B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对《</w:t>
            </w:r>
            <w:r>
              <w:rPr>
                <w:rFonts w:hint="eastAsia"/>
              </w:rPr>
              <w:t>微信小程序开发》这门课程进行知识梳理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3D9E6738" w14:textId="470E33CE" w:rsidR="00981E74" w:rsidRPr="007E49E1" w:rsidRDefault="00A8799B" w:rsidP="00981E74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《微信小程序开发》知识梳理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355F08E8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proofErr w:type="gramStart"/>
            <w:r w:rsidR="009F0B7E">
              <w:rPr>
                <w:rFonts w:hint="eastAsia"/>
                <w:sz w:val="24"/>
              </w:rPr>
              <w:t>云开发</w:t>
            </w:r>
            <w:proofErr w:type="gramEnd"/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9B001B">
        <w:trPr>
          <w:cantSplit/>
          <w:trHeight w:val="1715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5A64C88E" w14:textId="14C6A8AE" w:rsidR="009B001B" w:rsidRDefault="00AA34F8" w:rsidP="009B001B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1、</w:t>
            </w:r>
            <w:r w:rsidR="00A8799B">
              <w:rPr>
                <w:rFonts w:ascii="Times New Roman" w:hAnsi="Times New Roman" w:cs="Times New Roman" w:hint="eastAsia"/>
                <w:kern w:val="2"/>
              </w:rPr>
              <w:t>通过</w:t>
            </w:r>
            <w:r w:rsidR="00A8799B">
              <w:rPr>
                <w:rFonts w:ascii="Times New Roman" w:hAnsi="Times New Roman" w:cs="Times New Roman" w:hint="eastAsia"/>
                <w:kern w:val="2"/>
              </w:rPr>
              <w:t>PPT</w:t>
            </w:r>
            <w:r w:rsidR="00A8799B">
              <w:rPr>
                <w:rFonts w:ascii="Times New Roman" w:hAnsi="Times New Roman" w:cs="Times New Roman" w:hint="eastAsia"/>
                <w:kern w:val="2"/>
              </w:rPr>
              <w:t>引导学生回顾这学期所学知识。</w:t>
            </w:r>
          </w:p>
          <w:p w14:paraId="6930748E" w14:textId="77777777" w:rsidR="00D40295" w:rsidRPr="009B001B" w:rsidRDefault="00D40295" w:rsidP="00D40295">
            <w:pPr>
              <w:pStyle w:val="ac"/>
              <w:autoSpaceDE w:val="0"/>
              <w:autoSpaceDN w:val="0"/>
              <w:adjustRightInd w:val="0"/>
              <w:spacing w:line="400" w:lineRule="exact"/>
              <w:ind w:left="420" w:firstLineChars="0" w:firstLine="0"/>
              <w:rPr>
                <w:rFonts w:ascii="Times New Roman" w:hAnsi="Times New Roman" w:cs="Times New Roman"/>
                <w:kern w:val="2"/>
              </w:rPr>
            </w:pPr>
          </w:p>
          <w:p w14:paraId="231BCB14" w14:textId="2441C52C" w:rsidR="00981E74" w:rsidRPr="00A8799B" w:rsidRDefault="0012043A" w:rsidP="00F35747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r w:rsidR="00F460EE">
              <w:rPr>
                <w:rFonts w:hint="eastAsia"/>
              </w:rPr>
              <w:t>掌握</w:t>
            </w:r>
            <w:r w:rsidR="00A8799B">
              <w:rPr>
                <w:rFonts w:hint="eastAsia"/>
              </w:rPr>
              <w:t>《微信小程序开发》这门课的知识架构图</w:t>
            </w:r>
            <w:r w:rsidR="00F460EE" w:rsidRPr="00F35747">
              <w:rPr>
                <w:rFonts w:hint="eastAsia"/>
                <w:lang w:val="zh-CN"/>
              </w:rPr>
              <w:t>。</w:t>
            </w:r>
          </w:p>
          <w:p w14:paraId="53793CF2" w14:textId="77777777" w:rsidR="00A8799B" w:rsidRDefault="00A8799B" w:rsidP="00A8799B">
            <w:pPr>
              <w:pStyle w:val="ac"/>
              <w:ind w:firstLine="480"/>
              <w:rPr>
                <w:rFonts w:hint="eastAsia"/>
              </w:rPr>
            </w:pPr>
          </w:p>
          <w:p w14:paraId="0A35F80A" w14:textId="77777777" w:rsidR="00A8799B" w:rsidRPr="00F35747" w:rsidRDefault="00A8799B" w:rsidP="00A8799B">
            <w:pPr>
              <w:pStyle w:val="ac"/>
              <w:autoSpaceDE w:val="0"/>
              <w:autoSpaceDN w:val="0"/>
              <w:adjustRightInd w:val="0"/>
              <w:spacing w:line="400" w:lineRule="exact"/>
              <w:ind w:left="420" w:firstLineChars="0" w:firstLine="0"/>
              <w:rPr>
                <w:rFonts w:hint="eastAsia"/>
              </w:rPr>
            </w:pPr>
          </w:p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4366624D" w14:textId="095E237B" w:rsidR="0048196E" w:rsidRPr="0048196E" w:rsidRDefault="00A96858" w:rsidP="0048196E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 w:rsidR="00A8799B">
              <w:rPr>
                <w:rFonts w:hint="eastAsia"/>
                <w:sz w:val="24"/>
              </w:rPr>
              <w:t>初识微信小</w:t>
            </w:r>
            <w:proofErr w:type="gramEnd"/>
            <w:r w:rsidR="00A8799B">
              <w:rPr>
                <w:rFonts w:hint="eastAsia"/>
                <w:sz w:val="24"/>
              </w:rPr>
              <w:t>程序</w:t>
            </w:r>
          </w:p>
          <w:p w14:paraId="47183183" w14:textId="423FC495" w:rsidR="00A8799B" w:rsidRPr="00A8799B" w:rsidRDefault="00976951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proofErr w:type="gramStart"/>
            <w:r w:rsidR="00A8799B" w:rsidRPr="00A8799B">
              <w:rPr>
                <w:rFonts w:hint="eastAsia"/>
                <w:sz w:val="24"/>
              </w:rPr>
              <w:t>了解微信小</w:t>
            </w:r>
            <w:proofErr w:type="gramEnd"/>
            <w:r w:rsidR="00A8799B" w:rsidRPr="00A8799B">
              <w:rPr>
                <w:rFonts w:hint="eastAsia"/>
                <w:sz w:val="24"/>
              </w:rPr>
              <w:t>程序</w:t>
            </w:r>
          </w:p>
          <w:p w14:paraId="678C921A" w14:textId="5053F42A" w:rsidR="00836822" w:rsidRDefault="00976951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="00A8799B" w:rsidRPr="00A8799B">
              <w:rPr>
                <w:rFonts w:hint="eastAsia"/>
                <w:sz w:val="24"/>
              </w:rPr>
              <w:t>完成注册小程序账号</w:t>
            </w:r>
          </w:p>
          <w:p w14:paraId="3FCACC52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307C5CD7" w14:textId="4811F345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>
              <w:rPr>
                <w:rFonts w:hint="eastAsia"/>
                <w:sz w:val="24"/>
              </w:rPr>
              <w:t>字体样式的设置</w:t>
            </w:r>
          </w:p>
          <w:p w14:paraId="3FA2686F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了解各种字体样式属性命名及其含义</w:t>
            </w:r>
          </w:p>
          <w:p w14:paraId="548D4729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掌握利用</w:t>
            </w:r>
            <w:r w:rsidRPr="00A8799B">
              <w:rPr>
                <w:sz w:val="24"/>
              </w:rPr>
              <w:t>style</w:t>
            </w:r>
            <w:r w:rsidRPr="00A8799B">
              <w:rPr>
                <w:rFonts w:hint="eastAsia"/>
                <w:sz w:val="24"/>
              </w:rPr>
              <w:t>和</w:t>
            </w:r>
            <w:r w:rsidRPr="00A8799B">
              <w:rPr>
                <w:sz w:val="24"/>
              </w:rPr>
              <w:t>class</w:t>
            </w:r>
            <w:r w:rsidRPr="00A8799B">
              <w:rPr>
                <w:rFonts w:hint="eastAsia"/>
                <w:sz w:val="24"/>
              </w:rPr>
              <w:t>设置字体样式的方法</w:t>
            </w:r>
          </w:p>
          <w:p w14:paraId="73AE682B" w14:textId="620D3031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能够在</w:t>
            </w:r>
            <w:proofErr w:type="spellStart"/>
            <w:r w:rsidRPr="00A8799B">
              <w:rPr>
                <w:sz w:val="24"/>
              </w:rPr>
              <w:t>index.wxss</w:t>
            </w:r>
            <w:proofErr w:type="spellEnd"/>
            <w:r w:rsidRPr="00A8799B">
              <w:rPr>
                <w:rFonts w:hint="eastAsia"/>
                <w:sz w:val="24"/>
              </w:rPr>
              <w:t>和</w:t>
            </w:r>
            <w:proofErr w:type="spellStart"/>
            <w:r w:rsidRPr="00A8799B">
              <w:rPr>
                <w:sz w:val="24"/>
              </w:rPr>
              <w:t>app.wxss</w:t>
            </w:r>
            <w:proofErr w:type="spellEnd"/>
            <w:r w:rsidRPr="00A8799B">
              <w:rPr>
                <w:rFonts w:hint="eastAsia"/>
                <w:sz w:val="24"/>
              </w:rPr>
              <w:t>定义样式类</w:t>
            </w:r>
          </w:p>
          <w:p w14:paraId="2EFEAFCD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6FF71D2B" w14:textId="4E086BD1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>
              <w:rPr>
                <w:rFonts w:hint="eastAsia"/>
                <w:sz w:val="24"/>
              </w:rPr>
              <w:t>盒模型与页面布局</w:t>
            </w:r>
          </w:p>
          <w:p w14:paraId="64BD17BB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了解盒模型含义</w:t>
            </w:r>
          </w:p>
          <w:p w14:paraId="4544438A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</w:t>
            </w:r>
            <w:r w:rsidRPr="00A8799B">
              <w:rPr>
                <w:sz w:val="24"/>
              </w:rPr>
              <w:t>flex</w:t>
            </w:r>
            <w:r w:rsidRPr="00A8799B">
              <w:rPr>
                <w:rFonts w:hint="eastAsia"/>
                <w:sz w:val="24"/>
              </w:rPr>
              <w:t>页面布局的方法</w:t>
            </w:r>
          </w:p>
          <w:p w14:paraId="341D1DA6" w14:textId="2F5322CE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掌握导航与布局的方法</w:t>
            </w:r>
          </w:p>
          <w:p w14:paraId="236AF8C0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68D4DA17" w14:textId="0D7B97B4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（四）</w:t>
            </w:r>
            <w:r w:rsidRPr="000603A4">
              <w:rPr>
                <w:rFonts w:hint="eastAsia"/>
                <w:sz w:val="24"/>
              </w:rPr>
              <w:t>流程控制结构和函数</w:t>
            </w:r>
          </w:p>
          <w:p w14:paraId="24C821D4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了解流程控制结构含义</w:t>
            </w:r>
          </w:p>
          <w:p w14:paraId="2CC6781E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掌握条件语句的使用方法</w:t>
            </w:r>
            <w:r w:rsidRPr="00A8799B">
              <w:rPr>
                <w:sz w:val="24"/>
              </w:rPr>
              <w:t xml:space="preserve"> </w:t>
            </w:r>
          </w:p>
          <w:p w14:paraId="59778851" w14:textId="59D5B544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掌握数学函数的使用方法</w:t>
            </w:r>
          </w:p>
          <w:p w14:paraId="7697D189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4622AA1A" w14:textId="76FC32FC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（五）</w:t>
            </w:r>
            <w:r>
              <w:rPr>
                <w:rFonts w:hint="eastAsia"/>
                <w:sz w:val="24"/>
              </w:rPr>
              <w:t>小程序基本架构</w:t>
            </w:r>
          </w:p>
          <w:p w14:paraId="1499E388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了解小程序框架的基本构成</w:t>
            </w:r>
          </w:p>
          <w:p w14:paraId="6EBA9BEA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掌握利用</w:t>
            </w:r>
            <w:proofErr w:type="spellStart"/>
            <w:r w:rsidRPr="00A8799B">
              <w:rPr>
                <w:sz w:val="24"/>
              </w:rPr>
              <w:t>app.json</w:t>
            </w:r>
            <w:proofErr w:type="spellEnd"/>
            <w:r w:rsidRPr="00A8799B">
              <w:rPr>
                <w:rFonts w:hint="eastAsia"/>
                <w:sz w:val="24"/>
              </w:rPr>
              <w:t>文件对小程序进行全局配置的方法</w:t>
            </w:r>
          </w:p>
          <w:p w14:paraId="443CEAC1" w14:textId="394E5AD3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掌握利用同名</w:t>
            </w:r>
            <w:r w:rsidRPr="00A8799B">
              <w:rPr>
                <w:sz w:val="24"/>
              </w:rPr>
              <w:t xml:space="preserve">.json </w:t>
            </w:r>
            <w:r w:rsidRPr="00A8799B">
              <w:rPr>
                <w:rFonts w:hint="eastAsia"/>
                <w:sz w:val="24"/>
              </w:rPr>
              <w:t>文件对本页面窗口表现进行配置的方法</w:t>
            </w:r>
          </w:p>
          <w:p w14:paraId="0DFF136B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7356175D" w14:textId="7B697D44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（六）</w:t>
            </w:r>
            <w:r>
              <w:rPr>
                <w:rFonts w:hint="eastAsia"/>
                <w:sz w:val="24"/>
              </w:rPr>
              <w:t>列表渲染和</w:t>
            </w:r>
            <w:r w:rsidRPr="005C017F">
              <w:rPr>
                <w:rFonts w:hint="eastAsia"/>
                <w:sz w:val="24"/>
              </w:rPr>
              <w:t>模板的定义及引用</w:t>
            </w:r>
          </w:p>
          <w:p w14:paraId="2F65A136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了解小程序框架的基本构成</w:t>
            </w:r>
          </w:p>
          <w:p w14:paraId="68E668AF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掌握列表渲染的方法</w:t>
            </w:r>
          </w:p>
          <w:p w14:paraId="18F78587" w14:textId="0D989D48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掌握模板的定义及引用的方法</w:t>
            </w:r>
          </w:p>
          <w:p w14:paraId="32D6897B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7F8ECB5A" w14:textId="0B585F8D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（七）</w:t>
            </w:r>
            <w:r>
              <w:rPr>
                <w:rFonts w:hint="eastAsia"/>
                <w:sz w:val="24"/>
              </w:rPr>
              <w:t>字体样式和滑动条设置</w:t>
            </w:r>
          </w:p>
          <w:p w14:paraId="2D49FFCE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了解小程序组件的基本构成</w:t>
            </w:r>
          </w:p>
          <w:p w14:paraId="0AE75682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掌握字体样式的设置方法</w:t>
            </w:r>
          </w:p>
          <w:p w14:paraId="58565BF8" w14:textId="6B65019B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掌握滑动</w:t>
            </w:r>
            <w:proofErr w:type="gramStart"/>
            <w:r w:rsidRPr="00A8799B">
              <w:rPr>
                <w:rFonts w:hint="eastAsia"/>
                <w:sz w:val="24"/>
              </w:rPr>
              <w:t>条设置</w:t>
            </w:r>
            <w:proofErr w:type="gramEnd"/>
            <w:r w:rsidRPr="00A8799B">
              <w:rPr>
                <w:rFonts w:hint="eastAsia"/>
                <w:sz w:val="24"/>
              </w:rPr>
              <w:t>的方法</w:t>
            </w:r>
          </w:p>
          <w:p w14:paraId="1CFB93EB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26E8E655" w14:textId="24D1BA5C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（八）</w:t>
            </w:r>
            <w:proofErr w:type="gramStart"/>
            <w:r w:rsidRPr="00A8799B">
              <w:rPr>
                <w:rFonts w:hint="eastAsia"/>
                <w:sz w:val="24"/>
              </w:rPr>
              <w:t>轮播图</w:t>
            </w:r>
            <w:proofErr w:type="gramEnd"/>
            <w:r w:rsidRPr="00A8799B">
              <w:rPr>
                <w:rFonts w:hint="eastAsia"/>
                <w:sz w:val="24"/>
              </w:rPr>
              <w:t>和开关选择器</w:t>
            </w:r>
          </w:p>
          <w:p w14:paraId="006639D9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了解小程序组件的基本构成</w:t>
            </w:r>
          </w:p>
          <w:p w14:paraId="1CE72D79" w14:textId="7A66548A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</w:t>
            </w:r>
            <w:proofErr w:type="gramStart"/>
            <w:r w:rsidRPr="00A8799B">
              <w:rPr>
                <w:rFonts w:hint="eastAsia"/>
                <w:sz w:val="24"/>
              </w:rPr>
              <w:t>轮播图</w:t>
            </w:r>
            <w:proofErr w:type="gramEnd"/>
            <w:r w:rsidRPr="00A8799B">
              <w:rPr>
                <w:rFonts w:hint="eastAsia"/>
                <w:sz w:val="24"/>
              </w:rPr>
              <w:t>和开关选择器的设置方法</w:t>
            </w:r>
          </w:p>
          <w:p w14:paraId="42C63ED9" w14:textId="4A65E977" w:rsidR="00976951" w:rsidRDefault="00976951" w:rsidP="00A8799B">
            <w:pPr>
              <w:ind w:firstLineChars="200" w:firstLine="480"/>
              <w:rPr>
                <w:sz w:val="24"/>
              </w:rPr>
            </w:pPr>
          </w:p>
          <w:p w14:paraId="42BA63E1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3CE8DCE7" w14:textId="7C16DE80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（九）</w:t>
            </w:r>
            <w:r w:rsidRPr="00A8799B">
              <w:rPr>
                <w:rFonts w:hint="eastAsia"/>
                <w:sz w:val="24"/>
              </w:rPr>
              <w:t>图片、音频、视频显示</w:t>
            </w:r>
          </w:p>
          <w:p w14:paraId="36B58F04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了解小程序组件的基本构成</w:t>
            </w:r>
          </w:p>
          <w:p w14:paraId="6E3C6CE2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掌握图片的设置方法</w:t>
            </w:r>
          </w:p>
          <w:p w14:paraId="1F2A118A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掌握音频的设置方法</w:t>
            </w:r>
          </w:p>
          <w:p w14:paraId="1462D022" w14:textId="03968CED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掌握视频的设置方法</w:t>
            </w:r>
          </w:p>
          <w:p w14:paraId="41A91FF0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6B49388D" w14:textId="09AC9B2E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（十）</w:t>
            </w:r>
            <w:r>
              <w:rPr>
                <w:rFonts w:hint="eastAsia"/>
                <w:sz w:val="24"/>
              </w:rPr>
              <w:t>变脸游戏</w:t>
            </w:r>
          </w:p>
          <w:p w14:paraId="48D4B95A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了解小程序</w:t>
            </w:r>
            <w:r w:rsidRPr="00A8799B">
              <w:rPr>
                <w:sz w:val="24"/>
              </w:rPr>
              <w:t>API</w:t>
            </w:r>
          </w:p>
          <w:p w14:paraId="23D77B80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</w:t>
            </w:r>
            <w:proofErr w:type="spellStart"/>
            <w:r w:rsidRPr="00A8799B">
              <w:rPr>
                <w:sz w:val="24"/>
              </w:rPr>
              <w:t>wx.onAccelerometerChange</w:t>
            </w:r>
            <w:proofErr w:type="spellEnd"/>
            <w:r w:rsidRPr="00A8799B">
              <w:rPr>
                <w:rFonts w:hint="eastAsia"/>
                <w:sz w:val="24"/>
              </w:rPr>
              <w:t>（</w:t>
            </w:r>
            <w:r w:rsidRPr="00A8799B">
              <w:rPr>
                <w:sz w:val="24"/>
              </w:rPr>
              <w:t>function callback</w:t>
            </w:r>
            <w:r w:rsidRPr="00A8799B">
              <w:rPr>
                <w:rFonts w:hint="eastAsia"/>
                <w:sz w:val="24"/>
              </w:rPr>
              <w:t>）的设置方法</w:t>
            </w:r>
          </w:p>
          <w:p w14:paraId="1CA9B41F" w14:textId="77777777" w:rsidR="00A8799B" w:rsidRP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</w:t>
            </w:r>
            <w:proofErr w:type="spellStart"/>
            <w:r w:rsidRPr="00A8799B">
              <w:rPr>
                <w:sz w:val="24"/>
              </w:rPr>
              <w:t>wx.startAccelerometer</w:t>
            </w:r>
            <w:proofErr w:type="spellEnd"/>
            <w:r w:rsidRPr="00A8799B">
              <w:rPr>
                <w:rFonts w:hint="eastAsia"/>
                <w:sz w:val="24"/>
              </w:rPr>
              <w:t>（</w:t>
            </w:r>
            <w:r w:rsidRPr="00A8799B">
              <w:rPr>
                <w:sz w:val="24"/>
              </w:rPr>
              <w:t xml:space="preserve">Object </w:t>
            </w:r>
            <w:proofErr w:type="spellStart"/>
            <w:r w:rsidRPr="00A8799B">
              <w:rPr>
                <w:sz w:val="24"/>
              </w:rPr>
              <w:t>object</w:t>
            </w:r>
            <w:proofErr w:type="spellEnd"/>
            <w:r w:rsidRPr="00A8799B">
              <w:rPr>
                <w:rFonts w:hint="eastAsia"/>
                <w:sz w:val="24"/>
              </w:rPr>
              <w:t>）的设置方法</w:t>
            </w:r>
          </w:p>
          <w:p w14:paraId="3DC9EBD5" w14:textId="103B0ABD" w:rsidR="00A8799B" w:rsidRDefault="00A8799B" w:rsidP="00A8799B">
            <w:pPr>
              <w:ind w:firstLineChars="200" w:firstLine="480"/>
              <w:rPr>
                <w:sz w:val="24"/>
              </w:rPr>
            </w:pPr>
            <w:r w:rsidRPr="00A8799B">
              <w:rPr>
                <w:sz w:val="24"/>
              </w:rPr>
              <w:t></w:t>
            </w:r>
            <w:r w:rsidRPr="00A8799B">
              <w:rPr>
                <w:sz w:val="24"/>
              </w:rPr>
              <w:tab/>
            </w:r>
            <w:r w:rsidRPr="00A8799B">
              <w:rPr>
                <w:rFonts w:hint="eastAsia"/>
                <w:sz w:val="24"/>
              </w:rPr>
              <w:t>掌握</w:t>
            </w:r>
            <w:proofErr w:type="spellStart"/>
            <w:r w:rsidRPr="00A8799B">
              <w:rPr>
                <w:sz w:val="24"/>
              </w:rPr>
              <w:t>wx.stopAccelerometer</w:t>
            </w:r>
            <w:proofErr w:type="spellEnd"/>
            <w:r w:rsidRPr="00A8799B">
              <w:rPr>
                <w:rFonts w:hint="eastAsia"/>
                <w:sz w:val="24"/>
              </w:rPr>
              <w:t>（</w:t>
            </w:r>
            <w:r w:rsidRPr="00A8799B">
              <w:rPr>
                <w:sz w:val="24"/>
              </w:rPr>
              <w:t xml:space="preserve">Object </w:t>
            </w:r>
            <w:proofErr w:type="spellStart"/>
            <w:r w:rsidRPr="00A8799B">
              <w:rPr>
                <w:sz w:val="24"/>
              </w:rPr>
              <w:t>object</w:t>
            </w:r>
            <w:proofErr w:type="spellEnd"/>
            <w:r w:rsidRPr="00A8799B">
              <w:rPr>
                <w:rFonts w:hint="eastAsia"/>
                <w:sz w:val="24"/>
              </w:rPr>
              <w:t>）的设置方法</w:t>
            </w:r>
          </w:p>
          <w:p w14:paraId="4417B240" w14:textId="77777777" w:rsidR="00976951" w:rsidRDefault="00976951" w:rsidP="00A8799B">
            <w:pPr>
              <w:ind w:firstLineChars="200" w:firstLine="480"/>
              <w:rPr>
                <w:rFonts w:hint="eastAsia"/>
                <w:sz w:val="24"/>
              </w:rPr>
            </w:pPr>
          </w:p>
          <w:p w14:paraId="3863D8CF" w14:textId="749CA9BA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（十一）</w:t>
            </w:r>
            <w:r w:rsidR="00976951">
              <w:rPr>
                <w:rFonts w:hint="eastAsia"/>
                <w:sz w:val="24"/>
              </w:rPr>
              <w:t>绘制正弦曲线</w:t>
            </w:r>
          </w:p>
          <w:p w14:paraId="39C94A6B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掌握正弦曲线的绘制方法</w:t>
            </w:r>
          </w:p>
          <w:p w14:paraId="392835B6" w14:textId="5C1E26ED" w:rsid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掌握自定义函数的定义和调用方法</w:t>
            </w:r>
          </w:p>
          <w:p w14:paraId="0BC83E99" w14:textId="77777777" w:rsidR="00976951" w:rsidRDefault="00976951" w:rsidP="00976951">
            <w:pPr>
              <w:ind w:firstLineChars="200" w:firstLine="480"/>
              <w:rPr>
                <w:rFonts w:hint="eastAsia"/>
                <w:sz w:val="24"/>
              </w:rPr>
            </w:pPr>
          </w:p>
          <w:p w14:paraId="4793A160" w14:textId="0F449B0C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（十二）</w:t>
            </w:r>
            <w:r w:rsidR="00976951" w:rsidRPr="00976951">
              <w:rPr>
                <w:rFonts w:hint="eastAsia"/>
                <w:sz w:val="24"/>
              </w:rPr>
              <w:t>文件操作</w:t>
            </w:r>
          </w:p>
          <w:p w14:paraId="131AD943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</w:t>
            </w:r>
            <w:r w:rsidRPr="00976951">
              <w:rPr>
                <w:sz w:val="24"/>
              </w:rPr>
              <w:t>API</w:t>
            </w:r>
            <w:r w:rsidRPr="00976951">
              <w:rPr>
                <w:rFonts w:hint="eastAsia"/>
                <w:sz w:val="24"/>
              </w:rPr>
              <w:t>函数</w:t>
            </w:r>
            <w:proofErr w:type="spellStart"/>
            <w:r w:rsidRPr="00976951">
              <w:rPr>
                <w:sz w:val="24"/>
              </w:rPr>
              <w:t>wx.saveFile</w:t>
            </w:r>
            <w:proofErr w:type="spellEnd"/>
            <w:r w:rsidRPr="00976951">
              <w:rPr>
                <w:rFonts w:hint="eastAsia"/>
                <w:sz w:val="24"/>
              </w:rPr>
              <w:t>（</w:t>
            </w:r>
            <w:r w:rsidRPr="00976951">
              <w:rPr>
                <w:sz w:val="24"/>
              </w:rPr>
              <w:t xml:space="preserve">Object </w:t>
            </w:r>
            <w:proofErr w:type="spellStart"/>
            <w:r w:rsidRPr="00976951">
              <w:rPr>
                <w:sz w:val="24"/>
              </w:rPr>
              <w:t>object</w:t>
            </w:r>
            <w:proofErr w:type="spellEnd"/>
            <w:r w:rsidRPr="00976951">
              <w:rPr>
                <w:rFonts w:hint="eastAsia"/>
                <w:sz w:val="24"/>
              </w:rPr>
              <w:t>）的使用方法</w:t>
            </w:r>
          </w:p>
          <w:p w14:paraId="080D96B7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</w:t>
            </w:r>
            <w:r w:rsidRPr="00976951">
              <w:rPr>
                <w:sz w:val="24"/>
              </w:rPr>
              <w:t>API</w:t>
            </w:r>
            <w:r w:rsidRPr="00976951">
              <w:rPr>
                <w:rFonts w:hint="eastAsia"/>
                <w:sz w:val="24"/>
              </w:rPr>
              <w:t>函数</w:t>
            </w:r>
            <w:proofErr w:type="spellStart"/>
            <w:r w:rsidRPr="00976951">
              <w:rPr>
                <w:sz w:val="24"/>
              </w:rPr>
              <w:t>wx.getSavedFileList</w:t>
            </w:r>
            <w:proofErr w:type="spellEnd"/>
            <w:r w:rsidRPr="00976951">
              <w:rPr>
                <w:rFonts w:hint="eastAsia"/>
                <w:sz w:val="24"/>
              </w:rPr>
              <w:t>（</w:t>
            </w:r>
            <w:r w:rsidRPr="00976951">
              <w:rPr>
                <w:sz w:val="24"/>
              </w:rPr>
              <w:t xml:space="preserve">Object </w:t>
            </w:r>
            <w:proofErr w:type="spellStart"/>
            <w:r w:rsidRPr="00976951">
              <w:rPr>
                <w:sz w:val="24"/>
              </w:rPr>
              <w:t>object</w:t>
            </w:r>
            <w:proofErr w:type="spellEnd"/>
            <w:r w:rsidRPr="00976951">
              <w:rPr>
                <w:rFonts w:hint="eastAsia"/>
                <w:sz w:val="24"/>
              </w:rPr>
              <w:t>）的使用方法</w:t>
            </w:r>
          </w:p>
          <w:p w14:paraId="0C5BA6E0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</w:t>
            </w:r>
            <w:r w:rsidRPr="00976951">
              <w:rPr>
                <w:sz w:val="24"/>
              </w:rPr>
              <w:t>API</w:t>
            </w:r>
            <w:r w:rsidRPr="00976951">
              <w:rPr>
                <w:rFonts w:hint="eastAsia"/>
                <w:sz w:val="24"/>
              </w:rPr>
              <w:t>函数</w:t>
            </w:r>
            <w:proofErr w:type="spellStart"/>
            <w:r w:rsidRPr="00976951">
              <w:rPr>
                <w:sz w:val="24"/>
              </w:rPr>
              <w:t>wx.getSavedFileInfo</w:t>
            </w:r>
            <w:proofErr w:type="spellEnd"/>
            <w:r w:rsidRPr="00976951">
              <w:rPr>
                <w:rFonts w:hint="eastAsia"/>
                <w:sz w:val="24"/>
              </w:rPr>
              <w:t>（</w:t>
            </w:r>
            <w:r w:rsidRPr="00976951">
              <w:rPr>
                <w:sz w:val="24"/>
              </w:rPr>
              <w:t xml:space="preserve">Object </w:t>
            </w:r>
            <w:proofErr w:type="spellStart"/>
            <w:r w:rsidRPr="00976951">
              <w:rPr>
                <w:sz w:val="24"/>
              </w:rPr>
              <w:t>object</w:t>
            </w:r>
            <w:proofErr w:type="spellEnd"/>
            <w:r w:rsidRPr="00976951">
              <w:rPr>
                <w:rFonts w:hint="eastAsia"/>
                <w:sz w:val="24"/>
              </w:rPr>
              <w:t>）的使用方法</w:t>
            </w:r>
          </w:p>
          <w:p w14:paraId="55FCCFA9" w14:textId="1C1627A9" w:rsid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</w:t>
            </w:r>
            <w:r w:rsidRPr="00976951">
              <w:rPr>
                <w:sz w:val="24"/>
              </w:rPr>
              <w:t>API</w:t>
            </w:r>
            <w:r w:rsidRPr="00976951">
              <w:rPr>
                <w:rFonts w:hint="eastAsia"/>
                <w:sz w:val="24"/>
              </w:rPr>
              <w:t>函数</w:t>
            </w:r>
            <w:proofErr w:type="spellStart"/>
            <w:r w:rsidRPr="00976951">
              <w:rPr>
                <w:sz w:val="24"/>
              </w:rPr>
              <w:t>wx.removeSavedFile</w:t>
            </w:r>
            <w:proofErr w:type="spellEnd"/>
            <w:r w:rsidRPr="00976951">
              <w:rPr>
                <w:rFonts w:hint="eastAsia"/>
                <w:sz w:val="24"/>
              </w:rPr>
              <w:t>（</w:t>
            </w:r>
            <w:r w:rsidRPr="00976951">
              <w:rPr>
                <w:sz w:val="24"/>
              </w:rPr>
              <w:t xml:space="preserve">Object </w:t>
            </w:r>
            <w:proofErr w:type="spellStart"/>
            <w:r w:rsidRPr="00976951">
              <w:rPr>
                <w:sz w:val="24"/>
              </w:rPr>
              <w:t>object</w:t>
            </w:r>
            <w:proofErr w:type="spellEnd"/>
            <w:r w:rsidRPr="00976951">
              <w:rPr>
                <w:rFonts w:hint="eastAsia"/>
                <w:sz w:val="24"/>
              </w:rPr>
              <w:t>）的使用方法</w:t>
            </w:r>
          </w:p>
          <w:p w14:paraId="18FC3B17" w14:textId="77777777" w:rsidR="00976951" w:rsidRDefault="00976951" w:rsidP="00976951">
            <w:pPr>
              <w:ind w:firstLineChars="200" w:firstLine="480"/>
              <w:rPr>
                <w:rFonts w:hint="eastAsia"/>
                <w:sz w:val="24"/>
              </w:rPr>
            </w:pPr>
          </w:p>
          <w:p w14:paraId="2442AA41" w14:textId="5D68125B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（十三）</w:t>
            </w:r>
            <w:r w:rsidR="00976951" w:rsidRPr="00976951">
              <w:rPr>
                <w:rFonts w:hint="eastAsia"/>
                <w:sz w:val="24"/>
              </w:rPr>
              <w:t>屏幕亮度、剪切板和手机震动</w:t>
            </w:r>
          </w:p>
          <w:p w14:paraId="1F984DF5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掌握设置屏幕亮度的方法</w:t>
            </w:r>
          </w:p>
          <w:p w14:paraId="30F38174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掌握获取屏幕亮度的方法</w:t>
            </w:r>
          </w:p>
          <w:p w14:paraId="08BA03A1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掌握保持屏幕亮度的方法</w:t>
            </w:r>
          </w:p>
          <w:p w14:paraId="6329EBB6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掌握剪切板的使用方法</w:t>
            </w:r>
          </w:p>
          <w:p w14:paraId="7C9526D0" w14:textId="1F7399C7" w:rsid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掌握手机震动的设置方法</w:t>
            </w:r>
          </w:p>
          <w:p w14:paraId="30DF3884" w14:textId="77777777" w:rsidR="00976951" w:rsidRDefault="00976951" w:rsidP="00976951">
            <w:pPr>
              <w:ind w:firstLineChars="200" w:firstLine="480"/>
              <w:rPr>
                <w:rFonts w:hint="eastAsia"/>
                <w:sz w:val="24"/>
              </w:rPr>
            </w:pPr>
          </w:p>
          <w:p w14:paraId="293098A6" w14:textId="0D7232CE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（十四）</w:t>
            </w:r>
            <w:r w:rsidR="00976951" w:rsidRPr="00D40295">
              <w:rPr>
                <w:rFonts w:hint="eastAsia"/>
                <w:sz w:val="24"/>
              </w:rPr>
              <w:t>获取</w:t>
            </w:r>
            <w:r w:rsidR="00976951" w:rsidRPr="00D40295">
              <w:rPr>
                <w:rFonts w:hint="eastAsia"/>
                <w:sz w:val="24"/>
              </w:rPr>
              <w:t>OpenID</w:t>
            </w:r>
          </w:p>
          <w:p w14:paraId="3CCC89CA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掌握小程序的</w:t>
            </w:r>
            <w:proofErr w:type="gramStart"/>
            <w:r w:rsidRPr="00976951">
              <w:rPr>
                <w:rFonts w:hint="eastAsia"/>
                <w:sz w:val="24"/>
              </w:rPr>
              <w:t>云开发</w:t>
            </w:r>
            <w:proofErr w:type="gramEnd"/>
            <w:r w:rsidRPr="00976951">
              <w:rPr>
                <w:rFonts w:hint="eastAsia"/>
                <w:sz w:val="24"/>
              </w:rPr>
              <w:t>功能的方法</w:t>
            </w:r>
          </w:p>
          <w:p w14:paraId="7113CF57" w14:textId="7E87F5E4" w:rsid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掌握获取</w:t>
            </w:r>
            <w:r w:rsidRPr="00976951">
              <w:rPr>
                <w:sz w:val="24"/>
              </w:rPr>
              <w:t>OpenID</w:t>
            </w:r>
            <w:r w:rsidRPr="00976951">
              <w:rPr>
                <w:rFonts w:hint="eastAsia"/>
                <w:sz w:val="24"/>
              </w:rPr>
              <w:t>的步骤</w:t>
            </w:r>
          </w:p>
          <w:p w14:paraId="40F13925" w14:textId="77777777" w:rsidR="00976951" w:rsidRDefault="00976951" w:rsidP="00976951">
            <w:pPr>
              <w:ind w:firstLineChars="200" w:firstLine="480"/>
              <w:rPr>
                <w:rFonts w:hint="eastAsia"/>
                <w:sz w:val="24"/>
              </w:rPr>
            </w:pPr>
          </w:p>
          <w:p w14:paraId="46ED741C" w14:textId="40F65C9C" w:rsidR="00A8799B" w:rsidRDefault="00A8799B" w:rsidP="00A8799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（十五）</w:t>
            </w:r>
            <w:r w:rsidR="00976951" w:rsidRPr="00976951">
              <w:rPr>
                <w:rFonts w:hint="eastAsia"/>
                <w:sz w:val="24"/>
              </w:rPr>
              <w:t>文件上传和下载</w:t>
            </w:r>
          </w:p>
          <w:p w14:paraId="6AD9FD62" w14:textId="77777777" w:rsidR="00976951" w:rsidRP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掌握小程序</w:t>
            </w:r>
            <w:proofErr w:type="gramStart"/>
            <w:r w:rsidRPr="00976951">
              <w:rPr>
                <w:rFonts w:hint="eastAsia"/>
                <w:sz w:val="24"/>
              </w:rPr>
              <w:t>云开发</w:t>
            </w:r>
            <w:proofErr w:type="gramEnd"/>
            <w:r w:rsidRPr="00976951">
              <w:rPr>
                <w:rFonts w:hint="eastAsia"/>
                <w:sz w:val="24"/>
              </w:rPr>
              <w:t>的存储功能</w:t>
            </w:r>
          </w:p>
          <w:p w14:paraId="464B9F8B" w14:textId="39F3736D" w:rsidR="00976951" w:rsidRDefault="00976951" w:rsidP="00976951">
            <w:pPr>
              <w:ind w:firstLineChars="200" w:firstLine="480"/>
              <w:rPr>
                <w:sz w:val="24"/>
              </w:rPr>
            </w:pPr>
            <w:r w:rsidRPr="00976951">
              <w:rPr>
                <w:sz w:val="24"/>
              </w:rPr>
              <w:t></w:t>
            </w:r>
            <w:r w:rsidRPr="00976951">
              <w:rPr>
                <w:sz w:val="24"/>
              </w:rPr>
              <w:tab/>
            </w:r>
            <w:r w:rsidRPr="00976951">
              <w:rPr>
                <w:rFonts w:hint="eastAsia"/>
                <w:sz w:val="24"/>
              </w:rPr>
              <w:t>掌握文件上传、下载、删除接口的使用方法</w:t>
            </w:r>
          </w:p>
          <w:p w14:paraId="4B9FE654" w14:textId="77777777" w:rsidR="00976951" w:rsidRPr="00836822" w:rsidRDefault="00976951" w:rsidP="00976951">
            <w:pPr>
              <w:ind w:firstLineChars="200" w:firstLine="480"/>
              <w:rPr>
                <w:rFonts w:hint="eastAsia"/>
                <w:sz w:val="24"/>
              </w:rPr>
            </w:pPr>
          </w:p>
          <w:p w14:paraId="7E95DE3C" w14:textId="3D2D977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7EB342C4" w14:textId="0721C75F" w:rsidR="009B001B" w:rsidRDefault="00760AC2" w:rsidP="002A4A2F">
            <w:pPr>
              <w:ind w:firstLineChars="200" w:firstLine="480"/>
              <w:rPr>
                <w:rFonts w:hint="eastAsia"/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4765E7">
              <w:rPr>
                <w:rFonts w:hint="eastAsia"/>
                <w:sz w:val="24"/>
              </w:rPr>
              <w:t>十</w:t>
            </w:r>
            <w:r w:rsidR="00976951">
              <w:rPr>
                <w:rFonts w:hint="eastAsia"/>
                <w:sz w:val="24"/>
              </w:rPr>
              <w:t>一</w:t>
            </w:r>
            <w:r w:rsidR="00B80184">
              <w:rPr>
                <w:rFonts w:hint="eastAsia"/>
                <w:sz w:val="24"/>
              </w:rPr>
              <w:t xml:space="preserve"> </w:t>
            </w:r>
            <w:r w:rsidR="00B80184">
              <w:rPr>
                <w:sz w:val="24"/>
              </w:rPr>
              <w:t xml:space="preserve"> </w:t>
            </w:r>
            <w:r w:rsidR="00976951">
              <w:rPr>
                <w:rFonts w:hint="eastAsia"/>
                <w:sz w:val="24"/>
              </w:rPr>
              <w:t>画出《微信小程序开发》知识架构图。</w:t>
            </w:r>
          </w:p>
          <w:p w14:paraId="613D6AF5" w14:textId="723F3A7A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06867081" w14:textId="35EA494D" w:rsidR="007B797E" w:rsidRPr="007B797E" w:rsidRDefault="00836822" w:rsidP="002A4A2F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 w:rsidR="00976951">
              <w:rPr>
                <w:rFonts w:hint="eastAsia"/>
                <w:sz w:val="24"/>
              </w:rPr>
              <w:t>对本门课进行知识梳理</w:t>
            </w:r>
            <w:r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掌握</w:t>
            </w:r>
            <w:r w:rsidR="00976951">
              <w:rPr>
                <w:rFonts w:hint="eastAsia"/>
                <w:sz w:val="24"/>
              </w:rPr>
              <w:t>微信小</w:t>
            </w:r>
            <w:proofErr w:type="gramEnd"/>
            <w:r w:rsidR="00976951">
              <w:rPr>
                <w:rFonts w:hint="eastAsia"/>
                <w:sz w:val="24"/>
              </w:rPr>
              <w:t>程序开发的整个流程及相关知识</w:t>
            </w:r>
            <w:r>
              <w:rPr>
                <w:rFonts w:hint="eastAsia"/>
                <w:sz w:val="24"/>
              </w:rPr>
              <w:t>。</w:t>
            </w: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409C78D2" w14:textId="772F29DF" w:rsidR="003F75D8" w:rsidRDefault="00333F40" w:rsidP="0097695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976951">
              <w:rPr>
                <w:rFonts w:hint="eastAsia"/>
                <w:sz w:val="24"/>
              </w:rPr>
              <w:t>复习</w:t>
            </w:r>
            <w:r w:rsidR="00976951">
              <w:rPr>
                <w:rFonts w:hint="eastAsia"/>
                <w:sz w:val="24"/>
              </w:rPr>
              <w:t>15</w:t>
            </w:r>
            <w:r w:rsidR="00976951">
              <w:rPr>
                <w:rFonts w:hint="eastAsia"/>
                <w:sz w:val="24"/>
              </w:rPr>
              <w:t>个知识点。</w:t>
            </w:r>
          </w:p>
          <w:p w14:paraId="67664FB0" w14:textId="77777777" w:rsidR="00976951" w:rsidRPr="00E079E6" w:rsidRDefault="00976951" w:rsidP="00976951">
            <w:pPr>
              <w:ind w:firstLineChars="200" w:firstLine="480"/>
              <w:jc w:val="left"/>
              <w:rPr>
                <w:rFonts w:hint="eastAsia"/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3F20997D" w:rsidR="0033226B" w:rsidRDefault="00976951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2CFA6121" w14:textId="3EE23541" w:rsidR="002A4A2F" w:rsidRDefault="002A4A2F" w:rsidP="002A4A2F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通过对本门课进行知识梳理，</w:t>
            </w:r>
            <w:proofErr w:type="gramStart"/>
            <w:r>
              <w:rPr>
                <w:rFonts w:hint="eastAsia"/>
                <w:sz w:val="24"/>
              </w:rPr>
              <w:t>掌握微信小</w:t>
            </w:r>
            <w:proofErr w:type="gramEnd"/>
            <w:r>
              <w:rPr>
                <w:rFonts w:hint="eastAsia"/>
                <w:sz w:val="24"/>
              </w:rPr>
              <w:t>程序开发的整个流程及相关知识。</w:t>
            </w:r>
          </w:p>
          <w:p w14:paraId="4220F924" w14:textId="77777777" w:rsidR="00D20B33" w:rsidRDefault="00E35537" w:rsidP="00D20B3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1B971A1B" w14:textId="77777777" w:rsidR="002A4A2F" w:rsidRPr="0048196E" w:rsidRDefault="002A4A2F" w:rsidP="002A4A2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>
              <w:rPr>
                <w:rFonts w:hint="eastAsia"/>
                <w:sz w:val="24"/>
              </w:rPr>
              <w:t>初识微信小</w:t>
            </w:r>
            <w:proofErr w:type="gramEnd"/>
            <w:r>
              <w:rPr>
                <w:rFonts w:hint="eastAsia"/>
                <w:sz w:val="24"/>
              </w:rPr>
              <w:t>程序</w:t>
            </w:r>
          </w:p>
          <w:p w14:paraId="09A01F1A" w14:textId="77777777" w:rsidR="002A4A2F" w:rsidRDefault="00981E74" w:rsidP="002A4A2F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</w:t>
            </w:r>
            <w:r w:rsidR="002A4A2F">
              <w:rPr>
                <w:rFonts w:hint="eastAsia"/>
                <w:sz w:val="24"/>
              </w:rPr>
              <w:t>二）字体样式的设置</w:t>
            </w:r>
          </w:p>
          <w:p w14:paraId="5817707D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（三）盒模型与页面布局</w:t>
            </w:r>
          </w:p>
          <w:p w14:paraId="2CCA652D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（四）</w:t>
            </w:r>
            <w:r w:rsidRPr="000603A4">
              <w:rPr>
                <w:rFonts w:hint="eastAsia"/>
                <w:sz w:val="24"/>
              </w:rPr>
              <w:t>流程控制结构和函数</w:t>
            </w:r>
          </w:p>
          <w:p w14:paraId="48685436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（五）小程序基本架构</w:t>
            </w:r>
          </w:p>
          <w:p w14:paraId="17403445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（六）列表渲染和</w:t>
            </w:r>
            <w:r w:rsidRPr="005C017F">
              <w:rPr>
                <w:rFonts w:hint="eastAsia"/>
                <w:sz w:val="24"/>
              </w:rPr>
              <w:t>模板的定义及引用</w:t>
            </w:r>
          </w:p>
          <w:p w14:paraId="50CC278C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（七）字体样式和滑动条设置</w:t>
            </w:r>
          </w:p>
          <w:p w14:paraId="4088EA79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（八）</w:t>
            </w:r>
            <w:proofErr w:type="gramStart"/>
            <w:r w:rsidRPr="00A8799B">
              <w:rPr>
                <w:rFonts w:hint="eastAsia"/>
                <w:sz w:val="24"/>
              </w:rPr>
              <w:t>轮播图</w:t>
            </w:r>
            <w:proofErr w:type="gramEnd"/>
            <w:r w:rsidRPr="00A8799B">
              <w:rPr>
                <w:rFonts w:hint="eastAsia"/>
                <w:sz w:val="24"/>
              </w:rPr>
              <w:t>和开关选择器</w:t>
            </w:r>
          </w:p>
          <w:p w14:paraId="6346DFEB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（九）</w:t>
            </w:r>
            <w:r w:rsidRPr="00A8799B">
              <w:rPr>
                <w:rFonts w:hint="eastAsia"/>
                <w:sz w:val="24"/>
              </w:rPr>
              <w:t>图片、音频、视频显示</w:t>
            </w:r>
          </w:p>
          <w:p w14:paraId="49723293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（十）变脸游戏</w:t>
            </w:r>
          </w:p>
          <w:p w14:paraId="6CFD0CB5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（十一）绘制正弦曲线</w:t>
            </w:r>
          </w:p>
          <w:p w14:paraId="45A9FA99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（十二）</w:t>
            </w:r>
            <w:r w:rsidRPr="00976951">
              <w:rPr>
                <w:rFonts w:hint="eastAsia"/>
                <w:sz w:val="24"/>
              </w:rPr>
              <w:t>文件操作</w:t>
            </w:r>
          </w:p>
          <w:p w14:paraId="79FE94D0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（十三）</w:t>
            </w:r>
            <w:r w:rsidRPr="00976951">
              <w:rPr>
                <w:rFonts w:hint="eastAsia"/>
                <w:sz w:val="24"/>
              </w:rPr>
              <w:t>屏幕亮度、剪切板和手机震动</w:t>
            </w:r>
          </w:p>
          <w:p w14:paraId="2ECCBA66" w14:textId="77777777" w:rsidR="002A4A2F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（十四）</w:t>
            </w:r>
            <w:r w:rsidRPr="00D40295">
              <w:rPr>
                <w:rFonts w:hint="eastAsia"/>
                <w:sz w:val="24"/>
              </w:rPr>
              <w:t>获取</w:t>
            </w:r>
            <w:r w:rsidRPr="00D40295">
              <w:rPr>
                <w:rFonts w:hint="eastAsia"/>
                <w:sz w:val="24"/>
              </w:rPr>
              <w:t>OpenID</w:t>
            </w:r>
          </w:p>
          <w:p w14:paraId="5295A7A2" w14:textId="77777777" w:rsidR="00EC3B6C" w:rsidRDefault="002A4A2F" w:rsidP="002A4A2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（十五）</w:t>
            </w:r>
            <w:r w:rsidRPr="00976951">
              <w:rPr>
                <w:rFonts w:hint="eastAsia"/>
                <w:sz w:val="24"/>
              </w:rPr>
              <w:t>文件上传和下载</w:t>
            </w:r>
          </w:p>
          <w:p w14:paraId="4AF6F9D1" w14:textId="780AD4E1" w:rsidR="002A4A2F" w:rsidRPr="00981E74" w:rsidRDefault="002A4A2F" w:rsidP="002A4A2F">
            <w:pPr>
              <w:ind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66B670F3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976951" w:rsidRPr="00976951">
              <w:rPr>
                <w:rFonts w:hint="eastAsia"/>
                <w:noProof/>
                <w:kern w:val="0"/>
                <w:sz w:val="24"/>
              </w:rPr>
              <w:t>盒模型与页面布局</w:t>
            </w:r>
            <w:r w:rsidR="002C36B1">
              <w:rPr>
                <w:rFonts w:hint="eastAsia"/>
                <w:noProof/>
                <w:kern w:val="0"/>
                <w:sz w:val="24"/>
              </w:rPr>
              <w:t>有哪些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17B45885" w:rsidR="006A500F" w:rsidRDefault="007B797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2E80972F" w:rsidR="00DA4ADE" w:rsidRPr="00E35537" w:rsidRDefault="00976951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如何进行</w:t>
            </w:r>
            <w:r w:rsidRPr="00976951">
              <w:rPr>
                <w:rFonts w:hint="eastAsia"/>
              </w:rPr>
              <w:t>列表渲染和模板的定义及引用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60EDC816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976951" w:rsidRPr="00976951">
              <w:rPr>
                <w:rFonts w:hint="eastAsia"/>
                <w:sz w:val="24"/>
              </w:rPr>
              <w:t>绘制正弦曲线</w:t>
            </w:r>
            <w:r w:rsidR="00976951">
              <w:rPr>
                <w:rFonts w:hint="eastAsia"/>
                <w:sz w:val="24"/>
              </w:rPr>
              <w:t>的</w:t>
            </w:r>
            <w:r w:rsidR="00836822" w:rsidRPr="00836822">
              <w:rPr>
                <w:rFonts w:hint="eastAsia"/>
                <w:sz w:val="24"/>
              </w:rPr>
              <w:t>步骤</w:t>
            </w:r>
            <w:r w:rsidR="009738CB">
              <w:rPr>
                <w:rFonts w:hint="eastAsia"/>
                <w:sz w:val="24"/>
              </w:rPr>
              <w:t>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34BFB79B" w14:textId="77777777" w:rsidR="00976951" w:rsidRDefault="00976951" w:rsidP="008F554A">
            <w:pPr>
              <w:rPr>
                <w:rFonts w:hint="eastAsia"/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EB23E8F" w:rsidR="003F75D8" w:rsidRDefault="003F75D8" w:rsidP="008F554A">
            <w:pPr>
              <w:rPr>
                <w:sz w:val="24"/>
              </w:rPr>
            </w:pPr>
          </w:p>
          <w:p w14:paraId="1716E8FD" w14:textId="64F50142" w:rsidR="002C36B1" w:rsidRDefault="002C36B1" w:rsidP="008F554A">
            <w:pPr>
              <w:rPr>
                <w:sz w:val="24"/>
              </w:rPr>
            </w:pPr>
          </w:p>
          <w:p w14:paraId="263E2888" w14:textId="39A59DEF" w:rsidR="002C36B1" w:rsidRDefault="002C36B1" w:rsidP="008F554A">
            <w:pPr>
              <w:rPr>
                <w:sz w:val="24"/>
              </w:rPr>
            </w:pPr>
          </w:p>
          <w:p w14:paraId="21A899F7" w14:textId="5C275EC9" w:rsidR="002C36B1" w:rsidRDefault="002C36B1" w:rsidP="008F554A">
            <w:pPr>
              <w:rPr>
                <w:sz w:val="24"/>
              </w:rPr>
            </w:pPr>
          </w:p>
          <w:p w14:paraId="6D6C3EDA" w14:textId="6CB4185F" w:rsidR="002C36B1" w:rsidRDefault="002C36B1" w:rsidP="008F554A">
            <w:pPr>
              <w:rPr>
                <w:sz w:val="24"/>
              </w:rPr>
            </w:pPr>
          </w:p>
          <w:p w14:paraId="5417D2FF" w14:textId="77777777" w:rsidR="002C36B1" w:rsidRDefault="002C36B1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31065C6D" w:rsidR="00D077B5" w:rsidRDefault="00D077B5" w:rsidP="00571FC1">
            <w:pPr>
              <w:rPr>
                <w:sz w:val="24"/>
              </w:rPr>
            </w:pPr>
          </w:p>
          <w:p w14:paraId="5C1488A1" w14:textId="1ACA69D3" w:rsidR="002C36B1" w:rsidRDefault="002C36B1" w:rsidP="00571FC1">
            <w:pPr>
              <w:rPr>
                <w:sz w:val="24"/>
              </w:rPr>
            </w:pPr>
          </w:p>
          <w:p w14:paraId="624A7541" w14:textId="77777777" w:rsidR="002C36B1" w:rsidRDefault="002C36B1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ADB14" w14:textId="77777777" w:rsidR="008C4A63" w:rsidRDefault="008C4A63" w:rsidP="0086000A">
      <w:r>
        <w:separator/>
      </w:r>
    </w:p>
  </w:endnote>
  <w:endnote w:type="continuationSeparator" w:id="0">
    <w:p w14:paraId="00793145" w14:textId="77777777" w:rsidR="008C4A63" w:rsidRDefault="008C4A63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E903" w14:textId="77777777" w:rsidR="008C4A63" w:rsidRDefault="008C4A63" w:rsidP="0086000A">
      <w:r>
        <w:separator/>
      </w:r>
    </w:p>
  </w:footnote>
  <w:footnote w:type="continuationSeparator" w:id="0">
    <w:p w14:paraId="243FBC84" w14:textId="77777777" w:rsidR="008C4A63" w:rsidRDefault="008C4A63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0E14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961F7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4A2F"/>
    <w:rsid w:val="002A7655"/>
    <w:rsid w:val="002C1226"/>
    <w:rsid w:val="002C36B1"/>
    <w:rsid w:val="002D5E5E"/>
    <w:rsid w:val="002E5131"/>
    <w:rsid w:val="002E7682"/>
    <w:rsid w:val="002F371F"/>
    <w:rsid w:val="002F752F"/>
    <w:rsid w:val="003010A9"/>
    <w:rsid w:val="003015CF"/>
    <w:rsid w:val="003049CB"/>
    <w:rsid w:val="00316C8F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E7AC2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765E7"/>
    <w:rsid w:val="0048196E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A5F56"/>
    <w:rsid w:val="005B04A0"/>
    <w:rsid w:val="005B07A4"/>
    <w:rsid w:val="005B3BD5"/>
    <w:rsid w:val="005C017F"/>
    <w:rsid w:val="005D1368"/>
    <w:rsid w:val="005D31C0"/>
    <w:rsid w:val="005D41CB"/>
    <w:rsid w:val="005D7EDF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5CBD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02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204D3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B797E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6822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C4A63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28F9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6951"/>
    <w:rsid w:val="0097717B"/>
    <w:rsid w:val="00981E74"/>
    <w:rsid w:val="00984BC7"/>
    <w:rsid w:val="00985B53"/>
    <w:rsid w:val="009869CE"/>
    <w:rsid w:val="009A4525"/>
    <w:rsid w:val="009A5655"/>
    <w:rsid w:val="009B001B"/>
    <w:rsid w:val="009C3E79"/>
    <w:rsid w:val="009D268E"/>
    <w:rsid w:val="009D76C0"/>
    <w:rsid w:val="009E350F"/>
    <w:rsid w:val="009E6049"/>
    <w:rsid w:val="009E7145"/>
    <w:rsid w:val="009E78C6"/>
    <w:rsid w:val="009E7F2E"/>
    <w:rsid w:val="009F0B7E"/>
    <w:rsid w:val="009F11BD"/>
    <w:rsid w:val="009F2D78"/>
    <w:rsid w:val="009F7E85"/>
    <w:rsid w:val="00A05029"/>
    <w:rsid w:val="00A07FCE"/>
    <w:rsid w:val="00A14861"/>
    <w:rsid w:val="00A23868"/>
    <w:rsid w:val="00A25B12"/>
    <w:rsid w:val="00A312DF"/>
    <w:rsid w:val="00A3343E"/>
    <w:rsid w:val="00A42002"/>
    <w:rsid w:val="00A42816"/>
    <w:rsid w:val="00A43A4D"/>
    <w:rsid w:val="00A478F4"/>
    <w:rsid w:val="00A64435"/>
    <w:rsid w:val="00A769B8"/>
    <w:rsid w:val="00A8169E"/>
    <w:rsid w:val="00A8799B"/>
    <w:rsid w:val="00A90A79"/>
    <w:rsid w:val="00A96858"/>
    <w:rsid w:val="00AA34F8"/>
    <w:rsid w:val="00AA5646"/>
    <w:rsid w:val="00AA6553"/>
    <w:rsid w:val="00AA7A83"/>
    <w:rsid w:val="00AB0A1E"/>
    <w:rsid w:val="00AB4A35"/>
    <w:rsid w:val="00AC1C9A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4771B"/>
    <w:rsid w:val="00B50C05"/>
    <w:rsid w:val="00B54683"/>
    <w:rsid w:val="00B62DBE"/>
    <w:rsid w:val="00B80184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3937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48FC"/>
    <w:rsid w:val="00CF58D7"/>
    <w:rsid w:val="00D02895"/>
    <w:rsid w:val="00D03651"/>
    <w:rsid w:val="00D077B5"/>
    <w:rsid w:val="00D101FB"/>
    <w:rsid w:val="00D12275"/>
    <w:rsid w:val="00D130BE"/>
    <w:rsid w:val="00D20B33"/>
    <w:rsid w:val="00D20BC0"/>
    <w:rsid w:val="00D21800"/>
    <w:rsid w:val="00D24E8C"/>
    <w:rsid w:val="00D33A8B"/>
    <w:rsid w:val="00D40295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A5A96"/>
    <w:rsid w:val="00EB63C2"/>
    <w:rsid w:val="00EC3B6C"/>
    <w:rsid w:val="00EC76AA"/>
    <w:rsid w:val="00ED6C61"/>
    <w:rsid w:val="00EE34E0"/>
    <w:rsid w:val="00EE73A2"/>
    <w:rsid w:val="00F03067"/>
    <w:rsid w:val="00F0523C"/>
    <w:rsid w:val="00F13433"/>
    <w:rsid w:val="00F149F0"/>
    <w:rsid w:val="00F223FD"/>
    <w:rsid w:val="00F22B50"/>
    <w:rsid w:val="00F32746"/>
    <w:rsid w:val="00F32A41"/>
    <w:rsid w:val="00F35747"/>
    <w:rsid w:val="00F45434"/>
    <w:rsid w:val="00F460EE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1B11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340</Words>
  <Characters>1941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番茄花园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103</cp:revision>
  <cp:lastPrinted>2020-02-24T17:10:00Z</cp:lastPrinted>
  <dcterms:created xsi:type="dcterms:W3CDTF">2019-09-27T10:54:00Z</dcterms:created>
  <dcterms:modified xsi:type="dcterms:W3CDTF">2020-06-29T14:50:00Z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