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4C" w:rsidRDefault="00366D73">
      <w:pPr>
        <w:snapToGrid w:val="0"/>
        <w:spacing w:after="200" w:line="220" w:lineRule="atLeast"/>
        <w:jc w:val="center"/>
        <w:rPr>
          <w:sz w:val="36"/>
          <w:szCs w:val="36"/>
        </w:rPr>
      </w:pPr>
      <w:r>
        <w:rPr>
          <w:sz w:val="36"/>
          <w:szCs w:val="36"/>
        </w:rPr>
        <w:t>试卷分析</w:t>
      </w:r>
    </w:p>
    <w:p w:rsidR="00D85B4C" w:rsidRDefault="00D85B4C">
      <w:pPr>
        <w:snapToGrid w:val="0"/>
        <w:spacing w:after="200" w:line="220" w:lineRule="atLeast"/>
        <w:jc w:val="center"/>
        <w:rPr>
          <w:sz w:val="36"/>
          <w:szCs w:val="36"/>
        </w:rPr>
      </w:pPr>
    </w:p>
    <w:tbl>
      <w:tblPr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965"/>
        <w:gridCol w:w="795"/>
        <w:gridCol w:w="5550"/>
      </w:tblGrid>
      <w:tr w:rsidR="00D85B4C">
        <w:trPr>
          <w:trHeight w:val="702"/>
        </w:trPr>
        <w:tc>
          <w:tcPr>
            <w:tcW w:w="13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Pr="008347A4" w:rsidRDefault="00366D73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宋体" w:eastAsia="宋体" w:hAnsi="宋体"/>
                <w:sz w:val="21"/>
                <w:szCs w:val="21"/>
              </w:rPr>
              <w:t>课程名称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Pr="008347A4" w:rsidRDefault="004678BA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宋体" w:eastAsia="宋体" w:hAnsi="宋体" w:hint="eastAsia"/>
                <w:sz w:val="21"/>
                <w:szCs w:val="21"/>
              </w:rPr>
              <w:t>电脑故障与排除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Pr="008347A4" w:rsidRDefault="00366D73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宋体" w:eastAsia="宋体" w:hAnsi="宋体"/>
                <w:sz w:val="21"/>
                <w:szCs w:val="21"/>
              </w:rPr>
              <w:t>班级</w:t>
            </w:r>
          </w:p>
        </w:tc>
        <w:tc>
          <w:tcPr>
            <w:tcW w:w="55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85B4C" w:rsidRPr="008347A4" w:rsidRDefault="00366D73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 </w:t>
            </w:r>
            <w:r w:rsidR="004E6B5F" w:rsidRPr="008347A4">
              <w:rPr>
                <w:rFonts w:ascii="仿宋" w:eastAsia="仿宋" w:hAnsi="仿宋" w:hint="eastAsia"/>
                <w:b/>
                <w:sz w:val="21"/>
                <w:szCs w:val="21"/>
                <w:u w:val="single"/>
              </w:rPr>
              <w:t>201</w:t>
            </w:r>
            <w:r w:rsidR="004501E7" w:rsidRPr="008347A4">
              <w:rPr>
                <w:rFonts w:ascii="仿宋" w:eastAsia="仿宋" w:hAnsi="仿宋" w:hint="eastAsia"/>
                <w:b/>
                <w:sz w:val="21"/>
                <w:szCs w:val="21"/>
                <w:u w:val="single"/>
              </w:rPr>
              <w:t>8</w:t>
            </w:r>
            <w:r w:rsidR="004E6B5F"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</w:t>
            </w:r>
            <w:r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</w:t>
            </w:r>
            <w:r w:rsidRPr="008347A4">
              <w:rPr>
                <w:rFonts w:ascii="仿宋" w:eastAsia="仿宋" w:hAnsi="仿宋"/>
                <w:b/>
                <w:sz w:val="21"/>
                <w:szCs w:val="21"/>
              </w:rPr>
              <w:t>级</w:t>
            </w:r>
            <w:r w:rsidR="00D94382"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  </w:t>
            </w:r>
            <w:r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</w:t>
            </w:r>
            <w:r w:rsidR="00D94382"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>3+3</w:t>
            </w:r>
            <w:r w:rsidR="004678BA" w:rsidRPr="008347A4">
              <w:rPr>
                <w:rFonts w:ascii="仿宋" w:eastAsia="仿宋" w:hAnsi="仿宋" w:hint="eastAsia"/>
                <w:b/>
                <w:sz w:val="21"/>
                <w:szCs w:val="21"/>
                <w:u w:val="single"/>
              </w:rPr>
              <w:t>计算机维修</w:t>
            </w:r>
            <w:r w:rsidR="00D94382"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</w:t>
            </w:r>
            <w:r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 </w:t>
            </w:r>
            <w:r w:rsidRPr="008347A4">
              <w:rPr>
                <w:rFonts w:ascii="仿宋" w:eastAsia="仿宋" w:hAnsi="仿宋"/>
                <w:b/>
                <w:sz w:val="21"/>
                <w:szCs w:val="21"/>
              </w:rPr>
              <w:t>专业</w:t>
            </w:r>
            <w:r w:rsidR="004E6B5F"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 </w:t>
            </w:r>
            <w:r w:rsidR="0067642D" w:rsidRPr="008347A4">
              <w:rPr>
                <w:rFonts w:ascii="仿宋" w:eastAsia="仿宋" w:hAnsi="仿宋" w:hint="eastAsia"/>
                <w:b/>
                <w:sz w:val="21"/>
                <w:szCs w:val="21"/>
                <w:u w:val="single"/>
              </w:rPr>
              <w:t>1</w:t>
            </w:r>
            <w:r w:rsidRPr="008347A4">
              <w:rPr>
                <w:rFonts w:ascii="仿宋" w:eastAsia="仿宋" w:hAnsi="仿宋"/>
                <w:b/>
                <w:sz w:val="21"/>
                <w:szCs w:val="21"/>
                <w:u w:val="single"/>
              </w:rPr>
              <w:t xml:space="preserve">  </w:t>
            </w:r>
            <w:r w:rsidRPr="008347A4">
              <w:rPr>
                <w:rFonts w:ascii="仿宋" w:eastAsia="仿宋" w:hAnsi="仿宋"/>
                <w:b/>
                <w:sz w:val="21"/>
                <w:szCs w:val="21"/>
              </w:rPr>
              <w:t>班</w:t>
            </w:r>
          </w:p>
        </w:tc>
      </w:tr>
      <w:tr w:rsidR="00D85B4C">
        <w:trPr>
          <w:trHeight w:val="78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Pr="008347A4" w:rsidRDefault="00366D73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宋体" w:eastAsia="宋体" w:hAnsi="宋体"/>
                <w:sz w:val="21"/>
                <w:szCs w:val="21"/>
              </w:rPr>
              <w:t>学年学期</w:t>
            </w:r>
          </w:p>
        </w:tc>
        <w:tc>
          <w:tcPr>
            <w:tcW w:w="8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85B4C" w:rsidRPr="008347A4" w:rsidRDefault="00366D73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宋体" w:eastAsia="宋体" w:hAnsi="宋体"/>
                <w:sz w:val="21"/>
                <w:szCs w:val="21"/>
              </w:rPr>
              <w:t>20</w:t>
            </w:r>
            <w:r w:rsidR="004E6B5F" w:rsidRPr="008347A4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="004501E7" w:rsidRPr="008347A4">
              <w:rPr>
                <w:rFonts w:ascii="宋体" w:eastAsia="宋体" w:hAnsi="宋体" w:hint="eastAsia"/>
                <w:sz w:val="21"/>
                <w:szCs w:val="21"/>
              </w:rPr>
              <w:t>9</w:t>
            </w:r>
            <w:r w:rsidR="004E6B5F" w:rsidRPr="008347A4">
              <w:rPr>
                <w:rFonts w:ascii="宋体" w:eastAsia="宋体" w:hAnsi="宋体"/>
                <w:sz w:val="21"/>
                <w:szCs w:val="21"/>
              </w:rPr>
              <w:t xml:space="preserve"> - 20</w:t>
            </w:r>
            <w:r w:rsidR="004501E7" w:rsidRPr="008347A4">
              <w:rPr>
                <w:rFonts w:ascii="宋体" w:eastAsia="宋体" w:hAnsi="宋体" w:hint="eastAsia"/>
                <w:sz w:val="21"/>
                <w:szCs w:val="21"/>
              </w:rPr>
              <w:t>20</w:t>
            </w:r>
            <w:r w:rsidRPr="008347A4">
              <w:rPr>
                <w:rFonts w:ascii="宋体" w:eastAsia="宋体" w:hAnsi="宋体"/>
                <w:sz w:val="21"/>
                <w:szCs w:val="21"/>
              </w:rPr>
              <w:t xml:space="preserve">  </w:t>
            </w:r>
            <w:proofErr w:type="gramStart"/>
            <w:r w:rsidRPr="008347A4">
              <w:rPr>
                <w:rFonts w:ascii="宋体" w:eastAsia="宋体" w:hAnsi="宋体"/>
                <w:sz w:val="21"/>
                <w:szCs w:val="21"/>
              </w:rPr>
              <w:t>学年第</w:t>
            </w:r>
            <w:proofErr w:type="gramEnd"/>
            <w:r w:rsidR="004E6B5F" w:rsidRPr="008347A4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4501E7" w:rsidRPr="008347A4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8347A4">
              <w:rPr>
                <w:rFonts w:ascii="宋体" w:eastAsia="宋体" w:hAnsi="宋体"/>
                <w:sz w:val="21"/>
                <w:szCs w:val="21"/>
              </w:rPr>
              <w:t>学期</w:t>
            </w:r>
            <w:bookmarkStart w:id="0" w:name="_GoBack"/>
            <w:bookmarkEnd w:id="0"/>
          </w:p>
        </w:tc>
      </w:tr>
      <w:tr w:rsidR="00D85B4C">
        <w:trPr>
          <w:trHeight w:val="75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Pr="008347A4" w:rsidRDefault="00366D73">
            <w:pPr>
              <w:wordWrap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宋体" w:eastAsia="宋体" w:hAnsi="宋体"/>
                <w:sz w:val="21"/>
                <w:szCs w:val="21"/>
              </w:rPr>
              <w:t>任课教师</w:t>
            </w:r>
          </w:p>
        </w:tc>
        <w:tc>
          <w:tcPr>
            <w:tcW w:w="8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85B4C" w:rsidRPr="008347A4" w:rsidRDefault="004678BA" w:rsidP="004E6B5F">
            <w:pPr>
              <w:wordWrap w:val="0"/>
              <w:ind w:firstLineChars="1400" w:firstLine="2940"/>
              <w:rPr>
                <w:rFonts w:ascii="宋体" w:eastAsia="宋体" w:hAnsi="宋体"/>
                <w:sz w:val="21"/>
                <w:szCs w:val="21"/>
              </w:rPr>
            </w:pPr>
            <w:r w:rsidRPr="008347A4">
              <w:rPr>
                <w:rFonts w:ascii="宋体" w:eastAsia="宋体" w:hAnsi="宋体" w:hint="eastAsia"/>
                <w:sz w:val="21"/>
                <w:szCs w:val="21"/>
              </w:rPr>
              <w:t>刘佳</w:t>
            </w:r>
          </w:p>
        </w:tc>
      </w:tr>
      <w:tr w:rsidR="00D85B4C">
        <w:trPr>
          <w:trHeight w:val="2656"/>
        </w:trPr>
        <w:tc>
          <w:tcPr>
            <w:tcW w:w="9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85B4C" w:rsidRPr="00D55C04" w:rsidRDefault="00366D73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D55C04">
              <w:rPr>
                <w:rFonts w:ascii="宋体" w:eastAsia="宋体" w:hAnsi="宋体"/>
                <w:color w:val="000000"/>
                <w:sz w:val="21"/>
                <w:szCs w:val="21"/>
              </w:rPr>
              <w:t>试题分析：</w:t>
            </w:r>
          </w:p>
          <w:p w:rsidR="00D85B4C" w:rsidRPr="00D55C04" w:rsidRDefault="001312F9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1312F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本课程的主要任务是使学生掌握电脑故障排除的基础知识、对常见故障的检测、定位和排除。根据人才培养方案的教学目的和要求，其目的在于让学生能根据具体的场景去准确快速的排除故障。因此本课程对学生的实践动手能力要求较高，理论考试不能对学生的学习效果做出准确的判断，结合课程的性质和实际教学的过程，以故障检测实验操作的形式作为该课程最后的考核方式。</w:t>
            </w:r>
            <w:r w:rsidR="00D55C0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其</w:t>
            </w:r>
            <w:r w:rsidR="000B2602" w:rsidRPr="00D55C0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目的有三：</w:t>
            </w:r>
          </w:p>
          <w:p w:rsidR="000B2602" w:rsidRPr="00D55C04" w:rsidRDefault="000B2602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D55C0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1.锻炼学生的</w:t>
            </w:r>
            <w:r w:rsidR="001312F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动手能力</w:t>
            </w:r>
          </w:p>
          <w:p w:rsidR="000B2602" w:rsidRPr="00D55C04" w:rsidRDefault="000B2602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D55C0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2.提高学生</w:t>
            </w:r>
            <w:r w:rsidR="001312F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故障定位能力</w:t>
            </w:r>
          </w:p>
          <w:p w:rsidR="000B2602" w:rsidRPr="00D55C04" w:rsidRDefault="000B2602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D55C0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3.更客观公正的反映学生的学习情况</w:t>
            </w:r>
          </w:p>
          <w:p w:rsidR="00D85B4C" w:rsidRDefault="000B2602">
            <w:pPr>
              <w:wordWrap w:val="0"/>
              <w:rPr>
                <w:rFonts w:ascii="宋体" w:eastAsia="宋体" w:hAnsi="宋体"/>
                <w:sz w:val="21"/>
                <w:szCs w:val="21"/>
              </w:rPr>
            </w:pPr>
            <w:r w:rsidRPr="00D55C04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</w:t>
            </w:r>
            <w:r w:rsidRPr="00D55C04"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 </w:t>
            </w:r>
          </w:p>
          <w:p w:rsidR="00915243" w:rsidRDefault="00915243">
            <w:pPr>
              <w:wordWrap w:val="0"/>
              <w:rPr>
                <w:rFonts w:ascii="宋体" w:eastAsia="宋体" w:hAnsi="宋体"/>
                <w:sz w:val="21"/>
                <w:szCs w:val="21"/>
              </w:rPr>
            </w:pPr>
          </w:p>
          <w:p w:rsidR="00915243" w:rsidRDefault="00915243">
            <w:pPr>
              <w:wordWrap w:val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85B4C" w:rsidTr="008347A4">
        <w:trPr>
          <w:trHeight w:val="3188"/>
        </w:trPr>
        <w:tc>
          <w:tcPr>
            <w:tcW w:w="9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Default="00366D73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答题分析：</w:t>
            </w:r>
          </w:p>
          <w:p w:rsidR="00D85B4C" w:rsidRDefault="00D55C04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学生在</w:t>
            </w:r>
            <w:r w:rsidR="001312F9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答题时更加灵活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，符合此次考试改革初衷。大多数学生能够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按时、全面、独立地完成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故障的定位和排除。同学们通过这次考试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提高了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综合分析问题和解决问题的能力，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尤其是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在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故障的定位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、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故障的检测和故障的排除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这三个方面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的能力有了极大的提高，为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今后从事计算机维修工作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夯实了基础。但在学生的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考试中仍暴露出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不少问题，比如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有些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同学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动手能不足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，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由于是分组考试，有些同学过分依赖队友，而不是自己去做。</w:t>
            </w:r>
            <w:r w:rsidR="0091524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这些都是以后需要加强的部分。</w:t>
            </w:r>
          </w:p>
          <w:p w:rsidR="00D85B4C" w:rsidRDefault="00D85B4C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:rsidR="00D85B4C" w:rsidRDefault="00D85B4C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:rsidR="00366D73" w:rsidRDefault="00366D73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:rsidR="00D85B4C" w:rsidRDefault="00D85B4C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</w:tr>
      <w:tr w:rsidR="00D85B4C" w:rsidTr="008347A4">
        <w:trPr>
          <w:trHeight w:val="3673"/>
        </w:trPr>
        <w:tc>
          <w:tcPr>
            <w:tcW w:w="9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B4C" w:rsidRDefault="00366D73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分析结论及改进措施：</w:t>
            </w:r>
          </w:p>
          <w:p w:rsidR="00915243" w:rsidRDefault="00915243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分析结论：</w:t>
            </w:r>
          </w:p>
          <w:p w:rsidR="00D85B4C" w:rsidRDefault="00915243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学生通过此次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考试基本能够掌握电脑常见故障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的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定位和排除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，但难以避免的会出现部分学生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动手能力不足，操作不够规范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。</w:t>
            </w:r>
          </w:p>
          <w:p w:rsidR="00D85B4C" w:rsidRDefault="00915243" w:rsidP="00915243">
            <w:pPr>
              <w:wordWrap w:val="0"/>
              <w:ind w:firstLineChars="200" w:firstLine="42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改进措施：</w:t>
            </w:r>
          </w:p>
          <w:p w:rsidR="00366D73" w:rsidRPr="00366D73" w:rsidRDefault="00366D73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需要加强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每个小组成员的参与度，加强学生的动手实践能力，</w:t>
            </w:r>
            <w:r w:rsidR="00B7403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增加学生</w:t>
            </w:r>
            <w:r w:rsidR="00932F4D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故障定位和维修步骤</w:t>
            </w:r>
            <w:r w:rsidR="00B74033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的规范性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。</w:t>
            </w:r>
          </w:p>
          <w:p w:rsidR="00D85B4C" w:rsidRDefault="00D85B4C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:rsidR="00D85B4C" w:rsidRDefault="00D85B4C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:rsidR="00366D73" w:rsidRDefault="00366D73">
            <w:pPr>
              <w:wordWrap w:val="0"/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</w:tr>
    </w:tbl>
    <w:p w:rsidR="00D85B4C" w:rsidRDefault="00366D73">
      <w:pPr>
        <w:snapToGrid w:val="0"/>
        <w:spacing w:after="200" w:line="22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注：</w:t>
      </w:r>
      <w:proofErr w:type="gramStart"/>
      <w:r>
        <w:rPr>
          <w:rFonts w:ascii="宋体" w:eastAsia="宋体" w:hAnsi="宋体"/>
          <w:sz w:val="21"/>
          <w:szCs w:val="21"/>
        </w:rPr>
        <w:t>请统一</w:t>
      </w:r>
      <w:proofErr w:type="gramEnd"/>
      <w:r>
        <w:rPr>
          <w:rFonts w:ascii="宋体" w:eastAsia="宋体" w:hAnsi="宋体"/>
          <w:sz w:val="21"/>
          <w:szCs w:val="21"/>
        </w:rPr>
        <w:t>用宋体五号字填写。</w:t>
      </w:r>
    </w:p>
    <w:sectPr w:rsidR="00D85B4C">
      <w:pgSz w:w="11906" w:h="16838"/>
      <w:pgMar w:top="1440" w:right="1080" w:bottom="1440" w:left="108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03E3E"/>
    <w:multiLevelType w:val="hybridMultilevel"/>
    <w:tmpl w:val="9A286A66"/>
    <w:lvl w:ilvl="0" w:tplc="E52EB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D85B4C"/>
    <w:rsid w:val="000B2602"/>
    <w:rsid w:val="001312F9"/>
    <w:rsid w:val="00196AB5"/>
    <w:rsid w:val="00366D73"/>
    <w:rsid w:val="004501E7"/>
    <w:rsid w:val="004678BA"/>
    <w:rsid w:val="004E6B5F"/>
    <w:rsid w:val="00515165"/>
    <w:rsid w:val="0067642D"/>
    <w:rsid w:val="00811A8C"/>
    <w:rsid w:val="008347A4"/>
    <w:rsid w:val="00915243"/>
    <w:rsid w:val="00932F4D"/>
    <w:rsid w:val="00B74033"/>
    <w:rsid w:val="00D55C04"/>
    <w:rsid w:val="00D85B4C"/>
    <w:rsid w:val="00D9438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3D49F7-079A-4515-B41B-7CDF0499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/>
      <w:sz w:val="20"/>
      <w:szCs w:val="20"/>
    </w:rPr>
  </w:style>
  <w:style w:type="paragraph" w:styleId="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1"/>
      <w:szCs w:val="21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f0">
    <w:name w:val="Balloon Text"/>
    <w:basedOn w:val="a"/>
    <w:link w:val="Char"/>
    <w:uiPriority w:val="99"/>
    <w:semiHidden/>
    <w:unhideWhenUsed/>
    <w:rsid w:val="0067642D"/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67642D"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101</Words>
  <Characters>582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wty</cp:lastModifiedBy>
  <cp:revision>15</cp:revision>
  <cp:lastPrinted>2019-06-27T23:02:00Z</cp:lastPrinted>
  <dcterms:created xsi:type="dcterms:W3CDTF">2019-06-26T07:30:00Z</dcterms:created>
  <dcterms:modified xsi:type="dcterms:W3CDTF">2020-01-02T12:19:00Z</dcterms:modified>
</cp:coreProperties>
</file>