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6F3D04">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9427E2">
              <w:rPr>
                <w:rFonts w:ascii="宋体" w:hAnsi="宋体" w:hint="eastAsia"/>
                <w:szCs w:val="21"/>
              </w:rPr>
              <w:t xml:space="preserve">7-1 </w:t>
            </w:r>
            <w:r w:rsidR="009427E2">
              <w:rPr>
                <w:rStyle w:val="apple-converted-space"/>
              </w:rPr>
              <w:t> </w:t>
            </w:r>
            <w:r w:rsidR="009427E2">
              <w:t>显示卡概述</w:t>
            </w:r>
            <w:r w:rsidR="009427E2">
              <w:rPr>
                <w:rFonts w:hint="eastAsia"/>
              </w:rPr>
              <w:t>及性能指标</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9427E2" w:rsidRPr="007F4F91" w:rsidRDefault="009427E2" w:rsidP="009427E2">
            <w:pPr>
              <w:jc w:val="left"/>
              <w:rPr>
                <w:rFonts w:ascii="宋体" w:hAnsi="宋体"/>
                <w:szCs w:val="21"/>
              </w:rPr>
            </w:pPr>
            <w:r w:rsidRPr="007F4F91">
              <w:rPr>
                <w:rFonts w:ascii="宋体" w:hAnsi="宋体" w:hint="eastAsia"/>
                <w:szCs w:val="21"/>
              </w:rPr>
              <w:t>1．了解显示卡的基本结构、性能指标和接口的分类。</w:t>
            </w:r>
          </w:p>
          <w:p w:rsidR="009427E2" w:rsidRPr="007F4F91" w:rsidRDefault="009427E2" w:rsidP="009427E2">
            <w:pPr>
              <w:jc w:val="left"/>
              <w:rPr>
                <w:rFonts w:ascii="宋体" w:hAnsi="宋体"/>
                <w:szCs w:val="21"/>
              </w:rPr>
            </w:pPr>
            <w:r w:rsidRPr="007F4F91">
              <w:rPr>
                <w:rFonts w:ascii="宋体" w:hAnsi="宋体" w:hint="eastAsia"/>
                <w:szCs w:val="21"/>
              </w:rPr>
              <w:t>2．能够区分显示卡上各种不同输入输出端口。</w:t>
            </w:r>
          </w:p>
          <w:p w:rsidR="003C5CA9" w:rsidRPr="009427E2" w:rsidRDefault="009427E2" w:rsidP="009427E2">
            <w:pPr>
              <w:jc w:val="left"/>
              <w:rPr>
                <w:rFonts w:ascii="宋体" w:hAnsi="宋体"/>
                <w:szCs w:val="21"/>
              </w:rPr>
            </w:pPr>
            <w:r w:rsidRPr="007F4F91">
              <w:rPr>
                <w:rFonts w:ascii="宋体" w:hAnsi="宋体" w:hint="eastAsia"/>
                <w:szCs w:val="21"/>
              </w:rPr>
              <w:t>3．掌握识别显示卡质量优劣的标准。</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9427E2" w:rsidRPr="001F6FFD" w:rsidRDefault="009427E2" w:rsidP="009427E2">
            <w:pPr>
              <w:rPr>
                <w:rFonts w:ascii="宋体" w:hAnsi="宋体"/>
                <w:szCs w:val="21"/>
              </w:rPr>
            </w:pPr>
            <w:r>
              <w:rPr>
                <w:rFonts w:ascii="宋体" w:hAnsi="宋体" w:hint="eastAsia"/>
                <w:szCs w:val="21"/>
              </w:rPr>
              <w:t>1．掌握</w:t>
            </w:r>
            <w:r w:rsidRPr="001F6FFD">
              <w:rPr>
                <w:rFonts w:ascii="宋体" w:hAnsi="宋体" w:hint="eastAsia"/>
                <w:szCs w:val="21"/>
              </w:rPr>
              <w:t>根据用户的需求，选配相适应</w:t>
            </w:r>
            <w:r>
              <w:rPr>
                <w:rFonts w:ascii="宋体" w:hAnsi="宋体" w:hint="eastAsia"/>
                <w:szCs w:val="21"/>
              </w:rPr>
              <w:t>种类</w:t>
            </w:r>
            <w:r w:rsidRPr="001F6FFD">
              <w:rPr>
                <w:rFonts w:ascii="宋体" w:hAnsi="宋体" w:hint="eastAsia"/>
                <w:szCs w:val="21"/>
              </w:rPr>
              <w:t>的显示卡</w:t>
            </w:r>
            <w:r>
              <w:rPr>
                <w:rFonts w:ascii="宋体" w:hAnsi="宋体" w:hint="eastAsia"/>
                <w:szCs w:val="21"/>
              </w:rPr>
              <w:t>。</w:t>
            </w:r>
          </w:p>
          <w:p w:rsidR="009427E2" w:rsidRPr="001F6FFD" w:rsidRDefault="009427E2" w:rsidP="009427E2">
            <w:pPr>
              <w:rPr>
                <w:rFonts w:ascii="宋体" w:hAnsi="宋体"/>
                <w:szCs w:val="21"/>
              </w:rPr>
            </w:pPr>
            <w:r>
              <w:rPr>
                <w:rFonts w:ascii="宋体" w:hAnsi="宋体" w:hint="eastAsia"/>
                <w:szCs w:val="21"/>
              </w:rPr>
              <w:t>2．</w:t>
            </w:r>
            <w:r w:rsidRPr="007F4F91">
              <w:rPr>
                <w:rFonts w:ascii="宋体" w:hAnsi="宋体" w:hint="eastAsia"/>
                <w:szCs w:val="21"/>
              </w:rPr>
              <w:t>识别NVIDIA和ATI显示芯片。</w:t>
            </w:r>
          </w:p>
          <w:p w:rsidR="009427E2" w:rsidRPr="007F4F91" w:rsidRDefault="009427E2" w:rsidP="009427E2">
            <w:pPr>
              <w:rPr>
                <w:rFonts w:ascii="宋体" w:hAnsi="宋体"/>
                <w:szCs w:val="21"/>
              </w:rPr>
            </w:pPr>
            <w:r>
              <w:rPr>
                <w:rFonts w:ascii="宋体" w:hAnsi="宋体" w:hint="eastAsia"/>
                <w:szCs w:val="21"/>
              </w:rPr>
              <w:t>3．</w:t>
            </w:r>
            <w:r w:rsidRPr="007F4F91">
              <w:rPr>
                <w:rFonts w:ascii="宋体" w:hAnsi="宋体" w:hint="eastAsia"/>
                <w:szCs w:val="21"/>
              </w:rPr>
              <w:t>能够区分不同种类接口的显示卡</w:t>
            </w:r>
            <w:r>
              <w:rPr>
                <w:rFonts w:ascii="宋体" w:hAnsi="宋体" w:hint="eastAsia"/>
                <w:szCs w:val="21"/>
              </w:rPr>
              <w:t>。</w:t>
            </w:r>
          </w:p>
          <w:p w:rsidR="00F8197B" w:rsidRPr="009427E2" w:rsidRDefault="009427E2" w:rsidP="009427E2">
            <w:pPr>
              <w:rPr>
                <w:rFonts w:ascii="宋体" w:hAnsi="宋体"/>
                <w:szCs w:val="21"/>
              </w:rPr>
            </w:pPr>
            <w:r>
              <w:rPr>
                <w:rFonts w:ascii="宋体" w:hAnsi="宋体" w:hint="eastAsia"/>
                <w:szCs w:val="21"/>
              </w:rPr>
              <w:t>4</w:t>
            </w:r>
            <w:r w:rsidRPr="007F4F91">
              <w:rPr>
                <w:rFonts w:ascii="宋体" w:hAnsi="宋体" w:hint="eastAsia"/>
                <w:szCs w:val="21"/>
              </w:rPr>
              <w:t>．掌握根据用户的需求选购显示卡的方法。</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9427E2">
        <w:trPr>
          <w:trHeight w:val="4471"/>
          <w:jc w:val="center"/>
        </w:trPr>
        <w:tc>
          <w:tcPr>
            <w:tcW w:w="9842" w:type="dxa"/>
            <w:gridSpan w:val="6"/>
          </w:tcPr>
          <w:p w:rsidR="003C5CA9" w:rsidRDefault="003C5CA9" w:rsidP="0018678A">
            <w:pPr>
              <w:spacing w:line="480" w:lineRule="exact"/>
              <w:jc w:val="center"/>
            </w:pPr>
            <w:r>
              <w:rPr>
                <w:rFonts w:hint="eastAsia"/>
              </w:rPr>
              <w:t>板书设计或授课提纲</w:t>
            </w:r>
          </w:p>
          <w:p w:rsidR="00C615D2" w:rsidRDefault="00C615D2" w:rsidP="00C615D2">
            <w:pPr>
              <w:rPr>
                <w:rFonts w:ascii="宋体" w:hAnsi="宋体"/>
                <w:b/>
                <w:bCs/>
              </w:rPr>
            </w:pPr>
          </w:p>
          <w:p w:rsidR="00C615D2" w:rsidRDefault="00C615D2" w:rsidP="00C615D2">
            <w:pPr>
              <w:rPr>
                <w:rFonts w:ascii="宋体" w:hAnsi="宋体"/>
                <w:b/>
                <w:bCs/>
              </w:rPr>
            </w:pPr>
            <w:r>
              <w:rPr>
                <w:rFonts w:ascii="宋体" w:hAnsi="宋体" w:hint="eastAsia"/>
                <w:b/>
                <w:bCs/>
              </w:rPr>
              <w:t>（一）独立显示卡</w:t>
            </w:r>
          </w:p>
          <w:p w:rsidR="00C615D2" w:rsidRDefault="00C615D2" w:rsidP="00C615D2">
            <w:pPr>
              <w:rPr>
                <w:rFonts w:ascii="宋体" w:hAnsi="宋体"/>
                <w:b/>
                <w:bCs/>
              </w:rPr>
            </w:pPr>
            <w:r w:rsidRPr="009427E2">
              <w:rPr>
                <w:b/>
                <w:szCs w:val="21"/>
              </w:rPr>
              <w:t>（二）</w:t>
            </w:r>
            <w:r w:rsidRPr="00282DE7">
              <w:rPr>
                <w:rFonts w:ascii="宋体" w:hAnsi="宋体" w:hint="eastAsia"/>
                <w:b/>
                <w:bCs/>
              </w:rPr>
              <w:t>主板集成式显示卡</w:t>
            </w:r>
          </w:p>
          <w:p w:rsidR="00C615D2" w:rsidRDefault="00C615D2" w:rsidP="00C615D2">
            <w:pPr>
              <w:pStyle w:val="a5"/>
              <w:spacing w:before="0" w:beforeAutospacing="0" w:after="0" w:afterAutospacing="0"/>
              <w:rPr>
                <w:b/>
                <w:bCs/>
              </w:rPr>
            </w:pPr>
            <w:r w:rsidRPr="009427E2">
              <w:rPr>
                <w:rFonts w:hint="eastAsia"/>
                <w:b/>
                <w:sz w:val="21"/>
                <w:szCs w:val="21"/>
              </w:rPr>
              <w:t>（三）</w:t>
            </w:r>
            <w:r w:rsidRPr="00282DE7">
              <w:rPr>
                <w:rFonts w:hint="eastAsia"/>
                <w:b/>
                <w:bCs/>
              </w:rPr>
              <w:t>显示卡</w:t>
            </w:r>
            <w:r>
              <w:rPr>
                <w:rFonts w:hint="eastAsia"/>
                <w:b/>
                <w:bCs/>
              </w:rPr>
              <w:t>的技术指标</w:t>
            </w:r>
          </w:p>
          <w:p w:rsidR="00C615D2" w:rsidRPr="00952C1B" w:rsidRDefault="00C615D2" w:rsidP="00C615D2">
            <w:pPr>
              <w:rPr>
                <w:rFonts w:ascii="宋体" w:hAnsi="宋体"/>
                <w:b/>
                <w:bCs/>
              </w:rPr>
            </w:pPr>
            <w:r>
              <w:rPr>
                <w:rFonts w:ascii="宋体" w:hAnsi="宋体" w:hint="eastAsia"/>
                <w:b/>
                <w:bCs/>
              </w:rPr>
              <w:t>（四）</w:t>
            </w:r>
            <w:r w:rsidRPr="00AF1615">
              <w:rPr>
                <w:rFonts w:ascii="宋体" w:hAnsi="宋体" w:hint="eastAsia"/>
                <w:b/>
                <w:bCs/>
              </w:rPr>
              <w:t>选购显示卡</w:t>
            </w:r>
          </w:p>
          <w:p w:rsidR="00C615D2" w:rsidRPr="009427E2" w:rsidRDefault="00C615D2" w:rsidP="00C615D2">
            <w:pPr>
              <w:pStyle w:val="Web"/>
              <w:spacing w:before="0" w:beforeAutospacing="0" w:after="0" w:afterAutospacing="0"/>
              <w:rPr>
                <w:rFonts w:cs="Times New Roman"/>
                <w:b/>
                <w:bCs/>
                <w:color w:val="auto"/>
                <w:kern w:val="2"/>
                <w:sz w:val="21"/>
                <w:szCs w:val="20"/>
                <w:lang w:bidi="ar-SA"/>
              </w:rPr>
            </w:pPr>
            <w:r w:rsidRPr="009427E2">
              <w:rPr>
                <w:rFonts w:cs="Times New Roman" w:hint="eastAsia"/>
                <w:b/>
                <w:bCs/>
                <w:color w:val="auto"/>
                <w:kern w:val="2"/>
                <w:sz w:val="21"/>
                <w:szCs w:val="20"/>
                <w:lang w:bidi="ar-SA"/>
              </w:rPr>
              <w:t>（五）实战：选购显示卡</w:t>
            </w:r>
          </w:p>
          <w:p w:rsidR="00C615D2" w:rsidRPr="003F54AA" w:rsidRDefault="00C615D2" w:rsidP="00C615D2">
            <w:pPr>
              <w:ind w:firstLineChars="200" w:firstLine="420"/>
              <w:rPr>
                <w:color w:val="000000"/>
              </w:rPr>
            </w:pPr>
            <w:r w:rsidRPr="00DA0D0B">
              <w:rPr>
                <w:rFonts w:ascii="宋体" w:hAnsi="宋体" w:cs="宋体" w:hint="eastAsia"/>
                <w:color w:val="000000"/>
                <w:szCs w:val="21"/>
              </w:rPr>
              <w:t>1．</w:t>
            </w:r>
            <w:r w:rsidRPr="00DA0D0B">
              <w:rPr>
                <w:rFonts w:ascii="宋体" w:hAnsi="宋体" w:cs="宋体"/>
                <w:color w:val="000000"/>
                <w:szCs w:val="21"/>
              </w:rPr>
              <w:t>显存</w:t>
            </w:r>
            <w:r w:rsidRPr="00DA0D0B">
              <w:rPr>
                <w:rFonts w:ascii="宋体" w:hAnsi="宋体" w:cs="宋体" w:hint="eastAsia"/>
                <w:color w:val="000000"/>
                <w:szCs w:val="21"/>
              </w:rPr>
              <w:t>的大小</w:t>
            </w:r>
          </w:p>
          <w:p w:rsidR="00C615D2" w:rsidRPr="00DA0D0B" w:rsidRDefault="00C615D2" w:rsidP="00C615D2">
            <w:pPr>
              <w:ind w:firstLineChars="200" w:firstLine="420"/>
              <w:rPr>
                <w:rFonts w:ascii="宋体" w:hAnsi="宋体" w:cs="宋体"/>
                <w:color w:val="000000"/>
                <w:szCs w:val="21"/>
              </w:rPr>
            </w:pPr>
            <w:r w:rsidRPr="00DA0D0B">
              <w:rPr>
                <w:rFonts w:ascii="宋体" w:hAnsi="宋体" w:cs="宋体" w:hint="eastAsia"/>
                <w:color w:val="000000"/>
                <w:szCs w:val="21"/>
              </w:rPr>
              <w:t>2．</w:t>
            </w:r>
            <w:r w:rsidRPr="00DA0D0B">
              <w:rPr>
                <w:rFonts w:ascii="宋体" w:hAnsi="宋体" w:cs="宋体"/>
                <w:color w:val="000000"/>
                <w:szCs w:val="21"/>
              </w:rPr>
              <w:t>印刷电路板PCB</w:t>
            </w:r>
            <w:r w:rsidRPr="00DA0D0B">
              <w:rPr>
                <w:rFonts w:ascii="宋体" w:hAnsi="宋体" w:cs="宋体" w:hint="eastAsia"/>
                <w:color w:val="000000"/>
                <w:szCs w:val="21"/>
              </w:rPr>
              <w:t>和做工</w:t>
            </w:r>
          </w:p>
          <w:p w:rsidR="00C615D2" w:rsidRPr="009427E2" w:rsidRDefault="00C615D2" w:rsidP="00C615D2">
            <w:pPr>
              <w:ind w:firstLineChars="200" w:firstLine="420"/>
              <w:rPr>
                <w:color w:val="000000"/>
              </w:rPr>
            </w:pPr>
            <w:r w:rsidRPr="00DA0D0B">
              <w:rPr>
                <w:rFonts w:ascii="宋体" w:hAnsi="宋体" w:cs="宋体" w:hint="eastAsia"/>
                <w:color w:val="000000"/>
                <w:szCs w:val="21"/>
              </w:rPr>
              <w:t>3．</w:t>
            </w:r>
            <w:r w:rsidRPr="00DA0D0B">
              <w:rPr>
                <w:rFonts w:ascii="宋体" w:hAnsi="宋体" w:cs="Arial"/>
                <w:color w:val="000000"/>
                <w:szCs w:val="21"/>
              </w:rPr>
              <w:t>供电电路</w:t>
            </w:r>
            <w:r w:rsidRPr="00DA0D0B">
              <w:rPr>
                <w:rFonts w:ascii="宋体" w:hAnsi="宋体" w:cs="Arial" w:hint="eastAsia"/>
                <w:color w:val="000000"/>
                <w:szCs w:val="21"/>
              </w:rPr>
              <w:t>和</w:t>
            </w:r>
            <w:r w:rsidRPr="00DA0D0B">
              <w:rPr>
                <w:rFonts w:ascii="宋体" w:hAnsi="宋体" w:cs="宋体"/>
                <w:color w:val="000000"/>
                <w:szCs w:val="21"/>
              </w:rPr>
              <w:t>电容</w:t>
            </w:r>
            <w:r w:rsidRPr="00DA0D0B">
              <w:rPr>
                <w:rFonts w:ascii="宋体" w:hAnsi="宋体" w:cs="宋体" w:hint="eastAsia"/>
                <w:color w:val="000000"/>
                <w:szCs w:val="21"/>
              </w:rPr>
              <w:t>的质量</w:t>
            </w:r>
          </w:p>
          <w:p w:rsidR="003C5CA9" w:rsidRPr="00C615D2" w:rsidRDefault="003C5CA9" w:rsidP="006F3D04"/>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Pr="002E1C12" w:rsidRDefault="002E1C12" w:rsidP="002E1C12">
            <w:pPr>
              <w:rPr>
                <w:b/>
                <w:bCs/>
              </w:rPr>
            </w:pPr>
            <w:r w:rsidRPr="002E1C12">
              <w:rPr>
                <w:rFonts w:hint="eastAsia"/>
                <w:b/>
                <w:bCs/>
              </w:rPr>
              <w:t>一、</w:t>
            </w:r>
            <w:r w:rsidR="003C5CA9" w:rsidRPr="002E1C12">
              <w:rPr>
                <w:rFonts w:hint="eastAsia"/>
                <w:b/>
                <w:bCs/>
              </w:rPr>
              <w:t>创设情境、</w:t>
            </w:r>
            <w:proofErr w:type="gramStart"/>
            <w:r w:rsidR="003C5CA9" w:rsidRPr="002E1C12">
              <w:rPr>
                <w:rFonts w:hint="eastAsia"/>
                <w:b/>
                <w:bCs/>
              </w:rPr>
              <w:t>激趣导入</w:t>
            </w:r>
            <w:proofErr w:type="gramEnd"/>
            <w:r w:rsidR="003C5CA9" w:rsidRPr="002E1C12">
              <w:rPr>
                <w:rFonts w:hint="eastAsia"/>
                <w:b/>
                <w:bCs/>
              </w:rPr>
              <w:t>（导入新课）</w:t>
            </w:r>
          </w:p>
          <w:p w:rsidR="009427E2" w:rsidRDefault="009427E2" w:rsidP="009427E2">
            <w:pPr>
              <w:ind w:firstLine="420"/>
              <w:rPr>
                <w:rFonts w:ascii="宋体" w:hAnsi="宋体"/>
              </w:rPr>
            </w:pPr>
            <w:r>
              <w:rPr>
                <w:rFonts w:ascii="宋体" w:hAnsi="宋体" w:hint="eastAsia"/>
              </w:rPr>
              <w:t>对显示效果影响最直接的就是显示卡了。从价格低廉主板上的集成显示卡到一些价格数千元的高档独立显示卡，显示卡的性能已经成为电脑整机性能的重要组成部分。</w:t>
            </w:r>
          </w:p>
          <w:p w:rsidR="009427E2" w:rsidRDefault="009427E2" w:rsidP="009427E2">
            <w:pPr>
              <w:ind w:firstLine="420"/>
              <w:rPr>
                <w:rFonts w:ascii="宋体" w:hAnsi="宋体"/>
              </w:rPr>
            </w:pPr>
            <w:r>
              <w:rPr>
                <w:rFonts w:ascii="宋体" w:hAnsi="宋体" w:hint="eastAsia"/>
              </w:rPr>
              <w:t>提问学生：你了解自己家中的电脑显示卡接口是什么类型的？</w:t>
            </w:r>
          </w:p>
          <w:p w:rsidR="009427E2" w:rsidRDefault="009427E2" w:rsidP="009427E2">
            <w:pPr>
              <w:ind w:firstLineChars="700" w:firstLine="1470"/>
              <w:rPr>
                <w:rFonts w:ascii="宋体" w:hAnsi="宋体"/>
              </w:rPr>
            </w:pPr>
            <w:r>
              <w:rPr>
                <w:rFonts w:ascii="宋体" w:hAnsi="宋体" w:hint="eastAsia"/>
              </w:rPr>
              <w:t>显示芯片是哪一种？</w:t>
            </w:r>
          </w:p>
          <w:p w:rsidR="009427E2" w:rsidRDefault="009427E2" w:rsidP="009427E2">
            <w:pPr>
              <w:spacing w:line="360" w:lineRule="auto"/>
              <w:ind w:firstLineChars="200" w:firstLine="420"/>
            </w:pPr>
            <w:r>
              <w:rPr>
                <w:rFonts w:hint="eastAsia"/>
              </w:rPr>
              <w:t>引导学生思考、回答并相互补充。</w:t>
            </w:r>
          </w:p>
          <w:p w:rsidR="002E1C12" w:rsidRPr="009427E2" w:rsidRDefault="009427E2" w:rsidP="009427E2">
            <w:pPr>
              <w:ind w:firstLine="420"/>
            </w:pPr>
            <w:r>
              <w:rPr>
                <w:rFonts w:hint="eastAsia"/>
              </w:rPr>
              <w:t>教师总结归纳计算机的硬件组成和其功能，进入教学课题。</w:t>
            </w:r>
          </w:p>
          <w:p w:rsidR="003C5CA9" w:rsidRDefault="003C5CA9" w:rsidP="0018678A">
            <w:pPr>
              <w:spacing w:line="340" w:lineRule="exact"/>
              <w:rPr>
                <w:b/>
                <w:bCs/>
              </w:rPr>
            </w:pPr>
            <w:r>
              <w:rPr>
                <w:rFonts w:hint="eastAsia"/>
                <w:b/>
                <w:bCs/>
              </w:rPr>
              <w:t>二、自主、合作、探究（讲授新课）</w:t>
            </w:r>
          </w:p>
          <w:p w:rsidR="00CC4D9E" w:rsidRDefault="009427E2" w:rsidP="006F3D04">
            <w:pPr>
              <w:rPr>
                <w:rFonts w:ascii="宋体" w:hAnsi="宋体"/>
                <w:b/>
                <w:bCs/>
              </w:rPr>
            </w:pPr>
            <w:r>
              <w:rPr>
                <w:rFonts w:ascii="宋体" w:hAnsi="宋体" w:hint="eastAsia"/>
                <w:b/>
                <w:bCs/>
              </w:rPr>
              <w:t>（一）独立显示卡</w:t>
            </w:r>
          </w:p>
          <w:p w:rsidR="009427E2" w:rsidRPr="00EA0DCA" w:rsidRDefault="009427E2" w:rsidP="009427E2">
            <w:pPr>
              <w:rPr>
                <w:color w:val="000000"/>
              </w:rPr>
            </w:pPr>
            <w:r w:rsidRPr="00EA0DCA">
              <w:rPr>
                <w:rFonts w:hint="eastAsia"/>
                <w:color w:val="000000"/>
              </w:rPr>
              <w:t>提问：</w:t>
            </w:r>
            <w:r>
              <w:rPr>
                <w:rFonts w:hint="eastAsia"/>
                <w:color w:val="000000"/>
              </w:rPr>
              <w:t>怎样立刻识别电脑机箱中的显示</w:t>
            </w:r>
            <w:proofErr w:type="gramStart"/>
            <w:r>
              <w:rPr>
                <w:rFonts w:hint="eastAsia"/>
                <w:color w:val="000000"/>
              </w:rPr>
              <w:t>卡属于</w:t>
            </w:r>
            <w:proofErr w:type="gramEnd"/>
            <w:r>
              <w:rPr>
                <w:rFonts w:hint="eastAsia"/>
                <w:color w:val="000000"/>
              </w:rPr>
              <w:t>集成显示卡，或者是独立显示卡？</w:t>
            </w:r>
          </w:p>
          <w:p w:rsidR="009427E2" w:rsidRPr="00EA0DCA" w:rsidRDefault="009427E2" w:rsidP="009427E2">
            <w:pPr>
              <w:rPr>
                <w:color w:val="000000"/>
              </w:rPr>
            </w:pPr>
            <w:r w:rsidRPr="00EA0DCA">
              <w:rPr>
                <w:rFonts w:hint="eastAsia"/>
                <w:color w:val="000000"/>
              </w:rPr>
              <w:t>学生思考、看书、回答；</w:t>
            </w:r>
          </w:p>
          <w:p w:rsidR="009427E2" w:rsidRPr="00EA0DCA" w:rsidRDefault="009427E2" w:rsidP="009427E2">
            <w:pPr>
              <w:rPr>
                <w:color w:val="000000"/>
              </w:rPr>
            </w:pPr>
            <w:r w:rsidRPr="00EA0DCA">
              <w:rPr>
                <w:rFonts w:hint="eastAsia"/>
                <w:color w:val="000000"/>
              </w:rPr>
              <w:t>教师总结：</w:t>
            </w:r>
          </w:p>
          <w:p w:rsidR="009427E2" w:rsidRPr="006369C3" w:rsidRDefault="009427E2" w:rsidP="009427E2">
            <w:pPr>
              <w:ind w:firstLine="420"/>
              <w:jc w:val="center"/>
              <w:rPr>
                <w:rFonts w:ascii="宋体" w:hAnsi="宋体"/>
              </w:rPr>
            </w:pPr>
            <w:r>
              <w:rPr>
                <w:rFonts w:ascii="宋体" w:hAnsi="宋体"/>
                <w:noProof/>
              </w:rPr>
              <w:drawing>
                <wp:inline distT="0" distB="0" distL="0" distR="0">
                  <wp:extent cx="876300" cy="1876425"/>
                  <wp:effectExtent l="0" t="0" r="0" b="9525"/>
                  <wp:docPr id="3" name="图片 3" descr="3cb25873adf68e9c8352ebf6180f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cb25873adf68e9c8352ebf6180f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1876425"/>
                          </a:xfrm>
                          <a:prstGeom prst="rect">
                            <a:avLst/>
                          </a:prstGeom>
                          <a:noFill/>
                          <a:ln>
                            <a:noFill/>
                          </a:ln>
                        </pic:spPr>
                      </pic:pic>
                    </a:graphicData>
                  </a:graphic>
                </wp:inline>
              </w:drawing>
            </w:r>
            <w:r>
              <w:rPr>
                <w:rFonts w:ascii="宋体" w:hAnsi="宋体" w:hint="eastAsia"/>
              </w:rPr>
              <w:t xml:space="preserve">  </w:t>
            </w:r>
            <w:r>
              <w:rPr>
                <w:rFonts w:ascii="宋体" w:hAnsi="宋体"/>
                <w:noProof/>
              </w:rPr>
              <w:drawing>
                <wp:inline distT="0" distB="0" distL="0" distR="0">
                  <wp:extent cx="942975" cy="1714500"/>
                  <wp:effectExtent l="0" t="0" r="9525" b="0"/>
                  <wp:docPr id="2" name="图片 2" descr="200611422115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6114221152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714500"/>
                          </a:xfrm>
                          <a:prstGeom prst="rect">
                            <a:avLst/>
                          </a:prstGeom>
                          <a:noFill/>
                          <a:ln>
                            <a:noFill/>
                          </a:ln>
                        </pic:spPr>
                      </pic:pic>
                    </a:graphicData>
                  </a:graphic>
                </wp:inline>
              </w:drawing>
            </w:r>
            <w:r w:rsidRPr="006369C3">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Pr>
                <w:rFonts w:ascii="宋体" w:hAnsi="宋体"/>
                <w:noProof/>
              </w:rPr>
              <w:drawing>
                <wp:inline distT="0" distB="0" distL="0" distR="0">
                  <wp:extent cx="704850" cy="1657350"/>
                  <wp:effectExtent l="0" t="0" r="0" b="0"/>
                  <wp:docPr id="1" name="图片 1" descr="06120616225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1206162257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657350"/>
                          </a:xfrm>
                          <a:prstGeom prst="rect">
                            <a:avLst/>
                          </a:prstGeom>
                          <a:noFill/>
                          <a:ln>
                            <a:noFill/>
                          </a:ln>
                        </pic:spPr>
                      </pic:pic>
                    </a:graphicData>
                  </a:graphic>
                </wp:inline>
              </w:drawing>
            </w:r>
          </w:p>
          <w:p w:rsidR="009427E2" w:rsidRPr="00B144B3" w:rsidRDefault="009427E2" w:rsidP="009427E2">
            <w:pPr>
              <w:ind w:firstLine="420"/>
              <w:rPr>
                <w:rFonts w:ascii="宋体" w:hAnsi="宋体"/>
              </w:rPr>
            </w:pPr>
            <w:r>
              <w:rPr>
                <w:rFonts w:ascii="宋体" w:hAnsi="宋体" w:hint="eastAsia"/>
              </w:rPr>
              <w:t>比较这几个机箱背面，看一看它们有什么区别。</w:t>
            </w:r>
          </w:p>
          <w:p w:rsidR="009427E2" w:rsidRDefault="009427E2" w:rsidP="009427E2">
            <w:pPr>
              <w:ind w:firstLineChars="200" w:firstLine="420"/>
              <w:rPr>
                <w:rFonts w:ascii="宋体" w:hAnsi="宋体"/>
              </w:rPr>
            </w:pPr>
          </w:p>
          <w:p w:rsidR="009427E2" w:rsidRDefault="009427E2" w:rsidP="009427E2">
            <w:pPr>
              <w:ind w:firstLineChars="200" w:firstLine="420"/>
              <w:rPr>
                <w:rFonts w:ascii="宋体" w:hAnsi="宋体"/>
              </w:rPr>
            </w:pPr>
            <w:r w:rsidRPr="001F0FF3">
              <w:rPr>
                <w:rFonts w:ascii="宋体" w:hAnsi="宋体" w:hint="eastAsia"/>
              </w:rPr>
              <w:t>独立显示卡，功能更加完善，性能也更强大，比较适合对图形图形处理要求比较高的用户。</w:t>
            </w:r>
          </w:p>
          <w:p w:rsidR="009427E2" w:rsidRPr="001F0FF3" w:rsidRDefault="009427E2" w:rsidP="009427E2">
            <w:pPr>
              <w:ind w:firstLine="420"/>
              <w:rPr>
                <w:rFonts w:ascii="宋体" w:hAnsi="宋体"/>
              </w:rPr>
            </w:pPr>
            <w:r w:rsidRPr="001F0FF3">
              <w:rPr>
                <w:rFonts w:ascii="宋体" w:hAnsi="宋体" w:hint="eastAsia"/>
              </w:rPr>
              <w:t>1．独立显示卡的结构</w:t>
            </w:r>
          </w:p>
          <w:p w:rsidR="009427E2" w:rsidRPr="001F0FF3" w:rsidRDefault="009427E2" w:rsidP="009427E2">
            <w:pPr>
              <w:ind w:firstLine="420"/>
              <w:rPr>
                <w:rFonts w:ascii="宋体" w:hAnsi="宋体"/>
                <w:szCs w:val="21"/>
              </w:rPr>
            </w:pPr>
            <w:r w:rsidRPr="001F0FF3">
              <w:rPr>
                <w:rFonts w:ascii="宋体" w:hAnsi="宋体" w:hint="eastAsia"/>
                <w:szCs w:val="21"/>
              </w:rPr>
              <w:t>显示卡上的主要部件包括：显示芯片、显示内存、</w:t>
            </w:r>
            <w:r w:rsidRPr="001F0FF3">
              <w:rPr>
                <w:rFonts w:ascii="宋体" w:hAnsi="宋体"/>
                <w:szCs w:val="21"/>
              </w:rPr>
              <w:t>VGA BIOS</w:t>
            </w:r>
            <w:r w:rsidRPr="001F0FF3">
              <w:rPr>
                <w:rFonts w:ascii="宋体" w:hAnsi="宋体" w:hint="eastAsia"/>
                <w:szCs w:val="21"/>
              </w:rPr>
              <w:t>、供电模块、与显示器连接的端口、总线接口、数/模转换器等组成。</w:t>
            </w:r>
            <w:r>
              <w:rPr>
                <w:rFonts w:ascii="宋体" w:hAnsi="宋体" w:hint="eastAsia"/>
                <w:szCs w:val="21"/>
              </w:rPr>
              <w:t>（可以通过实物来介绍）</w:t>
            </w:r>
          </w:p>
          <w:p w:rsidR="009427E2" w:rsidRPr="009427E2" w:rsidRDefault="009427E2" w:rsidP="006F3D04">
            <w:r>
              <w:rPr>
                <w:rFonts w:ascii="宋体" w:hAnsi="宋体" w:hint="eastAsia"/>
                <w:noProof/>
                <w:color w:val="000000"/>
                <w:szCs w:val="21"/>
              </w:rPr>
              <w:drawing>
                <wp:inline distT="0" distB="0" distL="0" distR="0">
                  <wp:extent cx="3009900" cy="2085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085975"/>
                          </a:xfrm>
                          <a:prstGeom prst="rect">
                            <a:avLst/>
                          </a:prstGeom>
                          <a:noFill/>
                          <a:ln>
                            <a:noFill/>
                          </a:ln>
                        </pic:spPr>
                      </pic:pic>
                    </a:graphicData>
                  </a:graphic>
                </wp:inline>
              </w:drawing>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FB45D9">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9427E2" w:rsidRPr="0016627A" w:rsidRDefault="009427E2" w:rsidP="009427E2">
            <w:pPr>
              <w:rPr>
                <w:rFonts w:ascii="宋体" w:hAnsi="宋体"/>
                <w:color w:val="000000"/>
                <w:szCs w:val="21"/>
              </w:rPr>
            </w:pPr>
            <w:r>
              <w:rPr>
                <w:rFonts w:ascii="宋体" w:hAnsi="宋体" w:hint="eastAsia"/>
                <w:color w:val="000000"/>
                <w:szCs w:val="21"/>
              </w:rPr>
              <w:t>(1)</w:t>
            </w:r>
            <w:r w:rsidRPr="0016627A">
              <w:rPr>
                <w:rFonts w:ascii="宋体" w:hAnsi="宋体" w:hint="eastAsia"/>
                <w:color w:val="000000"/>
                <w:szCs w:val="21"/>
              </w:rPr>
              <w:t>显示芯片</w:t>
            </w:r>
          </w:p>
          <w:p w:rsidR="009427E2" w:rsidRPr="009D37DD" w:rsidRDefault="009427E2" w:rsidP="009427E2">
            <w:pPr>
              <w:ind w:firstLine="425"/>
              <w:rPr>
                <w:rFonts w:ascii="宋体" w:hAnsi="宋体"/>
                <w:szCs w:val="21"/>
              </w:rPr>
            </w:pPr>
            <w:r w:rsidRPr="0016627A">
              <w:rPr>
                <w:rFonts w:ascii="宋体" w:hAnsi="宋体" w:hint="eastAsia"/>
                <w:color w:val="000000"/>
                <w:szCs w:val="21"/>
              </w:rPr>
              <w:t>显示卡上能见到的最大的芯片就是显示芯片。</w:t>
            </w:r>
            <w:r w:rsidRPr="009D37DD">
              <w:rPr>
                <w:rFonts w:ascii="宋体" w:hAnsi="宋体" w:cs="宋体" w:hint="eastAsia"/>
                <w:szCs w:val="21"/>
              </w:rPr>
              <w:t>显示芯片</w:t>
            </w:r>
            <w:r>
              <w:rPr>
                <w:rFonts w:ascii="宋体" w:hAnsi="宋体" w:cs="宋体" w:hint="eastAsia"/>
                <w:szCs w:val="21"/>
              </w:rPr>
              <w:t>决定了</w:t>
            </w:r>
            <w:r w:rsidRPr="009D37DD">
              <w:rPr>
                <w:rFonts w:ascii="宋体" w:hAnsi="宋体" w:cs="宋体" w:hint="eastAsia"/>
                <w:szCs w:val="21"/>
              </w:rPr>
              <w:t>显示卡的等级，一般只要了解使用什么类型显示芯片，就能基本掌握整块显示卡的性能。</w:t>
            </w:r>
          </w:p>
          <w:p w:rsidR="009427E2" w:rsidRDefault="009427E2" w:rsidP="009427E2">
            <w:pPr>
              <w:ind w:firstLine="425"/>
              <w:rPr>
                <w:rFonts w:ascii="宋体" w:hAnsi="宋体"/>
                <w:color w:val="000000"/>
                <w:szCs w:val="21"/>
              </w:rPr>
            </w:pPr>
            <w:r w:rsidRPr="009D37DD">
              <w:rPr>
                <w:rFonts w:ascii="宋体" w:hAnsi="宋体" w:hint="eastAsia"/>
                <w:szCs w:val="21"/>
              </w:rPr>
              <w:t>目前世界上有能力生产显示芯片的厂商有</w:t>
            </w:r>
            <w:r w:rsidRPr="009D37DD">
              <w:rPr>
                <w:rFonts w:ascii="宋体" w:hAnsi="宋体"/>
                <w:szCs w:val="21"/>
              </w:rPr>
              <w:t>NVIDIA</w:t>
            </w:r>
            <w:r w:rsidRPr="009D37DD">
              <w:rPr>
                <w:rFonts w:ascii="宋体" w:hAnsi="宋体" w:hint="eastAsia"/>
                <w:szCs w:val="21"/>
              </w:rPr>
              <w:t>、</w:t>
            </w:r>
            <w:r w:rsidRPr="009D37DD">
              <w:rPr>
                <w:rFonts w:ascii="宋体" w:hAnsi="宋体"/>
                <w:szCs w:val="21"/>
              </w:rPr>
              <w:t>ATI</w:t>
            </w:r>
            <w:r w:rsidRPr="009D37DD">
              <w:rPr>
                <w:rFonts w:ascii="宋体" w:hAnsi="宋体" w:hint="eastAsia"/>
                <w:szCs w:val="21"/>
              </w:rPr>
              <w:t>、INTEL少数几家。</w:t>
            </w:r>
          </w:p>
          <w:p w:rsidR="009427E2" w:rsidRPr="0016627A" w:rsidRDefault="009427E2" w:rsidP="009427E2">
            <w:pPr>
              <w:ind w:firstLineChars="250" w:firstLine="525"/>
              <w:jc w:val="center"/>
              <w:rPr>
                <w:rFonts w:ascii="宋体" w:hAnsi="宋体"/>
                <w:color w:val="000000"/>
                <w:szCs w:val="21"/>
              </w:rPr>
            </w:pPr>
            <w:r>
              <w:rPr>
                <w:rFonts w:ascii="宋体" w:hAnsi="宋体" w:hint="eastAsia"/>
                <w:noProof/>
                <w:color w:val="000000"/>
                <w:szCs w:val="21"/>
              </w:rPr>
              <w:drawing>
                <wp:inline distT="0" distB="0" distL="0" distR="0">
                  <wp:extent cx="1152525" cy="866775"/>
                  <wp:effectExtent l="0" t="0" r="9525" b="9525"/>
                  <wp:docPr id="7" name="图片 7" descr="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vi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866775"/>
                          </a:xfrm>
                          <a:prstGeom prst="rect">
                            <a:avLst/>
                          </a:prstGeom>
                          <a:noFill/>
                          <a:ln>
                            <a:noFill/>
                          </a:ln>
                        </pic:spPr>
                      </pic:pic>
                    </a:graphicData>
                  </a:graphic>
                </wp:inline>
              </w:drawing>
            </w:r>
            <w:r>
              <w:rPr>
                <w:rFonts w:ascii="宋体" w:hAnsi="宋体" w:hint="eastAsia"/>
                <w:color w:val="000000"/>
                <w:szCs w:val="21"/>
              </w:rPr>
              <w:t xml:space="preserve"> </w:t>
            </w:r>
            <w:r w:rsidRPr="0016627A">
              <w:rPr>
                <w:rFonts w:ascii="宋体" w:hAnsi="宋体" w:hint="eastAsia"/>
                <w:color w:val="000000"/>
                <w:szCs w:val="21"/>
              </w:rPr>
              <w:t xml:space="preserve"> </w:t>
            </w:r>
            <w:r>
              <w:rPr>
                <w:rFonts w:ascii="宋体" w:hAnsi="宋体" w:hint="eastAsia"/>
                <w:noProof/>
                <w:color w:val="000000"/>
                <w:szCs w:val="21"/>
              </w:rPr>
              <w:drawing>
                <wp:inline distT="0" distB="0" distL="0" distR="0">
                  <wp:extent cx="1123950" cy="838200"/>
                  <wp:effectExtent l="0" t="0" r="0" b="0"/>
                  <wp:docPr id="6" name="图片 6" descr="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3950" cy="838200"/>
                          </a:xfrm>
                          <a:prstGeom prst="rect">
                            <a:avLst/>
                          </a:prstGeom>
                          <a:noFill/>
                          <a:ln>
                            <a:noFill/>
                          </a:ln>
                        </pic:spPr>
                      </pic:pic>
                    </a:graphicData>
                  </a:graphic>
                </wp:inline>
              </w:drawing>
            </w:r>
            <w:r>
              <w:rPr>
                <w:rFonts w:ascii="宋体" w:hAnsi="宋体" w:hint="eastAsia"/>
                <w:color w:val="000000"/>
                <w:szCs w:val="21"/>
              </w:rPr>
              <w:t xml:space="preserve">   </w:t>
            </w:r>
            <w:r>
              <w:rPr>
                <w:rFonts w:ascii="宋体" w:hAnsi="宋体" w:hint="eastAsia"/>
                <w:noProof/>
                <w:color w:val="000000"/>
                <w:szCs w:val="21"/>
              </w:rPr>
              <w:drawing>
                <wp:inline distT="0" distB="0" distL="0" distR="0">
                  <wp:extent cx="1200150" cy="895350"/>
                  <wp:effectExtent l="0" t="0" r="0" b="0"/>
                  <wp:docPr id="5" name="图片 5" descr="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895350"/>
                          </a:xfrm>
                          <a:prstGeom prst="rect">
                            <a:avLst/>
                          </a:prstGeom>
                          <a:noFill/>
                          <a:ln>
                            <a:noFill/>
                          </a:ln>
                        </pic:spPr>
                      </pic:pic>
                    </a:graphicData>
                  </a:graphic>
                </wp:inline>
              </w:drawing>
            </w:r>
          </w:p>
          <w:p w:rsidR="009427E2" w:rsidRPr="0016627A" w:rsidRDefault="009427E2" w:rsidP="009427E2">
            <w:pPr>
              <w:rPr>
                <w:rFonts w:ascii="宋体" w:hAnsi="宋体"/>
                <w:color w:val="000000"/>
                <w:szCs w:val="21"/>
              </w:rPr>
            </w:pPr>
            <w:r>
              <w:rPr>
                <w:rFonts w:ascii="宋体" w:hAnsi="宋体" w:hint="eastAsia"/>
                <w:color w:val="000000"/>
                <w:szCs w:val="21"/>
              </w:rPr>
              <w:t>(2)</w:t>
            </w:r>
            <w:r w:rsidRPr="0016627A">
              <w:rPr>
                <w:rFonts w:ascii="宋体" w:hAnsi="宋体" w:hint="eastAsia"/>
                <w:color w:val="000000"/>
                <w:szCs w:val="21"/>
              </w:rPr>
              <w:t>显示内存</w:t>
            </w:r>
          </w:p>
          <w:p w:rsidR="009427E2" w:rsidRPr="0016627A" w:rsidRDefault="009427E2" w:rsidP="009427E2">
            <w:pPr>
              <w:ind w:firstLine="420"/>
              <w:rPr>
                <w:rFonts w:ascii="宋体" w:hAnsi="宋体"/>
                <w:color w:val="000000"/>
                <w:szCs w:val="21"/>
              </w:rPr>
            </w:pPr>
            <w:r w:rsidRPr="0016627A">
              <w:rPr>
                <w:rFonts w:ascii="宋体" w:hAnsi="宋体" w:hint="eastAsia"/>
                <w:color w:val="000000"/>
                <w:szCs w:val="21"/>
              </w:rPr>
              <w:t>显示内存</w:t>
            </w:r>
            <w:r>
              <w:rPr>
                <w:rFonts w:ascii="宋体" w:hAnsi="宋体" w:hint="eastAsia"/>
                <w:color w:val="000000"/>
                <w:szCs w:val="21"/>
              </w:rPr>
              <w:t>也</w:t>
            </w:r>
            <w:r w:rsidRPr="0016627A">
              <w:rPr>
                <w:rFonts w:ascii="宋体" w:hAnsi="宋体" w:hint="eastAsia"/>
                <w:color w:val="000000"/>
                <w:szCs w:val="21"/>
              </w:rPr>
              <w:t>称显存，显示卡上的显存所发挥的作用与计算机中的内存</w:t>
            </w:r>
            <w:r>
              <w:rPr>
                <w:rFonts w:ascii="宋体" w:hAnsi="宋体" w:hint="eastAsia"/>
                <w:color w:val="000000"/>
                <w:szCs w:val="21"/>
              </w:rPr>
              <w:t>类</w:t>
            </w:r>
            <w:r w:rsidRPr="0016627A">
              <w:rPr>
                <w:rFonts w:ascii="宋体" w:hAnsi="宋体" w:hint="eastAsia"/>
                <w:color w:val="000000"/>
                <w:szCs w:val="21"/>
              </w:rPr>
              <w:t>相似，系统内存</w:t>
            </w:r>
            <w:r>
              <w:rPr>
                <w:rFonts w:ascii="宋体" w:hAnsi="宋体" w:hint="eastAsia"/>
                <w:color w:val="000000"/>
                <w:szCs w:val="21"/>
              </w:rPr>
              <w:t>是</w:t>
            </w:r>
            <w:r w:rsidRPr="0016627A">
              <w:rPr>
                <w:rFonts w:ascii="宋体" w:hAnsi="宋体" w:hint="eastAsia"/>
                <w:color w:val="000000"/>
                <w:szCs w:val="21"/>
              </w:rPr>
              <w:t>用来存储</w:t>
            </w:r>
            <w:r w:rsidRPr="0016627A">
              <w:rPr>
                <w:rFonts w:ascii="宋体" w:hAnsi="宋体"/>
                <w:color w:val="000000"/>
                <w:szCs w:val="21"/>
              </w:rPr>
              <w:t>CPU</w:t>
            </w:r>
            <w:r w:rsidRPr="0016627A">
              <w:rPr>
                <w:rFonts w:ascii="宋体" w:hAnsi="宋体" w:hint="eastAsia"/>
                <w:color w:val="000000"/>
                <w:szCs w:val="21"/>
              </w:rPr>
              <w:t>处理的数据，显存用来暂存显示芯片处理的数据。</w:t>
            </w:r>
          </w:p>
          <w:p w:rsidR="009427E2" w:rsidRDefault="009427E2" w:rsidP="009427E2">
            <w:pPr>
              <w:rPr>
                <w:rFonts w:ascii="宋体" w:hAnsi="宋体"/>
                <w:color w:val="000000"/>
                <w:szCs w:val="21"/>
              </w:rPr>
            </w:pPr>
            <w:r>
              <w:rPr>
                <w:rFonts w:ascii="宋体" w:hAnsi="宋体" w:hint="eastAsia"/>
                <w:color w:val="000000"/>
                <w:szCs w:val="21"/>
              </w:rPr>
              <w:t>(3)供电模块</w:t>
            </w:r>
          </w:p>
          <w:p w:rsidR="009427E2" w:rsidRDefault="009427E2" w:rsidP="009427E2">
            <w:pPr>
              <w:rPr>
                <w:rFonts w:ascii="宋体" w:hAnsi="宋体"/>
                <w:color w:val="000000"/>
                <w:szCs w:val="21"/>
              </w:rPr>
            </w:pPr>
            <w:r>
              <w:rPr>
                <w:rFonts w:ascii="宋体" w:hAnsi="宋体" w:hint="eastAsia"/>
                <w:color w:val="000000"/>
                <w:szCs w:val="21"/>
              </w:rPr>
              <w:t>(4)信号输出接口</w:t>
            </w:r>
          </w:p>
          <w:p w:rsidR="009427E2" w:rsidRPr="008A5D95" w:rsidRDefault="009427E2" w:rsidP="009427E2">
            <w:pPr>
              <w:pStyle w:val="a5"/>
              <w:spacing w:before="0" w:beforeAutospacing="0" w:after="0" w:afterAutospacing="0"/>
              <w:rPr>
                <w:rFonts w:cs="Times New Roman"/>
                <w:b/>
                <w:sz w:val="21"/>
                <w:szCs w:val="21"/>
              </w:rPr>
            </w:pPr>
            <w:r>
              <w:rPr>
                <w:rFonts w:hint="eastAsia"/>
                <w:szCs w:val="21"/>
              </w:rPr>
              <w:t xml:space="preserve">           </w:t>
            </w:r>
            <w:r w:rsidRPr="008A5D95">
              <w:rPr>
                <w:rFonts w:cs="Times New Roman" w:hint="eastAsia"/>
                <w:b/>
                <w:sz w:val="21"/>
                <w:szCs w:val="21"/>
              </w:rPr>
              <w:t>D-SUB——模拟信号接口</w:t>
            </w:r>
          </w:p>
          <w:p w:rsidR="009427E2" w:rsidRPr="008A5D95" w:rsidRDefault="009427E2" w:rsidP="009427E2">
            <w:pPr>
              <w:pStyle w:val="a5"/>
              <w:spacing w:before="0" w:beforeAutospacing="0" w:after="0" w:afterAutospacing="0"/>
              <w:rPr>
                <w:rFonts w:cs="Times New Roman"/>
                <w:b/>
                <w:sz w:val="21"/>
                <w:szCs w:val="21"/>
              </w:rPr>
            </w:pPr>
            <w:r>
              <w:rPr>
                <w:rFonts w:hint="eastAsia"/>
                <w:szCs w:val="21"/>
              </w:rPr>
              <w:t xml:space="preserve">           </w:t>
            </w:r>
            <w:r w:rsidRPr="008A5D95">
              <w:rPr>
                <w:rFonts w:cs="Times New Roman" w:hint="eastAsia"/>
                <w:b/>
                <w:sz w:val="21"/>
                <w:szCs w:val="21"/>
              </w:rPr>
              <w:t>DVI——数字信号接口</w:t>
            </w:r>
          </w:p>
          <w:p w:rsidR="009427E2" w:rsidRPr="00BC37D1" w:rsidRDefault="009427E2" w:rsidP="009427E2">
            <w:pPr>
              <w:rPr>
                <w:rFonts w:ascii="宋体" w:hAnsi="宋体"/>
                <w:color w:val="000000"/>
                <w:szCs w:val="21"/>
              </w:rPr>
            </w:pPr>
            <w:r>
              <w:rPr>
                <w:rFonts w:ascii="宋体" w:hAnsi="宋体" w:hint="eastAsia"/>
                <w:color w:val="000000"/>
                <w:szCs w:val="21"/>
              </w:rPr>
              <w:t xml:space="preserve">            </w:t>
            </w:r>
            <w:r w:rsidRPr="008A5D95">
              <w:rPr>
                <w:rFonts w:ascii="宋体" w:hAnsi="宋体" w:hint="eastAsia"/>
                <w:b/>
                <w:szCs w:val="21"/>
              </w:rPr>
              <w:t>S-VIDEO——视频输入/输出接口</w:t>
            </w:r>
          </w:p>
          <w:p w:rsidR="009427E2" w:rsidRPr="00BC37D1" w:rsidRDefault="009427E2" w:rsidP="009427E2">
            <w:pPr>
              <w:rPr>
                <w:rFonts w:ascii="宋体" w:hAnsi="宋体"/>
                <w:color w:val="000000"/>
                <w:szCs w:val="21"/>
              </w:rPr>
            </w:pPr>
            <w:r>
              <w:rPr>
                <w:rFonts w:ascii="宋体" w:hAnsi="宋体" w:hint="eastAsia"/>
                <w:color w:val="000000"/>
                <w:szCs w:val="21"/>
              </w:rPr>
              <w:t>(5)</w:t>
            </w:r>
            <w:r w:rsidRPr="00BC37D1">
              <w:rPr>
                <w:rFonts w:ascii="宋体" w:hAnsi="宋体" w:hint="eastAsia"/>
                <w:color w:val="000000"/>
                <w:szCs w:val="21"/>
              </w:rPr>
              <w:t>总线接口</w:t>
            </w:r>
          </w:p>
          <w:p w:rsidR="009427E2" w:rsidRPr="0016627A" w:rsidRDefault="009427E2" w:rsidP="009427E2">
            <w:pPr>
              <w:ind w:firstLine="420"/>
              <w:rPr>
                <w:rFonts w:ascii="宋体" w:hAnsi="宋体"/>
                <w:color w:val="000000"/>
                <w:szCs w:val="21"/>
              </w:rPr>
            </w:pPr>
            <w:r w:rsidRPr="00BC37D1">
              <w:rPr>
                <w:rFonts w:ascii="宋体" w:hAnsi="宋体"/>
                <w:color w:val="000000"/>
                <w:szCs w:val="21"/>
              </w:rPr>
              <w:t>AGP接口的发展</w:t>
            </w:r>
            <w:r w:rsidRPr="00BC37D1">
              <w:rPr>
                <w:rFonts w:ascii="宋体" w:hAnsi="宋体" w:hint="eastAsia"/>
                <w:color w:val="000000"/>
                <w:szCs w:val="21"/>
              </w:rPr>
              <w:t>也</w:t>
            </w:r>
            <w:r w:rsidRPr="00BC37D1">
              <w:rPr>
                <w:rFonts w:ascii="宋体" w:hAnsi="宋体"/>
                <w:color w:val="000000"/>
                <w:szCs w:val="21"/>
              </w:rPr>
              <w:t>经历了AGP1.0(AGP1X、AGP2X)、AGP2.0(AGP Pro、AGP4X)、AGP3.0(AGP8X)等阶段</w:t>
            </w:r>
            <w:r w:rsidRPr="00BC37D1">
              <w:rPr>
                <w:rFonts w:ascii="宋体" w:hAnsi="宋体" w:hint="eastAsia"/>
                <w:color w:val="000000"/>
                <w:szCs w:val="21"/>
              </w:rPr>
              <w:t>。</w:t>
            </w:r>
          </w:p>
          <w:p w:rsidR="009427E2" w:rsidRPr="00BC37D1" w:rsidRDefault="009427E2" w:rsidP="009427E2">
            <w:pPr>
              <w:ind w:firstLine="420"/>
              <w:rPr>
                <w:rFonts w:ascii="宋体" w:hAnsi="宋体"/>
                <w:color w:val="000000"/>
                <w:szCs w:val="21"/>
              </w:rPr>
            </w:pPr>
            <w:r w:rsidRPr="00BC37D1">
              <w:rPr>
                <w:rFonts w:ascii="宋体" w:hAnsi="宋体" w:hint="eastAsia"/>
                <w:color w:val="000000"/>
                <w:szCs w:val="21"/>
              </w:rPr>
              <w:t>目前速度最快的显示卡总线接口为PCI-E×16。</w:t>
            </w:r>
          </w:p>
          <w:p w:rsidR="009427E2" w:rsidRDefault="009427E2" w:rsidP="009427E2">
            <w:pPr>
              <w:ind w:firstLine="420"/>
              <w:rPr>
                <w:rFonts w:ascii="宋体" w:hAnsi="宋体"/>
                <w:color w:val="000000"/>
                <w:szCs w:val="21"/>
              </w:rPr>
            </w:pPr>
            <w:r w:rsidRPr="00BC37D1">
              <w:rPr>
                <w:rFonts w:ascii="宋体" w:hAnsi="宋体" w:hint="eastAsia"/>
                <w:color w:val="000000"/>
                <w:szCs w:val="21"/>
              </w:rPr>
              <w:t>三、提问</w:t>
            </w:r>
          </w:p>
          <w:p w:rsidR="009427E2" w:rsidRDefault="009427E2" w:rsidP="009427E2">
            <w:pPr>
              <w:rPr>
                <w:rFonts w:ascii="宋体" w:hAnsi="宋体"/>
                <w:szCs w:val="21"/>
              </w:rPr>
            </w:pPr>
            <w:r>
              <w:rPr>
                <w:rFonts w:ascii="宋体" w:hAnsi="宋体" w:hint="eastAsia"/>
                <w:color w:val="000000"/>
                <w:szCs w:val="21"/>
              </w:rPr>
              <w:t>(6)</w:t>
            </w:r>
            <w:r w:rsidRPr="00D51659">
              <w:rPr>
                <w:rFonts w:ascii="宋体" w:hAnsi="宋体"/>
                <w:szCs w:val="21"/>
              </w:rPr>
              <w:t>VGA BIOS</w:t>
            </w:r>
          </w:p>
          <w:p w:rsidR="009427E2" w:rsidRDefault="009427E2" w:rsidP="009427E2">
            <w:pPr>
              <w:rPr>
                <w:rFonts w:ascii="宋体" w:hAnsi="宋体"/>
                <w:b/>
                <w:bCs/>
              </w:rPr>
            </w:pPr>
            <w:r w:rsidRPr="009427E2">
              <w:rPr>
                <w:b/>
                <w:szCs w:val="21"/>
              </w:rPr>
              <w:t>（二）</w:t>
            </w:r>
            <w:r w:rsidRPr="00282DE7">
              <w:rPr>
                <w:rFonts w:ascii="宋体" w:hAnsi="宋体" w:hint="eastAsia"/>
                <w:b/>
                <w:bCs/>
              </w:rPr>
              <w:t>主板集成式显示卡</w:t>
            </w:r>
          </w:p>
          <w:p w:rsidR="009427E2" w:rsidRPr="00EA0DCA" w:rsidRDefault="009427E2" w:rsidP="009427E2">
            <w:pPr>
              <w:rPr>
                <w:color w:val="000000"/>
              </w:rPr>
            </w:pPr>
            <w:r w:rsidRPr="00EA0DCA">
              <w:rPr>
                <w:rFonts w:hint="eastAsia"/>
                <w:color w:val="000000"/>
              </w:rPr>
              <w:t>提问：</w:t>
            </w:r>
            <w:r>
              <w:rPr>
                <w:rFonts w:hint="eastAsia"/>
                <w:color w:val="000000"/>
              </w:rPr>
              <w:t>集成显示卡的优势在哪里？集成显示卡适合哪一类用户？</w:t>
            </w:r>
          </w:p>
          <w:p w:rsidR="009427E2" w:rsidRPr="00EA0DCA" w:rsidRDefault="009427E2" w:rsidP="009427E2">
            <w:pPr>
              <w:rPr>
                <w:color w:val="000000"/>
              </w:rPr>
            </w:pPr>
            <w:r w:rsidRPr="00EA0DCA">
              <w:rPr>
                <w:rFonts w:hint="eastAsia"/>
                <w:color w:val="000000"/>
              </w:rPr>
              <w:t>学生思考、看书、回答；</w:t>
            </w:r>
          </w:p>
          <w:p w:rsidR="009427E2" w:rsidRPr="00EA0DCA" w:rsidRDefault="009427E2" w:rsidP="009427E2">
            <w:pPr>
              <w:rPr>
                <w:color w:val="000000"/>
              </w:rPr>
            </w:pPr>
            <w:r w:rsidRPr="00EA0DCA">
              <w:rPr>
                <w:rFonts w:hint="eastAsia"/>
                <w:color w:val="000000"/>
              </w:rPr>
              <w:t>教师总结：</w:t>
            </w:r>
          </w:p>
          <w:p w:rsidR="009427E2" w:rsidRDefault="009427E2" w:rsidP="009427E2">
            <w:pPr>
              <w:ind w:firstLineChars="200" w:firstLine="420"/>
              <w:rPr>
                <w:color w:val="000000"/>
              </w:rPr>
            </w:pPr>
            <w:r>
              <w:rPr>
                <w:rFonts w:hint="eastAsia"/>
                <w:color w:val="000000"/>
              </w:rPr>
              <w:t>集成显示卡的结构简单，兼容性好，工作稳定。特别适合那些图形处理要求不是特别高的用户。</w:t>
            </w:r>
          </w:p>
          <w:p w:rsidR="00CC4D9E" w:rsidRDefault="009427E2" w:rsidP="00CC4D9E">
            <w:pPr>
              <w:pStyle w:val="a5"/>
              <w:spacing w:before="0" w:beforeAutospacing="0" w:after="0" w:afterAutospacing="0"/>
              <w:rPr>
                <w:sz w:val="21"/>
                <w:szCs w:val="21"/>
              </w:rPr>
            </w:pPr>
            <w:r>
              <w:rPr>
                <w:rFonts w:hint="eastAsia"/>
                <w:noProof/>
              </w:rPr>
              <w:drawing>
                <wp:inline distT="0" distB="0" distL="0" distR="0">
                  <wp:extent cx="3844124" cy="1562100"/>
                  <wp:effectExtent l="0" t="0" r="4445" b="0"/>
                  <wp:docPr id="8" name="图片 8" descr="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4124" cy="1562100"/>
                          </a:xfrm>
                          <a:prstGeom prst="rect">
                            <a:avLst/>
                          </a:prstGeom>
                          <a:noFill/>
                          <a:ln>
                            <a:noFill/>
                          </a:ln>
                        </pic:spPr>
                      </pic:pic>
                    </a:graphicData>
                  </a:graphic>
                </wp:inline>
              </w:drawing>
            </w:r>
          </w:p>
          <w:p w:rsidR="009427E2" w:rsidRPr="009427E2" w:rsidRDefault="009427E2" w:rsidP="009427E2">
            <w:pPr>
              <w:rPr>
                <w:szCs w:val="21"/>
              </w:rPr>
            </w:pP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9427E2" w:rsidRDefault="009427E2" w:rsidP="009427E2">
            <w:pPr>
              <w:pStyle w:val="a5"/>
              <w:spacing w:before="0" w:beforeAutospacing="0" w:after="0" w:afterAutospacing="0"/>
              <w:rPr>
                <w:b/>
                <w:sz w:val="21"/>
                <w:szCs w:val="21"/>
              </w:rPr>
            </w:pPr>
          </w:p>
          <w:p w:rsidR="009427E2" w:rsidRDefault="009427E2" w:rsidP="009427E2">
            <w:pPr>
              <w:pStyle w:val="a5"/>
              <w:spacing w:before="0" w:beforeAutospacing="0" w:after="0" w:afterAutospacing="0"/>
              <w:rPr>
                <w:b/>
                <w:bCs/>
              </w:rPr>
            </w:pPr>
            <w:r w:rsidRPr="009427E2">
              <w:rPr>
                <w:rFonts w:hint="eastAsia"/>
                <w:b/>
                <w:sz w:val="21"/>
                <w:szCs w:val="21"/>
              </w:rPr>
              <w:t>（三）</w:t>
            </w:r>
            <w:r w:rsidRPr="00282DE7">
              <w:rPr>
                <w:rFonts w:hint="eastAsia"/>
                <w:b/>
                <w:bCs/>
              </w:rPr>
              <w:t>显示卡</w:t>
            </w:r>
            <w:r>
              <w:rPr>
                <w:rFonts w:hint="eastAsia"/>
                <w:b/>
                <w:bCs/>
              </w:rPr>
              <w:t>的技术指标</w:t>
            </w:r>
          </w:p>
          <w:p w:rsidR="009427E2" w:rsidRPr="00EA0DCA" w:rsidRDefault="009427E2" w:rsidP="009427E2">
            <w:pPr>
              <w:rPr>
                <w:color w:val="000000"/>
              </w:rPr>
            </w:pPr>
            <w:r w:rsidRPr="00EA0DCA">
              <w:rPr>
                <w:rFonts w:hint="eastAsia"/>
                <w:color w:val="000000"/>
              </w:rPr>
              <w:t>提问：</w:t>
            </w:r>
            <w:r>
              <w:rPr>
                <w:rFonts w:hint="eastAsia"/>
                <w:color w:val="000000"/>
              </w:rPr>
              <w:t>衡量显示卡性能优劣要看一些指标，哪些指标比较重要？</w:t>
            </w:r>
          </w:p>
          <w:p w:rsidR="009427E2" w:rsidRPr="009427E2" w:rsidRDefault="009427E2" w:rsidP="009427E2">
            <w:pPr>
              <w:rPr>
                <w:color w:val="000000"/>
              </w:rPr>
            </w:pPr>
            <w:r w:rsidRPr="00EA0DCA">
              <w:rPr>
                <w:rFonts w:hint="eastAsia"/>
                <w:color w:val="000000"/>
              </w:rPr>
              <w:t>学生思考、看书、回答；</w:t>
            </w:r>
          </w:p>
          <w:p w:rsidR="009427E2" w:rsidRPr="00EA0DCA" w:rsidRDefault="009427E2" w:rsidP="009427E2">
            <w:pPr>
              <w:rPr>
                <w:color w:val="000000"/>
              </w:rPr>
            </w:pPr>
            <w:r w:rsidRPr="00EA0DCA">
              <w:rPr>
                <w:rFonts w:hint="eastAsia"/>
                <w:color w:val="000000"/>
              </w:rPr>
              <w:t>教师总结：</w:t>
            </w:r>
          </w:p>
          <w:p w:rsidR="009427E2" w:rsidRPr="0078576B" w:rsidRDefault="009427E2" w:rsidP="009427E2">
            <w:pPr>
              <w:ind w:firstLine="315"/>
              <w:rPr>
                <w:rFonts w:ascii="宋体" w:hAnsi="宋体"/>
                <w:color w:val="000000"/>
              </w:rPr>
            </w:pPr>
            <w:r w:rsidRPr="0078576B">
              <w:rPr>
                <w:rFonts w:ascii="宋体" w:hAnsi="宋体" w:hint="eastAsia"/>
                <w:color w:val="000000"/>
              </w:rPr>
              <w:t>显示卡的主要技术指标包括</w:t>
            </w:r>
            <w:r w:rsidRPr="0078576B">
              <w:rPr>
                <w:rFonts w:ascii="宋体" w:hAnsi="宋体"/>
                <w:color w:val="000000"/>
              </w:rPr>
              <w:t>显存</w:t>
            </w:r>
            <w:r w:rsidRPr="0078576B">
              <w:rPr>
                <w:rFonts w:ascii="宋体" w:hAnsi="宋体" w:hint="eastAsia"/>
                <w:color w:val="000000"/>
              </w:rPr>
              <w:t>的大小、</w:t>
            </w:r>
            <w:r w:rsidRPr="0078576B">
              <w:rPr>
                <w:rFonts w:ascii="宋体" w:hAnsi="宋体"/>
                <w:color w:val="000000"/>
              </w:rPr>
              <w:t>显存</w:t>
            </w:r>
            <w:r w:rsidRPr="0078576B">
              <w:rPr>
                <w:rFonts w:ascii="宋体" w:hAnsi="宋体" w:hint="eastAsia"/>
                <w:color w:val="000000"/>
              </w:rPr>
              <w:t>的</w:t>
            </w:r>
            <w:r>
              <w:rPr>
                <w:rFonts w:ascii="宋体" w:hAnsi="宋体" w:hint="eastAsia"/>
                <w:color w:val="000000"/>
              </w:rPr>
              <w:t>速度、</w:t>
            </w:r>
            <w:r w:rsidRPr="0078576B">
              <w:rPr>
                <w:rFonts w:ascii="宋体" w:hAnsi="宋体"/>
                <w:color w:val="000000"/>
              </w:rPr>
              <w:t>分辨率</w:t>
            </w:r>
            <w:r w:rsidRPr="0078576B">
              <w:rPr>
                <w:rFonts w:ascii="宋体" w:hAnsi="宋体" w:hint="eastAsia"/>
                <w:color w:val="000000"/>
              </w:rPr>
              <w:t>、</w:t>
            </w:r>
            <w:r w:rsidRPr="00704C26">
              <w:rPr>
                <w:rFonts w:ascii="宋体" w:hAnsi="宋体" w:hint="eastAsia"/>
                <w:szCs w:val="21"/>
              </w:rPr>
              <w:t>显存的位宽</w:t>
            </w:r>
            <w:r>
              <w:rPr>
                <w:rFonts w:ascii="宋体" w:hAnsi="宋体" w:hint="eastAsia"/>
                <w:szCs w:val="21"/>
              </w:rPr>
              <w:t>、</w:t>
            </w:r>
            <w:r w:rsidRPr="0078576B">
              <w:rPr>
                <w:rFonts w:ascii="宋体" w:hAnsi="宋体"/>
                <w:color w:val="000000"/>
              </w:rPr>
              <w:t>色深</w:t>
            </w:r>
            <w:r w:rsidRPr="0078576B">
              <w:rPr>
                <w:rFonts w:ascii="宋体" w:hAnsi="宋体" w:hint="eastAsia"/>
                <w:color w:val="000000"/>
              </w:rPr>
              <w:t>、</w:t>
            </w:r>
            <w:r w:rsidRPr="0078576B">
              <w:rPr>
                <w:rFonts w:ascii="宋体" w:hAnsi="宋体"/>
                <w:color w:val="000000"/>
              </w:rPr>
              <w:t>刷新率</w:t>
            </w:r>
            <w:r w:rsidRPr="0078576B">
              <w:rPr>
                <w:rFonts w:ascii="宋体" w:hAnsi="宋体" w:hint="eastAsia"/>
                <w:color w:val="000000"/>
              </w:rPr>
              <w:t>等。</w:t>
            </w:r>
          </w:p>
          <w:p w:rsidR="009427E2" w:rsidRPr="00952C1B" w:rsidRDefault="009427E2" w:rsidP="009427E2">
            <w:pPr>
              <w:rPr>
                <w:rFonts w:ascii="宋体" w:hAnsi="宋体"/>
                <w:b/>
                <w:bCs/>
              </w:rPr>
            </w:pPr>
            <w:r>
              <w:rPr>
                <w:rFonts w:ascii="宋体" w:hAnsi="宋体" w:hint="eastAsia"/>
                <w:b/>
                <w:bCs/>
              </w:rPr>
              <w:t>（四）</w:t>
            </w:r>
            <w:r w:rsidRPr="00AF1615">
              <w:rPr>
                <w:rFonts w:ascii="宋体" w:hAnsi="宋体" w:hint="eastAsia"/>
                <w:b/>
                <w:bCs/>
              </w:rPr>
              <w:t>选购显示卡</w:t>
            </w:r>
          </w:p>
          <w:p w:rsidR="009427E2" w:rsidRPr="00EA0DCA" w:rsidRDefault="009427E2" w:rsidP="009427E2">
            <w:pPr>
              <w:rPr>
                <w:color w:val="000000"/>
              </w:rPr>
            </w:pPr>
            <w:r w:rsidRPr="00EA0DCA">
              <w:rPr>
                <w:rFonts w:hint="eastAsia"/>
                <w:color w:val="000000"/>
              </w:rPr>
              <w:t>提问：</w:t>
            </w:r>
            <w:r>
              <w:rPr>
                <w:rFonts w:hint="eastAsia"/>
                <w:color w:val="000000"/>
              </w:rPr>
              <w:t>不同的用户对显示卡的性能要求是不一样，什么样的用户对显示卡的性能要求高？</w:t>
            </w:r>
          </w:p>
          <w:p w:rsidR="009427E2" w:rsidRPr="00EA0DCA" w:rsidRDefault="009427E2" w:rsidP="009427E2">
            <w:pPr>
              <w:rPr>
                <w:color w:val="000000"/>
              </w:rPr>
            </w:pPr>
            <w:r w:rsidRPr="00EA0DCA">
              <w:rPr>
                <w:rFonts w:hint="eastAsia"/>
                <w:color w:val="000000"/>
              </w:rPr>
              <w:t>学生思考、看书、回答；</w:t>
            </w:r>
          </w:p>
          <w:p w:rsidR="009427E2" w:rsidRPr="00EA0DCA" w:rsidRDefault="009427E2" w:rsidP="009427E2">
            <w:pPr>
              <w:rPr>
                <w:color w:val="000000"/>
              </w:rPr>
            </w:pPr>
            <w:r w:rsidRPr="00EA0DCA">
              <w:rPr>
                <w:rFonts w:hint="eastAsia"/>
                <w:color w:val="000000"/>
              </w:rPr>
              <w:t>教师总结：</w:t>
            </w:r>
          </w:p>
          <w:p w:rsidR="009427E2" w:rsidRPr="0078576B" w:rsidRDefault="009427E2" w:rsidP="009427E2">
            <w:pPr>
              <w:rPr>
                <w:rFonts w:ascii="宋体" w:hAnsi="宋体"/>
                <w:color w:val="000000"/>
                <w:szCs w:val="21"/>
              </w:rPr>
            </w:pPr>
            <w:r w:rsidRPr="0078576B">
              <w:rPr>
                <w:rFonts w:ascii="宋体" w:hAnsi="宋体" w:hint="eastAsia"/>
                <w:color w:val="000000"/>
                <w:szCs w:val="21"/>
              </w:rPr>
              <w:t xml:space="preserve">　一般根据用户的实际需求来决定购买相应的显示卡。</w:t>
            </w:r>
          </w:p>
          <w:p w:rsidR="009427E2" w:rsidRDefault="009427E2" w:rsidP="009427E2">
            <w:pPr>
              <w:ind w:left="420"/>
              <w:rPr>
                <w:rFonts w:ascii="宋体" w:hAnsi="宋体"/>
                <w:color w:val="000000"/>
                <w:szCs w:val="21"/>
              </w:rPr>
            </w:pPr>
            <w:r>
              <w:rPr>
                <w:rFonts w:ascii="宋体" w:hAnsi="宋体" w:hint="eastAsia"/>
                <w:color w:val="000000"/>
                <w:szCs w:val="21"/>
              </w:rPr>
              <w:t>1</w:t>
            </w:r>
            <w:r w:rsidRPr="0078576B">
              <w:rPr>
                <w:rFonts w:ascii="宋体" w:hAnsi="宋体" w:hint="eastAsia"/>
                <w:color w:val="000000"/>
                <w:szCs w:val="21"/>
              </w:rPr>
              <w:t>．</w:t>
            </w:r>
            <w:r>
              <w:rPr>
                <w:rFonts w:ascii="宋体" w:hAnsi="宋体" w:hint="eastAsia"/>
                <w:color w:val="000000"/>
                <w:szCs w:val="21"/>
              </w:rPr>
              <w:t>集成显示卡还是独立显示卡</w:t>
            </w:r>
          </w:p>
          <w:p w:rsidR="009427E2" w:rsidRPr="00DA0D0B" w:rsidRDefault="009427E2" w:rsidP="009427E2">
            <w:pPr>
              <w:ind w:firstLineChars="200" w:firstLine="420"/>
              <w:rPr>
                <w:rFonts w:ascii="宋体" w:hAnsi="宋体"/>
                <w:szCs w:val="21"/>
              </w:rPr>
            </w:pPr>
            <w:r w:rsidRPr="00DA0D0B">
              <w:rPr>
                <w:rFonts w:ascii="宋体" w:hAnsi="宋体" w:hint="eastAsia"/>
                <w:szCs w:val="21"/>
              </w:rPr>
              <w:t>2．NVIDIA还是ATI</w:t>
            </w:r>
          </w:p>
          <w:p w:rsidR="009427E2" w:rsidRPr="00DA0D0B" w:rsidRDefault="009427E2" w:rsidP="009427E2">
            <w:pPr>
              <w:ind w:firstLineChars="200" w:firstLine="420"/>
              <w:rPr>
                <w:rFonts w:ascii="宋体" w:hAnsi="宋体"/>
                <w:szCs w:val="21"/>
              </w:rPr>
            </w:pPr>
            <w:r w:rsidRPr="00DA0D0B">
              <w:rPr>
                <w:rFonts w:ascii="宋体" w:hAnsi="宋体" w:hint="eastAsia"/>
                <w:szCs w:val="21"/>
              </w:rPr>
              <w:t>3．功能与性能</w:t>
            </w:r>
          </w:p>
          <w:p w:rsidR="009427E2" w:rsidRDefault="009427E2" w:rsidP="009427E2">
            <w:pPr>
              <w:ind w:firstLineChars="200" w:firstLine="420"/>
              <w:rPr>
                <w:rFonts w:ascii="宋体" w:hAnsi="宋体"/>
                <w:bCs/>
                <w:szCs w:val="21"/>
              </w:rPr>
            </w:pPr>
            <w:r w:rsidRPr="00DA0D0B">
              <w:rPr>
                <w:rFonts w:ascii="宋体" w:hAnsi="宋体" w:hint="eastAsia"/>
                <w:szCs w:val="21"/>
              </w:rPr>
              <w:t>4．</w:t>
            </w:r>
            <w:r w:rsidRPr="00DA0D0B">
              <w:rPr>
                <w:rFonts w:ascii="宋体" w:hAnsi="宋体"/>
                <w:bCs/>
                <w:szCs w:val="21"/>
              </w:rPr>
              <w:t>选名牌还是普</w:t>
            </w:r>
            <w:r>
              <w:rPr>
                <w:rFonts w:ascii="宋体" w:hAnsi="宋体" w:hint="eastAsia"/>
                <w:bCs/>
                <w:szCs w:val="21"/>
              </w:rPr>
              <w:t>通</w:t>
            </w:r>
            <w:r w:rsidRPr="00DA0D0B">
              <w:rPr>
                <w:rFonts w:ascii="宋体" w:hAnsi="宋体"/>
                <w:bCs/>
                <w:szCs w:val="21"/>
              </w:rPr>
              <w:t>品牌</w:t>
            </w:r>
          </w:p>
          <w:p w:rsidR="009427E2" w:rsidRPr="009427E2" w:rsidRDefault="009427E2" w:rsidP="009427E2">
            <w:pPr>
              <w:pStyle w:val="Web"/>
              <w:spacing w:before="0" w:beforeAutospacing="0" w:after="0" w:afterAutospacing="0"/>
              <w:rPr>
                <w:rFonts w:cs="Times New Roman"/>
                <w:b/>
                <w:bCs/>
                <w:color w:val="auto"/>
                <w:kern w:val="2"/>
                <w:sz w:val="21"/>
                <w:szCs w:val="20"/>
                <w:lang w:bidi="ar-SA"/>
              </w:rPr>
            </w:pPr>
            <w:r w:rsidRPr="009427E2">
              <w:rPr>
                <w:rFonts w:cs="Times New Roman" w:hint="eastAsia"/>
                <w:b/>
                <w:bCs/>
                <w:color w:val="auto"/>
                <w:kern w:val="2"/>
                <w:sz w:val="21"/>
                <w:szCs w:val="20"/>
                <w:lang w:bidi="ar-SA"/>
              </w:rPr>
              <w:t>（五）实战：选购显示卡</w:t>
            </w:r>
          </w:p>
          <w:p w:rsidR="009427E2" w:rsidRPr="00EA0DCA" w:rsidRDefault="009427E2" w:rsidP="009427E2">
            <w:pPr>
              <w:rPr>
                <w:color w:val="000000"/>
              </w:rPr>
            </w:pPr>
            <w:r w:rsidRPr="00EA0DCA">
              <w:rPr>
                <w:rFonts w:hint="eastAsia"/>
                <w:color w:val="000000"/>
              </w:rPr>
              <w:t>提问：</w:t>
            </w:r>
            <w:r>
              <w:rPr>
                <w:rFonts w:hint="eastAsia"/>
                <w:color w:val="000000"/>
              </w:rPr>
              <w:t>当我们购买显示卡时，如何判断显示卡质量的优劣？</w:t>
            </w:r>
          </w:p>
          <w:p w:rsidR="009427E2" w:rsidRPr="00EA0DCA" w:rsidRDefault="009427E2" w:rsidP="009427E2">
            <w:pPr>
              <w:rPr>
                <w:color w:val="000000"/>
              </w:rPr>
            </w:pPr>
            <w:r w:rsidRPr="00EA0DCA">
              <w:rPr>
                <w:rFonts w:hint="eastAsia"/>
                <w:color w:val="000000"/>
              </w:rPr>
              <w:t>学生思考、看书、回答；</w:t>
            </w:r>
          </w:p>
          <w:p w:rsidR="009427E2" w:rsidRPr="00EA0DCA" w:rsidRDefault="009427E2" w:rsidP="009427E2">
            <w:pPr>
              <w:rPr>
                <w:color w:val="000000"/>
              </w:rPr>
            </w:pPr>
            <w:r w:rsidRPr="00EA0DCA">
              <w:rPr>
                <w:rFonts w:hint="eastAsia"/>
                <w:color w:val="000000"/>
              </w:rPr>
              <w:t>教师总结：</w:t>
            </w:r>
          </w:p>
          <w:p w:rsidR="009427E2" w:rsidRPr="00DA0D0B" w:rsidRDefault="009427E2" w:rsidP="009427E2">
            <w:pPr>
              <w:ind w:firstLineChars="200" w:firstLine="420"/>
              <w:rPr>
                <w:rFonts w:ascii="宋体" w:hAnsi="宋体" w:cs="宋体"/>
                <w:color w:val="000000"/>
                <w:szCs w:val="21"/>
              </w:rPr>
            </w:pPr>
            <w:r w:rsidRPr="00DA0D0B">
              <w:rPr>
                <w:rFonts w:ascii="宋体" w:hAnsi="宋体" w:cs="宋体" w:hint="eastAsia"/>
                <w:color w:val="000000"/>
                <w:szCs w:val="21"/>
              </w:rPr>
              <w:t>般</w:t>
            </w:r>
            <w:r w:rsidRPr="00DA0D0B">
              <w:rPr>
                <w:rFonts w:ascii="宋体" w:hAnsi="宋体" w:cs="宋体"/>
                <w:color w:val="000000"/>
                <w:szCs w:val="21"/>
              </w:rPr>
              <w:t>从显示卡的显存、PCB、电容和集成块三个方面，从外观上辨识出使用同种芯片显示卡的优劣，以便选择一款适合自己的好显示卡。</w:t>
            </w:r>
          </w:p>
          <w:p w:rsidR="009427E2" w:rsidRPr="003F54AA" w:rsidRDefault="009427E2" w:rsidP="009427E2">
            <w:pPr>
              <w:ind w:firstLineChars="200" w:firstLine="420"/>
              <w:rPr>
                <w:color w:val="000000"/>
              </w:rPr>
            </w:pPr>
            <w:r w:rsidRPr="00DA0D0B">
              <w:rPr>
                <w:rFonts w:ascii="宋体" w:hAnsi="宋体" w:cs="宋体" w:hint="eastAsia"/>
                <w:color w:val="000000"/>
                <w:szCs w:val="21"/>
              </w:rPr>
              <w:t>1．</w:t>
            </w:r>
            <w:r w:rsidRPr="00DA0D0B">
              <w:rPr>
                <w:rFonts w:ascii="宋体" w:hAnsi="宋体" w:cs="宋体"/>
                <w:color w:val="000000"/>
                <w:szCs w:val="21"/>
              </w:rPr>
              <w:t>显存</w:t>
            </w:r>
            <w:r w:rsidRPr="00DA0D0B">
              <w:rPr>
                <w:rFonts w:ascii="宋体" w:hAnsi="宋体" w:cs="宋体" w:hint="eastAsia"/>
                <w:color w:val="000000"/>
                <w:szCs w:val="21"/>
              </w:rPr>
              <w:t>的大小</w:t>
            </w:r>
          </w:p>
          <w:p w:rsidR="009427E2" w:rsidRPr="00DA0D0B" w:rsidRDefault="009427E2" w:rsidP="009427E2">
            <w:pPr>
              <w:ind w:firstLineChars="200" w:firstLine="420"/>
              <w:rPr>
                <w:rFonts w:ascii="宋体" w:hAnsi="宋体" w:cs="宋体"/>
                <w:color w:val="000000"/>
                <w:szCs w:val="21"/>
              </w:rPr>
            </w:pPr>
            <w:r w:rsidRPr="00DA0D0B">
              <w:rPr>
                <w:rFonts w:ascii="宋体" w:hAnsi="宋体" w:cs="宋体" w:hint="eastAsia"/>
                <w:color w:val="000000"/>
                <w:szCs w:val="21"/>
              </w:rPr>
              <w:t>2．</w:t>
            </w:r>
            <w:r w:rsidRPr="00DA0D0B">
              <w:rPr>
                <w:rFonts w:ascii="宋体" w:hAnsi="宋体" w:cs="宋体"/>
                <w:color w:val="000000"/>
                <w:szCs w:val="21"/>
              </w:rPr>
              <w:t>印刷电路板PCB</w:t>
            </w:r>
            <w:r w:rsidRPr="00DA0D0B">
              <w:rPr>
                <w:rFonts w:ascii="宋体" w:hAnsi="宋体" w:cs="宋体" w:hint="eastAsia"/>
                <w:color w:val="000000"/>
                <w:szCs w:val="21"/>
              </w:rPr>
              <w:t>和做工</w:t>
            </w:r>
          </w:p>
          <w:p w:rsidR="00CC4D9E" w:rsidRPr="009427E2" w:rsidRDefault="009427E2" w:rsidP="009427E2">
            <w:pPr>
              <w:ind w:firstLineChars="200" w:firstLine="420"/>
              <w:rPr>
                <w:color w:val="000000"/>
              </w:rPr>
            </w:pPr>
            <w:r w:rsidRPr="00DA0D0B">
              <w:rPr>
                <w:rFonts w:ascii="宋体" w:hAnsi="宋体" w:cs="宋体" w:hint="eastAsia"/>
                <w:color w:val="000000"/>
                <w:szCs w:val="21"/>
              </w:rPr>
              <w:t>3．</w:t>
            </w:r>
            <w:r w:rsidRPr="00DA0D0B">
              <w:rPr>
                <w:rFonts w:ascii="宋体" w:hAnsi="宋体" w:cs="Arial"/>
                <w:color w:val="000000"/>
                <w:szCs w:val="21"/>
              </w:rPr>
              <w:t>供电电路</w:t>
            </w:r>
            <w:r w:rsidRPr="00DA0D0B">
              <w:rPr>
                <w:rFonts w:ascii="宋体" w:hAnsi="宋体" w:cs="Arial" w:hint="eastAsia"/>
                <w:color w:val="000000"/>
                <w:szCs w:val="21"/>
              </w:rPr>
              <w:t>和</w:t>
            </w:r>
            <w:r w:rsidRPr="00DA0D0B">
              <w:rPr>
                <w:rFonts w:ascii="宋体" w:hAnsi="宋体" w:cs="宋体"/>
                <w:color w:val="000000"/>
                <w:szCs w:val="21"/>
              </w:rPr>
              <w:t>电容</w:t>
            </w:r>
            <w:r w:rsidRPr="00DA0D0B">
              <w:rPr>
                <w:rFonts w:ascii="宋体" w:hAnsi="宋体" w:cs="宋体" w:hint="eastAsia"/>
                <w:color w:val="000000"/>
                <w:szCs w:val="21"/>
              </w:rPr>
              <w:t>的质量</w:t>
            </w:r>
          </w:p>
          <w:p w:rsidR="003C5CA9" w:rsidRDefault="009B77F3" w:rsidP="002008D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9B77F3" w:rsidP="0018678A">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9B77F3" w:rsidP="0018678A">
            <w:pPr>
              <w:tabs>
                <w:tab w:val="left" w:pos="5274"/>
              </w:tabs>
              <w:rPr>
                <w:b/>
                <w:bCs/>
              </w:rPr>
            </w:pPr>
            <w:r>
              <w:rPr>
                <w:rFonts w:hint="eastAsia"/>
                <w:b/>
                <w:bCs/>
              </w:rPr>
              <w:t>六</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bookmarkStart w:id="0" w:name="_GoBack"/>
            <w:bookmarkEnd w:id="0"/>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7E2" w:rsidRDefault="009427E2" w:rsidP="009427E2">
      <w:r>
        <w:separator/>
      </w:r>
    </w:p>
  </w:endnote>
  <w:endnote w:type="continuationSeparator" w:id="0">
    <w:p w:rsidR="009427E2" w:rsidRDefault="009427E2" w:rsidP="0094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7E2" w:rsidRDefault="009427E2" w:rsidP="009427E2">
      <w:r>
        <w:separator/>
      </w:r>
    </w:p>
  </w:footnote>
  <w:footnote w:type="continuationSeparator" w:id="0">
    <w:p w:rsidR="009427E2" w:rsidRDefault="009427E2" w:rsidP="00942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642"/>
    <w:multiLevelType w:val="hybridMultilevel"/>
    <w:tmpl w:val="0B60A46C"/>
    <w:lvl w:ilvl="0" w:tplc="D91E0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223DC1"/>
    <w:multiLevelType w:val="hybridMultilevel"/>
    <w:tmpl w:val="6C3CD00C"/>
    <w:lvl w:ilvl="0" w:tplc="FB94E352">
      <w:start w:val="1"/>
      <w:numFmt w:val="decimal"/>
      <w:lvlText w:val="%1．"/>
      <w:lvlJc w:val="left"/>
      <w:pPr>
        <w:tabs>
          <w:tab w:val="num" w:pos="720"/>
        </w:tabs>
        <w:ind w:left="720" w:hanging="360"/>
      </w:pPr>
      <w:rPr>
        <w:rFonts w:ascii="宋体" w:eastAsia="宋体" w:hAnsi="宋体" w:cs="Times New Roman"/>
      </w:rPr>
    </w:lvl>
    <w:lvl w:ilvl="1" w:tplc="AF4EEA9C">
      <w:start w:val="181"/>
      <w:numFmt w:val="bullet"/>
      <w:lvlText w:val=""/>
      <w:lvlJc w:val="left"/>
      <w:pPr>
        <w:tabs>
          <w:tab w:val="num" w:pos="1440"/>
        </w:tabs>
        <w:ind w:left="1440" w:hanging="360"/>
      </w:pPr>
      <w:rPr>
        <w:rFonts w:ascii="Wingdings" w:hAnsi="Wingdings" w:hint="default"/>
      </w:rPr>
    </w:lvl>
    <w:lvl w:ilvl="2" w:tplc="07361AB8" w:tentative="1">
      <w:start w:val="1"/>
      <w:numFmt w:val="bullet"/>
      <w:lvlText w:val=""/>
      <w:lvlJc w:val="left"/>
      <w:pPr>
        <w:tabs>
          <w:tab w:val="num" w:pos="2160"/>
        </w:tabs>
        <w:ind w:left="2160" w:hanging="360"/>
      </w:pPr>
      <w:rPr>
        <w:rFonts w:ascii="Wingdings" w:hAnsi="Wingdings" w:hint="default"/>
      </w:rPr>
    </w:lvl>
    <w:lvl w:ilvl="3" w:tplc="67BC388E" w:tentative="1">
      <w:start w:val="1"/>
      <w:numFmt w:val="bullet"/>
      <w:lvlText w:val=""/>
      <w:lvlJc w:val="left"/>
      <w:pPr>
        <w:tabs>
          <w:tab w:val="num" w:pos="2880"/>
        </w:tabs>
        <w:ind w:left="2880" w:hanging="360"/>
      </w:pPr>
      <w:rPr>
        <w:rFonts w:ascii="Wingdings" w:hAnsi="Wingdings" w:hint="default"/>
      </w:rPr>
    </w:lvl>
    <w:lvl w:ilvl="4" w:tplc="0B18ED3E" w:tentative="1">
      <w:start w:val="1"/>
      <w:numFmt w:val="bullet"/>
      <w:lvlText w:val=""/>
      <w:lvlJc w:val="left"/>
      <w:pPr>
        <w:tabs>
          <w:tab w:val="num" w:pos="3600"/>
        </w:tabs>
        <w:ind w:left="3600" w:hanging="360"/>
      </w:pPr>
      <w:rPr>
        <w:rFonts w:ascii="Wingdings" w:hAnsi="Wingdings" w:hint="default"/>
      </w:rPr>
    </w:lvl>
    <w:lvl w:ilvl="5" w:tplc="03426D2C" w:tentative="1">
      <w:start w:val="1"/>
      <w:numFmt w:val="bullet"/>
      <w:lvlText w:val=""/>
      <w:lvlJc w:val="left"/>
      <w:pPr>
        <w:tabs>
          <w:tab w:val="num" w:pos="4320"/>
        </w:tabs>
        <w:ind w:left="4320" w:hanging="360"/>
      </w:pPr>
      <w:rPr>
        <w:rFonts w:ascii="Wingdings" w:hAnsi="Wingdings" w:hint="default"/>
      </w:rPr>
    </w:lvl>
    <w:lvl w:ilvl="6" w:tplc="C3703044" w:tentative="1">
      <w:start w:val="1"/>
      <w:numFmt w:val="bullet"/>
      <w:lvlText w:val=""/>
      <w:lvlJc w:val="left"/>
      <w:pPr>
        <w:tabs>
          <w:tab w:val="num" w:pos="5040"/>
        </w:tabs>
        <w:ind w:left="5040" w:hanging="360"/>
      </w:pPr>
      <w:rPr>
        <w:rFonts w:ascii="Wingdings" w:hAnsi="Wingdings" w:hint="default"/>
      </w:rPr>
    </w:lvl>
    <w:lvl w:ilvl="7" w:tplc="EA7E69E6" w:tentative="1">
      <w:start w:val="1"/>
      <w:numFmt w:val="bullet"/>
      <w:lvlText w:val=""/>
      <w:lvlJc w:val="left"/>
      <w:pPr>
        <w:tabs>
          <w:tab w:val="num" w:pos="5760"/>
        </w:tabs>
        <w:ind w:left="5760" w:hanging="360"/>
      </w:pPr>
      <w:rPr>
        <w:rFonts w:ascii="Wingdings" w:hAnsi="Wingdings" w:hint="default"/>
      </w:rPr>
    </w:lvl>
    <w:lvl w:ilvl="8" w:tplc="238C2530" w:tentative="1">
      <w:start w:val="1"/>
      <w:numFmt w:val="bullet"/>
      <w:lvlText w:val=""/>
      <w:lvlJc w:val="left"/>
      <w:pPr>
        <w:tabs>
          <w:tab w:val="num" w:pos="6480"/>
        </w:tabs>
        <w:ind w:left="6480" w:hanging="360"/>
      </w:pPr>
      <w:rPr>
        <w:rFonts w:ascii="Wingdings" w:hAnsi="Wingdings" w:hint="default"/>
      </w:rPr>
    </w:lvl>
  </w:abstractNum>
  <w:abstractNum w:abstractNumId="4">
    <w:nsid w:val="69676AC7"/>
    <w:multiLevelType w:val="hybridMultilevel"/>
    <w:tmpl w:val="30905EBC"/>
    <w:lvl w:ilvl="0" w:tplc="43CA0F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D08B8"/>
    <w:rsid w:val="00187F8C"/>
    <w:rsid w:val="001E5F48"/>
    <w:rsid w:val="002008DA"/>
    <w:rsid w:val="002543A5"/>
    <w:rsid w:val="00273857"/>
    <w:rsid w:val="002E1C12"/>
    <w:rsid w:val="00317055"/>
    <w:rsid w:val="00330F69"/>
    <w:rsid w:val="00356234"/>
    <w:rsid w:val="003C5CA9"/>
    <w:rsid w:val="00413902"/>
    <w:rsid w:val="00444DD4"/>
    <w:rsid w:val="004D07BC"/>
    <w:rsid w:val="004E1C55"/>
    <w:rsid w:val="0054287E"/>
    <w:rsid w:val="00583770"/>
    <w:rsid w:val="005E594F"/>
    <w:rsid w:val="00625548"/>
    <w:rsid w:val="006A4C41"/>
    <w:rsid w:val="006F3D04"/>
    <w:rsid w:val="006F61B2"/>
    <w:rsid w:val="0071366A"/>
    <w:rsid w:val="00741F28"/>
    <w:rsid w:val="0079288C"/>
    <w:rsid w:val="007B09B8"/>
    <w:rsid w:val="007B33FF"/>
    <w:rsid w:val="008728CA"/>
    <w:rsid w:val="008A62AE"/>
    <w:rsid w:val="009427E2"/>
    <w:rsid w:val="009B77F3"/>
    <w:rsid w:val="00A11403"/>
    <w:rsid w:val="00A32172"/>
    <w:rsid w:val="00B27F42"/>
    <w:rsid w:val="00BD587D"/>
    <w:rsid w:val="00BE6AFC"/>
    <w:rsid w:val="00C5319A"/>
    <w:rsid w:val="00C615D2"/>
    <w:rsid w:val="00C7209F"/>
    <w:rsid w:val="00C97654"/>
    <w:rsid w:val="00CB2322"/>
    <w:rsid w:val="00CB794D"/>
    <w:rsid w:val="00CC4D9E"/>
    <w:rsid w:val="00D61ED4"/>
    <w:rsid w:val="00D740B1"/>
    <w:rsid w:val="00DD0009"/>
    <w:rsid w:val="00DF6B0C"/>
    <w:rsid w:val="00E129CF"/>
    <w:rsid w:val="00E6072F"/>
    <w:rsid w:val="00E62FDC"/>
    <w:rsid w:val="00E659DE"/>
    <w:rsid w:val="00E81B41"/>
    <w:rsid w:val="00EA45E7"/>
    <w:rsid w:val="00ED3626"/>
    <w:rsid w:val="00F03B7D"/>
    <w:rsid w:val="00F462FB"/>
    <w:rsid w:val="00F63703"/>
    <w:rsid w:val="00F8197B"/>
    <w:rsid w:val="00FB4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9427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427E2"/>
    <w:rPr>
      <w:rFonts w:ascii="Times New Roman" w:eastAsia="宋体" w:hAnsi="Times New Roman" w:cs="Times New Roman"/>
      <w:sz w:val="18"/>
      <w:szCs w:val="18"/>
    </w:rPr>
  </w:style>
  <w:style w:type="paragraph" w:styleId="a7">
    <w:name w:val="footer"/>
    <w:basedOn w:val="a"/>
    <w:link w:val="Char1"/>
    <w:uiPriority w:val="99"/>
    <w:unhideWhenUsed/>
    <w:rsid w:val="009427E2"/>
    <w:pPr>
      <w:tabs>
        <w:tab w:val="center" w:pos="4153"/>
        <w:tab w:val="right" w:pos="8306"/>
      </w:tabs>
      <w:snapToGrid w:val="0"/>
      <w:jc w:val="left"/>
    </w:pPr>
    <w:rPr>
      <w:sz w:val="18"/>
      <w:szCs w:val="18"/>
    </w:rPr>
  </w:style>
  <w:style w:type="character" w:customStyle="1" w:styleId="Char1">
    <w:name w:val="页脚 Char"/>
    <w:basedOn w:val="a0"/>
    <w:link w:val="a7"/>
    <w:uiPriority w:val="99"/>
    <w:rsid w:val="009427E2"/>
    <w:rPr>
      <w:rFonts w:ascii="Times New Roman" w:eastAsia="宋体" w:hAnsi="Times New Roman" w:cs="Times New Roman"/>
      <w:sz w:val="18"/>
      <w:szCs w:val="18"/>
    </w:rPr>
  </w:style>
  <w:style w:type="paragraph" w:customStyle="1" w:styleId="Web">
    <w:name w:val="普通(Web)"/>
    <w:basedOn w:val="a"/>
    <w:rsid w:val="009427E2"/>
    <w:pPr>
      <w:widowControl/>
      <w:spacing w:before="100" w:beforeAutospacing="1" w:after="100" w:afterAutospacing="1"/>
      <w:jc w:val="left"/>
    </w:pPr>
    <w:rPr>
      <w:rFonts w:ascii="宋体" w:hAnsi="宋体" w:cs="Courier"/>
      <w:color w:val="000000"/>
      <w:kern w:val="0"/>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9427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427E2"/>
    <w:rPr>
      <w:rFonts w:ascii="Times New Roman" w:eastAsia="宋体" w:hAnsi="Times New Roman" w:cs="Times New Roman"/>
      <w:sz w:val="18"/>
      <w:szCs w:val="18"/>
    </w:rPr>
  </w:style>
  <w:style w:type="paragraph" w:styleId="a7">
    <w:name w:val="footer"/>
    <w:basedOn w:val="a"/>
    <w:link w:val="Char1"/>
    <w:uiPriority w:val="99"/>
    <w:unhideWhenUsed/>
    <w:rsid w:val="009427E2"/>
    <w:pPr>
      <w:tabs>
        <w:tab w:val="center" w:pos="4153"/>
        <w:tab w:val="right" w:pos="8306"/>
      </w:tabs>
      <w:snapToGrid w:val="0"/>
      <w:jc w:val="left"/>
    </w:pPr>
    <w:rPr>
      <w:sz w:val="18"/>
      <w:szCs w:val="18"/>
    </w:rPr>
  </w:style>
  <w:style w:type="character" w:customStyle="1" w:styleId="Char1">
    <w:name w:val="页脚 Char"/>
    <w:basedOn w:val="a0"/>
    <w:link w:val="a7"/>
    <w:uiPriority w:val="99"/>
    <w:rsid w:val="009427E2"/>
    <w:rPr>
      <w:rFonts w:ascii="Times New Roman" w:eastAsia="宋体" w:hAnsi="Times New Roman" w:cs="Times New Roman"/>
      <w:sz w:val="18"/>
      <w:szCs w:val="18"/>
    </w:rPr>
  </w:style>
  <w:style w:type="paragraph" w:customStyle="1" w:styleId="Web">
    <w:name w:val="普通(Web)"/>
    <w:basedOn w:val="a"/>
    <w:rsid w:val="009427E2"/>
    <w:pPr>
      <w:widowControl/>
      <w:spacing w:before="100" w:beforeAutospacing="1" w:after="100" w:afterAutospacing="1"/>
      <w:jc w:val="left"/>
    </w:pPr>
    <w:rPr>
      <w:rFonts w:ascii="宋体" w:hAnsi="宋体" w:cs="Courier"/>
      <w:color w:val="000000"/>
      <w:kern w:val="0"/>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admin</cp:lastModifiedBy>
  <cp:revision>6</cp:revision>
  <dcterms:created xsi:type="dcterms:W3CDTF">2017-08-28T03:09:00Z</dcterms:created>
  <dcterms:modified xsi:type="dcterms:W3CDTF">2018-09-09T10:41:00Z</dcterms:modified>
</cp:coreProperties>
</file>