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071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843419" w:rsidRDefault="008071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071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 w:rsidR="00F6486A">
        <w:rPr>
          <w:rFonts w:ascii="Times New Roman" w:eastAsia="Times New Roman" w:hAnsi="Times New Roman" w:cs="Times New Roman"/>
          <w:sz w:val="24"/>
          <w:szCs w:val="24"/>
          <w:lang w:val="ru-RU"/>
        </w:rPr>
        <w:t>Компьютерная мышь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071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843419" w:rsidRPr="00F6486A" w:rsidRDefault="00F6486A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Воложинец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А.А,</w:t>
      </w:r>
      <w:r w:rsidR="008071E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071EB">
        <w:rPr>
          <w:rFonts w:ascii="Times New Roman" w:eastAsia="Times New Roman" w:hAnsi="Times New Roman" w:cs="Times New Roman"/>
          <w:sz w:val="24"/>
          <w:szCs w:val="24"/>
        </w:rPr>
        <w:t xml:space="preserve"> гр.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221703</w:t>
      </w:r>
    </w:p>
    <w:p w:rsidR="00843419" w:rsidRDefault="008071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843419" w:rsidRPr="00F6486A" w:rsidRDefault="00F6486A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Гракова Н.В.</w:t>
      </w:r>
    </w:p>
    <w:p w:rsidR="00843419" w:rsidRDefault="008071EB">
      <w:pPr>
        <w:pStyle w:val="1"/>
      </w:pPr>
      <w:bookmarkStart w:id="0" w:name="_gng02v1v9fe" w:colFirst="0" w:colLast="0"/>
      <w:bookmarkEnd w:id="0"/>
      <w:r>
        <w:lastRenderedPageBreak/>
        <w:t>Поиск альтернативы с заданными свойствами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930"/>
        <w:gridCol w:w="2279"/>
        <w:gridCol w:w="2279"/>
      </w:tblGrid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Наименование критерия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Требуемые параметры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</w:t>
            </w:r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кнопок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 шт.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0.25</w:t>
            </w:r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Разрешение</w:t>
            </w:r>
            <w:r w:rsidR="008071EB">
              <w:rPr>
                <w:lang w:val="en-US"/>
              </w:rPr>
              <w:t xml:space="preserve"> </w:t>
            </w:r>
            <w:r>
              <w:rPr>
                <w:lang w:val="en-US"/>
              </w:rPr>
              <w:t>(DPI)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15000 </w:t>
            </w:r>
            <w:r>
              <w:rPr>
                <w:lang w:val="en-US"/>
              </w:rPr>
              <w:t>DPI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0.25</w:t>
            </w:r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Срок эксплуатации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 года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</w:t>
            </w:r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100 грамм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0.3</w:t>
            </w:r>
          </w:p>
        </w:tc>
      </w:tr>
    </w:tbl>
    <w:p w:rsidR="00843419" w:rsidRDefault="00843419">
      <w:pPr>
        <w:jc w:val="center"/>
      </w:pPr>
    </w:p>
    <w:p w:rsidR="00843419" w:rsidRDefault="00843419">
      <w:pPr>
        <w:jc w:val="center"/>
        <w:rPr>
          <w:b/>
        </w:rPr>
      </w:pPr>
    </w:p>
    <w:p w:rsidR="00843419" w:rsidRDefault="00843419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кнопок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Разрешение </w:t>
            </w:r>
            <w:r>
              <w:rPr>
                <w:lang w:val="en-US"/>
              </w:rPr>
              <w:t>(DPI)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Срок эксплуатации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AF1DC4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Вес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Dreame</w:t>
            </w:r>
            <w:proofErr w:type="spellEnd"/>
            <w:r>
              <w:t xml:space="preserve"> F9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Вт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2500 Па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 ч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5200 мА*ч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6486A">
              <w:rPr>
                <w:lang w:val="en-US"/>
              </w:rPr>
              <w:t>Xiaomi Mi Robot Vacuum-Mop 2 Pro MJST1SHW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 Вт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 Па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ч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5200 мА*ч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Genio</w:t>
            </w:r>
            <w:proofErr w:type="spellEnd"/>
            <w:r>
              <w:t xml:space="preserve"> Deluxe 500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 Вт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1500 Па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ч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2600 мА*ч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Samsung VR05R5050WK/EV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 Вт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3500 Па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ч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3200 мА*ч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Redmond</w:t>
            </w:r>
            <w:proofErr w:type="spellEnd"/>
            <w:r>
              <w:t xml:space="preserve"> RV-R670S WiFi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Вт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2200 Па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 ч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4000 мА*ч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 Вт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3500 Па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ч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5200 мА*ч</w:t>
            </w:r>
          </w:p>
        </w:tc>
      </w:tr>
    </w:tbl>
    <w:p w:rsidR="00843419" w:rsidRDefault="00843419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Индекс стоимости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1180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950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850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680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560</w:t>
            </w:r>
          </w:p>
        </w:tc>
      </w:tr>
    </w:tbl>
    <w:p w:rsidR="00843419" w:rsidRDefault="008071EB">
      <w:r>
        <w:rPr>
          <w:noProof/>
        </w:rPr>
        <w:lastRenderedPageBreak/>
        <w:drawing>
          <wp:inline distT="114300" distB="114300" distL="114300" distR="114300">
            <wp:extent cx="5731200" cy="293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419" w:rsidRDefault="00843419"/>
    <w:p w:rsidR="00843419" w:rsidRDefault="008071EB">
      <w:r>
        <w:t xml:space="preserve">На основании результатов поиска альтернативы, самой лучшей системой стал робот-пылесос </w:t>
      </w:r>
      <w:proofErr w:type="spellStart"/>
      <w:r>
        <w:rPr>
          <w:b/>
        </w:rPr>
        <w:t>Dreame</w:t>
      </w:r>
      <w:proofErr w:type="spellEnd"/>
      <w:r>
        <w:rPr>
          <w:b/>
        </w:rPr>
        <w:t xml:space="preserve"> F9</w:t>
      </w:r>
      <w:r>
        <w:t>.</w:t>
      </w:r>
    </w:p>
    <w:p w:rsidR="00843419" w:rsidRDefault="00843419"/>
    <w:p w:rsidR="00843419" w:rsidRDefault="008071EB">
      <w:pPr>
        <w:pStyle w:val="1"/>
      </w:pPr>
      <w:bookmarkStart w:id="1" w:name="_dfzbs5rui81z" w:colFirst="0" w:colLast="0"/>
      <w:bookmarkEnd w:id="1"/>
      <w:r>
        <w:t>Нахождение множества Парето</w:t>
      </w:r>
    </w:p>
    <w:p w:rsidR="00843419" w:rsidRDefault="00843419"/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590"/>
        <w:gridCol w:w="2175"/>
      </w:tblGrid>
      <w:tr w:rsidR="00843419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Сила всасывания</w:t>
            </w:r>
          </w:p>
        </w:tc>
      </w:tr>
      <w:tr w:rsidR="00843419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proofErr w:type="spellStart"/>
            <w:r>
              <w:t>Dreame</w:t>
            </w:r>
            <w:proofErr w:type="spellEnd"/>
            <w:r>
              <w:t xml:space="preserve"> F9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2500</w:t>
            </w:r>
          </w:p>
        </w:tc>
      </w:tr>
      <w:tr w:rsidR="00843419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8071EB">
            <w:pPr>
              <w:widowControl w:val="0"/>
              <w:spacing w:line="240" w:lineRule="auto"/>
              <w:rPr>
                <w:lang w:val="en-US"/>
              </w:rPr>
            </w:pPr>
            <w:r w:rsidRPr="00F6486A">
              <w:rPr>
                <w:lang w:val="en-US"/>
              </w:rPr>
              <w:t>Xiaomi Mi Robot Vacuum-Mop 2 Pro MJST1SHW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</w:t>
            </w:r>
          </w:p>
        </w:tc>
      </w:tr>
      <w:tr w:rsidR="00843419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proofErr w:type="spellStart"/>
            <w:r>
              <w:t>Genio</w:t>
            </w:r>
            <w:proofErr w:type="spellEnd"/>
            <w:r>
              <w:t xml:space="preserve"> Deluxe 500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1500</w:t>
            </w:r>
          </w:p>
        </w:tc>
      </w:tr>
      <w:tr w:rsidR="00843419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r>
              <w:t>Samsung VR05R5050WK/EV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3500</w:t>
            </w:r>
          </w:p>
        </w:tc>
      </w:tr>
      <w:tr w:rsidR="00843419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proofErr w:type="spellStart"/>
            <w:r>
              <w:t>Redmond</w:t>
            </w:r>
            <w:proofErr w:type="spellEnd"/>
            <w:r>
              <w:t xml:space="preserve"> RV-R670S WiFi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2200</w:t>
            </w:r>
          </w:p>
        </w:tc>
      </w:tr>
    </w:tbl>
    <w:p w:rsidR="00843419" w:rsidRDefault="00843419"/>
    <w:p w:rsidR="00843419" w:rsidRDefault="00843419"/>
    <w:p w:rsidR="00843419" w:rsidRDefault="00843419"/>
    <w:p w:rsidR="00843419" w:rsidRDefault="00843419"/>
    <w:p w:rsidR="00843419" w:rsidRDefault="00843419"/>
    <w:p w:rsidR="00843419" w:rsidRDefault="00843419"/>
    <w:p w:rsidR="00843419" w:rsidRDefault="00843419"/>
    <w:p w:rsidR="00843419" w:rsidRDefault="00843419"/>
    <w:p w:rsidR="00843419" w:rsidRDefault="00843419"/>
    <w:p w:rsidR="00843419" w:rsidRDefault="00843419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proofErr w:type="spellStart"/>
            <w:r>
              <w:t>Dreame</w:t>
            </w:r>
            <w:proofErr w:type="spellEnd"/>
            <w:r>
              <w:t xml:space="preserve"> F9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8071EB">
            <w:pPr>
              <w:widowControl w:val="0"/>
              <w:spacing w:line="240" w:lineRule="auto"/>
              <w:rPr>
                <w:lang w:val="en-US"/>
              </w:rPr>
            </w:pPr>
            <w:r w:rsidRPr="00F6486A">
              <w:rPr>
                <w:lang w:val="en-US"/>
              </w:rPr>
              <w:t>Xiaomi Mi Robot Vacuum-</w:t>
            </w:r>
            <w:r w:rsidRPr="00F6486A">
              <w:rPr>
                <w:lang w:val="en-US"/>
              </w:rPr>
              <w:lastRenderedPageBreak/>
              <w:t>Mop 2 Pro MJST1SHW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proofErr w:type="spellStart"/>
            <w:r>
              <w:lastRenderedPageBreak/>
              <w:t>Genio</w:t>
            </w:r>
            <w:proofErr w:type="spellEnd"/>
            <w:r>
              <w:t xml:space="preserve"> Deluxe 500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r>
              <w:t>Samsung VR05R5050WK/EV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proofErr w:type="spellStart"/>
            <w:r>
              <w:t>Redmond</w:t>
            </w:r>
            <w:proofErr w:type="spellEnd"/>
            <w:r>
              <w:t xml:space="preserve"> RV-R670S WiFi</w:t>
            </w:r>
          </w:p>
        </w:tc>
      </w:tr>
      <w:tr w:rsidR="00843419">
        <w:trPr>
          <w:trHeight w:val="76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Dreame</w:t>
            </w:r>
            <w:proofErr w:type="spellEnd"/>
            <w:r>
              <w:t xml:space="preserve"> F9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843419">
        <w:trPr>
          <w:trHeight w:val="145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8071EB">
            <w:pPr>
              <w:widowControl w:val="0"/>
              <w:spacing w:line="240" w:lineRule="auto"/>
              <w:rPr>
                <w:lang w:val="en-US"/>
              </w:rPr>
            </w:pPr>
            <w:r w:rsidRPr="00F6486A">
              <w:rPr>
                <w:lang w:val="en-US"/>
              </w:rPr>
              <w:t>Xiaomi Mi Robot Vacuum-Mop 2 Pro MJST1SHW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843419">
        <w:trPr>
          <w:trHeight w:val="82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proofErr w:type="spellStart"/>
            <w:r>
              <w:t>Genio</w:t>
            </w:r>
            <w:proofErr w:type="spellEnd"/>
            <w:r>
              <w:t xml:space="preserve"> Deluxe 500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843419">
        <w:trPr>
          <w:trHeight w:val="100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r>
              <w:t>Samsung VR05R5050WK/EV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843419">
        <w:trPr>
          <w:trHeight w:val="103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spacing w:line="240" w:lineRule="auto"/>
            </w:pPr>
            <w:proofErr w:type="spellStart"/>
            <w:r>
              <w:t>Redmond</w:t>
            </w:r>
            <w:proofErr w:type="spellEnd"/>
            <w:r>
              <w:t xml:space="preserve"> RV-R670S WiFi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:rsidR="00843419" w:rsidRDefault="00843419"/>
    <w:p w:rsidR="00843419" w:rsidRDefault="008071EB">
      <w:r>
        <w:rPr>
          <w:noProof/>
        </w:rPr>
        <w:drawing>
          <wp:inline distT="114300" distB="114300" distL="114300" distR="114300">
            <wp:extent cx="5731200" cy="3543300"/>
            <wp:effectExtent l="0" t="0" r="0" b="0"/>
            <wp:docPr id="2" name="image2.png" descr="Индекс стоимости и Сила всасы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ндекс стоимости и Сила всасывания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419" w:rsidRDefault="008071EB">
      <w:pPr>
        <w:rPr>
          <w:b/>
        </w:rPr>
      </w:pPr>
      <w:r>
        <w:t xml:space="preserve">Вывод: во множество Парето входят системы </w:t>
      </w:r>
      <w:r>
        <w:rPr>
          <w:b/>
        </w:rPr>
        <w:t xml:space="preserve">Samsung VR05R5050WK/EV </w:t>
      </w:r>
      <w:r>
        <w:t xml:space="preserve">и </w:t>
      </w:r>
      <w:proofErr w:type="spellStart"/>
      <w:r>
        <w:rPr>
          <w:b/>
        </w:rPr>
        <w:t>Redmond</w:t>
      </w:r>
      <w:proofErr w:type="spellEnd"/>
      <w:r>
        <w:rPr>
          <w:b/>
        </w:rPr>
        <w:t xml:space="preserve"> RV-R670S WiFi.</w:t>
      </w:r>
    </w:p>
    <w:sectPr w:rsidR="008434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19"/>
    <w:rsid w:val="008071EB"/>
    <w:rsid w:val="00843419"/>
    <w:rsid w:val="00AF1DC4"/>
    <w:rsid w:val="00F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33CCB"/>
  <w15:docId w15:val="{4631697A-2C85-EB4F-AB12-D92ACE4A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Воложинец Архип Александрович</cp:lastModifiedBy>
  <cp:revision>3</cp:revision>
  <dcterms:created xsi:type="dcterms:W3CDTF">2023-09-18T08:24:00Z</dcterms:created>
  <dcterms:modified xsi:type="dcterms:W3CDTF">2023-09-18T08:24:00Z</dcterms:modified>
</cp:coreProperties>
</file>