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36D" w:rsidRDefault="00D54E56">
      <w:r>
        <w:t>Instruction</w:t>
      </w:r>
    </w:p>
    <w:p w:rsidR="00D54E56" w:rsidRDefault="00D54E56" w:rsidP="008A539C">
      <w:pPr>
        <w:pStyle w:val="ListParagraph"/>
        <w:numPr>
          <w:ilvl w:val="0"/>
          <w:numId w:val="1"/>
        </w:numPr>
      </w:pPr>
      <w:r>
        <w:t>Install</w:t>
      </w:r>
      <w:r w:rsidR="00D21C07">
        <w:t xml:space="preserve"> sbt</w:t>
      </w:r>
      <w:r w:rsidR="00B77CF2">
        <w:t>.msi</w:t>
      </w:r>
      <w:r w:rsidR="00D21C07">
        <w:t xml:space="preserve"> and</w:t>
      </w:r>
      <w:r>
        <w:t xml:space="preserve"> </w:t>
      </w:r>
      <w:r w:rsidR="00B77CF2">
        <w:t xml:space="preserve">extract  </w:t>
      </w:r>
      <w:r w:rsidR="00B77CF2" w:rsidRPr="00B77CF2">
        <w:t>typesafe-activator-1.3.12.zip</w:t>
      </w:r>
      <w:r w:rsidR="00BE1E5D">
        <w:t>(</w:t>
      </w:r>
      <w:r w:rsidR="008A539C" w:rsidRPr="008A539C">
        <w:t>http://www.scala-sbt.org/download.html</w:t>
      </w:r>
      <w:bookmarkStart w:id="0" w:name="_GoBack"/>
      <w:bookmarkEnd w:id="0"/>
      <w:r w:rsidR="00BE1E5D">
        <w:t>)</w:t>
      </w:r>
      <w:r w:rsidR="00B77CF2">
        <w:t xml:space="preserve"> then </w:t>
      </w:r>
      <w:r w:rsidR="00BE1E5D">
        <w:t xml:space="preserve"> extract </w:t>
      </w:r>
      <w:r w:rsidR="00BE1E5D" w:rsidRPr="00BE1E5D">
        <w:t>typesafe-activator-1.3.12.zip</w:t>
      </w:r>
      <w:r w:rsidR="00BE1E5D">
        <w:t>(</w:t>
      </w:r>
      <w:r w:rsidR="008A539C" w:rsidRPr="008A539C">
        <w:t>https://www.lightbend.com/activator/download</w:t>
      </w:r>
      <w:r w:rsidR="00BE1E5D">
        <w:t>)</w:t>
      </w:r>
      <w:r w:rsidR="00BE1E5D" w:rsidRPr="00BE1E5D">
        <w:t xml:space="preserve"> </w:t>
      </w:r>
      <w:r w:rsidR="00B77CF2">
        <w:t>go to activator-dist-1.3.12-&gt;</w:t>
      </w:r>
      <w:r w:rsidR="00B77CF2" w:rsidRPr="00B77CF2">
        <w:t>bin</w:t>
      </w:r>
      <w:r w:rsidR="00B77CF2">
        <w:t xml:space="preserve"> run the activator.bat and activator-dist.bat </w:t>
      </w:r>
      <w:r w:rsidR="00D21C07">
        <w:t xml:space="preserve">and set system variable on windows named “PATH” point to bin folder of each to be able to run the command </w:t>
      </w:r>
      <w:proofErr w:type="spellStart"/>
      <w:r w:rsidR="00D21C07">
        <w:t>sbt</w:t>
      </w:r>
      <w:proofErr w:type="spellEnd"/>
      <w:r w:rsidR="00D21C07">
        <w:t xml:space="preserve"> and activator on command line</w:t>
      </w:r>
      <w:r w:rsidR="00B77CF2">
        <w:t>(</w:t>
      </w:r>
      <w:proofErr w:type="spellStart"/>
      <w:r w:rsidR="00B77CF2">
        <w:t>sbt.bin</w:t>
      </w:r>
      <w:proofErr w:type="spellEnd"/>
      <w:r w:rsidR="00B77CF2">
        <w:t xml:space="preserve"> is at </w:t>
      </w:r>
      <w:r w:rsidR="00B77CF2" w:rsidRPr="00B77CF2">
        <w:t>C:\Program Files (x86)\sbt</w:t>
      </w:r>
      <w:r w:rsidR="00B77CF2">
        <w:t>)</w:t>
      </w:r>
    </w:p>
    <w:p w:rsidR="00F104CA" w:rsidRDefault="00F104CA" w:rsidP="00BE1E5D">
      <w:pPr>
        <w:pStyle w:val="ListParagraph"/>
        <w:numPr>
          <w:ilvl w:val="0"/>
          <w:numId w:val="1"/>
        </w:numPr>
      </w:pPr>
      <w:r>
        <w:t>Open command line interface(</w:t>
      </w:r>
      <w:proofErr w:type="spellStart"/>
      <w:r>
        <w:t>cmd</w:t>
      </w:r>
      <w:proofErr w:type="spellEnd"/>
      <w:r>
        <w:t xml:space="preserve"> or </w:t>
      </w:r>
      <w:proofErr w:type="spellStart"/>
      <w:r>
        <w:t>gitbash</w:t>
      </w:r>
      <w:proofErr w:type="spellEnd"/>
      <w:r>
        <w:t>) and go to project directory run command “</w:t>
      </w:r>
      <w:proofErr w:type="spellStart"/>
      <w:r>
        <w:t>sbt</w:t>
      </w:r>
      <w:proofErr w:type="spellEnd"/>
      <w:r>
        <w:t xml:space="preserve"> clean compile” and if you want to create eclipse project run “</w:t>
      </w:r>
      <w:proofErr w:type="spellStart"/>
      <w:r>
        <w:t>sbt</w:t>
      </w:r>
      <w:proofErr w:type="spellEnd"/>
      <w:r>
        <w:t xml:space="preserve"> eclipse” then you can import existing project from eclipse IDE to view the source code </w:t>
      </w:r>
    </w:p>
    <w:p w:rsidR="006A775D" w:rsidRDefault="006A775D" w:rsidP="00D54E56">
      <w:pPr>
        <w:pStyle w:val="ListParagraph"/>
        <w:numPr>
          <w:ilvl w:val="0"/>
          <w:numId w:val="1"/>
        </w:numPr>
      </w:pPr>
      <w:r>
        <w:t xml:space="preserve">Install swagger </w:t>
      </w:r>
      <w:proofErr w:type="spellStart"/>
      <w:r>
        <w:t>ui</w:t>
      </w:r>
      <w:proofErr w:type="spellEnd"/>
      <w:r>
        <w:t xml:space="preserve"> plugin to your browser  such as Chrome you can add it by clicking on the top-right corner of </w:t>
      </w:r>
      <w:r w:rsidR="00BE1E5D">
        <w:t xml:space="preserve">the </w:t>
      </w:r>
      <w:r>
        <w:t>browser screen and select</w:t>
      </w:r>
      <w:r w:rsidR="00BE1E5D">
        <w:t>ing</w:t>
      </w:r>
      <w:r>
        <w:t xml:space="preserve"> more tools-&gt;extensions</w:t>
      </w:r>
      <w:r w:rsidR="00227337">
        <w:t>, at the bottom of the screen click Get more extensions</w:t>
      </w:r>
      <w:r>
        <w:t xml:space="preserve"> and search for swagger </w:t>
      </w:r>
      <w:proofErr w:type="spellStart"/>
      <w:r>
        <w:t>ui</w:t>
      </w:r>
      <w:proofErr w:type="spellEnd"/>
      <w:r>
        <w:t xml:space="preserve"> then install it on chrome</w:t>
      </w:r>
    </w:p>
    <w:p w:rsidR="00D54E56" w:rsidRDefault="00D54E56" w:rsidP="00D54E56">
      <w:pPr>
        <w:pStyle w:val="ListParagraph"/>
        <w:numPr>
          <w:ilvl w:val="0"/>
          <w:numId w:val="1"/>
        </w:numPr>
      </w:pPr>
      <w:r>
        <w:t xml:space="preserve">Open terminal(Command line interface) like </w:t>
      </w:r>
      <w:proofErr w:type="spellStart"/>
      <w:r>
        <w:t>cmd</w:t>
      </w:r>
      <w:proofErr w:type="spellEnd"/>
      <w:r>
        <w:t xml:space="preserve"> or </w:t>
      </w:r>
      <w:proofErr w:type="spellStart"/>
      <w:r>
        <w:t>gitbash</w:t>
      </w:r>
      <w:proofErr w:type="spellEnd"/>
      <w:r>
        <w:t xml:space="preserve"> in windows inside project path</w:t>
      </w:r>
    </w:p>
    <w:p w:rsidR="00D54E56" w:rsidRDefault="00D54E56" w:rsidP="00D54E56">
      <w:pPr>
        <w:pStyle w:val="ListParagraph"/>
        <w:numPr>
          <w:ilvl w:val="0"/>
          <w:numId w:val="1"/>
        </w:numPr>
      </w:pPr>
      <w:r>
        <w:t>Run command  =&gt; activator run, the application will be run at localhost:9000</w:t>
      </w:r>
    </w:p>
    <w:p w:rsidR="006A775D" w:rsidRDefault="00D21C07" w:rsidP="006A775D">
      <w:pPr>
        <w:pStyle w:val="ListParagraph"/>
        <w:numPr>
          <w:ilvl w:val="0"/>
          <w:numId w:val="1"/>
        </w:numPr>
      </w:pPr>
      <w:r>
        <w:t xml:space="preserve">Let’s play the application by opening web browser and go to </w:t>
      </w:r>
      <w:proofErr w:type="spellStart"/>
      <w:proofErr w:type="gramStart"/>
      <w:r>
        <w:t>url</w:t>
      </w:r>
      <w:proofErr w:type="spellEnd"/>
      <w:proofErr w:type="gramEnd"/>
      <w:r>
        <w:t xml:space="preserve"> </w:t>
      </w:r>
      <w:hyperlink r:id="rId6" w:history="1">
        <w:r w:rsidRPr="00EA6DA0">
          <w:rPr>
            <w:rStyle w:val="Hyperlink"/>
          </w:rPr>
          <w:t>http://localhost:9000/index</w:t>
        </w:r>
      </w:hyperlink>
      <w:r>
        <w:t>, you can see step to play the application below.</w:t>
      </w:r>
    </w:p>
    <w:p w:rsidR="00D21C07" w:rsidRDefault="00D21C07" w:rsidP="00D54E56">
      <w:pPr>
        <w:pStyle w:val="ListParagraph"/>
        <w:numPr>
          <w:ilvl w:val="0"/>
          <w:numId w:val="1"/>
        </w:numPr>
      </w:pPr>
      <w:r>
        <w:t xml:space="preserve">You also can see the API </w:t>
      </w:r>
      <w:proofErr w:type="gramStart"/>
      <w:r>
        <w:t xml:space="preserve">Document </w:t>
      </w:r>
      <w:r w:rsidR="00BE1E5D">
        <w:t xml:space="preserve"> and</w:t>
      </w:r>
      <w:proofErr w:type="gramEnd"/>
      <w:r w:rsidR="00BE1E5D">
        <w:t xml:space="preserve"> test calling APIs </w:t>
      </w:r>
      <w:r>
        <w:t xml:space="preserve">by swagger </w:t>
      </w:r>
      <w:proofErr w:type="spellStart"/>
      <w:r>
        <w:t>ui</w:t>
      </w:r>
      <w:proofErr w:type="spellEnd"/>
      <w:r>
        <w:t xml:space="preserve"> pointing to file http://localhost:9000/assets/</w:t>
      </w:r>
      <w:r w:rsidR="00F564D1">
        <w:t>swagger/</w:t>
      </w:r>
      <w:r>
        <w:t>swagger.json  and</w:t>
      </w:r>
      <w:r w:rsidR="00BE1E5D">
        <w:t xml:space="preserve"> call the APIs directly or</w:t>
      </w:r>
      <w:r>
        <w:t xml:space="preserve"> execute the curl command to fire the API from the swagger generated command(see below).</w:t>
      </w:r>
      <w:r w:rsidR="00114B87">
        <w:rPr>
          <w:noProof/>
        </w:rPr>
        <w:drawing>
          <wp:inline distT="0" distB="0" distL="0" distR="0">
            <wp:extent cx="56007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ator.JPG"/>
                    <pic:cNvPicPr/>
                  </pic:nvPicPr>
                  <pic:blipFill>
                    <a:blip r:embed="rId7">
                      <a:extLst>
                        <a:ext uri="{28A0092B-C50C-407E-A947-70E740481C1C}">
                          <a14:useLocalDpi xmlns:a14="http://schemas.microsoft.com/office/drawing/2010/main" val="0"/>
                        </a:ext>
                      </a:extLst>
                    </a:blip>
                    <a:stretch>
                      <a:fillRect/>
                    </a:stretch>
                  </pic:blipFill>
                  <pic:spPr>
                    <a:xfrm>
                      <a:off x="0" y="0"/>
                      <a:ext cx="5600700" cy="3086100"/>
                    </a:xfrm>
                    <a:prstGeom prst="rect">
                      <a:avLst/>
                    </a:prstGeom>
                  </pic:spPr>
                </pic:pic>
              </a:graphicData>
            </a:graphic>
          </wp:inline>
        </w:drawing>
      </w:r>
    </w:p>
    <w:p w:rsidR="00114B87" w:rsidRDefault="00114B87" w:rsidP="00114B87">
      <w:pPr>
        <w:pStyle w:val="ListParagraph"/>
      </w:pPr>
    </w:p>
    <w:p w:rsidR="00114B87" w:rsidRDefault="00114B87" w:rsidP="00114B87">
      <w:pPr>
        <w:pStyle w:val="ListParagraph"/>
      </w:pPr>
      <w:r>
        <w:t xml:space="preserve">Run command “activator run” </w:t>
      </w:r>
    </w:p>
    <w:p w:rsidR="00114B87" w:rsidRDefault="00114B87" w:rsidP="00114B87">
      <w:pPr>
        <w:pStyle w:val="ListParagraph"/>
      </w:pPr>
      <w:r>
        <w:rPr>
          <w:noProof/>
        </w:rPr>
        <w:lastRenderedPageBreak/>
        <w:drawing>
          <wp:inline distT="0" distB="0" distL="0" distR="0">
            <wp:extent cx="477202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r_application1.JPG"/>
                    <pic:cNvPicPr/>
                  </pic:nvPicPr>
                  <pic:blipFill>
                    <a:blip r:embed="rId8">
                      <a:extLst>
                        <a:ext uri="{28A0092B-C50C-407E-A947-70E740481C1C}">
                          <a14:useLocalDpi xmlns:a14="http://schemas.microsoft.com/office/drawing/2010/main" val="0"/>
                        </a:ext>
                      </a:extLst>
                    </a:blip>
                    <a:stretch>
                      <a:fillRect/>
                    </a:stretch>
                  </pic:blipFill>
                  <pic:spPr>
                    <a:xfrm>
                      <a:off x="0" y="0"/>
                      <a:ext cx="4772025" cy="3133725"/>
                    </a:xfrm>
                    <a:prstGeom prst="rect">
                      <a:avLst/>
                    </a:prstGeom>
                  </pic:spPr>
                </pic:pic>
              </a:graphicData>
            </a:graphic>
          </wp:inline>
        </w:drawing>
      </w:r>
      <w:r>
        <w:t xml:space="preserve"> </w:t>
      </w:r>
    </w:p>
    <w:p w:rsidR="00114B87" w:rsidRDefault="00114B87" w:rsidP="00114B87">
      <w:pPr>
        <w:pStyle w:val="ListParagraph"/>
      </w:pPr>
      <w:r>
        <w:t xml:space="preserve">Go to </w:t>
      </w:r>
      <w:proofErr w:type="spellStart"/>
      <w:r>
        <w:t>url</w:t>
      </w:r>
      <w:proofErr w:type="spellEnd"/>
      <w:r>
        <w:t xml:space="preserve"> “localhost</w:t>
      </w:r>
      <w:proofErr w:type="gramStart"/>
      <w:r>
        <w:t>:9000</w:t>
      </w:r>
      <w:proofErr w:type="gramEnd"/>
      <w:r>
        <w:t>/index” on browser. You can add a task by submit</w:t>
      </w:r>
      <w:r w:rsidR="00BE1E5D">
        <w:t>ting</w:t>
      </w:r>
      <w:r>
        <w:t xml:space="preserve"> the form, subject, detail and status required. Then, you also can select, </w:t>
      </w:r>
      <w:proofErr w:type="gramStart"/>
      <w:r>
        <w:t>edit(</w:t>
      </w:r>
      <w:proofErr w:type="gramEnd"/>
      <w:r>
        <w:t>update), delete individual task by clicking the button below the task. The last one you are capable to change or update only the status of the task by choosing the radio button below the task.</w:t>
      </w:r>
    </w:p>
    <w:p w:rsidR="00114B87" w:rsidRDefault="00114B87" w:rsidP="00114B87">
      <w:pPr>
        <w:pStyle w:val="ListParagraph"/>
      </w:pPr>
    </w:p>
    <w:p w:rsidR="00114B87" w:rsidRDefault="00114B87" w:rsidP="00114B87">
      <w:pPr>
        <w:pStyle w:val="ListParagraph"/>
      </w:pPr>
      <w:r>
        <w:rPr>
          <w:noProof/>
        </w:rPr>
        <w:drawing>
          <wp:inline distT="0" distB="0" distL="0" distR="0">
            <wp:extent cx="35623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age.JPG"/>
                    <pic:cNvPicPr/>
                  </pic:nvPicPr>
                  <pic:blipFill>
                    <a:blip r:embed="rId9">
                      <a:extLst>
                        <a:ext uri="{28A0092B-C50C-407E-A947-70E740481C1C}">
                          <a14:useLocalDpi xmlns:a14="http://schemas.microsoft.com/office/drawing/2010/main" val="0"/>
                        </a:ext>
                      </a:extLst>
                    </a:blip>
                    <a:stretch>
                      <a:fillRect/>
                    </a:stretch>
                  </pic:blipFill>
                  <pic:spPr>
                    <a:xfrm>
                      <a:off x="0" y="0"/>
                      <a:ext cx="3562350" cy="1905000"/>
                    </a:xfrm>
                    <a:prstGeom prst="rect">
                      <a:avLst/>
                    </a:prstGeom>
                  </pic:spPr>
                </pic:pic>
              </a:graphicData>
            </a:graphic>
          </wp:inline>
        </w:drawing>
      </w:r>
    </w:p>
    <w:p w:rsidR="00114B87" w:rsidRDefault="00114B87" w:rsidP="00114B87">
      <w:pPr>
        <w:pStyle w:val="ListParagraph"/>
      </w:pPr>
    </w:p>
    <w:p w:rsidR="00114B87" w:rsidRDefault="00114B87" w:rsidP="00114B87">
      <w:pPr>
        <w:pStyle w:val="ListParagraph"/>
      </w:pPr>
      <w:r>
        <w:t xml:space="preserve">The </w:t>
      </w:r>
      <w:proofErr w:type="gramStart"/>
      <w:r>
        <w:t>edit(</w:t>
      </w:r>
      <w:proofErr w:type="gramEnd"/>
      <w:r>
        <w:t>update page) will be shown after clicking Edit button.</w:t>
      </w:r>
    </w:p>
    <w:p w:rsidR="00114B87" w:rsidRDefault="00114B87" w:rsidP="00114B87">
      <w:pPr>
        <w:pStyle w:val="ListParagraph"/>
      </w:pPr>
    </w:p>
    <w:p w:rsidR="00114B87" w:rsidRDefault="00114B87" w:rsidP="00114B87">
      <w:pPr>
        <w:pStyle w:val="ListParagraph"/>
      </w:pPr>
      <w:r>
        <w:rPr>
          <w:noProof/>
        </w:rPr>
        <w:lastRenderedPageBreak/>
        <w:drawing>
          <wp:inline distT="0" distB="0" distL="0" distR="0">
            <wp:extent cx="5943600" cy="1677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Task.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inline>
        </w:drawing>
      </w:r>
    </w:p>
    <w:p w:rsidR="00114B87" w:rsidRDefault="00114B87" w:rsidP="00114B87">
      <w:pPr>
        <w:pStyle w:val="ListParagraph"/>
      </w:pPr>
      <w:r>
        <w:t>The select page will be shown after clicking select button. The chosen task will be shown on the page.</w:t>
      </w:r>
    </w:p>
    <w:p w:rsidR="00114B87" w:rsidRDefault="00114B87" w:rsidP="00114B87">
      <w:pPr>
        <w:pStyle w:val="ListParagraph"/>
      </w:pPr>
    </w:p>
    <w:p w:rsidR="00114B87" w:rsidRDefault="00114B87" w:rsidP="00114B87">
      <w:pPr>
        <w:pStyle w:val="ListParagraph"/>
      </w:pPr>
      <w:r>
        <w:rPr>
          <w:noProof/>
        </w:rPr>
        <w:drawing>
          <wp:inline distT="0" distB="0" distL="0" distR="0">
            <wp:extent cx="12763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JPG"/>
                    <pic:cNvPicPr/>
                  </pic:nvPicPr>
                  <pic:blipFill>
                    <a:blip r:embed="rId11">
                      <a:extLst>
                        <a:ext uri="{28A0092B-C50C-407E-A947-70E740481C1C}">
                          <a14:useLocalDpi xmlns:a14="http://schemas.microsoft.com/office/drawing/2010/main" val="0"/>
                        </a:ext>
                      </a:extLst>
                    </a:blip>
                    <a:stretch>
                      <a:fillRect/>
                    </a:stretch>
                  </pic:blipFill>
                  <pic:spPr>
                    <a:xfrm>
                      <a:off x="0" y="0"/>
                      <a:ext cx="1276350" cy="609600"/>
                    </a:xfrm>
                    <a:prstGeom prst="rect">
                      <a:avLst/>
                    </a:prstGeom>
                  </pic:spPr>
                </pic:pic>
              </a:graphicData>
            </a:graphic>
          </wp:inline>
        </w:drawing>
      </w:r>
    </w:p>
    <w:p w:rsidR="00F564D1" w:rsidRDefault="00F564D1" w:rsidP="00114B87">
      <w:pPr>
        <w:pStyle w:val="ListParagraph"/>
      </w:pPr>
    </w:p>
    <w:p w:rsidR="00F564D1" w:rsidRDefault="00F564D1" w:rsidP="00114B87">
      <w:pPr>
        <w:pStyle w:val="ListParagraph"/>
      </w:pPr>
    </w:p>
    <w:p w:rsidR="00114B87" w:rsidRDefault="00114B87" w:rsidP="00114B87">
      <w:pPr>
        <w:pStyle w:val="ListParagraph"/>
      </w:pPr>
    </w:p>
    <w:p w:rsidR="00114B87" w:rsidRDefault="00114B87" w:rsidP="00114B87">
      <w:pPr>
        <w:pStyle w:val="ListParagraph"/>
      </w:pPr>
      <w:r>
        <w:t>The picture show</w:t>
      </w:r>
      <w:r w:rsidR="00F564D1">
        <w:t>s</w:t>
      </w:r>
      <w:r>
        <w:t xml:space="preserve"> the button of Chrome browser that </w:t>
      </w:r>
      <w:r w:rsidR="00F564D1">
        <w:t xml:space="preserve">navigates to install the swagger </w:t>
      </w:r>
      <w:proofErr w:type="spellStart"/>
      <w:r w:rsidR="00F564D1">
        <w:t>ui</w:t>
      </w:r>
      <w:proofErr w:type="spellEnd"/>
      <w:r w:rsidR="00F564D1">
        <w:t xml:space="preserve"> plugin which is capable to show the API document.</w:t>
      </w:r>
    </w:p>
    <w:p w:rsidR="00F564D1" w:rsidRDefault="00F564D1" w:rsidP="00114B87">
      <w:pPr>
        <w:pStyle w:val="ListParagraph"/>
      </w:pPr>
      <w:r>
        <w:rPr>
          <w:noProof/>
        </w:rPr>
        <w:lastRenderedPageBreak/>
        <w:drawing>
          <wp:inline distT="0" distB="0" distL="0" distR="0" wp14:anchorId="417F4899" wp14:editId="4B10FAA9">
            <wp:extent cx="5943600" cy="4900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00930"/>
                    </a:xfrm>
                    <a:prstGeom prst="rect">
                      <a:avLst/>
                    </a:prstGeom>
                  </pic:spPr>
                </pic:pic>
              </a:graphicData>
            </a:graphic>
          </wp:inline>
        </w:drawing>
      </w:r>
    </w:p>
    <w:p w:rsidR="006504AF" w:rsidRDefault="00F564D1" w:rsidP="00114B87">
      <w:pPr>
        <w:pStyle w:val="ListParagraph"/>
      </w:pPr>
      <w:r>
        <w:t xml:space="preserve">Click Get more extension link to get the swagger </w:t>
      </w:r>
      <w:proofErr w:type="spellStart"/>
      <w:r>
        <w:t>ui</w:t>
      </w:r>
      <w:proofErr w:type="spellEnd"/>
      <w:r>
        <w:t>.</w:t>
      </w:r>
    </w:p>
    <w:p w:rsidR="00F564D1" w:rsidRDefault="00F564D1" w:rsidP="00114B87">
      <w:pPr>
        <w:pStyle w:val="ListParagraph"/>
      </w:pPr>
    </w:p>
    <w:p w:rsidR="00F564D1" w:rsidRDefault="006504AF" w:rsidP="00114B87">
      <w:pPr>
        <w:pStyle w:val="ListParagraph"/>
      </w:pPr>
      <w:r>
        <w:rPr>
          <w:noProof/>
        </w:rPr>
        <w:drawing>
          <wp:inline distT="0" distB="0" distL="0" distR="0" wp14:anchorId="137211A1" wp14:editId="1A1AFB7F">
            <wp:extent cx="5943600" cy="19069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inline>
        </w:drawing>
      </w:r>
    </w:p>
    <w:p w:rsidR="00F564D1" w:rsidRDefault="00F564D1" w:rsidP="00114B87">
      <w:pPr>
        <w:pStyle w:val="ListParagraph"/>
      </w:pPr>
    </w:p>
    <w:p w:rsidR="006504AF" w:rsidRDefault="006504AF" w:rsidP="00114B87">
      <w:pPr>
        <w:pStyle w:val="ListParagraph"/>
      </w:pPr>
      <w:r>
        <w:t xml:space="preserve">On the input text of the left hand side search for swagger </w:t>
      </w:r>
      <w:proofErr w:type="spellStart"/>
      <w:r>
        <w:t>ui</w:t>
      </w:r>
      <w:proofErr w:type="spellEnd"/>
      <w:r>
        <w:t xml:space="preserve"> and click install.</w:t>
      </w:r>
    </w:p>
    <w:p w:rsidR="00F564D1" w:rsidRDefault="00F564D1" w:rsidP="00114B87">
      <w:pPr>
        <w:pStyle w:val="ListParagraph"/>
      </w:pPr>
    </w:p>
    <w:p w:rsidR="00F564D1" w:rsidRDefault="00F564D1" w:rsidP="00114B87">
      <w:pPr>
        <w:pStyle w:val="ListParagraph"/>
      </w:pPr>
      <w:r>
        <w:rPr>
          <w:noProof/>
        </w:rPr>
        <w:lastRenderedPageBreak/>
        <w:drawing>
          <wp:inline distT="0" distB="0" distL="0" distR="0">
            <wp:extent cx="1352550" cy="504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4.JPG"/>
                    <pic:cNvPicPr/>
                  </pic:nvPicPr>
                  <pic:blipFill>
                    <a:blip r:embed="rId14">
                      <a:extLst>
                        <a:ext uri="{28A0092B-C50C-407E-A947-70E740481C1C}">
                          <a14:useLocalDpi xmlns:a14="http://schemas.microsoft.com/office/drawing/2010/main" val="0"/>
                        </a:ext>
                      </a:extLst>
                    </a:blip>
                    <a:stretch>
                      <a:fillRect/>
                    </a:stretch>
                  </pic:blipFill>
                  <pic:spPr>
                    <a:xfrm>
                      <a:off x="0" y="0"/>
                      <a:ext cx="1352550" cy="504825"/>
                    </a:xfrm>
                    <a:prstGeom prst="rect">
                      <a:avLst/>
                    </a:prstGeom>
                  </pic:spPr>
                </pic:pic>
              </a:graphicData>
            </a:graphic>
          </wp:inline>
        </w:drawing>
      </w:r>
    </w:p>
    <w:p w:rsidR="00F564D1" w:rsidRDefault="00F564D1" w:rsidP="00F564D1">
      <w:pPr>
        <w:ind w:firstLine="720"/>
      </w:pPr>
      <w:r>
        <w:t xml:space="preserve">After installation click above button on chrome to open swagger </w:t>
      </w:r>
      <w:proofErr w:type="spellStart"/>
      <w:r>
        <w:t>ui</w:t>
      </w:r>
      <w:proofErr w:type="spellEnd"/>
      <w:r>
        <w:t>.</w:t>
      </w:r>
    </w:p>
    <w:p w:rsidR="00F564D1" w:rsidRDefault="00F564D1" w:rsidP="00F564D1">
      <w:pPr>
        <w:ind w:firstLine="720"/>
      </w:pPr>
    </w:p>
    <w:p w:rsidR="00F564D1" w:rsidRDefault="00F564D1" w:rsidP="00F564D1">
      <w:pPr>
        <w:ind w:firstLine="720"/>
      </w:pPr>
    </w:p>
    <w:p w:rsidR="00F564D1" w:rsidRDefault="00F564D1" w:rsidP="00F564D1">
      <w:pPr>
        <w:ind w:firstLine="720"/>
      </w:pPr>
      <w:r>
        <w:rPr>
          <w:noProof/>
        </w:rPr>
        <w:drawing>
          <wp:inline distT="0" distB="0" distL="0" distR="0">
            <wp:extent cx="5943600" cy="813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5.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813435"/>
                    </a:xfrm>
                    <a:prstGeom prst="rect">
                      <a:avLst/>
                    </a:prstGeom>
                  </pic:spPr>
                </pic:pic>
              </a:graphicData>
            </a:graphic>
          </wp:inline>
        </w:drawing>
      </w:r>
    </w:p>
    <w:p w:rsidR="00F564D1" w:rsidRDefault="00F564D1" w:rsidP="00F564D1">
      <w:pPr>
        <w:ind w:firstLine="720"/>
      </w:pPr>
      <w:r>
        <w:t xml:space="preserve">Type the </w:t>
      </w:r>
      <w:proofErr w:type="spellStart"/>
      <w:proofErr w:type="gramStart"/>
      <w:r>
        <w:t>url</w:t>
      </w:r>
      <w:proofErr w:type="spellEnd"/>
      <w:proofErr w:type="gramEnd"/>
      <w:r>
        <w:t xml:space="preserve"> above and click explore to show the </w:t>
      </w:r>
      <w:proofErr w:type="spellStart"/>
      <w:r>
        <w:t>ui</w:t>
      </w:r>
      <w:proofErr w:type="spellEnd"/>
      <w:r>
        <w:t xml:space="preserve"> generated document.</w:t>
      </w:r>
    </w:p>
    <w:p w:rsidR="00F564D1" w:rsidRDefault="00F564D1" w:rsidP="00F564D1">
      <w:pPr>
        <w:ind w:firstLine="720"/>
      </w:pPr>
    </w:p>
    <w:p w:rsidR="00F564D1" w:rsidRDefault="00BE1E5D" w:rsidP="00F564D1">
      <w:pPr>
        <w:ind w:firstLine="720"/>
      </w:pPr>
      <w:r>
        <w:rPr>
          <w:noProof/>
        </w:rPr>
        <w:drawing>
          <wp:inline distT="0" distB="0" distL="0" distR="0">
            <wp:extent cx="5943600" cy="31502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6.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rsidR="00F564D1" w:rsidRDefault="00F564D1" w:rsidP="00F564D1">
      <w:pPr>
        <w:ind w:firstLine="720"/>
      </w:pPr>
      <w:r>
        <w:t>You can expand each API to se</w:t>
      </w:r>
      <w:r w:rsidR="00BE1E5D">
        <w:t>e the detail.</w:t>
      </w:r>
    </w:p>
    <w:p w:rsidR="006504AF" w:rsidRDefault="006504AF" w:rsidP="00F564D1">
      <w:pPr>
        <w:ind w:firstLine="720"/>
      </w:pPr>
    </w:p>
    <w:p w:rsidR="006504AF" w:rsidRDefault="007E37A9" w:rsidP="00F564D1">
      <w:pPr>
        <w:ind w:firstLine="720"/>
      </w:pPr>
      <w:r>
        <w:rPr>
          <w:noProof/>
        </w:rPr>
        <w:lastRenderedPageBreak/>
        <w:drawing>
          <wp:inline distT="0" distB="0" distL="0" distR="0">
            <wp:extent cx="5943600" cy="373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ddResponse.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36975"/>
                    </a:xfrm>
                    <a:prstGeom prst="rect">
                      <a:avLst/>
                    </a:prstGeom>
                  </pic:spPr>
                </pic:pic>
              </a:graphicData>
            </a:graphic>
          </wp:inline>
        </w:drawing>
      </w:r>
    </w:p>
    <w:p w:rsidR="006504AF" w:rsidRDefault="006504AF" w:rsidP="00F564D1">
      <w:pPr>
        <w:ind w:firstLine="720"/>
      </w:pPr>
      <w:r>
        <w:rPr>
          <w:noProof/>
        </w:rPr>
        <w:drawing>
          <wp:inline distT="0" distB="0" distL="0" distR="0">
            <wp:extent cx="5943600" cy="23787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ome-plugin8.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378710"/>
                    </a:xfrm>
                    <a:prstGeom prst="rect">
                      <a:avLst/>
                    </a:prstGeom>
                  </pic:spPr>
                </pic:pic>
              </a:graphicData>
            </a:graphic>
          </wp:inline>
        </w:drawing>
      </w:r>
    </w:p>
    <w:p w:rsidR="006504AF" w:rsidRDefault="006504AF" w:rsidP="006504AF">
      <w:pPr>
        <w:ind w:left="720"/>
      </w:pPr>
      <w:r>
        <w:t>You can try inserting each required parameter then click “Try it out”</w:t>
      </w:r>
      <w:r w:rsidR="007E37A9">
        <w:t>, the API will be fired</w:t>
      </w:r>
      <w:r>
        <w:t>. Then,</w:t>
      </w:r>
      <w:r w:rsidR="00E24BE9">
        <w:t xml:space="preserve"> you can see the response code</w:t>
      </w:r>
      <w:r w:rsidR="00970884">
        <w:t xml:space="preserve"> and/or response body;</w:t>
      </w:r>
      <w:r w:rsidR="00E24BE9">
        <w:t xml:space="preserve"> or</w:t>
      </w:r>
      <w:r>
        <w:t xml:space="preserve"> you can copy the curl command to fire the API using command line interface.</w:t>
      </w:r>
    </w:p>
    <w:p w:rsidR="00BE1E5D" w:rsidRDefault="00BE1E5D" w:rsidP="006504AF">
      <w:pPr>
        <w:ind w:left="720"/>
      </w:pPr>
      <w:r>
        <w:t>Note. You can see the ID of task using API</w:t>
      </w:r>
      <w:r w:rsidR="005D03FA">
        <w:t xml:space="preserve"> GET /tasks below.</w:t>
      </w:r>
    </w:p>
    <w:p w:rsidR="005D03FA" w:rsidRPr="00F564D1" w:rsidRDefault="005D03FA" w:rsidP="006504AF">
      <w:pPr>
        <w:ind w:left="720"/>
      </w:pPr>
      <w:r>
        <w:rPr>
          <w:noProof/>
        </w:rPr>
        <w:drawing>
          <wp:inline distT="0" distB="0" distL="0" distR="0">
            <wp:extent cx="5943600" cy="250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50190"/>
                    </a:xfrm>
                    <a:prstGeom prst="rect">
                      <a:avLst/>
                    </a:prstGeom>
                  </pic:spPr>
                </pic:pic>
              </a:graphicData>
            </a:graphic>
          </wp:inline>
        </w:drawing>
      </w:r>
    </w:p>
    <w:sectPr w:rsidR="005D03FA" w:rsidRPr="00F56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23D55"/>
    <w:multiLevelType w:val="hybridMultilevel"/>
    <w:tmpl w:val="6950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E56"/>
    <w:rsid w:val="00114B87"/>
    <w:rsid w:val="00227337"/>
    <w:rsid w:val="002C0FBE"/>
    <w:rsid w:val="005D03FA"/>
    <w:rsid w:val="006504AF"/>
    <w:rsid w:val="006A775D"/>
    <w:rsid w:val="007E37A9"/>
    <w:rsid w:val="008A539C"/>
    <w:rsid w:val="00970884"/>
    <w:rsid w:val="00B77CF2"/>
    <w:rsid w:val="00BE1E5D"/>
    <w:rsid w:val="00D21C07"/>
    <w:rsid w:val="00D54E56"/>
    <w:rsid w:val="00D7236D"/>
    <w:rsid w:val="00E24BE9"/>
    <w:rsid w:val="00F104CA"/>
    <w:rsid w:val="00F564D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56"/>
    <w:pPr>
      <w:ind w:left="720"/>
      <w:contextualSpacing/>
    </w:pPr>
  </w:style>
  <w:style w:type="character" w:styleId="Hyperlink">
    <w:name w:val="Hyperlink"/>
    <w:basedOn w:val="DefaultParagraphFont"/>
    <w:uiPriority w:val="99"/>
    <w:unhideWhenUsed/>
    <w:rsid w:val="00D21C07"/>
    <w:rPr>
      <w:color w:val="0000FF" w:themeColor="hyperlink"/>
      <w:u w:val="single"/>
    </w:rPr>
  </w:style>
  <w:style w:type="paragraph" w:styleId="BalloonText">
    <w:name w:val="Balloon Text"/>
    <w:basedOn w:val="Normal"/>
    <w:link w:val="BalloonTextChar"/>
    <w:uiPriority w:val="99"/>
    <w:semiHidden/>
    <w:unhideWhenUsed/>
    <w:rsid w:val="00114B8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14B87"/>
    <w:rPr>
      <w:rFonts w:ascii="Tahoma" w:hAnsi="Tahoma" w:cs="Angsana New"/>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56"/>
    <w:pPr>
      <w:ind w:left="720"/>
      <w:contextualSpacing/>
    </w:pPr>
  </w:style>
  <w:style w:type="character" w:styleId="Hyperlink">
    <w:name w:val="Hyperlink"/>
    <w:basedOn w:val="DefaultParagraphFont"/>
    <w:uiPriority w:val="99"/>
    <w:unhideWhenUsed/>
    <w:rsid w:val="00D21C07"/>
    <w:rPr>
      <w:color w:val="0000FF" w:themeColor="hyperlink"/>
      <w:u w:val="single"/>
    </w:rPr>
  </w:style>
  <w:style w:type="paragraph" w:styleId="BalloonText">
    <w:name w:val="Balloon Text"/>
    <w:basedOn w:val="Normal"/>
    <w:link w:val="BalloonTextChar"/>
    <w:uiPriority w:val="99"/>
    <w:semiHidden/>
    <w:unhideWhenUsed/>
    <w:rsid w:val="00114B8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114B87"/>
    <w:rPr>
      <w:rFonts w:ascii="Tahoma" w:hAnsi="Tahoma" w:cs="Angsana New"/>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9000/index"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Allianz Global Assistance</Company>
  <LinksUpToDate>false</LinksUpToDate>
  <CharactersWithSpaces>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Wutthipat Chalermchatwichien</dc:creator>
  <cp:lastModifiedBy>Wutthipat Chalermchatwichien</cp:lastModifiedBy>
  <cp:revision>2</cp:revision>
  <cp:lastPrinted>2017-10-10T16:48:00Z</cp:lastPrinted>
  <dcterms:created xsi:type="dcterms:W3CDTF">2017-10-10T19:54:00Z</dcterms:created>
  <dcterms:modified xsi:type="dcterms:W3CDTF">2017-10-10T19:54:00Z</dcterms:modified>
</cp:coreProperties>
</file>