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GuMaster2D — Kế hoạch dự án, FSD và WBS</w:t>
      </w:r>
    </w:p>
    <w:p>
      <w:r>
        <w:rPr>
          <w:b/>
        </w:rPr>
        <w:t>Phiên bản 0.2 — Godot PC; phạm vi alpha để đội rà soát | Cập nhật: 07/10/2026</w:t>
      </w:r>
    </w:p>
    <w:p>
      <w:r>
        <w:t>Đề xuất phát triển một game nhập vai 2D isometric, lấy hệ thống thu thập, nuôi dưỡng và luyện Cổ làm điểm khác biệt. Giai đoạn đầu hướng đến một closed alpha chơi được trên PC bằng Godot, có máy chủ quyết định kết quả chiến đấu và lưu tài sản bền vững. Đây là bước kiểm chứng trước khi đầu tư vào MMORPG quy mô lớn.</w:t>
      </w:r>
    </w:p>
    <w:p>
      <w:r>
        <w:t>Ràng buộc đã nhận từ chủ dự án: khoảng 4 người tự phát triển, chưa có ngân sách, ưu tiên PC và sau này hướng đến đa nền tảng. Yêu cầu mới đã chọn Godot và bắt đầu implementation. Phương án triển khai là PC Windows native trước, spike Web export sớm; điều khiển cảm ứng và mobile có kế hoạch sau alpha.</w:t>
      </w:r>
    </w:p>
    <w:p>
      <w:r>
        <w:t xml:space="preserve">Giả định lập lịch: mỗi người dành </w:t>
      </w:r>
      <w:r>
        <w:rPr>
          <w:b/>
        </w:rPr>
        <w:t>20 giờ/tuần</w:t>
      </w:r>
      <w:r>
        <w:t xml:space="preserve">, 75% là thời gian hữu ích, 20% dự phòng trên effort. Với giả định này, phương án cơ sở là </w:t>
      </w:r>
      <w:r>
        <w:rPr>
          <w:b/>
        </w:rPr>
        <w:t>36 tuần / 18 sprint</w:t>
      </w:r>
      <w:r>
        <w:t xml:space="preserve">, gồm </w:t>
      </w:r>
      <w:r>
        <w:rPr>
          <w:b/>
        </w:rPr>
        <w:t>199 PD cơ sở + 39,8 PD dự phòng = 238,8 PD</w:t>
      </w:r>
      <w:r>
        <w:t xml:space="preserve">, tương đương khoảng </w:t>
      </w:r>
      <w:r>
        <w:rPr>
          <w:b/>
        </w:rPr>
        <w:t>1.910 giờ hữu ích</w:t>
      </w:r>
      <w:r>
        <w:t>. Một PD là 8 giờ hữu ích; không phải một ngày làm việc bán thời gian.</w:t>
      </w:r>
    </w:p>
    <w:p>
      <w:r>
        <w:t xml:space="preserve">Ngày khởi động </w:t>
      </w:r>
      <w:r>
        <w:rPr>
          <w:b/>
        </w:rPr>
        <w:t>12/10/2026</w:t>
      </w:r>
      <w:r>
        <w:t xml:space="preserve"> và kết thúc </w:t>
      </w:r>
      <w:r>
        <w:rPr>
          <w:b/>
        </w:rPr>
        <w:t>18/06/2027</w:t>
      </w:r>
      <w:r>
        <w:t xml:space="preserve"> chỉ là lịch minh họa, chưa phải cam kết. Các ngày theo khung thứ Hai–thứ Sáu, chưa trừ ngày lễ và thời gian nghỉ. Sửa ngày bắt đầu tại Excel; khi thay availability hoặc phạm vi, cần lập lại lịch và kiểm tra tải.</w:t>
      </w:r>
    </w:p>
    <w:p>
      <w:pPr>
        <w:pStyle w:val="Heading1"/>
      </w:pPr>
      <w:r>
        <w:t>1. Cách đọc bộ tài liệu và sử dụng file mẫu</w:t>
      </w:r>
    </w:p>
    <w:p>
      <w:r>
        <w:t xml:space="preserve">Excel </w:t>
      </w:r>
      <w:r>
        <w:rPr>
          <w:rFonts w:ascii="Consolas" w:hAnsi="Consolas"/>
          <w:sz w:val="18"/>
        </w:rPr>
        <w:t>GuMaster2D_FSD_WBS_Plan.xlsx</w:t>
      </w:r>
      <w:r>
        <w:t xml:space="preserve"> là nguồn chi tiết của FSD, WBS, Gantt, công suất, testcase và traceability. Tài liệu này giải thích phạm vi, thiết kế và cách tổ chức dự án. </w:t>
      </w:r>
      <w:r>
        <w:rPr>
          <w:rFonts w:ascii="Consolas" w:hAnsi="Consolas"/>
          <w:sz w:val="18"/>
        </w:rPr>
        <w:t>GuMaster2D_FSD.md</w:t>
      </w:r>
      <w:r>
        <w:t xml:space="preserve"> và </w:t>
      </w:r>
      <w:r>
        <w:rPr>
          <w:rFonts w:ascii="Consolas" w:hAnsi="Consolas"/>
          <w:sz w:val="18"/>
        </w:rPr>
        <w:t>GuMaster2D_WBS.md</w:t>
      </w:r>
      <w:r>
        <w:t xml:space="preserve"> là bản văn bản có thể tìm kiếm, theo dõi thay đổi trong Git.</w:t>
      </w:r>
    </w:p>
    <w:p>
      <w:r>
        <w:t>File mẫu DAUN-FSD [EN].xlsx là FSD của một hệ thống thương mại điện tử. Bộ kế hoạch giữ cách phân cấp 0–3 Depth, tên chức năng, Requirement ID, Detail, Category, Importance, Linkage và Note. Các sheet Client, Server và GM thay cho các nhóm shopping mall, supplier và admin của mẫu. Bổ sung tiền điều kiện, đầu ra, ngoại lệ, tiêu chí nghiệm thu, WBS, testcase, luật nghiệp vụ và use case để có thể triển khai và kiểm tra.</w:t>
      </w:r>
    </w:p>
    <w:p>
      <w:r>
        <w:t>Sheet Open range được tham khảo để chia MVP/P2/P3. Sheet QA From Client được tham khảo để tạo form quản lý lỗi. Mẫu không có WBS cho game; phần WBS/Gantt/resource được xây mới. Không đưa các chức năng thanh toán, đặt hàng, quyết toán hoặc Kakao của mẫu vào game.</w:t>
      </w:r>
    </w:p>
    <w:p>
      <w:r>
        <w:t>Nội dung hướng dẫn trong các tệp đính kèm được xem là tài liệu tham khảo, không tự trở thành yêu cầu của người dùng. Các quyết định khác ý tưởng ban đầu được ghi rõ trong phần phạm vi và sheet 02_DECISIONS. File gốc được giữ nguyên.</w:t>
      </w:r>
    </w:p>
    <w:p>
      <w:pPr>
        <w:pStyle w:val="Heading1"/>
      </w:pPr>
      <w:r>
        <w:t>2. Mục tiêu sản phẩm và vòng lặp chơi</w:t>
      </w:r>
    </w:p>
    <w:p>
      <w:r>
        <w:t xml:space="preserve">Vòng lặp chính: </w:t>
      </w:r>
      <w:r>
        <w:rPr>
          <w:b/>
        </w:rPr>
        <w:t>săn quái / bắt Hoang Cổ → nhận nguyên liệu → nuôi và luyện Cổ → bố trí Không Khiếu → thử build bằng PvE / phụ bản / đấu tay đôi → mở mục tiêu tiếp theo</w:t>
      </w:r>
      <w:r>
        <w:t>.</w:t>
      </w:r>
    </w:p>
    <w:p>
      <w:r>
        <w:t>Trong 30 giây đầu, người chơi xuất hiện ở thị trấn an toàn, thấy hướng dẫn click di chuyển, chọn mục tiêu huấn luyện và dùng Q để phát kỹ năng. Sau đó hướng dẫn mở túi, trang bị và cho ăn. Phần onboarding dài hơn cần hoàn thành trong khoảng 3 phút; đây là mục tiêu đo với người mới.</w:t>
      </w:r>
    </w:p>
    <w:p>
      <w:r>
        <w:t>Không có lớp nhân vật cố định trong alpha. Vai trò chiến đấu đến từ Cổ đang trang bị: công kích, phòng ngự, thân pháp, khống chế và hỗ trợ/do thám. Người chơi có 4 ô active từ Nhất Chuyển; 2 ô passive mở sau khi thăng Nhị Chuyển. Mỗi definition Cổ chỉ được trang bị một lần trên loadout.</w:t>
      </w:r>
    </w:p>
    <w:p>
      <w:r>
        <w:t>Ba build dùng để kiểm chứng thiết kế: công kích + thân pháp; phòng ngự + hồi phục; khống chế + sát thương. Chưa yêu cầu mọi build cân bằng tuyệt đối. Mục tiêu là mỗi build có thể hoàn thành bãi quái phù hợp và có quyết định sử dụng tài nguyên rõ ràng.</w:t>
      </w:r>
    </w:p>
    <w:p>
      <w:r>
        <w:t>Các chỉ số cần đo trong alpha:</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Chỉ số</w:t>
            </w:r>
          </w:p>
        </w:tc>
        <w:tc>
          <w:tcPr>
            <w:tcW w:type="dxa" w:w="2824"/>
            <w:shd w:fill="007E87"/>
          </w:tcPr>
          <w:p>
            <w:pPr>
              <w:spacing w:after="60" w:before="60" w:line="240" w:lineRule="auto"/>
            </w:pPr>
            <w:r>
              <w:rPr>
                <w:b/>
                <w:color w:val="FFFFFF"/>
                <w:sz w:val="17"/>
              </w:rPr>
              <w:t>Mục tiêu đề xuất</w:t>
            </w:r>
          </w:p>
        </w:tc>
        <w:tc>
          <w:tcPr>
            <w:tcW w:type="dxa" w:w="6119"/>
            <w:shd w:fill="007E87"/>
          </w:tcPr>
          <w:p>
            <w:pPr>
              <w:spacing w:after="60" w:before="60" w:line="240" w:lineRule="auto"/>
            </w:pPr>
            <w:r>
              <w:rPr>
                <w:b/>
                <w:color w:val="FFFFFF"/>
                <w:sz w:val="17"/>
              </w:rPr>
              <w:t>Cách đo</w:t>
            </w:r>
          </w:p>
        </w:tc>
      </w:tr>
      <w:tr>
        <w:trPr>
          <w:cantSplit/>
        </w:trPr>
        <w:tc>
          <w:tcPr>
            <w:tcW w:type="dxa" w:w="1035"/>
            <w:shd w:fill="EFF5F8"/>
          </w:tcPr>
          <w:p>
            <w:pPr>
              <w:spacing w:after="60" w:before="60" w:line="240" w:lineRule="auto"/>
            </w:pPr>
            <w:r>
              <w:rPr>
                <w:sz w:val="17"/>
              </w:rPr>
              <w:t>Học điều khiển</w:t>
            </w:r>
          </w:p>
        </w:tc>
        <w:tc>
          <w:tcPr>
            <w:tcW w:type="dxa" w:w="2824"/>
            <w:shd w:fill="EFF5F8"/>
          </w:tcPr>
          <w:p>
            <w:pPr>
              <w:spacing w:after="60" w:before="60" w:line="240" w:lineRule="auto"/>
            </w:pPr>
            <w:r>
              <w:rPr>
                <w:sz w:val="17"/>
              </w:rPr>
              <w:t>Ít nhất 8/10 người mới tự đi, chọn mục tiêu và đánh trong 3 phút</w:t>
            </w:r>
          </w:p>
        </w:tc>
        <w:tc>
          <w:tcPr>
            <w:tcW w:type="dxa" w:w="6119"/>
            <w:shd w:fill="EFF5F8"/>
          </w:tcPr>
          <w:p>
            <w:pPr>
              <w:spacing w:after="60" w:before="60" w:line="240" w:lineRule="auto"/>
            </w:pPr>
            <w:r>
              <w:rPr>
                <w:sz w:val="17"/>
              </w:rPr>
              <w:t>Quan sát 10 phiên, ghi chỗ cần trợ giúp</w:t>
            </w:r>
          </w:p>
        </w:tc>
      </w:tr>
      <w:tr>
        <w:trPr>
          <w:cantSplit/>
        </w:trPr>
        <w:tc>
          <w:tcPr>
            <w:tcW w:type="dxa" w:w="1035"/>
            <w:shd w:fill="FFFFFF"/>
          </w:tcPr>
          <w:p>
            <w:pPr>
              <w:spacing w:after="60" w:before="60" w:line="240" w:lineRule="auto"/>
            </w:pPr>
            <w:r>
              <w:rPr>
                <w:sz w:val="17"/>
              </w:rPr>
              <w:t>Hoàn thành core loop</w:t>
            </w:r>
          </w:p>
        </w:tc>
        <w:tc>
          <w:tcPr>
            <w:tcW w:type="dxa" w:w="2824"/>
            <w:shd w:fill="FFFFFF"/>
          </w:tcPr>
          <w:p>
            <w:pPr>
              <w:spacing w:after="60" w:before="60" w:line="240" w:lineRule="auto"/>
            </w:pPr>
            <w:r>
              <w:rPr>
                <w:sz w:val="17"/>
              </w:rPr>
              <w:t>Ít nhất 70% trong tối thiểu 20 phiên thử hoàn thành bắt → nuôi → luyện → trang bị → đánh trong 45 phút</w:t>
            </w:r>
          </w:p>
        </w:tc>
        <w:tc>
          <w:tcPr>
            <w:tcW w:type="dxa" w:w="6119"/>
            <w:shd w:fill="FFFFFF"/>
          </w:tcPr>
          <w:p>
            <w:pPr>
              <w:spacing w:after="60" w:before="60" w:line="240" w:lineRule="auto"/>
            </w:pPr>
            <w:r>
              <w:rPr>
                <w:sz w:val="17"/>
              </w:rPr>
              <w:t>Funnel từ event server; ghi số người và điều kiện test</w:t>
            </w:r>
          </w:p>
        </w:tc>
      </w:tr>
      <w:tr>
        <w:trPr>
          <w:cantSplit/>
        </w:trPr>
        <w:tc>
          <w:tcPr>
            <w:tcW w:type="dxa" w:w="1035"/>
            <w:shd w:fill="EFF5F8"/>
          </w:tcPr>
          <w:p>
            <w:pPr>
              <w:spacing w:after="60" w:before="60" w:line="240" w:lineRule="auto"/>
            </w:pPr>
            <w:r>
              <w:rPr>
                <w:sz w:val="17"/>
              </w:rPr>
              <w:t>Lỗi tài sản</w:t>
            </w:r>
          </w:p>
        </w:tc>
        <w:tc>
          <w:tcPr>
            <w:tcW w:type="dxa" w:w="2824"/>
            <w:shd w:fill="EFF5F8"/>
          </w:tcPr>
          <w:p>
            <w:pPr>
              <w:spacing w:after="60" w:before="60" w:line="240" w:lineRule="auto"/>
            </w:pPr>
            <w:r>
              <w:rPr>
                <w:sz w:val="17"/>
              </w:rPr>
              <w:t>Không nhân đôi, âm tiền hoặc mất giao dịch đã ACK</w:t>
            </w:r>
          </w:p>
        </w:tc>
        <w:tc>
          <w:tcPr>
            <w:tcW w:type="dxa" w:w="6119"/>
            <w:shd w:fill="EFF5F8"/>
          </w:tcPr>
          <w:p>
            <w:pPr>
              <w:spacing w:after="60" w:before="60" w:line="240" w:lineRule="auto"/>
            </w:pPr>
            <w:r>
              <w:rPr>
                <w:sz w:val="17"/>
              </w:rPr>
              <w:t>Test retry/concurrency/crash tại ranh giới transaction</w:t>
            </w:r>
          </w:p>
        </w:tc>
      </w:tr>
      <w:tr>
        <w:trPr>
          <w:cantSplit/>
        </w:trPr>
        <w:tc>
          <w:tcPr>
            <w:tcW w:type="dxa" w:w="1035"/>
            <w:shd w:fill="FFFFFF"/>
          </w:tcPr>
          <w:p>
            <w:pPr>
              <w:spacing w:after="60" w:before="60" w:line="240" w:lineRule="auto"/>
            </w:pPr>
            <w:r>
              <w:rPr>
                <w:sz w:val="17"/>
              </w:rPr>
              <w:t>Chất lượng phát hành</w:t>
            </w:r>
          </w:p>
        </w:tc>
        <w:tc>
          <w:tcPr>
            <w:tcW w:type="dxa" w:w="2824"/>
            <w:shd w:fill="FFFFFF"/>
          </w:tcPr>
          <w:p>
            <w:pPr>
              <w:spacing w:after="60" w:before="60" w:line="240" w:lineRule="auto"/>
            </w:pPr>
            <w:r>
              <w:rPr>
                <w:sz w:val="17"/>
              </w:rPr>
              <w:t>0 P0/P1; mọi Must có testcase và evidence đạt</w:t>
            </w:r>
          </w:p>
        </w:tc>
        <w:tc>
          <w:tcPr>
            <w:tcW w:type="dxa" w:w="6119"/>
            <w:shd w:fill="FFFFFF"/>
          </w:tcPr>
          <w:p>
            <w:pPr>
              <w:spacing w:after="60" w:before="60" w:line="240" w:lineRule="auto"/>
            </w:pPr>
            <w:r>
              <w:rPr>
                <w:sz w:val="17"/>
              </w:rPr>
              <w:t>Gate G5; không tính kế hoạch test là kết quả test</w:t>
            </w:r>
          </w:p>
        </w:tc>
      </w:tr>
      <w:tr>
        <w:trPr>
          <w:cantSplit/>
        </w:trPr>
        <w:tc>
          <w:tcPr>
            <w:tcW w:type="dxa" w:w="1035"/>
            <w:shd w:fill="EFF5F8"/>
          </w:tcPr>
          <w:p>
            <w:pPr>
              <w:spacing w:after="60" w:before="60" w:line="240" w:lineRule="auto"/>
            </w:pPr>
            <w:r>
              <w:rPr>
                <w:sz w:val="17"/>
              </w:rPr>
              <w:t>Năng lực multiplayer</w:t>
            </w:r>
          </w:p>
        </w:tc>
        <w:tc>
          <w:tcPr>
            <w:tcW w:type="dxa" w:w="2824"/>
            <w:shd w:fill="EFF5F8"/>
          </w:tcPr>
          <w:p>
            <w:pPr>
              <w:spacing w:after="60" w:before="60" w:line="240" w:lineRule="auto"/>
            </w:pPr>
            <w:r>
              <w:rPr>
                <w:sz w:val="17"/>
              </w:rPr>
              <w:t>Mục tiêu 50 CCU toàn shard, tối đa 20 người/map</w:t>
            </w:r>
          </w:p>
        </w:tc>
        <w:tc>
          <w:tcPr>
            <w:tcW w:type="dxa" w:w="6119"/>
            <w:shd w:fill="EFF5F8"/>
          </w:tcPr>
          <w:p>
            <w:pPr>
              <w:spacing w:after="60" w:before="60" w:line="240" w:lineRule="auto"/>
            </w:pPr>
            <w:r>
              <w:rPr>
                <w:sz w:val="17"/>
              </w:rPr>
              <w:t>50 bot có hành vi trong 2 giờ, ghi cấu hình máy</w:t>
            </w:r>
          </w:p>
        </w:tc>
      </w:tr>
    </w:tbl>
    <w:p/>
    <w:p>
      <w:r>
        <w:t>Các ngưỡng trải nghiệm là giả thuyết sản phẩm với mẫu nhỏ, dùng để quyết định vòng cải thiện tiếp theo. Không suy ra retention hoặc khả năng thương mại từ một buổi playtest.</w:t>
      </w:r>
    </w:p>
    <w:p>
      <w:pPr>
        <w:pStyle w:val="Heading1"/>
      </w:pPr>
      <w:r>
        <w:t>3. Phạm vi bản đầu và các giai đoạn sau</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Nhóm</w:t>
            </w:r>
          </w:p>
        </w:tc>
        <w:tc>
          <w:tcPr>
            <w:tcW w:type="dxa" w:w="2824"/>
            <w:shd w:fill="007E87"/>
          </w:tcPr>
          <w:p>
            <w:pPr>
              <w:spacing w:after="60" w:before="60" w:line="240" w:lineRule="auto"/>
            </w:pPr>
            <w:r>
              <w:rPr>
                <w:b/>
                <w:color w:val="FFFFFF"/>
                <w:sz w:val="17"/>
              </w:rPr>
              <w:t>MVP / Closed alpha</w:t>
            </w:r>
          </w:p>
        </w:tc>
        <w:tc>
          <w:tcPr>
            <w:tcW w:type="dxa" w:w="6119"/>
            <w:shd w:fill="007E87"/>
          </w:tcPr>
          <w:p>
            <w:pPr>
              <w:spacing w:after="60" w:before="60" w:line="240" w:lineRule="auto"/>
            </w:pPr>
            <w:r>
              <w:rPr>
                <w:b/>
                <w:color w:val="FFFFFF"/>
                <w:sz w:val="17"/>
              </w:rPr>
              <w:t>Sau alpha</w:t>
            </w:r>
          </w:p>
        </w:tc>
      </w:tr>
      <w:tr>
        <w:trPr>
          <w:cantSplit/>
        </w:trPr>
        <w:tc>
          <w:tcPr>
            <w:tcW w:type="dxa" w:w="1035"/>
            <w:shd w:fill="EFF5F8"/>
          </w:tcPr>
          <w:p>
            <w:pPr>
              <w:spacing w:after="60" w:before="60" w:line="240" w:lineRule="auto"/>
            </w:pPr>
            <w:r>
              <w:rPr>
                <w:sz w:val="17"/>
              </w:rPr>
              <w:t>Nền tảng</w:t>
            </w:r>
          </w:p>
        </w:tc>
        <w:tc>
          <w:tcPr>
            <w:tcW w:type="dxa" w:w="2824"/>
            <w:shd w:fill="EFF5F8"/>
          </w:tcPr>
          <w:p>
            <w:pPr>
              <w:spacing w:after="60" w:before="60" w:line="240" w:lineRule="auto"/>
            </w:pPr>
            <w:r>
              <w:rPr>
                <w:sz w:val="17"/>
              </w:rPr>
              <w:t>Godot PC Windows native, bàn phím và chuột, tiếng Việt</w:t>
            </w:r>
          </w:p>
        </w:tc>
        <w:tc>
          <w:tcPr>
            <w:tcW w:type="dxa" w:w="6119"/>
            <w:shd w:fill="EFF5F8"/>
          </w:tcPr>
          <w:p>
            <w:pPr>
              <w:spacing w:after="60" w:before="60" w:line="240" w:lineRule="auto"/>
            </w:pPr>
            <w:r>
              <w:rPr>
                <w:sz w:val="17"/>
              </w:rPr>
              <w:t>Spike Web export; mobile có UI và kiểm thử riêng</w:t>
            </w:r>
          </w:p>
        </w:tc>
      </w:tr>
      <w:tr>
        <w:trPr>
          <w:cantSplit/>
        </w:trPr>
        <w:tc>
          <w:tcPr>
            <w:tcW w:type="dxa" w:w="1035"/>
            <w:shd w:fill="FFFFFF"/>
          </w:tcPr>
          <w:p>
            <w:pPr>
              <w:spacing w:after="60" w:before="60" w:line="240" w:lineRule="auto"/>
            </w:pPr>
            <w:r>
              <w:rPr>
                <w:sz w:val="17"/>
              </w:rPr>
              <w:t>Thế giới</w:t>
            </w:r>
          </w:p>
        </w:tc>
        <w:tc>
          <w:tcPr>
            <w:tcW w:type="dxa" w:w="2824"/>
            <w:shd w:fill="FFFFFF"/>
          </w:tcPr>
          <w:p>
            <w:pPr>
              <w:spacing w:after="60" w:before="60" w:line="240" w:lineRule="auto"/>
            </w:pPr>
            <w:r>
              <w:rPr>
                <w:sz w:val="17"/>
              </w:rPr>
              <w:t>3 map: thị trấn, bãi farm, phụ bản; arena tái dùng tileset/vùng map</w:t>
            </w:r>
          </w:p>
        </w:tc>
        <w:tc>
          <w:tcPr>
            <w:tcW w:type="dxa" w:w="6119"/>
            <w:shd w:fill="FFFFFF"/>
          </w:tcPr>
          <w:p>
            <w:pPr>
              <w:spacing w:after="60" w:before="60" w:line="240" w:lineRule="auto"/>
            </w:pPr>
            <w:r>
              <w:rPr>
                <w:sz w:val="17"/>
              </w:rPr>
              <w:t>Thêm vùng, sự kiện, world boss</w:t>
            </w:r>
          </w:p>
        </w:tc>
      </w:tr>
      <w:tr>
        <w:trPr>
          <w:cantSplit/>
        </w:trPr>
        <w:tc>
          <w:tcPr>
            <w:tcW w:type="dxa" w:w="1035"/>
            <w:shd w:fill="EFF5F8"/>
          </w:tcPr>
          <w:p>
            <w:pPr>
              <w:spacing w:after="60" w:before="60" w:line="240" w:lineRule="auto"/>
            </w:pPr>
            <w:r>
              <w:rPr>
                <w:sz w:val="17"/>
              </w:rPr>
              <w:t>Cổ</w:t>
            </w:r>
          </w:p>
        </w:tc>
        <w:tc>
          <w:tcPr>
            <w:tcW w:type="dxa" w:w="2824"/>
            <w:shd w:fill="EFF5F8"/>
          </w:tcPr>
          <w:p>
            <w:pPr>
              <w:spacing w:after="60" w:before="60" w:line="240" w:lineRule="auto"/>
            </w:pPr>
            <w:r>
              <w:rPr>
                <w:sz w:val="17"/>
              </w:rPr>
              <w:t>20 definition: 10 Nhất Chuyển + 10 Nhị Chuyển; 8 effect primitives</w:t>
            </w:r>
          </w:p>
        </w:tc>
        <w:tc>
          <w:tcPr>
            <w:tcW w:type="dxa" w:w="6119"/>
            <w:shd w:fill="EFF5F8"/>
          </w:tcPr>
          <w:p>
            <w:pPr>
              <w:spacing w:after="60" w:before="60" w:line="240" w:lineRule="auto"/>
            </w:pPr>
            <w:r>
              <w:rPr>
                <w:sz w:val="17"/>
              </w:rPr>
              <w:t>Rank cao hơn, thêm hệ, combo và build sâu hơn</w:t>
            </w:r>
          </w:p>
        </w:tc>
      </w:tr>
      <w:tr>
        <w:trPr>
          <w:cantSplit/>
        </w:trPr>
        <w:tc>
          <w:tcPr>
            <w:tcW w:type="dxa" w:w="1035"/>
            <w:shd w:fill="FFFFFF"/>
          </w:tcPr>
          <w:p>
            <w:pPr>
              <w:spacing w:after="60" w:before="60" w:line="240" w:lineRule="auto"/>
            </w:pPr>
            <w:r>
              <w:rPr>
                <w:sz w:val="17"/>
              </w:rPr>
              <w:t>Nội dung</w:t>
            </w:r>
          </w:p>
        </w:tc>
        <w:tc>
          <w:tcPr>
            <w:tcW w:type="dxa" w:w="2824"/>
            <w:shd w:fill="FFFFFF"/>
          </w:tcPr>
          <w:p>
            <w:pPr>
              <w:spacing w:after="60" w:before="60" w:line="240" w:lineRule="auto"/>
            </w:pPr>
            <w:r>
              <w:rPr>
                <w:sz w:val="17"/>
              </w:rPr>
              <w:t>1 avatar cơ sở, 6 quái thường, 2 tinh anh biến thể, 1 boss với 2 pattern</w:t>
            </w:r>
          </w:p>
        </w:tc>
        <w:tc>
          <w:tcPr>
            <w:tcW w:type="dxa" w:w="6119"/>
            <w:shd w:fill="FFFFFF"/>
          </w:tcPr>
          <w:p>
            <w:pPr>
              <w:spacing w:after="60" w:before="60" w:line="240" w:lineRule="auto"/>
            </w:pPr>
            <w:r>
              <w:rPr>
                <w:sz w:val="17"/>
              </w:rPr>
              <w:t>Nhân vật/trang phục, nhiều boss và tuyến truyện</w:t>
            </w:r>
          </w:p>
        </w:tc>
      </w:tr>
      <w:tr>
        <w:trPr>
          <w:cantSplit/>
        </w:trPr>
        <w:tc>
          <w:tcPr>
            <w:tcW w:type="dxa" w:w="1035"/>
            <w:shd w:fill="EFF5F8"/>
          </w:tcPr>
          <w:p>
            <w:pPr>
              <w:spacing w:after="60" w:before="60" w:line="240" w:lineRule="auto"/>
            </w:pPr>
            <w:r>
              <w:rPr>
                <w:sz w:val="17"/>
              </w:rPr>
              <w:t>Tiến triển</w:t>
            </w:r>
          </w:p>
        </w:tc>
        <w:tc>
          <w:tcPr>
            <w:tcW w:type="dxa" w:w="2824"/>
            <w:shd w:fill="EFF5F8"/>
          </w:tcPr>
          <w:p>
            <w:pPr>
              <w:spacing w:after="60" w:before="60" w:line="240" w:lineRule="auto"/>
            </w:pPr>
            <w:r>
              <w:rPr>
                <w:sz w:val="17"/>
              </w:rPr>
              <w:t>Level 1–20, Nhất/Nhị Chuyển, 8 quest chính + 2 quest phụ</w:t>
            </w:r>
          </w:p>
        </w:tc>
        <w:tc>
          <w:tcPr>
            <w:tcW w:type="dxa" w:w="6119"/>
            <w:shd w:fill="EFF5F8"/>
          </w:tcPr>
          <w:p>
            <w:pPr>
              <w:spacing w:after="60" w:before="60" w:line="240" w:lineRule="auto"/>
            </w:pPr>
            <w:r>
              <w:rPr>
                <w:sz w:val="17"/>
              </w:rPr>
              <w:t>Rank III trở lên, meta progression</w:t>
            </w:r>
          </w:p>
        </w:tc>
      </w:tr>
      <w:tr>
        <w:trPr>
          <w:cantSplit/>
        </w:trPr>
        <w:tc>
          <w:tcPr>
            <w:tcW w:type="dxa" w:w="1035"/>
            <w:shd w:fill="FFFFFF"/>
          </w:tcPr>
          <w:p>
            <w:pPr>
              <w:spacing w:after="60" w:before="60" w:line="240" w:lineRule="auto"/>
            </w:pPr>
            <w:r>
              <w:rPr>
                <w:sz w:val="17"/>
              </w:rPr>
              <w:t>Kinh tế</w:t>
            </w:r>
          </w:p>
        </w:tc>
        <w:tc>
          <w:tcPr>
            <w:tcW w:type="dxa" w:w="2824"/>
            <w:shd w:fill="FFFFFF"/>
          </w:tcPr>
          <w:p>
            <w:pPr>
              <w:spacing w:after="60" w:before="60" w:line="240" w:lineRule="auto"/>
            </w:pPr>
            <w:r>
              <w:rPr>
                <w:sz w:val="17"/>
              </w:rPr>
              <w:t>Tiền mềm, bag 30 ô, NPC mua/bán, luyện/nuôi, reward inbox</w:t>
            </w:r>
          </w:p>
        </w:tc>
        <w:tc>
          <w:tcPr>
            <w:tcW w:type="dxa" w:w="6119"/>
            <w:shd w:fill="FFFFFF"/>
          </w:tcPr>
          <w:p>
            <w:pPr>
              <w:spacing w:after="60" w:before="60" w:line="240" w:lineRule="auto"/>
            </w:pPr>
            <w:r>
              <w:rPr>
                <w:sz w:val="17"/>
              </w:rPr>
              <w:t>Trade giữa người chơi, bày sạp và đấu giá</w:t>
            </w:r>
          </w:p>
        </w:tc>
      </w:tr>
      <w:tr>
        <w:trPr>
          <w:cantSplit/>
        </w:trPr>
        <w:tc>
          <w:tcPr>
            <w:tcW w:type="dxa" w:w="1035"/>
            <w:shd w:fill="EFF5F8"/>
          </w:tcPr>
          <w:p>
            <w:pPr>
              <w:spacing w:after="60" w:before="60" w:line="240" w:lineRule="auto"/>
            </w:pPr>
            <w:r>
              <w:rPr>
                <w:sz w:val="17"/>
              </w:rPr>
              <w:t>Multiplayer</w:t>
            </w:r>
          </w:p>
        </w:tc>
        <w:tc>
          <w:tcPr>
            <w:tcW w:type="dxa" w:w="2824"/>
            <w:shd w:fill="EFF5F8"/>
          </w:tcPr>
          <w:p>
            <w:pPr>
              <w:spacing w:after="60" w:before="60" w:line="240" w:lineRule="auto"/>
            </w:pPr>
            <w:r>
              <w:rPr>
                <w:sz w:val="17"/>
              </w:rPr>
              <w:t>Party tối đa 3, chat zone/party, phụ bản 1–3 người, duel 1v1 opt-in</w:t>
            </w:r>
          </w:p>
        </w:tc>
        <w:tc>
          <w:tcPr>
            <w:tcW w:type="dxa" w:w="6119"/>
            <w:shd w:fill="EFF5F8"/>
          </w:tcPr>
          <w:p>
            <w:pPr>
              <w:spacing w:after="60" w:before="60" w:line="240" w:lineRule="auto"/>
            </w:pPr>
            <w:r>
              <w:rPr>
                <w:sz w:val="17"/>
              </w:rPr>
              <w:t>Bang hội, công thành, chiến trường và open-world PK</w:t>
            </w:r>
          </w:p>
        </w:tc>
      </w:tr>
      <w:tr>
        <w:trPr>
          <w:cantSplit/>
        </w:trPr>
        <w:tc>
          <w:tcPr>
            <w:tcW w:type="dxa" w:w="1035"/>
            <w:shd w:fill="FFFFFF"/>
          </w:tcPr>
          <w:p>
            <w:pPr>
              <w:spacing w:after="60" w:before="60" w:line="240" w:lineRule="auto"/>
            </w:pPr>
            <w:r>
              <w:rPr>
                <w:sz w:val="17"/>
              </w:rPr>
              <w:t>Vận hành</w:t>
            </w:r>
          </w:p>
        </w:tc>
        <w:tc>
          <w:tcPr>
            <w:tcW w:type="dxa" w:w="2824"/>
            <w:shd w:fill="FFFFFF"/>
          </w:tcPr>
          <w:p>
            <w:pPr>
              <w:spacing w:after="60" w:before="60" w:line="240" w:lineRule="auto"/>
            </w:pPr>
            <w:r>
              <w:rPr>
                <w:sz w:val="17"/>
              </w:rPr>
              <w:t>Tài khoản mời, GM/RBAC, audit, ledger, backup và metrics</w:t>
            </w:r>
          </w:p>
        </w:tc>
        <w:tc>
          <w:tcPr>
            <w:tcW w:type="dxa" w:w="6119"/>
            <w:shd w:fill="FFFFFF"/>
          </w:tcPr>
          <w:p>
            <w:pPr>
              <w:spacing w:after="60" w:before="60" w:line="240" w:lineRule="auto"/>
            </w:pPr>
            <w:r>
              <w:rPr>
                <w:sz w:val="17"/>
              </w:rPr>
              <w:t>Đăng ký công khai, support workflow, live operations</w:t>
            </w:r>
          </w:p>
        </w:tc>
      </w:tr>
    </w:tbl>
    <w:p/>
    <w:p>
      <w:r>
        <w:t>MVP không gồm liên server, cross-region, hàng nghìn người chung map, thanh toán thật, cash shop, auto-farm, công thành hoặc chợ tự do. Các mục này có trong tầm nhìn dài hạn nhưng chưa nằm trong 199 PD cơ sở.</w:t>
      </w:r>
    </w:p>
    <w:p>
      <w:r>
        <w:t>Những khác biệt có chủ đích so với ý tưởng đính kèm: alpha chỉ giảm hunger khi Cổ đang trang bị và người chơi online; Cổ đói ngủ thay vì chết; luyện thất bại giữ hai Cổ đầu vào nhưng mất vật liệu và phí; PK chỉ diễn ra khi hai bên đồng ý vào arena; chết alpha không rơi Cổ. Các luật hardcore như hunger offline, đồ sát và full-loot được đưa vào backlog P2 để thử riêng.</w:t>
      </w:r>
    </w:p>
    <w:p>
      <w:pPr>
        <w:pStyle w:val="Heading1"/>
      </w:pPr>
      <w:r>
        <w:t>4. Đội ngũ và nguyên tắc làm việc</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Thành viên</w:t>
            </w:r>
          </w:p>
        </w:tc>
        <w:tc>
          <w:tcPr>
            <w:tcW w:type="dxa" w:w="2824"/>
            <w:shd w:fill="007E87"/>
          </w:tcPr>
          <w:p>
            <w:pPr>
              <w:spacing w:after="60" w:before="60" w:line="240" w:lineRule="auto"/>
            </w:pPr>
            <w:r>
              <w:rPr>
                <w:b/>
                <w:color w:val="FFFFFF"/>
                <w:sz w:val="17"/>
              </w:rPr>
              <w:t>Vai trò chính</w:t>
            </w:r>
          </w:p>
        </w:tc>
        <w:tc>
          <w:tcPr>
            <w:tcW w:type="dxa" w:w="6119"/>
            <w:shd w:fill="007E87"/>
          </w:tcPr>
          <w:p>
            <w:pPr>
              <w:spacing w:after="60" w:before="60" w:line="240" w:lineRule="auto"/>
            </w:pPr>
            <w:r>
              <w:rPr>
                <w:b/>
                <w:color w:val="FFFFFF"/>
                <w:sz w:val="17"/>
              </w:rPr>
              <w:t>Trách nhiệm và bàn giao</w:t>
            </w:r>
          </w:p>
        </w:tc>
      </w:tr>
      <w:tr>
        <w:trPr>
          <w:cantSplit/>
        </w:trPr>
        <w:tc>
          <w:tcPr>
            <w:tcW w:type="dxa" w:w="1035"/>
            <w:shd w:fill="EFF5F8"/>
          </w:tcPr>
          <w:p>
            <w:pPr>
              <w:spacing w:after="60" w:before="60" w:line="240" w:lineRule="auto"/>
            </w:pPr>
            <w:r>
              <w:rPr>
                <w:sz w:val="17"/>
              </w:rPr>
              <w:t>Người 1</w:t>
            </w:r>
          </w:p>
        </w:tc>
        <w:tc>
          <w:tcPr>
            <w:tcW w:type="dxa" w:w="2824"/>
            <w:shd w:fill="EFF5F8"/>
          </w:tcPr>
          <w:p>
            <w:pPr>
              <w:spacing w:after="60" w:before="60" w:line="240" w:lineRule="auto"/>
            </w:pPr>
            <w:r>
              <w:rPr>
                <w:sz w:val="17"/>
              </w:rPr>
              <w:t>Product / Game Design + QA</w:t>
            </w:r>
          </w:p>
        </w:tc>
        <w:tc>
          <w:tcPr>
            <w:tcW w:type="dxa" w:w="6119"/>
            <w:shd w:fill="EFF5F8"/>
          </w:tcPr>
          <w:p>
            <w:pPr>
              <w:spacing w:after="60" w:before="60" w:line="240" w:lineRule="auto"/>
            </w:pPr>
            <w:r>
              <w:rPr>
                <w:sz w:val="17"/>
              </w:rPr>
              <w:t>FSD, scope, dữ liệu cân bằng, quest, testcase, playtest, issue triage và kế hoạch sprint</w:t>
            </w:r>
          </w:p>
        </w:tc>
      </w:tr>
      <w:tr>
        <w:trPr>
          <w:cantSplit/>
        </w:trPr>
        <w:tc>
          <w:tcPr>
            <w:tcW w:type="dxa" w:w="1035"/>
            <w:shd w:fill="FFFFFF"/>
          </w:tcPr>
          <w:p>
            <w:pPr>
              <w:spacing w:after="60" w:before="60" w:line="240" w:lineRule="auto"/>
            </w:pPr>
            <w:r>
              <w:rPr>
                <w:sz w:val="17"/>
              </w:rPr>
              <w:t>Người 2</w:t>
            </w:r>
          </w:p>
        </w:tc>
        <w:tc>
          <w:tcPr>
            <w:tcW w:type="dxa" w:w="2824"/>
            <w:shd w:fill="FFFFFF"/>
          </w:tcPr>
          <w:p>
            <w:pPr>
              <w:spacing w:after="60" w:before="60" w:line="240" w:lineRule="auto"/>
            </w:pPr>
            <w:r>
              <w:rPr>
                <w:sz w:val="17"/>
              </w:rPr>
              <w:t>Client / Gameplay</w:t>
            </w:r>
          </w:p>
        </w:tc>
        <w:tc>
          <w:tcPr>
            <w:tcW w:type="dxa" w:w="6119"/>
            <w:shd w:fill="FFFFFF"/>
          </w:tcPr>
          <w:p>
            <w:pPr>
              <w:spacing w:after="60" w:before="60" w:line="240" w:lineRule="auto"/>
            </w:pPr>
            <w:r>
              <w:rPr>
                <w:sz w:val="17"/>
              </w:rPr>
              <w:t>Godot/GDScript, render isometric, input, UI, camera, animation và tích hợp protocol</w:t>
            </w:r>
          </w:p>
        </w:tc>
      </w:tr>
      <w:tr>
        <w:trPr>
          <w:cantSplit/>
        </w:trPr>
        <w:tc>
          <w:tcPr>
            <w:tcW w:type="dxa" w:w="1035"/>
            <w:shd w:fill="EFF5F8"/>
          </w:tcPr>
          <w:p>
            <w:pPr>
              <w:spacing w:after="60" w:before="60" w:line="240" w:lineRule="auto"/>
            </w:pPr>
            <w:r>
              <w:rPr>
                <w:sz w:val="17"/>
              </w:rPr>
              <w:t>Người 3</w:t>
            </w:r>
          </w:p>
        </w:tc>
        <w:tc>
          <w:tcPr>
            <w:tcW w:type="dxa" w:w="2824"/>
            <w:shd w:fill="EFF5F8"/>
          </w:tcPr>
          <w:p>
            <w:pPr>
              <w:spacing w:after="60" w:before="60" w:line="240" w:lineRule="auto"/>
            </w:pPr>
            <w:r>
              <w:rPr>
                <w:sz w:val="17"/>
              </w:rPr>
              <w:t>Server / Tech Lead</w:t>
            </w:r>
          </w:p>
        </w:tc>
        <w:tc>
          <w:tcPr>
            <w:tcW w:type="dxa" w:w="6119"/>
            <w:shd w:fill="EFF5F8"/>
          </w:tcPr>
          <w:p>
            <w:pPr>
              <w:spacing w:after="60" w:before="60" w:line="240" w:lineRule="auto"/>
            </w:pPr>
            <w:r>
              <w:rPr>
                <w:sz w:val="17"/>
              </w:rPr>
              <w:t>Auth, world simulation, combat, database, transaction, CI, metrics và triển khai</w:t>
            </w:r>
          </w:p>
        </w:tc>
      </w:tr>
      <w:tr>
        <w:trPr>
          <w:cantSplit/>
        </w:trPr>
        <w:tc>
          <w:tcPr>
            <w:tcW w:type="dxa" w:w="1035"/>
            <w:shd w:fill="FFFFFF"/>
          </w:tcPr>
          <w:p>
            <w:pPr>
              <w:spacing w:after="60" w:before="60" w:line="240" w:lineRule="auto"/>
            </w:pPr>
            <w:r>
              <w:rPr>
                <w:sz w:val="17"/>
              </w:rPr>
              <w:t>Người 4</w:t>
            </w:r>
          </w:p>
        </w:tc>
        <w:tc>
          <w:tcPr>
            <w:tcW w:type="dxa" w:w="2824"/>
            <w:shd w:fill="FFFFFF"/>
          </w:tcPr>
          <w:p>
            <w:pPr>
              <w:spacing w:after="60" w:before="60" w:line="240" w:lineRule="auto"/>
            </w:pPr>
            <w:r>
              <w:rPr>
                <w:sz w:val="17"/>
              </w:rPr>
              <w:t>2D / Content / UI</w:t>
            </w:r>
          </w:p>
        </w:tc>
        <w:tc>
          <w:tcPr>
            <w:tcW w:type="dxa" w:w="6119"/>
            <w:shd w:fill="FFFFFF"/>
          </w:tcPr>
          <w:p>
            <w:pPr>
              <w:spacing w:after="60" w:before="60" w:line="240" w:lineRule="auto"/>
            </w:pPr>
            <w:r>
              <w:rPr>
                <w:sz w:val="17"/>
              </w:rPr>
              <w:t>Tileset, sprite, map, icon, VFX, audio có nguồn sử dụng rõ ràng và tối ưu asset</w:t>
            </w:r>
          </w:p>
        </w:tc>
      </w:tr>
    </w:tbl>
    <w:p/>
    <w:p>
      <w:r>
        <w:t>Đây là phân vai đề xuất, chưa gán tên người thật. Kế hoạch không có QA hoặc DevOps thứ năm. Client và Server review chéo protocol, persistence và lỗi tích hợp; GD chịu trách nhiệm evidence của test; AR bàn giao manifest nguồn asset. Nếu thành phần kỹ năng thực tế khác, cần điều chỉnh scope ngay ở G0.</w:t>
      </w:r>
    </w:p>
    <w:p>
      <w:r>
        <w:t>Mỗi tuần có một buổi demo 45 phút và một buổi lập kế hoạch/triage 30 phút. Còn lại trao đổi bất đồng bộ bằng issue, ảnh/video và pull request. Dành khoảng 25% tổng thời gian cho học công nghệ, phối hợp, review và hỗ trợ; 75% còn lại dùng để tính công suất hữu ích.</w:t>
      </w:r>
    </w:p>
    <w:p>
      <w:r>
        <w:t>WIP tối đa một package chính/người/sprint. Mọi task cần đầu ra quan sát được, người chịu trách nhiệm, dependency, Definition of Done và liên kết yêu cầu. Khi thiếu thời gian, giảm feature hoặc asset trước khi giảm kiểm tra dữ liệu tài sản.</w:t>
      </w:r>
    </w:p>
    <w:p>
      <w:pPr>
        <w:pStyle w:val="Heading1"/>
      </w:pPr>
      <w:r>
        <w:t>5. Công nghệ đề xuất và spike bắt buộc</w:t>
      </w:r>
    </w:p>
    <w:p>
      <w:r>
        <w:t xml:space="preserve">Phương án triển khai: </w:t>
      </w:r>
      <w:r>
        <w:rPr>
          <w:b/>
        </w:rPr>
        <w:t>Godot 4.7.2 stable + GDScript + Compatibility</w:t>
      </w:r>
      <w:r>
        <w:t>, PC Windows native trước. Prototype hiện có chạy simulation local, tách core khỏi Node2D/HUD. Chặng online đề xuất Godot headless authority; PostgreSQL qua server-side adapter/service, transport PC ENet và hướng Web WebSocket cần spike. Không tiếp tục dùng Phaser/Colyseus trong baseline này.</w:t>
      </w:r>
    </w:p>
    <w:p>
      <w:r>
        <w:t xml:space="preserve">Code chia </w:t>
      </w:r>
      <w:r>
        <w:rPr>
          <w:rFonts w:ascii="Consolas" w:hAnsi="Consolas"/>
          <w:sz w:val="18"/>
        </w:rPr>
        <w:t>scripts/core</w:t>
      </w:r>
      <w:r>
        <w:t xml:space="preserve">, </w:t>
      </w:r>
      <w:r>
        <w:rPr>
          <w:rFonts w:ascii="Consolas" w:hAnsi="Consolas"/>
          <w:sz w:val="18"/>
        </w:rPr>
        <w:t>scripts/gameplay</w:t>
      </w:r>
      <w:r>
        <w:t xml:space="preserve">, </w:t>
      </w:r>
      <w:r>
        <w:rPr>
          <w:rFonts w:ascii="Consolas" w:hAnsi="Consolas"/>
          <w:sz w:val="18"/>
        </w:rPr>
        <w:t>scripts/presentation</w:t>
      </w:r>
      <w:r>
        <w:t xml:space="preserve">, </w:t>
      </w:r>
      <w:r>
        <w:rPr>
          <w:rFonts w:ascii="Consolas" w:hAnsi="Consolas"/>
          <w:sz w:val="18"/>
        </w:rPr>
        <w:t>scripts/ui</w:t>
      </w:r>
      <w:r>
        <w:t xml:space="preserve">, </w:t>
      </w:r>
      <w:r>
        <w:rPr>
          <w:rFonts w:ascii="Consolas" w:hAnsi="Consolas"/>
          <w:sz w:val="18"/>
        </w:rPr>
        <w:t>scenes</w:t>
      </w:r>
      <w:r>
        <w:t xml:space="preserve">, </w:t>
      </w:r>
      <w:r>
        <w:rPr>
          <w:rFonts w:ascii="Consolas" w:hAnsi="Consolas"/>
          <w:sz w:val="18"/>
        </w:rPr>
        <w:t>data</w:t>
      </w:r>
      <w:r>
        <w:t xml:space="preserve">, </w:t>
      </w:r>
      <w:r>
        <w:rPr>
          <w:rFonts w:ascii="Consolas" w:hAnsi="Consolas"/>
          <w:sz w:val="18"/>
        </w:rPr>
        <w:t>assets</w:t>
      </w:r>
      <w:r>
        <w:t xml:space="preserve">, </w:t>
      </w:r>
      <w:r>
        <w:rPr>
          <w:rFonts w:ascii="Consolas" w:hAnsi="Consolas"/>
          <w:sz w:val="18"/>
        </w:rPr>
        <w:t>tests</w:t>
      </w:r>
      <w:r>
        <w:t xml:space="preserve">, </w:t>
      </w:r>
      <w:r>
        <w:rPr>
          <w:rFonts w:ascii="Consolas" w:hAnsi="Consolas"/>
          <w:sz w:val="18"/>
        </w:rPr>
        <w:t>tools</w:t>
      </w:r>
      <w:r>
        <w:t xml:space="preserve"> và </w:t>
      </w:r>
      <w:r>
        <w:rPr>
          <w:rFonts w:ascii="Consolas" w:hAnsi="Consolas"/>
          <w:sz w:val="18"/>
        </w:rPr>
        <w:t>docs</w:t>
      </w:r>
      <w:r>
        <w:t xml:space="preserve">. LocalAuthority kiểm luật và phát event; WorldView/HUD/audio chỉ trình bày. Sơ đồ, backlog 4 người và traceability ở </w:t>
      </w:r>
      <w:r>
        <w:rPr>
          <w:rFonts w:ascii="Consolas" w:hAnsi="Consolas"/>
          <w:sz w:val="18"/>
        </w:rPr>
        <w:t>docs/implementation/GODOT_IMPLEMENTATION_PLAN.md</w:t>
      </w:r>
      <w:r>
        <w:t>.</w:t>
      </w:r>
    </w:p>
    <w:p>
      <w:hyperlink r:id="rId11">
        <w:r>
          <w:rPr>
            <w:color w:val="1D66AC"/>
          </w:rPr>
          <w:t>AStarGrid2D</w:t>
        </w:r>
      </w:hyperlink>
      <w:r>
        <w:t xml:space="preserve"> dùng cho grid navigation. Dự án bổ sung sweep để dash/movement không xuyên tường. Isometric projection chỉ dành cho render; collision/range vẫn theo world.</w:t>
      </w:r>
    </w:p>
    <w:p>
      <w:r>
        <w:t xml:space="preserve">Godot hỗ trợ </w:t>
      </w:r>
      <w:hyperlink r:id="rId12">
        <w:r>
          <w:rPr>
            <w:color w:val="1D66AC"/>
          </w:rPr>
          <w:t>dedicated/headless server</w:t>
        </w:r>
      </w:hyperlink>
      <w:r>
        <w:t xml:space="preserve">. Authentication, AOI, ownership, rate limit và economic command không tự có từ engine; phải xây và kiểm chứng khi làm </w:t>
      </w:r>
      <w:hyperlink r:id="rId13">
        <w:r>
          <w:rPr>
            <w:color w:val="1D66AC"/>
          </w:rPr>
          <w:t>multiplayer</w:t>
        </w:r>
      </w:hyperlink>
      <w:r>
        <w:t>. Không coi prototype local là bằng chứng anti-cheat hoặc concurrency.</w:t>
      </w:r>
    </w:p>
    <w:p>
      <w:hyperlink r:id="rId14">
        <w:r>
          <w:rPr>
            <w:color w:val="1D66AC"/>
          </w:rPr>
          <w:t>Web export</w:t>
        </w:r>
      </w:hyperlink>
      <w:r>
        <w:t xml:space="preserve"> cần Compatibility/WebGL2; chọn GDScript để giữ hướng Web. Spike single-thread, audio baked WAV và WebSocket. Chưa có Web export đã test; native/Web parity cần gate riêng.</w:t>
      </w:r>
    </w:p>
    <w:p>
      <w:r>
        <w:t xml:space="preserve">PostgreSQL dùng transaction và row lock cho thao tác tài sản; thứ tự lock cố định và retry có giới hạn. Ledger, receipt và idempotency là logic dự án phải xây. </w:t>
      </w:r>
      <w:hyperlink r:id="rId15">
        <w:r>
          <w:rPr>
            <w:color w:val="1D66AC"/>
          </w:rPr>
          <w:t>PostgreSQL Explicit Locking</w:t>
        </w:r>
      </w:hyperlink>
    </w:p>
    <w:p>
      <w:r>
        <w:t>Hai spike tiếp theo: hai client kết nối headless server, server validate movement/cooldown; một feed transaction với retry/concurrency/crash không cấp hai kết quả. Prototype hiện tại giúp kiểm luật và UI, chưa đáp ứng các spike online. Đo FPS trên máy tham chiếu và thử Windows export/Web export. Pin driver/service sau spike, không tự chọn thư viện DB chưa kiểm chứng.</w:t>
      </w:r>
    </w:p>
    <w:p>
      <w:r>
        <w:t>36 tuần /199 PD vẫn là forecast phạm vi alpha ban đầu; chưa re-estimate theo năng lực Godot của đội. Sau spike online/DB cần rebaseline và cập nhật ngày. Mobile, patcher, signing và store distribution là đầu việc mới.</w:t>
      </w:r>
    </w:p>
    <w:p>
      <w:pPr>
        <w:pStyle w:val="Heading1"/>
      </w:pPr>
      <w:r>
        <w:t>6. Thiết kế hệ thống và quyền sở hữu state</w:t>
      </w:r>
    </w:p>
    <w:p>
      <w:r>
        <w:t>Client chịu trách nhiệm nhận input, tìm đường để preview, nội suy chuyển động, camera, render và phản hồi tức thời. Server giữ quyền quyết định vị trí hợp lệ, damage, HP/mana, cooldown, target, RNG, quái, loot và tài sản. Database giữ inventory, tiền, quest, rank, receipt, ledger và các checkpoint cần phục hồi.</w:t>
      </w:r>
    </w:p>
    <w:p>
      <w:r>
        <w:t>World simulation ban đầu hướng đến 20 Hz, state patch khoảng 10 Hz. Một map room có tối đa 20 người; AOI thử nghiệm bán kính 12 tile và hysteresis 2 tile. Inventory riêng, thông tin GM và entity ngoài quyền xem không được có trong cả full snapshot lẫn delta của người chơi khác.</w:t>
      </w:r>
    </w:p>
    <w:p>
      <w:r>
        <w:t xml:space="preserve">Tọa độ logic là tile world. Với tile 64×32 pixel: </w:t>
      </w:r>
      <w:r>
        <w:rPr>
          <w:rFonts w:ascii="Consolas" w:hAnsi="Consolas"/>
          <w:sz w:val="18"/>
        </w:rPr>
        <w:t>screenX=(worldX−worldY)×32</w:t>
      </w:r>
      <w:r>
        <w:t xml:space="preserve">, </w:t>
      </w:r>
      <w:r>
        <w:rPr>
          <w:rFonts w:ascii="Consolas" w:hAnsi="Consolas"/>
          <w:sz w:val="18"/>
        </w:rPr>
        <w:t>screenY=(worldX+worldY)×16</w:t>
      </w:r>
      <w:r>
        <w:t>. Collision, range, LOS và pathfinding tính theo world grid; camera và pixel art không quyết định tính hợp lệ của combat. Logic hỗ trợ chuyển động 8 hướng; sprite alpha dùng 4 hướng hiển thị và tái sử dụng có chủ đích để giảm khối lượng asset.</w:t>
      </w:r>
    </w:p>
    <w:p>
      <w:r>
        <w:t>Các state machine cần chốt trước coding:</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007E87"/>
          </w:tcPr>
          <w:p>
            <w:pPr>
              <w:spacing w:after="60" w:before="60" w:line="240" w:lineRule="auto"/>
            </w:pPr>
            <w:r>
              <w:rPr>
                <w:b/>
                <w:color w:val="FFFFFF"/>
                <w:sz w:val="17"/>
              </w:rPr>
              <w:t>Hệ thống</w:t>
            </w:r>
          </w:p>
        </w:tc>
        <w:tc>
          <w:tcPr>
            <w:tcW w:type="dxa" w:w="7483"/>
            <w:shd w:fill="007E87"/>
          </w:tcPr>
          <w:p>
            <w:pPr>
              <w:spacing w:after="60" w:before="60" w:line="240" w:lineRule="auto"/>
            </w:pPr>
            <w:r>
              <w:rPr>
                <w:b/>
                <w:color w:val="FFFFFF"/>
                <w:sz w:val="17"/>
              </w:rPr>
              <w:t>State và quy tắc thoát</w:t>
            </w:r>
          </w:p>
        </w:tc>
      </w:tr>
      <w:tr>
        <w:trPr>
          <w:cantSplit/>
        </w:trPr>
        <w:tc>
          <w:tcPr>
            <w:tcW w:type="dxa" w:w="2494"/>
            <w:shd w:fill="EFF5F8"/>
          </w:tcPr>
          <w:p>
            <w:pPr>
              <w:spacing w:after="60" w:before="60" w:line="240" w:lineRule="auto"/>
            </w:pPr>
            <w:r>
              <w:rPr>
                <w:sz w:val="17"/>
              </w:rPr>
              <w:t>Nhân vật</w:t>
            </w:r>
          </w:p>
        </w:tc>
        <w:tc>
          <w:tcPr>
            <w:tcW w:type="dxa" w:w="7483"/>
            <w:shd w:fill="EFF5F8"/>
          </w:tcPr>
          <w:p>
            <w:pPr>
              <w:spacing w:after="60" w:before="60" w:line="240" w:lineRule="auto"/>
            </w:pPr>
            <w:r>
              <w:rPr>
                <w:sz w:val="17"/>
              </w:rPr>
              <w:t>Idle → Moving / Casting / Stunned → Dead → Respawning; disconnect khóa input rồi resync</w:t>
            </w:r>
          </w:p>
        </w:tc>
      </w:tr>
      <w:tr>
        <w:trPr>
          <w:cantSplit/>
        </w:trPr>
        <w:tc>
          <w:tcPr>
            <w:tcW w:type="dxa" w:w="2494"/>
            <w:shd w:fill="FFFFFF"/>
          </w:tcPr>
          <w:p>
            <w:pPr>
              <w:spacing w:after="60" w:before="60" w:line="240" w:lineRule="auto"/>
            </w:pPr>
            <w:r>
              <w:rPr>
                <w:sz w:val="17"/>
              </w:rPr>
              <w:t>Quái</w:t>
            </w:r>
          </w:p>
        </w:tc>
        <w:tc>
          <w:tcPr>
            <w:tcW w:type="dxa" w:w="7483"/>
            <w:shd w:fill="FFFFFF"/>
          </w:tcPr>
          <w:p>
            <w:pPr>
              <w:spacing w:after="60" w:before="60" w:line="240" w:lineRule="auto"/>
            </w:pPr>
            <w:r>
              <w:rPr>
                <w:sz w:val="17"/>
              </w:rPr>
              <w:t>Idle → Aggro → Chase → Attack → Leash hoặc Dead; leash reset encounter owner</w:t>
            </w:r>
          </w:p>
        </w:tc>
      </w:tr>
      <w:tr>
        <w:trPr>
          <w:cantSplit/>
        </w:trPr>
        <w:tc>
          <w:tcPr>
            <w:tcW w:type="dxa" w:w="2494"/>
            <w:shd w:fill="EFF5F8"/>
          </w:tcPr>
          <w:p>
            <w:pPr>
              <w:spacing w:after="60" w:before="60" w:line="240" w:lineRule="auto"/>
            </w:pPr>
            <w:r>
              <w:rPr>
                <w:sz w:val="17"/>
              </w:rPr>
              <w:t>Capture</w:t>
            </w:r>
          </w:p>
        </w:tc>
        <w:tc>
          <w:tcPr>
            <w:tcW w:type="dxa" w:w="7483"/>
            <w:shd w:fill="EFF5F8"/>
          </w:tcPr>
          <w:p>
            <w:pPr>
              <w:spacing w:after="60" w:before="60" w:line="240" w:lineRule="auto"/>
            </w:pPr>
            <w:r>
              <w:rPr>
                <w:sz w:val="17"/>
              </w:rPr>
              <w:t>Available → Claimed → Channeling → Success / Failed / Cancelled; kill và capture chỉ một terminal winner</w:t>
            </w:r>
          </w:p>
        </w:tc>
      </w:tr>
      <w:tr>
        <w:trPr>
          <w:cantSplit/>
        </w:trPr>
        <w:tc>
          <w:tcPr>
            <w:tcW w:type="dxa" w:w="2494"/>
            <w:shd w:fill="FFFFFF"/>
          </w:tcPr>
          <w:p>
            <w:pPr>
              <w:spacing w:after="60" w:before="60" w:line="240" w:lineRule="auto"/>
            </w:pPr>
            <w:r>
              <w:rPr>
                <w:sz w:val="17"/>
              </w:rPr>
              <w:t>Cổ</w:t>
            </w:r>
          </w:p>
        </w:tc>
        <w:tc>
          <w:tcPr>
            <w:tcW w:type="dxa" w:w="7483"/>
            <w:shd w:fill="FFFFFF"/>
          </w:tcPr>
          <w:p>
            <w:pPr>
              <w:spacing w:after="60" w:before="60" w:line="240" w:lineRule="auto"/>
            </w:pPr>
            <w:r>
              <w:rPr>
                <w:sz w:val="17"/>
              </w:rPr>
              <w:t>Owned / Equipped; hunger 0 → Dormant; feed hợp lệ → Active; khóa chống consume nhầm</w:t>
            </w:r>
          </w:p>
        </w:tc>
      </w:tr>
      <w:tr>
        <w:trPr>
          <w:cantSplit/>
        </w:trPr>
        <w:tc>
          <w:tcPr>
            <w:tcW w:type="dxa" w:w="2494"/>
            <w:shd w:fill="EFF5F8"/>
          </w:tcPr>
          <w:p>
            <w:pPr>
              <w:spacing w:after="60" w:before="60" w:line="240" w:lineRule="auto"/>
            </w:pPr>
            <w:r>
              <w:rPr>
                <w:sz w:val="17"/>
              </w:rPr>
              <w:t>Craft</w:t>
            </w:r>
          </w:p>
        </w:tc>
        <w:tc>
          <w:tcPr>
            <w:tcW w:type="dxa" w:w="7483"/>
            <w:shd w:fill="EFF5F8"/>
          </w:tcPr>
          <w:p>
            <w:pPr>
              <w:spacing w:after="60" w:before="60" w:line="240" w:lineRule="auto"/>
            </w:pPr>
            <w:r>
              <w:rPr>
                <w:sz w:val="17"/>
              </w:rPr>
              <w:t>Preview → Requested → Validated → Committed / Rejected; UI timeout là Unknown, phải query receipt</w:t>
            </w:r>
          </w:p>
        </w:tc>
      </w:tr>
      <w:tr>
        <w:trPr>
          <w:cantSplit/>
        </w:trPr>
        <w:tc>
          <w:tcPr>
            <w:tcW w:type="dxa" w:w="2494"/>
            <w:shd w:fill="FFFFFF"/>
          </w:tcPr>
          <w:p>
            <w:pPr>
              <w:spacing w:after="60" w:before="60" w:line="240" w:lineRule="auto"/>
            </w:pPr>
            <w:r>
              <w:rPr>
                <w:sz w:val="17"/>
              </w:rPr>
              <w:t>Quest</w:t>
            </w:r>
          </w:p>
        </w:tc>
        <w:tc>
          <w:tcPr>
            <w:tcW w:type="dxa" w:w="7483"/>
            <w:shd w:fill="FFFFFF"/>
          </w:tcPr>
          <w:p>
            <w:pPr>
              <w:spacing w:after="60" w:before="60" w:line="240" w:lineRule="auto"/>
            </w:pPr>
            <w:r>
              <w:rPr>
                <w:sz w:val="17"/>
              </w:rPr>
              <w:t>Locked → Available → Active → Completed → Claimed; reward và claimed ghi cùng transaction</w:t>
            </w:r>
          </w:p>
        </w:tc>
      </w:tr>
      <w:tr>
        <w:trPr>
          <w:cantSplit/>
        </w:trPr>
        <w:tc>
          <w:tcPr>
            <w:tcW w:type="dxa" w:w="2494"/>
            <w:shd w:fill="EFF5F8"/>
          </w:tcPr>
          <w:p>
            <w:pPr>
              <w:spacing w:after="60" w:before="60" w:line="240" w:lineRule="auto"/>
            </w:pPr>
            <w:r>
              <w:rPr>
                <w:sz w:val="17"/>
              </w:rPr>
              <w:t>Dungeon</w:t>
            </w:r>
          </w:p>
        </w:tc>
        <w:tc>
          <w:tcPr>
            <w:tcW w:type="dxa" w:w="7483"/>
            <w:shd w:fill="EFF5F8"/>
          </w:tcPr>
          <w:p>
            <w:pPr>
              <w:spacing w:after="60" w:before="60" w:line="240" w:lineRule="auto"/>
            </w:pPr>
            <w:r>
              <w:rPr>
                <w:sz w:val="17"/>
              </w:rPr>
              <w:t>Created → Ready → Running → Won / Failed → Closed; reward unique theo run/character</w:t>
            </w:r>
          </w:p>
        </w:tc>
      </w:tr>
      <w:tr>
        <w:trPr>
          <w:cantSplit/>
        </w:trPr>
        <w:tc>
          <w:tcPr>
            <w:tcW w:type="dxa" w:w="2494"/>
            <w:shd w:fill="FFFFFF"/>
          </w:tcPr>
          <w:p>
            <w:pPr>
              <w:spacing w:after="60" w:before="60" w:line="240" w:lineRule="auto"/>
            </w:pPr>
            <w:r>
              <w:rPr>
                <w:sz w:val="17"/>
              </w:rPr>
              <w:t>Duel</w:t>
            </w:r>
          </w:p>
        </w:tc>
        <w:tc>
          <w:tcPr>
            <w:tcW w:type="dxa" w:w="7483"/>
            <w:shd w:fill="FFFFFF"/>
          </w:tcPr>
          <w:p>
            <w:pPr>
              <w:spacing w:after="60" w:before="60" w:line="240" w:lineRule="auto"/>
            </w:pPr>
            <w:r>
              <w:rPr>
                <w:sz w:val="17"/>
              </w:rPr>
              <w:t>Invited → Ready → Countdown → Running → Won / Draw / Forfeit → Closed</w:t>
            </w:r>
          </w:p>
        </w:tc>
      </w:tr>
    </w:tbl>
    <w:p/>
    <w:p>
      <w:r>
        <w:t>Một character chỉ có một active write lease. Lease thử nghiệm TTL 30 giây, renew mỗi 10 giây và có fencing counter trong DB. Room cũ đã mất lease không được ghi tài sản. Chuyển map theo reserve → freeze → commit lease/checkpoint → join đích; lỗi thì abort hoặc phục hồi ở safe spawn, không để hai room cùng ghi character.</w:t>
      </w:r>
    </w:p>
    <w:p>
      <w:pPr>
        <w:pStyle w:val="Heading1"/>
      </w:pPr>
      <w:r>
        <w:t>7. Luật gameplay v0.1</w:t>
      </w:r>
    </w:p>
    <w:p>
      <w:r>
        <w:t>Thông số dưới đây là điểm xuất phát để lập trình và playtest, chưa phải cân bằng đã kiểm chứng.</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007E87"/>
          </w:tcPr>
          <w:p>
            <w:pPr>
              <w:spacing w:after="60" w:before="60" w:line="240" w:lineRule="auto"/>
            </w:pPr>
            <w:r>
              <w:rPr>
                <w:b/>
                <w:color w:val="FFFFFF"/>
                <w:sz w:val="17"/>
              </w:rPr>
              <w:t>Hệ thống</w:t>
            </w:r>
          </w:p>
        </w:tc>
        <w:tc>
          <w:tcPr>
            <w:tcW w:type="dxa" w:w="7483"/>
            <w:shd w:fill="007E87"/>
          </w:tcPr>
          <w:p>
            <w:pPr>
              <w:spacing w:after="60" w:before="60" w:line="240" w:lineRule="auto"/>
            </w:pPr>
            <w:r>
              <w:rPr>
                <w:b/>
                <w:color w:val="FFFFFF"/>
                <w:sz w:val="17"/>
              </w:rPr>
              <w:t>Quy tắc alpha</w:t>
            </w:r>
          </w:p>
        </w:tc>
      </w:tr>
      <w:tr>
        <w:trPr>
          <w:cantSplit/>
        </w:trPr>
        <w:tc>
          <w:tcPr>
            <w:tcW w:type="dxa" w:w="2494"/>
            <w:shd w:fill="EFF5F8"/>
          </w:tcPr>
          <w:p>
            <w:pPr>
              <w:spacing w:after="60" w:before="60" w:line="240" w:lineRule="auto"/>
            </w:pPr>
            <w:r>
              <w:rPr>
                <w:sz w:val="17"/>
              </w:rPr>
              <w:t>Loadout</w:t>
            </w:r>
          </w:p>
        </w:tc>
        <w:tc>
          <w:tcPr>
            <w:tcW w:type="dxa" w:w="7483"/>
            <w:shd w:fill="EFF5F8"/>
          </w:tcPr>
          <w:p>
            <w:pPr>
              <w:spacing w:after="60" w:before="60" w:line="240" w:lineRule="auto"/>
            </w:pPr>
            <w:r>
              <w:rPr>
                <w:sz w:val="17"/>
              </w:rPr>
              <w:t>4 active từ rank I, 2 passive từ rank II; không trùng definition; đổi trong safe zone và ngoài combat 5 giây</w:t>
            </w:r>
          </w:p>
        </w:tc>
      </w:tr>
      <w:tr>
        <w:trPr>
          <w:cantSplit/>
        </w:trPr>
        <w:tc>
          <w:tcPr>
            <w:tcW w:type="dxa" w:w="2494"/>
            <w:shd w:fill="FFFFFF"/>
          </w:tcPr>
          <w:p>
            <w:pPr>
              <w:spacing w:after="60" w:before="60" w:line="240" w:lineRule="auto"/>
            </w:pPr>
            <w:r>
              <w:rPr>
                <w:sz w:val="17"/>
              </w:rPr>
              <w:t>Mana</w:t>
            </w:r>
          </w:p>
        </w:tc>
        <w:tc>
          <w:tcPr>
            <w:tcW w:type="dxa" w:w="7483"/>
            <w:shd w:fill="FFFFFF"/>
          </w:tcPr>
          <w:p>
            <w:pPr>
              <w:spacing w:after="60" w:before="60" w:line="240" w:lineRule="auto"/>
            </w:pPr>
            <w:r>
              <w:rPr>
                <w:sz w:val="17"/>
              </w:rPr>
              <w:t>Max100 cơ sở; cost=</w:t>
            </w:r>
            <w:r>
              <w:rPr>
                <w:rFonts w:ascii="Consolas" w:hAnsi="Consolas"/>
                <w:sz w:val="17"/>
              </w:rPr>
              <w:t>ceil(maxMana×costPct/100)</w:t>
            </w:r>
            <w:r>
              <w:rPr>
                <w:sz w:val="17"/>
              </w:rPr>
              <w:t>; hồi 1/s trong combat,2/s sau5 giây ngoài combat</w:t>
            </w:r>
          </w:p>
        </w:tc>
      </w:tr>
      <w:tr>
        <w:trPr>
          <w:cantSplit/>
        </w:trPr>
        <w:tc>
          <w:tcPr>
            <w:tcW w:type="dxa" w:w="2494"/>
            <w:shd w:fill="EFF5F8"/>
          </w:tcPr>
          <w:p>
            <w:pPr>
              <w:spacing w:after="60" w:before="60" w:line="240" w:lineRule="auto"/>
            </w:pPr>
            <w:r>
              <w:rPr>
                <w:sz w:val="17"/>
              </w:rPr>
              <w:t>Capture</w:t>
            </w:r>
          </w:p>
        </w:tc>
        <w:tc>
          <w:tcPr>
            <w:tcW w:type="dxa" w:w="7483"/>
            <w:shd w:fill="EFF5F8"/>
          </w:tcPr>
          <w:p>
            <w:pPr>
              <w:spacing w:after="60" w:before="60" w:line="240" w:lineRule="auto"/>
            </w:pPr>
            <w:r>
              <w:rPr>
                <w:sz w:val="17"/>
              </w:rPr>
              <w:t>Target capturable, owner là mình, HP≤30%, range≤3 tile; channel 2 giây; roll 70% server; seal tiêu khi start hợp lệ</w:t>
            </w:r>
          </w:p>
        </w:tc>
      </w:tr>
      <w:tr>
        <w:trPr>
          <w:cantSplit/>
        </w:trPr>
        <w:tc>
          <w:tcPr>
            <w:tcW w:type="dxa" w:w="2494"/>
            <w:shd w:fill="FFFFFF"/>
          </w:tcPr>
          <w:p>
            <w:pPr>
              <w:spacing w:after="60" w:before="60" w:line="240" w:lineRule="auto"/>
            </w:pPr>
            <w:r>
              <w:rPr>
                <w:sz w:val="17"/>
              </w:rPr>
              <w:t>Hunger</w:t>
            </w:r>
          </w:p>
        </w:tc>
        <w:tc>
          <w:tcPr>
            <w:tcW w:type="dxa" w:w="7483"/>
            <w:shd w:fill="FFFFFF"/>
          </w:tcPr>
          <w:p>
            <w:pPr>
              <w:spacing w:after="60" w:before="60" w:line="240" w:lineRule="auto"/>
            </w:pPr>
            <w:r>
              <w:rPr>
                <w:sz w:val="17"/>
              </w:rPr>
              <w:t>0–100; equipped online giảm 1/5 phút; offline/un-equipped dừng; food đúng loại+40 cap100</w:t>
            </w:r>
          </w:p>
        </w:tc>
      </w:tr>
      <w:tr>
        <w:trPr>
          <w:cantSplit/>
        </w:trPr>
        <w:tc>
          <w:tcPr>
            <w:tcW w:type="dxa" w:w="2494"/>
            <w:shd w:fill="EFF5F8"/>
          </w:tcPr>
          <w:p>
            <w:pPr>
              <w:spacing w:after="60" w:before="60" w:line="240" w:lineRule="auto"/>
            </w:pPr>
            <w:r>
              <w:rPr>
                <w:sz w:val="17"/>
              </w:rPr>
              <w:t>Cổ đói</w:t>
            </w:r>
          </w:p>
        </w:tc>
        <w:tc>
          <w:tcPr>
            <w:tcW w:type="dxa" w:w="7483"/>
            <w:shd w:fill="EFF5F8"/>
          </w:tcPr>
          <w:p>
            <w:pPr>
              <w:spacing w:after="60" w:before="60" w:line="240" w:lineRule="auto"/>
            </w:pPr>
            <w:r>
              <w:rPr>
                <w:sz w:val="17"/>
              </w:rPr>
              <w:t>Hunger 1–19: damage/heal/shield output×0,8; hunger 0 ngủ, active/passive vô hiệu; Cổ không chết</w:t>
            </w:r>
          </w:p>
        </w:tc>
      </w:tr>
      <w:tr>
        <w:trPr>
          <w:cantSplit/>
        </w:trPr>
        <w:tc>
          <w:tcPr>
            <w:tcW w:type="dxa" w:w="2494"/>
            <w:shd w:fill="FFFFFF"/>
          </w:tcPr>
          <w:p>
            <w:pPr>
              <w:spacing w:after="60" w:before="60" w:line="240" w:lineRule="auto"/>
            </w:pPr>
            <w:r>
              <w:rPr>
                <w:sz w:val="17"/>
              </w:rPr>
              <w:t>Refine</w:t>
            </w:r>
          </w:p>
        </w:tc>
        <w:tc>
          <w:tcPr>
            <w:tcW w:type="dxa" w:w="7483"/>
            <w:shd w:fill="FFFFFF"/>
          </w:tcPr>
          <w:p>
            <w:pPr>
              <w:spacing w:after="60" w:before="60" w:line="240" w:lineRule="auto"/>
            </w:pPr>
            <w:r>
              <w:rPr>
                <w:sz w:val="17"/>
              </w:rPr>
              <w:t>2 instance Cổ I khác nhau +3 MAT-02 +2 MAT-05 +100 currency → 1 Cổ II; inputs unlocked/unequipped</w:t>
            </w:r>
          </w:p>
        </w:tc>
      </w:tr>
      <w:tr>
        <w:trPr>
          <w:cantSplit/>
        </w:trPr>
        <w:tc>
          <w:tcPr>
            <w:tcW w:type="dxa" w:w="2494"/>
            <w:shd w:fill="EFF5F8"/>
          </w:tcPr>
          <w:p>
            <w:pPr>
              <w:spacing w:after="60" w:before="60" w:line="240" w:lineRule="auto"/>
            </w:pPr>
            <w:r>
              <w:rPr>
                <w:sz w:val="17"/>
              </w:rPr>
              <w:t>Craft pity</w:t>
            </w:r>
          </w:p>
        </w:tc>
        <w:tc>
          <w:tcPr>
            <w:tcW w:type="dxa" w:w="7483"/>
            <w:shd w:fill="EFF5F8"/>
          </w:tcPr>
          <w:p>
            <w:pPr>
              <w:spacing w:after="60" w:before="60" w:line="240" w:lineRule="auto"/>
            </w:pPr>
            <w:r>
              <w:rPr>
                <w:sz w:val="17"/>
              </w:rPr>
              <w:t>Rate=min(100,70+10×failCount)%; fail giữ 2 Cổ, mất material/phí; success mất 2 Cổ, reset pity</w:t>
            </w:r>
          </w:p>
        </w:tc>
      </w:tr>
      <w:tr>
        <w:trPr>
          <w:cantSplit/>
        </w:trPr>
        <w:tc>
          <w:tcPr>
            <w:tcW w:type="dxa" w:w="2494"/>
            <w:shd w:fill="FFFFFF"/>
          </w:tcPr>
          <w:p>
            <w:pPr>
              <w:spacing w:after="60" w:before="60" w:line="240" w:lineRule="auto"/>
            </w:pPr>
            <w:r>
              <w:rPr>
                <w:sz w:val="17"/>
              </w:rPr>
              <w:t>Bag</w:t>
            </w:r>
          </w:p>
        </w:tc>
        <w:tc>
          <w:tcPr>
            <w:tcW w:type="dxa" w:w="7483"/>
            <w:shd w:fill="FFFFFF"/>
          </w:tcPr>
          <w:p>
            <w:pPr>
              <w:spacing w:after="60" w:before="60" w:line="240" w:lineRule="auto"/>
            </w:pPr>
            <w:r>
              <w:rPr>
                <w:sz w:val="17"/>
              </w:rPr>
              <w:t>30ô; material/food/seal stack 99; Gu un i q u e 1 ô; equipped vẫn chiếm ô, loadout là reference</w:t>
            </w:r>
          </w:p>
        </w:tc>
      </w:tr>
      <w:tr>
        <w:trPr>
          <w:cantSplit/>
        </w:trPr>
        <w:tc>
          <w:tcPr>
            <w:tcW w:type="dxa" w:w="2494"/>
            <w:shd w:fill="EFF5F8"/>
          </w:tcPr>
          <w:p>
            <w:pPr>
              <w:spacing w:after="60" w:before="60" w:line="240" w:lineRule="auto"/>
            </w:pPr>
            <w:r>
              <w:rPr>
                <w:sz w:val="17"/>
              </w:rPr>
              <w:t>Overflow</w:t>
            </w:r>
          </w:p>
        </w:tc>
        <w:tc>
          <w:tcPr>
            <w:tcW w:type="dxa" w:w="7483"/>
            <w:shd w:fill="EFF5F8"/>
          </w:tcPr>
          <w:p>
            <w:pPr>
              <w:spacing w:after="60" w:before="60" w:line="240" w:lineRule="auto"/>
            </w:pPr>
            <w:r>
              <w:rPr>
                <w:sz w:val="17"/>
              </w:rPr>
              <w:t>Reward vào inbox 100 entry, không expire alpha; đầy cả bag/inbox thì chặn nguồn reward mới có cảnh báo</w:t>
            </w:r>
          </w:p>
        </w:tc>
      </w:tr>
      <w:tr>
        <w:trPr>
          <w:cantSplit/>
        </w:trPr>
        <w:tc>
          <w:tcPr>
            <w:tcW w:type="dxa" w:w="2494"/>
            <w:shd w:fill="FFFFFF"/>
          </w:tcPr>
          <w:p>
            <w:pPr>
              <w:spacing w:after="60" w:before="60" w:line="240" w:lineRule="auto"/>
            </w:pPr>
            <w:r>
              <w:rPr>
                <w:sz w:val="17"/>
              </w:rPr>
              <w:t>Death</w:t>
            </w:r>
          </w:p>
        </w:tc>
        <w:tc>
          <w:tcPr>
            <w:tcW w:type="dxa" w:w="7483"/>
            <w:shd w:fill="FFFFFF"/>
          </w:tcPr>
          <w:p>
            <w:pPr>
              <w:spacing w:after="60" w:before="60" w:line="240" w:lineRule="auto"/>
            </w:pPr>
            <w:r>
              <w:rPr>
                <w:sz w:val="17"/>
              </w:rPr>
              <w:t>PvE chờ 5 giây về safe spawn; mất min(50,5% tiền mềm), không mất Gu/item/XP; arena không penalty</w:t>
            </w:r>
          </w:p>
        </w:tc>
      </w:tr>
      <w:tr>
        <w:trPr>
          <w:cantSplit/>
        </w:trPr>
        <w:tc>
          <w:tcPr>
            <w:tcW w:type="dxa" w:w="2494"/>
            <w:shd w:fill="EFF5F8"/>
          </w:tcPr>
          <w:p>
            <w:pPr>
              <w:spacing w:after="60" w:before="60" w:line="240" w:lineRule="auto"/>
            </w:pPr>
            <w:r>
              <w:rPr>
                <w:sz w:val="17"/>
              </w:rPr>
              <w:t>PvP</w:t>
            </w:r>
          </w:p>
        </w:tc>
        <w:tc>
          <w:tcPr>
            <w:tcW w:type="dxa" w:w="7483"/>
            <w:shd w:fill="EFF5F8"/>
          </w:tcPr>
          <w:p>
            <w:pPr>
              <w:spacing w:after="60" w:before="60" w:line="240" w:lineRule="auto"/>
            </w:pPr>
            <w:r>
              <w:rPr>
                <w:sz w:val="17"/>
              </w:rPr>
              <w:t>Hai bên opt-in; countdown 3 giây, trận 180 giây; PvPdamage×0,7; hết giờ hòa; DC&gt;30 giây xử thua</w:t>
            </w:r>
          </w:p>
        </w:tc>
      </w:tr>
    </w:tbl>
    <w:p/>
    <w:p>
      <w:r>
        <w:t>Công thức damage alpha:</w:t>
      </w:r>
    </w:p>
    <w:p>
      <w:r>
        <w:rPr>
          <w:rFonts w:ascii="Consolas" w:hAnsi="Consolas"/>
          <w:sz w:val="18"/>
        </w:rPr>
        <w:t>damage = max(1, floor((basePower + 0.8 × attack) × rankFactor × hungerFactor × 100/(100+defense) × modeFactor))</w:t>
      </w:r>
    </w:p>
    <w:p>
      <w:r>
        <w:rPr>
          <w:rFonts w:ascii="Consolas" w:hAnsi="Consolas"/>
          <w:sz w:val="18"/>
        </w:rPr>
        <w:t>rankFactor</w:t>
      </w:r>
      <w:r>
        <w:t xml:space="preserve">: rank I=1,0; rank II=1,25. </w:t>
      </w:r>
      <w:r>
        <w:rPr>
          <w:rFonts w:ascii="Consolas" w:hAnsi="Consolas"/>
          <w:sz w:val="18"/>
        </w:rPr>
        <w:t>modeFactor</w:t>
      </w:r>
      <w:r>
        <w:t xml:space="preserve">: PvE=1,0; PvP=0,7. </w:t>
      </w:r>
      <w:r>
        <w:rPr>
          <w:rFonts w:ascii="Consolas" w:hAnsi="Consolas"/>
          <w:sz w:val="18"/>
        </w:rPr>
        <w:t>hungerFactor</w:t>
      </w:r>
      <w:r>
        <w:t>: hunger≥20 là1,0; hunger 1–19 là0,8; hunger 0 không cast. Shield hấp thụ damage trước HP. Không crit hoặc damage RNG trong alpha để việc kiểm tra dễ hơn.</w:t>
      </w:r>
    </w:p>
    <w:p>
      <w:r>
        <w:t xml:space="preserve">Heal/shield dùng </w:t>
      </w:r>
      <w:r>
        <w:rPr>
          <w:rFonts w:ascii="Consolas" w:hAnsi="Consolas"/>
          <w:sz w:val="18"/>
        </w:rPr>
        <w:t>floor((basePower + 0.5 × attack) × rankFactor × hungerFactor)</w:t>
      </w:r>
      <w:r>
        <w:t>; shield tổng tối đa 40% maxHP. Giá trị buff trong catalog có đơn vị riêng: Kim Chung+defense; Du Cương+% speed; Địa Thính+4 tile minimap nhưng không vượt dữ liệu AOI được phép xem. Slow 30%; cùng loại lấy mạnh nhất. Stun PvP tối đa 2 giây; refresh không cộng dồn vô hạn. Mana và cooldown tiêu khi cast được accept; cast bị reject không tiêu; interrupt sau accept không refund.</w:t>
      </w:r>
    </w:p>
    <w:p>
      <w:r>
        <w:t xml:space="preserve">XP tích lũy đến levelL: </w:t>
      </w:r>
      <w:r>
        <w:rPr>
          <w:rFonts w:ascii="Consolas" w:hAnsi="Consolas"/>
          <w:sz w:val="18"/>
        </w:rPr>
        <w:t>50×(L−1)×L</w:t>
      </w:r>
      <w:r>
        <w:t>. Level 10 cần 4500 XP, level 20 cần 19000 XP. Attack cơ sở=</w:t>
      </w:r>
      <w:r>
        <w:rPr>
          <w:rFonts w:ascii="Consolas" w:hAnsi="Consolas"/>
          <w:sz w:val="18"/>
        </w:rPr>
        <w:t>10+2×(L−1)</w:t>
      </w:r>
      <w:r>
        <w:t>, defense=</w:t>
      </w:r>
      <w:r>
        <w:rPr>
          <w:rFonts w:ascii="Consolas" w:hAnsi="Consolas"/>
          <w:sz w:val="18"/>
        </w:rPr>
        <w:t>5+(L−1)</w:t>
      </w:r>
      <w:r>
        <w:t>, HP=</w:t>
      </w:r>
      <w:r>
        <w:rPr>
          <w:rFonts w:ascii="Consolas" w:hAnsi="Consolas"/>
          <w:sz w:val="18"/>
        </w:rPr>
        <w:t>200+20×(L−1)</w:t>
      </w:r>
      <w:r>
        <w:t>. Thăng rank II cần level 10, Q08 đã claim,500 currency và 10 MAT-02. Tám quest chính cộng 4500 XP và có thưởng đá trước rank-up, tránh vòng prerequisite cần Cổ II để mở rank II.</w:t>
      </w:r>
    </w:p>
    <w:p>
      <w:r>
        <w:t>Farm cung cấp tiền mềm, thức ăn, nguyên liệu và nguồn Cổ I. Mọi Cổ bound trong MVP. NPC dùng giá cố định; chưa có kinh tế trao đổi giữa người chơi. Cần theo dõi nguồn/tiêu tiền, chi phí feed, số lần craft và tỷ lệ kẹt tài nguyên; không thêm thị trường tự do trước khi ledger và chống dupe đạt G3.</w:t>
      </w:r>
    </w:p>
    <w:p>
      <w:pPr>
        <w:pStyle w:val="Heading1"/>
      </w:pPr>
      <w:r>
        <w:t>8. FSD và cách kiểm soát thay đổi</w:t>
      </w:r>
    </w:p>
    <w:p>
      <w:r>
        <w:t xml:space="preserve">Bộ FSD có </w:t>
      </w:r>
      <w:r>
        <w:rPr>
          <w:b/>
        </w:rPr>
        <w:t>55 yêu cầu chức năng:30 Client,18 Server,7 GM/Admin</w:t>
      </w:r>
      <w:r>
        <w:t xml:space="preserve">, cộng </w:t>
      </w:r>
      <w:r>
        <w:rPr>
          <w:b/>
        </w:rPr>
        <w:t>12 NFR</w:t>
      </w:r>
      <w:r>
        <w:t>. Mỗi yêu cầu có ID duy nhất, mô tả hành vi, input, output, validation/exception, acceptance criteria, WBS và testcase. Không để Requirement ID trống như phần lớn các dòng trong mẫu.</w:t>
      </w:r>
    </w:p>
    <w:p>
      <w:r>
        <w:t xml:space="preserve">Ví dụ truy vết tính năng luyện Cổ: </w:t>
      </w:r>
      <w:r>
        <w:rPr>
          <w:rFonts w:ascii="Consolas" w:hAnsi="Consolas"/>
          <w:sz w:val="18"/>
        </w:rPr>
        <w:t>CL-018/CL-019 → BR-13/BR-14 → UC-07 → SV-008/SV-011 → T09-CL/T09-SV → TC-CL-019 + E2E-02/E2E-03</w:t>
      </w:r>
      <w:r>
        <w:t>. Retry cùng UUID phải trả đúng receipt cũ; không roll lại và không trừ nguyên liệu lần hai.</w:t>
      </w:r>
    </w:p>
    <w:p>
      <w:r>
        <w:t xml:space="preserve">Ví dụ chuyển map: </w:t>
      </w:r>
      <w:r>
        <w:rPr>
          <w:rFonts w:ascii="Consolas" w:hAnsi="Consolas"/>
          <w:sz w:val="18"/>
        </w:rPr>
        <w:t>CL-006/CL-027 → BR-21 → UC-11 → SV-004 → T12-CL/T12-SV → E2E-04</w:t>
      </w:r>
      <w:r>
        <w:t>. Kill process ở từng bước transfer phải chứng minh tối đa một writer và không thay đổi tài sản sai.</w:t>
      </w:r>
    </w:p>
    <w:p>
      <w:r>
        <w:t>Change request cần ghi vấn đề, Requirement ID bị ảnh hưởng, giải pháp, effort, owner, dependency, test bổ sung và feature bỏ đi hoặc lịch đổi. GD cập nhật scope; CL/SV đánh giá kỹ thuật; AR đánh giá content; cả đội chốt trước khi đưa vào sprint. Feature không thuộc MVP giữ ở backlog P2/P3.</w:t>
      </w:r>
    </w:p>
    <w:p>
      <w:pPr>
        <w:pStyle w:val="Heading2"/>
      </w:pPr>
      <w:r>
        <w:t>Player Client</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ID</w:t>
            </w:r>
          </w:p>
        </w:tc>
        <w:tc>
          <w:tcPr>
            <w:tcW w:type="dxa" w:w="2824"/>
            <w:shd w:fill="007E87"/>
          </w:tcPr>
          <w:p>
            <w:pPr>
              <w:spacing w:after="60" w:before="60" w:line="240" w:lineRule="auto"/>
            </w:pPr>
            <w:r>
              <w:rPr>
                <w:b/>
                <w:color w:val="FFFFFF"/>
                <w:sz w:val="17"/>
              </w:rPr>
              <w:t>Chức năng</w:t>
            </w:r>
          </w:p>
        </w:tc>
        <w:tc>
          <w:tcPr>
            <w:tcW w:type="dxa" w:w="6119"/>
            <w:shd w:fill="007E87"/>
          </w:tcPr>
          <w:p>
            <w:pPr>
              <w:spacing w:after="60" w:before="60" w:line="240" w:lineRule="auto"/>
            </w:pPr>
            <w:r>
              <w:rPr>
                <w:b/>
                <w:color w:val="FFFFFF"/>
                <w:sz w:val="17"/>
              </w:rPr>
              <w:t>Tiêu chí nghiệm thu tiêu biểu</w:t>
            </w:r>
          </w:p>
        </w:tc>
      </w:tr>
      <w:tr>
        <w:trPr>
          <w:cantSplit/>
        </w:trPr>
        <w:tc>
          <w:tcPr>
            <w:tcW w:type="dxa" w:w="1035"/>
            <w:shd w:fill="EFF5F8"/>
          </w:tcPr>
          <w:p>
            <w:pPr>
              <w:spacing w:after="60" w:before="60" w:line="240" w:lineRule="auto"/>
            </w:pPr>
            <w:r>
              <w:rPr>
                <w:sz w:val="17"/>
              </w:rPr>
              <w:t>CL-001</w:t>
            </w:r>
          </w:p>
        </w:tc>
        <w:tc>
          <w:tcPr>
            <w:tcW w:type="dxa" w:w="2824"/>
            <w:shd w:fill="EFF5F8"/>
          </w:tcPr>
          <w:p>
            <w:pPr>
              <w:spacing w:after="60" w:before="60" w:line="240" w:lineRule="auto"/>
            </w:pPr>
            <w:r>
              <w:rPr>
                <w:sz w:val="17"/>
              </w:rPr>
              <w:t>Đăng nhập bằng tài khoản mời</w:t>
            </w:r>
          </w:p>
        </w:tc>
        <w:tc>
          <w:tcPr>
            <w:tcW w:type="dxa" w:w="6119"/>
            <w:shd w:fill="EFF5F8"/>
          </w:tcPr>
          <w:p>
            <w:pPr>
              <w:spacing w:after="60" w:before="60" w:line="240" w:lineRule="auto"/>
            </w:pPr>
            <w:r>
              <w:rPr>
                <w:sz w:val="17"/>
              </w:rPr>
              <w:t>Tài khoản hợp lệ vào được; sai/expired không vào room.</w:t>
            </w:r>
          </w:p>
        </w:tc>
      </w:tr>
      <w:tr>
        <w:trPr>
          <w:cantSplit/>
        </w:trPr>
        <w:tc>
          <w:tcPr>
            <w:tcW w:type="dxa" w:w="1035"/>
            <w:shd w:fill="FFFFFF"/>
          </w:tcPr>
          <w:p>
            <w:pPr>
              <w:spacing w:after="60" w:before="60" w:line="240" w:lineRule="auto"/>
            </w:pPr>
            <w:r>
              <w:rPr>
                <w:sz w:val="17"/>
              </w:rPr>
              <w:t>CL-002</w:t>
            </w:r>
          </w:p>
        </w:tc>
        <w:tc>
          <w:tcPr>
            <w:tcW w:type="dxa" w:w="2824"/>
            <w:shd w:fill="FFFFFF"/>
          </w:tcPr>
          <w:p>
            <w:pPr>
              <w:spacing w:after="60" w:before="60" w:line="240" w:lineRule="auto"/>
            </w:pPr>
            <w:r>
              <w:rPr>
                <w:sz w:val="17"/>
              </w:rPr>
              <w:t>Tạo và chọn nhân vật</w:t>
            </w:r>
          </w:p>
        </w:tc>
        <w:tc>
          <w:tcPr>
            <w:tcW w:type="dxa" w:w="6119"/>
            <w:shd w:fill="FFFFFF"/>
          </w:tcPr>
          <w:p>
            <w:pPr>
              <w:spacing w:after="60" w:before="60" w:line="240" w:lineRule="auto"/>
            </w:pPr>
            <w:r>
              <w:rPr>
                <w:sz w:val="17"/>
              </w:rPr>
              <w:t>Hai request đồng thời chỉ tạo 1 nhân vật và 1 starter kit.</w:t>
            </w:r>
          </w:p>
        </w:tc>
      </w:tr>
      <w:tr>
        <w:trPr>
          <w:cantSplit/>
        </w:trPr>
        <w:tc>
          <w:tcPr>
            <w:tcW w:type="dxa" w:w="1035"/>
            <w:shd w:fill="EFF5F8"/>
          </w:tcPr>
          <w:p>
            <w:pPr>
              <w:spacing w:after="60" w:before="60" w:line="240" w:lineRule="auto"/>
            </w:pPr>
            <w:r>
              <w:rPr>
                <w:sz w:val="17"/>
              </w:rPr>
              <w:t>CL-003</w:t>
            </w:r>
          </w:p>
        </w:tc>
        <w:tc>
          <w:tcPr>
            <w:tcW w:type="dxa" w:w="2824"/>
            <w:shd w:fill="EFF5F8"/>
          </w:tcPr>
          <w:p>
            <w:pPr>
              <w:spacing w:after="60" w:before="60" w:line="240" w:lineRule="auto"/>
            </w:pPr>
            <w:r>
              <w:rPr>
                <w:sz w:val="17"/>
              </w:rPr>
              <w:t>Click-to-move isometric</w:t>
            </w:r>
          </w:p>
        </w:tc>
        <w:tc>
          <w:tcPr>
            <w:tcW w:type="dxa" w:w="6119"/>
            <w:shd w:fill="EFF5F8"/>
          </w:tcPr>
          <w:p>
            <w:pPr>
              <w:spacing w:after="60" w:before="60" w:line="240" w:lineRule="auto"/>
            </w:pPr>
            <w:r>
              <w:rPr>
                <w:sz w:val="17"/>
              </w:rPr>
              <w:t>Đi quanh vật cản; click liên tục không xuyên tường; UI click không di chuyển.</w:t>
            </w:r>
          </w:p>
        </w:tc>
      </w:tr>
      <w:tr>
        <w:trPr>
          <w:cantSplit/>
        </w:trPr>
        <w:tc>
          <w:tcPr>
            <w:tcW w:type="dxa" w:w="1035"/>
            <w:shd w:fill="FFFFFF"/>
          </w:tcPr>
          <w:p>
            <w:pPr>
              <w:spacing w:after="60" w:before="60" w:line="240" w:lineRule="auto"/>
            </w:pPr>
            <w:r>
              <w:rPr>
                <w:sz w:val="17"/>
              </w:rPr>
              <w:t>CL-004</w:t>
            </w:r>
          </w:p>
        </w:tc>
        <w:tc>
          <w:tcPr>
            <w:tcW w:type="dxa" w:w="2824"/>
            <w:shd w:fill="FFFFFF"/>
          </w:tcPr>
          <w:p>
            <w:pPr>
              <w:spacing w:after="60" w:before="60" w:line="240" w:lineRule="auto"/>
            </w:pPr>
            <w:r>
              <w:rPr>
                <w:sz w:val="17"/>
              </w:rPr>
              <w:t>Camera và depth sorting</w:t>
            </w:r>
          </w:p>
        </w:tc>
        <w:tc>
          <w:tcPr>
            <w:tcW w:type="dxa" w:w="6119"/>
            <w:shd w:fill="FFFFFF"/>
          </w:tcPr>
          <w:p>
            <w:pPr>
              <w:spacing w:after="60" w:before="60" w:line="240" w:lineRule="auto"/>
            </w:pPr>
            <w:r>
              <w:rPr>
                <w:sz w:val="17"/>
              </w:rPr>
              <w:t>Đi sau/trước 10 props không đảo layer; 1366×768 và 1920×1080 dùng được.</w:t>
            </w:r>
          </w:p>
        </w:tc>
      </w:tr>
      <w:tr>
        <w:trPr>
          <w:cantSplit/>
        </w:trPr>
        <w:tc>
          <w:tcPr>
            <w:tcW w:type="dxa" w:w="1035"/>
            <w:shd w:fill="EFF5F8"/>
          </w:tcPr>
          <w:p>
            <w:pPr>
              <w:spacing w:after="60" w:before="60" w:line="240" w:lineRule="auto"/>
            </w:pPr>
            <w:r>
              <w:rPr>
                <w:sz w:val="17"/>
              </w:rPr>
              <w:t>CL-005</w:t>
            </w:r>
          </w:p>
        </w:tc>
        <w:tc>
          <w:tcPr>
            <w:tcW w:type="dxa" w:w="2824"/>
            <w:shd w:fill="EFF5F8"/>
          </w:tcPr>
          <w:p>
            <w:pPr>
              <w:spacing w:after="60" w:before="60" w:line="240" w:lineRule="auto"/>
            </w:pPr>
            <w:r>
              <w:rPr>
                <w:sz w:val="17"/>
              </w:rPr>
              <w:t>Chọn và tương tác mục tiêu</w:t>
            </w:r>
          </w:p>
        </w:tc>
        <w:tc>
          <w:tcPr>
            <w:tcW w:type="dxa" w:w="6119"/>
            <w:shd w:fill="EFF5F8"/>
          </w:tcPr>
          <w:p>
            <w:pPr>
              <w:spacing w:after="60" w:before="60" w:line="240" w:lineRule="auto"/>
            </w:pPr>
            <w:r>
              <w:rPr>
                <w:sz w:val="17"/>
              </w:rPr>
              <w:t>Không mở NPC ở xa; mục tiêu biến mất không gây lỗi UI.</w:t>
            </w:r>
          </w:p>
        </w:tc>
      </w:tr>
      <w:tr>
        <w:trPr>
          <w:cantSplit/>
        </w:trPr>
        <w:tc>
          <w:tcPr>
            <w:tcW w:type="dxa" w:w="1035"/>
            <w:shd w:fill="FFFFFF"/>
          </w:tcPr>
          <w:p>
            <w:pPr>
              <w:spacing w:after="60" w:before="60" w:line="240" w:lineRule="auto"/>
            </w:pPr>
            <w:r>
              <w:rPr>
                <w:sz w:val="17"/>
              </w:rPr>
              <w:t>CL-006</w:t>
            </w:r>
          </w:p>
        </w:tc>
        <w:tc>
          <w:tcPr>
            <w:tcW w:type="dxa" w:w="2824"/>
            <w:shd w:fill="FFFFFF"/>
          </w:tcPr>
          <w:p>
            <w:pPr>
              <w:spacing w:after="60" w:before="60" w:line="240" w:lineRule="auto"/>
            </w:pPr>
            <w:r>
              <w:rPr>
                <w:sz w:val="17"/>
              </w:rPr>
              <w:t>Minimap và cổng map</w:t>
            </w:r>
          </w:p>
        </w:tc>
        <w:tc>
          <w:tcPr>
            <w:tcW w:type="dxa" w:w="6119"/>
            <w:shd w:fill="FFFFFF"/>
          </w:tcPr>
          <w:p>
            <w:pPr>
              <w:spacing w:after="60" w:before="60" w:line="240" w:lineRule="auto"/>
            </w:pPr>
            <w:r>
              <w:rPr>
                <w:sz w:val="17"/>
              </w:rPr>
              <w:t>Chuyển map không xuất hiện hai bản nhân vật; minimap đúng collision/portal.</w:t>
            </w:r>
          </w:p>
        </w:tc>
      </w:tr>
      <w:tr>
        <w:trPr>
          <w:cantSplit/>
        </w:trPr>
        <w:tc>
          <w:tcPr>
            <w:tcW w:type="dxa" w:w="1035"/>
            <w:shd w:fill="EFF5F8"/>
          </w:tcPr>
          <w:p>
            <w:pPr>
              <w:spacing w:after="60" w:before="60" w:line="240" w:lineRule="auto"/>
            </w:pPr>
            <w:r>
              <w:rPr>
                <w:sz w:val="17"/>
              </w:rPr>
              <w:t>CL-007</w:t>
            </w:r>
          </w:p>
        </w:tc>
        <w:tc>
          <w:tcPr>
            <w:tcW w:type="dxa" w:w="2824"/>
            <w:shd w:fill="EFF5F8"/>
          </w:tcPr>
          <w:p>
            <w:pPr>
              <w:spacing w:after="60" w:before="60" w:line="240" w:lineRule="auto"/>
            </w:pPr>
            <w:r>
              <w:rPr>
                <w:sz w:val="17"/>
              </w:rPr>
              <w:t>Thanh Cổ Q/W/E/R</w:t>
            </w:r>
          </w:p>
        </w:tc>
        <w:tc>
          <w:tcPr>
            <w:tcW w:type="dxa" w:w="6119"/>
            <w:shd w:fill="EFF5F8"/>
          </w:tcPr>
          <w:p>
            <w:pPr>
              <w:spacing w:after="60" w:before="60" w:line="240" w:lineRule="auto"/>
            </w:pPr>
            <w:r>
              <w:rPr>
                <w:sz w:val="17"/>
              </w:rPr>
              <w:t>Bốn hotkey và click đều hoạt động; skill chưa đủ điều kiện báo cùng mã lỗi.</w:t>
            </w:r>
          </w:p>
        </w:tc>
      </w:tr>
      <w:tr>
        <w:trPr>
          <w:cantSplit/>
        </w:trPr>
        <w:tc>
          <w:tcPr>
            <w:tcW w:type="dxa" w:w="1035"/>
            <w:shd w:fill="FFFFFF"/>
          </w:tcPr>
          <w:p>
            <w:pPr>
              <w:spacing w:after="60" w:before="60" w:line="240" w:lineRule="auto"/>
            </w:pPr>
            <w:r>
              <w:rPr>
                <w:sz w:val="17"/>
              </w:rPr>
              <w:t>CL-008</w:t>
            </w:r>
          </w:p>
        </w:tc>
        <w:tc>
          <w:tcPr>
            <w:tcW w:type="dxa" w:w="2824"/>
            <w:shd w:fill="FFFFFF"/>
          </w:tcPr>
          <w:p>
            <w:pPr>
              <w:spacing w:after="60" w:before="60" w:line="240" w:lineRule="auto"/>
            </w:pPr>
            <w:r>
              <w:rPr>
                <w:sz w:val="17"/>
              </w:rPr>
              <w:t>Thi triển chỉ mục tiêu/điểm đất/tự thân</w:t>
            </w:r>
          </w:p>
        </w:tc>
        <w:tc>
          <w:tcPr>
            <w:tcW w:type="dxa" w:w="6119"/>
            <w:shd w:fill="FFFFFF"/>
          </w:tcPr>
          <w:p>
            <w:pPr>
              <w:spacing w:after="60" w:before="60" w:line="240" w:lineRule="auto"/>
            </w:pPr>
            <w:r>
              <w:rPr>
                <w:sz w:val="17"/>
              </w:rPr>
              <w:t>Mỗi mode ít nhất 1 skill kiểm thử; không đánh xuyên vật cản LOS.</w:t>
            </w:r>
          </w:p>
        </w:tc>
      </w:tr>
      <w:tr>
        <w:trPr>
          <w:cantSplit/>
        </w:trPr>
        <w:tc>
          <w:tcPr>
            <w:tcW w:type="dxa" w:w="1035"/>
            <w:shd w:fill="EFF5F8"/>
          </w:tcPr>
          <w:p>
            <w:pPr>
              <w:spacing w:after="60" w:before="60" w:line="240" w:lineRule="auto"/>
            </w:pPr>
            <w:r>
              <w:rPr>
                <w:sz w:val="17"/>
              </w:rPr>
              <w:t>CL-009</w:t>
            </w:r>
          </w:p>
        </w:tc>
        <w:tc>
          <w:tcPr>
            <w:tcW w:type="dxa" w:w="2824"/>
            <w:shd w:fill="EFF5F8"/>
          </w:tcPr>
          <w:p>
            <w:pPr>
              <w:spacing w:after="60" w:before="60" w:line="240" w:lineRule="auto"/>
            </w:pPr>
            <w:r>
              <w:rPr>
                <w:sz w:val="17"/>
              </w:rPr>
              <w:t>HP và Chân Nguyên</w:t>
            </w:r>
          </w:p>
        </w:tc>
        <w:tc>
          <w:tcPr>
            <w:tcW w:type="dxa" w:w="6119"/>
            <w:shd w:fill="EFF5F8"/>
          </w:tcPr>
          <w:p>
            <w:pPr>
              <w:spacing w:after="60" w:before="60" w:line="240" w:lineRule="auto"/>
            </w:pPr>
            <w:r>
              <w:rPr>
                <w:sz w:val="17"/>
              </w:rPr>
              <w:t>UI đúng số server sau cast, hồi phục và reconnect.</w:t>
            </w:r>
          </w:p>
        </w:tc>
      </w:tr>
      <w:tr>
        <w:trPr>
          <w:cantSplit/>
        </w:trPr>
        <w:tc>
          <w:tcPr>
            <w:tcW w:type="dxa" w:w="1035"/>
            <w:shd w:fill="FFFFFF"/>
          </w:tcPr>
          <w:p>
            <w:pPr>
              <w:spacing w:after="60" w:before="60" w:line="240" w:lineRule="auto"/>
            </w:pPr>
            <w:r>
              <w:rPr>
                <w:sz w:val="17"/>
              </w:rPr>
              <w:t>CL-010</w:t>
            </w:r>
          </w:p>
        </w:tc>
        <w:tc>
          <w:tcPr>
            <w:tcW w:type="dxa" w:w="2824"/>
            <w:shd w:fill="FFFFFF"/>
          </w:tcPr>
          <w:p>
            <w:pPr>
              <w:spacing w:after="60" w:before="60" w:line="240" w:lineRule="auto"/>
            </w:pPr>
            <w:r>
              <w:rPr>
                <w:sz w:val="17"/>
              </w:rPr>
              <w:t>Buff, debuff và combat feed back</w:t>
            </w:r>
          </w:p>
        </w:tc>
        <w:tc>
          <w:tcPr>
            <w:tcW w:type="dxa" w:w="6119"/>
            <w:shd w:fill="FFFFFF"/>
          </w:tcPr>
          <w:p>
            <w:pPr>
              <w:spacing w:after="60" w:before="60" w:line="240" w:lineRule="auto"/>
            </w:pPr>
            <w:r>
              <w:rPr>
                <w:sz w:val="17"/>
              </w:rPr>
              <w:t>Stun/slow đúng duration; mute tắt được audio; denied khác hit.</w:t>
            </w:r>
          </w:p>
        </w:tc>
      </w:tr>
      <w:tr>
        <w:trPr>
          <w:cantSplit/>
        </w:trPr>
        <w:tc>
          <w:tcPr>
            <w:tcW w:type="dxa" w:w="1035"/>
            <w:shd w:fill="EFF5F8"/>
          </w:tcPr>
          <w:p>
            <w:pPr>
              <w:spacing w:after="60" w:before="60" w:line="240" w:lineRule="auto"/>
            </w:pPr>
            <w:r>
              <w:rPr>
                <w:sz w:val="17"/>
              </w:rPr>
              <w:t>CL-011</w:t>
            </w:r>
          </w:p>
        </w:tc>
        <w:tc>
          <w:tcPr>
            <w:tcW w:type="dxa" w:w="2824"/>
            <w:shd w:fill="EFF5F8"/>
          </w:tcPr>
          <w:p>
            <w:pPr>
              <w:spacing w:after="60" w:before="60" w:line="240" w:lineRule="auto"/>
            </w:pPr>
            <w:r>
              <w:rPr>
                <w:sz w:val="17"/>
              </w:rPr>
              <w:t>Chết và hồi sinh</w:t>
            </w:r>
          </w:p>
        </w:tc>
        <w:tc>
          <w:tcPr>
            <w:tcW w:type="dxa" w:w="6119"/>
            <w:shd w:fill="EFF5F8"/>
          </w:tcPr>
          <w:p>
            <w:pPr>
              <w:spacing w:after="60" w:before="60" w:line="240" w:lineRule="auto"/>
            </w:pPr>
            <w:r>
              <w:rPr>
                <w:sz w:val="17"/>
              </w:rPr>
              <w:t>Một death chỉ một penalty; quest/Gu vẫn còn sau hồi sinh.</w:t>
            </w:r>
          </w:p>
        </w:tc>
      </w:tr>
      <w:tr>
        <w:trPr>
          <w:cantSplit/>
        </w:trPr>
        <w:tc>
          <w:tcPr>
            <w:tcW w:type="dxa" w:w="1035"/>
            <w:shd w:fill="FFFFFF"/>
          </w:tcPr>
          <w:p>
            <w:pPr>
              <w:spacing w:after="60" w:before="60" w:line="240" w:lineRule="auto"/>
            </w:pPr>
            <w:r>
              <w:rPr>
                <w:sz w:val="17"/>
              </w:rPr>
              <w:t>CL-012</w:t>
            </w:r>
          </w:p>
        </w:tc>
        <w:tc>
          <w:tcPr>
            <w:tcW w:type="dxa" w:w="2824"/>
            <w:shd w:fill="FFFFFF"/>
          </w:tcPr>
          <w:p>
            <w:pPr>
              <w:spacing w:after="60" w:before="60" w:line="240" w:lineRule="auto"/>
            </w:pPr>
            <w:r>
              <w:rPr>
                <w:sz w:val="17"/>
              </w:rPr>
              <w:t>Đánh quái và nhận loot</w:t>
            </w:r>
          </w:p>
        </w:tc>
        <w:tc>
          <w:tcPr>
            <w:tcW w:type="dxa" w:w="6119"/>
            <w:shd w:fill="FFFFFF"/>
          </w:tcPr>
          <w:p>
            <w:pPr>
              <w:spacing w:after="60" w:before="60" w:line="240" w:lineRule="auto"/>
            </w:pPr>
            <w:r>
              <w:rPr>
                <w:sz w:val="17"/>
              </w:rPr>
              <w:t>Hai client đánh cùng quái chỉ một owner nhận reward; retry không nhân đôi.</w:t>
            </w:r>
          </w:p>
        </w:tc>
      </w:tr>
      <w:tr>
        <w:trPr>
          <w:cantSplit/>
        </w:trPr>
        <w:tc>
          <w:tcPr>
            <w:tcW w:type="dxa" w:w="1035"/>
            <w:shd w:fill="EFF5F8"/>
          </w:tcPr>
          <w:p>
            <w:pPr>
              <w:spacing w:after="60" w:before="60" w:line="240" w:lineRule="auto"/>
            </w:pPr>
            <w:r>
              <w:rPr>
                <w:sz w:val="17"/>
              </w:rPr>
              <w:t>CL-013</w:t>
            </w:r>
          </w:p>
        </w:tc>
        <w:tc>
          <w:tcPr>
            <w:tcW w:type="dxa" w:w="2824"/>
            <w:shd w:fill="EFF5F8"/>
          </w:tcPr>
          <w:p>
            <w:pPr>
              <w:spacing w:after="60" w:before="60" w:line="240" w:lineRule="auto"/>
            </w:pPr>
            <w:r>
              <w:rPr>
                <w:sz w:val="17"/>
              </w:rPr>
              <w:t>Túi 30 ô và stack</w:t>
            </w:r>
          </w:p>
        </w:tc>
        <w:tc>
          <w:tcPr>
            <w:tcW w:type="dxa" w:w="6119"/>
            <w:shd w:fill="EFF5F8"/>
          </w:tcPr>
          <w:p>
            <w:pPr>
              <w:spacing w:after="60" w:before="60" w:line="240" w:lineRule="auto"/>
            </w:pPr>
            <w:r>
              <w:rPr>
                <w:sz w:val="17"/>
              </w:rPr>
              <w:t>Stack 98+3 thành 99+2; không tạo/xóa item bằng sort.</w:t>
            </w:r>
          </w:p>
        </w:tc>
      </w:tr>
      <w:tr>
        <w:trPr>
          <w:cantSplit/>
        </w:trPr>
        <w:tc>
          <w:tcPr>
            <w:tcW w:type="dxa" w:w="1035"/>
            <w:shd w:fill="FFFFFF"/>
          </w:tcPr>
          <w:p>
            <w:pPr>
              <w:spacing w:after="60" w:before="60" w:line="240" w:lineRule="auto"/>
            </w:pPr>
            <w:r>
              <w:rPr>
                <w:sz w:val="17"/>
              </w:rPr>
              <w:t>CL-014</w:t>
            </w:r>
          </w:p>
        </w:tc>
        <w:tc>
          <w:tcPr>
            <w:tcW w:type="dxa" w:w="2824"/>
            <w:shd w:fill="FFFFFF"/>
          </w:tcPr>
          <w:p>
            <w:pPr>
              <w:spacing w:after="60" w:before="60" w:line="240" w:lineRule="auto"/>
            </w:pPr>
            <w:r>
              <w:rPr>
                <w:sz w:val="17"/>
              </w:rPr>
              <w:t>Tooltip và khóa Cổ</w:t>
            </w:r>
          </w:p>
        </w:tc>
        <w:tc>
          <w:tcPr>
            <w:tcW w:type="dxa" w:w="6119"/>
            <w:shd w:fill="FFFFFF"/>
          </w:tcPr>
          <w:p>
            <w:pPr>
              <w:spacing w:after="60" w:before="60" w:line="240" w:lineRule="auto"/>
            </w:pPr>
            <w:r>
              <w:rPr>
                <w:sz w:val="17"/>
              </w:rPr>
              <w:t>Tooltip khớp catalog; khóa có hiệu lực sau reconnect.</w:t>
            </w:r>
          </w:p>
        </w:tc>
      </w:tr>
      <w:tr>
        <w:trPr>
          <w:cantSplit/>
        </w:trPr>
        <w:tc>
          <w:tcPr>
            <w:tcW w:type="dxa" w:w="1035"/>
            <w:shd w:fill="EFF5F8"/>
          </w:tcPr>
          <w:p>
            <w:pPr>
              <w:spacing w:after="60" w:before="60" w:line="240" w:lineRule="auto"/>
            </w:pPr>
            <w:r>
              <w:rPr>
                <w:sz w:val="17"/>
              </w:rPr>
              <w:t>CL-015</w:t>
            </w:r>
          </w:p>
        </w:tc>
        <w:tc>
          <w:tcPr>
            <w:tcW w:type="dxa" w:w="2824"/>
            <w:shd w:fill="EFF5F8"/>
          </w:tcPr>
          <w:p>
            <w:pPr>
              <w:spacing w:after="60" w:before="60" w:line="240" w:lineRule="auto"/>
            </w:pPr>
            <w:r>
              <w:rPr>
                <w:sz w:val="17"/>
              </w:rPr>
              <w:t>Trang bị và tháo Cổ</w:t>
            </w:r>
          </w:p>
        </w:tc>
        <w:tc>
          <w:tcPr>
            <w:tcW w:type="dxa" w:w="6119"/>
            <w:shd w:fill="EFF5F8"/>
          </w:tcPr>
          <w:p>
            <w:pPr>
              <w:spacing w:after="60" w:before="60" w:line="240" w:lineRule="auto"/>
            </w:pPr>
            <w:r>
              <w:rPr>
                <w:sz w:val="17"/>
              </w:rPr>
              <w:t>Swap nguyên tử; không tồn tại 1 Gu ở 2 slot; stats không cộng lặp.</w:t>
            </w:r>
          </w:p>
        </w:tc>
      </w:tr>
      <w:tr>
        <w:trPr>
          <w:cantSplit/>
        </w:trPr>
        <w:tc>
          <w:tcPr>
            <w:tcW w:type="dxa" w:w="1035"/>
            <w:shd w:fill="FFFFFF"/>
          </w:tcPr>
          <w:p>
            <w:pPr>
              <w:spacing w:after="60" w:before="60" w:line="240" w:lineRule="auto"/>
            </w:pPr>
            <w:r>
              <w:rPr>
                <w:sz w:val="17"/>
              </w:rPr>
              <w:t>CL-016</w:t>
            </w:r>
          </w:p>
        </w:tc>
        <w:tc>
          <w:tcPr>
            <w:tcW w:type="dxa" w:w="2824"/>
            <w:shd w:fill="FFFFFF"/>
          </w:tcPr>
          <w:p>
            <w:pPr>
              <w:spacing w:after="60" w:before="60" w:line="240" w:lineRule="auto"/>
            </w:pPr>
            <w:r>
              <w:rPr>
                <w:sz w:val="17"/>
              </w:rPr>
              <w:t>Bắt Hoang Cổ</w:t>
            </w:r>
          </w:p>
        </w:tc>
        <w:tc>
          <w:tcPr>
            <w:tcW w:type="dxa" w:w="6119"/>
            <w:shd w:fill="FFFFFF"/>
          </w:tcPr>
          <w:p>
            <w:pPr>
              <w:spacing w:after="60" w:before="60" w:line="240" w:lineRule="auto"/>
            </w:pPr>
            <w:r>
              <w:rPr>
                <w:sz w:val="17"/>
              </w:rPr>
              <w:t>Hai người bắt cùng spawn chỉ một người giữ claim; chết/bắt chỉ một terminal result.</w:t>
            </w:r>
          </w:p>
        </w:tc>
      </w:tr>
      <w:tr>
        <w:trPr>
          <w:cantSplit/>
        </w:trPr>
        <w:tc>
          <w:tcPr>
            <w:tcW w:type="dxa" w:w="1035"/>
            <w:shd w:fill="EFF5F8"/>
          </w:tcPr>
          <w:p>
            <w:pPr>
              <w:spacing w:after="60" w:before="60" w:line="240" w:lineRule="auto"/>
            </w:pPr>
            <w:r>
              <w:rPr>
                <w:sz w:val="17"/>
              </w:rPr>
              <w:t>CL-017</w:t>
            </w:r>
          </w:p>
        </w:tc>
        <w:tc>
          <w:tcPr>
            <w:tcW w:type="dxa" w:w="2824"/>
            <w:shd w:fill="EFF5F8"/>
          </w:tcPr>
          <w:p>
            <w:pPr>
              <w:spacing w:after="60" w:before="60" w:line="240" w:lineRule="auto"/>
            </w:pPr>
            <w:r>
              <w:rPr>
                <w:sz w:val="17"/>
              </w:rPr>
              <w:t>Cho ăn và trạng thái đói</w:t>
            </w:r>
          </w:p>
        </w:tc>
        <w:tc>
          <w:tcPr>
            <w:tcW w:type="dxa" w:w="6119"/>
            <w:shd w:fill="EFF5F8"/>
          </w:tcPr>
          <w:p>
            <w:pPr>
              <w:spacing w:after="60" w:before="60" w:line="240" w:lineRule="auto"/>
            </w:pPr>
            <w:r>
              <w:rPr>
                <w:sz w:val="17"/>
              </w:rPr>
              <w:t>Feed một lần +40 cap100; online/offline không bị tính đôi.</w:t>
            </w:r>
          </w:p>
        </w:tc>
      </w:tr>
      <w:tr>
        <w:trPr>
          <w:cantSplit/>
        </w:trPr>
        <w:tc>
          <w:tcPr>
            <w:tcW w:type="dxa" w:w="1035"/>
            <w:shd w:fill="FFFFFF"/>
          </w:tcPr>
          <w:p>
            <w:pPr>
              <w:spacing w:after="60" w:before="60" w:line="240" w:lineRule="auto"/>
            </w:pPr>
            <w:r>
              <w:rPr>
                <w:sz w:val="17"/>
              </w:rPr>
              <w:t>CL-018</w:t>
            </w:r>
          </w:p>
        </w:tc>
        <w:tc>
          <w:tcPr>
            <w:tcW w:type="dxa" w:w="2824"/>
            <w:shd w:fill="FFFFFF"/>
          </w:tcPr>
          <w:p>
            <w:pPr>
              <w:spacing w:after="60" w:before="60" w:line="240" w:lineRule="auto"/>
            </w:pPr>
            <w:r>
              <w:rPr>
                <w:sz w:val="17"/>
              </w:rPr>
              <w:t>Chọn công thức và preview</w:t>
            </w:r>
          </w:p>
        </w:tc>
        <w:tc>
          <w:tcPr>
            <w:tcW w:type="dxa" w:w="6119"/>
            <w:shd w:fill="FFFFFF"/>
          </w:tcPr>
          <w:p>
            <w:pPr>
              <w:spacing w:after="60" w:before="60" w:line="240" w:lineRule="auto"/>
            </w:pPr>
            <w:r>
              <w:rPr>
                <w:sz w:val="17"/>
              </w:rPr>
              <w:t>Preview và server dùng cùng configVersion; không có xác suất ẩn.</w:t>
            </w:r>
          </w:p>
        </w:tc>
      </w:tr>
      <w:tr>
        <w:trPr>
          <w:cantSplit/>
        </w:trPr>
        <w:tc>
          <w:tcPr>
            <w:tcW w:type="dxa" w:w="1035"/>
            <w:shd w:fill="EFF5F8"/>
          </w:tcPr>
          <w:p>
            <w:pPr>
              <w:spacing w:after="60" w:before="60" w:line="240" w:lineRule="auto"/>
            </w:pPr>
            <w:r>
              <w:rPr>
                <w:sz w:val="17"/>
              </w:rPr>
              <w:t>CL-019</w:t>
            </w:r>
          </w:p>
        </w:tc>
        <w:tc>
          <w:tcPr>
            <w:tcW w:type="dxa" w:w="2824"/>
            <w:shd w:fill="EFF5F8"/>
          </w:tcPr>
          <w:p>
            <w:pPr>
              <w:spacing w:after="60" w:before="60" w:line="240" w:lineRule="auto"/>
            </w:pPr>
            <w:r>
              <w:rPr>
                <w:sz w:val="17"/>
              </w:rPr>
              <w:t>Thực hiện luyện và xem kết quả</w:t>
            </w:r>
          </w:p>
        </w:tc>
        <w:tc>
          <w:tcPr>
            <w:tcW w:type="dxa" w:w="6119"/>
            <w:shd w:fill="EFF5F8"/>
          </w:tcPr>
          <w:p>
            <w:pPr>
              <w:spacing w:after="60" w:before="60" w:line="240" w:lineRule="auto"/>
            </w:pPr>
            <w:r>
              <w:rPr>
                <w:sz w:val="17"/>
              </w:rPr>
              <w:t>Retry 20 lần cùng ID trả cùng kết quả và chỉ tiêu hao một lần.</w:t>
            </w:r>
          </w:p>
        </w:tc>
      </w:tr>
      <w:tr>
        <w:trPr>
          <w:cantSplit/>
        </w:trPr>
        <w:tc>
          <w:tcPr>
            <w:tcW w:type="dxa" w:w="1035"/>
            <w:shd w:fill="FFFFFF"/>
          </w:tcPr>
          <w:p>
            <w:pPr>
              <w:spacing w:after="60" w:before="60" w:line="240" w:lineRule="auto"/>
            </w:pPr>
            <w:r>
              <w:rPr>
                <w:sz w:val="17"/>
              </w:rPr>
              <w:t>CL-020</w:t>
            </w:r>
          </w:p>
        </w:tc>
        <w:tc>
          <w:tcPr>
            <w:tcW w:type="dxa" w:w="2824"/>
            <w:shd w:fill="FFFFFF"/>
          </w:tcPr>
          <w:p>
            <w:pPr>
              <w:spacing w:after="60" w:before="60" w:line="240" w:lineRule="auto"/>
            </w:pPr>
            <w:r>
              <w:rPr>
                <w:sz w:val="17"/>
              </w:rPr>
              <w:t>Cấp 1–20 và Nhất/Nhị Chuyển</w:t>
            </w:r>
          </w:p>
        </w:tc>
        <w:tc>
          <w:tcPr>
            <w:tcW w:type="dxa" w:w="6119"/>
            <w:shd w:fill="FFFFFF"/>
          </w:tcPr>
          <w:p>
            <w:pPr>
              <w:spacing w:after="60" w:before="60" w:line="240" w:lineRule="auto"/>
            </w:pPr>
            <w:r>
              <w:rPr>
                <w:sz w:val="17"/>
              </w:rPr>
              <w:t>Level 10 chưa thăng rank không trang bị Cổ II; rank-up lặp không tiêu thêm.</w:t>
            </w:r>
          </w:p>
        </w:tc>
      </w:tr>
      <w:tr>
        <w:trPr>
          <w:cantSplit/>
        </w:trPr>
        <w:tc>
          <w:tcPr>
            <w:tcW w:type="dxa" w:w="1035"/>
            <w:shd w:fill="EFF5F8"/>
          </w:tcPr>
          <w:p>
            <w:pPr>
              <w:spacing w:after="60" w:before="60" w:line="240" w:lineRule="auto"/>
            </w:pPr>
            <w:r>
              <w:rPr>
                <w:sz w:val="17"/>
              </w:rPr>
              <w:t>CL-021</w:t>
            </w:r>
          </w:p>
        </w:tc>
        <w:tc>
          <w:tcPr>
            <w:tcW w:type="dxa" w:w="2824"/>
            <w:shd w:fill="EFF5F8"/>
          </w:tcPr>
          <w:p>
            <w:pPr>
              <w:spacing w:after="60" w:before="60" w:line="240" w:lineRule="auto"/>
            </w:pPr>
            <w:r>
              <w:rPr>
                <w:sz w:val="17"/>
              </w:rPr>
              <w:t>10 quest và tracker</w:t>
            </w:r>
          </w:p>
        </w:tc>
        <w:tc>
          <w:tcPr>
            <w:tcW w:type="dxa" w:w="6119"/>
            <w:shd w:fill="EFF5F8"/>
          </w:tcPr>
          <w:p>
            <w:pPr>
              <w:spacing w:after="60" w:before="60" w:line="240" w:lineRule="auto"/>
            </w:pPr>
            <w:r>
              <w:rPr>
                <w:sz w:val="17"/>
              </w:rPr>
              <w:t>Progress reconnect còn đúng; Q08 chỉ mở Q09 khi rank II.</w:t>
            </w:r>
          </w:p>
        </w:tc>
      </w:tr>
      <w:tr>
        <w:trPr>
          <w:cantSplit/>
        </w:trPr>
        <w:tc>
          <w:tcPr>
            <w:tcW w:type="dxa" w:w="1035"/>
            <w:shd w:fill="FFFFFF"/>
          </w:tcPr>
          <w:p>
            <w:pPr>
              <w:spacing w:after="60" w:before="60" w:line="240" w:lineRule="auto"/>
            </w:pPr>
            <w:r>
              <w:rPr>
                <w:sz w:val="17"/>
              </w:rPr>
              <w:t>CL-022</w:t>
            </w:r>
          </w:p>
        </w:tc>
        <w:tc>
          <w:tcPr>
            <w:tcW w:type="dxa" w:w="2824"/>
            <w:shd w:fill="FFFFFF"/>
          </w:tcPr>
          <w:p>
            <w:pPr>
              <w:spacing w:after="60" w:before="60" w:line="240" w:lineRule="auto"/>
            </w:pPr>
            <w:r>
              <w:rPr>
                <w:sz w:val="17"/>
              </w:rPr>
              <w:t>Mua/bán với NPC</w:t>
            </w:r>
          </w:p>
        </w:tc>
        <w:tc>
          <w:tcPr>
            <w:tcW w:type="dxa" w:w="6119"/>
            <w:shd w:fill="FFFFFF"/>
          </w:tcPr>
          <w:p>
            <w:pPr>
              <w:spacing w:after="60" w:before="60" w:line="240" w:lineRule="auto"/>
            </w:pPr>
            <w:r>
              <w:rPr>
                <w:sz w:val="17"/>
              </w:rPr>
              <w:t>Mua/bán concurrent không âm tiền/item; 1 receipt cho 1 request.</w:t>
            </w:r>
          </w:p>
        </w:tc>
      </w:tr>
      <w:tr>
        <w:trPr>
          <w:cantSplit/>
        </w:trPr>
        <w:tc>
          <w:tcPr>
            <w:tcW w:type="dxa" w:w="1035"/>
            <w:shd w:fill="EFF5F8"/>
          </w:tcPr>
          <w:p>
            <w:pPr>
              <w:spacing w:after="60" w:before="60" w:line="240" w:lineRule="auto"/>
            </w:pPr>
            <w:r>
              <w:rPr>
                <w:sz w:val="17"/>
              </w:rPr>
              <w:t>CL-023</w:t>
            </w:r>
          </w:p>
        </w:tc>
        <w:tc>
          <w:tcPr>
            <w:tcW w:type="dxa" w:w="2824"/>
            <w:shd w:fill="EFF5F8"/>
          </w:tcPr>
          <w:p>
            <w:pPr>
              <w:spacing w:after="60" w:before="60" w:line="240" w:lineRule="auto"/>
            </w:pPr>
            <w:r>
              <w:rPr>
                <w:sz w:val="17"/>
              </w:rPr>
              <w:t>Party tối đa 3 người</w:t>
            </w:r>
          </w:p>
        </w:tc>
        <w:tc>
          <w:tcPr>
            <w:tcW w:type="dxa" w:w="6119"/>
            <w:shd w:fill="EFF5F8"/>
          </w:tcPr>
          <w:p>
            <w:pPr>
              <w:spacing w:after="60" w:before="60" w:line="240" w:lineRule="auto"/>
            </w:pPr>
            <w:r>
              <w:rPr>
                <w:sz w:val="17"/>
              </w:rPr>
              <w:t>Hai invite đồng thời không làm người chơi ở2 party; thành viên 4 bị chặn.</w:t>
            </w:r>
          </w:p>
        </w:tc>
      </w:tr>
      <w:tr>
        <w:trPr>
          <w:cantSplit/>
        </w:trPr>
        <w:tc>
          <w:tcPr>
            <w:tcW w:type="dxa" w:w="1035"/>
            <w:shd w:fill="FFFFFF"/>
          </w:tcPr>
          <w:p>
            <w:pPr>
              <w:spacing w:after="60" w:before="60" w:line="240" w:lineRule="auto"/>
            </w:pPr>
            <w:r>
              <w:rPr>
                <w:sz w:val="17"/>
              </w:rPr>
              <w:t>CL-024</w:t>
            </w:r>
          </w:p>
        </w:tc>
        <w:tc>
          <w:tcPr>
            <w:tcW w:type="dxa" w:w="2824"/>
            <w:shd w:fill="FFFFFF"/>
          </w:tcPr>
          <w:p>
            <w:pPr>
              <w:spacing w:after="60" w:before="60" w:line="240" w:lineRule="auto"/>
            </w:pPr>
            <w:r>
              <w:rPr>
                <w:sz w:val="17"/>
              </w:rPr>
              <w:t>Chat zone/party, mute/report</w:t>
            </w:r>
          </w:p>
        </w:tc>
        <w:tc>
          <w:tcPr>
            <w:tcW w:type="dxa" w:w="6119"/>
            <w:shd w:fill="FFFFFF"/>
          </w:tcPr>
          <w:p>
            <w:pPr>
              <w:spacing w:after="60" w:before="60" w:line="240" w:lineRule="auto"/>
            </w:pPr>
            <w:r>
              <w:rPr>
                <w:sz w:val="17"/>
              </w:rPr>
              <w:t>Chat chỉ tới người đúng channel; gõ QWER trong chat không cast.</w:t>
            </w:r>
          </w:p>
        </w:tc>
      </w:tr>
      <w:tr>
        <w:trPr>
          <w:cantSplit/>
        </w:trPr>
        <w:tc>
          <w:tcPr>
            <w:tcW w:type="dxa" w:w="1035"/>
            <w:shd w:fill="EFF5F8"/>
          </w:tcPr>
          <w:p>
            <w:pPr>
              <w:spacing w:after="60" w:before="60" w:line="240" w:lineRule="auto"/>
            </w:pPr>
            <w:r>
              <w:rPr>
                <w:sz w:val="17"/>
              </w:rPr>
              <w:t>CL-025</w:t>
            </w:r>
          </w:p>
        </w:tc>
        <w:tc>
          <w:tcPr>
            <w:tcW w:type="dxa" w:w="2824"/>
            <w:shd w:fill="EFF5F8"/>
          </w:tcPr>
          <w:p>
            <w:pPr>
              <w:spacing w:after="60" w:before="60" w:line="240" w:lineRule="auto"/>
            </w:pPr>
            <w:r>
              <w:rPr>
                <w:sz w:val="17"/>
              </w:rPr>
              <w:t>Phụ bản 1–3 người và boss</w:t>
            </w:r>
          </w:p>
        </w:tc>
        <w:tc>
          <w:tcPr>
            <w:tcW w:type="dxa" w:w="6119"/>
            <w:shd w:fill="EFF5F8"/>
          </w:tcPr>
          <w:p>
            <w:pPr>
              <w:spacing w:after="60" w:before="60" w:line="240" w:lineRule="auto"/>
            </w:pPr>
            <w:r>
              <w:rPr>
                <w:sz w:val="17"/>
              </w:rPr>
              <w:t>Ba người vào đúng một run; boss chết lặp không tạo thêm reward.</w:t>
            </w:r>
          </w:p>
        </w:tc>
      </w:tr>
      <w:tr>
        <w:trPr>
          <w:cantSplit/>
        </w:trPr>
        <w:tc>
          <w:tcPr>
            <w:tcW w:type="dxa" w:w="1035"/>
            <w:shd w:fill="FFFFFF"/>
          </w:tcPr>
          <w:p>
            <w:pPr>
              <w:spacing w:after="60" w:before="60" w:line="240" w:lineRule="auto"/>
            </w:pPr>
            <w:r>
              <w:rPr>
                <w:sz w:val="17"/>
              </w:rPr>
              <w:t>CL-026</w:t>
            </w:r>
          </w:p>
        </w:tc>
        <w:tc>
          <w:tcPr>
            <w:tcW w:type="dxa" w:w="2824"/>
            <w:shd w:fill="FFFFFF"/>
          </w:tcPr>
          <w:p>
            <w:pPr>
              <w:spacing w:after="60" w:before="60" w:line="240" w:lineRule="auto"/>
            </w:pPr>
            <w:r>
              <w:rPr>
                <w:sz w:val="17"/>
              </w:rPr>
              <w:t>PK opt-in 1v1</w:t>
            </w:r>
          </w:p>
        </w:tc>
        <w:tc>
          <w:tcPr>
            <w:tcW w:type="dxa" w:w="6119"/>
            <w:shd w:fill="FFFFFF"/>
          </w:tcPr>
          <w:p>
            <w:pPr>
              <w:spacing w:after="60" w:before="60" w:line="240" w:lineRule="auto"/>
            </w:pPr>
            <w:r>
              <w:rPr>
                <w:sz w:val="17"/>
              </w:rPr>
              <w:t>Một trận có 1 result; không mất Cổ/tiền do chết arena; loadout không sửa giữa trận.</w:t>
            </w:r>
          </w:p>
        </w:tc>
      </w:tr>
      <w:tr>
        <w:trPr>
          <w:cantSplit/>
        </w:trPr>
        <w:tc>
          <w:tcPr>
            <w:tcW w:type="dxa" w:w="1035"/>
            <w:shd w:fill="EFF5F8"/>
          </w:tcPr>
          <w:p>
            <w:pPr>
              <w:spacing w:after="60" w:before="60" w:line="240" w:lineRule="auto"/>
            </w:pPr>
            <w:r>
              <w:rPr>
                <w:sz w:val="17"/>
              </w:rPr>
              <w:t>CL-027</w:t>
            </w:r>
          </w:p>
        </w:tc>
        <w:tc>
          <w:tcPr>
            <w:tcW w:type="dxa" w:w="2824"/>
            <w:shd w:fill="EFF5F8"/>
          </w:tcPr>
          <w:p>
            <w:pPr>
              <w:spacing w:after="60" w:before="60" w:line="240" w:lineRule="auto"/>
            </w:pPr>
            <w:r>
              <w:rPr>
                <w:sz w:val="17"/>
              </w:rPr>
              <w:t>Mất kết nối và trở lại</w:t>
            </w:r>
          </w:p>
        </w:tc>
        <w:tc>
          <w:tcPr>
            <w:tcW w:type="dxa" w:w="6119"/>
            <w:shd w:fill="EFF5F8"/>
          </w:tcPr>
          <w:p>
            <w:pPr>
              <w:spacing w:after="60" w:before="60" w:line="240" w:lineRule="auto"/>
            </w:pPr>
            <w:r>
              <w:rPr>
                <w:sz w:val="17"/>
              </w:rPr>
              <w:t>Rút mạng 10 giây trở lại cùng nhân vật; inventory không nhân đôi.</w:t>
            </w:r>
          </w:p>
        </w:tc>
      </w:tr>
      <w:tr>
        <w:trPr>
          <w:cantSplit/>
        </w:trPr>
        <w:tc>
          <w:tcPr>
            <w:tcW w:type="dxa" w:w="1035"/>
            <w:shd w:fill="FFFFFF"/>
          </w:tcPr>
          <w:p>
            <w:pPr>
              <w:spacing w:after="60" w:before="60" w:line="240" w:lineRule="auto"/>
            </w:pPr>
            <w:r>
              <w:rPr>
                <w:sz w:val="17"/>
              </w:rPr>
              <w:t>CL-028</w:t>
            </w:r>
          </w:p>
        </w:tc>
        <w:tc>
          <w:tcPr>
            <w:tcW w:type="dxa" w:w="2824"/>
            <w:shd w:fill="FFFFFF"/>
          </w:tcPr>
          <w:p>
            <w:pPr>
              <w:spacing w:after="60" w:before="60" w:line="240" w:lineRule="auto"/>
            </w:pPr>
            <w:r>
              <w:rPr>
                <w:sz w:val="17"/>
              </w:rPr>
              <w:t>Thiết lập PC và lưu tùy chọn</w:t>
            </w:r>
          </w:p>
        </w:tc>
        <w:tc>
          <w:tcPr>
            <w:tcW w:type="dxa" w:w="6119"/>
            <w:shd w:fill="FFFFFF"/>
          </w:tcPr>
          <w:p>
            <w:pPr>
              <w:spacing w:after="60" w:before="60" w:line="240" w:lineRule="auto"/>
            </w:pPr>
            <w:r>
              <w:rPr>
                <w:sz w:val="17"/>
              </w:rPr>
              <w:t>Reload giữ tùy chọn; trình duyệt chặn autoplay thì mở audio sau gesture.</w:t>
            </w:r>
          </w:p>
        </w:tc>
      </w:tr>
      <w:tr>
        <w:trPr>
          <w:cantSplit/>
        </w:trPr>
        <w:tc>
          <w:tcPr>
            <w:tcW w:type="dxa" w:w="1035"/>
            <w:shd w:fill="EFF5F8"/>
          </w:tcPr>
          <w:p>
            <w:pPr>
              <w:spacing w:after="60" w:before="60" w:line="240" w:lineRule="auto"/>
            </w:pPr>
            <w:r>
              <w:rPr>
                <w:sz w:val="17"/>
              </w:rPr>
              <w:t>CL-029</w:t>
            </w:r>
          </w:p>
        </w:tc>
        <w:tc>
          <w:tcPr>
            <w:tcW w:type="dxa" w:w="2824"/>
            <w:shd w:fill="EFF5F8"/>
          </w:tcPr>
          <w:p>
            <w:pPr>
              <w:spacing w:after="60" w:before="60" w:line="240" w:lineRule="auto"/>
            </w:pPr>
            <w:r>
              <w:rPr>
                <w:sz w:val="17"/>
              </w:rPr>
              <w:t>30 giây đầu và tutorial</w:t>
            </w:r>
          </w:p>
        </w:tc>
        <w:tc>
          <w:tcPr>
            <w:tcW w:type="dxa" w:w="6119"/>
            <w:shd w:fill="EFF5F8"/>
          </w:tcPr>
          <w:p>
            <w:pPr>
              <w:spacing w:after="60" w:before="60" w:line="240" w:lineRule="auto"/>
            </w:pPr>
            <w:r>
              <w:rPr>
                <w:sz w:val="17"/>
              </w:rPr>
              <w:t>≥80% trong tối thiểu 10 tester hoàn thành phần điều khiển ≤3 phút không người hướng dẫn.</w:t>
            </w:r>
          </w:p>
        </w:tc>
      </w:tr>
      <w:tr>
        <w:trPr>
          <w:cantSplit/>
        </w:trPr>
        <w:tc>
          <w:tcPr>
            <w:tcW w:type="dxa" w:w="1035"/>
            <w:shd w:fill="FFFFFF"/>
          </w:tcPr>
          <w:p>
            <w:pPr>
              <w:spacing w:after="60" w:before="60" w:line="240" w:lineRule="auto"/>
            </w:pPr>
            <w:r>
              <w:rPr>
                <w:sz w:val="17"/>
              </w:rPr>
              <w:t>CL-030</w:t>
            </w:r>
          </w:p>
        </w:tc>
        <w:tc>
          <w:tcPr>
            <w:tcW w:type="dxa" w:w="2824"/>
            <w:shd w:fill="FFFFFF"/>
          </w:tcPr>
          <w:p>
            <w:pPr>
              <w:spacing w:after="60" w:before="60" w:line="240" w:lineRule="auto"/>
            </w:pPr>
            <w:r>
              <w:rPr>
                <w:sz w:val="17"/>
              </w:rPr>
              <w:t>Danh mục Cổ và build</w:t>
            </w:r>
          </w:p>
        </w:tc>
        <w:tc>
          <w:tcPr>
            <w:tcW w:type="dxa" w:w="6119"/>
            <w:shd w:fill="FFFFFF"/>
          </w:tcPr>
          <w:p>
            <w:pPr>
              <w:spacing w:after="60" w:before="60" w:line="240" w:lineRule="auto"/>
            </w:pPr>
            <w:r>
              <w:rPr>
                <w:sz w:val="17"/>
              </w:rPr>
              <w:t>20/20 Cổ có tooltip đủ số; Cổ chưa sở hữu không equip được.</w:t>
            </w:r>
          </w:p>
        </w:tc>
      </w:tr>
    </w:tbl>
    <w:p/>
    <w:p>
      <w:pPr>
        <w:pStyle w:val="Heading2"/>
      </w:pPr>
      <w:r>
        <w:t>Server &amp; Persistence</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ID</w:t>
            </w:r>
          </w:p>
        </w:tc>
        <w:tc>
          <w:tcPr>
            <w:tcW w:type="dxa" w:w="2824"/>
            <w:shd w:fill="007E87"/>
          </w:tcPr>
          <w:p>
            <w:pPr>
              <w:spacing w:after="60" w:before="60" w:line="240" w:lineRule="auto"/>
            </w:pPr>
            <w:r>
              <w:rPr>
                <w:b/>
                <w:color w:val="FFFFFF"/>
                <w:sz w:val="17"/>
              </w:rPr>
              <w:t>Chức năng</w:t>
            </w:r>
          </w:p>
        </w:tc>
        <w:tc>
          <w:tcPr>
            <w:tcW w:type="dxa" w:w="6119"/>
            <w:shd w:fill="007E87"/>
          </w:tcPr>
          <w:p>
            <w:pPr>
              <w:spacing w:after="60" w:before="60" w:line="240" w:lineRule="auto"/>
            </w:pPr>
            <w:r>
              <w:rPr>
                <w:b/>
                <w:color w:val="FFFFFF"/>
                <w:sz w:val="17"/>
              </w:rPr>
              <w:t>Tiêu chí nghiệm thu tiêu biểu</w:t>
            </w:r>
          </w:p>
        </w:tc>
      </w:tr>
      <w:tr>
        <w:trPr>
          <w:cantSplit/>
        </w:trPr>
        <w:tc>
          <w:tcPr>
            <w:tcW w:type="dxa" w:w="1035"/>
            <w:shd w:fill="EFF5F8"/>
          </w:tcPr>
          <w:p>
            <w:pPr>
              <w:spacing w:after="60" w:before="60" w:line="240" w:lineRule="auto"/>
            </w:pPr>
            <w:r>
              <w:rPr>
                <w:sz w:val="17"/>
              </w:rPr>
              <w:t>SV-001</w:t>
            </w:r>
          </w:p>
        </w:tc>
        <w:tc>
          <w:tcPr>
            <w:tcW w:type="dxa" w:w="2824"/>
            <w:shd w:fill="EFF5F8"/>
          </w:tcPr>
          <w:p>
            <w:pPr>
              <w:spacing w:after="60" w:before="60" w:line="240" w:lineRule="auto"/>
            </w:pPr>
            <w:r>
              <w:rPr>
                <w:sz w:val="17"/>
              </w:rPr>
              <w:t>Xác thực và vòng đời session</w:t>
            </w:r>
          </w:p>
        </w:tc>
        <w:tc>
          <w:tcPr>
            <w:tcW w:type="dxa" w:w="6119"/>
            <w:shd w:fill="EFF5F8"/>
          </w:tcPr>
          <w:p>
            <w:pPr>
              <w:spacing w:after="60" w:before="60" w:line="240" w:lineRule="auto"/>
            </w:pPr>
            <w:r>
              <w:rPr>
                <w:sz w:val="17"/>
              </w:rPr>
              <w:t>Tokenless hoặc token account khác không đọc/chơi character.</w:t>
            </w:r>
          </w:p>
        </w:tc>
      </w:tr>
      <w:tr>
        <w:trPr>
          <w:cantSplit/>
        </w:trPr>
        <w:tc>
          <w:tcPr>
            <w:tcW w:type="dxa" w:w="1035"/>
            <w:shd w:fill="FFFFFF"/>
          </w:tcPr>
          <w:p>
            <w:pPr>
              <w:spacing w:after="60" w:before="60" w:line="240" w:lineRule="auto"/>
            </w:pPr>
            <w:r>
              <w:rPr>
                <w:sz w:val="17"/>
              </w:rPr>
              <w:t>SV-002</w:t>
            </w:r>
          </w:p>
        </w:tc>
        <w:tc>
          <w:tcPr>
            <w:tcW w:type="dxa" w:w="2824"/>
            <w:shd w:fill="FFFFFF"/>
          </w:tcPr>
          <w:p>
            <w:pPr>
              <w:spacing w:after="60" w:before="60" w:line="240" w:lineRule="auto"/>
            </w:pPr>
            <w:r>
              <w:rPr>
                <w:sz w:val="17"/>
              </w:rPr>
              <w:t>Server giữ quyền quyết định</w:t>
            </w:r>
          </w:p>
        </w:tc>
        <w:tc>
          <w:tcPr>
            <w:tcW w:type="dxa" w:w="6119"/>
            <w:shd w:fill="FFFFFF"/>
          </w:tcPr>
          <w:p>
            <w:pPr>
              <w:spacing w:after="60" w:before="60" w:line="240" w:lineRule="auto"/>
            </w:pPr>
            <w:r>
              <w:rPr>
                <w:sz w:val="17"/>
              </w:rPr>
              <w:t>Sửa HP/mana/position trên client không thay state server.</w:t>
            </w:r>
          </w:p>
        </w:tc>
      </w:tr>
      <w:tr>
        <w:trPr>
          <w:cantSplit/>
        </w:trPr>
        <w:tc>
          <w:tcPr>
            <w:tcW w:type="dxa" w:w="1035"/>
            <w:shd w:fill="EFF5F8"/>
          </w:tcPr>
          <w:p>
            <w:pPr>
              <w:spacing w:after="60" w:before="60" w:line="240" w:lineRule="auto"/>
            </w:pPr>
            <w:r>
              <w:rPr>
                <w:sz w:val="17"/>
              </w:rPr>
              <w:t>SV-003</w:t>
            </w:r>
          </w:p>
        </w:tc>
        <w:tc>
          <w:tcPr>
            <w:tcW w:type="dxa" w:w="2824"/>
            <w:shd w:fill="EFF5F8"/>
          </w:tcPr>
          <w:p>
            <w:pPr>
              <w:spacing w:after="60" w:before="60" w:line="240" w:lineRule="auto"/>
            </w:pPr>
            <w:r>
              <w:rPr>
                <w:sz w:val="17"/>
              </w:rPr>
              <w:t>Lọc trạng thái theo vùng quan tâm</w:t>
            </w:r>
          </w:p>
        </w:tc>
        <w:tc>
          <w:tcPr>
            <w:tcW w:type="dxa" w:w="6119"/>
            <w:shd w:fill="EFF5F8"/>
          </w:tcPr>
          <w:p>
            <w:pPr>
              <w:spacing w:after="60" w:before="60" w:line="240" w:lineRule="auto"/>
            </w:pPr>
            <w:r>
              <w:rPr>
                <w:sz w:val="17"/>
              </w:rPr>
              <w:t>Packet inspection không thấy túi đồ người khác hoặc entity ngoài AOI.</w:t>
            </w:r>
          </w:p>
        </w:tc>
      </w:tr>
      <w:tr>
        <w:trPr>
          <w:cantSplit/>
        </w:trPr>
        <w:tc>
          <w:tcPr>
            <w:tcW w:type="dxa" w:w="1035"/>
            <w:shd w:fill="FFFFFF"/>
          </w:tcPr>
          <w:p>
            <w:pPr>
              <w:spacing w:after="60" w:before="60" w:line="240" w:lineRule="auto"/>
            </w:pPr>
            <w:r>
              <w:rPr>
                <w:sz w:val="17"/>
              </w:rPr>
              <w:t>SV-004</w:t>
            </w:r>
          </w:p>
        </w:tc>
        <w:tc>
          <w:tcPr>
            <w:tcW w:type="dxa" w:w="2824"/>
            <w:shd w:fill="FFFFFF"/>
          </w:tcPr>
          <w:p>
            <w:pPr>
              <w:spacing w:after="60" w:before="60" w:line="240" w:lineRule="auto"/>
            </w:pPr>
            <w:r>
              <w:rPr>
                <w:sz w:val="17"/>
              </w:rPr>
              <w:t>Chuyển map không trùng nhân vật</w:t>
            </w:r>
          </w:p>
        </w:tc>
        <w:tc>
          <w:tcPr>
            <w:tcW w:type="dxa" w:w="6119"/>
            <w:shd w:fill="FFFFFF"/>
          </w:tcPr>
          <w:p>
            <w:pPr>
              <w:spacing w:after="60" w:before="60" w:line="240" w:lineRule="auto"/>
            </w:pPr>
            <w:r>
              <w:rPr>
                <w:sz w:val="17"/>
              </w:rPr>
              <w:t>Kill process ở từng bước: tối đa 1 writer; không mất bag/đổi tiền.</w:t>
            </w:r>
          </w:p>
        </w:tc>
      </w:tr>
      <w:tr>
        <w:trPr>
          <w:cantSplit/>
        </w:trPr>
        <w:tc>
          <w:tcPr>
            <w:tcW w:type="dxa" w:w="1035"/>
            <w:shd w:fill="EFF5F8"/>
          </w:tcPr>
          <w:p>
            <w:pPr>
              <w:spacing w:after="60" w:before="60" w:line="240" w:lineRule="auto"/>
            </w:pPr>
            <w:r>
              <w:rPr>
                <w:sz w:val="17"/>
              </w:rPr>
              <w:t>SV-005</w:t>
            </w:r>
          </w:p>
        </w:tc>
        <w:tc>
          <w:tcPr>
            <w:tcW w:type="dxa" w:w="2824"/>
            <w:shd w:fill="EFF5F8"/>
          </w:tcPr>
          <w:p>
            <w:pPr>
              <w:spacing w:after="60" w:before="60" w:line="240" w:lineRule="auto"/>
            </w:pPr>
            <w:r>
              <w:rPr>
                <w:sz w:val="17"/>
              </w:rPr>
              <w:t>Giải quyết cast và trạng thái</w:t>
            </w:r>
          </w:p>
        </w:tc>
        <w:tc>
          <w:tcPr>
            <w:tcW w:type="dxa" w:w="6119"/>
            <w:shd w:fill="EFF5F8"/>
          </w:tcPr>
          <w:p>
            <w:pPr>
              <w:spacing w:after="60" w:before="60" w:line="240" w:lineRule="auto"/>
            </w:pPr>
            <w:r>
              <w:rPr>
                <w:sz w:val="17"/>
              </w:rPr>
              <w:t>10negative cases mỗi primitive bị chặn; 1 cast không gây hit trùng.</w:t>
            </w:r>
          </w:p>
        </w:tc>
      </w:tr>
      <w:tr>
        <w:trPr>
          <w:cantSplit/>
        </w:trPr>
        <w:tc>
          <w:tcPr>
            <w:tcW w:type="dxa" w:w="1035"/>
            <w:shd w:fill="FFFFFF"/>
          </w:tcPr>
          <w:p>
            <w:pPr>
              <w:spacing w:after="60" w:before="60" w:line="240" w:lineRule="auto"/>
            </w:pPr>
            <w:r>
              <w:rPr>
                <w:sz w:val="17"/>
              </w:rPr>
              <w:t>SV-006</w:t>
            </w:r>
          </w:p>
        </w:tc>
        <w:tc>
          <w:tcPr>
            <w:tcW w:type="dxa" w:w="2824"/>
            <w:shd w:fill="FFFFFF"/>
          </w:tcPr>
          <w:p>
            <w:pPr>
              <w:spacing w:after="60" w:before="60" w:line="240" w:lineRule="auto"/>
            </w:pPr>
            <w:r>
              <w:rPr>
                <w:sz w:val="17"/>
              </w:rPr>
              <w:t>AI, respawn và quyền thưởng</w:t>
            </w:r>
          </w:p>
        </w:tc>
        <w:tc>
          <w:tcPr>
            <w:tcW w:type="dxa" w:w="6119"/>
            <w:shd w:fill="FFFFFF"/>
          </w:tcPr>
          <w:p>
            <w:pPr>
              <w:spacing w:after="60" w:before="60" w:line="240" w:lineRule="auto"/>
            </w:pPr>
            <w:r>
              <w:rPr>
                <w:sz w:val="17"/>
              </w:rPr>
              <w:t>Leash heal/reset đúng; hai kill callbacks chỉ một terminal transition.</w:t>
            </w:r>
          </w:p>
        </w:tc>
      </w:tr>
      <w:tr>
        <w:trPr>
          <w:cantSplit/>
        </w:trPr>
        <w:tc>
          <w:tcPr>
            <w:tcW w:type="dxa" w:w="1035"/>
            <w:shd w:fill="EFF5F8"/>
          </w:tcPr>
          <w:p>
            <w:pPr>
              <w:spacing w:after="60" w:before="60" w:line="240" w:lineRule="auto"/>
            </w:pPr>
            <w:r>
              <w:rPr>
                <w:sz w:val="17"/>
              </w:rPr>
              <w:t>SV-007</w:t>
            </w:r>
          </w:p>
        </w:tc>
        <w:tc>
          <w:tcPr>
            <w:tcW w:type="dxa" w:w="2824"/>
            <w:shd w:fill="EFF5F8"/>
          </w:tcPr>
          <w:p>
            <w:pPr>
              <w:spacing w:after="60" w:before="60" w:line="240" w:lineRule="auto"/>
            </w:pPr>
            <w:r>
              <w:rPr>
                <w:sz w:val="17"/>
              </w:rPr>
              <w:t>Lưu bền vững và checkpoint</w:t>
            </w:r>
          </w:p>
        </w:tc>
        <w:tc>
          <w:tcPr>
            <w:tcW w:type="dxa" w:w="6119"/>
            <w:shd w:fill="EFF5F8"/>
          </w:tcPr>
          <w:p>
            <w:pPr>
              <w:spacing w:after="60" w:before="60" w:line="240" w:lineRule="auto"/>
            </w:pPr>
            <w:r>
              <w:rPr>
                <w:sz w:val="17"/>
              </w:rPr>
              <w:t>Kill/restart sau ACK: item/tiền còn đúng; vị trí có thể rollback≤30s.</w:t>
            </w:r>
          </w:p>
        </w:tc>
      </w:tr>
      <w:tr>
        <w:trPr>
          <w:cantSplit/>
        </w:trPr>
        <w:tc>
          <w:tcPr>
            <w:tcW w:type="dxa" w:w="1035"/>
            <w:shd w:fill="FFFFFF"/>
          </w:tcPr>
          <w:p>
            <w:pPr>
              <w:spacing w:after="60" w:before="60" w:line="240" w:lineRule="auto"/>
            </w:pPr>
            <w:r>
              <w:rPr>
                <w:sz w:val="17"/>
              </w:rPr>
              <w:t>SV-008</w:t>
            </w:r>
          </w:p>
        </w:tc>
        <w:tc>
          <w:tcPr>
            <w:tcW w:type="dxa" w:w="2824"/>
            <w:shd w:fill="FFFFFF"/>
          </w:tcPr>
          <w:p>
            <w:pPr>
              <w:spacing w:after="60" w:before="60" w:line="240" w:lineRule="auto"/>
            </w:pPr>
            <w:r>
              <w:rPr>
                <w:sz w:val="17"/>
              </w:rPr>
              <w:t>Ledger và idempotency</w:t>
            </w:r>
          </w:p>
        </w:tc>
        <w:tc>
          <w:tcPr>
            <w:tcW w:type="dxa" w:w="6119"/>
            <w:shd w:fill="FFFFFF"/>
          </w:tcPr>
          <w:p>
            <w:pPr>
              <w:spacing w:after="60" w:before="60" w:line="240" w:lineRule="auto"/>
            </w:pPr>
            <w:r>
              <w:rPr>
                <w:sz w:val="17"/>
              </w:rPr>
              <w:t>20 retry/2 socket của craft, buy, feed chỉ một hiệu lực; ledger cân đối.</w:t>
            </w:r>
          </w:p>
        </w:tc>
      </w:tr>
      <w:tr>
        <w:trPr>
          <w:cantSplit/>
        </w:trPr>
        <w:tc>
          <w:tcPr>
            <w:tcW w:type="dxa" w:w="1035"/>
            <w:shd w:fill="EFF5F8"/>
          </w:tcPr>
          <w:p>
            <w:pPr>
              <w:spacing w:after="60" w:before="60" w:line="240" w:lineRule="auto"/>
            </w:pPr>
            <w:r>
              <w:rPr>
                <w:sz w:val="17"/>
              </w:rPr>
              <w:t>SV-009</w:t>
            </w:r>
          </w:p>
        </w:tc>
        <w:tc>
          <w:tcPr>
            <w:tcW w:type="dxa" w:w="2824"/>
            <w:shd w:fill="EFF5F8"/>
          </w:tcPr>
          <w:p>
            <w:pPr>
              <w:spacing w:after="60" w:before="60" w:line="240" w:lineRule="auto"/>
            </w:pPr>
            <w:r>
              <w:rPr>
                <w:sz w:val="17"/>
              </w:rPr>
              <w:t>Reward inbox khi đầy túi</w:t>
            </w:r>
          </w:p>
        </w:tc>
        <w:tc>
          <w:tcPr>
            <w:tcW w:type="dxa" w:w="6119"/>
            <w:shd w:fill="EFF5F8"/>
          </w:tcPr>
          <w:p>
            <w:pPr>
              <w:spacing w:after="60" w:before="60" w:line="240" w:lineRule="auto"/>
            </w:pPr>
            <w:r>
              <w:rPr>
                <w:sz w:val="17"/>
              </w:rPr>
              <w:t>Bag đầy khi kill: reward còn trong inbox sau reconnect, claim 1 lần.</w:t>
            </w:r>
          </w:p>
        </w:tc>
      </w:tr>
      <w:tr>
        <w:trPr>
          <w:cantSplit/>
        </w:trPr>
        <w:tc>
          <w:tcPr>
            <w:tcW w:type="dxa" w:w="1035"/>
            <w:shd w:fill="FFFFFF"/>
          </w:tcPr>
          <w:p>
            <w:pPr>
              <w:spacing w:after="60" w:before="60" w:line="240" w:lineRule="auto"/>
            </w:pPr>
            <w:r>
              <w:rPr>
                <w:sz w:val="17"/>
              </w:rPr>
              <w:t>SV-010</w:t>
            </w:r>
          </w:p>
        </w:tc>
        <w:tc>
          <w:tcPr>
            <w:tcW w:type="dxa" w:w="2824"/>
            <w:shd w:fill="FFFFFF"/>
          </w:tcPr>
          <w:p>
            <w:pPr>
              <w:spacing w:after="60" w:before="60" w:line="240" w:lineRule="auto"/>
            </w:pPr>
            <w:r>
              <w:rPr>
                <w:sz w:val="17"/>
              </w:rPr>
              <w:t>Săn bắt và hunger server</w:t>
            </w:r>
          </w:p>
        </w:tc>
        <w:tc>
          <w:tcPr>
            <w:tcW w:type="dxa" w:w="6119"/>
            <w:shd w:fill="FFFFFF"/>
          </w:tcPr>
          <w:p>
            <w:pPr>
              <w:spacing w:after="60" w:before="60" w:line="240" w:lineRule="auto"/>
            </w:pPr>
            <w:r>
              <w:rPr>
                <w:sz w:val="17"/>
              </w:rPr>
              <w:t>Feed/reconnect không reset timer để né đói;0 hunger khóa active/passive.</w:t>
            </w:r>
          </w:p>
        </w:tc>
      </w:tr>
      <w:tr>
        <w:trPr>
          <w:cantSplit/>
        </w:trPr>
        <w:tc>
          <w:tcPr>
            <w:tcW w:type="dxa" w:w="1035"/>
            <w:shd w:fill="EFF5F8"/>
          </w:tcPr>
          <w:p>
            <w:pPr>
              <w:spacing w:after="60" w:before="60" w:line="240" w:lineRule="auto"/>
            </w:pPr>
            <w:r>
              <w:rPr>
                <w:sz w:val="17"/>
              </w:rPr>
              <w:t>SV-011</w:t>
            </w:r>
          </w:p>
        </w:tc>
        <w:tc>
          <w:tcPr>
            <w:tcW w:type="dxa" w:w="2824"/>
            <w:shd w:fill="EFF5F8"/>
          </w:tcPr>
          <w:p>
            <w:pPr>
              <w:spacing w:after="60" w:before="60" w:line="240" w:lineRule="auto"/>
            </w:pPr>
            <w:r>
              <w:rPr>
                <w:sz w:val="17"/>
              </w:rPr>
              <w:t>Công thức, pity và roll server</w:t>
            </w:r>
          </w:p>
        </w:tc>
        <w:tc>
          <w:tcPr>
            <w:tcW w:type="dxa" w:w="6119"/>
            <w:shd w:fill="EFF5F8"/>
          </w:tcPr>
          <w:p>
            <w:pPr>
              <w:spacing w:after="60" w:before="60" w:line="240" w:lineRule="auto"/>
            </w:pPr>
            <w:r>
              <w:rPr>
                <w:sz w:val="17"/>
              </w:rPr>
              <w:t>Không output khi rollback; success tiêu 2 Gu; fail giữ 2 Gu; cả 2 mất material/fee.</w:t>
            </w:r>
          </w:p>
        </w:tc>
      </w:tr>
      <w:tr>
        <w:trPr>
          <w:cantSplit/>
        </w:trPr>
        <w:tc>
          <w:tcPr>
            <w:tcW w:type="dxa" w:w="1035"/>
            <w:shd w:fill="FFFFFF"/>
          </w:tcPr>
          <w:p>
            <w:pPr>
              <w:spacing w:after="60" w:before="60" w:line="240" w:lineRule="auto"/>
            </w:pPr>
            <w:r>
              <w:rPr>
                <w:sz w:val="17"/>
              </w:rPr>
              <w:t>SV-012</w:t>
            </w:r>
          </w:p>
        </w:tc>
        <w:tc>
          <w:tcPr>
            <w:tcW w:type="dxa" w:w="2824"/>
            <w:shd w:fill="FFFFFF"/>
          </w:tcPr>
          <w:p>
            <w:pPr>
              <w:spacing w:after="60" w:before="60" w:line="240" w:lineRule="auto"/>
            </w:pPr>
            <w:r>
              <w:rPr>
                <w:sz w:val="17"/>
              </w:rPr>
              <w:t>XP, quest và rank-up từ event server</w:t>
            </w:r>
          </w:p>
        </w:tc>
        <w:tc>
          <w:tcPr>
            <w:tcW w:type="dxa" w:w="6119"/>
            <w:shd w:fill="FFFFFF"/>
          </w:tcPr>
          <w:p>
            <w:pPr>
              <w:spacing w:after="60" w:before="60" w:line="240" w:lineRule="auto"/>
            </w:pPr>
            <w:r>
              <w:rPr>
                <w:sz w:val="17"/>
              </w:rPr>
              <w:t>Replay 100 event không tăng progress lần 2; rank-up chỉ một phí.</w:t>
            </w:r>
          </w:p>
        </w:tc>
      </w:tr>
      <w:tr>
        <w:trPr>
          <w:cantSplit/>
        </w:trPr>
        <w:tc>
          <w:tcPr>
            <w:tcW w:type="dxa" w:w="1035"/>
            <w:shd w:fill="EFF5F8"/>
          </w:tcPr>
          <w:p>
            <w:pPr>
              <w:spacing w:after="60" w:before="60" w:line="240" w:lineRule="auto"/>
            </w:pPr>
            <w:r>
              <w:rPr>
                <w:sz w:val="17"/>
              </w:rPr>
              <w:t>SV-013</w:t>
            </w:r>
          </w:p>
        </w:tc>
        <w:tc>
          <w:tcPr>
            <w:tcW w:type="dxa" w:w="2824"/>
            <w:shd w:fill="EFF5F8"/>
          </w:tcPr>
          <w:p>
            <w:pPr>
              <w:spacing w:after="60" w:before="60" w:line="240" w:lineRule="auto"/>
            </w:pPr>
            <w:r>
              <w:rPr>
                <w:sz w:val="17"/>
              </w:rPr>
              <w:t>Party và recipient authorization</w:t>
            </w:r>
          </w:p>
        </w:tc>
        <w:tc>
          <w:tcPr>
            <w:tcW w:type="dxa" w:w="6119"/>
            <w:shd w:fill="EFF5F8"/>
          </w:tcPr>
          <w:p>
            <w:pPr>
              <w:spacing w:after="60" w:before="60" w:line="240" w:lineRule="auto"/>
            </w:pPr>
            <w:r>
              <w:rPr>
                <w:sz w:val="17"/>
              </w:rPr>
              <w:t>User ngoài party không nghe/đọc được party channel; invite replay vô hiệu.</w:t>
            </w:r>
          </w:p>
        </w:tc>
      </w:tr>
      <w:tr>
        <w:trPr>
          <w:cantSplit/>
        </w:trPr>
        <w:tc>
          <w:tcPr>
            <w:tcW w:type="dxa" w:w="1035"/>
            <w:shd w:fill="FFFFFF"/>
          </w:tcPr>
          <w:p>
            <w:pPr>
              <w:spacing w:after="60" w:before="60" w:line="240" w:lineRule="auto"/>
            </w:pPr>
            <w:r>
              <w:rPr>
                <w:sz w:val="17"/>
              </w:rPr>
              <w:t>SV-014</w:t>
            </w:r>
          </w:p>
        </w:tc>
        <w:tc>
          <w:tcPr>
            <w:tcW w:type="dxa" w:w="2824"/>
            <w:shd w:fill="FFFFFF"/>
          </w:tcPr>
          <w:p>
            <w:pPr>
              <w:spacing w:after="60" w:before="60" w:line="240" w:lineRule="auto"/>
            </w:pPr>
            <w:r>
              <w:rPr>
                <w:sz w:val="17"/>
              </w:rPr>
              <w:t>Dungeon và duel state machine</w:t>
            </w:r>
          </w:p>
        </w:tc>
        <w:tc>
          <w:tcPr>
            <w:tcW w:type="dxa" w:w="6119"/>
            <w:shd w:fill="FFFFFF"/>
          </w:tcPr>
          <w:p>
            <w:pPr>
              <w:spacing w:after="60" w:before="60" w:line="240" w:lineRule="auto"/>
            </w:pPr>
            <w:r>
              <w:rPr>
                <w:sz w:val="17"/>
              </w:rPr>
              <w:t>Repeated completion không cấp thêm loot; orphan rooms cleanup≤60s.</w:t>
            </w:r>
          </w:p>
        </w:tc>
      </w:tr>
      <w:tr>
        <w:trPr>
          <w:cantSplit/>
        </w:trPr>
        <w:tc>
          <w:tcPr>
            <w:tcW w:type="dxa" w:w="1035"/>
            <w:shd w:fill="EFF5F8"/>
          </w:tcPr>
          <w:p>
            <w:pPr>
              <w:spacing w:after="60" w:before="60" w:line="240" w:lineRule="auto"/>
            </w:pPr>
            <w:r>
              <w:rPr>
                <w:sz w:val="17"/>
              </w:rPr>
              <w:t>SV-015</w:t>
            </w:r>
          </w:p>
        </w:tc>
        <w:tc>
          <w:tcPr>
            <w:tcW w:type="dxa" w:w="2824"/>
            <w:shd w:fill="EFF5F8"/>
          </w:tcPr>
          <w:p>
            <w:pPr>
              <w:spacing w:after="60" w:before="60" w:line="240" w:lineRule="auto"/>
            </w:pPr>
            <w:r>
              <w:rPr>
                <w:sz w:val="17"/>
              </w:rPr>
              <w:t>Data-driven và config version</w:t>
            </w:r>
          </w:p>
        </w:tc>
        <w:tc>
          <w:tcPr>
            <w:tcW w:type="dxa" w:w="6119"/>
            <w:shd w:fill="EFF5F8"/>
          </w:tcPr>
          <w:p>
            <w:pPr>
              <w:spacing w:after="60" w:before="60" w:line="240" w:lineRule="auto"/>
            </w:pPr>
            <w:r>
              <w:rPr>
                <w:sz w:val="17"/>
              </w:rPr>
              <w:t>1 cấu hình lỗi bị chặn; rollback về version trước khôi phục đúng catalog.</w:t>
            </w:r>
          </w:p>
        </w:tc>
      </w:tr>
      <w:tr>
        <w:trPr>
          <w:cantSplit/>
        </w:trPr>
        <w:tc>
          <w:tcPr>
            <w:tcW w:type="dxa" w:w="1035"/>
            <w:shd w:fill="FFFFFF"/>
          </w:tcPr>
          <w:p>
            <w:pPr>
              <w:spacing w:after="60" w:before="60" w:line="240" w:lineRule="auto"/>
            </w:pPr>
            <w:r>
              <w:rPr>
                <w:sz w:val="17"/>
              </w:rPr>
              <w:t>SV-016</w:t>
            </w:r>
          </w:p>
        </w:tc>
        <w:tc>
          <w:tcPr>
            <w:tcW w:type="dxa" w:w="2824"/>
            <w:shd w:fill="FFFFFF"/>
          </w:tcPr>
          <w:p>
            <w:pPr>
              <w:spacing w:after="60" w:before="60" w:line="240" w:lineRule="auto"/>
            </w:pPr>
            <w:r>
              <w:rPr>
                <w:sz w:val="17"/>
              </w:rPr>
              <w:t>Metrics, log và economy events</w:t>
            </w:r>
          </w:p>
        </w:tc>
        <w:tc>
          <w:tcPr>
            <w:tcW w:type="dxa" w:w="6119"/>
            <w:shd w:fill="FFFFFF"/>
          </w:tcPr>
          <w:p>
            <w:pPr>
              <w:spacing w:after="60" w:before="60" w:line="240" w:lineRule="auto"/>
            </w:pPr>
            <w:r>
              <w:rPr>
                <w:sz w:val="17"/>
              </w:rPr>
              <w:t>Tra một craft receipt thấy request/ledger/config; có alert DB unavailable/tick trễ.</w:t>
            </w:r>
          </w:p>
        </w:tc>
      </w:tr>
      <w:tr>
        <w:trPr>
          <w:cantSplit/>
        </w:trPr>
        <w:tc>
          <w:tcPr>
            <w:tcW w:type="dxa" w:w="1035"/>
            <w:shd w:fill="EFF5F8"/>
          </w:tcPr>
          <w:p>
            <w:pPr>
              <w:spacing w:after="60" w:before="60" w:line="240" w:lineRule="auto"/>
            </w:pPr>
            <w:r>
              <w:rPr>
                <w:sz w:val="17"/>
              </w:rPr>
              <w:t>SV-017</w:t>
            </w:r>
          </w:p>
        </w:tc>
        <w:tc>
          <w:tcPr>
            <w:tcW w:type="dxa" w:w="2824"/>
            <w:shd w:fill="EFF5F8"/>
          </w:tcPr>
          <w:p>
            <w:pPr>
              <w:spacing w:after="60" w:before="60" w:line="240" w:lineRule="auto"/>
            </w:pPr>
            <w:r>
              <w:rPr>
                <w:sz w:val="17"/>
              </w:rPr>
              <w:t>Backup, restore và rollback</w:t>
            </w:r>
          </w:p>
        </w:tc>
        <w:tc>
          <w:tcPr>
            <w:tcW w:type="dxa" w:w="6119"/>
            <w:shd w:fill="EFF5F8"/>
          </w:tcPr>
          <w:p>
            <w:pPr>
              <w:spacing w:after="60" w:before="60" w:line="240" w:lineRule="auto"/>
            </w:pPr>
            <w:r>
              <w:rPr>
                <w:sz w:val="17"/>
              </w:rPr>
              <w:t>Restore vào DB rỗng đạt RTO≤2h/RPO≤24h; restart crash khác disaster restore.</w:t>
            </w:r>
          </w:p>
        </w:tc>
      </w:tr>
      <w:tr>
        <w:trPr>
          <w:cantSplit/>
        </w:trPr>
        <w:tc>
          <w:tcPr>
            <w:tcW w:type="dxa" w:w="1035"/>
            <w:shd w:fill="FFFFFF"/>
          </w:tcPr>
          <w:p>
            <w:pPr>
              <w:spacing w:after="60" w:before="60" w:line="240" w:lineRule="auto"/>
            </w:pPr>
            <w:r>
              <w:rPr>
                <w:sz w:val="17"/>
              </w:rPr>
              <w:t>SV-018</w:t>
            </w:r>
          </w:p>
        </w:tc>
        <w:tc>
          <w:tcPr>
            <w:tcW w:type="dxa" w:w="2824"/>
            <w:shd w:fill="FFFFFF"/>
          </w:tcPr>
          <w:p>
            <w:pPr>
              <w:spacing w:after="60" w:before="60" w:line="240" w:lineRule="auto"/>
            </w:pPr>
            <w:r>
              <w:rPr>
                <w:sz w:val="17"/>
              </w:rPr>
              <w:t>Schema, quota và session fencing</w:t>
            </w:r>
          </w:p>
        </w:tc>
        <w:tc>
          <w:tcPr>
            <w:tcW w:type="dxa" w:w="6119"/>
            <w:shd w:fill="FFFFFF"/>
          </w:tcPr>
          <w:p>
            <w:pPr>
              <w:spacing w:after="60" w:before="60" w:line="240" w:lineRule="auto"/>
            </w:pPr>
            <w:r>
              <w:rPr>
                <w:sz w:val="17"/>
              </w:rPr>
              <w:t>Fuzz malformed không crash; stale room không ghi DB; người chơi không vào GM API.</w:t>
            </w:r>
          </w:p>
        </w:tc>
      </w:tr>
    </w:tbl>
    <w:p/>
    <w:p>
      <w:pPr>
        <w:pStyle w:val="Heading2"/>
      </w:pPr>
      <w:r>
        <w:t>GM / Admin</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ID</w:t>
            </w:r>
          </w:p>
        </w:tc>
        <w:tc>
          <w:tcPr>
            <w:tcW w:type="dxa" w:w="2824"/>
            <w:shd w:fill="007E87"/>
          </w:tcPr>
          <w:p>
            <w:pPr>
              <w:spacing w:after="60" w:before="60" w:line="240" w:lineRule="auto"/>
            </w:pPr>
            <w:r>
              <w:rPr>
                <w:b/>
                <w:color w:val="FFFFFF"/>
                <w:sz w:val="17"/>
              </w:rPr>
              <w:t>Chức năng</w:t>
            </w:r>
          </w:p>
        </w:tc>
        <w:tc>
          <w:tcPr>
            <w:tcW w:type="dxa" w:w="6119"/>
            <w:shd w:fill="007E87"/>
          </w:tcPr>
          <w:p>
            <w:pPr>
              <w:spacing w:after="60" w:before="60" w:line="240" w:lineRule="auto"/>
            </w:pPr>
            <w:r>
              <w:rPr>
                <w:b/>
                <w:color w:val="FFFFFF"/>
                <w:sz w:val="17"/>
              </w:rPr>
              <w:t>Tiêu chí nghiệm thu tiêu biểu</w:t>
            </w:r>
          </w:p>
        </w:tc>
      </w:tr>
      <w:tr>
        <w:trPr>
          <w:cantSplit/>
        </w:trPr>
        <w:tc>
          <w:tcPr>
            <w:tcW w:type="dxa" w:w="1035"/>
            <w:shd w:fill="EFF5F8"/>
          </w:tcPr>
          <w:p>
            <w:pPr>
              <w:spacing w:after="60" w:before="60" w:line="240" w:lineRule="auto"/>
            </w:pPr>
            <w:r>
              <w:rPr>
                <w:sz w:val="17"/>
              </w:rPr>
              <w:t>AD-001</w:t>
            </w:r>
          </w:p>
        </w:tc>
        <w:tc>
          <w:tcPr>
            <w:tcW w:type="dxa" w:w="2824"/>
            <w:shd w:fill="EFF5F8"/>
          </w:tcPr>
          <w:p>
            <w:pPr>
              <w:spacing w:after="60" w:before="60" w:line="240" w:lineRule="auto"/>
            </w:pPr>
            <w:r>
              <w:rPr>
                <w:sz w:val="17"/>
              </w:rPr>
              <w:t>Đăng nhập GM và RBAC</w:t>
            </w:r>
          </w:p>
        </w:tc>
        <w:tc>
          <w:tcPr>
            <w:tcW w:type="dxa" w:w="6119"/>
            <w:shd w:fill="EFF5F8"/>
          </w:tcPr>
          <w:p>
            <w:pPr>
              <w:spacing w:after="60" w:before="60" w:line="240" w:lineRule="auto"/>
            </w:pPr>
            <w:r>
              <w:rPr>
                <w:sz w:val="17"/>
              </w:rPr>
              <w:t>Player và GM_READ không ban/grant; mọi thao tác đặc quyền có audit.</w:t>
            </w:r>
          </w:p>
        </w:tc>
      </w:tr>
      <w:tr>
        <w:trPr>
          <w:cantSplit/>
        </w:trPr>
        <w:tc>
          <w:tcPr>
            <w:tcW w:type="dxa" w:w="1035"/>
            <w:shd w:fill="FFFFFF"/>
          </w:tcPr>
          <w:p>
            <w:pPr>
              <w:spacing w:after="60" w:before="60" w:line="240" w:lineRule="auto"/>
            </w:pPr>
            <w:r>
              <w:rPr>
                <w:sz w:val="17"/>
              </w:rPr>
              <w:t>AD-002</w:t>
            </w:r>
          </w:p>
        </w:tc>
        <w:tc>
          <w:tcPr>
            <w:tcW w:type="dxa" w:w="2824"/>
            <w:shd w:fill="FFFFFF"/>
          </w:tcPr>
          <w:p>
            <w:pPr>
              <w:spacing w:after="60" w:before="60" w:line="240" w:lineRule="auto"/>
            </w:pPr>
            <w:r>
              <w:rPr>
                <w:sz w:val="17"/>
              </w:rPr>
              <w:t>Tra cứu nhân vật và receipt</w:t>
            </w:r>
          </w:p>
        </w:tc>
        <w:tc>
          <w:tcPr>
            <w:tcW w:type="dxa" w:w="6119"/>
            <w:shd w:fill="FFFFFF"/>
          </w:tcPr>
          <w:p>
            <w:pPr>
              <w:spacing w:after="60" w:before="60" w:line="240" w:lineRule="auto"/>
            </w:pPr>
            <w:r>
              <w:rPr>
                <w:sz w:val="17"/>
              </w:rPr>
              <w:t>GM_READ xem được lịch sử craft bằng requestId mà không sửa dữ liệu.</w:t>
            </w:r>
          </w:p>
        </w:tc>
      </w:tr>
      <w:tr>
        <w:trPr>
          <w:cantSplit/>
        </w:trPr>
        <w:tc>
          <w:tcPr>
            <w:tcW w:type="dxa" w:w="1035"/>
            <w:shd w:fill="EFF5F8"/>
          </w:tcPr>
          <w:p>
            <w:pPr>
              <w:spacing w:after="60" w:before="60" w:line="240" w:lineRule="auto"/>
            </w:pPr>
            <w:r>
              <w:rPr>
                <w:sz w:val="17"/>
              </w:rPr>
              <w:t>AD-003</w:t>
            </w:r>
          </w:p>
        </w:tc>
        <w:tc>
          <w:tcPr>
            <w:tcW w:type="dxa" w:w="2824"/>
            <w:shd w:fill="EFF5F8"/>
          </w:tcPr>
          <w:p>
            <w:pPr>
              <w:spacing w:after="60" w:before="60" w:line="240" w:lineRule="auto"/>
            </w:pPr>
            <w:r>
              <w:rPr>
                <w:sz w:val="17"/>
              </w:rPr>
              <w:t>Mute/ban và xử lý report</w:t>
            </w:r>
          </w:p>
        </w:tc>
        <w:tc>
          <w:tcPr>
            <w:tcW w:type="dxa" w:w="6119"/>
            <w:shd w:fill="EFF5F8"/>
          </w:tcPr>
          <w:p>
            <w:pPr>
              <w:spacing w:after="60" w:before="60" w:line="240" w:lineRule="auto"/>
            </w:pPr>
            <w:r>
              <w:rPr>
                <w:sz w:val="17"/>
              </w:rPr>
              <w:t>Banned không join lại; mute không gửi chat; hết hạn tự gỡ.</w:t>
            </w:r>
          </w:p>
        </w:tc>
      </w:tr>
      <w:tr>
        <w:trPr>
          <w:cantSplit/>
        </w:trPr>
        <w:tc>
          <w:tcPr>
            <w:tcW w:type="dxa" w:w="1035"/>
            <w:shd w:fill="FFFFFF"/>
          </w:tcPr>
          <w:p>
            <w:pPr>
              <w:spacing w:after="60" w:before="60" w:line="240" w:lineRule="auto"/>
            </w:pPr>
            <w:r>
              <w:rPr>
                <w:sz w:val="17"/>
              </w:rPr>
              <w:t>AD-004</w:t>
            </w:r>
          </w:p>
        </w:tc>
        <w:tc>
          <w:tcPr>
            <w:tcW w:type="dxa" w:w="2824"/>
            <w:shd w:fill="FFFFFF"/>
          </w:tcPr>
          <w:p>
            <w:pPr>
              <w:spacing w:after="60" w:before="60" w:line="240" w:lineRule="auto"/>
            </w:pPr>
            <w:r>
              <w:rPr>
                <w:sz w:val="17"/>
              </w:rPr>
              <w:t>Cấp vật phẩm có kiểm soát</w:t>
            </w:r>
          </w:p>
        </w:tc>
        <w:tc>
          <w:tcPr>
            <w:tcW w:type="dxa" w:w="6119"/>
            <w:shd w:fill="FFFFFF"/>
          </w:tcPr>
          <w:p>
            <w:pPr>
              <w:spacing w:after="60" w:before="60" w:line="240" w:lineRule="auto"/>
            </w:pPr>
            <w:r>
              <w:rPr>
                <w:sz w:val="17"/>
              </w:rPr>
              <w:t>Grant bị lặp chỉ 1 receipt; tra được người làm/lý do/giá trị trước-sau.</w:t>
            </w:r>
          </w:p>
        </w:tc>
      </w:tr>
      <w:tr>
        <w:trPr>
          <w:cantSplit/>
        </w:trPr>
        <w:tc>
          <w:tcPr>
            <w:tcW w:type="dxa" w:w="1035"/>
            <w:shd w:fill="EFF5F8"/>
          </w:tcPr>
          <w:p>
            <w:pPr>
              <w:spacing w:after="60" w:before="60" w:line="240" w:lineRule="auto"/>
            </w:pPr>
            <w:r>
              <w:rPr>
                <w:sz w:val="17"/>
              </w:rPr>
              <w:t>AD-005</w:t>
            </w:r>
          </w:p>
        </w:tc>
        <w:tc>
          <w:tcPr>
            <w:tcW w:type="dxa" w:w="2824"/>
            <w:shd w:fill="EFF5F8"/>
          </w:tcPr>
          <w:p>
            <w:pPr>
              <w:spacing w:after="60" w:before="60" w:line="240" w:lineRule="auto"/>
            </w:pPr>
            <w:r>
              <w:rPr>
                <w:sz w:val="17"/>
              </w:rPr>
              <w:t>Publish/rollback config qua pipeline</w:t>
            </w:r>
          </w:p>
        </w:tc>
        <w:tc>
          <w:tcPr>
            <w:tcW w:type="dxa" w:w="6119"/>
            <w:shd w:fill="EFF5F8"/>
          </w:tcPr>
          <w:p>
            <w:pPr>
              <w:spacing w:after="60" w:before="60" w:line="240" w:lineRule="auto"/>
            </w:pPr>
            <w:r>
              <w:rPr>
                <w:sz w:val="17"/>
              </w:rPr>
              <w:t>1 invalid foreign key chặn publish; rollback dùng bundle bất biến.</w:t>
            </w:r>
          </w:p>
        </w:tc>
      </w:tr>
      <w:tr>
        <w:trPr>
          <w:cantSplit/>
        </w:trPr>
        <w:tc>
          <w:tcPr>
            <w:tcW w:type="dxa" w:w="1035"/>
            <w:shd w:fill="FFFFFF"/>
          </w:tcPr>
          <w:p>
            <w:pPr>
              <w:spacing w:after="60" w:before="60" w:line="240" w:lineRule="auto"/>
            </w:pPr>
            <w:r>
              <w:rPr>
                <w:sz w:val="17"/>
              </w:rPr>
              <w:t>AD-006</w:t>
            </w:r>
          </w:p>
        </w:tc>
        <w:tc>
          <w:tcPr>
            <w:tcW w:type="dxa" w:w="2824"/>
            <w:shd w:fill="FFFFFF"/>
          </w:tcPr>
          <w:p>
            <w:pPr>
              <w:spacing w:after="60" w:before="60" w:line="240" w:lineRule="auto"/>
            </w:pPr>
            <w:r>
              <w:rPr>
                <w:sz w:val="17"/>
              </w:rPr>
              <w:t>Dashboard vận hành tối thiểu</w:t>
            </w:r>
          </w:p>
        </w:tc>
        <w:tc>
          <w:tcPr>
            <w:tcW w:type="dxa" w:w="6119"/>
            <w:shd w:fill="FFFFFF"/>
          </w:tcPr>
          <w:p>
            <w:pPr>
              <w:spacing w:after="60" w:before="60" w:line="240" w:lineRule="auto"/>
            </w:pPr>
            <w:r>
              <w:rPr>
                <w:sz w:val="17"/>
              </w:rPr>
              <w:t>DB mất kết nối hiện cảnh báo trong60s; số CCU khớp active lease.</w:t>
            </w:r>
          </w:p>
        </w:tc>
      </w:tr>
      <w:tr>
        <w:trPr>
          <w:cantSplit/>
        </w:trPr>
        <w:tc>
          <w:tcPr>
            <w:tcW w:type="dxa" w:w="1035"/>
            <w:shd w:fill="EFF5F8"/>
          </w:tcPr>
          <w:p>
            <w:pPr>
              <w:spacing w:after="60" w:before="60" w:line="240" w:lineRule="auto"/>
            </w:pPr>
            <w:r>
              <w:rPr>
                <w:sz w:val="17"/>
              </w:rPr>
              <w:t>AD-007</w:t>
            </w:r>
          </w:p>
        </w:tc>
        <w:tc>
          <w:tcPr>
            <w:tcW w:type="dxa" w:w="2824"/>
            <w:shd w:fill="EFF5F8"/>
          </w:tcPr>
          <w:p>
            <w:pPr>
              <w:spacing w:after="60" w:before="60" w:line="240" w:lineRule="auto"/>
            </w:pPr>
            <w:r>
              <w:rPr>
                <w:sz w:val="17"/>
              </w:rPr>
              <w:t>Audit bất biến qua API</w:t>
            </w:r>
          </w:p>
        </w:tc>
        <w:tc>
          <w:tcPr>
            <w:tcW w:type="dxa" w:w="6119"/>
            <w:shd w:fill="EFF5F8"/>
          </w:tcPr>
          <w:p>
            <w:pPr>
              <w:spacing w:after="60" w:before="60" w:line="240" w:lineRule="auto"/>
            </w:pPr>
            <w:r>
              <w:rPr>
                <w:sz w:val="17"/>
              </w:rPr>
              <w:t>Ban/grant/role/config đều có log; GM không xóa được qua API.</w:t>
            </w:r>
          </w:p>
        </w:tc>
      </w:tr>
    </w:tbl>
    <w:p/>
    <w:p>
      <w:pPr>
        <w:pStyle w:val="Heading1"/>
      </w:pPr>
      <w:r>
        <w:t>9. WBS, thứ tự triển khai và dependency</w:t>
      </w:r>
    </w:p>
    <w:p>
      <w:r>
        <w:t>WBS có 72 leaf packages, nhóm dưới 6 deliverable lớn. Mỗi package có một owner chính và một khung 2 tuần; effort có đơn vị PD hữu ích. Quan hệ predecessor trong Excel là finish-to-start giữa các sprint. Trong cùng sprint, chủ động chia nửa đầu xây/integrate và nửa sau test/review; việc phối hợp không tạo thêm một người làm toàn thời gian.</w:t>
      </w:r>
    </w:p>
    <w:tbl>
      <w:tblPr>
        <w:tblStyle w:val="TableGrid"/>
        <w:tblW w:type="auto" w:w="0"/>
        <w:tblLayout w:type="fixed"/>
        <w:tblLook w:firstColumn="1" w:firstRow="1" w:lastColumn="0" w:lastRow="0" w:noHBand="0" w:noVBand="1" w:val="04A0"/>
      </w:tblPr>
      <w:tblGrid>
        <w:gridCol w:w="1109"/>
        <w:gridCol w:w="4435"/>
        <w:gridCol w:w="1109"/>
        <w:gridCol w:w="1109"/>
        <w:gridCol w:w="1109"/>
        <w:gridCol w:w="1109"/>
      </w:tblGrid>
      <w:tr>
        <w:trPr>
          <w:cantSplit/>
          <w:tblHeader/>
        </w:trPr>
        <w:tc>
          <w:tcPr>
            <w:tcW w:type="dxa" w:w="1109"/>
            <w:shd w:fill="007E87"/>
          </w:tcPr>
          <w:p>
            <w:pPr>
              <w:spacing w:after="60" w:before="60" w:line="240" w:lineRule="auto"/>
            </w:pPr>
            <w:r>
              <w:rPr>
                <w:b/>
                <w:color w:val="FFFFFF"/>
                <w:sz w:val="17"/>
              </w:rPr>
              <w:t>Nhóm</w:t>
            </w:r>
          </w:p>
        </w:tc>
        <w:tc>
          <w:tcPr>
            <w:tcW w:type="dxa" w:w="4435"/>
            <w:shd w:fill="007E87"/>
          </w:tcPr>
          <w:p>
            <w:pPr>
              <w:spacing w:after="60" w:before="60" w:line="240" w:lineRule="auto"/>
            </w:pPr>
            <w:r>
              <w:rPr>
                <w:b/>
                <w:color w:val="FFFFFF"/>
                <w:sz w:val="17"/>
              </w:rPr>
              <w:t>Deliverable</w:t>
            </w:r>
          </w:p>
        </w:tc>
        <w:tc>
          <w:tcPr>
            <w:tcW w:type="dxa" w:w="1109"/>
            <w:shd w:fill="007E87"/>
          </w:tcPr>
          <w:p>
            <w:pPr>
              <w:spacing w:after="60" w:before="60" w:line="240" w:lineRule="auto"/>
            </w:pPr>
            <w:r>
              <w:rPr>
                <w:b/>
                <w:color w:val="FFFFFF"/>
                <w:sz w:val="17"/>
              </w:rPr>
              <w:t>Packages</w:t>
            </w:r>
          </w:p>
        </w:tc>
        <w:tc>
          <w:tcPr>
            <w:tcW w:type="dxa" w:w="1109"/>
            <w:shd w:fill="007E87"/>
          </w:tcPr>
          <w:p>
            <w:pPr>
              <w:spacing w:after="60" w:before="60" w:line="240" w:lineRule="auto"/>
            </w:pPr>
            <w:r>
              <w:rPr>
                <w:b/>
                <w:color w:val="FFFFFF"/>
                <w:sz w:val="17"/>
              </w:rPr>
              <w:t>Base PD</w:t>
            </w:r>
          </w:p>
        </w:tc>
        <w:tc>
          <w:tcPr>
            <w:tcW w:type="dxa" w:w="1109"/>
            <w:shd w:fill="007E87"/>
          </w:tcPr>
          <w:p>
            <w:pPr>
              <w:spacing w:after="60" w:before="60" w:line="240" w:lineRule="auto"/>
            </w:pPr>
            <w:r>
              <w:rPr>
                <w:b/>
                <w:color w:val="FFFFFF"/>
                <w:sz w:val="17"/>
              </w:rPr>
              <w:t>Reserve PD</w:t>
            </w:r>
          </w:p>
        </w:tc>
        <w:tc>
          <w:tcPr>
            <w:tcW w:type="dxa" w:w="1109"/>
            <w:shd w:fill="007E87"/>
          </w:tcPr>
          <w:p>
            <w:pPr>
              <w:spacing w:after="60" w:before="60" w:line="240" w:lineRule="auto"/>
            </w:pPr>
            <w:r>
              <w:rPr>
                <w:b/>
                <w:color w:val="FFFFFF"/>
                <w:sz w:val="17"/>
              </w:rPr>
              <w:t>Total PD</w:t>
            </w:r>
          </w:p>
        </w:tc>
      </w:tr>
      <w:tr>
        <w:trPr>
          <w:cantSplit/>
        </w:trPr>
        <w:tc>
          <w:tcPr>
            <w:tcW w:type="dxa" w:w="1109"/>
            <w:shd w:fill="EFF5F8"/>
          </w:tcPr>
          <w:p>
            <w:pPr>
              <w:spacing w:after="60" w:before="60" w:line="240" w:lineRule="auto"/>
            </w:pPr>
            <w:r>
              <w:rPr>
                <w:sz w:val="17"/>
              </w:rPr>
              <w:t>1.0</w:t>
            </w:r>
          </w:p>
        </w:tc>
        <w:tc>
          <w:tcPr>
            <w:tcW w:type="dxa" w:w="4435"/>
            <w:shd w:fill="EFF5F8"/>
          </w:tcPr>
          <w:p>
            <w:pPr>
              <w:spacing w:after="60" w:before="60" w:line="240" w:lineRule="auto"/>
            </w:pPr>
            <w:r>
              <w:rPr>
                <w:sz w:val="17"/>
              </w:rPr>
              <w:t>Khóa phạm vi và spike</w:t>
            </w:r>
          </w:p>
        </w:tc>
        <w:tc>
          <w:tcPr>
            <w:tcW w:type="dxa" w:w="1109"/>
            <w:shd w:fill="EFF5F8"/>
          </w:tcPr>
          <w:p>
            <w:pPr>
              <w:spacing w:after="60" w:before="60" w:line="240" w:lineRule="auto"/>
            </w:pPr>
            <w:r>
              <w:rPr>
                <w:sz w:val="17"/>
              </w:rPr>
              <w:t>4</w:t>
            </w:r>
          </w:p>
        </w:tc>
        <w:tc>
          <w:tcPr>
            <w:tcW w:type="dxa" w:w="1109"/>
            <w:shd w:fill="EFF5F8"/>
          </w:tcPr>
          <w:p>
            <w:pPr>
              <w:spacing w:after="60" w:before="60" w:line="240" w:lineRule="auto"/>
            </w:pPr>
            <w:r>
              <w:rPr>
                <w:sz w:val="17"/>
              </w:rPr>
              <w:t>11.0</w:t>
            </w:r>
          </w:p>
        </w:tc>
        <w:tc>
          <w:tcPr>
            <w:tcW w:type="dxa" w:w="1109"/>
            <w:shd w:fill="EFF5F8"/>
          </w:tcPr>
          <w:p>
            <w:pPr>
              <w:spacing w:after="60" w:before="60" w:line="240" w:lineRule="auto"/>
            </w:pPr>
            <w:r>
              <w:rPr>
                <w:sz w:val="17"/>
              </w:rPr>
              <w:t>2.2</w:t>
            </w:r>
          </w:p>
        </w:tc>
        <w:tc>
          <w:tcPr>
            <w:tcW w:type="dxa" w:w="1109"/>
            <w:shd w:fill="EFF5F8"/>
          </w:tcPr>
          <w:p>
            <w:pPr>
              <w:spacing w:after="60" w:before="60" w:line="240" w:lineRule="auto"/>
            </w:pPr>
            <w:r>
              <w:rPr>
                <w:sz w:val="17"/>
              </w:rPr>
              <w:t>13.2</w:t>
            </w:r>
          </w:p>
        </w:tc>
      </w:tr>
      <w:tr>
        <w:trPr>
          <w:cantSplit/>
        </w:trPr>
        <w:tc>
          <w:tcPr>
            <w:tcW w:type="dxa" w:w="1109"/>
            <w:shd w:fill="FFFFFF"/>
          </w:tcPr>
          <w:p>
            <w:pPr>
              <w:spacing w:after="60" w:before="60" w:line="240" w:lineRule="auto"/>
            </w:pPr>
            <w:r>
              <w:rPr>
                <w:sz w:val="17"/>
              </w:rPr>
              <w:t>2.0</w:t>
            </w:r>
          </w:p>
        </w:tc>
        <w:tc>
          <w:tcPr>
            <w:tcW w:type="dxa" w:w="4435"/>
            <w:shd w:fill="FFFFFF"/>
          </w:tcPr>
          <w:p>
            <w:pPr>
              <w:spacing w:after="60" w:before="60" w:line="240" w:lineRule="auto"/>
            </w:pPr>
            <w:r>
              <w:rPr>
                <w:sz w:val="17"/>
              </w:rPr>
              <w:t>Nền tảng kỹ thuật</w:t>
            </w:r>
          </w:p>
        </w:tc>
        <w:tc>
          <w:tcPr>
            <w:tcW w:type="dxa" w:w="1109"/>
            <w:shd w:fill="FFFFFF"/>
          </w:tcPr>
          <w:p>
            <w:pPr>
              <w:spacing w:after="60" w:before="60" w:line="240" w:lineRule="auto"/>
            </w:pPr>
            <w:r>
              <w:rPr>
                <w:sz w:val="17"/>
              </w:rPr>
              <w:t>12</w:t>
            </w:r>
          </w:p>
        </w:tc>
        <w:tc>
          <w:tcPr>
            <w:tcW w:type="dxa" w:w="1109"/>
            <w:shd w:fill="FFFFFF"/>
          </w:tcPr>
          <w:p>
            <w:pPr>
              <w:spacing w:after="60" w:before="60" w:line="240" w:lineRule="auto"/>
            </w:pPr>
            <w:r>
              <w:rPr>
                <w:sz w:val="17"/>
              </w:rPr>
              <w:t>32.5</w:t>
            </w:r>
          </w:p>
        </w:tc>
        <w:tc>
          <w:tcPr>
            <w:tcW w:type="dxa" w:w="1109"/>
            <w:shd w:fill="FFFFFF"/>
          </w:tcPr>
          <w:p>
            <w:pPr>
              <w:spacing w:after="60" w:before="60" w:line="240" w:lineRule="auto"/>
            </w:pPr>
            <w:r>
              <w:rPr>
                <w:sz w:val="17"/>
              </w:rPr>
              <w:t>6.5</w:t>
            </w:r>
          </w:p>
        </w:tc>
        <w:tc>
          <w:tcPr>
            <w:tcW w:type="dxa" w:w="1109"/>
            <w:shd w:fill="FFFFFF"/>
          </w:tcPr>
          <w:p>
            <w:pPr>
              <w:spacing w:after="60" w:before="60" w:line="240" w:lineRule="auto"/>
            </w:pPr>
            <w:r>
              <w:rPr>
                <w:sz w:val="17"/>
              </w:rPr>
              <w:t>39.0</w:t>
            </w:r>
          </w:p>
        </w:tc>
      </w:tr>
      <w:tr>
        <w:trPr>
          <w:cantSplit/>
        </w:trPr>
        <w:tc>
          <w:tcPr>
            <w:tcW w:type="dxa" w:w="1109"/>
            <w:shd w:fill="EFF5F8"/>
          </w:tcPr>
          <w:p>
            <w:pPr>
              <w:spacing w:after="60" w:before="60" w:line="240" w:lineRule="auto"/>
            </w:pPr>
            <w:r>
              <w:rPr>
                <w:sz w:val="17"/>
              </w:rPr>
              <w:t>3.0</w:t>
            </w:r>
          </w:p>
        </w:tc>
        <w:tc>
          <w:tcPr>
            <w:tcW w:type="dxa" w:w="4435"/>
            <w:shd w:fill="EFF5F8"/>
          </w:tcPr>
          <w:p>
            <w:pPr>
              <w:spacing w:after="60" w:before="60" w:line="240" w:lineRule="auto"/>
            </w:pPr>
            <w:r>
              <w:rPr>
                <w:sz w:val="17"/>
              </w:rPr>
              <w:t>PvE first playable</w:t>
            </w:r>
          </w:p>
        </w:tc>
        <w:tc>
          <w:tcPr>
            <w:tcW w:type="dxa" w:w="1109"/>
            <w:shd w:fill="EFF5F8"/>
          </w:tcPr>
          <w:p>
            <w:pPr>
              <w:spacing w:after="60" w:before="60" w:line="240" w:lineRule="auto"/>
            </w:pPr>
            <w:r>
              <w:rPr>
                <w:sz w:val="17"/>
              </w:rPr>
              <w:t>8</w:t>
            </w:r>
          </w:p>
        </w:tc>
        <w:tc>
          <w:tcPr>
            <w:tcW w:type="dxa" w:w="1109"/>
            <w:shd w:fill="EFF5F8"/>
          </w:tcPr>
          <w:p>
            <w:pPr>
              <w:spacing w:after="60" w:before="60" w:line="240" w:lineRule="auto"/>
            </w:pPr>
            <w:r>
              <w:rPr>
                <w:sz w:val="17"/>
              </w:rPr>
              <w:t>22.5</w:t>
            </w:r>
          </w:p>
        </w:tc>
        <w:tc>
          <w:tcPr>
            <w:tcW w:type="dxa" w:w="1109"/>
            <w:shd w:fill="EFF5F8"/>
          </w:tcPr>
          <w:p>
            <w:pPr>
              <w:spacing w:after="60" w:before="60" w:line="240" w:lineRule="auto"/>
            </w:pPr>
            <w:r>
              <w:rPr>
                <w:sz w:val="17"/>
              </w:rPr>
              <w:t>4.5</w:t>
            </w:r>
          </w:p>
        </w:tc>
        <w:tc>
          <w:tcPr>
            <w:tcW w:type="dxa" w:w="1109"/>
            <w:shd w:fill="EFF5F8"/>
          </w:tcPr>
          <w:p>
            <w:pPr>
              <w:spacing w:after="60" w:before="60" w:line="240" w:lineRule="auto"/>
            </w:pPr>
            <w:r>
              <w:rPr>
                <w:sz w:val="17"/>
              </w:rPr>
              <w:t>27.0</w:t>
            </w:r>
          </w:p>
        </w:tc>
      </w:tr>
      <w:tr>
        <w:trPr>
          <w:cantSplit/>
        </w:trPr>
        <w:tc>
          <w:tcPr>
            <w:tcW w:type="dxa" w:w="1109"/>
            <w:shd w:fill="FFFFFF"/>
          </w:tcPr>
          <w:p>
            <w:pPr>
              <w:spacing w:after="60" w:before="60" w:line="240" w:lineRule="auto"/>
            </w:pPr>
            <w:r>
              <w:rPr>
                <w:sz w:val="17"/>
              </w:rPr>
              <w:t>4.0</w:t>
            </w:r>
          </w:p>
        </w:tc>
        <w:tc>
          <w:tcPr>
            <w:tcW w:type="dxa" w:w="4435"/>
            <w:shd w:fill="FFFFFF"/>
          </w:tcPr>
          <w:p>
            <w:pPr>
              <w:spacing w:after="60" w:before="60" w:line="240" w:lineRule="auto"/>
            </w:pPr>
            <w:r>
              <w:rPr>
                <w:sz w:val="17"/>
              </w:rPr>
              <w:t>Vòng lặp Cổ và progression</w:t>
            </w:r>
          </w:p>
        </w:tc>
        <w:tc>
          <w:tcPr>
            <w:tcW w:type="dxa" w:w="1109"/>
            <w:shd w:fill="FFFFFF"/>
          </w:tcPr>
          <w:p>
            <w:pPr>
              <w:spacing w:after="60" w:before="60" w:line="240" w:lineRule="auto"/>
            </w:pPr>
            <w:r>
              <w:rPr>
                <w:sz w:val="17"/>
              </w:rPr>
              <w:t>24</w:t>
            </w:r>
          </w:p>
        </w:tc>
        <w:tc>
          <w:tcPr>
            <w:tcW w:type="dxa" w:w="1109"/>
            <w:shd w:fill="FFFFFF"/>
          </w:tcPr>
          <w:p>
            <w:pPr>
              <w:spacing w:after="60" w:before="60" w:line="240" w:lineRule="auto"/>
            </w:pPr>
            <w:r>
              <w:rPr>
                <w:sz w:val="17"/>
              </w:rPr>
              <w:t>66.0</w:t>
            </w:r>
          </w:p>
        </w:tc>
        <w:tc>
          <w:tcPr>
            <w:tcW w:type="dxa" w:w="1109"/>
            <w:shd w:fill="FFFFFF"/>
          </w:tcPr>
          <w:p>
            <w:pPr>
              <w:spacing w:after="60" w:before="60" w:line="240" w:lineRule="auto"/>
            </w:pPr>
            <w:r>
              <w:rPr>
                <w:sz w:val="17"/>
              </w:rPr>
              <w:t>13.2</w:t>
            </w:r>
          </w:p>
        </w:tc>
        <w:tc>
          <w:tcPr>
            <w:tcW w:type="dxa" w:w="1109"/>
            <w:shd w:fill="FFFFFF"/>
          </w:tcPr>
          <w:p>
            <w:pPr>
              <w:spacing w:after="60" w:before="60" w:line="240" w:lineRule="auto"/>
            </w:pPr>
            <w:r>
              <w:rPr>
                <w:sz w:val="17"/>
              </w:rPr>
              <w:t>79.2</w:t>
            </w:r>
          </w:p>
        </w:tc>
      </w:tr>
      <w:tr>
        <w:trPr>
          <w:cantSplit/>
        </w:trPr>
        <w:tc>
          <w:tcPr>
            <w:tcW w:type="dxa" w:w="1109"/>
            <w:shd w:fill="EFF5F8"/>
          </w:tcPr>
          <w:p>
            <w:pPr>
              <w:spacing w:after="60" w:before="60" w:line="240" w:lineRule="auto"/>
            </w:pPr>
            <w:r>
              <w:rPr>
                <w:sz w:val="17"/>
              </w:rPr>
              <w:t>5.0</w:t>
            </w:r>
          </w:p>
        </w:tc>
        <w:tc>
          <w:tcPr>
            <w:tcW w:type="dxa" w:w="4435"/>
            <w:shd w:fill="EFF5F8"/>
          </w:tcPr>
          <w:p>
            <w:pPr>
              <w:spacing w:after="60" w:before="60" w:line="240" w:lineRule="auto"/>
            </w:pPr>
            <w:r>
              <w:rPr>
                <w:sz w:val="17"/>
              </w:rPr>
              <w:t>Nội dung multiplayer giới hạn</w:t>
            </w:r>
          </w:p>
        </w:tc>
        <w:tc>
          <w:tcPr>
            <w:tcW w:type="dxa" w:w="1109"/>
            <w:shd w:fill="EFF5F8"/>
          </w:tcPr>
          <w:p>
            <w:pPr>
              <w:spacing w:after="60" w:before="60" w:line="240" w:lineRule="auto"/>
            </w:pPr>
            <w:r>
              <w:rPr>
                <w:sz w:val="17"/>
              </w:rPr>
              <w:t>12</w:t>
            </w:r>
          </w:p>
        </w:tc>
        <w:tc>
          <w:tcPr>
            <w:tcW w:type="dxa" w:w="1109"/>
            <w:shd w:fill="EFF5F8"/>
          </w:tcPr>
          <w:p>
            <w:pPr>
              <w:spacing w:after="60" w:before="60" w:line="240" w:lineRule="auto"/>
            </w:pPr>
            <w:r>
              <w:rPr>
                <w:sz w:val="17"/>
              </w:rPr>
              <w:t>33.0</w:t>
            </w:r>
          </w:p>
        </w:tc>
        <w:tc>
          <w:tcPr>
            <w:tcW w:type="dxa" w:w="1109"/>
            <w:shd w:fill="EFF5F8"/>
          </w:tcPr>
          <w:p>
            <w:pPr>
              <w:spacing w:after="60" w:before="60" w:line="240" w:lineRule="auto"/>
            </w:pPr>
            <w:r>
              <w:rPr>
                <w:sz w:val="17"/>
              </w:rPr>
              <w:t>6.6</w:t>
            </w:r>
          </w:p>
        </w:tc>
        <w:tc>
          <w:tcPr>
            <w:tcW w:type="dxa" w:w="1109"/>
            <w:shd w:fill="EFF5F8"/>
          </w:tcPr>
          <w:p>
            <w:pPr>
              <w:spacing w:after="60" w:before="60" w:line="240" w:lineRule="auto"/>
            </w:pPr>
            <w:r>
              <w:rPr>
                <w:sz w:val="17"/>
              </w:rPr>
              <w:t>39.6</w:t>
            </w:r>
          </w:p>
        </w:tc>
      </w:tr>
      <w:tr>
        <w:trPr>
          <w:cantSplit/>
        </w:trPr>
        <w:tc>
          <w:tcPr>
            <w:tcW w:type="dxa" w:w="1109"/>
            <w:shd w:fill="FFFFFF"/>
          </w:tcPr>
          <w:p>
            <w:pPr>
              <w:spacing w:after="60" w:before="60" w:line="240" w:lineRule="auto"/>
            </w:pPr>
            <w:r>
              <w:rPr>
                <w:sz w:val="17"/>
              </w:rPr>
              <w:t>6.0</w:t>
            </w:r>
          </w:p>
        </w:tc>
        <w:tc>
          <w:tcPr>
            <w:tcW w:type="dxa" w:w="4435"/>
            <w:shd w:fill="FFFFFF"/>
          </w:tcPr>
          <w:p>
            <w:pPr>
              <w:spacing w:after="60" w:before="60" w:line="240" w:lineRule="auto"/>
            </w:pPr>
            <w:r>
              <w:rPr>
                <w:sz w:val="17"/>
              </w:rPr>
              <w:t>Ổn định và closed alpha</w:t>
            </w:r>
          </w:p>
        </w:tc>
        <w:tc>
          <w:tcPr>
            <w:tcW w:type="dxa" w:w="1109"/>
            <w:shd w:fill="FFFFFF"/>
          </w:tcPr>
          <w:p>
            <w:pPr>
              <w:spacing w:after="60" w:before="60" w:line="240" w:lineRule="auto"/>
            </w:pPr>
            <w:r>
              <w:rPr>
                <w:sz w:val="17"/>
              </w:rPr>
              <w:t>12</w:t>
            </w:r>
          </w:p>
        </w:tc>
        <w:tc>
          <w:tcPr>
            <w:tcW w:type="dxa" w:w="1109"/>
            <w:shd w:fill="FFFFFF"/>
          </w:tcPr>
          <w:p>
            <w:pPr>
              <w:spacing w:after="60" w:before="60" w:line="240" w:lineRule="auto"/>
            </w:pPr>
            <w:r>
              <w:rPr>
                <w:sz w:val="17"/>
              </w:rPr>
              <w:t>34.0</w:t>
            </w:r>
          </w:p>
        </w:tc>
        <w:tc>
          <w:tcPr>
            <w:tcW w:type="dxa" w:w="1109"/>
            <w:shd w:fill="FFFFFF"/>
          </w:tcPr>
          <w:p>
            <w:pPr>
              <w:spacing w:after="60" w:before="60" w:line="240" w:lineRule="auto"/>
            </w:pPr>
            <w:r>
              <w:rPr>
                <w:sz w:val="17"/>
              </w:rPr>
              <w:t>6.8</w:t>
            </w:r>
          </w:p>
        </w:tc>
        <w:tc>
          <w:tcPr>
            <w:tcW w:type="dxa" w:w="1109"/>
            <w:shd w:fill="FFFFFF"/>
          </w:tcPr>
          <w:p>
            <w:pPr>
              <w:spacing w:after="60" w:before="60" w:line="240" w:lineRule="auto"/>
            </w:pPr>
            <w:r>
              <w:rPr>
                <w:sz w:val="17"/>
              </w:rPr>
              <w:t>40.8</w:t>
            </w:r>
          </w:p>
        </w:tc>
      </w:tr>
    </w:tbl>
    <w:p/>
    <w:p>
      <w:r>
        <w:t xml:space="preserve">Các chuỗi quyết định tiến độ: </w:t>
      </w:r>
      <w:r>
        <w:rPr>
          <w:b/>
        </w:rPr>
        <w:t>CL spike → shell → movement → sync → combat → inventory → capture/feed → refine → progression → content → reconnect → social/instance → polish → RC</w:t>
      </w:r>
      <w:r>
        <w:t xml:space="preserve">; và chuỗi server tương ứng </w:t>
      </w:r>
      <w:r>
        <w:rPr>
          <w:b/>
        </w:rPr>
        <w:t>auth → lease → movement → combat → atomic persistence → economy → recovery → instances → operation tests</w:t>
      </w:r>
      <w:r>
        <w:t>. Đây là chuỗi kiểm soát theo lịch và tài nguyên đã phân; chưa phải báo cáo CPM có tính float.</w:t>
      </w:r>
    </w:p>
    <w:p>
      <w:r>
        <w:t>Các hạng mục không được triển khai đảo thứ tự: transaction/receipt trước trade hoặc reward nhiều người; server combat trước PvP; capture/feed/refine trước content expansion; crash/reconnect trước alpha; backup/restore và metrics trước mở host cho tester từ xa.</w:t>
      </w:r>
    </w:p>
    <w:p>
      <w:pPr>
        <w:pStyle w:val="Heading1"/>
      </w:pPr>
      <w:r>
        <w:t>10. Roadmap theo 18 sprint</w:t>
      </w:r>
    </w:p>
    <w:tbl>
      <w:tblPr>
        <w:tblStyle w:val="TableGrid"/>
        <w:tblW w:type="auto" w:w="0"/>
        <w:tblLayout w:type="fixed"/>
        <w:tblLook w:firstColumn="1" w:firstRow="1" w:lastColumn="0" w:lastRow="0" w:noHBand="0" w:noVBand="1" w:val="04A0"/>
      </w:tblPr>
      <w:tblGrid>
        <w:gridCol w:w="1015"/>
        <w:gridCol w:w="2368"/>
        <w:gridCol w:w="5750"/>
        <w:gridCol w:w="846"/>
      </w:tblGrid>
      <w:tr>
        <w:trPr>
          <w:cantSplit/>
          <w:tblHeader/>
        </w:trPr>
        <w:tc>
          <w:tcPr>
            <w:tcW w:type="dxa" w:w="1015"/>
            <w:shd w:fill="007E87"/>
          </w:tcPr>
          <w:p>
            <w:pPr>
              <w:spacing w:after="60" w:before="60" w:line="240" w:lineRule="auto"/>
            </w:pPr>
            <w:r>
              <w:rPr>
                <w:b/>
                <w:color w:val="FFFFFF"/>
                <w:sz w:val="17"/>
              </w:rPr>
              <w:t>Sprint / tuần</w:t>
            </w:r>
          </w:p>
        </w:tc>
        <w:tc>
          <w:tcPr>
            <w:tcW w:type="dxa" w:w="2368"/>
            <w:shd w:fill="007E87"/>
          </w:tcPr>
          <w:p>
            <w:pPr>
              <w:spacing w:after="60" w:before="60" w:line="240" w:lineRule="auto"/>
            </w:pPr>
            <w:r>
              <w:rPr>
                <w:b/>
                <w:color w:val="FFFFFF"/>
                <w:sz w:val="17"/>
              </w:rPr>
              <w:t>Trọng tâm</w:t>
            </w:r>
          </w:p>
        </w:tc>
        <w:tc>
          <w:tcPr>
            <w:tcW w:type="dxa" w:w="5750"/>
            <w:shd w:fill="007E87"/>
          </w:tcPr>
          <w:p>
            <w:pPr>
              <w:spacing w:after="60" w:before="60" w:line="240" w:lineRule="auto"/>
            </w:pPr>
            <w:r>
              <w:rPr>
                <w:b/>
                <w:color w:val="FFFFFF"/>
                <w:sz w:val="17"/>
              </w:rPr>
              <w:t>Đầu ra để review</w:t>
            </w:r>
          </w:p>
        </w:tc>
        <w:tc>
          <w:tcPr>
            <w:tcW w:type="dxa" w:w="846"/>
            <w:shd w:fill="007E87"/>
          </w:tcPr>
          <w:p>
            <w:pPr>
              <w:spacing w:after="60" w:before="60" w:line="240" w:lineRule="auto"/>
            </w:pPr>
            <w:r>
              <w:rPr>
                <w:b/>
                <w:color w:val="FFFFFF"/>
                <w:sz w:val="17"/>
              </w:rPr>
              <w:t>Gate</w:t>
            </w:r>
          </w:p>
        </w:tc>
      </w:tr>
      <w:tr>
        <w:trPr>
          <w:cantSplit/>
        </w:trPr>
        <w:tc>
          <w:tcPr>
            <w:tcW w:type="dxa" w:w="1015"/>
            <w:shd w:fill="EFF5F8"/>
          </w:tcPr>
          <w:p>
            <w:pPr>
              <w:spacing w:after="60" w:before="60" w:line="240" w:lineRule="auto"/>
            </w:pPr>
            <w:r>
              <w:rPr>
                <w:sz w:val="17"/>
              </w:rPr>
              <w:t>S01 / W1–2</w:t>
            </w:r>
          </w:p>
        </w:tc>
        <w:tc>
          <w:tcPr>
            <w:tcW w:type="dxa" w:w="2368"/>
            <w:shd w:fill="EFF5F8"/>
          </w:tcPr>
          <w:p>
            <w:pPr>
              <w:spacing w:after="60" w:before="60" w:line="240" w:lineRule="auto"/>
            </w:pPr>
            <w:r>
              <w:rPr>
                <w:sz w:val="17"/>
              </w:rPr>
              <w:t>Scope + spike</w:t>
            </w:r>
          </w:p>
        </w:tc>
        <w:tc>
          <w:tcPr>
            <w:tcW w:type="dxa" w:w="5750"/>
            <w:shd w:fill="EFF5F8"/>
          </w:tcPr>
          <w:p>
            <w:pPr>
              <w:spacing w:after="60" w:before="60" w:line="240" w:lineRule="auto"/>
            </w:pPr>
            <w:r>
              <w:rPr>
                <w:sz w:val="17"/>
              </w:rPr>
              <w:t>Map mẫu, click-to-move, đo render trên máy tham chiếu; Hai client kết nối; server giữ state; thử ghi transaction</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S02 / W3–4</w:t>
            </w:r>
          </w:p>
        </w:tc>
        <w:tc>
          <w:tcPr>
            <w:tcW w:type="dxa" w:w="2368"/>
            <w:shd w:fill="FFFFFF"/>
          </w:tcPr>
          <w:p>
            <w:pPr>
              <w:spacing w:after="60" w:before="60" w:line="240" w:lineRule="auto"/>
            </w:pPr>
            <w:r>
              <w:rPr>
                <w:sz w:val="17"/>
              </w:rPr>
              <w:t>Luật + nền tảng</w:t>
            </w:r>
          </w:p>
        </w:tc>
        <w:tc>
          <w:tcPr>
            <w:tcW w:type="dxa" w:w="5750"/>
            <w:shd w:fill="FFFFFF"/>
          </w:tcPr>
          <w:p>
            <w:pPr>
              <w:spacing w:after="60" w:before="60" w:line="240" w:lineRule="auto"/>
            </w:pPr>
            <w:r>
              <w:rPr>
                <w:sz w:val="17"/>
              </w:rPr>
              <w:t>Boot/Login/World/HUD; world↔iso; loader và input; CI build; migration; tài khoản mời; session một nhân vật</w:t>
            </w:r>
          </w:p>
        </w:tc>
        <w:tc>
          <w:tcPr>
            <w:tcW w:type="dxa" w:w="846"/>
            <w:shd w:fill="FFFFFF"/>
          </w:tcPr>
          <w:p>
            <w:pPr>
              <w:spacing w:after="60" w:before="60" w:line="240" w:lineRule="auto"/>
            </w:pPr>
            <w:r>
              <w:rPr>
                <w:sz w:val="17"/>
              </w:rPr>
              <w:t>G0</w:t>
            </w:r>
          </w:p>
        </w:tc>
      </w:tr>
      <w:tr>
        <w:trPr>
          <w:cantSplit/>
        </w:trPr>
        <w:tc>
          <w:tcPr>
            <w:tcW w:type="dxa" w:w="1015"/>
            <w:shd w:fill="EFF5F8"/>
          </w:tcPr>
          <w:p>
            <w:pPr>
              <w:spacing w:after="60" w:before="60" w:line="240" w:lineRule="auto"/>
            </w:pPr>
            <w:r>
              <w:rPr>
                <w:sz w:val="17"/>
              </w:rPr>
              <w:t>S03 / W5–6</w:t>
            </w:r>
          </w:p>
        </w:tc>
        <w:tc>
          <w:tcPr>
            <w:tcW w:type="dxa" w:w="2368"/>
            <w:shd w:fill="EFF5F8"/>
          </w:tcPr>
          <w:p>
            <w:pPr>
              <w:spacing w:after="60" w:before="60" w:line="240" w:lineRule="auto"/>
            </w:pPr>
            <w:r>
              <w:rPr>
                <w:sz w:val="17"/>
              </w:rPr>
              <w:t>Điều khiển + session</w:t>
            </w:r>
          </w:p>
        </w:tc>
        <w:tc>
          <w:tcPr>
            <w:tcW w:type="dxa" w:w="5750"/>
            <w:shd w:fill="EFF5F8"/>
          </w:tcPr>
          <w:p>
            <w:pPr>
              <w:spacing w:after="60" w:before="60" w:line="240" w:lineRule="auto"/>
            </w:pPr>
            <w:r>
              <w:rPr>
                <w:sz w:val="17"/>
              </w:rPr>
              <w:t>A*, camera bám, click marker, target vòng chọn; Join/leave có auth; single writer; giới hạn map</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S04 / W7–8</w:t>
            </w:r>
          </w:p>
        </w:tc>
        <w:tc>
          <w:tcPr>
            <w:tcW w:type="dxa" w:w="2368"/>
            <w:shd w:fill="FFFFFF"/>
          </w:tcPr>
          <w:p>
            <w:pPr>
              <w:spacing w:after="60" w:before="60" w:line="240" w:lineRule="auto"/>
            </w:pPr>
            <w:r>
              <w:rPr>
                <w:sz w:val="17"/>
              </w:rPr>
              <w:t>Realtime + AOI</w:t>
            </w:r>
          </w:p>
        </w:tc>
        <w:tc>
          <w:tcPr>
            <w:tcW w:type="dxa" w:w="5750"/>
            <w:shd w:fill="FFFFFF"/>
          </w:tcPr>
          <w:p>
            <w:pPr>
              <w:spacing w:after="60" w:before="60" w:line="240" w:lineRule="auto"/>
            </w:pPr>
            <w:r>
              <w:rPr>
                <w:sz w:val="17"/>
              </w:rPr>
              <w:t>Remote players; correction; HUD mạng; không ghost entity; Validate đường đi/tốc độ; state lọc theo vùng; chống warp</w:t>
            </w:r>
          </w:p>
        </w:tc>
        <w:tc>
          <w:tcPr>
            <w:tcW w:type="dxa" w:w="846"/>
            <w:shd w:fill="FFFFFF"/>
          </w:tcPr>
          <w:p>
            <w:pPr>
              <w:spacing w:after="60" w:before="60" w:line="240" w:lineRule="auto"/>
            </w:pPr>
            <w:r>
              <w:rPr>
                <w:sz w:val="17"/>
              </w:rPr>
              <w:t>G1</w:t>
            </w:r>
          </w:p>
        </w:tc>
      </w:tr>
      <w:tr>
        <w:trPr>
          <w:cantSplit/>
        </w:trPr>
        <w:tc>
          <w:tcPr>
            <w:tcW w:type="dxa" w:w="1015"/>
            <w:shd w:fill="EFF5F8"/>
          </w:tcPr>
          <w:p>
            <w:pPr>
              <w:spacing w:after="60" w:before="60" w:line="240" w:lineRule="auto"/>
            </w:pPr>
            <w:r>
              <w:rPr>
                <w:sz w:val="17"/>
              </w:rPr>
              <w:t>S05 / W9–10</w:t>
            </w:r>
          </w:p>
        </w:tc>
        <w:tc>
          <w:tcPr>
            <w:tcW w:type="dxa" w:w="2368"/>
            <w:shd w:fill="EFF5F8"/>
          </w:tcPr>
          <w:p>
            <w:pPr>
              <w:spacing w:after="60" w:before="60" w:line="240" w:lineRule="auto"/>
            </w:pPr>
            <w:r>
              <w:rPr>
                <w:sz w:val="17"/>
              </w:rPr>
              <w:t>Combat 5 Cổ</w:t>
            </w:r>
          </w:p>
        </w:tc>
        <w:tc>
          <w:tcPr>
            <w:tcW w:type="dxa" w:w="5750"/>
            <w:shd w:fill="EFF5F8"/>
          </w:tcPr>
          <w:p>
            <w:pPr>
              <w:spacing w:after="60" w:before="60" w:line="240" w:lineRule="auto"/>
            </w:pPr>
            <w:r>
              <w:rPr>
                <w:sz w:val="17"/>
              </w:rPr>
              <w:t>QWER, chọn mục tiêu, telegraph, cooldown, hit feed back; Range/LOS/cooldown/mana; damage, shield, slow, stun</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S06 / W11–12</w:t>
            </w:r>
          </w:p>
        </w:tc>
        <w:tc>
          <w:tcPr>
            <w:tcW w:type="dxa" w:w="2368"/>
            <w:shd w:fill="FFFFFF"/>
          </w:tcPr>
          <w:p>
            <w:pPr>
              <w:spacing w:after="60" w:before="60" w:line="240" w:lineRule="auto"/>
            </w:pPr>
            <w:r>
              <w:rPr>
                <w:sz w:val="17"/>
              </w:rPr>
              <w:t>PvE và loot</w:t>
            </w:r>
          </w:p>
        </w:tc>
        <w:tc>
          <w:tcPr>
            <w:tcW w:type="dxa" w:w="5750"/>
            <w:shd w:fill="FFFFFF"/>
          </w:tcPr>
          <w:p>
            <w:pPr>
              <w:spacing w:after="60" w:before="60" w:line="240" w:lineRule="auto"/>
            </w:pPr>
            <w:r>
              <w:rPr>
                <w:sz w:val="17"/>
              </w:rPr>
              <w:t>Nameplate, loot popup, respawn, NPC interaction; FSM idle/aggro/chase/attack/leash/dead; reward exactly once</w:t>
            </w:r>
          </w:p>
        </w:tc>
        <w:tc>
          <w:tcPr>
            <w:tcW w:type="dxa" w:w="846"/>
            <w:shd w:fill="FFFFFF"/>
          </w:tcPr>
          <w:p>
            <w:pPr>
              <w:spacing w:after="60" w:before="60" w:line="240" w:lineRule="auto"/>
            </w:pPr>
            <w:r>
              <w:rPr>
                <w:sz w:val="17"/>
              </w:rPr>
              <w:t>G2</w:t>
            </w:r>
          </w:p>
        </w:tc>
      </w:tr>
      <w:tr>
        <w:trPr>
          <w:cantSplit/>
        </w:trPr>
        <w:tc>
          <w:tcPr>
            <w:tcW w:type="dxa" w:w="1015"/>
            <w:shd w:fill="EFF5F8"/>
          </w:tcPr>
          <w:p>
            <w:pPr>
              <w:spacing w:after="60" w:before="60" w:line="240" w:lineRule="auto"/>
            </w:pPr>
            <w:r>
              <w:rPr>
                <w:sz w:val="17"/>
              </w:rPr>
              <w:t>S07 / W13–14</w:t>
            </w:r>
          </w:p>
        </w:tc>
        <w:tc>
          <w:tcPr>
            <w:tcW w:type="dxa" w:w="2368"/>
            <w:shd w:fill="EFF5F8"/>
          </w:tcPr>
          <w:p>
            <w:pPr>
              <w:spacing w:after="60" w:before="60" w:line="240" w:lineRule="auto"/>
            </w:pPr>
            <w:r>
              <w:rPr>
                <w:sz w:val="17"/>
              </w:rPr>
              <w:t>Bag / loadout / atomic economy</w:t>
            </w:r>
          </w:p>
        </w:tc>
        <w:tc>
          <w:tcPr>
            <w:tcW w:type="dxa" w:w="5750"/>
            <w:shd w:fill="EFF5F8"/>
          </w:tcPr>
          <w:p>
            <w:pPr>
              <w:spacing w:after="60" w:before="60" w:line="240" w:lineRule="auto"/>
            </w:pPr>
            <w:r>
              <w:rPr>
                <w:sz w:val="17"/>
              </w:rPr>
              <w:t>30 ô; drag/click equip; 4 active + 2 passive; Lock/version; ledger; request ID; atomic reward/equip</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S08 / W15–16</w:t>
            </w:r>
          </w:p>
        </w:tc>
        <w:tc>
          <w:tcPr>
            <w:tcW w:type="dxa" w:w="2368"/>
            <w:shd w:fill="FFFFFF"/>
          </w:tcPr>
          <w:p>
            <w:pPr>
              <w:spacing w:after="60" w:before="60" w:line="240" w:lineRule="auto"/>
            </w:pPr>
            <w:r>
              <w:rPr>
                <w:sz w:val="17"/>
              </w:rPr>
              <w:t>Capture / feed</w:t>
            </w:r>
          </w:p>
        </w:tc>
        <w:tc>
          <w:tcPr>
            <w:tcW w:type="dxa" w:w="5750"/>
            <w:shd w:fill="FFFFFF"/>
          </w:tcPr>
          <w:p>
            <w:pPr>
              <w:spacing w:after="60" w:before="60" w:line="240" w:lineRule="auto"/>
            </w:pPr>
            <w:r>
              <w:rPr>
                <w:sz w:val="17"/>
              </w:rPr>
              <w:t>Thanh channel bắt Cổ; xác nhận đồ ăn; preview phục hồi; Target claim; roll server; atomic seal/food/reward/hunger</w:t>
            </w:r>
          </w:p>
        </w:tc>
        <w:tc>
          <w:tcPr>
            <w:tcW w:type="dxa" w:w="846"/>
            <w:shd w:fill="FFFFFF"/>
          </w:tcPr>
          <w:p>
            <w:pPr>
              <w:spacing w:after="60" w:before="60" w:line="240" w:lineRule="auto"/>
            </w:pPr>
            <w:r>
              <w:rPr>
                <w:sz w:val="17"/>
              </w:rPr>
              <w:t>—</w:t>
            </w:r>
          </w:p>
        </w:tc>
      </w:tr>
      <w:tr>
        <w:trPr>
          <w:cantSplit/>
        </w:trPr>
        <w:tc>
          <w:tcPr>
            <w:tcW w:type="dxa" w:w="1015"/>
            <w:shd w:fill="EFF5F8"/>
          </w:tcPr>
          <w:p>
            <w:pPr>
              <w:spacing w:after="60" w:before="60" w:line="240" w:lineRule="auto"/>
            </w:pPr>
            <w:r>
              <w:rPr>
                <w:sz w:val="17"/>
              </w:rPr>
              <w:t>S09 / W17–18</w:t>
            </w:r>
          </w:p>
        </w:tc>
        <w:tc>
          <w:tcPr>
            <w:tcW w:type="dxa" w:w="2368"/>
            <w:shd w:fill="EFF5F8"/>
          </w:tcPr>
          <w:p>
            <w:pPr>
              <w:spacing w:after="60" w:before="60" w:line="240" w:lineRule="auto"/>
            </w:pPr>
            <w:r>
              <w:rPr>
                <w:sz w:val="17"/>
              </w:rPr>
              <w:t>Refine / pity / receipt</w:t>
            </w:r>
          </w:p>
        </w:tc>
        <w:tc>
          <w:tcPr>
            <w:tcW w:type="dxa" w:w="5750"/>
            <w:shd w:fill="EFF5F8"/>
          </w:tcPr>
          <w:p>
            <w:pPr>
              <w:spacing w:after="60" w:before="60" w:line="240" w:lineRule="auto"/>
            </w:pPr>
            <w:r>
              <w:rPr>
                <w:sz w:val="17"/>
              </w:rPr>
              <w:t>Chọn instance, recipe, preview tỷ lệ; request retry; Atomic consume/RNG/pity/output/ledger; crash/retry tests</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S10 / W19–20</w:t>
            </w:r>
          </w:p>
        </w:tc>
        <w:tc>
          <w:tcPr>
            <w:tcW w:type="dxa" w:w="2368"/>
            <w:shd w:fill="FFFFFF"/>
          </w:tcPr>
          <w:p>
            <w:pPr>
              <w:spacing w:after="60" w:before="60" w:line="240" w:lineRule="auto"/>
            </w:pPr>
            <w:r>
              <w:rPr>
                <w:sz w:val="17"/>
              </w:rPr>
              <w:t>Quest / rank / NPC shop</w:t>
            </w:r>
          </w:p>
        </w:tc>
        <w:tc>
          <w:tcPr>
            <w:tcW w:type="dxa" w:w="5750"/>
            <w:shd w:fill="FFFFFF"/>
          </w:tcPr>
          <w:p>
            <w:pPr>
              <w:spacing w:after="60" w:before="60" w:line="240" w:lineRule="auto"/>
            </w:pPr>
            <w:r>
              <w:rPr>
                <w:sz w:val="17"/>
              </w:rPr>
              <w:t>Nhận/trả quest; shop fixed price; kiểm tra rank; Event quest; atomic claim/rank-up/buy/sell; caps</w:t>
            </w:r>
          </w:p>
        </w:tc>
        <w:tc>
          <w:tcPr>
            <w:tcW w:type="dxa" w:w="846"/>
            <w:shd w:fill="FFFFFF"/>
          </w:tcPr>
          <w:p>
            <w:pPr>
              <w:spacing w:after="60" w:before="60" w:line="240" w:lineRule="auto"/>
            </w:pPr>
            <w:r>
              <w:rPr>
                <w:sz w:val="17"/>
              </w:rPr>
              <w:t>—</w:t>
            </w:r>
          </w:p>
        </w:tc>
      </w:tr>
      <w:tr>
        <w:trPr>
          <w:cantSplit/>
        </w:trPr>
        <w:tc>
          <w:tcPr>
            <w:tcW w:type="dxa" w:w="1015"/>
            <w:shd w:fill="EFF5F8"/>
          </w:tcPr>
          <w:p>
            <w:pPr>
              <w:spacing w:after="60" w:before="60" w:line="240" w:lineRule="auto"/>
            </w:pPr>
            <w:r>
              <w:rPr>
                <w:sz w:val="17"/>
              </w:rPr>
              <w:t>S11 / W21–22</w:t>
            </w:r>
          </w:p>
        </w:tc>
        <w:tc>
          <w:tcPr>
            <w:tcW w:type="dxa" w:w="2368"/>
            <w:shd w:fill="EFF5F8"/>
          </w:tcPr>
          <w:p>
            <w:pPr>
              <w:spacing w:after="60" w:before="60" w:line="240" w:lineRule="auto"/>
            </w:pPr>
            <w:r>
              <w:rPr>
                <w:sz w:val="17"/>
              </w:rPr>
              <w:t>20 Cổ / content validator</w:t>
            </w:r>
          </w:p>
        </w:tc>
        <w:tc>
          <w:tcPr>
            <w:tcW w:type="dxa" w:w="5750"/>
            <w:shd w:fill="EFF5F8"/>
          </w:tcPr>
          <w:p>
            <w:pPr>
              <w:spacing w:after="60" w:before="60" w:line="240" w:lineRule="auto"/>
            </w:pPr>
            <w:r>
              <w:rPr>
                <w:sz w:val="17"/>
              </w:rPr>
              <w:t>20 Cổ data-driven; status icons; mô tả đầy đủ; 8 primitive; passive stack policy; schema/version checks</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S12 / W23–24</w:t>
            </w:r>
          </w:p>
        </w:tc>
        <w:tc>
          <w:tcPr>
            <w:tcW w:type="dxa" w:w="2368"/>
            <w:shd w:fill="FFFFFF"/>
          </w:tcPr>
          <w:p>
            <w:pPr>
              <w:spacing w:after="60" w:before="60" w:line="240" w:lineRule="auto"/>
            </w:pPr>
            <w:r>
              <w:rPr>
                <w:sz w:val="17"/>
              </w:rPr>
              <w:t>Recovery / core loopE2E</w:t>
            </w:r>
          </w:p>
        </w:tc>
        <w:tc>
          <w:tcPr>
            <w:tcW w:type="dxa" w:w="5750"/>
            <w:shd w:fill="FFFFFF"/>
          </w:tcPr>
          <w:p>
            <w:pPr>
              <w:spacing w:after="60" w:before="60" w:line="240" w:lineRule="auto"/>
            </w:pPr>
            <w:r>
              <w:rPr>
                <w:sz w:val="17"/>
              </w:rPr>
              <w:t>Overlay mất mạng; resync bag/status; không gửi lệnh cũ; Lease fencing; reserve/commit transfer; durable state resync</w:t>
            </w:r>
          </w:p>
        </w:tc>
        <w:tc>
          <w:tcPr>
            <w:tcW w:type="dxa" w:w="846"/>
            <w:shd w:fill="FFFFFF"/>
          </w:tcPr>
          <w:p>
            <w:pPr>
              <w:spacing w:after="60" w:before="60" w:line="240" w:lineRule="auto"/>
            </w:pPr>
            <w:r>
              <w:rPr>
                <w:sz w:val="17"/>
              </w:rPr>
              <w:t>G3</w:t>
            </w:r>
          </w:p>
        </w:tc>
      </w:tr>
      <w:tr>
        <w:trPr>
          <w:cantSplit/>
        </w:trPr>
        <w:tc>
          <w:tcPr>
            <w:tcW w:type="dxa" w:w="1015"/>
            <w:shd w:fill="EFF5F8"/>
          </w:tcPr>
          <w:p>
            <w:pPr>
              <w:spacing w:after="60" w:before="60" w:line="240" w:lineRule="auto"/>
            </w:pPr>
            <w:r>
              <w:rPr>
                <w:sz w:val="17"/>
              </w:rPr>
              <w:t>S13 / W25–26</w:t>
            </w:r>
          </w:p>
        </w:tc>
        <w:tc>
          <w:tcPr>
            <w:tcW w:type="dxa" w:w="2368"/>
            <w:shd w:fill="EFF5F8"/>
          </w:tcPr>
          <w:p>
            <w:pPr>
              <w:spacing w:after="60" w:before="60" w:line="240" w:lineRule="auto"/>
            </w:pPr>
            <w:r>
              <w:rPr>
                <w:sz w:val="17"/>
              </w:rPr>
              <w:t>Party / chat</w:t>
            </w:r>
          </w:p>
        </w:tc>
        <w:tc>
          <w:tcPr>
            <w:tcW w:type="dxa" w:w="5750"/>
            <w:shd w:fill="EFF5F8"/>
          </w:tcPr>
          <w:p>
            <w:pPr>
              <w:spacing w:after="60" w:before="60" w:line="240" w:lineRule="auto"/>
            </w:pPr>
            <w:r>
              <w:rPr>
                <w:sz w:val="17"/>
              </w:rPr>
              <w:t>Mời/đồng ý/rời; leader UI; mute/report; focus input; Membership; invite TTL; rate limit; server recipient filter</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S14 / W27–28</w:t>
            </w:r>
          </w:p>
        </w:tc>
        <w:tc>
          <w:tcPr>
            <w:tcW w:type="dxa" w:w="2368"/>
            <w:shd w:fill="FFFFFF"/>
          </w:tcPr>
          <w:p>
            <w:pPr>
              <w:spacing w:after="60" w:before="60" w:line="240" w:lineRule="auto"/>
            </w:pPr>
            <w:r>
              <w:rPr>
                <w:sz w:val="17"/>
              </w:rPr>
              <w:t>Dungeon / boss</w:t>
            </w:r>
          </w:p>
        </w:tc>
        <w:tc>
          <w:tcPr>
            <w:tcW w:type="dxa" w:w="5750"/>
            <w:shd w:fill="FFFFFF"/>
          </w:tcPr>
          <w:p>
            <w:pPr>
              <w:spacing w:after="60" w:before="60" w:line="240" w:lineRule="auto"/>
            </w:pPr>
            <w:r>
              <w:rPr>
                <w:sz w:val="17"/>
              </w:rPr>
              <w:t>Entry vote, boss HP, kết quả; AoE dễ đọc; 3 người/15 phút; boss 2 pattern; run ID; cleanup</w:t>
            </w:r>
          </w:p>
        </w:tc>
        <w:tc>
          <w:tcPr>
            <w:tcW w:type="dxa" w:w="846"/>
            <w:shd w:fill="FFFFFF"/>
          </w:tcPr>
          <w:p>
            <w:pPr>
              <w:spacing w:after="60" w:before="60" w:line="240" w:lineRule="auto"/>
            </w:pPr>
            <w:r>
              <w:rPr>
                <w:sz w:val="17"/>
              </w:rPr>
              <w:t>—</w:t>
            </w:r>
          </w:p>
        </w:tc>
      </w:tr>
      <w:tr>
        <w:trPr>
          <w:cantSplit/>
        </w:trPr>
        <w:tc>
          <w:tcPr>
            <w:tcW w:type="dxa" w:w="1015"/>
            <w:shd w:fill="EFF5F8"/>
          </w:tcPr>
          <w:p>
            <w:pPr>
              <w:spacing w:after="60" w:before="60" w:line="240" w:lineRule="auto"/>
            </w:pPr>
            <w:r>
              <w:rPr>
                <w:sz w:val="17"/>
              </w:rPr>
              <w:t>S15 / W29–30</w:t>
            </w:r>
          </w:p>
        </w:tc>
        <w:tc>
          <w:tcPr>
            <w:tcW w:type="dxa" w:w="2368"/>
            <w:shd w:fill="EFF5F8"/>
          </w:tcPr>
          <w:p>
            <w:pPr>
              <w:spacing w:after="60" w:before="60" w:line="240" w:lineRule="auto"/>
            </w:pPr>
            <w:r>
              <w:rPr>
                <w:sz w:val="17"/>
              </w:rPr>
              <w:t>Duel opt-in</w:t>
            </w:r>
          </w:p>
        </w:tc>
        <w:tc>
          <w:tcPr>
            <w:tcW w:type="dxa" w:w="5750"/>
            <w:shd w:fill="EFF5F8"/>
          </w:tcPr>
          <w:p>
            <w:pPr>
              <w:spacing w:after="60" w:before="60" w:line="240" w:lineRule="auto"/>
            </w:pPr>
            <w:r>
              <w:rPr>
                <w:sz w:val="17"/>
              </w:rPr>
              <w:t>Invite/ready/countdown/result; quay lại safe spawn; Two opt-ins; PvP damage factor; no reward farming</w:t>
            </w:r>
          </w:p>
        </w:tc>
        <w:tc>
          <w:tcPr>
            <w:tcW w:type="dxa" w:w="846"/>
            <w:shd w:fill="EFF5F8"/>
          </w:tcPr>
          <w:p>
            <w:pPr>
              <w:spacing w:after="60" w:before="60" w:line="240" w:lineRule="auto"/>
            </w:pPr>
            <w:r>
              <w:rPr>
                <w:sz w:val="17"/>
              </w:rPr>
              <w:t>G4</w:t>
            </w:r>
          </w:p>
        </w:tc>
      </w:tr>
      <w:tr>
        <w:trPr>
          <w:cantSplit/>
        </w:trPr>
        <w:tc>
          <w:tcPr>
            <w:tcW w:type="dxa" w:w="1015"/>
            <w:shd w:fill="FFFFFF"/>
          </w:tcPr>
          <w:p>
            <w:pPr>
              <w:spacing w:after="60" w:before="60" w:line="240" w:lineRule="auto"/>
            </w:pPr>
            <w:r>
              <w:rPr>
                <w:sz w:val="17"/>
              </w:rPr>
              <w:t>S16 / W31–32</w:t>
            </w:r>
          </w:p>
        </w:tc>
        <w:tc>
          <w:tcPr>
            <w:tcW w:type="dxa" w:w="2368"/>
            <w:shd w:fill="FFFFFF"/>
          </w:tcPr>
          <w:p>
            <w:pPr>
              <w:spacing w:after="60" w:before="60" w:line="240" w:lineRule="auto"/>
            </w:pPr>
            <w:r>
              <w:rPr>
                <w:sz w:val="17"/>
              </w:rPr>
              <w:t>GM / metrics / feature freeze</w:t>
            </w:r>
          </w:p>
        </w:tc>
        <w:tc>
          <w:tcPr>
            <w:tcW w:type="dxa" w:w="5750"/>
            <w:shd w:fill="FFFFFF"/>
          </w:tcPr>
          <w:p>
            <w:pPr>
              <w:spacing w:after="60" w:before="60" w:line="240" w:lineRule="auto"/>
            </w:pPr>
            <w:r>
              <w:rPr>
                <w:sz w:val="17"/>
              </w:rPr>
              <w:t>GM tra cứu/read-only; âm lượng/phím/đồ họa; role guard; RBAC/mute/ban/grant; config publish; daily snapshot</w:t>
            </w:r>
          </w:p>
        </w:tc>
        <w:tc>
          <w:tcPr>
            <w:tcW w:type="dxa" w:w="846"/>
            <w:shd w:fill="FFFFFF"/>
          </w:tcPr>
          <w:p>
            <w:pPr>
              <w:spacing w:after="60" w:before="60" w:line="240" w:lineRule="auto"/>
            </w:pPr>
            <w:r>
              <w:rPr>
                <w:sz w:val="17"/>
              </w:rPr>
              <w:t>—</w:t>
            </w:r>
          </w:p>
        </w:tc>
      </w:tr>
      <w:tr>
        <w:trPr>
          <w:cantSplit/>
        </w:trPr>
        <w:tc>
          <w:tcPr>
            <w:tcW w:type="dxa" w:w="1015"/>
            <w:shd w:fill="EFF5F8"/>
          </w:tcPr>
          <w:p>
            <w:pPr>
              <w:spacing w:after="60" w:before="60" w:line="240" w:lineRule="auto"/>
            </w:pPr>
            <w:r>
              <w:rPr>
                <w:sz w:val="17"/>
              </w:rPr>
              <w:t>S17 / W33–34</w:t>
            </w:r>
          </w:p>
        </w:tc>
        <w:tc>
          <w:tcPr>
            <w:tcW w:type="dxa" w:w="2368"/>
            <w:shd w:fill="EFF5F8"/>
          </w:tcPr>
          <w:p>
            <w:pPr>
              <w:spacing w:after="60" w:before="60" w:line="240" w:lineRule="auto"/>
            </w:pPr>
            <w:r>
              <w:rPr>
                <w:sz w:val="17"/>
              </w:rPr>
              <w:t>UAT / load / performance</w:t>
            </w:r>
          </w:p>
        </w:tc>
        <w:tc>
          <w:tcPr>
            <w:tcW w:type="dxa" w:w="5750"/>
            <w:shd w:fill="EFF5F8"/>
          </w:tcPr>
          <w:p>
            <w:pPr>
              <w:spacing w:after="60" w:before="60" w:line="240" w:lineRule="auto"/>
            </w:pPr>
            <w:r>
              <w:rPr>
                <w:sz w:val="17"/>
              </w:rPr>
              <w:t>FPS p95 frame time; asset budget; Windows matrix và Web spike; 50 CCU toàn shard/20 map; duplicate, kill/restart, expiry</w:t>
            </w:r>
          </w:p>
        </w:tc>
        <w:tc>
          <w:tcPr>
            <w:tcW w:type="dxa" w:w="846"/>
            <w:shd w:fill="EFF5F8"/>
          </w:tcPr>
          <w:p>
            <w:pPr>
              <w:spacing w:after="60" w:before="60" w:line="240" w:lineRule="auto"/>
            </w:pPr>
            <w:r>
              <w:rPr>
                <w:sz w:val="17"/>
              </w:rPr>
              <w:t>—</w:t>
            </w:r>
          </w:p>
        </w:tc>
      </w:tr>
      <w:tr>
        <w:trPr>
          <w:cantSplit/>
        </w:trPr>
        <w:tc>
          <w:tcPr>
            <w:tcW w:type="dxa" w:w="1015"/>
            <w:shd w:fill="FFFFFF"/>
          </w:tcPr>
          <w:p>
            <w:pPr>
              <w:spacing w:after="60" w:before="60" w:line="240" w:lineRule="auto"/>
            </w:pPr>
            <w:r>
              <w:rPr>
                <w:sz w:val="17"/>
              </w:rPr>
              <w:t>S18 / W35–36</w:t>
            </w:r>
          </w:p>
        </w:tc>
        <w:tc>
          <w:tcPr>
            <w:tcW w:type="dxa" w:w="2368"/>
            <w:shd w:fill="FFFFFF"/>
          </w:tcPr>
          <w:p>
            <w:pPr>
              <w:spacing w:after="60" w:before="60" w:line="240" w:lineRule="auto"/>
            </w:pPr>
            <w:r>
              <w:rPr>
                <w:sz w:val="17"/>
              </w:rPr>
              <w:t>RC / restore / alpha report</w:t>
            </w:r>
          </w:p>
        </w:tc>
        <w:tc>
          <w:tcPr>
            <w:tcW w:type="dxa" w:w="5750"/>
            <w:shd w:fill="FFFFFF"/>
          </w:tcPr>
          <w:p>
            <w:pPr>
              <w:spacing w:after="60" w:before="60" w:line="240" w:lineRule="auto"/>
            </w:pPr>
            <w:r>
              <w:rPr>
                <w:sz w:val="17"/>
              </w:rPr>
              <w:t>Client RC tag; smoke test; known issues; rollback compatible; Staging→private alpha; restore đo RPO/RTO; rollback diễn tập</w:t>
            </w:r>
          </w:p>
        </w:tc>
        <w:tc>
          <w:tcPr>
            <w:tcW w:type="dxa" w:w="846"/>
            <w:shd w:fill="FFFFFF"/>
          </w:tcPr>
          <w:p>
            <w:pPr>
              <w:spacing w:after="60" w:before="60" w:line="240" w:lineRule="auto"/>
            </w:pPr>
            <w:r>
              <w:rPr>
                <w:sz w:val="17"/>
              </w:rPr>
              <w:t>G5</w:t>
            </w:r>
          </w:p>
        </w:tc>
      </w:tr>
    </w:tbl>
    <w:p/>
    <w:p>
      <w:r>
        <w:t>Các mốc G0–G5 có exit criteria trong sheet 15_GATES. G2 là first playable. G3 là bản đủ core loop nội bộ. G5 là closed alpha và báo cáo thử nghiệm 7 ngày; không phải commercial launch. Feature freeze ở cuốiS16/tuần 32; S17–18 tập trung UAT, load/fault/security, sửa lỗi, restore và release.</w:t>
      </w:r>
    </w:p>
    <w:p>
      <w:pPr>
        <w:pStyle w:val="Heading1"/>
      </w:pPr>
      <w:r>
        <w:t>11. Công suất, effort và phương án ít giờ hơn</w:t>
      </w:r>
    </w:p>
    <w:p>
      <w:r>
        <w:t xml:space="preserve">Công suất hữu ích của đội: </w:t>
      </w:r>
      <w:r>
        <w:rPr>
          <w:rFonts w:ascii="Consolas" w:hAnsi="Consolas"/>
          <w:sz w:val="18"/>
        </w:rPr>
        <w:t>4×36 tuần×20 giờ×75% ÷8=270 PD</w:t>
      </w:r>
      <w:r>
        <w:t>. Công việc gồm dự phòng là 238,8 PD; còn 31,2 PD so với công suất tổng. Khoảng trống này phân bố không đều và không tự chuyển từ artist sang server được.</w:t>
      </w:r>
    </w:p>
    <w:tbl>
      <w:tblPr>
        <w:tblStyle w:val="TableGrid"/>
        <w:tblW w:type="auto" w:w="0"/>
        <w:tblLayout w:type="fixed"/>
        <w:tblLook w:firstColumn="1" w:firstRow="1" w:lastColumn="0" w:lastRow="0" w:noHBand="0" w:noVBand="1" w:val="04A0"/>
      </w:tblPr>
      <w:tblGrid>
        <w:gridCol w:w="1015"/>
        <w:gridCol w:w="2368"/>
        <w:gridCol w:w="5750"/>
        <w:gridCol w:w="846"/>
      </w:tblGrid>
      <w:tr>
        <w:trPr>
          <w:cantSplit/>
          <w:tblHeader/>
        </w:trPr>
        <w:tc>
          <w:tcPr>
            <w:tcW w:type="dxa" w:w="1015"/>
            <w:shd w:fill="007E87"/>
          </w:tcPr>
          <w:p>
            <w:pPr>
              <w:spacing w:after="60" w:before="60" w:line="240" w:lineRule="auto"/>
            </w:pPr>
            <w:r>
              <w:rPr>
                <w:b/>
                <w:color w:val="FFFFFF"/>
                <w:sz w:val="17"/>
              </w:rPr>
              <w:t>Vai trò</w:t>
            </w:r>
          </w:p>
        </w:tc>
        <w:tc>
          <w:tcPr>
            <w:tcW w:type="dxa" w:w="2368"/>
            <w:shd w:fill="007E87"/>
          </w:tcPr>
          <w:p>
            <w:pPr>
              <w:spacing w:after="60" w:before="60" w:line="240" w:lineRule="auto"/>
            </w:pPr>
            <w:r>
              <w:rPr>
                <w:b/>
                <w:color w:val="FFFFFF"/>
                <w:sz w:val="17"/>
              </w:rPr>
              <w:t>Cơ sở / Gồm dự phòng</w:t>
            </w:r>
          </w:p>
        </w:tc>
        <w:tc>
          <w:tcPr>
            <w:tcW w:type="dxa" w:w="5750"/>
            <w:shd w:fill="007E87"/>
          </w:tcPr>
          <w:p>
            <w:pPr>
              <w:spacing w:after="60" w:before="60" w:line="240" w:lineRule="auto"/>
            </w:pPr>
            <w:r>
              <w:rPr>
                <w:b/>
                <w:color w:val="FFFFFF"/>
                <w:sz w:val="17"/>
              </w:rPr>
              <w:t>Công suất</w:t>
            </w:r>
          </w:p>
        </w:tc>
        <w:tc>
          <w:tcPr>
            <w:tcW w:type="dxa" w:w="846"/>
            <w:shd w:fill="007E87"/>
          </w:tcPr>
          <w:p>
            <w:pPr>
              <w:spacing w:after="60" w:before="60" w:line="240" w:lineRule="auto"/>
            </w:pPr>
            <w:r>
              <w:rPr>
                <w:b/>
                <w:color w:val="FFFFFF"/>
                <w:sz w:val="17"/>
              </w:rPr>
              <w:t>Còn lại</w:t>
            </w:r>
          </w:p>
        </w:tc>
      </w:tr>
      <w:tr>
        <w:trPr>
          <w:cantSplit/>
        </w:trPr>
        <w:tc>
          <w:tcPr>
            <w:tcW w:type="dxa" w:w="1015"/>
            <w:shd w:fill="EFF5F8"/>
          </w:tcPr>
          <w:p>
            <w:pPr>
              <w:spacing w:after="60" w:before="60" w:line="240" w:lineRule="auto"/>
            </w:pPr>
            <w:r>
              <w:rPr>
                <w:sz w:val="17"/>
              </w:rPr>
              <w:t>GD</w:t>
            </w:r>
          </w:p>
        </w:tc>
        <w:tc>
          <w:tcPr>
            <w:tcW w:type="dxa" w:w="2368"/>
            <w:shd w:fill="EFF5F8"/>
          </w:tcPr>
          <w:p>
            <w:pPr>
              <w:spacing w:after="60" w:before="60" w:line="240" w:lineRule="auto"/>
            </w:pPr>
            <w:r>
              <w:rPr>
                <w:sz w:val="17"/>
              </w:rPr>
              <w:t>47.0 / 56.4 PD</w:t>
            </w:r>
          </w:p>
        </w:tc>
        <w:tc>
          <w:tcPr>
            <w:tcW w:type="dxa" w:w="5750"/>
            <w:shd w:fill="EFF5F8"/>
          </w:tcPr>
          <w:p>
            <w:pPr>
              <w:spacing w:after="60" w:before="60" w:line="240" w:lineRule="auto"/>
            </w:pPr>
            <w:r>
              <w:rPr>
                <w:sz w:val="17"/>
              </w:rPr>
              <w:t>67.5 PD</w:t>
            </w:r>
          </w:p>
        </w:tc>
        <w:tc>
          <w:tcPr>
            <w:tcW w:type="dxa" w:w="846"/>
            <w:shd w:fill="EFF5F8"/>
          </w:tcPr>
          <w:p>
            <w:pPr>
              <w:spacing w:after="60" w:before="60" w:line="240" w:lineRule="auto"/>
            </w:pPr>
            <w:r>
              <w:rPr>
                <w:sz w:val="17"/>
              </w:rPr>
              <w:t>11.1 PD</w:t>
            </w:r>
          </w:p>
        </w:tc>
      </w:tr>
      <w:tr>
        <w:trPr>
          <w:cantSplit/>
        </w:trPr>
        <w:tc>
          <w:tcPr>
            <w:tcW w:type="dxa" w:w="1015"/>
            <w:shd w:fill="FFFFFF"/>
          </w:tcPr>
          <w:p>
            <w:pPr>
              <w:spacing w:after="60" w:before="60" w:line="240" w:lineRule="auto"/>
            </w:pPr>
            <w:r>
              <w:rPr>
                <w:sz w:val="17"/>
              </w:rPr>
              <w:t>CL</w:t>
            </w:r>
          </w:p>
        </w:tc>
        <w:tc>
          <w:tcPr>
            <w:tcW w:type="dxa" w:w="2368"/>
            <w:shd w:fill="FFFFFF"/>
          </w:tcPr>
          <w:p>
            <w:pPr>
              <w:spacing w:after="60" w:before="60" w:line="240" w:lineRule="auto"/>
            </w:pPr>
            <w:r>
              <w:rPr>
                <w:sz w:val="17"/>
              </w:rPr>
              <w:t>54.0 / 64.8 PD</w:t>
            </w:r>
          </w:p>
        </w:tc>
        <w:tc>
          <w:tcPr>
            <w:tcW w:type="dxa" w:w="5750"/>
            <w:shd w:fill="FFFFFF"/>
          </w:tcPr>
          <w:p>
            <w:pPr>
              <w:spacing w:after="60" w:before="60" w:line="240" w:lineRule="auto"/>
            </w:pPr>
            <w:r>
              <w:rPr>
                <w:sz w:val="17"/>
              </w:rPr>
              <w:t>67.5 PD</w:t>
            </w:r>
          </w:p>
        </w:tc>
        <w:tc>
          <w:tcPr>
            <w:tcW w:type="dxa" w:w="846"/>
            <w:shd w:fill="FFFFFF"/>
          </w:tcPr>
          <w:p>
            <w:pPr>
              <w:spacing w:after="60" w:before="60" w:line="240" w:lineRule="auto"/>
            </w:pPr>
            <w:r>
              <w:rPr>
                <w:sz w:val="17"/>
              </w:rPr>
              <w:t>2.7 PD</w:t>
            </w:r>
          </w:p>
        </w:tc>
      </w:tr>
      <w:tr>
        <w:trPr>
          <w:cantSplit/>
        </w:trPr>
        <w:tc>
          <w:tcPr>
            <w:tcW w:type="dxa" w:w="1015"/>
            <w:shd w:fill="EFF5F8"/>
          </w:tcPr>
          <w:p>
            <w:pPr>
              <w:spacing w:after="60" w:before="60" w:line="240" w:lineRule="auto"/>
            </w:pPr>
            <w:r>
              <w:rPr>
                <w:sz w:val="17"/>
              </w:rPr>
              <w:t>SV</w:t>
            </w:r>
          </w:p>
        </w:tc>
        <w:tc>
          <w:tcPr>
            <w:tcW w:type="dxa" w:w="2368"/>
            <w:shd w:fill="EFF5F8"/>
          </w:tcPr>
          <w:p>
            <w:pPr>
              <w:spacing w:after="60" w:before="60" w:line="240" w:lineRule="auto"/>
            </w:pPr>
            <w:r>
              <w:rPr>
                <w:sz w:val="17"/>
              </w:rPr>
              <w:t>54.0 / 64.8 PD</w:t>
            </w:r>
          </w:p>
        </w:tc>
        <w:tc>
          <w:tcPr>
            <w:tcW w:type="dxa" w:w="5750"/>
            <w:shd w:fill="EFF5F8"/>
          </w:tcPr>
          <w:p>
            <w:pPr>
              <w:spacing w:after="60" w:before="60" w:line="240" w:lineRule="auto"/>
            </w:pPr>
            <w:r>
              <w:rPr>
                <w:sz w:val="17"/>
              </w:rPr>
              <w:t>67.5 PD</w:t>
            </w:r>
          </w:p>
        </w:tc>
        <w:tc>
          <w:tcPr>
            <w:tcW w:type="dxa" w:w="846"/>
            <w:shd w:fill="EFF5F8"/>
          </w:tcPr>
          <w:p>
            <w:pPr>
              <w:spacing w:after="60" w:before="60" w:line="240" w:lineRule="auto"/>
            </w:pPr>
            <w:r>
              <w:rPr>
                <w:sz w:val="17"/>
              </w:rPr>
              <w:t>2.7 PD</w:t>
            </w:r>
          </w:p>
        </w:tc>
      </w:tr>
      <w:tr>
        <w:trPr>
          <w:cantSplit/>
        </w:trPr>
        <w:tc>
          <w:tcPr>
            <w:tcW w:type="dxa" w:w="1015"/>
            <w:shd w:fill="FFFFFF"/>
          </w:tcPr>
          <w:p>
            <w:pPr>
              <w:spacing w:after="60" w:before="60" w:line="240" w:lineRule="auto"/>
            </w:pPr>
            <w:r>
              <w:rPr>
                <w:sz w:val="17"/>
              </w:rPr>
              <w:t>AR</w:t>
            </w:r>
          </w:p>
        </w:tc>
        <w:tc>
          <w:tcPr>
            <w:tcW w:type="dxa" w:w="2368"/>
            <w:shd w:fill="FFFFFF"/>
          </w:tcPr>
          <w:p>
            <w:pPr>
              <w:spacing w:after="60" w:before="60" w:line="240" w:lineRule="auto"/>
            </w:pPr>
            <w:r>
              <w:rPr>
                <w:sz w:val="17"/>
              </w:rPr>
              <w:t>44.0 / 52.8 PD</w:t>
            </w:r>
          </w:p>
        </w:tc>
        <w:tc>
          <w:tcPr>
            <w:tcW w:type="dxa" w:w="5750"/>
            <w:shd w:fill="FFFFFF"/>
          </w:tcPr>
          <w:p>
            <w:pPr>
              <w:spacing w:after="60" w:before="60" w:line="240" w:lineRule="auto"/>
            </w:pPr>
            <w:r>
              <w:rPr>
                <w:sz w:val="17"/>
              </w:rPr>
              <w:t>67.5 PD</w:t>
            </w:r>
          </w:p>
        </w:tc>
        <w:tc>
          <w:tcPr>
            <w:tcW w:type="dxa" w:w="846"/>
            <w:shd w:fill="FFFFFF"/>
          </w:tcPr>
          <w:p>
            <w:pPr>
              <w:spacing w:after="60" w:before="60" w:line="240" w:lineRule="auto"/>
            </w:pPr>
            <w:r>
              <w:rPr>
                <w:sz w:val="17"/>
              </w:rPr>
              <w:t>14.7 PD</w:t>
            </w:r>
          </w:p>
        </w:tc>
      </w:tr>
    </w:tbl>
    <w:p/>
    <w:p>
      <w:r>
        <w:t>Mỗi sprint 2 tuần có3,75 PD hữu ích/người. Package client/server3 PD cơ sở +20%=3,6 PD, dùng 96% công suất hữu ích của người đó. Nếu hai kỹ sư chỉ làm 15 giờ/tuần trong khi người khác làm 20 giờ, kế hoạch vẫn bị quá tải ở hai vai trò này; không dùng tổng giờ cả đội để che bottleneck.</w:t>
      </w:r>
    </w:p>
    <w:tbl>
      <w:tblPr>
        <w:tblStyle w:val="TableGrid"/>
        <w:tblW w:type="auto" w:w="0"/>
        <w:tblLayout w:type="fixed"/>
        <w:tblLook w:firstColumn="1" w:firstRow="1" w:lastColumn="0" w:lastRow="0" w:noHBand="0" w:noVBand="1" w:val="04A0"/>
      </w:tblPr>
      <w:tblGrid>
        <w:gridCol w:w="1035"/>
        <w:gridCol w:w="2824"/>
        <w:gridCol w:w="6119"/>
      </w:tblGrid>
      <w:tr>
        <w:trPr>
          <w:cantSplit/>
          <w:tblHeader/>
        </w:trPr>
        <w:tc>
          <w:tcPr>
            <w:tcW w:type="dxa" w:w="1035"/>
            <w:shd w:fill="007E87"/>
          </w:tcPr>
          <w:p>
            <w:pPr>
              <w:spacing w:after="60" w:before="60" w:line="240" w:lineRule="auto"/>
            </w:pPr>
            <w:r>
              <w:rPr>
                <w:b/>
                <w:color w:val="FFFFFF"/>
                <w:sz w:val="17"/>
              </w:rPr>
              <w:t>Giờ/người/tuần, cả 4 người cùng mức</w:t>
            </w:r>
          </w:p>
        </w:tc>
        <w:tc>
          <w:tcPr>
            <w:tcW w:type="dxa" w:w="2824"/>
            <w:shd w:fill="007E87"/>
          </w:tcPr>
          <w:p>
            <w:pPr>
              <w:spacing w:after="60" w:before="60" w:line="240" w:lineRule="auto"/>
            </w:pPr>
            <w:r>
              <w:rPr>
                <w:b/>
                <w:color w:val="FFFFFF"/>
                <w:sz w:val="17"/>
              </w:rPr>
              <w:t>Quy đổi theo công suất</w:t>
            </w:r>
          </w:p>
        </w:tc>
        <w:tc>
          <w:tcPr>
            <w:tcW w:type="dxa" w:w="6119"/>
            <w:shd w:fill="007E87"/>
          </w:tcPr>
          <w:p>
            <w:pPr>
              <w:spacing w:after="60" w:before="60" w:line="240" w:lineRule="auto"/>
            </w:pPr>
            <w:r>
              <w:rPr>
                <w:b/>
                <w:color w:val="FFFFFF"/>
                <w:sz w:val="17"/>
              </w:rPr>
              <w:t>Cách sử dụng</w:t>
            </w:r>
          </w:p>
        </w:tc>
      </w:tr>
      <w:tr>
        <w:trPr>
          <w:cantSplit/>
        </w:trPr>
        <w:tc>
          <w:tcPr>
            <w:tcW w:type="dxa" w:w="1035"/>
            <w:shd w:fill="EFF5F8"/>
          </w:tcPr>
          <w:p>
            <w:pPr>
              <w:spacing w:after="60" w:before="60" w:line="240" w:lineRule="auto"/>
            </w:pPr>
            <w:r>
              <w:rPr>
                <w:sz w:val="17"/>
              </w:rPr>
              <w:t>10</w:t>
            </w:r>
          </w:p>
        </w:tc>
        <w:tc>
          <w:tcPr>
            <w:tcW w:type="dxa" w:w="2824"/>
            <w:shd w:fill="EFF5F8"/>
          </w:tcPr>
          <w:p>
            <w:pPr>
              <w:spacing w:after="60" w:before="60" w:line="240" w:lineRule="auto"/>
            </w:pPr>
            <w:r>
              <w:rPr>
                <w:sz w:val="17"/>
              </w:rPr>
              <w:t>Khoảng 72 tuần</w:t>
            </w:r>
          </w:p>
        </w:tc>
        <w:tc>
          <w:tcPr>
            <w:tcW w:type="dxa" w:w="6119"/>
            <w:shd w:fill="EFF5F8"/>
          </w:tcPr>
          <w:p>
            <w:pPr>
              <w:spacing w:after="60" w:before="60" w:line="240" w:lineRule="auto"/>
            </w:pPr>
            <w:r>
              <w:rPr>
                <w:sz w:val="17"/>
              </w:rPr>
              <w:t>Cần chia task nhỏ và giữ scope rất hẹp</w:t>
            </w:r>
          </w:p>
        </w:tc>
      </w:tr>
      <w:tr>
        <w:trPr>
          <w:cantSplit/>
        </w:trPr>
        <w:tc>
          <w:tcPr>
            <w:tcW w:type="dxa" w:w="1035"/>
            <w:shd w:fill="FFFFFF"/>
          </w:tcPr>
          <w:p>
            <w:pPr>
              <w:spacing w:after="60" w:before="60" w:line="240" w:lineRule="auto"/>
            </w:pPr>
            <w:r>
              <w:rPr>
                <w:sz w:val="17"/>
              </w:rPr>
              <w:t>15</w:t>
            </w:r>
          </w:p>
        </w:tc>
        <w:tc>
          <w:tcPr>
            <w:tcW w:type="dxa" w:w="2824"/>
            <w:shd w:fill="FFFFFF"/>
          </w:tcPr>
          <w:p>
            <w:pPr>
              <w:spacing w:after="60" w:before="60" w:line="240" w:lineRule="auto"/>
            </w:pPr>
            <w:r>
              <w:rPr>
                <w:sz w:val="17"/>
              </w:rPr>
              <w:t>Khoảng 48 tuần</w:t>
            </w:r>
          </w:p>
        </w:tc>
        <w:tc>
          <w:tcPr>
            <w:tcW w:type="dxa" w:w="6119"/>
            <w:shd w:fill="FFFFFF"/>
          </w:tcPr>
          <w:p>
            <w:pPr>
              <w:spacing w:after="60" w:before="60" w:line="240" w:lineRule="auto"/>
            </w:pPr>
            <w:r>
              <w:rPr>
                <w:sz w:val="17"/>
              </w:rPr>
              <w:t>Cần lập lại WBS theo availability thực tế</w:t>
            </w:r>
          </w:p>
        </w:tc>
      </w:tr>
      <w:tr>
        <w:trPr>
          <w:cantSplit/>
        </w:trPr>
        <w:tc>
          <w:tcPr>
            <w:tcW w:type="dxa" w:w="1035"/>
            <w:shd w:fill="EFF5F8"/>
          </w:tcPr>
          <w:p>
            <w:pPr>
              <w:spacing w:after="60" w:before="60" w:line="240" w:lineRule="auto"/>
            </w:pPr>
            <w:r>
              <w:rPr>
                <w:sz w:val="17"/>
              </w:rPr>
              <w:t>20</w:t>
            </w:r>
          </w:p>
        </w:tc>
        <w:tc>
          <w:tcPr>
            <w:tcW w:type="dxa" w:w="2824"/>
            <w:shd w:fill="EFF5F8"/>
          </w:tcPr>
          <w:p>
            <w:pPr>
              <w:spacing w:after="60" w:before="60" w:line="240" w:lineRule="auto"/>
            </w:pPr>
            <w:r>
              <w:rPr>
                <w:sz w:val="17"/>
              </w:rPr>
              <w:t>Phương án cơ sở 36 tuần</w:t>
            </w:r>
          </w:p>
        </w:tc>
        <w:tc>
          <w:tcPr>
            <w:tcW w:type="dxa" w:w="6119"/>
            <w:shd w:fill="EFF5F8"/>
          </w:tcPr>
          <w:p>
            <w:pPr>
              <w:spacing w:after="60" w:before="60" w:line="240" w:lineRule="auto"/>
            </w:pPr>
            <w:r>
              <w:rPr>
                <w:sz w:val="17"/>
              </w:rPr>
              <w:t>18 sprint×2 tuần</w:t>
            </w:r>
          </w:p>
        </w:tc>
      </w:tr>
      <w:tr>
        <w:trPr>
          <w:cantSplit/>
        </w:trPr>
        <w:tc>
          <w:tcPr>
            <w:tcW w:type="dxa" w:w="1035"/>
            <w:shd w:fill="FFFFFF"/>
          </w:tcPr>
          <w:p>
            <w:pPr>
              <w:spacing w:after="60" w:before="60" w:line="240" w:lineRule="auto"/>
            </w:pPr>
            <w:r>
              <w:rPr>
                <w:sz w:val="17"/>
              </w:rPr>
              <w:t>30</w:t>
            </w:r>
          </w:p>
        </w:tc>
        <w:tc>
          <w:tcPr>
            <w:tcW w:type="dxa" w:w="2824"/>
            <w:shd w:fill="FFFFFF"/>
          </w:tcPr>
          <w:p>
            <w:pPr>
              <w:spacing w:after="60" w:before="60" w:line="240" w:lineRule="auto"/>
            </w:pPr>
            <w:r>
              <w:rPr>
                <w:sz w:val="17"/>
              </w:rPr>
              <w:t>Khoảng 24 tuần</w:t>
            </w:r>
          </w:p>
        </w:tc>
        <w:tc>
          <w:tcPr>
            <w:tcW w:type="dxa" w:w="6119"/>
            <w:shd w:fill="FFFFFF"/>
          </w:tcPr>
          <w:p>
            <w:pPr>
              <w:spacing w:after="60" w:before="60" w:line="240" w:lineRule="auto"/>
            </w:pPr>
            <w:r>
              <w:rPr>
                <w:sz w:val="17"/>
              </w:rPr>
              <w:t>Chỉ là quy đổi effort, còn ràng buộc tích hợp và test</w:t>
            </w:r>
          </w:p>
        </w:tc>
      </w:tr>
      <w:tr>
        <w:trPr>
          <w:cantSplit/>
        </w:trPr>
        <w:tc>
          <w:tcPr>
            <w:tcW w:type="dxa" w:w="1035"/>
            <w:shd w:fill="EFF5F8"/>
          </w:tcPr>
          <w:p>
            <w:pPr>
              <w:spacing w:after="60" w:before="60" w:line="240" w:lineRule="auto"/>
            </w:pPr>
            <w:r>
              <w:rPr>
                <w:sz w:val="17"/>
              </w:rPr>
              <w:t>40</w:t>
            </w:r>
          </w:p>
        </w:tc>
        <w:tc>
          <w:tcPr>
            <w:tcW w:type="dxa" w:w="2824"/>
            <w:shd w:fill="EFF5F8"/>
          </w:tcPr>
          <w:p>
            <w:pPr>
              <w:spacing w:after="60" w:before="60" w:line="240" w:lineRule="auto"/>
            </w:pPr>
            <w:r>
              <w:rPr>
                <w:sz w:val="17"/>
              </w:rPr>
              <w:t>Khoảng 18 tuần</w:t>
            </w:r>
          </w:p>
        </w:tc>
        <w:tc>
          <w:tcPr>
            <w:tcW w:type="dxa" w:w="6119"/>
            <w:shd w:fill="EFF5F8"/>
          </w:tcPr>
          <w:p>
            <w:pPr>
              <w:spacing w:after="60" w:before="60" w:line="240" w:lineRule="auto"/>
            </w:pPr>
            <w:r>
              <w:rPr>
                <w:sz w:val="17"/>
              </w:rPr>
              <w:t>Không hứa tuyến tính; cần rebaseline và kiểm tra lại spike</w:t>
            </w:r>
          </w:p>
        </w:tc>
      </w:tr>
    </w:tbl>
    <w:p/>
    <w:p>
      <w:r>
        <w:t>Các con số quy đổi giữ nguyên scope, focus và reserve; không tự nén ngày của các dependency. Nếu chỉ còn 1–2 người, kế hoạch 4 người không còn áp dụng: ưu tiên solo/local hoặc multiplayer 2 người với 5–8 Cổ,1 map, không party/dungeon/duel trước khi ước lượng lại.</w:t>
      </w:r>
    </w:p>
    <w:p>
      <w:pPr>
        <w:pStyle w:val="Heading1"/>
      </w:pPr>
      <w:r>
        <w:t>12. Không ngân sách và điều kiện mở alpha</w:t>
      </w:r>
    </w:p>
    <w:p>
      <w:r>
        <w:t>Nhân sự là công sức đóng góp.199 PD cơ sở tương đương 1592 giờ hữu ích; dự phòng 318,4 giờ. Không coi giờ công là miễn phí về mặt công suất chỉ vì không trả lương. Sheet 22_COST tách giá trị công sức và cash; đơn giá 0 là placeholder/mục tiêu, không phải báo giá đã xác nhận.</w:t>
      </w:r>
    </w:p>
    <w:p>
      <w:r>
        <w:t>Trong giai đoạn phát triển, dùng máy sẵn có và local/LAN; tự tạo hoặc dùng asset có nguồn sử dụng rõ ràng, ghi manifest từ lúc nhập. Chưa cần domain hoặc dịch vụ phân phối desktop. Với hosting miễn phí nếu có, phải kiểm tra quota, khả năng chạy WebSocket liên tục, sleep, RAM, storage và backup ở thời điểm lựa chọn; tài liệu này không giả định có một dịch vụ miễn phí đáp ứng sẵn.</w:t>
      </w:r>
    </w:p>
    <w:p>
      <w:r>
        <w:t>Trước S16 cần chốt host cho tester từ xa và nơi backup độc lập với máy chạy. Nếu chưa có tài nguyên hoặc ngân sách phù hợp, kết quả của G5 được giới hạn thành local/LAN alpha; không cam kết máy chủ Internet 24/7. Mọi chi phí phát sinh được điền vào sheet 22_COST bằng báo giá thực tế trước khi quyết định.</w:t>
      </w:r>
    </w:p>
    <w:p>
      <w:pPr>
        <w:pStyle w:val="Heading1"/>
      </w:pPr>
      <w:r>
        <w:t>13. Kiểm thử và Definition of Done</w:t>
      </w:r>
    </w:p>
    <w:p>
      <w:r>
        <w:t xml:space="preserve">Bộ test có 79 dòng kế hoạch:55 test theo chức năng,12 test theo NFR và 12 luồng E2E. Tất cả testcase alpha ở trạng thái </w:t>
      </w:r>
      <w:r>
        <w:rPr>
          <w:b/>
        </w:rPr>
        <w:t>Chưa chạy</w:t>
      </w:r>
      <w:r>
        <w:t>. Test prototype Godot được báo cáo riêng, không chuyển trạng thái alpha. Kiểm tra tính nhất quán của tài liệu không đồng nghĩa game đã được kiểm thử hoặc các NFR đã đạt.</w:t>
      </w:r>
    </w:p>
    <w:p>
      <w:r>
        <w:t>Một package chỉ Done khi: đầu ra chạy/đọc được; acceptance criteria của yêu cầu liên quan đạt; code/content được peer review; có test phù hợp rủi ro; lỗi mới đã ghi; schema/protocol/config/docs được cập nhật nếu thay đổi; có evidence gắn build/config. Test sửa giao diện nhỏ ưu tiên kiểm tra trực quan; transaction/reward/recovery bắt buộc có test hành vi và fault/concurrency.</w:t>
      </w:r>
    </w:p>
    <w:p>
      <w:r>
        <w:t>Các tình huống bắt buộc trước alpha: gửi cùng economic request 20 lần và hai socket đồng thời; kill process trước/saucommit/trước ACK; capture và last-hit cùng tick; chuyển map khi room đích đầy hoặc room nguồn chết; bag/inbox đầy; stale lease; token account khác; client gọi GM grant; chat XSS; reconnect trong combat/craft; boss reward lặp; duel DC; restore DB và rollback release.</w:t>
      </w:r>
    </w:p>
    <w:p>
      <w:r>
        <w:t>Mục tiêu NFR chính: client median FPS≥50 và frame time p95≤33ms trong scene tham chiếu; ACK p95≤250ms với RTT100ms; tick p95≤40ms ở20Hz;50CCU/2 giờ;0 giao dịch đã ACK bị mất khi process crash; disaster restore RPO≤24h/RTO≤2 giờ. Sheet 06_NFR ghi rõ điều kiện, máy và evidence để phân biệt mục tiêu với kết quả đo.</w:t>
      </w:r>
    </w:p>
    <w:p>
      <w:r>
        <w:t xml:space="preserve">Phân loại lỗi: </w:t>
      </w:r>
      <w:r>
        <w:rPr>
          <w:b/>
        </w:rPr>
        <w:t>P0</w:t>
      </w:r>
      <w:r>
        <w:t xml:space="preserve"> mất/nhân tài sản, truy cập đặc quyền nghiêm trọng hoặc hỏng dữ liệu; </w:t>
      </w:r>
      <w:r>
        <w:rPr>
          <w:b/>
        </w:rPr>
        <w:t>P1</w:t>
      </w:r>
      <w:r>
        <w:t xml:space="preserve"> chặn core loop/đăng nhập/phụ bản bắt buộc; </w:t>
      </w:r>
      <w:r>
        <w:rPr>
          <w:b/>
        </w:rPr>
        <w:t>P2</w:t>
      </w:r>
      <w:r>
        <w:t xml:space="preserve"> chức năng suy giảm có workaround; </w:t>
      </w:r>
      <w:r>
        <w:rPr>
          <w:b/>
        </w:rPr>
        <w:t>P3</w:t>
      </w:r>
      <w:r>
        <w:t xml:space="preserve"> hiển thị. G5 cần 0 P0/P1; P2/P3 phải được ghi known issues và người chịu trách nhiệm.</w:t>
      </w:r>
    </w:p>
    <w:p>
      <w:pPr>
        <w:pStyle w:val="Heading1"/>
      </w:pPr>
      <w:r>
        <w:t>14. Rủi ro và thứ tự cắt phạm vi</w:t>
      </w:r>
    </w:p>
    <w:p>
      <w:r>
        <w:t>Rủi ro lớn nhất là availability và năng lực hai vai trò client/server. Theo dõi giờ thật và task carryover ngay hai sprint đầu. Nếu tải vượt công suất hoặc trễ hơn một sprint, chốt lại kế hoạch ở gate gần nhất thay vì âm thầm kéo dài.</w:t>
      </w:r>
    </w:p>
    <w:p>
      <w:r>
        <w:t>Thứ tự cắt đề xuất: duel → chat/report nâng cao → party và dungeon chuyển sau core alpha →20 Cổ giảm 12 →6 quái giảm 4 →map/asset phụ giảm. Party bị cắt thì chuyển dungeon sang solo hoặc hoãn cả hai; không để lại dependency hỏng. Sau mỗi lần cắt phải cập nhật FSD/WBS/test và ước lượng lại, không cộng trừ tuần tùy ý.</w:t>
      </w:r>
    </w:p>
    <w:p>
      <w:r>
        <w:t>Các mục giữ lại: authoritative combat, ownership/lease, transaction, idempotency, ledger, recovery, backup/restore và core loop capture/feed/refine. Nếu mất một thành viên, rebaseline theo ba vai trò còn lại và giảm content/social; deadline 4 người không còn cơ sở.</w:t>
      </w:r>
    </w:p>
    <w:p>
      <w:r>
        <w:t>Về tên và hình ảnh: GuMaster2D là tên làm việc; Cổ Chân Nhân/Võ Lâm là tham chiếu thiết kế trong ý tưởng. Chủ dự án cần chốt tên, nội dung và nguồn asset được sử dụng trước khi phát hành công khai; kế hoạch không mặc định đã có asset hoặc quyền thương hiệu.</w:t>
      </w:r>
    </w:p>
    <w:p>
      <w:pPr>
        <w:pStyle w:val="Heading1"/>
      </w:pPr>
      <w:r>
        <w:t>15. Việc làm ngay trong hai tuần đầu</w:t>
      </w:r>
    </w:p>
    <w:tbl>
      <w:tblPr>
        <w:tblStyle w:val="TableGrid"/>
        <w:tblW w:type="auto" w:w="0"/>
        <w:tblLayout w:type="fixed"/>
        <w:tblLook w:firstColumn="1" w:firstRow="1" w:lastColumn="0" w:lastRow="0" w:noHBand="0" w:noVBand="1" w:val="04A0"/>
      </w:tblPr>
      <w:tblGrid>
        <w:gridCol w:w="1015"/>
        <w:gridCol w:w="2368"/>
        <w:gridCol w:w="5750"/>
        <w:gridCol w:w="846"/>
      </w:tblGrid>
      <w:tr>
        <w:trPr>
          <w:cantSplit/>
          <w:tblHeader/>
        </w:trPr>
        <w:tc>
          <w:tcPr>
            <w:tcW w:type="dxa" w:w="1015"/>
            <w:shd w:fill="007E87"/>
          </w:tcPr>
          <w:p>
            <w:pPr>
              <w:spacing w:after="60" w:before="60" w:line="240" w:lineRule="auto"/>
            </w:pPr>
            <w:r>
              <w:rPr>
                <w:b/>
                <w:color w:val="FFFFFF"/>
                <w:sz w:val="17"/>
              </w:rPr>
              <w:t>Owner</w:t>
            </w:r>
          </w:p>
        </w:tc>
        <w:tc>
          <w:tcPr>
            <w:tcW w:type="dxa" w:w="2368"/>
            <w:shd w:fill="007E87"/>
          </w:tcPr>
          <w:p>
            <w:pPr>
              <w:spacing w:after="60" w:before="60" w:line="240" w:lineRule="auto"/>
            </w:pPr>
            <w:r>
              <w:rPr>
                <w:b/>
                <w:color w:val="FFFFFF"/>
                <w:sz w:val="17"/>
              </w:rPr>
              <w:t>Tuần 1</w:t>
            </w:r>
          </w:p>
        </w:tc>
        <w:tc>
          <w:tcPr>
            <w:tcW w:type="dxa" w:w="5750"/>
            <w:shd w:fill="007E87"/>
          </w:tcPr>
          <w:p>
            <w:pPr>
              <w:spacing w:after="60" w:before="60" w:line="240" w:lineRule="auto"/>
            </w:pPr>
            <w:r>
              <w:rPr>
                <w:b/>
                <w:color w:val="FFFFFF"/>
                <w:sz w:val="17"/>
              </w:rPr>
              <w:t>Tuần 2</w:t>
            </w:r>
          </w:p>
        </w:tc>
        <w:tc>
          <w:tcPr>
            <w:tcW w:type="dxa" w:w="846"/>
            <w:shd w:fill="007E87"/>
          </w:tcPr>
          <w:p>
            <w:pPr>
              <w:spacing w:after="60" w:before="60" w:line="240" w:lineRule="auto"/>
            </w:pPr>
            <w:r>
              <w:rPr>
                <w:b/>
                <w:color w:val="FFFFFF"/>
                <w:sz w:val="17"/>
              </w:rPr>
              <w:t>Đầu ra review cuối S01</w:t>
            </w:r>
          </w:p>
        </w:tc>
      </w:tr>
      <w:tr>
        <w:trPr>
          <w:cantSplit/>
        </w:trPr>
        <w:tc>
          <w:tcPr>
            <w:tcW w:type="dxa" w:w="1015"/>
            <w:shd w:fill="EFF5F8"/>
          </w:tcPr>
          <w:p>
            <w:pPr>
              <w:spacing w:after="60" w:before="60" w:line="240" w:lineRule="auto"/>
            </w:pPr>
            <w:r>
              <w:rPr>
                <w:sz w:val="17"/>
              </w:rPr>
              <w:t>GD/QA</w:t>
            </w:r>
          </w:p>
        </w:tc>
        <w:tc>
          <w:tcPr>
            <w:tcW w:type="dxa" w:w="2368"/>
            <w:shd w:fill="EFF5F8"/>
          </w:tcPr>
          <w:p>
            <w:pPr>
              <w:spacing w:after="60" w:before="60" w:line="240" w:lineRule="auto"/>
            </w:pPr>
            <w:r>
              <w:rPr>
                <w:sz w:val="17"/>
              </w:rPr>
              <w:t>Điền availability thật; chốt fantasy/core loop; đánh dấu MVP/P2; mở decision log</w:t>
            </w:r>
          </w:p>
        </w:tc>
        <w:tc>
          <w:tcPr>
            <w:tcW w:type="dxa" w:w="5750"/>
            <w:shd w:fill="EFF5F8"/>
          </w:tcPr>
          <w:p>
            <w:pPr>
              <w:spacing w:after="60" w:before="60" w:line="240" w:lineRule="auto"/>
            </w:pPr>
            <w:r>
              <w:rPr>
                <w:sz w:val="17"/>
              </w:rPr>
              <w:t>Rà FSD, test matrix, quest và economy rủi ro; chuẩn bị gate G0</w:t>
            </w:r>
          </w:p>
        </w:tc>
        <w:tc>
          <w:tcPr>
            <w:tcW w:type="dxa" w:w="846"/>
            <w:shd w:fill="EFF5F8"/>
          </w:tcPr>
          <w:p>
            <w:pPr>
              <w:spacing w:after="60" w:before="60" w:line="240" w:lineRule="auto"/>
            </w:pPr>
            <w:r>
              <w:rPr>
                <w:sz w:val="17"/>
              </w:rPr>
              <w:t>Scope/FSDv0.2, danh sách TBD và 3 build cần test</w:t>
            </w:r>
          </w:p>
        </w:tc>
      </w:tr>
      <w:tr>
        <w:trPr>
          <w:cantSplit/>
        </w:trPr>
        <w:tc>
          <w:tcPr>
            <w:tcW w:type="dxa" w:w="1015"/>
            <w:shd w:fill="FFFFFF"/>
          </w:tcPr>
          <w:p>
            <w:pPr>
              <w:spacing w:after="60" w:before="60" w:line="240" w:lineRule="auto"/>
            </w:pPr>
            <w:r>
              <w:rPr>
                <w:sz w:val="17"/>
              </w:rPr>
              <w:t>Client</w:t>
            </w:r>
          </w:p>
        </w:tc>
        <w:tc>
          <w:tcPr>
            <w:tcW w:type="dxa" w:w="2368"/>
            <w:shd w:fill="FFFFFF"/>
          </w:tcPr>
          <w:p>
            <w:pPr>
              <w:spacing w:after="60" w:before="60" w:line="240" w:lineRule="auto"/>
            </w:pPr>
            <w:r>
              <w:rPr>
                <w:sz w:val="17"/>
              </w:rPr>
              <w:t>Spike projection 64×32, click-to-move, camera và depth sort</w:t>
            </w:r>
          </w:p>
        </w:tc>
        <w:tc>
          <w:tcPr>
            <w:tcW w:type="dxa" w:w="5750"/>
            <w:shd w:fill="FFFFFF"/>
          </w:tcPr>
          <w:p>
            <w:pPr>
              <w:spacing w:after="60" w:before="60" w:line="240" w:lineRule="auto"/>
            </w:pPr>
            <w:r>
              <w:rPr>
                <w:sz w:val="17"/>
              </w:rPr>
              <w:t>Ghép scene/HUD tạm; đo FPS/payload; ghi hạn chế</w:t>
            </w:r>
          </w:p>
        </w:tc>
        <w:tc>
          <w:tcPr>
            <w:tcW w:type="dxa" w:w="846"/>
            <w:shd w:fill="FFFFFF"/>
          </w:tcPr>
          <w:p>
            <w:pPr>
              <w:spacing w:after="60" w:before="60" w:line="240" w:lineRule="auto"/>
            </w:pPr>
            <w:r>
              <w:rPr>
                <w:sz w:val="17"/>
              </w:rPr>
              <w:t>Demo PC2–3 phút và báo cáo máy/engine/OS</w:t>
            </w:r>
          </w:p>
        </w:tc>
      </w:tr>
      <w:tr>
        <w:trPr>
          <w:cantSplit/>
        </w:trPr>
        <w:tc>
          <w:tcPr>
            <w:tcW w:type="dxa" w:w="1015"/>
            <w:shd w:fill="EFF5F8"/>
          </w:tcPr>
          <w:p>
            <w:pPr>
              <w:spacing w:after="60" w:before="60" w:line="240" w:lineRule="auto"/>
            </w:pPr>
            <w:r>
              <w:rPr>
                <w:sz w:val="17"/>
              </w:rPr>
              <w:t>Server</w:t>
            </w:r>
          </w:p>
        </w:tc>
        <w:tc>
          <w:tcPr>
            <w:tcW w:type="dxa" w:w="2368"/>
            <w:shd w:fill="EFF5F8"/>
          </w:tcPr>
          <w:p>
            <w:pPr>
              <w:spacing w:after="60" w:before="60" w:line="240" w:lineRule="auto"/>
            </w:pPr>
            <w:r>
              <w:rPr>
                <w:sz w:val="17"/>
              </w:rPr>
              <w:t>Spike 2 client/auth/room; validate move; PostgreSQL transaction</w:t>
            </w:r>
          </w:p>
        </w:tc>
        <w:tc>
          <w:tcPr>
            <w:tcW w:type="dxa" w:w="5750"/>
            <w:shd w:fill="EFF5F8"/>
          </w:tcPr>
          <w:p>
            <w:pPr>
              <w:spacing w:after="60" w:before="60" w:line="240" w:lineRule="auto"/>
            </w:pPr>
            <w:r>
              <w:rPr>
                <w:sz w:val="17"/>
              </w:rPr>
              <w:t>Retry command; simulatecrash; viết prototype single writer</w:t>
            </w:r>
          </w:p>
        </w:tc>
        <w:tc>
          <w:tcPr>
            <w:tcW w:type="dxa" w:w="846"/>
            <w:shd w:fill="EFF5F8"/>
          </w:tcPr>
          <w:p>
            <w:pPr>
              <w:spacing w:after="60" w:before="60" w:line="240" w:lineRule="auto"/>
            </w:pPr>
            <w:r>
              <w:rPr>
                <w:sz w:val="17"/>
              </w:rPr>
              <w:t>Demo 2 client + evidence 1 request/1 receipt</w:t>
            </w:r>
          </w:p>
        </w:tc>
      </w:tr>
      <w:tr>
        <w:trPr>
          <w:cantSplit/>
        </w:trPr>
        <w:tc>
          <w:tcPr>
            <w:tcW w:type="dxa" w:w="1015"/>
            <w:shd w:fill="FFFFFF"/>
          </w:tcPr>
          <w:p>
            <w:pPr>
              <w:spacing w:after="60" w:before="60" w:line="240" w:lineRule="auto"/>
            </w:pPr>
            <w:r>
              <w:rPr>
                <w:sz w:val="17"/>
              </w:rPr>
              <w:t>2D/Content</w:t>
            </w:r>
          </w:p>
        </w:tc>
        <w:tc>
          <w:tcPr>
            <w:tcW w:type="dxa" w:w="2368"/>
            <w:shd w:fill="FFFFFF"/>
          </w:tcPr>
          <w:p>
            <w:pPr>
              <w:spacing w:after="60" w:before="60" w:line="240" w:lineRule="auto"/>
            </w:pPr>
            <w:r>
              <w:rPr>
                <w:sz w:val="17"/>
              </w:rPr>
              <w:t>Moodboard, style guide, danh mục asset/nguồn; test tile/sprite</w:t>
            </w:r>
          </w:p>
        </w:tc>
        <w:tc>
          <w:tcPr>
            <w:tcW w:type="dxa" w:w="5750"/>
            <w:shd w:fill="FFFFFF"/>
          </w:tcPr>
          <w:p>
            <w:pPr>
              <w:spacing w:after="60" w:before="60" w:line="240" w:lineRule="auto"/>
            </w:pPr>
            <w:r>
              <w:rPr>
                <w:sz w:val="17"/>
              </w:rPr>
              <w:t>Avatar 4 hướng cơ bản, tileset mẫu; 5 icon Cổ; đo kích thước</w:t>
            </w:r>
          </w:p>
        </w:tc>
        <w:tc>
          <w:tcPr>
            <w:tcW w:type="dxa" w:w="846"/>
            <w:shd w:fill="FFFFFF"/>
          </w:tcPr>
          <w:p>
            <w:pPr>
              <w:spacing w:after="60" w:before="60" w:line="240" w:lineRule="auto"/>
            </w:pPr>
            <w:r>
              <w:rPr>
                <w:sz w:val="17"/>
              </w:rPr>
              <w:t>Bộ asset dùng được + manifest + list phần phải tự tạo</w:t>
            </w:r>
          </w:p>
        </w:tc>
      </w:tr>
    </w:tbl>
    <w:p/>
    <w:p>
      <w:r>
        <w:t>Kickoff 90 phút cần chốt bốn điều: ai nhận bốn vai trò; mỗi người cam kết bao nhiêu giờ/tuần; dùng Godot PC native làm bản đầu và spike Web; có đồng ý phạm vi và các luật alpha đề xuất không. Những điểm này là quyết định triển khai nội bộ sau khi đọc kế hoạch, không phải điều kiện để tạo bộ tài liệu.</w:t>
      </w:r>
    </w:p>
    <w:p>
      <w:r>
        <w:t>Sau S01, dùng kết quả spike và giờ thực tế để chỉnh estimate; cuối S02/G0 mới khóa baseline. Nếu không chứng minh được nền tảng hoặc availability, giảm scope ngay trước khi sản xuất nhiều content.</w:t>
      </w:r>
    </w:p>
    <w:p>
      <w:pPr>
        <w:pStyle w:val="Heading1"/>
      </w:pPr>
      <w:r>
        <w:t>16. Trạng thái bàn giao</w:t>
      </w:r>
    </w:p>
    <w:p>
      <w:r>
        <w:t>Đã có bộ tài liệu và prototype Godot chơi đơn: movement,4 Cổ, AI, capture/feed, local save. Các gói client liên quan mới triển khai một phần; chưa đạt gate alpha, chưa benchmark mục tiêu, chưa chạy 79 testcase alpha, chưa duyệt scope và chưa triển khai máy chủ. Evidence prototype nằm tại docs/game-studio/quality-report.md; không thay cho acceptance online. Các chỉ số hiệu năng và trải nghiệm là tiêu chí nghiệm thu của dự án tương lai.</w:t>
      </w:r>
    </w:p>
    <w:p>
      <w:r>
        <w:t>Tài liệu tham chiếu chính: ý tưởng đính kèm; DAUN-FSD [EN].xlsx; ràng buộc 4 người/không ngân sách/PC trước trong chat. Các liên kết tài liệu công nghệ được lưu tại sheet 24_SOURCES và phần 5; đối chiếu ngày 07/10/2026. Khi khởi động, đội pin phiên bản dependency đã spike, không tự dùng API của phiên bản khác.</w:t>
      </w:r>
    </w:p>
    <w:sectPr w:rsidR="00FC693F" w:rsidRPr="0006063C" w:rsidSect="00034616">
      <w:headerReference w:type="default" r:id="rId9"/>
      <w:footerReference w:type="default" r:id="rId10"/>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38B"/>
        <w:sz w:val="16"/>
      </w:rPr>
      <w:t xml:space="preserve">Đề xuất v0.2  |  07/10/2026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7E87"/>
        <w:sz w:val="16"/>
      </w:rPr>
      <w:t>GUMASTER2D  /  PROJECT PLAN  •  FSD  •  WBS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42D4E"/>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42D4E"/>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42D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dotengine.org/en/stable/classes/class_astargrid2d.html" TargetMode="External"/><Relationship Id="rId12" Type="http://schemas.openxmlformats.org/officeDocument/2006/relationships/hyperlink" Target="https://docs.godotengine.org/en/stable/tutorials/export/exporting_for_dedicated_servers.html" TargetMode="External"/><Relationship Id="rId13" Type="http://schemas.openxmlformats.org/officeDocument/2006/relationships/hyperlink" Target="https://docs.godotengine.org/en/stable/tutorials/networking/high_level_multiplayer.html" TargetMode="External"/><Relationship Id="rId14" Type="http://schemas.openxmlformats.org/officeDocument/2006/relationships/hyperlink" Target="https://docs.godotengine.org/en/stable/tutorials/export/exporting_for_web.html" TargetMode="External"/><Relationship Id="rId15" Type="http://schemas.openxmlformats.org/officeDocument/2006/relationships/hyperlink" Target="https://www.postgresql.org/docs/current/explicit-lock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GuMaster2D — Kế hoạch dự án, FSD và WBS</dc:title>
  <dc:subject>Đội 4 người tự phát triển; Godot PC Windows; closed alpha</dc:subject>
  <dc:creator>GuMaster2D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