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6AA1F8F0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AD0140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2D13E72" w14:textId="77777777" w:rsidR="00AD0140" w:rsidRDefault="00AD0140" w:rsidP="00AD014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4"/>
          <w:szCs w:val="24"/>
        </w:rPr>
        <w:t>ОСНОВИ ОБ’ЄКТНО-ОРІЄНТОВАНОГО ПРОГРАМУВАННЯ У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039368E8" w14:textId="77777777" w:rsidR="00AD0140" w:rsidRDefault="00AD0140" w:rsidP="00AD0140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19D92DF" w14:textId="77777777" w:rsidR="00AD0140" w:rsidRDefault="00AD0140" w:rsidP="00AD01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1518190E" w14:textId="77777777" w:rsidR="00AD0140" w:rsidRDefault="00AD0140" w:rsidP="00AD014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класи програми мають розміщуватися в окремих модулях в одному пакеті;</w:t>
      </w:r>
    </w:p>
    <w:p w14:paraId="5885EFB9" w14:textId="77777777" w:rsidR="00AD0140" w:rsidRDefault="00AD0140" w:rsidP="00AD014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точка входу в програму 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) має бути в окремому модулі;</w:t>
      </w:r>
    </w:p>
    <w:p w14:paraId="254A760C" w14:textId="77777777" w:rsidR="00AD0140" w:rsidRDefault="00AD0140" w:rsidP="00AD014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мають бути реалізовані базовий і похідний класи предметної області згідно варіанту;</w:t>
      </w:r>
    </w:p>
    <w:p w14:paraId="349F6075" w14:textId="77777777" w:rsidR="00AD0140" w:rsidRDefault="00AD0140" w:rsidP="00AD0140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</w:t>
      </w:r>
    </w:p>
    <w:p w14:paraId="614447E3" w14:textId="77777777" w:rsidR="00AD0140" w:rsidRDefault="00AD0140" w:rsidP="00AD01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86B213" w14:textId="77777777" w:rsidR="00AD0140" w:rsidRDefault="00AD0140" w:rsidP="00AD01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16A37E1" w14:textId="77777777" w:rsidR="00AD0140" w:rsidRDefault="00AD0140" w:rsidP="00AD01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14:paraId="67B24ED7" w14:textId="77777777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788FD" w14:textId="72A23C45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Пес</w:t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7AA20D6B" w14:textId="551319B0" w:rsidR="00DC0282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Arctic_dog.py</w:t>
      </w:r>
    </w:p>
    <w:p w14:paraId="2DBC38F2" w14:textId="77777777" w:rsidR="00AD0140" w:rsidRPr="00AD0140" w:rsidRDefault="00AD0140" w:rsidP="00AD01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country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Ініціалізує</w:t>
      </w:r>
      <w:proofErr w:type="spellEnd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собаку з ім'ям, породою, і областю в якій вона допомагає лікарям.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Успадковуєтсья</w:t>
      </w:r>
      <w:proofErr w:type="spellEnd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від класу </w:t>
      </w:r>
      <w:proofErr w:type="spellStart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.country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country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train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"""Симулює, що арктична собака </w:t>
      </w:r>
      <w:proofErr w:type="spellStart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тренуєтсья</w:t>
      </w:r>
      <w:proofErr w:type="spellEnd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і підвищує свій рівень навичок."""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тренувався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годин. Рівень навичок: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#def </w:t>
      </w:r>
      <w:proofErr w:type="spellStart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getHealht</w:t>
      </w:r>
      <w:proofErr w:type="spellEnd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#return f"{self.name} збільшив на {</w:t>
      </w:r>
      <w:proofErr w:type="spellStart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self.health</w:t>
      </w:r>
      <w:proofErr w:type="spellEnd"/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} очок здоров'я"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perform_duty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"""Симулює, що собака виконує </w:t>
      </w:r>
      <w:proofErr w:type="spellStart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завданя</w:t>
      </w:r>
      <w:proofErr w:type="spellEnd"/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і витрачає енергію."""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успішно виконав завдання. Рівень енергії: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. Рівень навичок: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.helping_level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не готовий виконати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завадання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</w:p>
    <w:p w14:paraId="58CD4AE1" w14:textId="77777777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4532D029" w14:textId="6F4B6B1F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Dog_health.py</w:t>
      </w:r>
    </w:p>
    <w:p w14:paraId="222B19BD" w14:textId="77777777" w:rsidR="00AD0140" w:rsidRPr="00AD0140" w:rsidRDefault="00AD0140" w:rsidP="00AD01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dog_health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"""Створює собаку з ім'ям і породою."""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getHealht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"Я здоровий!"</w:t>
      </w:r>
    </w:p>
    <w:p w14:paraId="3B5976A4" w14:textId="77777777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628425CF" w14:textId="657A25C4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Dog.py</w:t>
      </w:r>
    </w:p>
    <w:p w14:paraId="52DFD45F" w14:textId="77777777" w:rsidR="00AD0140" w:rsidRPr="00AD0140" w:rsidRDefault="00AD0140" w:rsidP="00AD01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D014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"""Створює собаку з ім'ям і породою."""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.name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.breed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bark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"""Повертає звук який робить собака."""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"Гав!"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play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"""Симулює, що собака грає і витрачає енергію."""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energy_consumed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energy_consumed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energy_consumed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грав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годин. Рівень енергії: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дуже змучений щоб грати."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56A8F5"/>
          <w:sz w:val="20"/>
          <w:szCs w:val="20"/>
        </w:rPr>
        <w:t>sleep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"""Симулює, що собака спить і відновлює енергію."""</w:t>
      </w:r>
      <w:r w:rsidRPr="00AD0140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спав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hours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годин. Рівень енергії: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D014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.energy_level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</w:p>
    <w:p w14:paraId="1A07B8BB" w14:textId="77777777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32BAD085" w14:textId="2ED4713B" w:rsid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Main.py</w:t>
      </w:r>
    </w:p>
    <w:p w14:paraId="37BDA819" w14:textId="77777777" w:rsidR="00AD0140" w:rsidRPr="00AD0140" w:rsidRDefault="00AD0140" w:rsidP="00AD01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arctic_dog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dog_health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dog_health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dog1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Buddy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Labrador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dog1.name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is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dog1.breed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.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dog1.bark()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(dog1.play(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Собака грає 2 години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(dog1.sleep(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Собака спить 5 годин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># Створюємо першу піддослідну собаку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arctic_dog1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Rex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German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Shepherd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"K9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Unit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arctic_dog1.name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is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police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arctic_dog1.breed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(arctic_dog1.bark())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(arctic_dog1.train(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Поліцейська собака навчається 3 години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># Створюємо другу піддослідну собаку, яка успішно виконує обов'язки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arctic_dog2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Doberman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"K9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Unit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arctic_dog2.energy_level 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40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Налаштовуємо рівень енергії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arctic_dog2.training_level = 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60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Налаштовуємо рівень навчання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arctic_dog2.name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is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police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dog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arctic_dog2.breed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breed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(arctic_dog2.bark())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(arctic_dog2.perform_duty())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Поліцейська собака успішно виконує обов'язок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  <w:t># Створюємо першу піддослідну собаку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police_dog1 = </w:t>
      </w:r>
      <w:proofErr w:type="spellStart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ArcticDog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f"Амур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Сербернар</w:t>
      </w:r>
      <w:proofErr w:type="spellEnd"/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"Підніжжя західних Альп"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police_dog1.name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є арктичною собакою породи 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police_dog1.breed</w:t>
      </w:r>
      <w:r w:rsidRPr="00AD0140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D01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."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D01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>(police_dog1.train(</w:t>
      </w:r>
      <w:r w:rsidRPr="00AD014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D014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AD0140">
        <w:rPr>
          <w:rFonts w:ascii="Courier New" w:eastAsia="Times New Roman" w:hAnsi="Courier New" w:cs="Courier New"/>
          <w:color w:val="7A7E85"/>
          <w:sz w:val="20"/>
          <w:szCs w:val="20"/>
        </w:rPr>
        <w:t># Арктична собака навчається 3 години</w:t>
      </w:r>
    </w:p>
    <w:p w14:paraId="27089F8E" w14:textId="77777777" w:rsidR="00AD0140" w:rsidRPr="00AD0140" w:rsidRDefault="00AD0140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28C8227F" w14:textId="0A544D6C" w:rsidR="00CB7D1B" w:rsidRDefault="00AD0140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1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2AE24D" wp14:editId="603E0456">
            <wp:extent cx="6645910" cy="280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8F" w14:textId="5B8AC2EF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AABFF" w14:textId="75652ACE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05468D" w14:textId="5B909EA6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0852A" w14:textId="77777777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A18BC" w14:textId="452814D3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193A08A" w14:textId="2DB3C363" w:rsidR="00CB7D1B" w:rsidRDefault="00CB7D1B" w:rsidP="00CB7D1B">
      <w:pPr>
        <w:spacing w:after="160" w:line="256" w:lineRule="auto"/>
        <w:rPr>
          <w:noProof/>
        </w:rPr>
      </w:pPr>
    </w:p>
    <w:p w14:paraId="5782A978" w14:textId="2AD9F55A" w:rsidR="00CB7D1B" w:rsidRDefault="00CB7D1B" w:rsidP="00CB7D1B">
      <w:pPr>
        <w:spacing w:after="160" w:line="256" w:lineRule="auto"/>
        <w:rPr>
          <w:noProof/>
        </w:rPr>
      </w:pPr>
    </w:p>
    <w:p w14:paraId="4AAC4A8B" w14:textId="645B738C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EB48A31" w14:textId="236C9FBF" w:rsidR="00CB7D1B" w:rsidRDefault="00CB7D1B" w:rsidP="00CB7D1B">
      <w:pPr>
        <w:spacing w:after="160" w:line="256" w:lineRule="auto"/>
        <w:rPr>
          <w:noProof/>
        </w:rPr>
      </w:pPr>
    </w:p>
    <w:p w14:paraId="56293185" w14:textId="77777777" w:rsidR="00AD0140" w:rsidRDefault="00AD0140" w:rsidP="00AD0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055DA45F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Що таке модулі? </w:t>
      </w:r>
    </w:p>
    <w:p w14:paraId="747776F2" w14:textId="24D41228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4559256" wp14:editId="57A9B6BB">
            <wp:extent cx="5943600" cy="105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2. Як імпортувати модуль?</w:t>
      </w:r>
    </w:p>
    <w:p w14:paraId="261B2916" w14:textId="0EC2E781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1DBAD4E" wp14:editId="5261D8B1">
            <wp:extent cx="608076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FE8A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3. Як оголосити клас? </w:t>
      </w:r>
    </w:p>
    <w:p w14:paraId="6348F442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оголошується за допомогою ключового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після якого йде назва класу.</w:t>
      </w:r>
    </w:p>
    <w:p w14:paraId="00CF7933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Що може міститися у класі?</w:t>
      </w:r>
    </w:p>
    <w:p w14:paraId="32693840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може містити:</w:t>
      </w:r>
    </w:p>
    <w:p w14:paraId="099FB4DD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дані, які належать класу (статичні дані-члени класу); </w:t>
      </w:r>
    </w:p>
    <w:p w14:paraId="4EEA3772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дані, які належать об’єкту класу; </w:t>
      </w:r>
    </w:p>
    <w:p w14:paraId="0A5DF89B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методи, які належать класу (статична методи); </w:t>
      </w:r>
    </w:p>
    <w:p w14:paraId="5217088E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методи, які належать об’єкту класу</w:t>
      </w:r>
    </w:p>
    <w:p w14:paraId="58B01CE8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5. Як називається конструктор класу?</w:t>
      </w:r>
    </w:p>
    <w:p w14:paraId="7751CAA4" w14:textId="77777777" w:rsidR="00AD0140" w:rsidRDefault="00AD0140" w:rsidP="00AD0140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У мові програмування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конструктор класу називається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  <w:t>__</w:t>
      </w:r>
      <w:proofErr w:type="spellStart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  <w:t>init</w:t>
      </w:r>
      <w:proofErr w:type="spellEnd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  <w:t>__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 Цей метод викликається автоматично при створенні нового об'єкта класу і використовується для ініціалізації атрибутів об'єкта. Наприклад:</w:t>
      </w:r>
    </w:p>
    <w:p w14:paraId="17D7F808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МійКлас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14:paraId="53530786" w14:textId="77777777" w:rsidR="00AD0140" w:rsidRDefault="00AD0140" w:rsidP="00AD0140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__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__(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self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, атрибут1, атрибут2):</w:t>
      </w:r>
    </w:p>
    <w:p w14:paraId="3354777F" w14:textId="77777777" w:rsidR="00AD0140" w:rsidRDefault="00AD0140" w:rsidP="00AD0140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    self.атрибут1 = атрибут1</w:t>
      </w:r>
    </w:p>
    <w:p w14:paraId="4A79187B" w14:textId="77777777" w:rsidR="00AD0140" w:rsidRDefault="00AD0140" w:rsidP="00AD0140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        self.атрибут2 = атрибут2</w:t>
      </w:r>
    </w:p>
    <w:p w14:paraId="22ACFC41" w14:textId="77777777" w:rsidR="00AD0140" w:rsidRDefault="00AD0140" w:rsidP="00AD0140">
      <w:pPr>
        <w:shd w:val="clear" w:color="auto" w:fill="000000" w:themeFill="text1"/>
        <w:spacing w:line="360" w:lineRule="auto"/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 xml:space="preserve">об'єкт =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МійКлас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</w:rPr>
        <w:t>(значення1, значення2)</w:t>
      </w:r>
    </w:p>
    <w:p w14:paraId="61560DB9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6. Як здійснити спадкування?</w:t>
      </w:r>
    </w:p>
    <w:p w14:paraId="3D595051" w14:textId="2EAEA01E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3946EC9" wp14:editId="412E7797">
            <wp:extent cx="6042660" cy="1783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12A9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7. Які види спадкування існують?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74B7B210" w14:textId="77777777" w:rsidR="00AD0140" w:rsidRDefault="00AD0140" w:rsidP="00AD0140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У мові програмування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існують два основних види спадкування:</w:t>
      </w:r>
    </w:p>
    <w:p w14:paraId="4636F364" w14:textId="77777777" w:rsidR="00AD0140" w:rsidRDefault="00AD0140" w:rsidP="00AD0140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rStyle w:val="Strong"/>
          <w:color w:val="000000" w:themeColor="text1"/>
          <w:lang w:val="en-US"/>
        </w:rPr>
        <w:t>1.</w:t>
      </w:r>
      <w:proofErr w:type="spellStart"/>
      <w:r>
        <w:rPr>
          <w:rStyle w:val="Strong"/>
          <w:color w:val="000000" w:themeColor="text1"/>
        </w:rPr>
        <w:t>Однорівневе</w:t>
      </w:r>
      <w:proofErr w:type="spellEnd"/>
      <w:r>
        <w:rPr>
          <w:rStyle w:val="Strong"/>
          <w:color w:val="000000" w:themeColor="text1"/>
        </w:rPr>
        <w:t xml:space="preserve"> спадкування (</w:t>
      </w:r>
      <w:proofErr w:type="spellStart"/>
      <w:r>
        <w:rPr>
          <w:rStyle w:val="Strong"/>
          <w:color w:val="000000" w:themeColor="text1"/>
        </w:rPr>
        <w:t>Single</w:t>
      </w:r>
      <w:proofErr w:type="spellEnd"/>
      <w:r>
        <w:rPr>
          <w:rStyle w:val="Strong"/>
          <w:color w:val="000000" w:themeColor="text1"/>
        </w:rPr>
        <w:t xml:space="preserve"> </w:t>
      </w:r>
      <w:proofErr w:type="spellStart"/>
      <w:r>
        <w:rPr>
          <w:rStyle w:val="Strong"/>
          <w:color w:val="000000" w:themeColor="text1"/>
        </w:rPr>
        <w:t>Inheritance</w:t>
      </w:r>
      <w:proofErr w:type="spellEnd"/>
      <w:r>
        <w:rPr>
          <w:rStyle w:val="Strong"/>
          <w:color w:val="000000" w:themeColor="text1"/>
        </w:rPr>
        <w:t>)</w:t>
      </w:r>
      <w:r>
        <w:rPr>
          <w:color w:val="000000" w:themeColor="text1"/>
        </w:rPr>
        <w:t>: Це найпростіший вид спадкування, де клас успадковує властивості та методи від одного базового класу. Один клас може мати лише один безпосередній батьківський клас. Наприклад:</w:t>
      </w:r>
    </w:p>
    <w:p w14:paraId="45242C9A" w14:textId="07A9CCCF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06B12FA" wp14:editId="40F16483">
            <wp:extent cx="6019800" cy="2125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F1A8" w14:textId="77777777" w:rsidR="00AD0140" w:rsidRDefault="00AD0140" w:rsidP="00AD0140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  <w:lang w:val="en-US"/>
        </w:rPr>
        <w:t>2.</w:t>
      </w:r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</w:rPr>
        <w:t>Багаторівневе спадкування (</w:t>
      </w:r>
      <w:proofErr w:type="spellStart"/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</w:rPr>
        <w:t>Multiple</w:t>
      </w:r>
      <w:proofErr w:type="spellEnd"/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</w:rPr>
        <w:t>Inheritance</w:t>
      </w:r>
      <w:proofErr w:type="spellEnd"/>
      <w:r>
        <w:rPr>
          <w:rStyle w:val="Strong"/>
          <w:color w:val="000000" w:themeColor="text1"/>
          <w:sz w:val="24"/>
          <w:szCs w:val="24"/>
          <w:shd w:val="clear" w:color="auto" w:fill="FFFFFF" w:themeFill="background1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підтримує спадкування від більше, ніж одного класу. Це означає, що клас може успадковувати властивості і методи від декількох базових класів. Наприклад:</w:t>
      </w:r>
    </w:p>
    <w:p w14:paraId="1F76681D" w14:textId="16B3F59A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46C3C155" wp14:editId="65375490">
            <wp:extent cx="5791200" cy="2926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EF36" w14:textId="77777777" w:rsidR="00AD0140" w:rsidRDefault="00AD0140" w:rsidP="00AD0140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 дозволяє створювати більш складні ієрархії класів, але також може призводити до конфліктів імен методів, які потрібно розв'язувати.</w:t>
      </w:r>
    </w:p>
    <w:p w14:paraId="32D9B9D1" w14:textId="77777777" w:rsidR="00AD0140" w:rsidRDefault="00AD0140" w:rsidP="00AD0140">
      <w:pPr>
        <w:shd w:val="clear" w:color="auto" w:fill="FFFFFF" w:themeFill="background1"/>
        <w:spacing w:before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Крім цього,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є також можливість множинного спадкування, коли клас успадковує властивості від декількох класів одночасно, а також спадкування від вбудованих класів, таких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який є базовим класом для всіх інших класів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5BA608A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8. Які небезпеки є при множинному спадкуванні, як їх уникнути?</w:t>
      </w:r>
    </w:p>
    <w:p w14:paraId="3A167143" w14:textId="77777777" w:rsidR="00AD0140" w:rsidRDefault="00AD0140" w:rsidP="00AD0140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Множинне спадкування в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може призводити до деяких проблем і небезпек. Основні проблеми, пов'язані з множинним спадкуванням, включають:</w:t>
      </w:r>
    </w:p>
    <w:p w14:paraId="0A03FD19" w14:textId="77777777" w:rsidR="00AD0140" w:rsidRDefault="00AD0140" w:rsidP="00AD0140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Конфлікти імен методів і атрибутів</w:t>
      </w:r>
      <w:r>
        <w:rPr>
          <w:color w:val="000000" w:themeColor="text1"/>
        </w:rPr>
        <w:t>: Якщо багато базових класів мають методи чи атрибути з однаковими іменами, це може призвести до конфліктів. При виклику такого методу не завжди очевидно, який саме метод буде викликаний. Це може призвести до непередбачуваної поведінки.</w:t>
      </w:r>
    </w:p>
    <w:p w14:paraId="56114ED2" w14:textId="77777777" w:rsidR="00AD0140" w:rsidRDefault="00AD0140" w:rsidP="00AD0140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Складність розуміння і обслуговування коду</w:t>
      </w:r>
      <w:r>
        <w:rPr>
          <w:color w:val="000000" w:themeColor="text1"/>
        </w:rPr>
        <w:t>: Багаторівневе спадкування може зробити код складним і важким для розуміння, особливо якщо велика кількість класів участь у спадкуванні.</w:t>
      </w:r>
    </w:p>
    <w:p w14:paraId="7109A49B" w14:textId="77777777" w:rsidR="00AD0140" w:rsidRDefault="00AD0140" w:rsidP="00AD0140">
      <w:pPr>
        <w:pStyle w:val="NormalWeb"/>
        <w:shd w:val="clear" w:color="auto" w:fill="FFFFFF" w:themeFill="background1"/>
        <w:spacing w:before="30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Для уникнення цих проблем і зменшення небезпек множинного спадкування в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>, можна вживати наступні стратегії:</w:t>
      </w:r>
    </w:p>
    <w:p w14:paraId="19FCB1BE" w14:textId="77777777" w:rsidR="00AD0140" w:rsidRDefault="00AD0140" w:rsidP="00AD0140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lastRenderedPageBreak/>
        <w:t>Використовуйте композицію замість спадкування</w:t>
      </w:r>
      <w:r>
        <w:rPr>
          <w:color w:val="000000" w:themeColor="text1"/>
        </w:rPr>
        <w:t>: Замість спадкування можна використовувати композицію, коли один клас вкладається в інший як атрибут. Це дозволяє створювати більш гнучкі та менш зв'язані класи.</w:t>
      </w:r>
    </w:p>
    <w:p w14:paraId="0E3B7B00" w14:textId="77777777" w:rsidR="00AD0140" w:rsidRDefault="00AD0140" w:rsidP="00AD0140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Інтерфейси і абстрактні класи</w:t>
      </w:r>
      <w:r>
        <w:rPr>
          <w:color w:val="000000" w:themeColor="text1"/>
        </w:rPr>
        <w:t xml:space="preserve">: Визначайте інтерфейси і використовуйте абстрактні класи для </w:t>
      </w:r>
      <w:proofErr w:type="spellStart"/>
      <w:r>
        <w:rPr>
          <w:color w:val="000000" w:themeColor="text1"/>
        </w:rPr>
        <w:t>вимушення</w:t>
      </w:r>
      <w:proofErr w:type="spellEnd"/>
      <w:r>
        <w:rPr>
          <w:color w:val="000000" w:themeColor="text1"/>
        </w:rPr>
        <w:t xml:space="preserve"> деяких поведінок у дочірніх класах. Це допоможе зробити код більш зрозумілим і впевнитися, що всі класи, які успадковують, реалізують певні методи.</w:t>
      </w:r>
    </w:p>
    <w:p w14:paraId="1AEA7297" w14:textId="77777777" w:rsidR="00AD0140" w:rsidRDefault="00AD0140" w:rsidP="00AD0140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 xml:space="preserve">Використовуйте </w:t>
      </w:r>
      <w:proofErr w:type="spellStart"/>
      <w:r>
        <w:rPr>
          <w:rStyle w:val="Strong"/>
          <w:color w:val="000000" w:themeColor="text1"/>
        </w:rPr>
        <w:t>super</w:t>
      </w:r>
      <w:proofErr w:type="spellEnd"/>
      <w:r>
        <w:rPr>
          <w:rStyle w:val="Strong"/>
          <w:color w:val="000000" w:themeColor="text1"/>
        </w:rPr>
        <w:t>()</w:t>
      </w:r>
      <w:r>
        <w:rPr>
          <w:color w:val="000000" w:themeColor="text1"/>
        </w:rPr>
        <w:t xml:space="preserve">: При виклику методів базових класів, використовуйте функцію </w:t>
      </w:r>
      <w:proofErr w:type="spellStart"/>
      <w:r>
        <w:rPr>
          <w:rStyle w:val="HTMLCode"/>
          <w:b/>
          <w:bCs/>
          <w:color w:val="000000" w:themeColor="text1"/>
          <w:bdr w:val="single" w:sz="2" w:space="0" w:color="D9D9E3" w:frame="1"/>
        </w:rPr>
        <w:t>super</w:t>
      </w:r>
      <w:proofErr w:type="spellEnd"/>
      <w:r>
        <w:rPr>
          <w:rStyle w:val="HTMLCode"/>
          <w:b/>
          <w:bCs/>
          <w:color w:val="000000" w:themeColor="text1"/>
          <w:bdr w:val="single" w:sz="2" w:space="0" w:color="D9D9E3" w:frame="1"/>
        </w:rPr>
        <w:t>()</w:t>
      </w:r>
      <w:r>
        <w:rPr>
          <w:color w:val="000000" w:themeColor="text1"/>
        </w:rPr>
        <w:t>, щоб вказати, з якого саме базового класу слід викликати метод. Це допоможе уникнути конфліктів ім'ям методів.</w:t>
      </w:r>
    </w:p>
    <w:p w14:paraId="2F3AB830" w14:textId="77777777" w:rsidR="00AD0140" w:rsidRDefault="00AD0140" w:rsidP="00AD0140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Намагайтесь уникати занадто глибокого спадкування</w:t>
      </w:r>
      <w:r>
        <w:rPr>
          <w:color w:val="000000" w:themeColor="text1"/>
        </w:rPr>
        <w:t>: Спробуйте уникати занадто глибокого ланцюга спадкування, оскільки це може ускладнити код та зробити його вразливим на зміни.</w:t>
      </w:r>
    </w:p>
    <w:p w14:paraId="7AB8DF27" w14:textId="77777777" w:rsidR="00AD0140" w:rsidRDefault="00AD0140" w:rsidP="00AD0140">
      <w:pPr>
        <w:pStyle w:val="NormalWeb"/>
        <w:shd w:val="clear" w:color="auto" w:fill="FFFFFF" w:themeFill="background1"/>
        <w:spacing w:before="30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Дотримуючись цих стратегій, ви можете знизити ризики, пов'язані з множинним спадкуванням в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і зробити свій код більш читабельним та підтримуваним.</w:t>
      </w:r>
    </w:p>
    <w:p w14:paraId="2155D394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Що таке класи-домішки?</w:t>
      </w:r>
    </w:p>
    <w:p w14:paraId="74A2AAB5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Домішки або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це шаблон проектування, в якому деякий метод базового класу використовує метод, який не визначається у цьому класі. Цей метод призначений для реалізації іншим базовим класом. Клас-домішка або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методи.</w:t>
      </w:r>
    </w:p>
    <w:p w14:paraId="1F7BC8B5" w14:textId="77777777" w:rsidR="00AD0140" w:rsidRDefault="00AD0140" w:rsidP="00AD014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10. Яка роль функції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при спадкуванні?</w:t>
      </w:r>
    </w:p>
    <w:p w14:paraId="6ACF9168" w14:textId="77777777" w:rsidR="00AD0140" w:rsidRDefault="00AD0140" w:rsidP="00AD0140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Функція </w:t>
      </w:r>
      <w:proofErr w:type="spellStart"/>
      <w:r>
        <w:rPr>
          <w:rStyle w:val="HTMLCode"/>
          <w:b/>
          <w:bCs/>
          <w:color w:val="000000" w:themeColor="text1"/>
        </w:rPr>
        <w:t>super</w:t>
      </w:r>
      <w:proofErr w:type="spellEnd"/>
      <w:r>
        <w:rPr>
          <w:rStyle w:val="HTMLCode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грає важливу роль у контексті спадкування. Вона використовується для виклику методів базового класу в класі-нащадку. Роль </w:t>
      </w:r>
      <w:proofErr w:type="spellStart"/>
      <w:r>
        <w:rPr>
          <w:rStyle w:val="HTMLCode"/>
          <w:b/>
          <w:bCs/>
          <w:color w:val="000000" w:themeColor="text1"/>
          <w:bdr w:val="single" w:sz="2" w:space="0" w:color="D9D9E3" w:frame="1"/>
        </w:rPr>
        <w:t>super</w:t>
      </w:r>
      <w:proofErr w:type="spellEnd"/>
      <w:r>
        <w:rPr>
          <w:rStyle w:val="HTMLCode"/>
          <w:b/>
          <w:bCs/>
          <w:color w:val="000000" w:themeColor="text1"/>
          <w:bdr w:val="single" w:sz="2" w:space="0" w:color="D9D9E3" w:frame="1"/>
        </w:rPr>
        <w:t>()</w:t>
      </w:r>
      <w:r>
        <w:rPr>
          <w:color w:val="000000" w:themeColor="text1"/>
        </w:rPr>
        <w:t xml:space="preserve"> полягає в тому, щоб дозволити класам-нащадкам спільно використовувати методи базового класу, розширюючи або змінюючи їх функціональність.</w:t>
      </w:r>
    </w:p>
    <w:p w14:paraId="380A31D3" w14:textId="77777777" w:rsidR="00AD0140" w:rsidRDefault="00AD0140" w:rsidP="00AD0140">
      <w:pPr>
        <w:pStyle w:val="NormalWeb"/>
        <w:shd w:val="clear" w:color="auto" w:fill="FFFFFF" w:themeFill="background1"/>
        <w:spacing w:before="30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Основні призначення функції </w:t>
      </w:r>
      <w:proofErr w:type="spellStart"/>
      <w:r>
        <w:rPr>
          <w:rStyle w:val="HTMLCode"/>
          <w:b/>
          <w:bCs/>
          <w:color w:val="000000" w:themeColor="text1"/>
        </w:rPr>
        <w:t>super</w:t>
      </w:r>
      <w:proofErr w:type="spellEnd"/>
      <w:r>
        <w:rPr>
          <w:rStyle w:val="HTMLCode"/>
          <w:b/>
          <w:bCs/>
          <w:color w:val="000000" w:themeColor="text1"/>
        </w:rPr>
        <w:t>()</w:t>
      </w:r>
      <w:r>
        <w:rPr>
          <w:color w:val="000000" w:themeColor="text1"/>
        </w:rPr>
        <w:t>:</w:t>
      </w:r>
    </w:p>
    <w:p w14:paraId="7A264CFB" w14:textId="77777777" w:rsidR="00AD0140" w:rsidRDefault="00AD0140" w:rsidP="00AD0140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Дозволяє викликати методи базового класу</w:t>
      </w:r>
      <w:r>
        <w:rPr>
          <w:color w:val="000000" w:themeColor="text1"/>
        </w:rPr>
        <w:t xml:space="preserve">: Завдяки </w:t>
      </w:r>
      <w:proofErr w:type="spellStart"/>
      <w:r>
        <w:rPr>
          <w:rStyle w:val="HTMLCode"/>
          <w:b/>
          <w:bCs/>
          <w:color w:val="000000" w:themeColor="text1"/>
        </w:rPr>
        <w:t>super</w:t>
      </w:r>
      <w:proofErr w:type="spellEnd"/>
      <w:r>
        <w:rPr>
          <w:rStyle w:val="HTMLCode"/>
          <w:b/>
          <w:bCs/>
          <w:color w:val="000000" w:themeColor="text1"/>
        </w:rPr>
        <w:t>()</w:t>
      </w:r>
      <w:r>
        <w:rPr>
          <w:color w:val="000000" w:themeColor="text1"/>
        </w:rPr>
        <w:t>, ви можете викликати методи базового класу в класі-нащадку, щоб використовувати функціональність, яку вони надають. Це допомагає уникнути дублювання коду та забезпечує гнучкість в розробці.</w:t>
      </w:r>
    </w:p>
    <w:p w14:paraId="2A643784" w14:textId="77777777" w:rsidR="00AD0140" w:rsidRDefault="00AD0140" w:rsidP="00AD0140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Забезпечує правильний порядок виклику методів у багаторівневому спадкуванні</w:t>
      </w:r>
      <w:r>
        <w:rPr>
          <w:color w:val="000000" w:themeColor="text1"/>
        </w:rPr>
        <w:t xml:space="preserve">: У випадку багаторівневого спадкування, де клас-нащадок успадковує властивості від декількох базових класів, </w:t>
      </w:r>
      <w:proofErr w:type="spellStart"/>
      <w:r>
        <w:rPr>
          <w:rStyle w:val="HTMLCode"/>
          <w:b/>
          <w:bCs/>
          <w:color w:val="000000" w:themeColor="text1"/>
        </w:rPr>
        <w:t>super</w:t>
      </w:r>
      <w:proofErr w:type="spellEnd"/>
      <w:r>
        <w:rPr>
          <w:rStyle w:val="HTMLCode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допомагає визначити, з якого саме базового класу слід викликати метод. Це важливо для збереження правильного порядку виконання методів у ланцюгу спадкування.</w:t>
      </w:r>
    </w:p>
    <w:p w14:paraId="61B28005" w14:textId="77777777" w:rsidR="00AD0140" w:rsidRDefault="00AD0140" w:rsidP="00AD0140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</w:rPr>
      </w:pPr>
      <w:r>
        <w:rPr>
          <w:rStyle w:val="Strong"/>
          <w:color w:val="000000" w:themeColor="text1"/>
        </w:rPr>
        <w:t>Дозволяє розширювати функціональність базового класу</w:t>
      </w:r>
      <w:r>
        <w:rPr>
          <w:color w:val="000000" w:themeColor="text1"/>
        </w:rPr>
        <w:t xml:space="preserve">: Клас-нащадок може викликати методи базового класу за допомогою </w:t>
      </w:r>
      <w:proofErr w:type="spellStart"/>
      <w:r>
        <w:rPr>
          <w:rStyle w:val="HTMLCode"/>
          <w:b/>
          <w:bCs/>
          <w:color w:val="000000" w:themeColor="text1"/>
        </w:rPr>
        <w:t>super</w:t>
      </w:r>
      <w:proofErr w:type="spellEnd"/>
      <w:r>
        <w:rPr>
          <w:rStyle w:val="HTMLCode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, а потім розширити їх функціональність, додавши власний код до методу. Це сприяє </w:t>
      </w:r>
      <w:proofErr w:type="spellStart"/>
      <w:r>
        <w:rPr>
          <w:color w:val="000000" w:themeColor="text1"/>
        </w:rPr>
        <w:t>перевизначенню</w:t>
      </w:r>
      <w:proofErr w:type="spellEnd"/>
      <w:r>
        <w:rPr>
          <w:color w:val="000000" w:themeColor="text1"/>
        </w:rPr>
        <w:t xml:space="preserve"> методів базового класу.</w:t>
      </w:r>
    </w:p>
    <w:p w14:paraId="17E61B15" w14:textId="77777777" w:rsidR="00AD0140" w:rsidRDefault="00AD0140" w:rsidP="00AD014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Ось приклад використання функції </w:t>
      </w:r>
      <w:proofErr w:type="spellStart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super</w:t>
      </w:r>
      <w:proofErr w:type="spellEnd"/>
      <w:r>
        <w:rPr>
          <w:rStyle w:val="HTMLCode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:</w:t>
      </w:r>
    </w:p>
    <w:p w14:paraId="71A9B13E" w14:textId="5ADB0B6E" w:rsidR="00AD0140" w:rsidRDefault="00AD0140" w:rsidP="00AD01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EDCC2C7" wp14:editId="53CF82D5">
            <wp:extent cx="6103620" cy="3078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5B5" w14:textId="77777777" w:rsidR="00AD0140" w:rsidRDefault="00AD0140" w:rsidP="00AD0140">
      <w:pPr>
        <w:shd w:val="clear" w:color="auto" w:fill="FFFFFF" w:themeFill="background1"/>
        <w:spacing w:before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цьому прикладі функція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super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().метод()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дозволяє викликати метод базового класу, а потім додавати власний код до методу класу-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нащадка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D8EFBC" w14:textId="77777777" w:rsidR="00AD0140" w:rsidRDefault="00AD0140" w:rsidP="00AD0140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</w:rPr>
      </w:pPr>
      <w:r>
        <w:rPr>
          <w:rFonts w:eastAsia="Times New Roman"/>
          <w:vanish/>
          <w:sz w:val="16"/>
          <w:szCs w:val="16"/>
        </w:rPr>
        <w:t>Початок форми</w:t>
      </w:r>
    </w:p>
    <w:p w14:paraId="7E71D4DD" w14:textId="77777777" w:rsidR="00AD0140" w:rsidRDefault="00AD0140" w:rsidP="00AD014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0000CC1" w14:textId="6EF1AFB1" w:rsidR="00AD0140" w:rsidRDefault="00AD0140" w:rsidP="00AD0140">
      <w:pPr>
        <w:spacing w:after="160" w:line="25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E8F676" w14:textId="77777777" w:rsidR="00D50FED" w:rsidRDefault="00D50FED" w:rsidP="00AD0140">
      <w:pPr>
        <w:spacing w:after="160" w:line="256" w:lineRule="auto"/>
      </w:pPr>
    </w:p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77A"/>
    <w:multiLevelType w:val="multilevel"/>
    <w:tmpl w:val="62B2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01B3"/>
    <w:multiLevelType w:val="multilevel"/>
    <w:tmpl w:val="B8A8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7D8C"/>
    <w:multiLevelType w:val="multilevel"/>
    <w:tmpl w:val="782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2141D8"/>
    <w:rsid w:val="0038356C"/>
    <w:rsid w:val="00434280"/>
    <w:rsid w:val="00A32C12"/>
    <w:rsid w:val="00AD0140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AD014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6638</Words>
  <Characters>3785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2023-10-24T08:11:00Z</dcterms:created>
  <dcterms:modified xsi:type="dcterms:W3CDTF">2023-12-09T18:50:00Z</dcterms:modified>
</cp:coreProperties>
</file>