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269、【暑假读什么】松居直喜欢的50本图画书（四）：读图的图画书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http://OLD.hui-ben.com/shownews.asp?id=1208</w:t>
      </w:r>
    </w:p>
    <w:p>
      <w:r>
        <w:t>【暑假读什么】松居直喜欢的50本图画书（四）：读图的图画书</w:t>
      </w:r>
    </w:p>
    <w:p>
      <w:r>
        <w:t>又是新的一周开始，一转眼孩子们的暑假也进入第三周了。美好的假日时光自然也需要有好书相伴才更完美。看，老约翰已陆续发布经典书目，如果暑假您不知道给孩子读什么，不妨从这些经典书目开始。本期我们发布是来自被誉为“日本绘本之父”的松居直先生推荐的绘本。  松居直：1926年生于日本京都。日本同志社大学毕业后开始参与福音馆书店的策划和创建。1956年创建图画书月刊杂志《儿童之友》，也是向世界推广日本绘本的先驱人物，被誉为“日本绘本之父”。书目来源：本书目来源于松居直先生所著《松居直喜欢的50本图画书》（郭雯霞 杨忠 译，王林 审校，二十一世纪出版社出版），本书分六部分介绍了松居直先生喜欢的50本图画书，其中大部分已出版绘本均列入老约翰绘本馆必备书目，各地老约翰会员均可方便地从当地老约翰绘本馆借阅。今天我们发布的是第四部分：读图的图画书（前三部分分别为“欢迎来到图画书的世界”、“感受亲子温情的图画书”、“培养语言能力的图画书”，可通过“查看历史信息”了解相关信息），让我们一起读绘本，尽情感受阅读之美，全心享受亲子之乐。</w:t>
      </w:r>
    </w:p>
    <w:p>
      <w:r>
        <w:t>1、真正的图画书！――《不莱梅镇的音乐家》</w:t>
      </w:r>
    </w:p>
    <w:p>
      <w:r>
        <w:t>2、孩子们能读懂吗？――《小蓝和小黄》3、带来翻页乐趣的图画书――《好饿的毛毛虫》</w:t>
      </w:r>
    </w:p>
    <w:p>
      <w:r>
        <w:t>4、了解图画书的美――《下雪天》</w:t>
      </w:r>
    </w:p>
    <w:p>
      <w:r>
        <w:t>5、法国孩子也爱读这本书――《第一次上街买东西》</w:t>
      </w:r>
    </w:p>
    <w:p>
      <w:r>
        <w:t>6、自我认同的图画书――《小黑鱼》</w:t>
      </w:r>
    </w:p>
    <w:p>
      <w:r>
        <w:t>7、讲述生活的真谛――《阿春奶奶的手》</w:t>
      </w:r>
    </w:p>
    <w:p>
      <w:r>
        <w:t>以上绘本老约翰各加盟站点均提供借阅，点击下方“阅读原文”查看离您最近的老约翰站点。欢迎将我们的推荐转发至朋友圈，与更多的家庭一起享受阅读，让更多的孩子感受阅读的快乐。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