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199、别先忙着争论“穷养”、“富养”，从小培养孩子的财商才是正解</w:t>
      </w:r>
    </w:p>
    <w:p>
      <w:pPr>
        <w:pStyle w:val="Heading1"/>
      </w:pPr>
      <w:r>
        <w:t>网页标题: 绘本书单︱别先忙着争论“穷养”还是“富养”，从小培养孩子的财商才是正解！</w:t>
      </w:r>
    </w:p>
    <w:p>
      <w:r>
        <w:t>原始链接: http://mp.weixin.qq.com/s?__biz=MzI2NjM0NDE1MA==&amp;mid=2247485650&amp;idx=1&amp;sn=abfc9b441fcfc23ee7e863480ec353a2&amp;chksm=ea8ecb6bddf9427da724a9977017a7cfba72b9eec9902b27457f01baf45ed29d89f179afd98c&amp;scene=21</w:t>
      </w:r>
    </w:p>
    <w:p>
      <w:pPr>
        <w:pStyle w:val="Heading1"/>
      </w:pPr>
      <w:r>
        <w:t>绘本书单︱别先忙着争论“穷养”还是“富养”，从小培养孩子的财商才是正解！</w:t>
      </w:r>
    </w:p>
    <w:p>
      <w:r>
        <w:t>你打算“穷养”孩子？——“三代才能培养出贵族，穷养孩子会造成孩子一生的匮乏感，永无翻身的机会。”育儿专家于是说。</w:t>
      </w:r>
    </w:p>
    <w:p>
      <w:r>
        <w:t>那还是“富养”？——看人家美国刚选出来的亿万富翁川普家的孩子也是要自己挣零花钱的，你还敢富养孩子、就不怕养出个花钱如流水的败家子？</w:t>
      </w:r>
    </w:p>
    <w:p>
      <w:r>
        <w:t>那到底该如何是好？朋友圈天天刮的各种“育儿经”让本来就有育儿焦虑综合症的新手爸妈们无所适从。懂得了很多道理，还是养不好孩子……</w:t>
      </w:r>
    </w:p>
    <w:p>
      <w:r>
        <w:t>就像“穷养”还是“富养”孩子这个问题一样，其实这是个没有标准答案的问题。就像川普的孩子关键不是“穷养”还是“富养”的问题，从小培养孩子财商，让孩子对金钱有基本的了解和相对正确的认知，并且培养孩子具备获得金钱的能力才是正解。</w:t>
      </w:r>
    </w:p>
    <w:p>
      <w:r>
        <w:t>跟培养发展孩子的“智商”和“情商”一样，对孩子的财商启蒙，也是要从小做起的。以下培养孩子财商的时间表，供各位参考：</w:t>
      </w:r>
    </w:p>
    <w:p>
      <w:r>
        <w:t>✤ 3岁前：用寓教于乐的方式告诉宝贝金钱的重要作用；</w:t>
      </w:r>
    </w:p>
    <w:p>
      <w:r>
        <w:t>✤ 4岁时：让宝贝知道钱的面额；</w:t>
      </w:r>
    </w:p>
    <w:p>
      <w:r>
        <w:t>✤ 5岁时：让宝贝知道哪种面额的钱可买到哪种东西以及钱打哪儿来；</w:t>
      </w:r>
    </w:p>
    <w:p>
      <w:r>
        <w:t>✤ 6岁时：让宝贝进一步认识金融货币并学习简单找零，了解在处理财务时会遇到许多困难；</w:t>
      </w:r>
    </w:p>
    <w:p>
      <w:r>
        <w:t>✤ 7岁时：帮宝贝认识标价以及如何寻找打折商品；</w:t>
      </w:r>
    </w:p>
    <w:p>
      <w:r>
        <w:t>✤ 8岁后：让孩子了解他们可做工作赚钱，带他们开个监护性账户，存折让孩子保管并定期存钱。</w:t>
      </w:r>
    </w:p>
    <w:p>
      <w:r>
        <w:t>✤ 9岁时：让孩子简单地制订1周的花钱计划，并在逛街时学着货比三家；</w:t>
      </w:r>
    </w:p>
    <w:p>
      <w:r>
        <w:t>✤ 10岁时：教会孩子如何通过不同方式让自己的钱积少成多；</w:t>
      </w:r>
    </w:p>
    <w:p>
      <w:r>
        <w:t>✤ 11岁时：让孩子基本上通晓买家与卖家的关系；</w:t>
      </w:r>
    </w:p>
    <w:p>
      <w:r>
        <w:t>✤ 12岁以后：让孩子具备管理自己的零用钱的能力。</w:t>
      </w:r>
    </w:p>
    <w:p>
      <w:r>
        <w:t>按惯例，接下来我们来推荐几本绘本，对孩子来说，故事的作用胜过苦口婆心的千言万语。</w:t>
      </w:r>
    </w:p>
    <w:p>
      <w:r>
        <w:t>1.</w:t>
      </w:r>
    </w:p>
    <w:p>
      <w:r>
        <w:t>“大熊阿比”用故事告诉孩子最浅显的经济学原理</w:t>
      </w:r>
    </w:p>
    <w:p>
      <w:r>
        <w:t>郝广才 文</w:t>
      </w:r>
    </w:p>
    <w:p>
      <w:r>
        <w:t>朱里安诺 绘</w:t>
      </w:r>
    </w:p>
    <w:p>
      <w:r>
        <w:t>读小库出品</w:t>
      </w:r>
    </w:p>
    <w:p>
      <w:r>
        <w:t>3岁+亲子共读</w:t>
      </w:r>
    </w:p>
    <w:p>
      <w:r>
        <w:t>推荐：“只要一块钱，世界就改变”，大熊阿比和鳄鱼阿宝各有绝活，一起做生意，谁能赚到更多钱呢？这是一个一块钱买来买去、最后大家都满意的温馨故事。经济学里的供需关系和等价交换原理，也许孩子不一定能马上理解，但从故事中孩子会明白，就像大熊的披萨和鳄鱼的蛋糕一样，好吃的是需要钱来买的，不是凭空而来的。</w:t>
      </w:r>
    </w:p>
    <w:p>
      <w:r>
        <w:t>郝广才 文</w:t>
      </w:r>
    </w:p>
    <w:p>
      <w:r>
        <w:t>朱里安诺 绘</w:t>
      </w:r>
    </w:p>
    <w:p>
      <w:r>
        <w:t>读小库出品</w:t>
      </w:r>
    </w:p>
    <w:p>
      <w:r>
        <w:t>3岁+亲子共读</w:t>
      </w:r>
    </w:p>
    <w:p>
      <w:r>
        <w:t>推荐：继《一片披萨一块钱》之后，大熊阿比和鳄鱼阿宝的故事还在继续……《旅馆开，钱进来》讲述的是浅显的经济学原理。阿比开了间旅馆，住宿一晚五百元，阿宝来捧场，忘了带钱只好欠他钱。隔天有个客人来旅馆，付了阿比五百元，阿比收了钱，速速去家具店还钱，狐狸收了钱，立刻去找设计师还钱、兔子收了钱，赶紧去找木工大哥还钱……还来还去，究竟这些钱会到哪里去？郝广才用轻松诙谐的故事告诉孩子信用的重要性，搭配朱里安诺明亮的色彩和晕染技法，带给孩子全新的绘本经典！</w:t>
      </w:r>
    </w:p>
    <w:p>
      <w:r>
        <w:t>2.</w:t>
      </w:r>
    </w:p>
    <w:p>
      <w:r>
        <w:t>小乌鸦们的故事，告诉孩子们经济中的基本关系</w:t>
      </w:r>
    </w:p>
    <w:p>
      <w:r>
        <w:t>《乌鸦面包店》</w:t>
      </w:r>
    </w:p>
    <w:p>
      <w:r>
        <w:t>（全5册）</w:t>
      </w:r>
    </w:p>
    <w:p>
      <w:r>
        <w:t>加古里子 著</w:t>
      </w:r>
    </w:p>
    <w:p>
      <w:r>
        <w:t>爱心树童书</w:t>
      </w:r>
    </w:p>
    <w:p>
      <w:r>
        <w:t>3岁+亲子共读</w:t>
      </w:r>
    </w:p>
    <w:p>
      <w:r>
        <w:t>推荐：这是一套“很好吃”的书，小吃货们一定会看得直流口水！除此之外，孩子们在得到阅读乐趣的同时，也能产生一些思考，那就是：看绘本，学经营，引导孩子们正确认识财富、创造财富。比如在《乌鸦蔬果店》里，小乌鸦们卖蔬菜水果时，会依据依据周围人群的特点和销售状况，逐步改变价格，同时考虑顾客的兴趣和需求，想出各种各样的办法促进销售。</w:t>
      </w:r>
    </w:p>
    <w:p>
      <w:r>
        <w:t>而这些经济中的基本关系，也是孩子们日后进入社会开始工作后必须考虑的问题。从小时起在故事中得到启迪，开始人生最初的财商启蒙。</w:t>
      </w:r>
    </w:p>
    <w:p>
      <w:r>
        <w:t>3.经济很好玩，看你怎么玩</w:t>
      </w:r>
    </w:p>
    <w:p>
      <w:r>
        <w:t>《经济好好玩》</w:t>
      </w:r>
    </w:p>
    <w:p>
      <w:r>
        <w:t>（全39本）</w:t>
      </w:r>
    </w:p>
    <w:p>
      <w:r>
        <w:t>朴元培 等著</w:t>
      </w:r>
    </w:p>
    <w:p>
      <w:r>
        <w:t>东方出版社</w:t>
      </w:r>
    </w:p>
    <w:p>
      <w:r>
        <w:t>4岁+亲子共读</w:t>
      </w:r>
    </w:p>
    <w:p>
      <w:r>
        <w:t>推荐：经济是枯燥的、是乏味的。如何将这些大道理讲给小孩子，并让他们接受，这是一个客观存在的难题。经济好好玩系列丛书是通过一些生活中的小事来阐释深奥的经济理论。具体从“钱”、“消费”、“节约与储蓄”、“工作与职业”、“信用与投资”、“选择与竞争”、“分享”7个主题作为切入点，让孩子们了解钱产生和发展的历史，并熟悉日常生活中和钱有关的常识。从小为小朋友树立正确的金钱观、消费观和价值观。这一系列丛书用童话故事这种更容易让孩子消化的形式，来讲述一些生活中的经济道理，能大大吸引孩子的兴趣，又能满足家长的教育目的。</w:t>
      </w:r>
    </w:p>
    <w:p>
      <w:r>
        <w:t>4.钱是什么，让智慧妈妈来告诉你！</w:t>
      </w:r>
    </w:p>
    <w:p>
      <w:r>
        <w:t>《妈妈，钱是什么》</w:t>
      </w:r>
    </w:p>
    <w:p>
      <w:r>
        <w:t>（全6册）</w:t>
      </w:r>
    </w:p>
    <w:p>
      <w:r>
        <w:t>格里·贝利 著</w:t>
      </w:r>
    </w:p>
    <w:p>
      <w:r>
        <w:t>麦克·菲利普斯 绘</w:t>
      </w:r>
    </w:p>
    <w:p>
      <w:r>
        <w:t>贵州教育出版社</w:t>
      </w:r>
    </w:p>
    <w:p>
      <w:r>
        <w:t>5岁+亲子共读</w:t>
      </w:r>
    </w:p>
    <w:p>
      <w:r>
        <w:t>推荐：如果没有读过《妈妈，钱是什么？》，你大概想不到这世界上有那么多与钱有关的科普知识、历史趣闻、民间故事可以讲给孩子听。它想告诉孩子的还不止这些，是钱的十八般变化，是钱与快乐、奉献的人生关联。它将引导孩子，懂钱、理智用钱、健康成长，让孩子们轻松了解钱的种种，树立正确的金钱观，让妈妈们再也不必为谈钱发愁。</w:t>
      </w:r>
    </w:p>
    <w:p>
      <w:r>
        <w:t>5.大小一起读——《小狗钱钱》告诉你金钱运转的秘密</w:t>
      </w:r>
    </w:p>
    <w:p>
      <w:r>
        <w:t>《小狗钱钱》</w:t>
      </w:r>
    </w:p>
    <w:p>
      <w:r>
        <w:t>（全3册）</w:t>
      </w:r>
    </w:p>
    <w:p>
      <w:r>
        <w:t>博多·舍费尔 著</w:t>
      </w:r>
    </w:p>
    <w:p>
      <w:r>
        <w:t>四川少儿出版社</w:t>
      </w:r>
    </w:p>
    <w:p>
      <w:r>
        <w:t>5岁+亲子共读</w:t>
      </w:r>
    </w:p>
    <w:p>
      <w:r>
        <w:t>7岁+自主阅读</w:t>
      </w:r>
    </w:p>
    <w:p>
      <w:r>
        <w:t>推荐：本书是欧美最畅销的财富启蒙读物之一，曾荣登、英、法、日、韩各大畅销书排行榜第一名。吉娅是一个普通的12岁女孩，一次偶然的机会，她救助了一只受伤的小狗，并给它取名叫“钱钱”。没想到，钱钱居然是一位深藏不露的理财高手，它彻底改变了吉娅一家人的财富命运……“欧洲第一理财大师”博多·舍费尔用生动的理财童话，教会你如何从小学会支配金钱，而不是受金钱的支配；如何像富人那样思考，正确地认识和使用金钱；如何进行理财投资，找到积累资产的方法，早日实现财务自由！</w:t>
      </w:r>
    </w:p>
    <w:p>
      <w:r>
        <w:t>“纸上得到终觉浅，绝知此事要躬行”，培养孩子的财商，除了读一些相关绘本，也可以在家里跟孩子玩玩简单易行的卖东西游戏，不仅可以培养财商，也是锻炼孩子计算能力的好机会。另外，带孩子去超市购物时，教孩子一些实用的购物技巧，外出就餐时，也可以让孩子参与点餐、结帐等环节，再大一点的孩子，也可以尝试着让孩子自己挣零花钱，既可以体会钱来之不易，也可以让孩子体验到劳动的快乐。</w:t>
      </w:r>
    </w:p>
    <w:p>
      <w:r>
        <w:t>今日互动</w:t>
      </w:r>
    </w:p>
    <w:p>
      <w:r>
        <w:t>养孩子，你赞成“穷养”还是“富养”？为什么？</w:t>
      </w:r>
    </w:p>
    <w:p>
      <w:r>
        <w:t>参与方式：文章最后直接留言。</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