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197、老约翰推荐：家有二宝，谁的欢喜谁的忧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http://OLD.hui-ben.com/shownews.asp?id=154</w:t>
      </w:r>
    </w:p>
    <w:p>
      <w:r>
        <w:t>老约翰推荐：家有二宝，谁的欢喜谁的忧？</w:t>
      </w:r>
    </w:p>
    <w:p>
      <w:r>
        <w:t>（编者：老约翰绘本馆）如今，有两个宝宝的家庭越来越多了。对于一个孩子来说，家中新生儿的降临，是一个很大的改变。台湾著名作家龙应台《孩子，你慢慢来》一书中，《葛格和底迪》生动地描述了老二降临时老大的心态和身边大人的种种表现。经典绘本《彼得的椅子》和《小凯的家不一样了》也为我们提供了这方面的故事。家有二宝或即将迎来二宝的父母们，在我们欣喜迎接新生命到时时，请不要忘记，我们的大宝也是一个需要关心和宠爱的孩子，请给我们的大宝更多的关注和理解。《小凯的家不一样了》：布朗的作品真是太受孩子喜爱了！绝对算得上是“鬼才”一个！这位出身于医学书籍插画家在转行画童书后，他的“后现代主义”手法已经越来越被读者接收和喜欢了。孩子们喜欢的原因是，画面里隐藏了太多有趣的元素，而且这些?节上的变化完全是贴合儿童的心理。就说这本《小凯的家不一样了》（原书名为Changes），一开始爸爸说“今天我们家就会不一样了”，小凯心想哪里会有变化呢，他就开始了自己的查找，水壶变成猫了，猫又跟着他在房间里到处乱转；三人沙发会变成鳄鱼吗？单人沙发怎么变成猩猩了！还是小孩子眼睛尖，儿子看到这里的时候，马上说：“爸爸，你看，后面的窗帘变成一只手了。”脸上洋溢着快乐，而这时我还没有看到这个细节。电视机上的像片里都有微细的变化，多了一只小猪（《朱家故事》里的主要元素）。最后小凯来到院子，自行车轮子、足球、绳子上的晾衣架、甚至是窗户后面的大眼睛（这可是布朗作品里经常出现的任务大猩猩啊！）到处都在变化。最后才知道，原来是家里多了一个小妹妹啊！ 整个的阅读过程中，孩子的注意力完全被画面和故事的进展吸引住了。不仅接纳了书中的新成员“小妹妹”，而且培养了仔细的观察力和耐心。《彼得的椅子》--让孩子学会接纳《彼得的椅子》这本书给宝宝读了几遍后，宝宝竟然跟我说：“妈妈给我生个妹妹吧，我一定会把她照顾好的。”这就是我给他读过后他的感受，我感到特别高兴，回为我从这句话中读出了宝宝的关爱、接纳、大度，虽然只是这么一句话，但对于现在的独生子女来说，我觉得已经不容易了。 就像书中的彼得一样，每个孩子都会有自私的时候，彼得看到自己曾经用过的床、高脚椅都被漆成粉色时，心里是那么的不情愿。本属于自己的东西，现在却被自己的妹妹占有了，这是每个孩子的心理，如果他不这么想，那就不现实了，这使我想起了小时候的玩具给弟弟的感觉。 但当他带着自己唯一一只没被漆成粉色的小椅子离家出走后，却发现自己已经不能再坐下去了，他有了转变，终于在吃晚饭时，主动和爸爸说把我的小椅子漆成粉色的吧！这是多么大的进步，?得已经接纳了自己的妹妹，并和爸爸一起动手油漆小椅子。 感叹作者能把小孩子的心理拿捏的如此之好，从这本书里我们看到了孩子的天真、幼稚、可爱、友爱的一面。让孩子读懂了如何接纳、关心别人，对于现在我们骄生惯养的孩子确实是值得一看的书。</w:t>
      </w:r>
    </w:p>
    <w:p>
      <w:r>
        <w:t>（附录）龙应台：葛格和底迪（节选）　　妈妈不是没有准备的。 　　安安近四岁的时候，妈妈的肚子已经大得不像话，好像一个随时要掉下来的大西瓜。安安把耳朵贴在这个大西瓜上，仔细听里头的声音；听说里头那个家伙会游泳，有点儿笨，可是长得还可爱。我们两个本来都是天上的小天使，是上帝特别送给妈妈做女人的礼物。最重要的是，里面那个家伙出来的时候，会给我从天上带个礼物来。 　　飞飞从肚子里头出来的时候，果真带来了一个给哥哥的礼物：一辆会翻筋斗的越野跑车。安安觉得，这婴儿虽然哭声大得吓人，可是挺讲信用的，还可以忍受。 　　妈妈听说过许多恐怖故事，都跟老二的出生有关。老大用枕头闷死老二；老大在大人背后把老二的手臂拧得一块青一块紫；老大把熟睡中的老二从床上推下去；老大用铅笔刺老二的屁股；老大用牙齿咬老二的鼻子…… 　　妈妈私下希望那从子宫里带出来的越野跑车会软化老大的心，不让他恶从胆边生，干下不可弥补的罪行。从医院回到家中之后，她就有点提心吊胆的，等着贺客上门。 　　住对面的艾瑞卡第一个来按铃。妈妈斜躺在客厅沙发上，正搂着婴儿喂着奶，当然是妈妈自己身上的奶。艾瑞卡手里有两包礼物，一踩进客厅就问：“老大呢？” 　　安安从书堆里抬起头，看见礼物眼睛一亮。 　　艾瑞卡半蹲在他面前，递过礼物，说： 　　“今天是来看新宝宝的，可是安安是老大，安安更重要。艾瑞卡先给你礼物，然后才去看弟弟，你同意吗？” 　　安安愉快地同意了，快手快脚地拆着礼物。艾瑞卡向妈妈那儿走去。 　　“你怎么这么聪明？”妈妈又是感激，又是佩服。 　　“哎呀——”艾瑞卡把“呀”拖得长长的，一面用手无限温柔地抚着新生婴儿柔软若丝的头发，“这可太重要啦！我老二出生的时候啊，老大差点把他给谋杀了，用枕头压，屁股还坐在上面呢！用指头掐，打耳光，用铅笔尖……无所不用其极哩……” 　　她压低了声音说：“小东西真真美极了……” 　　临走时，艾瑞卡在大门口又亲了亲安安，大声对妈妈喝着：“我觉得还是老大比较漂亮，你说呢？” 　　然后摇摇手，离去。 　　此后，妈妈发现，人类分两种：那做过父母的，而且养过两个孩子以上的，多半和艾瑞卡一样，来看婴儿时，不会忘记多带一份给老大的礼。那不曾做过父母或只有独生儿女的，只带来一份礼。 　　他们一进门就问： 　　“Baby在哪里？” 　　为他们开门的，只比他们膝盖高一点点的老大，站在门边阴影里。 　　他们大步走向婴儿小床，低下头去发出热烈的赞赏的声音： 　　“看那睫毛，多么长，多么浓密！看那头发，哇，一生下来就那么多头发，多么细，多么柔软！看看看！看那小手，肥肥短短的可爱死了……” 　　客人努起嘴唇，发出“啧啧”的亲嘴声，不时“哦——吔——啊”做出无限爱怜的各种表情。 　　老大远远地看着。 　　客人把礼物打开：“你看，浅蓝的颜色，最好的质料呢！Baby的皮肤嫩，最配了……” 　　“来来来，让我抱抱Baby……” 　　客人抱起香香软软的娃娃，来回跟着，嘴里开始哼起摇篮曲，眼睛眯起来，流露出万分沉醉的柔情蜜意。 　　老大在远处的台阶上坐下来，手支着下巴，看着这边。 　　直到走，客人都没注意到客厅里还有另外一个孩子，一个他本来认识的孩子。 　　晚上，该刷牙了，老大爬上小椅子，面对着洗手台上的镜子，左看看，右看看，看自己。 　　“喊？”妈妈好奇地瞅着。 　　“妈妈，”老大的眼睛不离开镜子里的自己，“妈妈，我的睫毛不长吗？”他眨眨眼睛。 　　“长呀！” 　　“不密吗？” 　　“密呀！你怎么了？” 　　“妈妈，”他的眼睛有点困惑地盯着自己，“我的头发不软吗？我的手，妈妈，我的手不可爱吗？……” 　　妈妈放下了手中的梳子，把老大拥进怀里，竟觉得心酸起来。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