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老约翰荐书 | 最有“中国味”的故事+最美大师插画</w:t>
      </w:r>
    </w:p>
    <w:p>
      <w:r>
        <w:t>原始链接: https://mp.weixin.qq.com/s/YoA1Z7J0ByHt_kpf9p2JUA</w:t>
      </w:r>
    </w:p>
    <w:p/>
    <w:p>
      <w:r>
        <w:t>老约翰荐书 | 最有“中国味”的故事+最美大师插画</w:t>
      </w:r>
    </w:p>
    <w:p>
      <w:r>
        <w:t>「 绘 本 书 单 」</w:t>
      </w:r>
    </w:p>
    <w:p>
      <w:r>
        <w:t>本期关键词：原创绘本大师杨永青</w:t>
      </w:r>
    </w:p>
    <w:p>
      <w:r>
        <w:t>阅读拓展：大师绘本 中国原创 国画风采 民间故事</w:t>
      </w:r>
    </w:p>
    <w:p>
      <w:r>
        <w:t>爸爸妈妈总说：“现在的孩子真幸福！有这么多精彩有趣的绘本陪伴，我们小时候啥都没有……”其实啊，我们小时候也有啊！《愚公移山》《女娲补天》《神笔马良》……这么多耳熟能详的连环画故事就是充满特色的中国“绘本”啦。</w:t>
      </w:r>
    </w:p>
    <w:p>
      <w:r>
        <w:t>这一期的老约翰荐书，我们将带您重温儿时经典故事，走进国画大师杨永青的绘本世界，带孩子们品读传统故事的文学魅力，欣赏隽永含蓄的国画风采，来一场中华文化的艺术洗礼。</w:t>
      </w:r>
    </w:p>
    <w:p>
      <w:r>
        <w:t>01</w:t>
      </w:r>
    </w:p>
    <w:p>
      <w:r>
        <w:t>女娲补天</w:t>
      </w:r>
    </w:p>
    <w:p>
      <w:r>
        <w:t>绘本看点：作为中国老少皆知的“大地之母”，女娲造人和女娲补天的神话故事一直为人们所津津乐道，无论是爷爷奶奶还是爸爸妈妈，都能随口讲一段女娲的故事。在杨永青的笔下，女娲面庞圆润，笑意盈盈，长发飘逸，身材健美，浑身散发着既威严又柔和的母性光辉。</w:t>
      </w:r>
    </w:p>
    <w:p>
      <w:r>
        <w:t>共读建议：</w:t>
      </w:r>
    </w:p>
    <w:p>
      <w:r>
        <w:t>图文赏读：上古神话本就是中国文学的源头，作者用朴实简练的语言为读者勾勒了一个神奇恢弘的幻想世界；再结合清新写意的水墨画风格，把上古时期那原始混沌的世界描绘得绮丽魔幻又温馨感人。我们可以声情并茂地给孩子阅读绘本文字，引导他去观察画面中的自然景观、风土人情和奇妙的神话世界。</w:t>
      </w:r>
    </w:p>
    <w:p>
      <w:r>
        <w:t>细节对比：引导孩子观察画面细节，把天神、巨兽们雄伟的形象和弱小的人类进行对比，突出天神超凡的力量；在那个人神共存的上古时代，人类凭借微小的力量难以安稳地生活，因此把美好的愿望寄托在正义的天神庇护之下，从而突出女娲的慈悲和伟大。</w:t>
      </w:r>
    </w:p>
    <w:p>
      <w:r>
        <w:t>同时，人类也尽全力搬石头、担干柴协助女娲补天，最后终于把天补好了，过上幸福的生活。这也体现了人类自古以来依靠团结协作来创造各种奇迹的强大精神力量。</w:t>
      </w:r>
    </w:p>
    <w:p>
      <w:r>
        <w:t>滑动查看更多</w:t>
      </w:r>
    </w:p>
    <w:p>
      <w:r>
        <w:t>02</w:t>
      </w:r>
    </w:p>
    <w:p>
      <w:r>
        <w:t>愚公移山</w:t>
      </w:r>
    </w:p>
    <w:p>
      <w:r>
        <w:t>绘本看点：自古以来，大智若愚的愚公一直是“坚持就是胜利”这句名言的最佳代言人；绘本中的愚公老而弥坚，年近九十，银发茂盛，身姿挺拔，健壮魁梧，每天都下地劳动，充满领导力和号召力。</w:t>
      </w:r>
    </w:p>
    <w:p>
      <w:r>
        <w:t>在热火朝天的移山场景中，男性们赤裸上身，肌肉发达，挥锄挑担，充满力与美；女子送茶送饭，做好后勤工作；儿童也挑着小担，搬着小石头，快乐地参与其中；让我们现代的孩子在阅读绘本的时候直观地感受到了“劳动的力量”和“团结的力量”！</w:t>
      </w:r>
    </w:p>
    <w:p>
      <w:r>
        <w:t>这正是中国古代劳动人民身上最优秀的品质，在没有先进的科技和工具的帮助下，人们就是这样用充满智慧的头脑和勤劳的双手创造出了一个有一个伟大的奇迹。</w:t>
      </w:r>
    </w:p>
    <w:p>
      <w:r>
        <w:t>共读建议：</w:t>
      </w:r>
    </w:p>
    <w:p>
      <w:r>
        <w:t>图文赏读：在讲述故事的同时，可以引导孩子们观察画面的细节，从生活场景、交通方式、家居摆设、劳动工具、外形服饰等角度感受古代劳动人民的生活状态，从而更加深刻地体会愚公移山这一壮举的困难与伟大。</w:t>
      </w:r>
    </w:p>
    <w:p>
      <w:r>
        <w:t>共同探讨：愚公最后在天神的帮助下终于成功移走了家门口这两座大山，让村民们的生活更加便利。有人说，愚公移山并没有成功，因为他靠的不是自己的力量，而是借由神仙的帮助。我们的孩子会怎么看待这个问题呢？不妨和他聊聊。</w:t>
      </w:r>
    </w:p>
    <w:p>
      <w:r>
        <w:t>滑动查看更多</w:t>
      </w:r>
    </w:p>
    <w:p>
      <w:r>
        <w:t>03</w:t>
      </w:r>
    </w:p>
    <w:p>
      <w:r>
        <w:t>神笔马良</w:t>
      </w:r>
    </w:p>
    <w:p>
      <w:r>
        <w:t>绘本看点：《神笔马良》的故事来自“中国童话十家”的洪汛涛老师，他也因为这个脍炙人口的故事而被一代又一代的小朋友尊称为“神笔马良之父”；洪老师曾题词“愿每一个孩子都是马良，愿每一个孩子都有一支神笔”，多么好的祝愿啊！</w:t>
      </w:r>
    </w:p>
    <w:p>
      <w:r>
        <w:t>而在杨永青的“神笔”之下，小马良坚持梦想，废寝忘食认真学画，终于练就了高超的绘画技巧，还得到了白胡子老爷爷的神笔。多么励志的故事啊！小马良爱憎分明，用神笔帮助有需要的穷苦人，坚拒官老爷和坏皇帝敛财的要求，三观正确，拥有高尚的人格和品质。多么优秀的孩子啊！这样的马良成为了一代又一代小朋友的精神偶像，他的故事也随着时代的发展而历久弥新。</w:t>
      </w:r>
    </w:p>
    <w:p>
      <w:r>
        <w:t>共读建议：</w:t>
      </w:r>
    </w:p>
    <w:p>
      <w:r>
        <w:t>图文赏读：这个故事文字和图画结合得天衣无缝，简洁的语言加上生动的人物形象，细腻的表情、动作的描绘，恰到好处的情景烘托，情节紧凑，充满戏剧性的张力。所以在与孩子共读的时候，我们不仅要为他阅读文字，还要一起观察画面细节，让孩子体会马良对画画的痴迷和为之付出的艰辛和努力，从而让孩子明白面对自己的兴趣爱好，应该怎么做才能学有所成；当他拥有一技之长，又应该怎么运用才更有价值。</w:t>
      </w:r>
    </w:p>
    <w:p>
      <w:r>
        <w:t>话题延伸：如果你也拥有一支神笔，你会如何运用呢？想画点什么呢？——和孩子聊聊这个话题，你肯定会有很多出乎意料的收获。</w:t>
      </w:r>
    </w:p>
    <w:p>
      <w:r>
        <w:t>滑动查看更多</w:t>
      </w:r>
    </w:p>
    <w:p>
      <w:r>
        <w:t>04</w:t>
      </w:r>
    </w:p>
    <w:p>
      <w:r>
        <w:t>小兔偷瓜</w:t>
      </w:r>
    </w:p>
    <w:p>
      <w:r>
        <w:t>绘本看点：《小兔偷瓜》讲述的是一个令家长和老师都陷入沉思的教育方法。</w:t>
      </w:r>
    </w:p>
    <w:p>
      <w:r>
        <w:t>面对调皮捣蛋的兔子，种瓜的老爷爷是如何“对付”它的呢？善良的老爷爷用一个聪明的办法抓住了这只捣蛋的兔子，但是随之而来并不是大快人心的惩罚，而是充满反转的宽容的谅解和爱护。这样反而触发了小兔子的觉悟——不仅不再搞破坏，还帮助老爷爷浇水、拔草、守护瓜田。</w:t>
      </w:r>
    </w:p>
    <w:p>
      <w:r>
        <w:t>故事内容已经足够精彩，画面更是生动可爱，封面上流着口水的小兔子让人忍俊不禁，红红的眼睛透着狡黠的光，被糯米人粘住后的慌张，被老爷爷逮住后的羞愧和害怕……有点可恶又有点可爱。而穿着无袖开衫和粗布裤子，手里拿着烟斗，摇着蒲扇，戴着斗笠的老爷爷憨态可掬的形象更是让人敬佩又喜爱啊！</w:t>
      </w:r>
    </w:p>
    <w:p>
      <w:r>
        <w:t>共读建议：</w:t>
      </w:r>
    </w:p>
    <w:p>
      <w:r>
        <w:t>你说我讲：小兔子实在是太可爱了，光看封面就已紧紧抓住了孩子的眼球。在讲故事之前，不妨试着让孩子先来“看图说话”，讲讲他所看到的故事。无论讲得符不符合，请先不要打断孩子，让他畅所欲言，你会发现孩子的解读能力可能会超乎你的想象哦！等孩子讲完，我们再把故事完整讲述一遍给他听，他也会有恍然大悟的感受呢！</w:t>
      </w:r>
    </w:p>
    <w:p>
      <w:r>
        <w:t>话题延伸：听完故事，不妨与孩子来一次“灵魂的拷问”——如果你是老爷爷，面对犯错的小兔子，你会怎么惩罚它呢？（友情提示：请做好心理准备，因为孩子在面对这类问题的时候，往往比你想象的严苛很多。甚至……还会不自觉地套用你“惩罚”他所采用的方式哦！）</w:t>
      </w:r>
    </w:p>
    <w:p>
      <w:r>
        <w:t>05</w:t>
      </w:r>
    </w:p>
    <w:p>
      <w:r>
        <w:t>火萤与金鱼</w:t>
      </w:r>
    </w:p>
    <w:p>
      <w:r>
        <w:t>绘本看点：拿到这本绘本，还未看标题 ，便被这绚丽的封面深深吸引了。本以为会是一个关于花朵的故事，一看标题——《火萤与金鱼》，故事的两位主角被安排在绘本封面的边缘。一只须发皆白的萤火虫闪耀着明亮的光芒，一条灰白色的金鱼正望着天际。这是一个关于友情的故事，也是一个关于美德的故事。</w:t>
      </w:r>
    </w:p>
    <w:p>
      <w:r>
        <w:t>读到一半想起了欧·亨利那篇《麦琪的礼物》，以为结局也会是“失去”的感动，但幸好是大家都“得到”的圆满结局。相信每个听完故事的孩子都会感到特别欣慰，为火萤和金鱼因为乐于助人而获得的回馈由衷地欢喜。</w:t>
      </w:r>
    </w:p>
    <w:p>
      <w:r>
        <w:t>共读建议：</w:t>
      </w:r>
    </w:p>
    <w:p>
      <w:r>
        <w:t>角色扮演：找一个周末的晚上，叫上全家人一起来演绎这个精彩的故事吧！爷爷可以扮演老火萤，奶奶可以扮演河蚌婆婆，妈妈扮演彩蝶，爸爸扮演小金鱼，一定会把宝贝逗得哈哈大笑，看得津津有味。当然，也别忘了告诉孩子：一切的美好都来源于一颗善良的心呀！</w:t>
      </w:r>
    </w:p>
    <w:p>
      <w:r>
        <w:t>棒偶游戏：看完了家人的表演，相信短时间内孩子一定会模仿并且常常拿着书念念有词。（别问我为什么会知道，从小陪读的家庭里谁还没个戏精娃呢？）不如带着孩子来做几个可爱的棒偶吧！火萤、河蚌、彩蝶、金鱼，4张小卡片加上4根小棍子就可以让孩子百玩不厌，试试呗！</w:t>
      </w:r>
    </w:p>
    <w:p>
      <w:r>
        <w:t>滑动查看更多</w:t>
      </w:r>
    </w:p>
    <w:p>
      <w:r>
        <w:t>06</w:t>
      </w:r>
    </w:p>
    <w:p>
      <w:r>
        <w:t>一只小猪十只狼</w:t>
      </w:r>
    </w:p>
    <w:p>
      <w:r>
        <w:t>绘本看点：《三只小猪》的故事人人都看过，猪小弟用自己的勤劳和勇敢战胜了一头大野狼，人人都夸它。但是，我们中国的这个故事更厉害，一只小猪战胜了十只狼！</w:t>
      </w:r>
    </w:p>
    <w:p>
      <w:r>
        <w:t>绘本中的小猪穿着红色的肚兜，披着绿色的外套，这造型还挺像那只全世界最著名的猪——猪八戒，让人忍不住想笑，可是呀，这头小猪一点也不好吃懒做。它勤劳——砍柴、生火、做饭，把家里收拾得干净整齐；它善良——面对大灰狼的求助，虽然心存疑惑但也深处援手；它聪明——面对狡猾的大灰狼，它及时防范并且先发制人；它机智——面对十只凶狠的大灰狼，他临危不乱，出奇制胜，以少胜多，让人拍手称快！这样的“猪英雄”，孩子们肯定喜爱极了。</w:t>
      </w:r>
    </w:p>
    <w:p>
      <w:r>
        <w:t>共读建议：</w:t>
      </w:r>
    </w:p>
    <w:p>
      <w:r>
        <w:t>图文共赏：这本绘本的画面极具表现力，情节紧张刺激，在讲述故事的时候，一定要注意营造氛围，让孩子的沉浸到故事中来，感受小猪这个形象的个性魅力；同时要讲清楚小猪每次得以战胜邪恶力量的缘由，让孩子们明白，在斗争中，体型的大小并不是取得成功的绝对因素，聪明智慧才是最后的制胜法宝。借此让孩子们从故事中获得勇气和自信。</w:t>
      </w:r>
    </w:p>
    <w:p>
      <w:r>
        <w:t>对比阅读：如果孩子没听过《三只小猪》的故事，那就顺便也给他讲讲吧！虽然两只猪来自不同的国家，代表不同的文化，但是想传递给孩子们的精神力量却是大同小异。让孩子说说可能，他更喜欢哪一只小猪呢？</w:t>
      </w:r>
    </w:p>
    <w:p>
      <w:r>
        <w:t>滑动查看更多</w:t>
      </w:r>
    </w:p>
    <w:p>
      <w:r>
        <w:t>绘本大师杨永青的绘本既有中国传统神话故事那变幻莫测的魔法魅力，又有现代童话那俏皮活泼的可爱风格，无论是故事内容还是图画特色都深受一代又一代的儿童的喜爱。</w:t>
      </w:r>
    </w:p>
    <w:p>
      <w:r>
        <w:t>要购买中国名家绘本·杨永青套装的小伙伴们，可以直接点击下方图书封面二维码进入当当购买哦！</w:t>
      </w:r>
    </w:p>
    <w:p>
      <w:r>
        <w:t>中国名家绘本·杨永青（第一辑）</w:t>
      </w:r>
    </w:p>
    <w:p>
      <w:r>
        <w:t>“中国名家绘本·杨永青（第一辑）”精选杨永青先生5册民间故事题材的绘本，分别是《女娲补天》《神笔马良》《愚公移山》《鼠女出嫁》《蚌姑娘》。</w:t>
      </w:r>
    </w:p>
    <w:p>
      <w:r>
        <w:t>中国名家绘本·杨永青（第二辑）</w:t>
      </w:r>
    </w:p>
    <w:p>
      <w:r>
        <w:t>“中国名家经典绘本（第二辑）”精选连环画泰斗杨永青先生5册动物题材的绘本：《小蝌蚪找妈妈》《小兔偷瓜》《大黑熊和小刺猬》《一只小猪十只狼》《火萤与金鱼》。</w:t>
      </w:r>
    </w:p>
    <w:p>
      <w:r>
        <w:t>还有哦，恰逢当当61儿童节大促活动，这两套书都是5折，老约翰还为大家申请了优惠码，领用优惠码购买更划算哦。</w:t>
      </w:r>
    </w:p>
    <w:p>
      <w:r>
        <w:t>优惠码全场自营图书通用！趁此机会可以买买买啦！</w:t>
      </w:r>
    </w:p>
    <w:p>
      <w:r>
        <w:t>300-60：8UVYHJ</w:t>
      </w:r>
    </w:p>
    <w:p>
      <w:r>
        <w:t>200-30：CWPUGF</w:t>
      </w:r>
    </w:p>
    <w:p>
      <w:r>
        <w:t>数量有限，先到先得</w:t>
      </w:r>
    </w:p>
    <w:p>
      <w:r>
        <w:t>最后，再一起看下老约翰绘本馆总部视频号，又发布了什么有趣又有料的内容吧！</w:t>
      </w:r>
    </w:p>
    <w:p>
      <w:r>
        <w:t>我们将为大家提供专业儿童阅读指导、适龄绘本资讯和更多大家感兴趣的亲子阅读内容 ！欢迎大家关注、点赞和评论呀！</w:t>
      </w:r>
    </w:p>
    <w:p>
      <w:r>
        <w:t>微信扫一扫关注该公众号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