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牛年生肖专题：牛年读牛书，长牛劲！</w:t>
      </w:r>
    </w:p>
    <w:p>
      <w:r>
        <w:t>原始链接: https://mp.weixin.qq.com/s/F7AuURodKM28auGocq2lbw</w:t>
      </w:r>
    </w:p>
    <w:p/>
    <w:p>
      <w:r>
        <w:t>老约翰荐书 | 牛年生肖专题：牛年读牛书，长牛劲！</w:t>
      </w:r>
    </w:p>
    <w:p>
      <w:r>
        <w:t>「 绘 本 书 单 」</w:t>
      </w:r>
    </w:p>
    <w:p>
      <w:r>
        <w:t>本期关键词：趣味 幽默 认知 传统文化</w:t>
      </w:r>
    </w:p>
    <w:p>
      <w:r>
        <w:t>延伸阅读：动物绘本 童诗童谣</w:t>
      </w:r>
    </w:p>
    <w:p>
      <w:r>
        <w:t>动物王国正在评比谁能在绘本中占据C位？恐龙说，我形象威猛，在男孩中人气最高；兔子说，我温柔可爱，最得女孩宠爱；小鼹鼠说，我头顶着嗯嗯，大家见了我想不笑都不行。老约翰说，你们都了不起！但是，这回的C位，我们要选——牛！</w:t>
      </w:r>
    </w:p>
    <w:p>
      <w:r>
        <w:t>牛年读“牛”书，长牛劲！绘本世界到处都在哞哞叫，有呆萌的小牛，有可怕的咕噜牛，亲爱的家长们，陪着你的孩子一起来看看形形色色的牛吧！</w:t>
      </w:r>
    </w:p>
    <w:p>
      <w:r>
        <w:t>《巴巴妈妈做蛋糕·巴巴妈妈养小牛》</w:t>
      </w:r>
    </w:p>
    <w:p>
      <w:r>
        <w:t>最捣蛋的巴巴牛</w:t>
      </w:r>
    </w:p>
    <w:p>
      <w:r>
        <w:t>适读年龄：3+</w:t>
      </w:r>
    </w:p>
    <w:p>
      <w:r>
        <w:t>点击图片购买</w:t>
      </w:r>
    </w:p>
    <w:p>
      <w:r>
        <w:t>（法）德鲁斯·泰勒 文 图</w:t>
      </w:r>
    </w:p>
    <w:p>
      <w:r>
        <w:t>接力出版社</w:t>
      </w:r>
    </w:p>
    <w:p>
      <w:r>
        <w:t>绘本看点：说到“巴巴变！”，不只是孩子们，很多爸爸妈妈也会会心一笑——巴巴爸爸可是好多好多人的童年！那么，巴巴家族又出了什么新鲜事儿呢？最有趣的莫过于巴巴妈妈做蛋糕和巴巴妈妈养小牛的故事了！</w:t>
      </w:r>
    </w:p>
    <w:p>
      <w:r>
        <w:t>为了偷吃美食，馋嘴的巴巴祖又是变蛋糕，又是变身小牛，还拉着巴巴伯和巴巴布拉伯都变成了牛的模样，混入牛圈，躲过妈妈的法眼，和小牛一起吃上了牛奶，可是，浑身长满毛的巴巴伯却让他们都露了馅！看到这，妈妈们是不是想起了你们家的馋鬼呢？带着这些捣蛋鬼，一起重温“巴巴变！”的乐趣吧！</w:t>
      </w:r>
    </w:p>
    <w:p>
      <w:r>
        <w:t>共读建议：</w:t>
      </w:r>
    </w:p>
    <w:p>
      <w:r>
        <w:t>读绘本，学变身：巴巴祖的变身之所以能瞒天过海，是因为他把小牛的神态模仿的惟妙惟肖。可以启发孩子模仿一些动物的模样，甚至邀请爸爸加入，看看谁可以骗到妈妈。让他们在无忧无虑的欢乐时光中，感受家庭的温馨，在有趣有益的互动中，增长对动物的认知。</w:t>
      </w:r>
    </w:p>
    <w:p>
      <w:r>
        <w:t>读绘本，看动画：《巴巴爸爸》也是一部经典动画片，不妨邀请你的孩子看几集。如果能引发他的兴趣，也可以陪他看一些优秀以动物为主题的的动画连续剧或动画电影，比如《猫和老鼠》、《小鹿斑比》等。</w:t>
      </w:r>
    </w:p>
    <w:p>
      <w:r>
        <w:t>滑动查看更多</w:t>
      </w:r>
    </w:p>
    <w:p>
      <w:r>
        <w:t>《长脸牛》</w:t>
      </w:r>
    </w:p>
    <w:p>
      <w:r>
        <w:t>最暖心的牛羊CP</w:t>
      </w:r>
    </w:p>
    <w:p>
      <w:r>
        <w:t>适读年龄：2+</w:t>
      </w:r>
    </w:p>
    <w:p>
      <w:r>
        <w:t>点击图片购买</w:t>
      </w:r>
    </w:p>
    <w:p>
      <w:r>
        <w:t>（英）珍妮·威利斯 著，托尼·罗斯 绘</w:t>
      </w:r>
    </w:p>
    <w:p>
      <w:r>
        <w:t>湖南少年儿童出版社</w:t>
      </w:r>
    </w:p>
    <w:p>
      <w:r>
        <w:t>绘本看点：一头愁眉苦脸的牛，一只笑口常开的羊，它们之间会发生什么精彩故事呢？小羊总想让老奶牛开心起来，老奶牛却总不如意。其实，最能治愈奶牛心的，莫过于让它发现自己早已习惯了和小羊的友谊。</w:t>
      </w:r>
    </w:p>
    <w:p>
      <w:r>
        <w:t>本书最有趣的点，一是滑稽的配图，比如为了寻开心而倒立的牛羊CP；二是押韵的文字，比如它这么描写这头丧奶牛的烦恼：“奶牛止不住地唉声又叹气，彩灯太亮，爆竹太响，圣诞老人太滑稽”，惟妙惟肖地表现了为何“什么都没法让她感到欢喜”，难怪小羊会气急败坏地想，原来这世界是“这么烂、这么破、这么不堪一击”！</w:t>
      </w:r>
    </w:p>
    <w:p>
      <w:r>
        <w:t>共读建议：</w:t>
      </w:r>
    </w:p>
    <w:p>
      <w:r>
        <w:t>深情朗读：别的押韵图书重在朗朗上口，而《长脸牛》不仅押韵，还有很强的戏剧性，请你有感情地演绎出这对好朋友之间发生的故事、他们的情感和内心世界！读到最后，看到象征团圆的圆形画框，你会忍不住与孩子分享最温柔的笑意。</w:t>
      </w:r>
    </w:p>
    <w:p>
      <w:r>
        <w:t>演一出情景剧：家庭成员共同参与，可以为这本书增色不少，爸爸和妈妈可以一个扮演小羊，一个扮演老奶牛，演一场绘声绘色的情景剧。相信你们的配合，会让孩子按捺不住想表演的冲动，由观众华丽转身为演员。</w:t>
      </w:r>
    </w:p>
    <w:p>
      <w:r>
        <w:t>《小牛的春天》</w:t>
      </w:r>
    </w:p>
    <w:p>
      <w:r>
        <w:t>最让我们幸福的牛</w:t>
      </w:r>
    </w:p>
    <w:p>
      <w:r>
        <w:t>适读年龄：</w:t>
      </w:r>
    </w:p>
    <w:p>
      <w:r>
        <w:t>2岁左右亲子共读,4岁左右自主阅读</w:t>
      </w:r>
    </w:p>
    <w:p>
      <w:r>
        <w:t>点击图片购买</w:t>
      </w:r>
    </w:p>
    <w:p>
      <w:r>
        <w:t>（日）五味太郎 著</w:t>
      </w:r>
    </w:p>
    <w:p>
      <w:r>
        <w:t>爱心树童书</w:t>
      </w:r>
    </w:p>
    <w:p>
      <w:r>
        <w:t>绘本看点：每个翻绘本的人，都是剪辑师。宫西达也说：“绘本是翻页的艺术，一秒的时间可以用翻的过程来表现，同样的动作可能一百年过去了。”</w:t>
      </w:r>
    </w:p>
    <w:p>
      <w:r>
        <w:t>《小牛的春天》就淋漓尽致地演绎了这种的创作观：小牛的脊背就像肥沃的土地，镜头一推，牛背上草儿冒嫩芽，再推进，花儿开了，牛背上有春夏秋冬的变迁。最好的绘本，以最童趣的方式，让你为熟悉而全新的世界感动，这就是五味太郎。</w:t>
      </w:r>
    </w:p>
    <w:p>
      <w:r>
        <w:t>翻开这本书吧，被季节更迭的蒙太奇触动，对色彩变化的人间感到新奇，当镜头再拉回来，小牛长出了新角，你会为时光与阅读带来的成长而惊喜。</w:t>
      </w:r>
    </w:p>
    <w:p>
      <w:r>
        <w:t>共读建议：</w:t>
      </w:r>
    </w:p>
    <w:p>
      <w:r>
        <w:t>说一说，画一画，写一写：小牛的背之所以能成为万物生长的土壤，是因为它的平实与宽阔，那么，小鸟的翅膀，猫咪的爪子，大象的身躯，又能变化出什么有趣的图景呢？猫爪可以按出一朵花的形状，大象的脚可以作为宫殿的石柱。启发孩子们寻找事物的特征，陪他们开启想象的大门，可以画，可以写，不要辜负这些神奇的童心！</w:t>
      </w:r>
    </w:p>
    <w:p>
      <w:r>
        <w:t>走进季节：每个季节有每个季节的景致，看了小牛的春天，谁忍得住不带你的孩子走进春天呢？带他们走一走，有空也可以去郊游，一起拍一些有趣的影像，记录世间的色彩，这将是最美的家庭回忆哦！</w:t>
      </w:r>
    </w:p>
    <w:p>
      <w:r>
        <w:t>滑动查看更多</w:t>
      </w:r>
    </w:p>
    <w:p>
      <w:r>
        <w:t>《爱吃水果的牛》</w:t>
      </w:r>
    </w:p>
    <w:p>
      <w:r>
        <w:t>最神奇的牛</w:t>
      </w:r>
    </w:p>
    <w:p>
      <w:r>
        <w:t>适读年龄：3岁左右亲子共读</w:t>
      </w:r>
    </w:p>
    <w:p>
      <w:r>
        <w:t>点击图片购买</w:t>
      </w:r>
    </w:p>
    <w:p>
      <w:r>
        <w:t>汤姆牛 文 图</w:t>
      </w:r>
    </w:p>
    <w:p>
      <w:r>
        <w:t>明天出版社</w:t>
      </w:r>
    </w:p>
    <w:p>
      <w:r>
        <w:t>绘本看点：这世上，最不缺的就是不爱吃水果的孩子，最缺的，就是一头爱吃水果的牛。看这些夸张的图画，大大的牛胃里装着什么？香蕉、木瓜、西瓜，还有像星星的杨桃！相信孩子们看到杨桃变幻成星星的场景，一定会开怀大笑，发觉水果的可爱之处。何况，讨厌草莓的孩子，一般都不讨厌草莓牛奶哦！</w:t>
      </w:r>
    </w:p>
    <w:p>
      <w:r>
        <w:t>这头乐于奉献的奶牛，吃进去的是水果，挤出来的是丰富多彩的果味牛奶，长长的牛肚子，排列着赋予人们幸福的水果，保准看得你胃口大开！难怪在它的鼓励下，村民们都爱上了健康的饮食。</w:t>
      </w:r>
    </w:p>
    <w:p>
      <w:r>
        <w:t>共读建议：</w:t>
      </w:r>
    </w:p>
    <w:p>
      <w:r>
        <w:t>图文都重要：读这本绘本的时候，妈妈们别急着翻书，请注意图文结合。比如翻到牛和主人采水果的图画，你们可以顺着牛主人的大手，摸摸这些水果。启发你的孩子叫出水果的名字，回味起它们的口感，这可以帮助你趁机发现孩子最爱的水果哦！</w:t>
      </w:r>
    </w:p>
    <w:p>
      <w:r>
        <w:t>绘本大想象：杨桃像星星，那么，草莓，香蕉，木瓜，又都像些什么呢？开动你们的大脑筋和小脑筋，赋予水果们最妥贴的形象，既开发了想象力，也可以让偏食的孩子们对水果有一些改观。</w:t>
      </w:r>
    </w:p>
    <w:p>
      <w:r>
        <w:t>绘本《六十六头牛》</w:t>
      </w:r>
    </w:p>
    <w:p>
      <w:r>
        <w:t>最智慧的牧牛人</w:t>
      </w:r>
    </w:p>
    <w:p>
      <w:r>
        <w:t>适读年龄：3岁以上亲子共读</w:t>
      </w:r>
    </w:p>
    <w:p>
      <w:r>
        <w:t>点击图片购买</w:t>
      </w:r>
    </w:p>
    <w:p>
      <w:r>
        <w:t>改编自民间童谣 王祖民 图</w:t>
      </w:r>
    </w:p>
    <w:p>
      <w:r>
        <w:t>明天出版社</w:t>
      </w:r>
    </w:p>
    <w:p>
      <w:r>
        <w:t>绘本看点：六十六岁的陆老头，盖了六十六间楼，买了六十六篓油，养了六十六头牛，栽了六十六棵垂杨柳……相信牙牙学语的孩子们，最喜欢的就是顺口溜了！王祖民的绘本《六十六头牛》，就是最典型的顺口溜游戏。</w:t>
      </w:r>
    </w:p>
    <w:p>
      <w:r>
        <w:t>本书的重点不但是朗朗动听的语言，幽默粗犷的画风也足以打动我们：不羁的线条加上狂放的配色，充满了夸张与洒脱；长长的跨页，戏剧性地让空间和时间结合；翻开折页，读者都几乎被长长的龙卷风吹倒；大风刮过再启山林，鲜活的绿色，新生的垂杨柳，让我们深刻地记住了这位坚强智慧、敢于重新开始的老者。</w:t>
      </w:r>
    </w:p>
    <w:p>
      <w:r>
        <w:t>共读建议：</w:t>
      </w:r>
    </w:p>
    <w:p>
      <w:r>
        <w:t>豪放地朗读：顺口溜之所以吸引人，是因为它的喜剧性，它最适合作为小朋友们学习说话的入口。年纪较小的孩子可能无法朗读，却也会被妈妈有趣的绕舌吸引，能靠幽默的声音和图文逗他们一笑，有益于培养他们对语言的兴趣。年纪大一些的孩子，可以和爸爸妈妈一起读，比试比试谁说得更快更溜，偶尔舌头打结、前后颠倒、平翘舌不分都会引起欢乐的笑声。</w:t>
      </w:r>
    </w:p>
    <w:p>
      <w:r>
        <w:t>读绘本，爱生活：每个孩子都有积木，也都经历过搭不好重新再来的沮丧。听了陆老头的故事，让我们来搭积木吧，规划你最满意的家园！别怕成功路上的失败，只要有一颗开朗的心，谁都是了不起的拓荒者！</w:t>
      </w:r>
    </w:p>
    <w:p>
      <w:r>
        <w:t>滑动查看更多</w:t>
      </w:r>
    </w:p>
    <w:p>
      <w:r>
        <w:t>《咕噜牛》</w:t>
      </w:r>
    </w:p>
    <w:p>
      <w:r>
        <w:t>发现一头大坏牛</w:t>
      </w:r>
    </w:p>
    <w:p>
      <w:r>
        <w:t>适读年龄：3岁以上亲子共读</w:t>
      </w:r>
    </w:p>
    <w:p>
      <w:r>
        <w:t>点击图片购买</w:t>
      </w:r>
    </w:p>
    <w:p>
      <w:r>
        <w:t>（英）朱莉娅·唐纳森 著；（德）阿克塞尔·舍夫勒 绘</w:t>
      </w:r>
    </w:p>
    <w:p>
      <w:r>
        <w:t>聪明豆绘本</w:t>
      </w:r>
    </w:p>
    <w:p>
      <w:r>
        <w:t>绘本看点：绘本中的牛也不都是好牛！咕噜牛就是一只又可怕又愚蠢的大坏牛，它是小老鼠想象的产物。为了躲过猎食，小老鼠想象了这头咕噜牛：獠牙利爪、大毒瘤、凶残的目光，一张张特写，越来越荒诞，越来越恐怖，也越来越滑稽，融合了孩子头脑中对怪物最夸张的幻想。相信大人们看到这只咕噜牛肯定会忍俊不禁，没见过世面的狐狸猫头鹰却被吓得落荒而逃。</w:t>
      </w:r>
    </w:p>
    <w:p>
      <w:r>
        <w:t>然而，故事的精彩就在于反转，正当小老鼠赶跑了垂涎它的狐狸、猫头鹰、蛇，心满意足的时候，虚构的咕噜牛却突然现身了！你猜，聪明的小老鼠会怎么对付它？其实，智斗猛兽的过程是战胜内心恐惧的过程。</w:t>
      </w:r>
    </w:p>
    <w:p>
      <w:r>
        <w:t>共读建议：</w:t>
      </w:r>
    </w:p>
    <w:p>
      <w:r>
        <w:t>创作超级大怪物：孩子都是怪兽形象设计师。读了咕噜牛的故事，相信你的孩子肯定会忍不住幻想属于他的顶级怪物。富有童心的家长们，陪他们开动脑筋，启发他们画一画，一起创作属于你们的咕噜牛吧，想象大师就是这样被培养出来的哦！</w:t>
      </w:r>
    </w:p>
    <w:p>
      <w:r>
        <w:t>巧用智慧，战胜邪恶：小老鼠是自我保护的能手，这都得益于他有一颗智慧的脑袋。学会识别并规避生活中的危险，靠的不仅仅是说教，家长们要寓教于乐。画下了属于你们的咕噜牛，再一起说一说，我们应该如何战胜它。</w:t>
      </w:r>
    </w:p>
    <w:p>
      <w:r>
        <w:t>滑动查看更多</w:t>
      </w:r>
    </w:p>
    <w:p>
      <w:r>
        <w:t>这就是牛气冲天的绘本世界！妈妈们也可以陪同孩子看其他生肖的故事，或者在看绘本之余，欣赏动物当主角的动画片，收获满满的乐趣。当然了，有兴致的家长，可以陪孩子们亲眼参观一下现实中的牛羊，信不信好多现在的孩子，只听过妈妈读牛书，却还没看到过真正的牛呢！</w:t>
      </w:r>
    </w:p>
    <w:p>
      <w:r>
        <w:t>还有哦，当当书香节大促活动开始啦~百万图书满100-50，更有优惠码可以叠加使用！春天读书正当时，快来当当囤书，开启你和孩子的“书香阅读”之旅吧。</w:t>
      </w:r>
    </w:p>
    <w:p>
      <w:r>
        <w:t>满150-30优惠码↓↓↓</w:t>
      </w:r>
    </w:p>
    <w:p>
      <w:r>
        <w:t>EHZ2WR</w:t>
      </w:r>
    </w:p>
    <w:p>
      <w:r>
        <w:t>满300-60优惠码↓↓↓</w:t>
      </w:r>
    </w:p>
    <w:p>
      <w:r>
        <w:t>VPXXFH</w:t>
      </w:r>
    </w:p>
    <w:p>
      <w:r>
        <w:t>为避免抄错，请直接复制使用</w:t>
      </w:r>
    </w:p>
    <w:p>
      <w:r>
        <w:t>PS：当当优惠码限下面指定图书可用（囊括了当当自营上绝大部分图书！）</w:t>
      </w:r>
    </w:p>
    <w:p>
      <w:r>
        <w:t>扫描二维码，进入优惠码可用图书页面↑↑↑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