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173、绿豆、西瓜还有荷花，这些绘本里有一个最中国的盛夏</w:t>
      </w:r>
    </w:p>
    <w:p>
      <w:pPr>
        <w:pStyle w:val="Heading1"/>
      </w:pPr>
      <w:r>
        <w:t>网页标题: 绘本书单｜绿豆、西瓜还有荷花，这些绘本里有一个最中国的盛夏</w:t>
      </w:r>
    </w:p>
    <w:p>
      <w:r>
        <w:t>原始链接: http://mp.weixin.qq.com/s?__biz=MzI2NjM0NDE1MA==&amp;mid=2247483992&amp;idx=1&amp;sn=4dd6aad33a4be95b694ed8cef1f45a1c&amp;scene=21</w:t>
      </w:r>
    </w:p>
    <w:p>
      <w:pPr>
        <w:pStyle w:val="Heading1"/>
      </w:pPr>
      <w:r>
        <w:t>绘本书单｜绿豆、西瓜还有荷花，这些绘本里有一个最中国的盛夏</w:t>
      </w:r>
    </w:p>
    <w:p>
      <w:r>
        <w:t>“妈妈，为什么绘本里没有像我这样的中国小孩呀？”</w:t>
      </w:r>
    </w:p>
    <w:p>
      <w:r>
        <w:t>“妈妈，我想在绘本里看到中国古代的神话。”</w:t>
      </w:r>
    </w:p>
    <w:p>
      <w:r>
        <w:t>——有，有，有！这些全都有！搬好小板凳，切好西瓜，我们先来听个故事吧。</w:t>
      </w:r>
    </w:p>
    <w:p>
      <w:r>
        <w:t>这个故事，说不定你的爷爷的爷爷的爷爷……小时候也听过！</w:t>
      </w:r>
    </w:p>
    <w:p>
      <w:r>
        <w:t>真是故事恒久远，一个永流传。</w:t>
      </w:r>
    </w:p>
    <w:p>
      <w:r>
        <w:t>一个还不够，是吧？好故事慢慢讲，好书慢慢读。</w:t>
      </w:r>
    </w:p>
    <w:p>
      <w:r>
        <w:t>今天我们的书单主题是：夏日绘本里的中国味道。</w:t>
      </w:r>
    </w:p>
    <w:p>
      <w:r>
        <w:t>这5本中国原创绘本，带我们走进熟悉而亲切的场景，在真实的生活中品味阅读，对孩子来说，或许也是一种别样的趣味呢。</w:t>
      </w:r>
    </w:p>
    <w:p>
      <w:r>
        <w:t>这本书，把小时候的生活百味都真实呈现了，现在，妈妈还会带孩子去杂货店，去菜场吗？</w:t>
      </w:r>
    </w:p>
    <w:p>
      <w:r>
        <w:t>▼ 推荐：</w:t>
      </w:r>
    </w:p>
    <w:p>
      <w:r>
        <w:t>这是一本通过买绿豆、煮绿豆的白描来体现夏日特色和母子间深厚感情的书。</w:t>
      </w:r>
    </w:p>
    <w:p>
      <w:r>
        <w:t>▼ 小剧透：</w:t>
      </w:r>
    </w:p>
    <w:p>
      <w:r>
        <w:t>生活中不入眼的平凡琐碎事，通过绘本质朴无华地还原，会让人备感亲切，这本书的感动就在于这一点：越朴实，越真切；越真切，越触动。泡绿豆、煮绿豆、做绿豆冰、出绿豆芽……阿宝对绿豆的各种期待在妈妈的帮助下一点点的实现，只是最最温情和惬意的，要属迎着弄堂里的凉风和妈妈在一起喝绿豆汤了，吸溜一声，太完美了</w:t>
      </w:r>
    </w:p>
    <w:p>
      <w:r>
        <w:t>西游记的故事孩子都喜欢，师徒四人中又属猪八戒惹人嫌又招人爱。在《猪八戒吃西瓜》中，贪吃的猪八戒独吞了一个大西瓜，看悟空怎么整他！</w:t>
      </w:r>
    </w:p>
    <w:p>
      <w:r>
        <w:t>▼ 推荐：</w:t>
      </w:r>
    </w:p>
    <w:p>
      <w:r>
        <w:t>这是一个大师兄教训二师兄的故事，妇孺皆知、耳熟能详、笑点连连，千年经典之范本！</w:t>
      </w:r>
    </w:p>
    <w:p>
      <w:r>
        <w:t>▼ 小剧透：</w:t>
      </w:r>
    </w:p>
    <w:p>
      <w:r>
        <w:t>酷暑难捱，一个西瓜，让二帅兄八戒起了贪心，一人独吞。这一举动，哪能逃得过大师兄的火眼金晴。哈哈，二师兄你有的苦头吃了！这本书把小盆友带进了经典的名著世界中，小盆友由此接触到了《西游记》雅俗共赏的精华部分。当然，名著的熏陶是其一，在阅读中感受捧腹大笑的风趣，那或许更重要。有同名动画片，可以一起欣赏。</w:t>
      </w:r>
    </w:p>
    <w:p>
      <w:r>
        <w:t>朱自清的文章本身就值得收藏，加上国画大师徐一文唯美演绎，让这本书的收藏价值浮升。</w:t>
      </w:r>
    </w:p>
    <w:p>
      <w:r>
        <w:t>▼ 推荐：</w:t>
      </w:r>
    </w:p>
    <w:p>
      <w:r>
        <w:t>不知是画太美，还是文字太美，总之这是一本让人久久回味、读过多遍之后才能读透的书。</w:t>
      </w:r>
    </w:p>
    <w:p>
      <w:r>
        <w:t>▼ 小剧透：</w:t>
      </w:r>
    </w:p>
    <w:p>
      <w:r>
        <w:t>《荷塘月色》是朱自清先生的散文名篇，曾入选各种版本的《中学语文》课本。这篇文章虽为白话文，但以写景抒情著称，在读者心中唤起的是某种风物之美。如今，这样一篇经历了60多年令人怀念的散文有了绘本版，透着唯美意境的国画，让每一页都能成为独立的收藏品。国画大师徐一文在画后说：“我很希望是在用我的解释手法来传递出这份清癯的孤冷。”是的，他做到了。</w:t>
      </w:r>
    </w:p>
    <w:p>
      <w:r>
        <w:t>这颗种子，被很多绘本专家研究，他们对其评论不一，但最终比较统一的结果是：要让种开花结果，我们需要“静待花开”的精神。</w:t>
      </w:r>
    </w:p>
    <w:p>
      <w:r>
        <w:t>▼ 推荐：</w:t>
      </w:r>
    </w:p>
    <w:p>
      <w:r>
        <w:t>这是一本让我们学会等待的书，这也是一本教我们如何尊重一颗种子、尊重一个孩子的书。</w:t>
      </w:r>
    </w:p>
    <w:p>
      <w:r>
        <w:t>▼ 小剧透：</w:t>
      </w:r>
    </w:p>
    <w:p>
      <w:r>
        <w:t>本、静、安三个小和尚分别获得一颗千年莲花种子。本想第一个把莲花种出来；静想着怎么样种好这莲花种子；安说，他有一颗种子了。结果只有安的种子在盛夏的清晨、在温暖的阳光下，轻轻地盛开了。如何看待一个孩子的成长？如何在合适的时间赋予孩子合适的养分？这本书会给你答案。一颗千年莲花种子引起的思考。但愿每个孩子盛放出属于他们的繁华和美丽。</w:t>
      </w:r>
    </w:p>
    <w:p>
      <w:r>
        <w:t>节气的历史源远流长啊，从先秦就开始了，我不得不佩服古人惊人的智慧。2014年4月中国文化部正式启动将“二十四节气”列入联合国教科文组织“人类非物质文化遗产名录”的申报工作。</w:t>
      </w:r>
    </w:p>
    <w:p>
      <w:r>
        <w:t>▼ 推荐：</w:t>
      </w:r>
    </w:p>
    <w:p>
      <w:r>
        <w:t>这是一套科普传统节气、发扬古老文明的书。</w:t>
      </w:r>
    </w:p>
    <w:p>
      <w:r>
        <w:t>▼ 小剧透：</w:t>
      </w:r>
    </w:p>
    <w:p>
      <w:r>
        <w:t>《这就是二十四节气》这套书分春、夏、秋、冬四本。按节气应景去读，一月读两回，一年读二十四回，读完，一整年就结束。周而复始，生命无穷。《这就是二十四节气•夏》涵盖着芒种、立夏、小暑、大暑四个节气。如今，小暑已过，即将迎来大暑，大暑有哪三候，有哪些习俗，可以吃什么，有什么古诗，看看这本书就知道。</w:t>
      </w:r>
    </w:p>
    <w:p>
      <w:r>
        <w:t>看完这几本绘本，你是打算切块西瓜，还是熬碗甜甜沙沙的绿豆汤呢？</w:t>
      </w:r>
    </w:p>
    <w:p>
      <w:r>
        <w:t>或者，找个不那么热的清晨或傍晚，和家人携手，出门看荷花？</w:t>
      </w:r>
    </w:p>
    <w:p>
      <w:r>
        <w:t>总之，你喜欢就好：）</w:t>
      </w:r>
    </w:p>
    <w:p>
      <w:r>
        <w:t>但是，还是别忘了每天给孩子读一个我们推荐的好故事呀！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