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242、老约翰谈阅读（三）——给2-3岁宝宝的阅读建议及绘本推荐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http://OLD.hui-ben.com/shownews.asp?id=765</w:t>
      </w:r>
    </w:p>
    <w:p>
      <w:r>
        <w:t>老约翰谈阅读（三）――给2-3岁宝宝的阅读建议及绘本推荐</w:t>
      </w:r>
    </w:p>
    <w:p>
      <w:r>
        <w:t>2-3周岁宝宝阅读特点</w:t>
      </w:r>
    </w:p>
    <w:p>
      <w:r>
        <w:t>1.这一时期，宝宝的语言能力得到进一步的发展，会复述一些故事，语言渐渐丰富。</w:t>
      </w:r>
    </w:p>
    <w:p>
      <w:r>
        <w:t>2.生活空间进一步扩大，求知欲和好奇心特别强烈，这时候绘本能带来不可替代的帮助。</w:t>
      </w:r>
    </w:p>
    <w:p>
      <w:r>
        <w:t>3.由于经验有限，专注力短暂，集中在自己熟悉的人、事、物。</w:t>
      </w:r>
    </w:p>
    <w:p>
      <w:r>
        <w:t>2-3周岁宝宝绘本推荐</w:t>
      </w:r>
    </w:p>
    <w:p>
      <w:r>
        <w:t>情节简单重复、好玩有趣、画面简单的故事类绘</w:t>
      </w:r>
    </w:p>
    <w:p>
      <w:r>
        <w:t>给家长的阅读建议</w:t>
      </w:r>
    </w:p>
    <w:p>
      <w:r>
        <w:t>1.可以给孩子提供各种题材的绘本，最好仍以宝宝生活中经常接触的题材、形象以及故事情节为主。如果出现一些远离宝宝生活的事物，只要表现得妥当也不为过。</w:t>
      </w:r>
    </w:p>
    <w:p>
      <w:r>
        <w:t>2.过了2岁半，宝宝开始可以理解简单的故事情节，根据宝宝理解能力的发展情况，由浅入深地选择故事类绘本，满足孩子要求反复阅读同一本书的需求。</w:t>
      </w:r>
    </w:p>
    <w:p>
      <w:r>
        <w:t>3. 不宜过多地给孩子设置提问等人为的阅读障碍；孩子提出问题时引导孩子说出自己的看法。</w:t>
      </w:r>
    </w:p>
    <w:p>
      <w:r>
        <w:t>4. 亲子阅读：二十分钟的改变。阅读不是立竿见影的一件事情，亲子阅读需要家长的坚持，每天留二十分钟坚持读给宝宝听，养成他们良好的阅读习惯，这会是他们受益终身的一笔财富</w:t>
      </w:r>
    </w:p>
    <w:p>
      <w:r>
        <w:t>家长阅读指导书推荐</w:t>
      </w:r>
    </w:p>
    <w:p>
      <w:r>
        <w:t>《喂故事书长大的孩子》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