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http://OLD.hui-ben.com/shownews.asp?id=839</w:t>
      </w:r>
    </w:p>
    <w:p>
      <w:r>
        <w:t>老约翰谈阅读（九）――给8-10岁孩子的阅读建议及绘本推荐</w:t>
      </w:r>
    </w:p>
    <w:p>
      <w:r>
        <w:t>1.有比较强的理解能力和表达能力，喜欢讨论书里的人和事。</w:t>
      </w:r>
    </w:p>
    <w:p>
      <w:r>
        <w:t>2. 追求独立性和主动性，体现在逻辑、思考、推理和判断；</w:t>
      </w:r>
    </w:p>
    <w:p>
      <w:r>
        <w:t>8-10周岁孩子绘本推荐</w:t>
      </w:r>
    </w:p>
    <w:p>
      <w:r>
        <w:t>文字较多，篇幅较长的绘本，并加入桥梁书，为孩子从绘本向文字书阅读过渡打下基础</w:t>
      </w:r>
    </w:p>
    <w:p>
      <w:r>
        <w:t>名人传记系列                 暖暖心系列</w:t>
      </w:r>
    </w:p>
    <w:p>
      <w:r>
        <w:t>给家长的阅读建议</w:t>
      </w:r>
    </w:p>
    <w:p>
      <w:r>
        <w:t>1.多和孩子讨论他们喜欢的作品，可以讲一些书的背景，比如作家的故事。</w:t>
      </w:r>
    </w:p>
    <w:p>
      <w:r>
        <w:t>2.继续保持每天朗读一段文章的习惯，可以选择一些有文学气息、文字优美精炼的作品，只读一部分，其余部分鼓励孩子自己去读</w:t>
      </w:r>
    </w:p>
    <w:p>
      <w:r>
        <w:t>3. 引导孩子通过绘本画面和文字内容，理解作者传递的思想，在享受阅读乐趣的同时，储备深层次的阅读能力。</w:t>
      </w:r>
    </w:p>
    <w:p>
      <w:r>
        <w:t>4. 亲子阅读：二十分钟的改变。阅读不是立竿见影的一件事情，亲子阅读需要家长的坚持，每天留二十分钟坚持读给孩子听，养成他们良好的阅读习惯，这会是他们受益终身的一笔财富。</w:t>
      </w:r>
    </w:p>
    <w:p>
      <w:r>
        <w:t>家长阅读指导书推荐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