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398" w:rsidRPr="0099566E" w:rsidRDefault="00901635" w:rsidP="00C42398">
      <w:pPr>
        <w:spacing w:line="360" w:lineRule="auto"/>
      </w:pPr>
      <w:r w:rsidRPr="00901635">
        <w:rPr>
          <w:rFonts w:hint="eastAsia"/>
          <w:b/>
        </w:rPr>
        <w:t>（</w:t>
      </w:r>
      <w:r w:rsidR="00C42398">
        <w:rPr>
          <w:rFonts w:hint="eastAsia"/>
          <w:b/>
        </w:rPr>
        <w:t>0311</w:t>
      </w:r>
      <w:r w:rsidRPr="00901635">
        <w:rPr>
          <w:rFonts w:hint="eastAsia"/>
          <w:b/>
        </w:rPr>
        <w:t>）</w:t>
      </w:r>
      <w:r w:rsidR="00C42398">
        <w:rPr>
          <w:rFonts w:hint="eastAsia"/>
          <w:b/>
        </w:rPr>
        <w:t>亲子共读中，怎么做孩子更爱说</w:t>
      </w:r>
      <w:r w:rsidR="00234E2D">
        <w:rPr>
          <w:rFonts w:hint="eastAsia"/>
          <w:b/>
        </w:rPr>
        <w:t>、更会说</w:t>
      </w:r>
      <w:r w:rsidR="004D72E1">
        <w:rPr>
          <w:rFonts w:hint="eastAsia"/>
          <w:b/>
        </w:rPr>
        <w:t>？</w:t>
      </w:r>
      <w:r w:rsidR="00206C5C">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w:t>
      </w:r>
      <w:r w:rsidR="004D72E1">
        <w:rPr>
          <w:rFonts w:hint="eastAsia"/>
        </w:rPr>
        <w:t>我们和大家分享了</w:t>
      </w:r>
      <w:r w:rsidR="00D345C6">
        <w:rPr>
          <w:rFonts w:hint="eastAsia"/>
        </w:rPr>
        <w:t>“</w:t>
      </w:r>
      <w:r w:rsidR="00C42398">
        <w:rPr>
          <w:rFonts w:hint="eastAsia"/>
        </w:rPr>
        <w:t>如何给非会员提供阅读指导</w:t>
      </w:r>
      <w:r w:rsidR="00D345C6">
        <w:rPr>
          <w:rFonts w:hint="eastAsia"/>
        </w:rPr>
        <w:t>？”这个话题，</w:t>
      </w:r>
      <w:r w:rsidR="00C42398">
        <w:rPr>
          <w:rFonts w:hint="eastAsia"/>
        </w:rPr>
        <w:t>希望在这样一个万物生长、春暖花开的季节，大家也能够多多收获新会员，获得新突破</w:t>
      </w:r>
      <w:r w:rsidR="00D345C6">
        <w:rPr>
          <w:rFonts w:hint="eastAsia"/>
        </w:rPr>
        <w:t>。</w:t>
      </w:r>
      <w:r w:rsidR="00D345C6">
        <w:br/>
      </w:r>
      <w:r w:rsidR="00C91597">
        <w:br/>
      </w:r>
      <w:r w:rsidR="00C91597">
        <w:rPr>
          <w:rFonts w:hint="eastAsia"/>
        </w:rPr>
        <w:t>错过上一期分享的伙伴，可以通过以下链接查看上期分享记录：</w:t>
      </w:r>
      <w:r w:rsidR="00C91597">
        <w:br/>
      </w:r>
      <w:r w:rsidR="00C42398">
        <w:rPr>
          <w:noProof/>
        </w:rPr>
        <w:drawing>
          <wp:inline distT="0" distB="0" distL="0" distR="0">
            <wp:extent cx="4781550" cy="178435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781550" cy="1784350"/>
                    </a:xfrm>
                    <a:prstGeom prst="rect">
                      <a:avLst/>
                    </a:prstGeom>
                    <a:noFill/>
                    <a:ln w="9525">
                      <a:noFill/>
                      <a:miter lim="800000"/>
                      <a:headEnd/>
                      <a:tailEnd/>
                    </a:ln>
                  </pic:spPr>
                </pic:pic>
              </a:graphicData>
            </a:graphic>
          </wp:inline>
        </w:drawing>
      </w:r>
      <w:r w:rsidR="00C91597">
        <w:br/>
      </w:r>
    </w:p>
    <w:p w:rsidR="004F5B19" w:rsidRDefault="00C42398" w:rsidP="004F5B19">
      <w:pPr>
        <w:tabs>
          <w:tab w:val="left" w:pos="5330"/>
        </w:tabs>
        <w:spacing w:line="360" w:lineRule="auto"/>
        <w:rPr>
          <w:rFonts w:hint="eastAsia"/>
        </w:rPr>
      </w:pPr>
      <w:r>
        <w:rPr>
          <w:rFonts w:hint="eastAsia"/>
        </w:rPr>
        <w:t>今天的分享</w:t>
      </w:r>
      <w:r w:rsidR="00AB06E7">
        <w:rPr>
          <w:rFonts w:hint="eastAsia"/>
        </w:rPr>
        <w:t>灵感</w:t>
      </w:r>
      <w:r>
        <w:rPr>
          <w:rFonts w:hint="eastAsia"/>
        </w:rPr>
        <w:t>来源于小伙伴们在群里的一段交流：</w:t>
      </w:r>
      <w:r>
        <w:br/>
      </w:r>
      <w:r>
        <w:rPr>
          <w:noProof/>
        </w:rPr>
        <w:lastRenderedPageBreak/>
        <w:drawing>
          <wp:inline distT="0" distB="0" distL="0" distR="0">
            <wp:extent cx="5274310" cy="5049871"/>
            <wp:effectExtent l="19050" t="0" r="2540" b="0"/>
            <wp:docPr id="5" name="图片 7" descr="C:\Users\小新14~1\AppData\Local\Temp\WeChat Files\e3151f4fead23ecec3e4d5d167357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小新14~1\AppData\Local\Temp\WeChat Files\e3151f4fead23ecec3e4d5d167357b5.png"/>
                    <pic:cNvPicPr>
                      <a:picLocks noChangeAspect="1" noChangeArrowheads="1"/>
                    </pic:cNvPicPr>
                  </pic:nvPicPr>
                  <pic:blipFill>
                    <a:blip r:embed="rId8"/>
                    <a:srcRect/>
                    <a:stretch>
                      <a:fillRect/>
                    </a:stretch>
                  </pic:blipFill>
                  <pic:spPr bwMode="auto">
                    <a:xfrm>
                      <a:off x="0" y="0"/>
                      <a:ext cx="5274310" cy="5049871"/>
                    </a:xfrm>
                    <a:prstGeom prst="rect">
                      <a:avLst/>
                    </a:prstGeom>
                    <a:noFill/>
                    <a:ln w="9525">
                      <a:noFill/>
                      <a:miter lim="800000"/>
                      <a:headEnd/>
                      <a:tailEnd/>
                    </a:ln>
                  </pic:spPr>
                </pic:pic>
              </a:graphicData>
            </a:graphic>
          </wp:inline>
        </w:drawing>
      </w:r>
      <w:r>
        <w:br/>
      </w:r>
      <w:r>
        <w:rPr>
          <w:noProof/>
        </w:rPr>
        <w:drawing>
          <wp:inline distT="0" distB="0" distL="0" distR="0">
            <wp:extent cx="5274310" cy="5304415"/>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274310" cy="5304415"/>
                    </a:xfrm>
                    <a:prstGeom prst="rect">
                      <a:avLst/>
                    </a:prstGeom>
                    <a:noFill/>
                    <a:ln w="9525">
                      <a:noFill/>
                      <a:miter lim="800000"/>
                      <a:headEnd/>
                      <a:tailEnd/>
                    </a:ln>
                  </pic:spPr>
                </pic:pic>
              </a:graphicData>
            </a:graphic>
          </wp:inline>
        </w:drawing>
      </w:r>
      <w:r>
        <w:br/>
      </w:r>
      <w:r>
        <w:rPr>
          <w:noProof/>
        </w:rPr>
        <w:drawing>
          <wp:inline distT="0" distB="0" distL="0" distR="0">
            <wp:extent cx="5162550" cy="5054600"/>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5162550" cy="5054600"/>
                    </a:xfrm>
                    <a:prstGeom prst="rect">
                      <a:avLst/>
                    </a:prstGeom>
                    <a:noFill/>
                    <a:ln w="9525">
                      <a:noFill/>
                      <a:miter lim="800000"/>
                      <a:headEnd/>
                      <a:tailEnd/>
                    </a:ln>
                  </pic:spPr>
                </pic:pic>
              </a:graphicData>
            </a:graphic>
          </wp:inline>
        </w:drawing>
      </w:r>
      <w:r>
        <w:br/>
      </w:r>
      <w:r>
        <w:rPr>
          <w:noProof/>
        </w:rPr>
        <w:drawing>
          <wp:inline distT="0" distB="0" distL="0" distR="0">
            <wp:extent cx="5213350" cy="2921000"/>
            <wp:effectExtent l="1905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a:stretch>
                      <a:fillRect/>
                    </a:stretch>
                  </pic:blipFill>
                  <pic:spPr bwMode="auto">
                    <a:xfrm>
                      <a:off x="0" y="0"/>
                      <a:ext cx="5213350" cy="2921000"/>
                    </a:xfrm>
                    <a:prstGeom prst="rect">
                      <a:avLst/>
                    </a:prstGeom>
                    <a:noFill/>
                    <a:ln w="9525">
                      <a:noFill/>
                      <a:miter lim="800000"/>
                      <a:headEnd/>
                      <a:tailEnd/>
                    </a:ln>
                  </pic:spPr>
                </pic:pic>
              </a:graphicData>
            </a:graphic>
          </wp:inline>
        </w:drawing>
      </w:r>
      <w:r w:rsidR="001E15E7">
        <w:br/>
      </w:r>
      <w:r w:rsidR="001E15E7">
        <w:rPr>
          <w:rFonts w:hint="eastAsia"/>
        </w:rPr>
        <w:br/>
      </w:r>
      <w:r w:rsidR="001E15E7">
        <w:rPr>
          <w:rFonts w:hint="eastAsia"/>
        </w:rPr>
        <w:t>非常喜欢看见大家在群里提出问题，小伙伴们纷纷分析讨论、提出建议和做法，这样一来，不仅问题被看见，有同样问题或困惑的小伙伴们会从讨论中得到实用且有用的建议，而且大家从不同的方面提供的看法和建议，也能帮助我们打开思路和突破思维的局限，这</w:t>
      </w:r>
      <w:r w:rsidR="00AB06E7">
        <w:rPr>
          <w:rFonts w:hint="eastAsia"/>
        </w:rPr>
        <w:t>样一个更开放</w:t>
      </w:r>
      <w:r w:rsidR="001E15E7">
        <w:rPr>
          <w:rFonts w:hint="eastAsia"/>
        </w:rPr>
        <w:t>的</w:t>
      </w:r>
      <w:r w:rsidR="00AB06E7">
        <w:rPr>
          <w:rFonts w:hint="eastAsia"/>
        </w:rPr>
        <w:t>交流探讨</w:t>
      </w:r>
      <w:r w:rsidR="001E15E7">
        <w:rPr>
          <w:rFonts w:hint="eastAsia"/>
        </w:rPr>
        <w:t>过程</w:t>
      </w:r>
      <w:r w:rsidR="00AB06E7">
        <w:rPr>
          <w:rFonts w:hint="eastAsia"/>
        </w:rPr>
        <w:t>，相信对大家会有很大的帮助</w:t>
      </w:r>
      <w:r w:rsidR="001E15E7">
        <w:rPr>
          <w:rFonts w:hint="eastAsia"/>
        </w:rPr>
        <w:t>。</w:t>
      </w:r>
      <w:r w:rsidR="00AB06E7">
        <w:br/>
      </w:r>
      <w:r w:rsidR="001E15E7">
        <w:rPr>
          <w:rFonts w:hint="eastAsia"/>
        </w:rPr>
        <w:t>所</w:t>
      </w:r>
      <w:r w:rsidR="00234E2D">
        <w:rPr>
          <w:rFonts w:hint="eastAsia"/>
        </w:rPr>
        <w:t>以呢，大家日常工作中出现的一些自己思考后仍然不得其解的问题，欢迎</w:t>
      </w:r>
      <w:r w:rsidR="001E15E7">
        <w:rPr>
          <w:rFonts w:hint="eastAsia"/>
        </w:rPr>
        <w:t>抛到群里来，</w:t>
      </w:r>
      <w:r w:rsidR="00234E2D">
        <w:rPr>
          <w:rFonts w:hint="eastAsia"/>
        </w:rPr>
        <w:t>相信大家得到的不仅仅是一个答案，更是一个多角度思考问题的过程，这对我们的工作会起到很大的帮助。</w:t>
      </w:r>
      <w:r w:rsidR="00234E2D">
        <w:br/>
      </w:r>
      <w:r w:rsidR="00234E2D">
        <w:rPr>
          <w:rFonts w:hint="eastAsia"/>
        </w:rPr>
        <w:br/>
      </w:r>
      <w:r w:rsidR="00234E2D">
        <w:rPr>
          <w:rFonts w:hint="eastAsia"/>
        </w:rPr>
        <w:t>好，我们回到上面的问题中来，总结一下关键信息就是：亲子共读的过程中，如何才能够让孩子更爱说、更会说？</w:t>
      </w:r>
      <w:r w:rsidR="008970B1">
        <w:rPr>
          <w:rFonts w:hint="eastAsia"/>
        </w:rPr>
        <w:t>今天我们的</w:t>
      </w:r>
      <w:r w:rsidR="008970B1">
        <w:rPr>
          <w:rFonts w:hint="eastAsia"/>
        </w:rPr>
        <w:t xml:space="preserve"> </w:t>
      </w:r>
      <w:r w:rsidR="008970B1">
        <w:rPr>
          <w:rFonts w:hint="eastAsia"/>
        </w:rPr>
        <w:t>约绘</w:t>
      </w:r>
      <w:r w:rsidR="008970B1">
        <w:rPr>
          <w:rFonts w:hint="eastAsia"/>
        </w:rPr>
        <w:t xml:space="preserve"> </w:t>
      </w:r>
      <w:r w:rsidR="008970B1">
        <w:rPr>
          <w:rFonts w:hint="eastAsia"/>
        </w:rPr>
        <w:t>，就来分享一下这个话题。</w:t>
      </w:r>
      <w:r w:rsidR="008970B1">
        <w:br/>
      </w:r>
      <w:r w:rsidR="008970B1">
        <w:rPr>
          <w:rFonts w:hint="eastAsia"/>
        </w:rPr>
        <w:br/>
      </w:r>
      <w:r w:rsidR="008970B1" w:rsidRPr="002C18E4">
        <w:rPr>
          <w:rFonts w:hint="eastAsia"/>
          <w:b/>
        </w:rPr>
        <w:t>分享话题：</w:t>
      </w:r>
      <w:r w:rsidR="008970B1">
        <w:rPr>
          <w:rFonts w:hint="eastAsia"/>
        </w:rPr>
        <w:t>亲子共读中，怎么做孩子更爱说、更会说？</w:t>
      </w:r>
      <w:r w:rsidR="008970B1">
        <w:br/>
      </w:r>
      <w:r w:rsidR="008970B1" w:rsidRPr="002C18E4">
        <w:rPr>
          <w:rFonts w:hint="eastAsia"/>
          <w:b/>
        </w:rPr>
        <w:t>关</w:t>
      </w:r>
      <w:r w:rsidR="008970B1">
        <w:rPr>
          <w:rFonts w:hint="eastAsia"/>
          <w:b/>
        </w:rPr>
        <w:t xml:space="preserve"> </w:t>
      </w:r>
      <w:r w:rsidR="008970B1" w:rsidRPr="002C18E4">
        <w:rPr>
          <w:rFonts w:hint="eastAsia"/>
          <w:b/>
        </w:rPr>
        <w:t>键</w:t>
      </w:r>
      <w:r w:rsidR="008970B1">
        <w:rPr>
          <w:rFonts w:hint="eastAsia"/>
          <w:b/>
        </w:rPr>
        <w:t xml:space="preserve"> </w:t>
      </w:r>
      <w:r w:rsidR="008970B1" w:rsidRPr="002C18E4">
        <w:rPr>
          <w:rFonts w:hint="eastAsia"/>
          <w:b/>
        </w:rPr>
        <w:t>词：</w:t>
      </w:r>
      <w:r w:rsidR="008970B1">
        <w:rPr>
          <w:rFonts w:hint="eastAsia"/>
        </w:rPr>
        <w:t>亲子共读</w:t>
      </w:r>
      <w:r w:rsidR="008970B1">
        <w:rPr>
          <w:rFonts w:hint="eastAsia"/>
        </w:rPr>
        <w:t xml:space="preserve">  </w:t>
      </w:r>
      <w:r w:rsidR="008970B1">
        <w:rPr>
          <w:rFonts w:hint="eastAsia"/>
        </w:rPr>
        <w:t>更爱说</w:t>
      </w:r>
      <w:r w:rsidR="008970B1">
        <w:rPr>
          <w:rFonts w:hint="eastAsia"/>
        </w:rPr>
        <w:t xml:space="preserve">  </w:t>
      </w:r>
      <w:r w:rsidR="008970B1">
        <w:rPr>
          <w:rFonts w:hint="eastAsia"/>
        </w:rPr>
        <w:t>更会说</w:t>
      </w:r>
      <w:r w:rsidR="00C42D6C">
        <w:rPr>
          <w:rFonts w:hint="eastAsia"/>
        </w:rPr>
        <w:t xml:space="preserve">  </w:t>
      </w:r>
      <w:r w:rsidR="00C42D6C">
        <w:rPr>
          <w:rFonts w:hint="eastAsia"/>
        </w:rPr>
        <w:t>原因分析</w:t>
      </w:r>
      <w:r w:rsidR="00C42D6C">
        <w:rPr>
          <w:rFonts w:hint="eastAsia"/>
        </w:rPr>
        <w:t xml:space="preserve">  </w:t>
      </w:r>
      <w:r w:rsidR="00C42D6C">
        <w:rPr>
          <w:rFonts w:hint="eastAsia"/>
        </w:rPr>
        <w:t>对策</w:t>
      </w:r>
      <w:r w:rsidR="008970B1">
        <w:br/>
      </w:r>
      <w:r w:rsidR="00A20B84">
        <w:br/>
      </w:r>
      <w:r w:rsidR="00C42D6C">
        <w:rPr>
          <w:rFonts w:hint="eastAsia"/>
        </w:rPr>
        <w:t>今天我们的分享会从两个大的方面来展开，一是孩子不愿意说的原因分析（了解了原因我们才能更好地“对症下药”</w:t>
      </w:r>
      <w:r w:rsidR="003A0DDD">
        <w:rPr>
          <w:rFonts w:hint="eastAsia"/>
        </w:rPr>
        <w:t>：</w:t>
      </w:r>
      <w:r w:rsidR="00C42D6C">
        <w:rPr>
          <w:rFonts w:hint="eastAsia"/>
        </w:rPr>
        <w:t>），另外就是提供一些方法和思路，帮助家长在亲子共读的过程中更好地引导孩子“更爱说、更会说”。</w:t>
      </w:r>
      <w:r w:rsidR="00C42D6C">
        <w:br/>
      </w:r>
      <w:r w:rsidR="00C42D6C">
        <w:rPr>
          <w:rFonts w:hint="eastAsia"/>
        </w:rPr>
        <w:br/>
      </w:r>
      <w:r w:rsidR="00812C22">
        <w:rPr>
          <w:rFonts w:hint="eastAsia"/>
        </w:rPr>
        <w:t>在我们的日常工作中，可能大家经常听见家长类似这样的反馈：</w:t>
      </w:r>
      <w:r w:rsidR="00812C22">
        <w:br/>
      </w:r>
      <w:r w:rsidR="00812C22">
        <w:rPr>
          <w:rFonts w:hint="eastAsia"/>
        </w:rPr>
        <w:t>孩子看绘本的时候，好像什么都知道了，一问却又什么都不知道，什么都说不出来；</w:t>
      </w:r>
      <w:r w:rsidR="00812C22">
        <w:br/>
      </w:r>
      <w:r w:rsidR="00812C22">
        <w:rPr>
          <w:rFonts w:hint="eastAsia"/>
        </w:rPr>
        <w:t>原来读绘本的时候很爱说的孩子，现在话却越来越少了，这是怎么一回事呢？</w:t>
      </w:r>
      <w:r w:rsidR="00812C22">
        <w:rPr>
          <w:rFonts w:hint="eastAsia"/>
        </w:rPr>
        <w:br/>
      </w:r>
      <w:r w:rsidR="00812C22">
        <w:t>……</w:t>
      </w:r>
      <w:r w:rsidR="00A20B84">
        <w:rPr>
          <w:rFonts w:hint="eastAsia"/>
        </w:rPr>
        <w:br/>
      </w:r>
      <w:r w:rsidR="00812C22">
        <w:rPr>
          <w:rFonts w:hint="eastAsia"/>
        </w:rPr>
        <w:t>孩子不爱说、不会说的原因很多，常常不是一方面而多种因素综合的结果。一般来说大致有两个方面：</w:t>
      </w:r>
      <w:r w:rsidR="00812C22">
        <w:br/>
      </w:r>
      <w:r w:rsidR="00812C22">
        <w:rPr>
          <w:rFonts w:hint="eastAsia"/>
        </w:rPr>
        <w:t>1</w:t>
      </w:r>
      <w:r w:rsidR="00812C22">
        <w:rPr>
          <w:rFonts w:hint="eastAsia"/>
        </w:rPr>
        <w:t>、</w:t>
      </w:r>
      <w:r w:rsidR="000A7EF3">
        <w:rPr>
          <w:rFonts w:hint="eastAsia"/>
        </w:rPr>
        <w:t>孩子</w:t>
      </w:r>
      <w:r w:rsidR="00812C22">
        <w:rPr>
          <w:rFonts w:hint="eastAsia"/>
        </w:rPr>
        <w:t>心理情绪上自觉或不自觉的抗拒——创造安全的对话环境</w:t>
      </w:r>
      <w:r w:rsidR="00812C22">
        <w:br/>
      </w:r>
      <w:r w:rsidR="00812C22">
        <w:rPr>
          <w:rFonts w:hint="eastAsia"/>
        </w:rPr>
        <w:t>2</w:t>
      </w:r>
      <w:r w:rsidR="00812C22">
        <w:rPr>
          <w:rFonts w:hint="eastAsia"/>
        </w:rPr>
        <w:t>、</w:t>
      </w:r>
      <w:r w:rsidR="00702AD3">
        <w:rPr>
          <w:rFonts w:hint="eastAsia"/>
        </w:rPr>
        <w:t>共读方法技巧方面</w:t>
      </w:r>
      <w:r w:rsidR="000A7EF3">
        <w:rPr>
          <w:rFonts w:hint="eastAsia"/>
        </w:rPr>
        <w:t>有待改进或提升</w:t>
      </w:r>
      <w:r w:rsidR="00702AD3">
        <w:rPr>
          <w:rFonts w:hint="eastAsia"/>
        </w:rPr>
        <w:t>——引导孩子“说来听听”的方法</w:t>
      </w:r>
      <w:r w:rsidR="00812C22">
        <w:br/>
      </w:r>
      <w:r w:rsidR="00812C22">
        <w:rPr>
          <w:rFonts w:hint="eastAsia"/>
        </w:rPr>
        <w:br/>
      </w:r>
      <w:r w:rsidR="004477AC" w:rsidRPr="004477AC">
        <w:rPr>
          <w:rFonts w:hint="eastAsia"/>
          <w:b/>
        </w:rPr>
        <w:t>一、心理情绪</w:t>
      </w:r>
      <w:r w:rsidR="00302E6D">
        <w:rPr>
          <w:rFonts w:hint="eastAsia"/>
          <w:b/>
        </w:rPr>
        <w:t>的抗拒</w:t>
      </w:r>
      <w:r w:rsidR="004477AC">
        <w:rPr>
          <w:rFonts w:hint="eastAsia"/>
          <w:b/>
        </w:rPr>
        <w:t>——创设安全的对话环境</w:t>
      </w:r>
      <w:r w:rsidR="008970B1" w:rsidRPr="004477AC">
        <w:rPr>
          <w:rFonts w:hint="eastAsia"/>
          <w:b/>
        </w:rPr>
        <w:br/>
      </w:r>
      <w:r w:rsidR="00A20B84">
        <w:rPr>
          <w:rFonts w:hint="eastAsia"/>
        </w:rPr>
        <w:t>1</w:t>
      </w:r>
      <w:r w:rsidR="00A20B84">
        <w:rPr>
          <w:rFonts w:hint="eastAsia"/>
        </w:rPr>
        <w:t>、跟孩子的心理发展</w:t>
      </w:r>
      <w:r w:rsidR="00AC7F1B">
        <w:rPr>
          <w:rFonts w:hint="eastAsia"/>
        </w:rPr>
        <w:t>有关：自我意识萌发</w:t>
      </w:r>
      <w:r w:rsidR="00A20B84">
        <w:br/>
      </w:r>
      <w:r w:rsidR="00694387">
        <w:rPr>
          <w:rFonts w:hint="eastAsia"/>
        </w:rPr>
        <w:t>在养育孩子的过程中，很多家长</w:t>
      </w:r>
      <w:r w:rsidR="00357F7B">
        <w:rPr>
          <w:rFonts w:hint="eastAsia"/>
        </w:rPr>
        <w:t>可</w:t>
      </w:r>
      <w:r w:rsidR="00933869">
        <w:rPr>
          <w:rFonts w:hint="eastAsia"/>
        </w:rPr>
        <w:t>能</w:t>
      </w:r>
      <w:r w:rsidR="00357F7B">
        <w:rPr>
          <w:rFonts w:hint="eastAsia"/>
        </w:rPr>
        <w:t>会有</w:t>
      </w:r>
      <w:r w:rsidR="00694387">
        <w:rPr>
          <w:rFonts w:hint="eastAsia"/>
        </w:rPr>
        <w:t>这样</w:t>
      </w:r>
      <w:r w:rsidR="00357F7B">
        <w:rPr>
          <w:rFonts w:hint="eastAsia"/>
        </w:rPr>
        <w:t>一个</w:t>
      </w:r>
      <w:r w:rsidR="00694387">
        <w:rPr>
          <w:rFonts w:hint="eastAsia"/>
        </w:rPr>
        <w:t>发现</w:t>
      </w:r>
      <w:r w:rsidR="00D5408A">
        <w:rPr>
          <w:rFonts w:hint="eastAsia"/>
        </w:rPr>
        <w:t>。</w:t>
      </w:r>
      <w:r w:rsidR="00357F7B">
        <w:rPr>
          <w:rFonts w:hint="eastAsia"/>
        </w:rPr>
        <w:t>2-3</w:t>
      </w:r>
      <w:r w:rsidR="00357F7B">
        <w:rPr>
          <w:rFonts w:hint="eastAsia"/>
        </w:rPr>
        <w:t>岁的</w:t>
      </w:r>
      <w:r w:rsidR="00D5408A">
        <w:rPr>
          <w:rFonts w:hint="eastAsia"/>
        </w:rPr>
        <w:t>小</w:t>
      </w:r>
      <w:r w:rsidR="00357F7B">
        <w:rPr>
          <w:rFonts w:hint="eastAsia"/>
        </w:rPr>
        <w:t>小孩，会更爱说、也更爱问一些，在人前也更爱表现，小嘴常常像风车一样转个不停，看见什么说什么，一个人有时也能嘀咕半天，见到熟人大人让打招呼的时候也常常会很配合，</w:t>
      </w:r>
      <w:r w:rsidR="00933869">
        <w:rPr>
          <w:rFonts w:hint="eastAsia"/>
        </w:rPr>
        <w:t>让表演个才艺什么的也会大胆表现。到</w:t>
      </w:r>
      <w:r w:rsidR="00933869">
        <w:rPr>
          <w:rFonts w:hint="eastAsia"/>
        </w:rPr>
        <w:t>4-5</w:t>
      </w:r>
      <w:r w:rsidR="00933869">
        <w:rPr>
          <w:rFonts w:hint="eastAsia"/>
        </w:rPr>
        <w:t>岁的时候，反而会扭扭捏捏地不愿意配合，这也是孩子自我意识萌发的一个</w:t>
      </w:r>
      <w:r w:rsidR="00257872">
        <w:rPr>
          <w:rFonts w:hint="eastAsia"/>
        </w:rPr>
        <w:t>表现</w:t>
      </w:r>
      <w:r w:rsidR="00933869">
        <w:rPr>
          <w:rFonts w:hint="eastAsia"/>
        </w:rPr>
        <w:t>。</w:t>
      </w:r>
      <w:r w:rsidR="00257872">
        <w:rPr>
          <w:rFonts w:hint="eastAsia"/>
        </w:rPr>
        <w:t>从这方面来说，这个年龄段的孩子没有小时候那么爱说，也是正常。</w:t>
      </w:r>
      <w:r w:rsidR="00357F7B">
        <w:br/>
      </w:r>
      <w:r w:rsidR="00A20B84">
        <w:rPr>
          <w:rFonts w:hint="eastAsia"/>
        </w:rPr>
        <w:t>2</w:t>
      </w:r>
      <w:r w:rsidR="00A20B84">
        <w:rPr>
          <w:rFonts w:hint="eastAsia"/>
        </w:rPr>
        <w:t>、</w:t>
      </w:r>
      <w:r w:rsidR="00AC7F1B">
        <w:rPr>
          <w:rFonts w:hint="eastAsia"/>
        </w:rPr>
        <w:t>跟孩子的心理情绪</w:t>
      </w:r>
      <w:r w:rsidR="00257872">
        <w:rPr>
          <w:rFonts w:hint="eastAsia"/>
        </w:rPr>
        <w:t>、性格以及大人对待孩子表达内容的态度和反馈</w:t>
      </w:r>
      <w:r w:rsidR="00AC7F1B">
        <w:rPr>
          <w:rFonts w:hint="eastAsia"/>
        </w:rPr>
        <w:t>有关</w:t>
      </w:r>
      <w:r w:rsidR="00771FE3">
        <w:rPr>
          <w:rFonts w:hint="eastAsia"/>
        </w:rPr>
        <w:t>：</w:t>
      </w:r>
      <w:r w:rsidR="00A20B84">
        <w:rPr>
          <w:rFonts w:hint="eastAsia"/>
        </w:rPr>
        <w:t>怕说错</w:t>
      </w:r>
      <w:r w:rsidR="00771FE3">
        <w:rPr>
          <w:rFonts w:hint="eastAsia"/>
        </w:rPr>
        <w:t>，不敢说</w:t>
      </w:r>
      <w:r w:rsidR="00357F7B">
        <w:rPr>
          <w:rFonts w:hint="eastAsia"/>
        </w:rPr>
        <w:br/>
      </w:r>
      <w:r w:rsidR="007E56DC">
        <w:rPr>
          <w:rFonts w:hint="eastAsia"/>
        </w:rPr>
        <w:t>还有一个重要的原因就是，孩子有了独立的自我意识，就会更在意别人怎么看我，尤其是对于那些有完美倾向的孩子来说，更是如此。这个时候，亲子共读中，家长对于孩子在共读中一些反应的反馈就非常重要了。</w:t>
      </w:r>
      <w:r w:rsidR="007E56DC">
        <w:br/>
      </w:r>
      <w:r w:rsidR="007E56DC">
        <w:rPr>
          <w:rFonts w:hint="eastAsia"/>
        </w:rPr>
        <w:t>如果我们对孩子说什么、说得对不对始终以一种积极回应但不过</w:t>
      </w:r>
      <w:r w:rsidR="00AF410E">
        <w:rPr>
          <w:rFonts w:hint="eastAsia"/>
        </w:rPr>
        <w:t>度</w:t>
      </w:r>
      <w:r w:rsidR="007E56DC">
        <w:rPr>
          <w:rFonts w:hint="eastAsia"/>
        </w:rPr>
        <w:t>评判的态度为孩子营造一种安全的谈话环境，通常孩子就更愿意和大人分享阅读中的发</w:t>
      </w:r>
      <w:r w:rsidR="006719F9">
        <w:rPr>
          <w:rFonts w:hint="eastAsia"/>
        </w:rPr>
        <w:t>现和体验；反之如果我们经常先入为主或者强势的态度面对孩子，久而久之你就会发现孩子的声音会越来越小、越来越少了。</w:t>
      </w:r>
      <w:r w:rsidR="00AF410E">
        <w:br/>
      </w:r>
      <w:r w:rsidR="006719F9">
        <w:rPr>
          <w:rFonts w:hint="eastAsia"/>
        </w:rPr>
        <w:t>就像经典家庭教育图书《如何说，孩子才会听</w:t>
      </w:r>
      <w:r w:rsidR="006719F9">
        <w:rPr>
          <w:rFonts w:hint="eastAsia"/>
        </w:rPr>
        <w:t xml:space="preserve"> </w:t>
      </w:r>
      <w:r w:rsidR="006719F9">
        <w:rPr>
          <w:rFonts w:hint="eastAsia"/>
        </w:rPr>
        <w:t>怎么听</w:t>
      </w:r>
      <w:r w:rsidR="006719F9">
        <w:rPr>
          <w:rFonts w:hint="eastAsia"/>
        </w:rPr>
        <w:t xml:space="preserve">  </w:t>
      </w:r>
      <w:r w:rsidR="006719F9">
        <w:rPr>
          <w:rFonts w:hint="eastAsia"/>
        </w:rPr>
        <w:t>孩子才肯说》中所说的那样：“孩子不愿意合作，是因为他们和我们在需求上存在矛盾”。</w:t>
      </w:r>
      <w:r w:rsidR="00AF410E">
        <w:br/>
      </w:r>
      <w:r w:rsidR="00867C7A">
        <w:rPr>
          <w:rFonts w:hint="eastAsia"/>
        </w:rPr>
        <w:t>很多时候，孩子想要的“对话”，而我们</w:t>
      </w:r>
      <w:r w:rsidR="00AF410E">
        <w:rPr>
          <w:rFonts w:hint="eastAsia"/>
        </w:rPr>
        <w:t>这些大人，更</w:t>
      </w:r>
      <w:r w:rsidR="00867C7A">
        <w:rPr>
          <w:rFonts w:hint="eastAsia"/>
        </w:rPr>
        <w:t>想要的</w:t>
      </w:r>
      <w:r w:rsidR="00AF410E">
        <w:rPr>
          <w:rFonts w:hint="eastAsia"/>
        </w:rPr>
        <w:t>则</w:t>
      </w:r>
      <w:r w:rsidR="00867C7A">
        <w:rPr>
          <w:rFonts w:hint="eastAsia"/>
        </w:rPr>
        <w:t>是“对错”。</w:t>
      </w:r>
      <w:r w:rsidR="007E56DC">
        <w:br/>
      </w:r>
      <w:r w:rsidR="008970B1">
        <w:br/>
      </w:r>
      <w:r w:rsidR="00C460A6">
        <w:rPr>
          <w:rFonts w:hint="eastAsia"/>
        </w:rPr>
        <w:t>多听听孩子的想法，有时候就是一个不错的打开孩子话匣子的方法。</w:t>
      </w:r>
      <w:r w:rsidR="005E4AAF">
        <w:br/>
      </w:r>
      <w:r w:rsidR="005E4AAF">
        <w:rPr>
          <w:rFonts w:hint="eastAsia"/>
        </w:rPr>
        <w:t>记得好几年前我曾经跟我的小侄女一起读《好饿的毛毛虫》。读到“毛毛虫的肚子好痛啊”这一页的时候，我随口问了句：“为什么毛毛虫的肚子会好痛啊？”以我们大人的主观判断和以往故事会中小朋友的回答，基本都是：“因为毛毛虫的吃得太多了。”</w:t>
      </w:r>
      <w:r w:rsidR="00AB2347">
        <w:rPr>
          <w:rFonts w:hint="eastAsia"/>
        </w:rPr>
        <w:t>。</w:t>
      </w:r>
      <w:r w:rsidR="00C1203E">
        <w:rPr>
          <w:rFonts w:hint="eastAsia"/>
        </w:rPr>
        <w:t>不评判，多倾听。如果说阅读对一个人的终身成长有什么更重要的作用的话，我觉得应该容错率。能够真正打开思维的局限，从多角度去思考问题，看见更多的可能性</w:t>
      </w:r>
      <w:r w:rsidR="00AB2347">
        <w:rPr>
          <w:rFonts w:hint="eastAsia"/>
        </w:rPr>
        <w:t>。</w:t>
      </w:r>
      <w:r w:rsidR="00357F7B">
        <w:br/>
      </w:r>
      <w:r w:rsidR="00357F7B">
        <w:rPr>
          <w:noProof/>
        </w:rPr>
        <w:drawing>
          <wp:inline distT="0" distB="0" distL="0" distR="0">
            <wp:extent cx="5274310" cy="3309567"/>
            <wp:effectExtent l="19050" t="0" r="2540" b="0"/>
            <wp:docPr id="17" name="图片 17" descr="C:\Users\小新14~1\AppData\Local\Temp\WeChat Files\86239b10ae9ad95ad92ad207ebc77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小新14~1\AppData\Local\Temp\WeChat Files\86239b10ae9ad95ad92ad207ebc77d2.png"/>
                    <pic:cNvPicPr>
                      <a:picLocks noChangeAspect="1" noChangeArrowheads="1"/>
                    </pic:cNvPicPr>
                  </pic:nvPicPr>
                  <pic:blipFill>
                    <a:blip r:embed="rId12"/>
                    <a:srcRect/>
                    <a:stretch>
                      <a:fillRect/>
                    </a:stretch>
                  </pic:blipFill>
                  <pic:spPr bwMode="auto">
                    <a:xfrm>
                      <a:off x="0" y="0"/>
                      <a:ext cx="5274310" cy="3309567"/>
                    </a:xfrm>
                    <a:prstGeom prst="rect">
                      <a:avLst/>
                    </a:prstGeom>
                    <a:noFill/>
                    <a:ln w="9525">
                      <a:noFill/>
                      <a:miter lim="800000"/>
                      <a:headEnd/>
                      <a:tailEnd/>
                    </a:ln>
                  </pic:spPr>
                </pic:pic>
              </a:graphicData>
            </a:graphic>
          </wp:inline>
        </w:drawing>
      </w:r>
      <w:r w:rsidR="00C460A6">
        <w:rPr>
          <w:rFonts w:hint="eastAsia"/>
        </w:rPr>
        <w:t>还有就是，作为大人，有时候我们的适当的“示弱”，给孩子真心的赞美，也是共读时孩子滔滔不绝的秘诀。</w:t>
      </w:r>
      <w:r w:rsidR="0069467A">
        <w:br/>
      </w:r>
      <w:r w:rsidR="004F5B19">
        <w:rPr>
          <w:rFonts w:hint="eastAsia"/>
        </w:rPr>
        <w:t>“是吗？我怎么没发现？太厉害啦！”——赞赏孩子的小小发现；</w:t>
      </w:r>
    </w:p>
    <w:p w:rsidR="004F5B19" w:rsidRDefault="004F5B19" w:rsidP="004F5B19">
      <w:pPr>
        <w:tabs>
          <w:tab w:val="left" w:pos="5330"/>
        </w:tabs>
        <w:spacing w:line="360" w:lineRule="auto"/>
        <w:rPr>
          <w:rFonts w:hint="eastAsia"/>
        </w:rPr>
      </w:pPr>
      <w:r>
        <w:rPr>
          <w:rFonts w:hint="eastAsia"/>
        </w:rPr>
        <w:t>“原来是这样啊，我怎么没想到？真棒！”——赞赏孩子的不同视角；</w:t>
      </w:r>
    </w:p>
    <w:p w:rsidR="004F5B19" w:rsidRDefault="004F5B19" w:rsidP="004F5B19">
      <w:pPr>
        <w:tabs>
          <w:tab w:val="left" w:pos="5330"/>
        </w:tabs>
        <w:spacing w:line="360" w:lineRule="auto"/>
      </w:pPr>
    </w:p>
    <w:p w:rsidR="00BF4900" w:rsidRDefault="004F5B19" w:rsidP="004F5B19">
      <w:pPr>
        <w:tabs>
          <w:tab w:val="left" w:pos="5330"/>
        </w:tabs>
        <w:spacing w:line="360" w:lineRule="auto"/>
        <w:rPr>
          <w:rFonts w:hint="eastAsia"/>
        </w:rPr>
      </w:pPr>
      <w:r>
        <w:rPr>
          <w:rFonts w:hint="eastAsia"/>
        </w:rPr>
        <w:t>。。。。。反正啦，就是多夸夸，落到实处的夸，谁不喜欢夸奖呢？</w:t>
      </w:r>
      <w:r w:rsidR="00C460A6">
        <w:br/>
      </w:r>
      <w:r w:rsidR="00E73BAD" w:rsidRPr="00E73BAD">
        <w:rPr>
          <w:rFonts w:hint="eastAsia"/>
        </w:rPr>
        <w:t>“在阅读方面，大人们往往认为，父母要比孩子厉害才算正常。但其实，如果孩子能发现自己在某些方面比大人更有优势，那其实刚好可以提升他的自信水平。”</w:t>
      </w:r>
      <w:r w:rsidR="00E73BAD">
        <w:br/>
      </w:r>
      <w:r w:rsidR="0069467A">
        <w:rPr>
          <w:noProof/>
        </w:rPr>
        <w:drawing>
          <wp:inline distT="0" distB="0" distL="0" distR="0">
            <wp:extent cx="5274310" cy="1289276"/>
            <wp:effectExtent l="19050" t="0" r="2540" b="0"/>
            <wp:docPr id="6" name="图片 24" descr="C:\Users\小新14~1\AppData\Local\Temp\WeChat Files\b68be91398170a890c79a6431bb3c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小新14~1\AppData\Local\Temp\WeChat Files\b68be91398170a890c79a6431bb3c53.png"/>
                    <pic:cNvPicPr>
                      <a:picLocks noChangeAspect="1" noChangeArrowheads="1"/>
                    </pic:cNvPicPr>
                  </pic:nvPicPr>
                  <pic:blipFill>
                    <a:blip r:embed="rId13"/>
                    <a:srcRect/>
                    <a:stretch>
                      <a:fillRect/>
                    </a:stretch>
                  </pic:blipFill>
                  <pic:spPr bwMode="auto">
                    <a:xfrm>
                      <a:off x="0" y="0"/>
                      <a:ext cx="5274310" cy="1289276"/>
                    </a:xfrm>
                    <a:prstGeom prst="rect">
                      <a:avLst/>
                    </a:prstGeom>
                    <a:noFill/>
                    <a:ln w="9525">
                      <a:noFill/>
                      <a:miter lim="800000"/>
                      <a:headEnd/>
                      <a:tailEnd/>
                    </a:ln>
                  </pic:spPr>
                </pic:pic>
              </a:graphicData>
            </a:graphic>
          </wp:inline>
        </w:drawing>
      </w:r>
      <w:r w:rsidR="00C460A6">
        <w:rPr>
          <w:rFonts w:hint="eastAsia"/>
        </w:rPr>
        <w:br/>
      </w:r>
      <w:r w:rsidR="00BF4900">
        <w:rPr>
          <w:rFonts w:hint="eastAsia"/>
        </w:rPr>
        <w:t>“家长对书的无知反而不是一件坏事。你只要真心赞美孩子的发现，他就会从这样的经历中获得成就感。大人完全可以选择成为一个帮手，去激励孩子，通过倾听和适当的回应，来帮助他们表达自我。</w:t>
      </w:r>
    </w:p>
    <w:p w:rsidR="00BF4900" w:rsidRDefault="00BF4900" w:rsidP="00BF4900">
      <w:pPr>
        <w:tabs>
          <w:tab w:val="left" w:pos="5330"/>
        </w:tabs>
        <w:spacing w:line="360" w:lineRule="auto"/>
        <w:rPr>
          <w:rFonts w:hint="eastAsia"/>
        </w:rPr>
      </w:pPr>
      <w:r>
        <w:rPr>
          <w:rFonts w:hint="eastAsia"/>
        </w:rPr>
        <w:t>成年人经年累月，已经塑造了自己观察世界的习惯性风格。这种风格，让人们在扑面而来的画面中，有连自己都意识不到的偏好和选择性。正是这样的东西，客观上影响了我们的知觉能力，阻碍大家看见画面上的细节。</w:t>
      </w:r>
    </w:p>
    <w:p w:rsidR="005672FB" w:rsidRPr="00CD2493" w:rsidRDefault="00BF4900" w:rsidP="00BF4900">
      <w:pPr>
        <w:tabs>
          <w:tab w:val="left" w:pos="5330"/>
        </w:tabs>
        <w:spacing w:line="360" w:lineRule="auto"/>
        <w:rPr>
          <w:rFonts w:hint="eastAsia"/>
          <w:b/>
          <w:color w:val="FF0000"/>
        </w:rPr>
      </w:pPr>
      <w:r>
        <w:rPr>
          <w:rFonts w:hint="eastAsia"/>
        </w:rPr>
        <w:t>而岁数越小的儿童，则拥有更开放的观察风格。他们有能力不断地发现画面上的彩蛋，并向他们的父母证明自己还能找到更多。”</w:t>
      </w:r>
      <w:r w:rsidR="00C460A6">
        <w:br/>
      </w:r>
      <w:r w:rsidR="00357F7B">
        <w:rPr>
          <w:rFonts w:hint="eastAsia"/>
        </w:rPr>
        <w:br/>
      </w:r>
      <w:r w:rsidR="00867C7A">
        <w:rPr>
          <w:rFonts w:hint="eastAsia"/>
        </w:rPr>
        <w:t>所以呢，如果我们想要孩子在亲子共读中多说、爱说，我们需要的是：</w:t>
      </w:r>
      <w:r w:rsidR="00867C7A">
        <w:br/>
      </w:r>
      <w:r w:rsidR="00867C7A">
        <w:rPr>
          <w:rFonts w:hint="eastAsia"/>
        </w:rPr>
        <w:t>更多的开始“对话”，而不是关注“对错”；</w:t>
      </w:r>
      <w:r w:rsidR="00867C7A">
        <w:br/>
      </w:r>
      <w:r w:rsidR="00867C7A">
        <w:rPr>
          <w:rFonts w:hint="eastAsia"/>
        </w:rPr>
        <w:t>我们需要的是更多的“分享”，而不是过度的“分析”；</w:t>
      </w:r>
      <w:r w:rsidR="00867C7A">
        <w:br/>
      </w:r>
      <w:r w:rsidR="00867C7A">
        <w:rPr>
          <w:rFonts w:hint="eastAsia"/>
        </w:rPr>
        <w:t>总而言之，需要我们用“邀请”而不是“盘问”的姿态和孩子一起共读。</w:t>
      </w:r>
      <w:r w:rsidR="00867C7A">
        <w:rPr>
          <w:rFonts w:hint="eastAsia"/>
        </w:rPr>
        <w:br/>
      </w:r>
      <w:r w:rsidR="00AB2347">
        <w:br/>
      </w:r>
      <w:r w:rsidR="005672FB">
        <w:rPr>
          <w:rFonts w:hint="eastAsia"/>
        </w:rPr>
        <w:t>当然我们这么说并不是说和孩子一起读绘本一定要说点什么才算数，有时候什么都不说静静的感受也是一种阅读体验，甚至是一种美好的沉浸式的阅读体验。比如我们读到一本</w:t>
      </w:r>
      <w:r w:rsidR="00F343FA">
        <w:rPr>
          <w:rFonts w:hint="eastAsia"/>
        </w:rPr>
        <w:t>语言或画面</w:t>
      </w:r>
      <w:r w:rsidR="005672FB">
        <w:rPr>
          <w:rFonts w:hint="eastAsia"/>
        </w:rPr>
        <w:t>优美的绘本，静静地感受就好，说出来反而</w:t>
      </w:r>
      <w:r w:rsidR="00F343FA">
        <w:rPr>
          <w:rFonts w:hint="eastAsia"/>
        </w:rPr>
        <w:t>会</w:t>
      </w:r>
      <w:r w:rsidR="005672FB">
        <w:rPr>
          <w:rFonts w:hint="eastAsia"/>
        </w:rPr>
        <w:t>打破的那种和书合二为一的共鸣。</w:t>
      </w:r>
      <w:r w:rsidR="00000B96">
        <w:rPr>
          <w:rFonts w:hint="eastAsia"/>
        </w:rPr>
        <w:br/>
      </w:r>
      <w:r w:rsidR="00CD2493">
        <w:rPr>
          <w:rFonts w:hint="eastAsia"/>
        </w:rPr>
        <w:t>有些书就是适合“什么也不说读就好”的，</w:t>
      </w:r>
      <w:r w:rsidR="00000B96">
        <w:rPr>
          <w:rFonts w:hint="eastAsia"/>
        </w:rPr>
        <w:t>比如这样一本非常适合在植树节来临之际阅读的绘本，还有什么比大人平平淡淡地朗读，孩子安安静静地倾听更合适的事情呢？</w:t>
      </w:r>
      <w:r w:rsidR="00000B96">
        <w:br/>
      </w:r>
      <w:r w:rsidR="00CD2493" w:rsidRPr="00CD2493">
        <w:rPr>
          <w:rFonts w:hint="eastAsia"/>
          <w:b/>
          <w:color w:val="FF0000"/>
        </w:rPr>
        <w:t>（插入绘本《树知道》</w:t>
      </w:r>
      <w:r w:rsidR="00CD2493" w:rsidRPr="00CD2493">
        <w:rPr>
          <w:rFonts w:hint="eastAsia"/>
          <w:b/>
          <w:color w:val="FF0000"/>
        </w:rPr>
        <w:t>PPT</w:t>
      </w:r>
      <w:r w:rsidR="00CD2493" w:rsidRPr="00CD2493">
        <w:rPr>
          <w:rFonts w:hint="eastAsia"/>
          <w:b/>
          <w:color w:val="FF0000"/>
        </w:rPr>
        <w:t>）</w:t>
      </w:r>
    </w:p>
    <w:p w:rsidR="005672FB" w:rsidRDefault="00B42035">
      <w:pPr>
        <w:tabs>
          <w:tab w:val="left" w:pos="5330"/>
        </w:tabs>
        <w:spacing w:line="360" w:lineRule="auto"/>
        <w:rPr>
          <w:rFonts w:hint="eastAsia"/>
        </w:rPr>
      </w:pPr>
      <w:r>
        <w:rPr>
          <w:rFonts w:hint="eastAsia"/>
          <w:noProof/>
        </w:rPr>
        <w:drawing>
          <wp:inline distT="0" distB="0" distL="0" distR="0">
            <wp:extent cx="4108450" cy="5791200"/>
            <wp:effectExtent l="1905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srcRect/>
                    <a:stretch>
                      <a:fillRect/>
                    </a:stretch>
                  </pic:blipFill>
                  <pic:spPr bwMode="auto">
                    <a:xfrm>
                      <a:off x="0" y="0"/>
                      <a:ext cx="4108450" cy="5791200"/>
                    </a:xfrm>
                    <a:prstGeom prst="rect">
                      <a:avLst/>
                    </a:prstGeom>
                    <a:noFill/>
                    <a:ln w="9525">
                      <a:noFill/>
                      <a:miter lim="800000"/>
                      <a:headEnd/>
                      <a:tailEnd/>
                    </a:ln>
                  </pic:spPr>
                </pic:pic>
              </a:graphicData>
            </a:graphic>
          </wp:inline>
        </w:drawing>
      </w:r>
      <w:r>
        <w:br/>
      </w:r>
      <w:r>
        <w:rPr>
          <w:rFonts w:hint="eastAsia"/>
        </w:rPr>
        <w:t>这首诗，用来映照亲子共读中的“说还是不说”，也是适用哒。</w:t>
      </w:r>
      <w:r w:rsidR="00CA6947">
        <w:rPr>
          <w:rFonts w:hint="eastAsia"/>
        </w:rPr>
        <w:t>所以呢，亲子共读中，有对话当然好，但什么都不说，也不意味着就是不好。</w:t>
      </w:r>
      <w:r w:rsidR="00E250D8">
        <w:rPr>
          <w:rFonts w:hint="eastAsia"/>
        </w:rPr>
        <w:t>亲子共读跟学校教育最大的一个不同点应该是</w:t>
      </w:r>
      <w:r w:rsidR="00214175">
        <w:rPr>
          <w:rFonts w:hint="eastAsia"/>
        </w:rPr>
        <w:t>更多地关注情感和关系，</w:t>
      </w:r>
      <w:r w:rsidR="00672CA6">
        <w:rPr>
          <w:rFonts w:hint="eastAsia"/>
        </w:rPr>
        <w:t>对有效和有用的考虑少一点，无论是大人和孩子，都不要过份焦虑</w:t>
      </w:r>
      <w:r w:rsidR="00214175">
        <w:rPr>
          <w:rFonts w:hint="eastAsia"/>
        </w:rPr>
        <w:t>。</w:t>
      </w:r>
    </w:p>
    <w:p w:rsidR="00EF285D" w:rsidRPr="00BF558E" w:rsidRDefault="004477AC">
      <w:pPr>
        <w:tabs>
          <w:tab w:val="left" w:pos="5330"/>
        </w:tabs>
        <w:spacing w:line="360" w:lineRule="auto"/>
      </w:pPr>
      <w:r>
        <w:rPr>
          <w:rFonts w:hint="eastAsia"/>
        </w:rPr>
        <w:br/>
      </w:r>
      <w:r w:rsidRPr="0042445C">
        <w:rPr>
          <w:rFonts w:hint="eastAsia"/>
          <w:b/>
        </w:rPr>
        <w:t>二、方法技巧——引导“说来听听”的</w:t>
      </w:r>
      <w:r w:rsidR="00A2281D">
        <w:rPr>
          <w:rFonts w:hint="eastAsia"/>
          <w:b/>
        </w:rPr>
        <w:t>方法</w:t>
      </w:r>
      <w:r w:rsidR="00A2281D">
        <w:rPr>
          <w:b/>
        </w:rPr>
        <w:br/>
      </w:r>
      <w:r w:rsidR="00BF558E">
        <w:rPr>
          <w:rFonts w:hint="eastAsia"/>
        </w:rPr>
        <w:t>就像我们前面说的，有时候孩子不爱说是心理情绪上的问题，但有时候也确实是孩子不知道怎么说。我们大人和孩子一起读绘本的过程中或者读完以后，很喜欢提问，有时候经常提一些比较抽象的或者无趣的问题，</w:t>
      </w:r>
      <w:r w:rsidR="00D461D6">
        <w:rPr>
          <w:rFonts w:hint="eastAsia"/>
        </w:rPr>
        <w:t>比如让孩子复述故事或者提炼故事的主题，</w:t>
      </w:r>
      <w:r w:rsidR="00BF558E">
        <w:rPr>
          <w:rFonts w:hint="eastAsia"/>
        </w:rPr>
        <w:t>孩子的发展水平或能力还不足以支持他们来回答这些问题，再加上大人的一些原则性的评判，往往会给孩子带来极大的心理压力，久而久之也就不愿意说了。</w:t>
      </w:r>
      <w:r w:rsidR="0006076A">
        <w:br/>
      </w:r>
      <w:r w:rsidR="0006076A">
        <w:rPr>
          <w:rFonts w:hint="eastAsia"/>
        </w:rPr>
        <w:t>这个时候，如果我们希望孩子能和书多一些的联结，多一些对书的理解，我们可以对孩子的“说”多一点引导，把“大问题”分解成一个个的“小问题”</w:t>
      </w:r>
      <w:r w:rsidR="003E0AF6">
        <w:rPr>
          <w:rFonts w:hint="eastAsia"/>
        </w:rPr>
        <w:t>，把抽象的问题具体化，让孩子的表达有一个抓手。</w:t>
      </w:r>
      <w:r w:rsidR="00B26A52">
        <w:br/>
      </w:r>
      <w:r w:rsidR="00B26A52">
        <w:rPr>
          <w:rFonts w:hint="eastAsia"/>
        </w:rPr>
        <w:t>比如我们以大人孩子都非常喜欢的一本绘本《菲菲生气了》为例，来分享一下引导孩子“说”的方法。</w:t>
      </w:r>
      <w:r w:rsidR="003A27F9">
        <w:br/>
      </w:r>
      <w:r w:rsidR="003A27F9">
        <w:rPr>
          <w:noProof/>
        </w:rPr>
        <w:drawing>
          <wp:inline distT="0" distB="0" distL="0" distR="0">
            <wp:extent cx="4235450" cy="5219700"/>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srcRect/>
                    <a:stretch>
                      <a:fillRect/>
                    </a:stretch>
                  </pic:blipFill>
                  <pic:spPr bwMode="auto">
                    <a:xfrm>
                      <a:off x="0" y="0"/>
                      <a:ext cx="4235450" cy="5219700"/>
                    </a:xfrm>
                    <a:prstGeom prst="rect">
                      <a:avLst/>
                    </a:prstGeom>
                    <a:noFill/>
                    <a:ln w="9525">
                      <a:noFill/>
                      <a:miter lim="800000"/>
                      <a:headEnd/>
                      <a:tailEnd/>
                    </a:ln>
                  </pic:spPr>
                </pic:pic>
              </a:graphicData>
            </a:graphic>
          </wp:inline>
        </w:drawing>
      </w:r>
      <w:r w:rsidR="00574662">
        <w:rPr>
          <w:b/>
        </w:rPr>
        <w:br/>
      </w:r>
      <w:r w:rsidR="00574662">
        <w:rPr>
          <w:rFonts w:hint="eastAsia"/>
          <w:b/>
        </w:rPr>
        <w:t>对策：</w:t>
      </w:r>
      <w:r w:rsidR="0042445C" w:rsidRPr="003A27F9">
        <w:rPr>
          <w:rFonts w:hint="eastAsia"/>
          <w:b/>
        </w:rPr>
        <w:t>从小处入手，找小切口</w:t>
      </w:r>
      <w:r w:rsidR="00574662">
        <w:rPr>
          <w:rFonts w:hint="eastAsia"/>
          <w:b/>
        </w:rPr>
        <w:t>；</w:t>
      </w:r>
      <w:r w:rsidR="00574662" w:rsidRPr="00FC37CC">
        <w:rPr>
          <w:rFonts w:hint="eastAsia"/>
          <w:b/>
        </w:rPr>
        <w:t>搭好脚手架，提供协助</w:t>
      </w:r>
      <w:r w:rsidR="00574662">
        <w:rPr>
          <w:b/>
        </w:rPr>
        <w:br/>
      </w:r>
      <w:r w:rsidR="00574662">
        <w:rPr>
          <w:rFonts w:hint="eastAsia"/>
          <w:b/>
        </w:rPr>
        <w:br/>
      </w:r>
      <w:r w:rsidR="00BD132F">
        <w:rPr>
          <w:rFonts w:hint="eastAsia"/>
        </w:rPr>
        <w:t>有时候孩子不会回答我们的问题，是因为我们提的问题太大，孩子摸不着边际，自然也就不知道从何说起了。比如我们很多家长和孩子一起读《菲菲生气》时</w:t>
      </w:r>
      <w:r w:rsidR="00361105">
        <w:rPr>
          <w:rFonts w:hint="eastAsia"/>
        </w:rPr>
        <w:t>常常会这样问——</w:t>
      </w:r>
      <w:r w:rsidR="00BD132F">
        <w:rPr>
          <w:rFonts w:hint="eastAsia"/>
        </w:rPr>
        <w:br/>
      </w:r>
      <w:r w:rsidR="003A27F9">
        <w:rPr>
          <w:rFonts w:hint="eastAsia"/>
        </w:rPr>
        <w:t>常见问题：这本书讲了一个什么故事？（抽象）</w:t>
      </w:r>
      <w:r w:rsidR="003A27F9">
        <w:br/>
      </w:r>
      <w:r w:rsidR="003A27F9">
        <w:rPr>
          <w:rFonts w:hint="eastAsia"/>
        </w:rPr>
        <w:t>常见回答：菲菲生气了的故事（抽象）</w:t>
      </w:r>
      <w:r w:rsidR="00361105">
        <w:br/>
      </w:r>
      <w:r w:rsidR="00361105">
        <w:rPr>
          <w:rFonts w:hint="eastAsia"/>
        </w:rPr>
        <w:t>这时候我们不妨大事化小，把大问题拆分成小问题，就像我们常说的一步步达成目标一样，小步走路。</w:t>
      </w:r>
      <w:r w:rsidR="003A27F9">
        <w:br/>
      </w:r>
      <w:r w:rsidR="00A07AB1">
        <w:rPr>
          <w:rFonts w:hint="eastAsia"/>
        </w:rPr>
        <w:t>方法</w:t>
      </w:r>
      <w:r w:rsidR="00FC37CC">
        <w:rPr>
          <w:rFonts w:hint="eastAsia"/>
        </w:rPr>
        <w:t>：细分</w:t>
      </w:r>
      <w:r w:rsidR="003A27F9">
        <w:rPr>
          <w:rFonts w:hint="eastAsia"/>
        </w:rPr>
        <w:t>问题——拆分因果</w:t>
      </w:r>
      <w:r w:rsidR="00FC37CC">
        <w:rPr>
          <w:rFonts w:hint="eastAsia"/>
        </w:rPr>
        <w:t>关系</w:t>
      </w:r>
      <w:r w:rsidR="003A27F9">
        <w:rPr>
          <w:rFonts w:hint="eastAsia"/>
        </w:rPr>
        <w:t>（</w:t>
      </w:r>
      <w:r w:rsidR="00FC37CC">
        <w:rPr>
          <w:rFonts w:hint="eastAsia"/>
        </w:rPr>
        <w:t>关注</w:t>
      </w:r>
      <w:r w:rsidR="003A27F9">
        <w:rPr>
          <w:rFonts w:hint="eastAsia"/>
        </w:rPr>
        <w:t>故事的起因、经过和结果）——（回到文本中去）</w:t>
      </w:r>
      <w:r w:rsidR="003A27F9">
        <w:br/>
      </w:r>
      <w:r w:rsidR="003A27F9">
        <w:rPr>
          <w:rFonts w:hint="eastAsia"/>
        </w:rPr>
        <w:t>（</w:t>
      </w:r>
      <w:r w:rsidR="003A27F9">
        <w:rPr>
          <w:rFonts w:hint="eastAsia"/>
        </w:rPr>
        <w:t>1</w:t>
      </w:r>
      <w:r w:rsidR="003A27F9">
        <w:rPr>
          <w:rFonts w:hint="eastAsia"/>
        </w:rPr>
        <w:t>）菲菲为什么生气了？</w:t>
      </w:r>
      <w:r w:rsidR="009D72F5">
        <w:br/>
      </w:r>
      <w:r w:rsidR="009D72F5">
        <w:rPr>
          <w:rFonts w:hint="eastAsia"/>
        </w:rPr>
        <w:t>（</w:t>
      </w:r>
      <w:r w:rsidR="009D72F5">
        <w:rPr>
          <w:rFonts w:hint="eastAsia"/>
        </w:rPr>
        <w:t>2</w:t>
      </w:r>
      <w:r w:rsidR="009D72F5">
        <w:rPr>
          <w:rFonts w:hint="eastAsia"/>
        </w:rPr>
        <w:t>）菲菲生气了是什么样子的呀？</w:t>
      </w:r>
      <w:r w:rsidR="003A27F9">
        <w:br/>
      </w:r>
      <w:r w:rsidR="003A27F9">
        <w:rPr>
          <w:rFonts w:hint="eastAsia"/>
        </w:rPr>
        <w:t>（</w:t>
      </w:r>
      <w:r w:rsidR="009D72F5">
        <w:rPr>
          <w:rFonts w:hint="eastAsia"/>
        </w:rPr>
        <w:t>3</w:t>
      </w:r>
      <w:r w:rsidR="003A27F9">
        <w:rPr>
          <w:rFonts w:hint="eastAsia"/>
        </w:rPr>
        <w:t>）菲菲生气后做了什么？</w:t>
      </w:r>
      <w:r w:rsidR="003A27F9">
        <w:br/>
      </w:r>
      <w:r w:rsidR="003A27F9">
        <w:rPr>
          <w:rFonts w:hint="eastAsia"/>
        </w:rPr>
        <w:t>（</w:t>
      </w:r>
      <w:r w:rsidR="009D72F5">
        <w:rPr>
          <w:rFonts w:hint="eastAsia"/>
        </w:rPr>
        <w:t>4</w:t>
      </w:r>
      <w:r w:rsidR="003A27F9">
        <w:rPr>
          <w:rFonts w:hint="eastAsia"/>
        </w:rPr>
        <w:t>）菲菲出门后去哪儿了？一路上都看见了什么呀？</w:t>
      </w:r>
      <w:r w:rsidR="003A27F9">
        <w:br/>
      </w:r>
      <w:r w:rsidR="003A27F9">
        <w:rPr>
          <w:rFonts w:hint="eastAsia"/>
        </w:rPr>
        <w:t>（</w:t>
      </w:r>
      <w:r w:rsidR="009D72F5">
        <w:rPr>
          <w:rFonts w:hint="eastAsia"/>
        </w:rPr>
        <w:t>5</w:t>
      </w:r>
      <w:r w:rsidR="003A27F9">
        <w:rPr>
          <w:rFonts w:hint="eastAsia"/>
        </w:rPr>
        <w:t>）菲菲后来为什么又不生气了呢？</w:t>
      </w:r>
      <w:r w:rsidR="003A27F9">
        <w:br/>
      </w:r>
      <w:r w:rsidR="003A27F9">
        <w:rPr>
          <w:rFonts w:hint="eastAsia"/>
        </w:rPr>
        <w:t>（</w:t>
      </w:r>
      <w:r w:rsidR="009D72F5">
        <w:rPr>
          <w:rFonts w:hint="eastAsia"/>
        </w:rPr>
        <w:t>6</w:t>
      </w:r>
      <w:r w:rsidR="003A27F9">
        <w:rPr>
          <w:rFonts w:hint="eastAsia"/>
        </w:rPr>
        <w:t>）菲菲气消了以后做了些什么？</w:t>
      </w:r>
      <w:r w:rsidR="003A27F9">
        <w:br/>
      </w:r>
      <w:r w:rsidR="00D32EC0">
        <w:br/>
      </w:r>
      <w:r w:rsidR="00D32EC0">
        <w:rPr>
          <w:rFonts w:hint="eastAsia"/>
        </w:rPr>
        <w:t>另外，我们和孩子聊书的方向也不要仅仅局限于书，</w:t>
      </w:r>
      <w:r w:rsidR="003F257A">
        <w:rPr>
          <w:rFonts w:hint="eastAsia"/>
        </w:rPr>
        <w:t>一说起聊书就是复述故事、找细节什么的，</w:t>
      </w:r>
      <w:r w:rsidR="00D32EC0">
        <w:rPr>
          <w:rFonts w:hint="eastAsia"/>
        </w:rPr>
        <w:t>为聊书而聊书，</w:t>
      </w:r>
      <w:r w:rsidR="003F257A">
        <w:rPr>
          <w:rFonts w:hint="eastAsia"/>
        </w:rPr>
        <w:t>其实思路完全可以放开一些，从书出发、走到书外，话题开阔了，话就多了。</w:t>
      </w:r>
      <w:r w:rsidR="00D32EC0">
        <w:rPr>
          <w:rFonts w:hint="eastAsia"/>
        </w:rPr>
        <w:t>就像陈嘉映先生说的那样</w:t>
      </w:r>
      <w:r w:rsidR="003F257A">
        <w:rPr>
          <w:rFonts w:hint="eastAsia"/>
        </w:rPr>
        <w:t>：“</w:t>
      </w:r>
      <w:r w:rsidR="003F257A" w:rsidRPr="003F257A">
        <w:rPr>
          <w:rFonts w:hint="eastAsia"/>
        </w:rPr>
        <w:t>读书从来不只是为了吸收信息，读书把我们领进作者的心智世界，我们通过阅读与作者交谈，培育自己的心智，而不只是搜索信息。</w:t>
      </w:r>
      <w:r w:rsidR="003F257A">
        <w:rPr>
          <w:rFonts w:hint="eastAsia"/>
        </w:rPr>
        <w:t>”</w:t>
      </w:r>
      <w:r w:rsidR="003F257A">
        <w:br/>
      </w:r>
      <w:r w:rsidR="003A27F9">
        <w:rPr>
          <w:rFonts w:hint="eastAsia"/>
        </w:rPr>
        <w:t>和书连在一起——我们与书的关系</w:t>
      </w:r>
      <w:r w:rsidR="003A27F9">
        <w:br/>
      </w:r>
      <w:r w:rsidR="003A27F9">
        <w:rPr>
          <w:rFonts w:hint="eastAsia"/>
        </w:rPr>
        <w:t>（</w:t>
      </w:r>
      <w:r w:rsidR="003A27F9">
        <w:rPr>
          <w:rFonts w:hint="eastAsia"/>
        </w:rPr>
        <w:t>1</w:t>
      </w:r>
      <w:r w:rsidR="003A27F9">
        <w:rPr>
          <w:rFonts w:hint="eastAsia"/>
        </w:rPr>
        <w:t>）如果</w:t>
      </w:r>
      <w:r w:rsidR="003A27F9">
        <w:t>……</w:t>
      </w:r>
      <w:r w:rsidR="003A27F9">
        <w:rPr>
          <w:rFonts w:hint="eastAsia"/>
        </w:rPr>
        <w:t>会怎么样？</w:t>
      </w:r>
      <w:r w:rsidR="00D32EC0">
        <w:rPr>
          <w:rFonts w:hint="eastAsia"/>
        </w:rPr>
        <w:t>——如果你像菲菲一样生气了，你会做些什么呢？</w:t>
      </w:r>
      <w:r w:rsidR="003A27F9">
        <w:br/>
      </w:r>
      <w:r w:rsidR="003A27F9">
        <w:rPr>
          <w:rFonts w:hint="eastAsia"/>
        </w:rPr>
        <w:t>（</w:t>
      </w:r>
      <w:r w:rsidR="003A27F9">
        <w:rPr>
          <w:rFonts w:hint="eastAsia"/>
        </w:rPr>
        <w:t>2</w:t>
      </w:r>
      <w:r w:rsidR="003A27F9">
        <w:rPr>
          <w:rFonts w:hint="eastAsia"/>
        </w:rPr>
        <w:t>）还可以怎么样？</w:t>
      </w:r>
      <w:r w:rsidR="00D32EC0">
        <w:rPr>
          <w:rFonts w:hint="eastAsia"/>
        </w:rPr>
        <w:t>——和孩子分享你的做法</w:t>
      </w:r>
      <w:r w:rsidR="00F45A87">
        <w:rPr>
          <w:rFonts w:hint="eastAsia"/>
        </w:rPr>
        <w:t>，共同探讨其他可能</w:t>
      </w:r>
      <w:r w:rsidR="003A27F9">
        <w:br/>
      </w:r>
      <w:r w:rsidR="001E49C0">
        <w:rPr>
          <w:rFonts w:hint="eastAsia"/>
        </w:rPr>
        <w:br/>
      </w:r>
      <w:r w:rsidR="001A3F95">
        <w:rPr>
          <w:rFonts w:hint="eastAsia"/>
        </w:rPr>
        <w:t>我们这里说的主要是学龄前亲子共读中家长们比较容易掌握的引导孩子多说、爱说的一些小方法，如果大家希望引导更深度一些，或者年龄段更高一些（比如小学段）的孩子，非常推荐这本书，也是我们以前给大家推荐过的《打造儿童阅读环境》一书作者英国儿童阅读专家钱伯斯的另一本关于阅读的著作《说来听听</w:t>
      </w:r>
      <w:r w:rsidR="001A3F95">
        <w:rPr>
          <w:rFonts w:hint="eastAsia"/>
        </w:rPr>
        <w:t xml:space="preserve">  </w:t>
      </w:r>
      <w:r w:rsidR="001A3F95">
        <w:rPr>
          <w:rFonts w:hint="eastAsia"/>
        </w:rPr>
        <w:t>儿童、阅读与讨论》。</w:t>
      </w:r>
      <w:r w:rsidR="001E49C0">
        <w:br/>
      </w:r>
      <w:r w:rsidR="001E49C0">
        <w:rPr>
          <w:rFonts w:hint="eastAsia"/>
        </w:rPr>
        <w:br/>
      </w:r>
      <w:r w:rsidR="001E49C0">
        <w:rPr>
          <w:rFonts w:hint="eastAsia"/>
        </w:rPr>
        <w:t>另外，就像群里小伙伴们回应的那样：</w:t>
      </w:r>
      <w:r w:rsidR="001E49C0">
        <w:br/>
      </w:r>
      <w:r w:rsidR="001E49C0">
        <w:rPr>
          <w:rFonts w:hint="eastAsia"/>
        </w:rPr>
        <w:t>亲子共读并不存在一成不变的套路式的阅读方法，用孩子喜欢的方式自由阅读，无招胜有招，</w:t>
      </w:r>
      <w:r w:rsidR="00042122">
        <w:rPr>
          <w:rFonts w:hint="eastAsia"/>
        </w:rPr>
        <w:t>说不定</w:t>
      </w:r>
      <w:r w:rsidR="001E49C0">
        <w:rPr>
          <w:rFonts w:hint="eastAsia"/>
        </w:rPr>
        <w:t>效果更好；</w:t>
      </w:r>
      <w:r w:rsidR="001E49C0">
        <w:br/>
      </w:r>
      <w:r w:rsidR="001E49C0">
        <w:rPr>
          <w:rFonts w:hint="eastAsia"/>
        </w:rPr>
        <w:t>不同的阅读阶段，孩子喜欢的阅读方式也不同，有时候，阅读方式的变化也是孩子进入下一个阅读阶段的标志，顺应而不是人为阻止变化的发生，也许能让孩子的阅读更上一层楼。</w:t>
      </w:r>
      <w:r w:rsidR="001E49C0">
        <w:br/>
      </w:r>
      <w:r w:rsidR="004E0A31">
        <w:rPr>
          <w:rFonts w:hint="eastAsia"/>
        </w:rPr>
        <w:t>如何判断孩子的阅读开始进入下一个阶段？</w:t>
      </w:r>
      <w:r w:rsidR="004E0A31">
        <w:br/>
      </w:r>
      <w:r w:rsidR="004E0A31" w:rsidRPr="004E0A31">
        <w:rPr>
          <w:rFonts w:hint="eastAsia"/>
          <w:b/>
          <w:color w:val="FF0000"/>
        </w:rPr>
        <w:t>（插入公众号链接）</w:t>
      </w:r>
      <w:r w:rsidR="001E49C0" w:rsidRPr="004E0A31">
        <w:rPr>
          <w:rFonts w:hint="eastAsia"/>
          <w:b/>
        </w:rPr>
        <w:br/>
      </w:r>
      <w:hyperlink r:id="rId16" w:history="1">
        <w:r w:rsidR="004E0A31" w:rsidRPr="00A72BBF">
          <w:rPr>
            <w:rStyle w:val="a4"/>
          </w:rPr>
          <w:t>https://mp.weixin.qq.com/s/5yyi0ubOxm-wI4xHim_dEA</w:t>
        </w:r>
      </w:hyperlink>
      <w:r w:rsidR="004E0A31">
        <w:rPr>
          <w:rFonts w:hint="eastAsia"/>
        </w:rPr>
        <w:br/>
      </w:r>
      <w:r w:rsidR="0042445C">
        <w:br/>
      </w:r>
      <w:r w:rsidR="001E49C0">
        <w:rPr>
          <w:rFonts w:hint="eastAsia"/>
        </w:rPr>
        <w:t>最后</w:t>
      </w:r>
      <w:r w:rsidR="003A27F9">
        <w:rPr>
          <w:rFonts w:hint="eastAsia"/>
        </w:rPr>
        <w:t>我们需要强调的是，亲子共读中，不管孩子是不是爱说、会说，其实都不是最最重要的，对于学龄前孩子来说，最重要是</w:t>
      </w:r>
      <w:r w:rsidR="007D2140">
        <w:rPr>
          <w:rFonts w:hint="eastAsia"/>
        </w:rPr>
        <w:t>感</w:t>
      </w:r>
      <w:r w:rsidR="003A27F9">
        <w:rPr>
          <w:rFonts w:hint="eastAsia"/>
        </w:rPr>
        <w:t>受阅读的</w:t>
      </w:r>
      <w:r w:rsidR="0042445C">
        <w:rPr>
          <w:rFonts w:hint="eastAsia"/>
        </w:rPr>
        <w:t>乐趣</w:t>
      </w:r>
      <w:r w:rsidR="003A27F9">
        <w:rPr>
          <w:rFonts w:hint="eastAsia"/>
        </w:rPr>
        <w:t>，有了乐趣，很多事情都是顺理成章、水到渠成的。</w:t>
      </w:r>
      <w:r w:rsidR="002F6FCB">
        <w:rPr>
          <w:rFonts w:hint="eastAsia"/>
        </w:rPr>
        <w:t>永远记住，乐趣优先、有用</w:t>
      </w:r>
      <w:r w:rsidR="00297599">
        <w:rPr>
          <w:rFonts w:hint="eastAsia"/>
        </w:rPr>
        <w:t>殿后。</w:t>
      </w:r>
    </w:p>
    <w:sectPr w:rsidR="00EF285D" w:rsidRPr="00BF558E"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1E0A" w:rsidRDefault="00C81E0A" w:rsidP="00E53E71">
      <w:r>
        <w:separator/>
      </w:r>
    </w:p>
  </w:endnote>
  <w:endnote w:type="continuationSeparator" w:id="1">
    <w:p w:rsidR="00C81E0A" w:rsidRDefault="00C81E0A"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1E0A" w:rsidRDefault="00C81E0A" w:rsidP="00E53E71">
      <w:r>
        <w:separator/>
      </w:r>
    </w:p>
  </w:footnote>
  <w:footnote w:type="continuationSeparator" w:id="1">
    <w:p w:rsidR="00C81E0A" w:rsidRDefault="00C81E0A"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901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0B96"/>
    <w:rsid w:val="00002794"/>
    <w:rsid w:val="00004BDA"/>
    <w:rsid w:val="00006C6D"/>
    <w:rsid w:val="00011B28"/>
    <w:rsid w:val="000120EC"/>
    <w:rsid w:val="00013BC0"/>
    <w:rsid w:val="00014583"/>
    <w:rsid w:val="00014E56"/>
    <w:rsid w:val="00014F7D"/>
    <w:rsid w:val="0001678D"/>
    <w:rsid w:val="00020D80"/>
    <w:rsid w:val="00022404"/>
    <w:rsid w:val="00023754"/>
    <w:rsid w:val="00027267"/>
    <w:rsid w:val="00027888"/>
    <w:rsid w:val="00027AA9"/>
    <w:rsid w:val="00027C78"/>
    <w:rsid w:val="00030553"/>
    <w:rsid w:val="000317B2"/>
    <w:rsid w:val="00033BFE"/>
    <w:rsid w:val="00036E6E"/>
    <w:rsid w:val="000376E0"/>
    <w:rsid w:val="00042122"/>
    <w:rsid w:val="00043682"/>
    <w:rsid w:val="00043EE8"/>
    <w:rsid w:val="000454F4"/>
    <w:rsid w:val="00045ADF"/>
    <w:rsid w:val="00046D51"/>
    <w:rsid w:val="0005031C"/>
    <w:rsid w:val="000562D0"/>
    <w:rsid w:val="00056E13"/>
    <w:rsid w:val="000573CC"/>
    <w:rsid w:val="0005740A"/>
    <w:rsid w:val="00057783"/>
    <w:rsid w:val="000579FB"/>
    <w:rsid w:val="0006076A"/>
    <w:rsid w:val="00061EAB"/>
    <w:rsid w:val="00072306"/>
    <w:rsid w:val="00072CEC"/>
    <w:rsid w:val="0007393F"/>
    <w:rsid w:val="000742BB"/>
    <w:rsid w:val="00077FA4"/>
    <w:rsid w:val="0008001C"/>
    <w:rsid w:val="0008057C"/>
    <w:rsid w:val="000809B6"/>
    <w:rsid w:val="000811CC"/>
    <w:rsid w:val="00082862"/>
    <w:rsid w:val="00085AB8"/>
    <w:rsid w:val="0008613D"/>
    <w:rsid w:val="000870F0"/>
    <w:rsid w:val="00087513"/>
    <w:rsid w:val="000902AE"/>
    <w:rsid w:val="00090D8D"/>
    <w:rsid w:val="000920DE"/>
    <w:rsid w:val="00092F20"/>
    <w:rsid w:val="000942B2"/>
    <w:rsid w:val="000951EA"/>
    <w:rsid w:val="000955C3"/>
    <w:rsid w:val="00095703"/>
    <w:rsid w:val="00096190"/>
    <w:rsid w:val="000966C7"/>
    <w:rsid w:val="000978A4"/>
    <w:rsid w:val="000A3411"/>
    <w:rsid w:val="000A3646"/>
    <w:rsid w:val="000A54E8"/>
    <w:rsid w:val="000A5DA9"/>
    <w:rsid w:val="000A7C50"/>
    <w:rsid w:val="000A7EF3"/>
    <w:rsid w:val="000B206C"/>
    <w:rsid w:val="000B32EB"/>
    <w:rsid w:val="000B63F5"/>
    <w:rsid w:val="000C06A5"/>
    <w:rsid w:val="000C0B77"/>
    <w:rsid w:val="000C180D"/>
    <w:rsid w:val="000C1A32"/>
    <w:rsid w:val="000C27B0"/>
    <w:rsid w:val="000C7256"/>
    <w:rsid w:val="000C7D08"/>
    <w:rsid w:val="000D3FFC"/>
    <w:rsid w:val="000D536C"/>
    <w:rsid w:val="000D6DC9"/>
    <w:rsid w:val="000E18C1"/>
    <w:rsid w:val="000E2318"/>
    <w:rsid w:val="000E4433"/>
    <w:rsid w:val="000E496F"/>
    <w:rsid w:val="000E50C5"/>
    <w:rsid w:val="000E6237"/>
    <w:rsid w:val="000F14C8"/>
    <w:rsid w:val="000F4430"/>
    <w:rsid w:val="000F4765"/>
    <w:rsid w:val="000F522E"/>
    <w:rsid w:val="000F533D"/>
    <w:rsid w:val="00104A83"/>
    <w:rsid w:val="00104BF6"/>
    <w:rsid w:val="00104F18"/>
    <w:rsid w:val="0011492D"/>
    <w:rsid w:val="00115246"/>
    <w:rsid w:val="00115362"/>
    <w:rsid w:val="00115628"/>
    <w:rsid w:val="0011572C"/>
    <w:rsid w:val="00115AC6"/>
    <w:rsid w:val="0012492E"/>
    <w:rsid w:val="00124C24"/>
    <w:rsid w:val="0012671D"/>
    <w:rsid w:val="00126EB7"/>
    <w:rsid w:val="001271C9"/>
    <w:rsid w:val="00127F16"/>
    <w:rsid w:val="00132493"/>
    <w:rsid w:val="001332C3"/>
    <w:rsid w:val="00133E3E"/>
    <w:rsid w:val="00134955"/>
    <w:rsid w:val="00135BAD"/>
    <w:rsid w:val="00136253"/>
    <w:rsid w:val="00136B20"/>
    <w:rsid w:val="001372FD"/>
    <w:rsid w:val="001434F1"/>
    <w:rsid w:val="00143B0A"/>
    <w:rsid w:val="00145829"/>
    <w:rsid w:val="00146C8E"/>
    <w:rsid w:val="00150D83"/>
    <w:rsid w:val="00152770"/>
    <w:rsid w:val="00154514"/>
    <w:rsid w:val="00154558"/>
    <w:rsid w:val="001548A2"/>
    <w:rsid w:val="00162091"/>
    <w:rsid w:val="0016456E"/>
    <w:rsid w:val="001646B1"/>
    <w:rsid w:val="0016509E"/>
    <w:rsid w:val="0016547B"/>
    <w:rsid w:val="00166114"/>
    <w:rsid w:val="00171073"/>
    <w:rsid w:val="00171310"/>
    <w:rsid w:val="00172D5A"/>
    <w:rsid w:val="00175120"/>
    <w:rsid w:val="001758CB"/>
    <w:rsid w:val="00175E59"/>
    <w:rsid w:val="001768B4"/>
    <w:rsid w:val="00176E73"/>
    <w:rsid w:val="00177D02"/>
    <w:rsid w:val="00181CF0"/>
    <w:rsid w:val="00183905"/>
    <w:rsid w:val="0018402C"/>
    <w:rsid w:val="0018505C"/>
    <w:rsid w:val="00186D69"/>
    <w:rsid w:val="00187CCE"/>
    <w:rsid w:val="00190111"/>
    <w:rsid w:val="00190508"/>
    <w:rsid w:val="0019180B"/>
    <w:rsid w:val="00193F08"/>
    <w:rsid w:val="001961B0"/>
    <w:rsid w:val="001966FF"/>
    <w:rsid w:val="00196FDA"/>
    <w:rsid w:val="001A090E"/>
    <w:rsid w:val="001A27EA"/>
    <w:rsid w:val="001A3F95"/>
    <w:rsid w:val="001A4A08"/>
    <w:rsid w:val="001A6243"/>
    <w:rsid w:val="001A6272"/>
    <w:rsid w:val="001A7A59"/>
    <w:rsid w:val="001B077A"/>
    <w:rsid w:val="001B0A6A"/>
    <w:rsid w:val="001B300F"/>
    <w:rsid w:val="001B4DCF"/>
    <w:rsid w:val="001C2272"/>
    <w:rsid w:val="001C2668"/>
    <w:rsid w:val="001C2E30"/>
    <w:rsid w:val="001C3E24"/>
    <w:rsid w:val="001D0C2E"/>
    <w:rsid w:val="001D1102"/>
    <w:rsid w:val="001D1C50"/>
    <w:rsid w:val="001D3A71"/>
    <w:rsid w:val="001D68F9"/>
    <w:rsid w:val="001D7994"/>
    <w:rsid w:val="001E1195"/>
    <w:rsid w:val="001E15E7"/>
    <w:rsid w:val="001E29AA"/>
    <w:rsid w:val="001E30B7"/>
    <w:rsid w:val="001E321E"/>
    <w:rsid w:val="001E49C0"/>
    <w:rsid w:val="001E5E7F"/>
    <w:rsid w:val="001F0E74"/>
    <w:rsid w:val="001F3BBD"/>
    <w:rsid w:val="001F3FB9"/>
    <w:rsid w:val="001F42B8"/>
    <w:rsid w:val="001F609B"/>
    <w:rsid w:val="0020241B"/>
    <w:rsid w:val="0020282E"/>
    <w:rsid w:val="00202AFC"/>
    <w:rsid w:val="002036A7"/>
    <w:rsid w:val="0020391B"/>
    <w:rsid w:val="00204A04"/>
    <w:rsid w:val="00204E4E"/>
    <w:rsid w:val="00206C5C"/>
    <w:rsid w:val="002112AB"/>
    <w:rsid w:val="002112CF"/>
    <w:rsid w:val="002140A2"/>
    <w:rsid w:val="00214175"/>
    <w:rsid w:val="00215FD7"/>
    <w:rsid w:val="00217287"/>
    <w:rsid w:val="00221ED3"/>
    <w:rsid w:val="0022257E"/>
    <w:rsid w:val="00222754"/>
    <w:rsid w:val="00224420"/>
    <w:rsid w:val="002258DB"/>
    <w:rsid w:val="00225F0A"/>
    <w:rsid w:val="002263C0"/>
    <w:rsid w:val="0022716E"/>
    <w:rsid w:val="00234E2D"/>
    <w:rsid w:val="002350AD"/>
    <w:rsid w:val="00237132"/>
    <w:rsid w:val="002377A4"/>
    <w:rsid w:val="00241C47"/>
    <w:rsid w:val="00246115"/>
    <w:rsid w:val="00246889"/>
    <w:rsid w:val="00247FAA"/>
    <w:rsid w:val="00252BF9"/>
    <w:rsid w:val="00253D9C"/>
    <w:rsid w:val="00254980"/>
    <w:rsid w:val="00255944"/>
    <w:rsid w:val="0025598F"/>
    <w:rsid w:val="00255CDA"/>
    <w:rsid w:val="00257872"/>
    <w:rsid w:val="00260C37"/>
    <w:rsid w:val="00261304"/>
    <w:rsid w:val="00261360"/>
    <w:rsid w:val="00261D68"/>
    <w:rsid w:val="00262ED1"/>
    <w:rsid w:val="002632D0"/>
    <w:rsid w:val="002665F4"/>
    <w:rsid w:val="00266651"/>
    <w:rsid w:val="002670A8"/>
    <w:rsid w:val="00270370"/>
    <w:rsid w:val="002713C5"/>
    <w:rsid w:val="00271853"/>
    <w:rsid w:val="00272F07"/>
    <w:rsid w:val="0027435C"/>
    <w:rsid w:val="0027466A"/>
    <w:rsid w:val="00274B53"/>
    <w:rsid w:val="00277416"/>
    <w:rsid w:val="00277D39"/>
    <w:rsid w:val="00277DF5"/>
    <w:rsid w:val="00277E3B"/>
    <w:rsid w:val="00277EA8"/>
    <w:rsid w:val="00286A95"/>
    <w:rsid w:val="00290362"/>
    <w:rsid w:val="00291BCA"/>
    <w:rsid w:val="00292A4C"/>
    <w:rsid w:val="00292BCE"/>
    <w:rsid w:val="002940F6"/>
    <w:rsid w:val="002943F7"/>
    <w:rsid w:val="00295047"/>
    <w:rsid w:val="00295E28"/>
    <w:rsid w:val="0029627B"/>
    <w:rsid w:val="002967C6"/>
    <w:rsid w:val="00297599"/>
    <w:rsid w:val="002A13D3"/>
    <w:rsid w:val="002A186D"/>
    <w:rsid w:val="002A2A9C"/>
    <w:rsid w:val="002A36EC"/>
    <w:rsid w:val="002A6179"/>
    <w:rsid w:val="002A64CF"/>
    <w:rsid w:val="002B0B3B"/>
    <w:rsid w:val="002B2297"/>
    <w:rsid w:val="002B2518"/>
    <w:rsid w:val="002B2A00"/>
    <w:rsid w:val="002B2C7C"/>
    <w:rsid w:val="002B466E"/>
    <w:rsid w:val="002B5CF4"/>
    <w:rsid w:val="002B6BF7"/>
    <w:rsid w:val="002C05D5"/>
    <w:rsid w:val="002C08A9"/>
    <w:rsid w:val="002C090D"/>
    <w:rsid w:val="002C18E4"/>
    <w:rsid w:val="002C1F03"/>
    <w:rsid w:val="002C23B6"/>
    <w:rsid w:val="002C4AFC"/>
    <w:rsid w:val="002C4C39"/>
    <w:rsid w:val="002C4E4B"/>
    <w:rsid w:val="002C7613"/>
    <w:rsid w:val="002C7BC1"/>
    <w:rsid w:val="002C7EBA"/>
    <w:rsid w:val="002D029A"/>
    <w:rsid w:val="002D229D"/>
    <w:rsid w:val="002D2714"/>
    <w:rsid w:val="002D3CA2"/>
    <w:rsid w:val="002D3FCA"/>
    <w:rsid w:val="002D406B"/>
    <w:rsid w:val="002D4E48"/>
    <w:rsid w:val="002D51AE"/>
    <w:rsid w:val="002D73BA"/>
    <w:rsid w:val="002E12E8"/>
    <w:rsid w:val="002E40D1"/>
    <w:rsid w:val="002E6AF0"/>
    <w:rsid w:val="002F43A7"/>
    <w:rsid w:val="002F5120"/>
    <w:rsid w:val="002F60F2"/>
    <w:rsid w:val="002F6FCB"/>
    <w:rsid w:val="002F7990"/>
    <w:rsid w:val="00302E6D"/>
    <w:rsid w:val="003046D1"/>
    <w:rsid w:val="0030498C"/>
    <w:rsid w:val="003059CC"/>
    <w:rsid w:val="00310269"/>
    <w:rsid w:val="00310994"/>
    <w:rsid w:val="00310BFC"/>
    <w:rsid w:val="00311DA1"/>
    <w:rsid w:val="00312F0E"/>
    <w:rsid w:val="00314391"/>
    <w:rsid w:val="00314713"/>
    <w:rsid w:val="0031496D"/>
    <w:rsid w:val="00320225"/>
    <w:rsid w:val="00322081"/>
    <w:rsid w:val="00324CF7"/>
    <w:rsid w:val="0032635A"/>
    <w:rsid w:val="0032670B"/>
    <w:rsid w:val="00330A64"/>
    <w:rsid w:val="0033188D"/>
    <w:rsid w:val="003379A9"/>
    <w:rsid w:val="00337F11"/>
    <w:rsid w:val="00340327"/>
    <w:rsid w:val="003403C8"/>
    <w:rsid w:val="003434B5"/>
    <w:rsid w:val="00343896"/>
    <w:rsid w:val="00343B72"/>
    <w:rsid w:val="00344034"/>
    <w:rsid w:val="0034526F"/>
    <w:rsid w:val="00345920"/>
    <w:rsid w:val="00345FF5"/>
    <w:rsid w:val="0034637F"/>
    <w:rsid w:val="003466F2"/>
    <w:rsid w:val="00346C36"/>
    <w:rsid w:val="00347BCD"/>
    <w:rsid w:val="00347C6B"/>
    <w:rsid w:val="00351569"/>
    <w:rsid w:val="00352DBA"/>
    <w:rsid w:val="00353FA7"/>
    <w:rsid w:val="0035562B"/>
    <w:rsid w:val="00355D8C"/>
    <w:rsid w:val="00355E2D"/>
    <w:rsid w:val="00357F7B"/>
    <w:rsid w:val="003600A8"/>
    <w:rsid w:val="00361105"/>
    <w:rsid w:val="003613A5"/>
    <w:rsid w:val="00361D9D"/>
    <w:rsid w:val="00362C78"/>
    <w:rsid w:val="00362F61"/>
    <w:rsid w:val="003635BA"/>
    <w:rsid w:val="00366BBB"/>
    <w:rsid w:val="00366FB7"/>
    <w:rsid w:val="00367281"/>
    <w:rsid w:val="00367BFD"/>
    <w:rsid w:val="003700B7"/>
    <w:rsid w:val="00376EE3"/>
    <w:rsid w:val="003776FB"/>
    <w:rsid w:val="003810F1"/>
    <w:rsid w:val="00381C99"/>
    <w:rsid w:val="00382DBA"/>
    <w:rsid w:val="00384699"/>
    <w:rsid w:val="00387657"/>
    <w:rsid w:val="003903C3"/>
    <w:rsid w:val="003906B9"/>
    <w:rsid w:val="00392FAC"/>
    <w:rsid w:val="00393C30"/>
    <w:rsid w:val="00394055"/>
    <w:rsid w:val="00394AC0"/>
    <w:rsid w:val="003973C0"/>
    <w:rsid w:val="003A0DDD"/>
    <w:rsid w:val="003A16C7"/>
    <w:rsid w:val="003A27F9"/>
    <w:rsid w:val="003A4A6C"/>
    <w:rsid w:val="003A522B"/>
    <w:rsid w:val="003A548E"/>
    <w:rsid w:val="003A6D32"/>
    <w:rsid w:val="003A6D5C"/>
    <w:rsid w:val="003B0C2B"/>
    <w:rsid w:val="003B1658"/>
    <w:rsid w:val="003B18A8"/>
    <w:rsid w:val="003B5E8C"/>
    <w:rsid w:val="003B7855"/>
    <w:rsid w:val="003C0EDC"/>
    <w:rsid w:val="003C1C31"/>
    <w:rsid w:val="003C647F"/>
    <w:rsid w:val="003C67B9"/>
    <w:rsid w:val="003D005A"/>
    <w:rsid w:val="003D1EC2"/>
    <w:rsid w:val="003D1FF4"/>
    <w:rsid w:val="003D40E1"/>
    <w:rsid w:val="003D485D"/>
    <w:rsid w:val="003D51EF"/>
    <w:rsid w:val="003D5C74"/>
    <w:rsid w:val="003D6DF4"/>
    <w:rsid w:val="003D7D5D"/>
    <w:rsid w:val="003E0691"/>
    <w:rsid w:val="003E0AF6"/>
    <w:rsid w:val="003E1F63"/>
    <w:rsid w:val="003E311C"/>
    <w:rsid w:val="003E4BEE"/>
    <w:rsid w:val="003E556D"/>
    <w:rsid w:val="003E7F65"/>
    <w:rsid w:val="003F0254"/>
    <w:rsid w:val="003F257A"/>
    <w:rsid w:val="003F2994"/>
    <w:rsid w:val="003F5D32"/>
    <w:rsid w:val="003F6172"/>
    <w:rsid w:val="003F6654"/>
    <w:rsid w:val="003F7102"/>
    <w:rsid w:val="00400D97"/>
    <w:rsid w:val="004011F4"/>
    <w:rsid w:val="0040139D"/>
    <w:rsid w:val="004014EC"/>
    <w:rsid w:val="00401FD1"/>
    <w:rsid w:val="00402AEC"/>
    <w:rsid w:val="00403AEA"/>
    <w:rsid w:val="00406CF3"/>
    <w:rsid w:val="00407252"/>
    <w:rsid w:val="00413A0D"/>
    <w:rsid w:val="00414C60"/>
    <w:rsid w:val="004150B1"/>
    <w:rsid w:val="00417A84"/>
    <w:rsid w:val="00417C60"/>
    <w:rsid w:val="004208A6"/>
    <w:rsid w:val="004218BB"/>
    <w:rsid w:val="00423685"/>
    <w:rsid w:val="0042445C"/>
    <w:rsid w:val="0042475A"/>
    <w:rsid w:val="00430F2A"/>
    <w:rsid w:val="0043236A"/>
    <w:rsid w:val="00433DE4"/>
    <w:rsid w:val="00434081"/>
    <w:rsid w:val="0043510C"/>
    <w:rsid w:val="00435DA8"/>
    <w:rsid w:val="00435F76"/>
    <w:rsid w:val="00437C5A"/>
    <w:rsid w:val="00440C4E"/>
    <w:rsid w:val="00441912"/>
    <w:rsid w:val="00443288"/>
    <w:rsid w:val="00443574"/>
    <w:rsid w:val="00444E4B"/>
    <w:rsid w:val="00446077"/>
    <w:rsid w:val="00446401"/>
    <w:rsid w:val="004477AC"/>
    <w:rsid w:val="00450801"/>
    <w:rsid w:val="004514D6"/>
    <w:rsid w:val="004546CB"/>
    <w:rsid w:val="00456006"/>
    <w:rsid w:val="004570C0"/>
    <w:rsid w:val="004610F5"/>
    <w:rsid w:val="0046172E"/>
    <w:rsid w:val="00461B56"/>
    <w:rsid w:val="00461F31"/>
    <w:rsid w:val="0046437C"/>
    <w:rsid w:val="00464393"/>
    <w:rsid w:val="0046557B"/>
    <w:rsid w:val="0046690E"/>
    <w:rsid w:val="00471CDE"/>
    <w:rsid w:val="00473C04"/>
    <w:rsid w:val="00473F14"/>
    <w:rsid w:val="00474D25"/>
    <w:rsid w:val="0047790A"/>
    <w:rsid w:val="00477DE0"/>
    <w:rsid w:val="004806B5"/>
    <w:rsid w:val="004835BB"/>
    <w:rsid w:val="00483991"/>
    <w:rsid w:val="00483F67"/>
    <w:rsid w:val="00485C56"/>
    <w:rsid w:val="0048610A"/>
    <w:rsid w:val="0049143A"/>
    <w:rsid w:val="004928B0"/>
    <w:rsid w:val="004963A9"/>
    <w:rsid w:val="00496A28"/>
    <w:rsid w:val="00496D55"/>
    <w:rsid w:val="00496FC7"/>
    <w:rsid w:val="004979D6"/>
    <w:rsid w:val="00497AFE"/>
    <w:rsid w:val="004A0FBA"/>
    <w:rsid w:val="004A1FDB"/>
    <w:rsid w:val="004A4725"/>
    <w:rsid w:val="004A7732"/>
    <w:rsid w:val="004A7733"/>
    <w:rsid w:val="004B011E"/>
    <w:rsid w:val="004B0361"/>
    <w:rsid w:val="004B05DB"/>
    <w:rsid w:val="004B0B52"/>
    <w:rsid w:val="004B1246"/>
    <w:rsid w:val="004B1640"/>
    <w:rsid w:val="004B3473"/>
    <w:rsid w:val="004B353D"/>
    <w:rsid w:val="004B3CF7"/>
    <w:rsid w:val="004B6A80"/>
    <w:rsid w:val="004C05C3"/>
    <w:rsid w:val="004C09E6"/>
    <w:rsid w:val="004C18B9"/>
    <w:rsid w:val="004C1F60"/>
    <w:rsid w:val="004C39DA"/>
    <w:rsid w:val="004C4953"/>
    <w:rsid w:val="004C4CB5"/>
    <w:rsid w:val="004C5CF9"/>
    <w:rsid w:val="004D04EE"/>
    <w:rsid w:val="004D1918"/>
    <w:rsid w:val="004D2D84"/>
    <w:rsid w:val="004D3464"/>
    <w:rsid w:val="004D4620"/>
    <w:rsid w:val="004D4CA1"/>
    <w:rsid w:val="004D5906"/>
    <w:rsid w:val="004D72E1"/>
    <w:rsid w:val="004E027A"/>
    <w:rsid w:val="004E0A31"/>
    <w:rsid w:val="004E18C6"/>
    <w:rsid w:val="004E4383"/>
    <w:rsid w:val="004E55D5"/>
    <w:rsid w:val="004F1799"/>
    <w:rsid w:val="004F1A5F"/>
    <w:rsid w:val="004F4521"/>
    <w:rsid w:val="004F5B19"/>
    <w:rsid w:val="00501278"/>
    <w:rsid w:val="00503B38"/>
    <w:rsid w:val="00503F41"/>
    <w:rsid w:val="00504F6E"/>
    <w:rsid w:val="00510EB3"/>
    <w:rsid w:val="00512843"/>
    <w:rsid w:val="00512F09"/>
    <w:rsid w:val="00516300"/>
    <w:rsid w:val="00516799"/>
    <w:rsid w:val="005174C3"/>
    <w:rsid w:val="0051760C"/>
    <w:rsid w:val="00517AAC"/>
    <w:rsid w:val="00520D87"/>
    <w:rsid w:val="00521F6F"/>
    <w:rsid w:val="0052357C"/>
    <w:rsid w:val="00524739"/>
    <w:rsid w:val="00525E75"/>
    <w:rsid w:val="00526645"/>
    <w:rsid w:val="0053090E"/>
    <w:rsid w:val="00531DBD"/>
    <w:rsid w:val="0053532D"/>
    <w:rsid w:val="00535903"/>
    <w:rsid w:val="00536C57"/>
    <w:rsid w:val="005405FB"/>
    <w:rsid w:val="00541978"/>
    <w:rsid w:val="00543A7B"/>
    <w:rsid w:val="005453E1"/>
    <w:rsid w:val="005455C4"/>
    <w:rsid w:val="0054670F"/>
    <w:rsid w:val="00553B45"/>
    <w:rsid w:val="00554C00"/>
    <w:rsid w:val="005571E8"/>
    <w:rsid w:val="00557547"/>
    <w:rsid w:val="00560233"/>
    <w:rsid w:val="00560E6D"/>
    <w:rsid w:val="00561153"/>
    <w:rsid w:val="00562462"/>
    <w:rsid w:val="00562E24"/>
    <w:rsid w:val="0056530C"/>
    <w:rsid w:val="005672FB"/>
    <w:rsid w:val="005679ED"/>
    <w:rsid w:val="00567FCC"/>
    <w:rsid w:val="005717CB"/>
    <w:rsid w:val="00573E8B"/>
    <w:rsid w:val="00574662"/>
    <w:rsid w:val="0057510D"/>
    <w:rsid w:val="00576C30"/>
    <w:rsid w:val="0057732F"/>
    <w:rsid w:val="005805A8"/>
    <w:rsid w:val="005810B8"/>
    <w:rsid w:val="00581D0A"/>
    <w:rsid w:val="00584788"/>
    <w:rsid w:val="00584DC8"/>
    <w:rsid w:val="00586577"/>
    <w:rsid w:val="005866E5"/>
    <w:rsid w:val="00586ACB"/>
    <w:rsid w:val="00590856"/>
    <w:rsid w:val="00592D9D"/>
    <w:rsid w:val="0059396D"/>
    <w:rsid w:val="005942FA"/>
    <w:rsid w:val="00594B74"/>
    <w:rsid w:val="005954F4"/>
    <w:rsid w:val="00595833"/>
    <w:rsid w:val="005962C1"/>
    <w:rsid w:val="005A1C29"/>
    <w:rsid w:val="005A1F1E"/>
    <w:rsid w:val="005A3136"/>
    <w:rsid w:val="005A46D6"/>
    <w:rsid w:val="005A7F32"/>
    <w:rsid w:val="005B18BD"/>
    <w:rsid w:val="005B1D56"/>
    <w:rsid w:val="005B3470"/>
    <w:rsid w:val="005B414F"/>
    <w:rsid w:val="005B4DE2"/>
    <w:rsid w:val="005B5270"/>
    <w:rsid w:val="005B55BF"/>
    <w:rsid w:val="005C15F6"/>
    <w:rsid w:val="005C2CE8"/>
    <w:rsid w:val="005C4478"/>
    <w:rsid w:val="005C5B24"/>
    <w:rsid w:val="005C6970"/>
    <w:rsid w:val="005C7BBF"/>
    <w:rsid w:val="005D05E0"/>
    <w:rsid w:val="005D546D"/>
    <w:rsid w:val="005D5C35"/>
    <w:rsid w:val="005D6392"/>
    <w:rsid w:val="005D692E"/>
    <w:rsid w:val="005E1B62"/>
    <w:rsid w:val="005E1E14"/>
    <w:rsid w:val="005E3142"/>
    <w:rsid w:val="005E4AAF"/>
    <w:rsid w:val="005E63F0"/>
    <w:rsid w:val="005E684E"/>
    <w:rsid w:val="005F09E3"/>
    <w:rsid w:val="005F26DF"/>
    <w:rsid w:val="005F55E6"/>
    <w:rsid w:val="005F6F8E"/>
    <w:rsid w:val="005F770E"/>
    <w:rsid w:val="00602C8C"/>
    <w:rsid w:val="00602D34"/>
    <w:rsid w:val="0060326D"/>
    <w:rsid w:val="00605BB9"/>
    <w:rsid w:val="00605F69"/>
    <w:rsid w:val="00606F3A"/>
    <w:rsid w:val="0061146D"/>
    <w:rsid w:val="006114AE"/>
    <w:rsid w:val="0061224D"/>
    <w:rsid w:val="00612297"/>
    <w:rsid w:val="0061319E"/>
    <w:rsid w:val="0061586B"/>
    <w:rsid w:val="00616D30"/>
    <w:rsid w:val="00617884"/>
    <w:rsid w:val="00622148"/>
    <w:rsid w:val="006227B8"/>
    <w:rsid w:val="00623DF0"/>
    <w:rsid w:val="00626963"/>
    <w:rsid w:val="00626A24"/>
    <w:rsid w:val="00626CFD"/>
    <w:rsid w:val="0063305D"/>
    <w:rsid w:val="006331A2"/>
    <w:rsid w:val="00633AF7"/>
    <w:rsid w:val="00633ECF"/>
    <w:rsid w:val="00634E9C"/>
    <w:rsid w:val="006357E7"/>
    <w:rsid w:val="006361DA"/>
    <w:rsid w:val="00641A59"/>
    <w:rsid w:val="00641E9E"/>
    <w:rsid w:val="00642173"/>
    <w:rsid w:val="0064532B"/>
    <w:rsid w:val="00645731"/>
    <w:rsid w:val="00645B06"/>
    <w:rsid w:val="00650161"/>
    <w:rsid w:val="00651C61"/>
    <w:rsid w:val="006522DD"/>
    <w:rsid w:val="0065275E"/>
    <w:rsid w:val="00654B92"/>
    <w:rsid w:val="006552A6"/>
    <w:rsid w:val="0065550F"/>
    <w:rsid w:val="006557FD"/>
    <w:rsid w:val="0065739E"/>
    <w:rsid w:val="006629D2"/>
    <w:rsid w:val="00667C28"/>
    <w:rsid w:val="0067015E"/>
    <w:rsid w:val="006708C9"/>
    <w:rsid w:val="006719F9"/>
    <w:rsid w:val="0067208E"/>
    <w:rsid w:val="00672CA6"/>
    <w:rsid w:val="00674A63"/>
    <w:rsid w:val="00674B22"/>
    <w:rsid w:val="00683B1A"/>
    <w:rsid w:val="006842B8"/>
    <w:rsid w:val="006860BF"/>
    <w:rsid w:val="00690526"/>
    <w:rsid w:val="00690881"/>
    <w:rsid w:val="006916DF"/>
    <w:rsid w:val="00694387"/>
    <w:rsid w:val="00694490"/>
    <w:rsid w:val="0069467A"/>
    <w:rsid w:val="00694784"/>
    <w:rsid w:val="00695B31"/>
    <w:rsid w:val="00697EAE"/>
    <w:rsid w:val="006A07B9"/>
    <w:rsid w:val="006A19FD"/>
    <w:rsid w:val="006A2D05"/>
    <w:rsid w:val="006A6B30"/>
    <w:rsid w:val="006B2C4E"/>
    <w:rsid w:val="006B52A5"/>
    <w:rsid w:val="006B57DF"/>
    <w:rsid w:val="006B7A70"/>
    <w:rsid w:val="006C012A"/>
    <w:rsid w:val="006C069B"/>
    <w:rsid w:val="006C3B2A"/>
    <w:rsid w:val="006C4E8E"/>
    <w:rsid w:val="006C5B68"/>
    <w:rsid w:val="006D003E"/>
    <w:rsid w:val="006D0350"/>
    <w:rsid w:val="006D05FC"/>
    <w:rsid w:val="006D065C"/>
    <w:rsid w:val="006D6E31"/>
    <w:rsid w:val="006E0023"/>
    <w:rsid w:val="006E0C6A"/>
    <w:rsid w:val="006E2B2C"/>
    <w:rsid w:val="006E345E"/>
    <w:rsid w:val="006E38D3"/>
    <w:rsid w:val="006E4B9B"/>
    <w:rsid w:val="006E5A39"/>
    <w:rsid w:val="006E6D29"/>
    <w:rsid w:val="006E7644"/>
    <w:rsid w:val="006E7DA9"/>
    <w:rsid w:val="006F152E"/>
    <w:rsid w:val="006F2B32"/>
    <w:rsid w:val="006F7BCF"/>
    <w:rsid w:val="00702AD3"/>
    <w:rsid w:val="00703595"/>
    <w:rsid w:val="007049D1"/>
    <w:rsid w:val="00704CF7"/>
    <w:rsid w:val="007107DC"/>
    <w:rsid w:val="0071196F"/>
    <w:rsid w:val="007120CC"/>
    <w:rsid w:val="0071422C"/>
    <w:rsid w:val="00716797"/>
    <w:rsid w:val="00722789"/>
    <w:rsid w:val="00724020"/>
    <w:rsid w:val="007258FE"/>
    <w:rsid w:val="0072692D"/>
    <w:rsid w:val="00727217"/>
    <w:rsid w:val="007275A9"/>
    <w:rsid w:val="0073026C"/>
    <w:rsid w:val="00735642"/>
    <w:rsid w:val="00736776"/>
    <w:rsid w:val="00736FAA"/>
    <w:rsid w:val="00740C99"/>
    <w:rsid w:val="007413F2"/>
    <w:rsid w:val="00741CF7"/>
    <w:rsid w:val="0074270C"/>
    <w:rsid w:val="007431CD"/>
    <w:rsid w:val="0074606B"/>
    <w:rsid w:val="00746409"/>
    <w:rsid w:val="00752BB7"/>
    <w:rsid w:val="00754F9A"/>
    <w:rsid w:val="00755CE7"/>
    <w:rsid w:val="00756AF8"/>
    <w:rsid w:val="00761D88"/>
    <w:rsid w:val="0076481F"/>
    <w:rsid w:val="0076664A"/>
    <w:rsid w:val="00770FD8"/>
    <w:rsid w:val="007710C0"/>
    <w:rsid w:val="007715A0"/>
    <w:rsid w:val="00771FE3"/>
    <w:rsid w:val="00773E1D"/>
    <w:rsid w:val="00773FEF"/>
    <w:rsid w:val="00775768"/>
    <w:rsid w:val="00776A69"/>
    <w:rsid w:val="007802B8"/>
    <w:rsid w:val="0078039C"/>
    <w:rsid w:val="00780E78"/>
    <w:rsid w:val="00780FAC"/>
    <w:rsid w:val="0078111E"/>
    <w:rsid w:val="00782927"/>
    <w:rsid w:val="00782A4F"/>
    <w:rsid w:val="00783753"/>
    <w:rsid w:val="007850DE"/>
    <w:rsid w:val="007854BF"/>
    <w:rsid w:val="00786908"/>
    <w:rsid w:val="007871E7"/>
    <w:rsid w:val="00790F0C"/>
    <w:rsid w:val="0079239E"/>
    <w:rsid w:val="00792CD4"/>
    <w:rsid w:val="00793C73"/>
    <w:rsid w:val="00795F31"/>
    <w:rsid w:val="00796427"/>
    <w:rsid w:val="00796B5A"/>
    <w:rsid w:val="00797BAE"/>
    <w:rsid w:val="007A1A46"/>
    <w:rsid w:val="007A2AFF"/>
    <w:rsid w:val="007A3B29"/>
    <w:rsid w:val="007A7D43"/>
    <w:rsid w:val="007B01C6"/>
    <w:rsid w:val="007B4199"/>
    <w:rsid w:val="007B58DC"/>
    <w:rsid w:val="007B6212"/>
    <w:rsid w:val="007B7500"/>
    <w:rsid w:val="007B7D70"/>
    <w:rsid w:val="007C1860"/>
    <w:rsid w:val="007C1A02"/>
    <w:rsid w:val="007C201B"/>
    <w:rsid w:val="007C24E4"/>
    <w:rsid w:val="007C2E01"/>
    <w:rsid w:val="007C567D"/>
    <w:rsid w:val="007C63A6"/>
    <w:rsid w:val="007C6B65"/>
    <w:rsid w:val="007C762E"/>
    <w:rsid w:val="007D107F"/>
    <w:rsid w:val="007D1FB9"/>
    <w:rsid w:val="007D2140"/>
    <w:rsid w:val="007D4A55"/>
    <w:rsid w:val="007D4D16"/>
    <w:rsid w:val="007D521B"/>
    <w:rsid w:val="007D5BF7"/>
    <w:rsid w:val="007D5D14"/>
    <w:rsid w:val="007D7496"/>
    <w:rsid w:val="007E0095"/>
    <w:rsid w:val="007E1FEF"/>
    <w:rsid w:val="007E35B7"/>
    <w:rsid w:val="007E56DC"/>
    <w:rsid w:val="007E589F"/>
    <w:rsid w:val="007E5CC7"/>
    <w:rsid w:val="007E7488"/>
    <w:rsid w:val="007F10D0"/>
    <w:rsid w:val="007F138B"/>
    <w:rsid w:val="007F238B"/>
    <w:rsid w:val="007F23C6"/>
    <w:rsid w:val="007F50DA"/>
    <w:rsid w:val="00804E5E"/>
    <w:rsid w:val="00812B12"/>
    <w:rsid w:val="00812C22"/>
    <w:rsid w:val="0081532A"/>
    <w:rsid w:val="00815FFB"/>
    <w:rsid w:val="008203B9"/>
    <w:rsid w:val="00821BE2"/>
    <w:rsid w:val="0082355E"/>
    <w:rsid w:val="0082541E"/>
    <w:rsid w:val="008258D6"/>
    <w:rsid w:val="008259E3"/>
    <w:rsid w:val="00826695"/>
    <w:rsid w:val="0083138D"/>
    <w:rsid w:val="00833457"/>
    <w:rsid w:val="00834CA8"/>
    <w:rsid w:val="00836027"/>
    <w:rsid w:val="00836485"/>
    <w:rsid w:val="00844E5B"/>
    <w:rsid w:val="008461D3"/>
    <w:rsid w:val="00847C80"/>
    <w:rsid w:val="0085215C"/>
    <w:rsid w:val="0085322C"/>
    <w:rsid w:val="00853FE2"/>
    <w:rsid w:val="00854305"/>
    <w:rsid w:val="00854AC3"/>
    <w:rsid w:val="0085630B"/>
    <w:rsid w:val="008565DA"/>
    <w:rsid w:val="00856AFC"/>
    <w:rsid w:val="00857002"/>
    <w:rsid w:val="00860C2B"/>
    <w:rsid w:val="008614FC"/>
    <w:rsid w:val="00864B60"/>
    <w:rsid w:val="00867C7A"/>
    <w:rsid w:val="00870708"/>
    <w:rsid w:val="00870DEB"/>
    <w:rsid w:val="00871D08"/>
    <w:rsid w:val="00871FA9"/>
    <w:rsid w:val="00872642"/>
    <w:rsid w:val="00872AB6"/>
    <w:rsid w:val="00873CA4"/>
    <w:rsid w:val="00873E89"/>
    <w:rsid w:val="00874C8C"/>
    <w:rsid w:val="008755DC"/>
    <w:rsid w:val="00876487"/>
    <w:rsid w:val="008807D7"/>
    <w:rsid w:val="00880847"/>
    <w:rsid w:val="00880DDC"/>
    <w:rsid w:val="00881514"/>
    <w:rsid w:val="00881990"/>
    <w:rsid w:val="00890900"/>
    <w:rsid w:val="00890EE9"/>
    <w:rsid w:val="00892C02"/>
    <w:rsid w:val="00895487"/>
    <w:rsid w:val="008961CB"/>
    <w:rsid w:val="00896680"/>
    <w:rsid w:val="00896E74"/>
    <w:rsid w:val="008970B1"/>
    <w:rsid w:val="008A03FB"/>
    <w:rsid w:val="008A0E26"/>
    <w:rsid w:val="008A1616"/>
    <w:rsid w:val="008A2779"/>
    <w:rsid w:val="008A2D0C"/>
    <w:rsid w:val="008A3063"/>
    <w:rsid w:val="008A4BC7"/>
    <w:rsid w:val="008A4F3A"/>
    <w:rsid w:val="008A6664"/>
    <w:rsid w:val="008A76B1"/>
    <w:rsid w:val="008B1B4E"/>
    <w:rsid w:val="008C3FE0"/>
    <w:rsid w:val="008C683E"/>
    <w:rsid w:val="008D0F7F"/>
    <w:rsid w:val="008D1C22"/>
    <w:rsid w:val="008D3098"/>
    <w:rsid w:val="008D561E"/>
    <w:rsid w:val="008D6F4F"/>
    <w:rsid w:val="008D7886"/>
    <w:rsid w:val="008E0443"/>
    <w:rsid w:val="008E1B1E"/>
    <w:rsid w:val="008E34C3"/>
    <w:rsid w:val="008E774B"/>
    <w:rsid w:val="008E7952"/>
    <w:rsid w:val="008F2ECC"/>
    <w:rsid w:val="008F4846"/>
    <w:rsid w:val="008F588D"/>
    <w:rsid w:val="008F598E"/>
    <w:rsid w:val="008F5BDE"/>
    <w:rsid w:val="008F6CBC"/>
    <w:rsid w:val="00901635"/>
    <w:rsid w:val="009016F0"/>
    <w:rsid w:val="0090269A"/>
    <w:rsid w:val="00904217"/>
    <w:rsid w:val="0091153A"/>
    <w:rsid w:val="00911749"/>
    <w:rsid w:val="00912E66"/>
    <w:rsid w:val="00913425"/>
    <w:rsid w:val="00913EB2"/>
    <w:rsid w:val="00914262"/>
    <w:rsid w:val="0091528A"/>
    <w:rsid w:val="00915EDD"/>
    <w:rsid w:val="009219B8"/>
    <w:rsid w:val="00922534"/>
    <w:rsid w:val="00925656"/>
    <w:rsid w:val="00930A1A"/>
    <w:rsid w:val="00931E13"/>
    <w:rsid w:val="009324F7"/>
    <w:rsid w:val="00932E65"/>
    <w:rsid w:val="00933869"/>
    <w:rsid w:val="00936E46"/>
    <w:rsid w:val="00941BD7"/>
    <w:rsid w:val="00942323"/>
    <w:rsid w:val="009437D6"/>
    <w:rsid w:val="009441F3"/>
    <w:rsid w:val="00945C16"/>
    <w:rsid w:val="00946C15"/>
    <w:rsid w:val="00947D69"/>
    <w:rsid w:val="00951D1F"/>
    <w:rsid w:val="00955E8D"/>
    <w:rsid w:val="00955F81"/>
    <w:rsid w:val="0096254E"/>
    <w:rsid w:val="00962B5E"/>
    <w:rsid w:val="00963C50"/>
    <w:rsid w:val="00966D9F"/>
    <w:rsid w:val="00966E98"/>
    <w:rsid w:val="00967180"/>
    <w:rsid w:val="00967B0F"/>
    <w:rsid w:val="00970345"/>
    <w:rsid w:val="00970AC5"/>
    <w:rsid w:val="009776EF"/>
    <w:rsid w:val="0098033B"/>
    <w:rsid w:val="00983CE9"/>
    <w:rsid w:val="00983E31"/>
    <w:rsid w:val="009841A7"/>
    <w:rsid w:val="00985183"/>
    <w:rsid w:val="0098549D"/>
    <w:rsid w:val="009907A4"/>
    <w:rsid w:val="009918BE"/>
    <w:rsid w:val="0099275E"/>
    <w:rsid w:val="00993872"/>
    <w:rsid w:val="0099566E"/>
    <w:rsid w:val="00997F22"/>
    <w:rsid w:val="009A0B8E"/>
    <w:rsid w:val="009A0F31"/>
    <w:rsid w:val="009A15D4"/>
    <w:rsid w:val="009A24FC"/>
    <w:rsid w:val="009A328F"/>
    <w:rsid w:val="009A5EA3"/>
    <w:rsid w:val="009A6009"/>
    <w:rsid w:val="009A6FD2"/>
    <w:rsid w:val="009A73EA"/>
    <w:rsid w:val="009A760B"/>
    <w:rsid w:val="009A7A7C"/>
    <w:rsid w:val="009B0A9F"/>
    <w:rsid w:val="009B0D1F"/>
    <w:rsid w:val="009B25F6"/>
    <w:rsid w:val="009B4C30"/>
    <w:rsid w:val="009B528A"/>
    <w:rsid w:val="009B57D5"/>
    <w:rsid w:val="009B5C1E"/>
    <w:rsid w:val="009B6F96"/>
    <w:rsid w:val="009B7377"/>
    <w:rsid w:val="009C2860"/>
    <w:rsid w:val="009C3BE9"/>
    <w:rsid w:val="009C415F"/>
    <w:rsid w:val="009C73FE"/>
    <w:rsid w:val="009C77ED"/>
    <w:rsid w:val="009D023D"/>
    <w:rsid w:val="009D12B0"/>
    <w:rsid w:val="009D15F0"/>
    <w:rsid w:val="009D16F5"/>
    <w:rsid w:val="009D1AA8"/>
    <w:rsid w:val="009D1D16"/>
    <w:rsid w:val="009D2586"/>
    <w:rsid w:val="009D2EAA"/>
    <w:rsid w:val="009D4457"/>
    <w:rsid w:val="009D5090"/>
    <w:rsid w:val="009D5807"/>
    <w:rsid w:val="009D5910"/>
    <w:rsid w:val="009D6DEE"/>
    <w:rsid w:val="009D72F5"/>
    <w:rsid w:val="009D75CE"/>
    <w:rsid w:val="009E2EC2"/>
    <w:rsid w:val="009E3A6B"/>
    <w:rsid w:val="009E4D86"/>
    <w:rsid w:val="009E57A4"/>
    <w:rsid w:val="009E59FB"/>
    <w:rsid w:val="009E6550"/>
    <w:rsid w:val="009E6C21"/>
    <w:rsid w:val="009F1BAA"/>
    <w:rsid w:val="009F256E"/>
    <w:rsid w:val="009F4928"/>
    <w:rsid w:val="009F73C1"/>
    <w:rsid w:val="009F7463"/>
    <w:rsid w:val="009F76E9"/>
    <w:rsid w:val="00A01142"/>
    <w:rsid w:val="00A01D79"/>
    <w:rsid w:val="00A03EEF"/>
    <w:rsid w:val="00A04F05"/>
    <w:rsid w:val="00A0722A"/>
    <w:rsid w:val="00A072DE"/>
    <w:rsid w:val="00A07AB1"/>
    <w:rsid w:val="00A07E08"/>
    <w:rsid w:val="00A107DD"/>
    <w:rsid w:val="00A1099F"/>
    <w:rsid w:val="00A1121C"/>
    <w:rsid w:val="00A1199F"/>
    <w:rsid w:val="00A12277"/>
    <w:rsid w:val="00A127D4"/>
    <w:rsid w:val="00A1346A"/>
    <w:rsid w:val="00A13561"/>
    <w:rsid w:val="00A13FFB"/>
    <w:rsid w:val="00A15D7E"/>
    <w:rsid w:val="00A161A6"/>
    <w:rsid w:val="00A171A9"/>
    <w:rsid w:val="00A20B84"/>
    <w:rsid w:val="00A227AC"/>
    <w:rsid w:val="00A2281D"/>
    <w:rsid w:val="00A242EC"/>
    <w:rsid w:val="00A24821"/>
    <w:rsid w:val="00A259C7"/>
    <w:rsid w:val="00A3127C"/>
    <w:rsid w:val="00A31476"/>
    <w:rsid w:val="00A31D1B"/>
    <w:rsid w:val="00A320D6"/>
    <w:rsid w:val="00A322D3"/>
    <w:rsid w:val="00A32C59"/>
    <w:rsid w:val="00A353A3"/>
    <w:rsid w:val="00A35797"/>
    <w:rsid w:val="00A37322"/>
    <w:rsid w:val="00A37448"/>
    <w:rsid w:val="00A37C01"/>
    <w:rsid w:val="00A4059B"/>
    <w:rsid w:val="00A41DB6"/>
    <w:rsid w:val="00A475C8"/>
    <w:rsid w:val="00A50D93"/>
    <w:rsid w:val="00A53D08"/>
    <w:rsid w:val="00A60DBD"/>
    <w:rsid w:val="00A61586"/>
    <w:rsid w:val="00A634A4"/>
    <w:rsid w:val="00A6371B"/>
    <w:rsid w:val="00A63B07"/>
    <w:rsid w:val="00A63F46"/>
    <w:rsid w:val="00A65D72"/>
    <w:rsid w:val="00A6696C"/>
    <w:rsid w:val="00A67406"/>
    <w:rsid w:val="00A70A5B"/>
    <w:rsid w:val="00A7250B"/>
    <w:rsid w:val="00A76438"/>
    <w:rsid w:val="00A772A2"/>
    <w:rsid w:val="00A80854"/>
    <w:rsid w:val="00A80B2F"/>
    <w:rsid w:val="00A81C56"/>
    <w:rsid w:val="00A820A6"/>
    <w:rsid w:val="00A82483"/>
    <w:rsid w:val="00A84D2C"/>
    <w:rsid w:val="00A85299"/>
    <w:rsid w:val="00A86069"/>
    <w:rsid w:val="00A86850"/>
    <w:rsid w:val="00A86E26"/>
    <w:rsid w:val="00A90BC7"/>
    <w:rsid w:val="00A930E7"/>
    <w:rsid w:val="00A9394B"/>
    <w:rsid w:val="00A95936"/>
    <w:rsid w:val="00A96E62"/>
    <w:rsid w:val="00A9742D"/>
    <w:rsid w:val="00AA51AA"/>
    <w:rsid w:val="00AB06E7"/>
    <w:rsid w:val="00AB2347"/>
    <w:rsid w:val="00AB33E2"/>
    <w:rsid w:val="00AB569C"/>
    <w:rsid w:val="00AB6F85"/>
    <w:rsid w:val="00AC31F7"/>
    <w:rsid w:val="00AC63D6"/>
    <w:rsid w:val="00AC684B"/>
    <w:rsid w:val="00AC6E79"/>
    <w:rsid w:val="00AC7F1B"/>
    <w:rsid w:val="00AD275E"/>
    <w:rsid w:val="00AD526F"/>
    <w:rsid w:val="00AD53BF"/>
    <w:rsid w:val="00AD5F1B"/>
    <w:rsid w:val="00AD68EE"/>
    <w:rsid w:val="00AD6A60"/>
    <w:rsid w:val="00AD6F99"/>
    <w:rsid w:val="00AD724C"/>
    <w:rsid w:val="00AE011F"/>
    <w:rsid w:val="00AE135E"/>
    <w:rsid w:val="00AE15E5"/>
    <w:rsid w:val="00AE4642"/>
    <w:rsid w:val="00AE7547"/>
    <w:rsid w:val="00AF05BF"/>
    <w:rsid w:val="00AF21C1"/>
    <w:rsid w:val="00AF272C"/>
    <w:rsid w:val="00AF3919"/>
    <w:rsid w:val="00AF3A17"/>
    <w:rsid w:val="00AF410E"/>
    <w:rsid w:val="00AF6358"/>
    <w:rsid w:val="00AF6964"/>
    <w:rsid w:val="00AF70F2"/>
    <w:rsid w:val="00B00E85"/>
    <w:rsid w:val="00B053F2"/>
    <w:rsid w:val="00B06DDD"/>
    <w:rsid w:val="00B13AF4"/>
    <w:rsid w:val="00B145D1"/>
    <w:rsid w:val="00B17871"/>
    <w:rsid w:val="00B2009E"/>
    <w:rsid w:val="00B207F3"/>
    <w:rsid w:val="00B236BC"/>
    <w:rsid w:val="00B247A9"/>
    <w:rsid w:val="00B25CBD"/>
    <w:rsid w:val="00B26A52"/>
    <w:rsid w:val="00B273BD"/>
    <w:rsid w:val="00B30E78"/>
    <w:rsid w:val="00B33979"/>
    <w:rsid w:val="00B36B1C"/>
    <w:rsid w:val="00B37324"/>
    <w:rsid w:val="00B4057F"/>
    <w:rsid w:val="00B42035"/>
    <w:rsid w:val="00B42412"/>
    <w:rsid w:val="00B43B37"/>
    <w:rsid w:val="00B43DC1"/>
    <w:rsid w:val="00B43FD3"/>
    <w:rsid w:val="00B50E07"/>
    <w:rsid w:val="00B512F8"/>
    <w:rsid w:val="00B52505"/>
    <w:rsid w:val="00B53473"/>
    <w:rsid w:val="00B5371B"/>
    <w:rsid w:val="00B53A5D"/>
    <w:rsid w:val="00B54655"/>
    <w:rsid w:val="00B54F5F"/>
    <w:rsid w:val="00B60838"/>
    <w:rsid w:val="00B60ACF"/>
    <w:rsid w:val="00B61419"/>
    <w:rsid w:val="00B64710"/>
    <w:rsid w:val="00B67844"/>
    <w:rsid w:val="00B771EA"/>
    <w:rsid w:val="00B776F7"/>
    <w:rsid w:val="00B819B6"/>
    <w:rsid w:val="00B83034"/>
    <w:rsid w:val="00B84C8F"/>
    <w:rsid w:val="00B850C0"/>
    <w:rsid w:val="00B8533F"/>
    <w:rsid w:val="00B87346"/>
    <w:rsid w:val="00B908CF"/>
    <w:rsid w:val="00B9152D"/>
    <w:rsid w:val="00B916FB"/>
    <w:rsid w:val="00B92AD0"/>
    <w:rsid w:val="00B92BC0"/>
    <w:rsid w:val="00B93830"/>
    <w:rsid w:val="00B93D98"/>
    <w:rsid w:val="00B93E84"/>
    <w:rsid w:val="00B943E3"/>
    <w:rsid w:val="00B94CBE"/>
    <w:rsid w:val="00B95B84"/>
    <w:rsid w:val="00BA075F"/>
    <w:rsid w:val="00BA1FD3"/>
    <w:rsid w:val="00BA236A"/>
    <w:rsid w:val="00BA3C7C"/>
    <w:rsid w:val="00BA4655"/>
    <w:rsid w:val="00BA4985"/>
    <w:rsid w:val="00BA4DEF"/>
    <w:rsid w:val="00BA5B99"/>
    <w:rsid w:val="00BA60F3"/>
    <w:rsid w:val="00BB1475"/>
    <w:rsid w:val="00BB4616"/>
    <w:rsid w:val="00BB54DD"/>
    <w:rsid w:val="00BB5FEB"/>
    <w:rsid w:val="00BB67C2"/>
    <w:rsid w:val="00BB69A2"/>
    <w:rsid w:val="00BB75EC"/>
    <w:rsid w:val="00BB7808"/>
    <w:rsid w:val="00BC1AC4"/>
    <w:rsid w:val="00BC1D75"/>
    <w:rsid w:val="00BC281B"/>
    <w:rsid w:val="00BC29E8"/>
    <w:rsid w:val="00BD1178"/>
    <w:rsid w:val="00BD132F"/>
    <w:rsid w:val="00BD5648"/>
    <w:rsid w:val="00BD5D95"/>
    <w:rsid w:val="00BD645A"/>
    <w:rsid w:val="00BD7E89"/>
    <w:rsid w:val="00BE0D2E"/>
    <w:rsid w:val="00BE2EFC"/>
    <w:rsid w:val="00BE3BDD"/>
    <w:rsid w:val="00BE3C00"/>
    <w:rsid w:val="00BE3F3A"/>
    <w:rsid w:val="00BE4F88"/>
    <w:rsid w:val="00BE6901"/>
    <w:rsid w:val="00BE6D90"/>
    <w:rsid w:val="00BF0304"/>
    <w:rsid w:val="00BF0F6D"/>
    <w:rsid w:val="00BF4900"/>
    <w:rsid w:val="00BF558E"/>
    <w:rsid w:val="00BF6607"/>
    <w:rsid w:val="00BF72BC"/>
    <w:rsid w:val="00C015D4"/>
    <w:rsid w:val="00C021E2"/>
    <w:rsid w:val="00C03717"/>
    <w:rsid w:val="00C03912"/>
    <w:rsid w:val="00C053AA"/>
    <w:rsid w:val="00C053E8"/>
    <w:rsid w:val="00C05EBA"/>
    <w:rsid w:val="00C07E73"/>
    <w:rsid w:val="00C10D4C"/>
    <w:rsid w:val="00C1203E"/>
    <w:rsid w:val="00C122D0"/>
    <w:rsid w:val="00C12AF5"/>
    <w:rsid w:val="00C177A8"/>
    <w:rsid w:val="00C2054E"/>
    <w:rsid w:val="00C20BE9"/>
    <w:rsid w:val="00C21951"/>
    <w:rsid w:val="00C26761"/>
    <w:rsid w:val="00C339C6"/>
    <w:rsid w:val="00C33BBB"/>
    <w:rsid w:val="00C33DE4"/>
    <w:rsid w:val="00C34FAA"/>
    <w:rsid w:val="00C365BF"/>
    <w:rsid w:val="00C36EFF"/>
    <w:rsid w:val="00C37226"/>
    <w:rsid w:val="00C401FF"/>
    <w:rsid w:val="00C40538"/>
    <w:rsid w:val="00C405C3"/>
    <w:rsid w:val="00C41E64"/>
    <w:rsid w:val="00C42398"/>
    <w:rsid w:val="00C42D6C"/>
    <w:rsid w:val="00C4551F"/>
    <w:rsid w:val="00C460A6"/>
    <w:rsid w:val="00C46227"/>
    <w:rsid w:val="00C471BE"/>
    <w:rsid w:val="00C5051A"/>
    <w:rsid w:val="00C51B6A"/>
    <w:rsid w:val="00C525BC"/>
    <w:rsid w:val="00C52C50"/>
    <w:rsid w:val="00C53D45"/>
    <w:rsid w:val="00C5424F"/>
    <w:rsid w:val="00C54AB8"/>
    <w:rsid w:val="00C54F26"/>
    <w:rsid w:val="00C62127"/>
    <w:rsid w:val="00C64487"/>
    <w:rsid w:val="00C6533D"/>
    <w:rsid w:val="00C659B1"/>
    <w:rsid w:val="00C75374"/>
    <w:rsid w:val="00C76715"/>
    <w:rsid w:val="00C81A9E"/>
    <w:rsid w:val="00C81E0A"/>
    <w:rsid w:val="00C8275C"/>
    <w:rsid w:val="00C82B0F"/>
    <w:rsid w:val="00C83137"/>
    <w:rsid w:val="00C8511E"/>
    <w:rsid w:val="00C85EBF"/>
    <w:rsid w:val="00C903B3"/>
    <w:rsid w:val="00C91597"/>
    <w:rsid w:val="00C915F3"/>
    <w:rsid w:val="00C9213D"/>
    <w:rsid w:val="00C922D4"/>
    <w:rsid w:val="00C94307"/>
    <w:rsid w:val="00C95115"/>
    <w:rsid w:val="00C964CA"/>
    <w:rsid w:val="00C96981"/>
    <w:rsid w:val="00C97D18"/>
    <w:rsid w:val="00CA0EE0"/>
    <w:rsid w:val="00CA3F80"/>
    <w:rsid w:val="00CA5EC4"/>
    <w:rsid w:val="00CA6947"/>
    <w:rsid w:val="00CA6F27"/>
    <w:rsid w:val="00CB0E4E"/>
    <w:rsid w:val="00CB21D4"/>
    <w:rsid w:val="00CB79E9"/>
    <w:rsid w:val="00CC15E3"/>
    <w:rsid w:val="00CC1AFD"/>
    <w:rsid w:val="00CC1F2F"/>
    <w:rsid w:val="00CC2F71"/>
    <w:rsid w:val="00CC39BF"/>
    <w:rsid w:val="00CC41C9"/>
    <w:rsid w:val="00CC5999"/>
    <w:rsid w:val="00CC5D48"/>
    <w:rsid w:val="00CD1C43"/>
    <w:rsid w:val="00CD2493"/>
    <w:rsid w:val="00CD27CC"/>
    <w:rsid w:val="00CD2DBB"/>
    <w:rsid w:val="00CD5AE3"/>
    <w:rsid w:val="00CE03E8"/>
    <w:rsid w:val="00CE0ED7"/>
    <w:rsid w:val="00CE14FD"/>
    <w:rsid w:val="00CE2502"/>
    <w:rsid w:val="00CE3B7B"/>
    <w:rsid w:val="00CE61AD"/>
    <w:rsid w:val="00CE7E01"/>
    <w:rsid w:val="00CF09F0"/>
    <w:rsid w:val="00CF0D09"/>
    <w:rsid w:val="00CF168E"/>
    <w:rsid w:val="00CF3FED"/>
    <w:rsid w:val="00CF56E8"/>
    <w:rsid w:val="00CF6050"/>
    <w:rsid w:val="00CF725A"/>
    <w:rsid w:val="00D008DD"/>
    <w:rsid w:val="00D010C2"/>
    <w:rsid w:val="00D04170"/>
    <w:rsid w:val="00D053EE"/>
    <w:rsid w:val="00D06FD3"/>
    <w:rsid w:val="00D11033"/>
    <w:rsid w:val="00D11C0A"/>
    <w:rsid w:val="00D11F1E"/>
    <w:rsid w:val="00D1220F"/>
    <w:rsid w:val="00D124C8"/>
    <w:rsid w:val="00D124D8"/>
    <w:rsid w:val="00D14AD1"/>
    <w:rsid w:val="00D213ED"/>
    <w:rsid w:val="00D22FDD"/>
    <w:rsid w:val="00D2447C"/>
    <w:rsid w:val="00D2513E"/>
    <w:rsid w:val="00D25CE6"/>
    <w:rsid w:val="00D2638E"/>
    <w:rsid w:val="00D26AE1"/>
    <w:rsid w:val="00D300B5"/>
    <w:rsid w:val="00D310D4"/>
    <w:rsid w:val="00D32EC0"/>
    <w:rsid w:val="00D345C6"/>
    <w:rsid w:val="00D36AD6"/>
    <w:rsid w:val="00D37A09"/>
    <w:rsid w:val="00D40114"/>
    <w:rsid w:val="00D411EA"/>
    <w:rsid w:val="00D41564"/>
    <w:rsid w:val="00D41574"/>
    <w:rsid w:val="00D428F6"/>
    <w:rsid w:val="00D43052"/>
    <w:rsid w:val="00D43390"/>
    <w:rsid w:val="00D46044"/>
    <w:rsid w:val="00D461D6"/>
    <w:rsid w:val="00D47ACA"/>
    <w:rsid w:val="00D47E85"/>
    <w:rsid w:val="00D5408A"/>
    <w:rsid w:val="00D55ABE"/>
    <w:rsid w:val="00D5746A"/>
    <w:rsid w:val="00D61104"/>
    <w:rsid w:val="00D61A22"/>
    <w:rsid w:val="00D61FDD"/>
    <w:rsid w:val="00D668FE"/>
    <w:rsid w:val="00D717EF"/>
    <w:rsid w:val="00D71EC6"/>
    <w:rsid w:val="00D723CE"/>
    <w:rsid w:val="00D72899"/>
    <w:rsid w:val="00D73002"/>
    <w:rsid w:val="00D7408E"/>
    <w:rsid w:val="00D7464F"/>
    <w:rsid w:val="00D807BF"/>
    <w:rsid w:val="00D81BB0"/>
    <w:rsid w:val="00D85A7A"/>
    <w:rsid w:val="00D908B0"/>
    <w:rsid w:val="00D9163C"/>
    <w:rsid w:val="00D9512A"/>
    <w:rsid w:val="00DA1905"/>
    <w:rsid w:val="00DA1E2E"/>
    <w:rsid w:val="00DA2174"/>
    <w:rsid w:val="00DA3033"/>
    <w:rsid w:val="00DA41D2"/>
    <w:rsid w:val="00DA4FC7"/>
    <w:rsid w:val="00DA7BCE"/>
    <w:rsid w:val="00DA7CC6"/>
    <w:rsid w:val="00DB4363"/>
    <w:rsid w:val="00DB6349"/>
    <w:rsid w:val="00DB647F"/>
    <w:rsid w:val="00DB7123"/>
    <w:rsid w:val="00DB738C"/>
    <w:rsid w:val="00DB7C9C"/>
    <w:rsid w:val="00DC1674"/>
    <w:rsid w:val="00DC21EE"/>
    <w:rsid w:val="00DC3629"/>
    <w:rsid w:val="00DC37D8"/>
    <w:rsid w:val="00DC6EEA"/>
    <w:rsid w:val="00DC7070"/>
    <w:rsid w:val="00DD0F5C"/>
    <w:rsid w:val="00DD1E04"/>
    <w:rsid w:val="00DD42E4"/>
    <w:rsid w:val="00DE19DF"/>
    <w:rsid w:val="00DE24AA"/>
    <w:rsid w:val="00DE25AD"/>
    <w:rsid w:val="00DE4355"/>
    <w:rsid w:val="00DE437D"/>
    <w:rsid w:val="00DE7F79"/>
    <w:rsid w:val="00DF3E5B"/>
    <w:rsid w:val="00DF540B"/>
    <w:rsid w:val="00DF58DB"/>
    <w:rsid w:val="00E01C1E"/>
    <w:rsid w:val="00E054FB"/>
    <w:rsid w:val="00E10261"/>
    <w:rsid w:val="00E13FF6"/>
    <w:rsid w:val="00E14497"/>
    <w:rsid w:val="00E15802"/>
    <w:rsid w:val="00E167AF"/>
    <w:rsid w:val="00E17D90"/>
    <w:rsid w:val="00E2138E"/>
    <w:rsid w:val="00E2277C"/>
    <w:rsid w:val="00E2485A"/>
    <w:rsid w:val="00E250D8"/>
    <w:rsid w:val="00E265A8"/>
    <w:rsid w:val="00E3183E"/>
    <w:rsid w:val="00E31BD0"/>
    <w:rsid w:val="00E31C38"/>
    <w:rsid w:val="00E32499"/>
    <w:rsid w:val="00E32F66"/>
    <w:rsid w:val="00E33765"/>
    <w:rsid w:val="00E34F35"/>
    <w:rsid w:val="00E3510B"/>
    <w:rsid w:val="00E35ED9"/>
    <w:rsid w:val="00E37EA0"/>
    <w:rsid w:val="00E40FD4"/>
    <w:rsid w:val="00E41322"/>
    <w:rsid w:val="00E43DD8"/>
    <w:rsid w:val="00E45659"/>
    <w:rsid w:val="00E46448"/>
    <w:rsid w:val="00E46ED8"/>
    <w:rsid w:val="00E5126E"/>
    <w:rsid w:val="00E52052"/>
    <w:rsid w:val="00E520F6"/>
    <w:rsid w:val="00E52347"/>
    <w:rsid w:val="00E53E71"/>
    <w:rsid w:val="00E570FE"/>
    <w:rsid w:val="00E57568"/>
    <w:rsid w:val="00E57BC5"/>
    <w:rsid w:val="00E61AB8"/>
    <w:rsid w:val="00E61F65"/>
    <w:rsid w:val="00E625F6"/>
    <w:rsid w:val="00E64C0D"/>
    <w:rsid w:val="00E72706"/>
    <w:rsid w:val="00E73BAD"/>
    <w:rsid w:val="00E74C72"/>
    <w:rsid w:val="00E74F55"/>
    <w:rsid w:val="00E753F8"/>
    <w:rsid w:val="00E75ABB"/>
    <w:rsid w:val="00E76B75"/>
    <w:rsid w:val="00E76DD8"/>
    <w:rsid w:val="00E8422C"/>
    <w:rsid w:val="00E84C16"/>
    <w:rsid w:val="00E85816"/>
    <w:rsid w:val="00E86EA0"/>
    <w:rsid w:val="00E8786E"/>
    <w:rsid w:val="00E95941"/>
    <w:rsid w:val="00E95DB2"/>
    <w:rsid w:val="00EA0945"/>
    <w:rsid w:val="00EA5100"/>
    <w:rsid w:val="00EA757D"/>
    <w:rsid w:val="00EA799E"/>
    <w:rsid w:val="00EB3734"/>
    <w:rsid w:val="00EB5A9C"/>
    <w:rsid w:val="00EB6D72"/>
    <w:rsid w:val="00EB7274"/>
    <w:rsid w:val="00EC03E2"/>
    <w:rsid w:val="00EC0730"/>
    <w:rsid w:val="00EC406F"/>
    <w:rsid w:val="00EC6370"/>
    <w:rsid w:val="00ED07DD"/>
    <w:rsid w:val="00ED55FF"/>
    <w:rsid w:val="00ED7B35"/>
    <w:rsid w:val="00EE128C"/>
    <w:rsid w:val="00EE1F6E"/>
    <w:rsid w:val="00EE3772"/>
    <w:rsid w:val="00EE3933"/>
    <w:rsid w:val="00EE4B43"/>
    <w:rsid w:val="00EE4CBF"/>
    <w:rsid w:val="00EE5F8B"/>
    <w:rsid w:val="00EE652A"/>
    <w:rsid w:val="00EE71A5"/>
    <w:rsid w:val="00EE7CD1"/>
    <w:rsid w:val="00EE7DE2"/>
    <w:rsid w:val="00EF009E"/>
    <w:rsid w:val="00EF285D"/>
    <w:rsid w:val="00EF33B0"/>
    <w:rsid w:val="00EF4A24"/>
    <w:rsid w:val="00EF50D9"/>
    <w:rsid w:val="00EF56E6"/>
    <w:rsid w:val="00EF6EA9"/>
    <w:rsid w:val="00F0195C"/>
    <w:rsid w:val="00F0255D"/>
    <w:rsid w:val="00F035E8"/>
    <w:rsid w:val="00F03E7E"/>
    <w:rsid w:val="00F068D6"/>
    <w:rsid w:val="00F07D60"/>
    <w:rsid w:val="00F10B0D"/>
    <w:rsid w:val="00F10F29"/>
    <w:rsid w:val="00F122E1"/>
    <w:rsid w:val="00F130B8"/>
    <w:rsid w:val="00F13111"/>
    <w:rsid w:val="00F144E6"/>
    <w:rsid w:val="00F14A5B"/>
    <w:rsid w:val="00F15A5B"/>
    <w:rsid w:val="00F17538"/>
    <w:rsid w:val="00F21758"/>
    <w:rsid w:val="00F237B4"/>
    <w:rsid w:val="00F25AEC"/>
    <w:rsid w:val="00F269FC"/>
    <w:rsid w:val="00F26FE6"/>
    <w:rsid w:val="00F275D4"/>
    <w:rsid w:val="00F30016"/>
    <w:rsid w:val="00F31B50"/>
    <w:rsid w:val="00F333FF"/>
    <w:rsid w:val="00F343FA"/>
    <w:rsid w:val="00F36C7A"/>
    <w:rsid w:val="00F41EEC"/>
    <w:rsid w:val="00F42BBB"/>
    <w:rsid w:val="00F42ED3"/>
    <w:rsid w:val="00F439F5"/>
    <w:rsid w:val="00F445B8"/>
    <w:rsid w:val="00F45A87"/>
    <w:rsid w:val="00F46DC5"/>
    <w:rsid w:val="00F53104"/>
    <w:rsid w:val="00F531D7"/>
    <w:rsid w:val="00F533DC"/>
    <w:rsid w:val="00F53C95"/>
    <w:rsid w:val="00F54108"/>
    <w:rsid w:val="00F5535F"/>
    <w:rsid w:val="00F56B1D"/>
    <w:rsid w:val="00F57EBE"/>
    <w:rsid w:val="00F60F1E"/>
    <w:rsid w:val="00F615F8"/>
    <w:rsid w:val="00F61A9B"/>
    <w:rsid w:val="00F63F3E"/>
    <w:rsid w:val="00F63FD7"/>
    <w:rsid w:val="00F64E98"/>
    <w:rsid w:val="00F65179"/>
    <w:rsid w:val="00F6781E"/>
    <w:rsid w:val="00F67AD7"/>
    <w:rsid w:val="00F67B49"/>
    <w:rsid w:val="00F67B64"/>
    <w:rsid w:val="00F70C6B"/>
    <w:rsid w:val="00F71659"/>
    <w:rsid w:val="00F71AD7"/>
    <w:rsid w:val="00F72AB0"/>
    <w:rsid w:val="00F760BD"/>
    <w:rsid w:val="00F762DB"/>
    <w:rsid w:val="00F764F8"/>
    <w:rsid w:val="00F772DC"/>
    <w:rsid w:val="00F82CB1"/>
    <w:rsid w:val="00F82D53"/>
    <w:rsid w:val="00F82DC7"/>
    <w:rsid w:val="00F8445F"/>
    <w:rsid w:val="00F86143"/>
    <w:rsid w:val="00F87140"/>
    <w:rsid w:val="00F87A5A"/>
    <w:rsid w:val="00F87C15"/>
    <w:rsid w:val="00F90EF8"/>
    <w:rsid w:val="00F92EFD"/>
    <w:rsid w:val="00F965DF"/>
    <w:rsid w:val="00FA31D2"/>
    <w:rsid w:val="00FA3BD6"/>
    <w:rsid w:val="00FA7181"/>
    <w:rsid w:val="00FB30AA"/>
    <w:rsid w:val="00FB4161"/>
    <w:rsid w:val="00FB4878"/>
    <w:rsid w:val="00FB4962"/>
    <w:rsid w:val="00FC0EB1"/>
    <w:rsid w:val="00FC11BA"/>
    <w:rsid w:val="00FC2F63"/>
    <w:rsid w:val="00FC3479"/>
    <w:rsid w:val="00FC37CC"/>
    <w:rsid w:val="00FC4C90"/>
    <w:rsid w:val="00FD06B1"/>
    <w:rsid w:val="00FD0735"/>
    <w:rsid w:val="00FD42DA"/>
    <w:rsid w:val="00FD6FFC"/>
    <w:rsid w:val="00FE107B"/>
    <w:rsid w:val="00FE1616"/>
    <w:rsid w:val="00FE33DC"/>
    <w:rsid w:val="00FE371B"/>
    <w:rsid w:val="00FE3E63"/>
    <w:rsid w:val="00FE5557"/>
    <w:rsid w:val="00FE6620"/>
    <w:rsid w:val="00FE71AC"/>
    <w:rsid w:val="00FF114C"/>
    <w:rsid w:val="00FF2301"/>
    <w:rsid w:val="00FF2FCB"/>
    <w:rsid w:val="00FF671A"/>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01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680619156">
      <w:bodyDiv w:val="1"/>
      <w:marLeft w:val="0"/>
      <w:marRight w:val="0"/>
      <w:marTop w:val="0"/>
      <w:marBottom w:val="0"/>
      <w:divBdr>
        <w:top w:val="none" w:sz="0" w:space="0" w:color="auto"/>
        <w:left w:val="none" w:sz="0" w:space="0" w:color="auto"/>
        <w:bottom w:val="none" w:sz="0" w:space="0" w:color="auto"/>
        <w:right w:val="none" w:sz="0" w:space="0" w:color="auto"/>
      </w:divBdr>
    </w:div>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p.weixin.qq.com/s/5yyi0ubOxm-wI4xHim_dEA"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5953</TotalTime>
  <Pages>12</Pages>
  <Words>3801</Words>
  <Characters>3884</Characters>
  <Application>Microsoft Office Word</Application>
  <DocSecurity>0</DocSecurity>
  <Lines>160</Lines>
  <Paragraphs>8</Paragraphs>
  <ScaleCrop>false</ScaleCrop>
  <Company/>
  <LinksUpToDate>false</LinksUpToDate>
  <CharactersWithSpaces>3998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1227</cp:revision>
  <dcterms:created xsi:type="dcterms:W3CDTF">2021-10-29T01:56:00Z</dcterms:created>
  <dcterms:modified xsi:type="dcterms:W3CDTF">2022-03-11T08:42:00Z</dcterms:modified>
</cp:coreProperties>
</file>