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D48" w:rsidRDefault="00F41573" w:rsidP="001D051D">
      <w:pPr>
        <w:spacing w:line="360" w:lineRule="auto"/>
      </w:pPr>
      <w:r>
        <w:rPr>
          <w:noProof/>
        </w:rPr>
        <w:drawing>
          <wp:inline distT="0" distB="0" distL="0" distR="0" wp14:anchorId="0F7A1050" wp14:editId="58D08675">
            <wp:extent cx="3733333" cy="1628571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</w:r>
      <w:r w:rsidRPr="00F41573">
        <w:rPr>
          <w:rFonts w:hint="eastAsia"/>
        </w:rPr>
        <w:t>说到孩子不喜欢读科普绘本，这确实是一个在小年龄段孩子，尤其是女宝中比较普遍的问题。</w:t>
      </w:r>
      <w:r>
        <w:rPr>
          <w:rFonts w:hint="eastAsia"/>
        </w:rPr>
        <w:br/>
      </w:r>
      <w:r w:rsidR="00907566">
        <w:rPr>
          <w:rFonts w:hint="eastAsia"/>
        </w:rPr>
        <w:t>从孩子的阅读来说，确实哪怕是学龄前孩子，读一些</w:t>
      </w:r>
      <w:r w:rsidR="00A70D33">
        <w:rPr>
          <w:rFonts w:hint="eastAsia"/>
        </w:rPr>
        <w:t>科普绘本，</w:t>
      </w:r>
      <w:r w:rsidRPr="00F41573">
        <w:rPr>
          <w:rFonts w:hint="eastAsia"/>
        </w:rPr>
        <w:t>是非常有好处</w:t>
      </w:r>
      <w:proofErr w:type="gramStart"/>
      <w:r w:rsidR="00A70D33">
        <w:rPr>
          <w:rFonts w:hint="eastAsia"/>
        </w:rPr>
        <w:t>且必要</w:t>
      </w:r>
      <w:proofErr w:type="gramEnd"/>
      <w:r w:rsidRPr="00F41573">
        <w:rPr>
          <w:rFonts w:hint="eastAsia"/>
        </w:rPr>
        <w:t>的。</w:t>
      </w:r>
      <w:r>
        <w:br/>
      </w:r>
      <w:r w:rsidR="008F5D48">
        <w:rPr>
          <w:rFonts w:hint="eastAsia"/>
        </w:rPr>
        <w:t>首先，我们从孩子的成长角度来看，读科普</w:t>
      </w:r>
      <w:proofErr w:type="gramStart"/>
      <w:r w:rsidR="008F5D48">
        <w:rPr>
          <w:rFonts w:hint="eastAsia"/>
        </w:rPr>
        <w:t>绘本能够</w:t>
      </w:r>
      <w:proofErr w:type="gramEnd"/>
      <w:r w:rsidR="008F5D48">
        <w:rPr>
          <w:rFonts w:hint="eastAsia"/>
        </w:rPr>
        <w:t>满足和激发孩子的好奇，这些都是孩子学习新知识、探索未知领域的原动力，也是孩子与世界产生更多联结的</w:t>
      </w:r>
      <w:r w:rsidR="00EA34A6">
        <w:rPr>
          <w:rFonts w:hint="eastAsia"/>
        </w:rPr>
        <w:t>一种</w:t>
      </w:r>
      <w:r w:rsidR="008F5D48">
        <w:rPr>
          <w:rFonts w:hint="eastAsia"/>
        </w:rPr>
        <w:t>方式；</w:t>
      </w:r>
      <w:r w:rsidR="008F5D48">
        <w:br/>
      </w:r>
      <w:r w:rsidR="008F5D48">
        <w:t>其次，</w:t>
      </w:r>
      <w:proofErr w:type="gramStart"/>
      <w:r w:rsidR="008F5D48">
        <w:t>科普绘本的</w:t>
      </w:r>
      <w:proofErr w:type="gramEnd"/>
      <w:r w:rsidR="008F5D48">
        <w:t>阅读，对孩子学习的帮助也是显而易见的，</w:t>
      </w:r>
      <w:r w:rsidR="00EA34A6">
        <w:t>无论是孩子进入学校后的学习，还是</w:t>
      </w:r>
      <w:r w:rsidR="00A26414">
        <w:t>终生学习，从小阅读科普类非虚构作品的孩子，能够更好地掌握</w:t>
      </w:r>
      <w:r w:rsidR="00C3772A">
        <w:t>说明类文体的阅读方法，更有助于孩子的学习。</w:t>
      </w:r>
    </w:p>
    <w:p w:rsidR="00F41573" w:rsidRDefault="00563F70" w:rsidP="001D051D">
      <w:pPr>
        <w:spacing w:line="360" w:lineRule="auto"/>
      </w:pPr>
      <w:r>
        <w:rPr>
          <w:rFonts w:hint="eastAsia"/>
        </w:rPr>
        <w:t>另外，在孩子的阅读品类中加入科普</w:t>
      </w:r>
      <w:proofErr w:type="gramStart"/>
      <w:r>
        <w:rPr>
          <w:rFonts w:hint="eastAsia"/>
        </w:rPr>
        <w:t>类绘本</w:t>
      </w:r>
      <w:proofErr w:type="gramEnd"/>
      <w:r>
        <w:rPr>
          <w:rFonts w:hint="eastAsia"/>
        </w:rPr>
        <w:t>，也能很好地拓展孩子的阅读视野。</w:t>
      </w:r>
      <w:r>
        <w:br/>
      </w:r>
      <w:r w:rsidR="00F41573">
        <w:rPr>
          <w:rFonts w:hint="eastAsia"/>
        </w:rPr>
        <w:br/>
      </w:r>
      <w:r>
        <w:rPr>
          <w:rFonts w:hint="eastAsia"/>
        </w:rPr>
        <w:t>那么，怎样</w:t>
      </w:r>
      <w:r w:rsidR="00F41573" w:rsidRPr="00F41573">
        <w:rPr>
          <w:rFonts w:hint="eastAsia"/>
        </w:rPr>
        <w:t>让孩子喜欢上</w:t>
      </w:r>
      <w:proofErr w:type="gramStart"/>
      <w:r w:rsidR="00F41573" w:rsidRPr="00F41573">
        <w:rPr>
          <w:rFonts w:hint="eastAsia"/>
        </w:rPr>
        <w:t>科普绘本</w:t>
      </w:r>
      <w:r>
        <w:rPr>
          <w:rFonts w:hint="eastAsia"/>
        </w:rPr>
        <w:t>呢</w:t>
      </w:r>
      <w:proofErr w:type="gramEnd"/>
      <w:r>
        <w:rPr>
          <w:rFonts w:hint="eastAsia"/>
        </w:rPr>
        <w:t>？</w:t>
      </w:r>
      <w:r w:rsidR="00F41573" w:rsidRPr="00F41573">
        <w:rPr>
          <w:rFonts w:hint="eastAsia"/>
        </w:rPr>
        <w:t>可以从选书和阅读方法两个方面来尝试。如果</w:t>
      </w:r>
      <w:proofErr w:type="gramStart"/>
      <w:r w:rsidR="00F41573" w:rsidRPr="00F41573">
        <w:rPr>
          <w:rFonts w:hint="eastAsia"/>
        </w:rPr>
        <w:t>科普绘本也</w:t>
      </w:r>
      <w:proofErr w:type="gramEnd"/>
      <w:r w:rsidR="00F41573" w:rsidRPr="00F41573">
        <w:rPr>
          <w:rFonts w:hint="eastAsia"/>
        </w:rPr>
        <w:t>像故事</w:t>
      </w:r>
      <w:proofErr w:type="gramStart"/>
      <w:r w:rsidR="00F41573" w:rsidRPr="00F41573">
        <w:rPr>
          <w:rFonts w:hint="eastAsia"/>
        </w:rPr>
        <w:t>绘本一样</w:t>
      </w:r>
      <w:proofErr w:type="gramEnd"/>
      <w:r w:rsidR="00F41573" w:rsidRPr="00F41573">
        <w:rPr>
          <w:rFonts w:hint="eastAsia"/>
        </w:rPr>
        <w:t>有趣，那么相信孩子也不会拒绝了</w:t>
      </w:r>
      <w:r w:rsidR="00186FC3">
        <w:rPr>
          <w:rFonts w:hint="eastAsia"/>
        </w:rPr>
        <w:t>。</w:t>
      </w:r>
      <w:r w:rsidR="00F41573">
        <w:br/>
      </w:r>
      <w:r w:rsidR="00F41573">
        <w:rPr>
          <w:rFonts w:hint="eastAsia"/>
        </w:rPr>
        <w:br/>
      </w:r>
      <w:r w:rsidR="00F41573">
        <w:rPr>
          <w:rFonts w:hint="eastAsia"/>
        </w:rPr>
        <w:t>从选书上来说，</w:t>
      </w:r>
      <w:r w:rsidR="003D7FC7">
        <w:rPr>
          <w:rFonts w:hint="eastAsia"/>
        </w:rPr>
        <w:t>我们可以从以下两点来</w:t>
      </w:r>
      <w:r w:rsidR="00123C1B">
        <w:rPr>
          <w:rFonts w:hint="eastAsia"/>
        </w:rPr>
        <w:t>为孩子选到感兴趣的、合适的书，提升阅读兴趣。</w:t>
      </w:r>
    </w:p>
    <w:p w:rsidR="00F41573" w:rsidRDefault="00F41573" w:rsidP="001D051D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从孩子感兴趣的“点”出发，从孩子身边的问题出发，找到能帮助孩子解决问题、激发好奇的绘本，容易达到事半功倍的效果。孩子有着天然的好奇，也会经常给大人提出一些问题。那么这些他们感兴趣的问题，就是选书的最好的入口。如果孩子没有提出问题的习惯，大人也可以结合身边的现象或事物，主动以闲聊的方式提出一些问题和孩子一起讨论，激发孩子的好奇，然后用对应的科普绘本来解决问题。让孩子意识到原来科普</w:t>
      </w:r>
      <w:proofErr w:type="gramStart"/>
      <w:r>
        <w:rPr>
          <w:rFonts w:hint="eastAsia"/>
        </w:rPr>
        <w:t>绘本不仅</w:t>
      </w:r>
      <w:proofErr w:type="gramEnd"/>
      <w:r>
        <w:rPr>
          <w:rFonts w:hint="eastAsia"/>
        </w:rPr>
        <w:t>有用，而且也很有趣。</w:t>
      </w:r>
      <w:r>
        <w:br/>
      </w:r>
      <w:r>
        <w:rPr>
          <w:rFonts w:hint="eastAsia"/>
        </w:rPr>
        <w:br/>
      </w:r>
      <w:r w:rsidRPr="00F41573">
        <w:rPr>
          <w:rFonts w:hint="eastAsia"/>
        </w:rPr>
        <w:t>比如在这个季节，孩子可能会观察到树叶变了颜色，或者家长也可以看似无意地和孩子聊起，为什么树叶到秋天了会变色呢？可以先和孩子一起聊聊这个问题，假设猜想，然后再从对应</w:t>
      </w:r>
      <w:proofErr w:type="gramStart"/>
      <w:r w:rsidRPr="00F41573">
        <w:rPr>
          <w:rFonts w:hint="eastAsia"/>
        </w:rPr>
        <w:lastRenderedPageBreak/>
        <w:t>的绘本中</w:t>
      </w:r>
      <w:proofErr w:type="gramEnd"/>
      <w:r w:rsidRPr="00F41573">
        <w:rPr>
          <w:rFonts w:hint="eastAsia"/>
        </w:rPr>
        <w:t>去解决问题，寻找问题的答案。</w:t>
      </w:r>
      <w:r>
        <w:br/>
      </w:r>
      <w:r>
        <w:rPr>
          <w:rFonts w:hint="eastAsia"/>
        </w:rPr>
        <w:br/>
      </w:r>
      <w:r>
        <w:rPr>
          <w:rFonts w:hint="eastAsia"/>
        </w:rPr>
        <w:br/>
        <w:t>2</w:t>
      </w:r>
      <w:r>
        <w:rPr>
          <w:rFonts w:hint="eastAsia"/>
        </w:rPr>
        <w:t>、不断扩大认知的“舒适圈”，生活中很多事物都可以成为新的触发点，碰到孩子有哪方面问题或有好奇的，围绕这个点提供对应的绘本，或者从这个点出发，围绕这个点作延伸。</w:t>
      </w:r>
      <w:r w:rsidR="000A375A">
        <w:br/>
      </w:r>
    </w:p>
    <w:p w:rsidR="00C72897" w:rsidRDefault="00F41573" w:rsidP="001D051D">
      <w:pPr>
        <w:spacing w:line="360" w:lineRule="auto"/>
      </w:pPr>
      <w:r>
        <w:rPr>
          <w:rFonts w:hint="eastAsia"/>
        </w:rPr>
        <w:t>比如日常中常见的水，我们可以和孩子一起从问题说起，聊一聊自来水从哪里来，再看看相应的绘本，让孩子对这个问题有了解。以此为圆心，既可以延伸到关于水的其他相关知识，比如</w:t>
      </w:r>
      <w:r>
        <w:rPr>
          <w:rFonts w:hint="eastAsia"/>
        </w:rPr>
        <w:t xml:space="preserve">  </w:t>
      </w:r>
      <w:r>
        <w:rPr>
          <w:rFonts w:hint="eastAsia"/>
        </w:rPr>
        <w:t>水从哪里来？恐龙喝的水和今天一样吗？</w:t>
      </w:r>
      <w:r>
        <w:rPr>
          <w:rFonts w:hint="eastAsia"/>
        </w:rPr>
        <w:t>......</w:t>
      </w:r>
      <w:r>
        <w:rPr>
          <w:rFonts w:hint="eastAsia"/>
        </w:rPr>
        <w:t>等等。也可以从“自来水”这个点出发，延伸到其他市政建设相关的科普，比如“地铁”“下水道”等等；还可以从“水”出发，延伸到人生存必须的“空气”的相关科普。组织成围绕一个中心的一张科普知识的网。</w:t>
      </w:r>
      <w:r>
        <w:br/>
      </w:r>
      <w:r w:rsidR="007D13FF">
        <w:br/>
      </w:r>
      <w:r w:rsidR="007D13FF">
        <w:rPr>
          <w:rFonts w:hint="eastAsia"/>
        </w:rPr>
        <w:br/>
      </w:r>
      <w:r w:rsidR="007D13FF">
        <w:rPr>
          <w:rFonts w:hint="eastAsia"/>
        </w:rPr>
        <w:t>有一点需要注意的就是，读</w:t>
      </w:r>
      <w:proofErr w:type="gramStart"/>
      <w:r w:rsidR="007D13FF">
        <w:rPr>
          <w:rFonts w:hint="eastAsia"/>
        </w:rPr>
        <w:t>科普绘本的</w:t>
      </w:r>
      <w:proofErr w:type="gramEnd"/>
      <w:r w:rsidR="007D13FF">
        <w:rPr>
          <w:rFonts w:hint="eastAsia"/>
        </w:rPr>
        <w:t>时候，比起故事</w:t>
      </w:r>
      <w:proofErr w:type="gramStart"/>
      <w:r w:rsidR="007D13FF">
        <w:rPr>
          <w:rFonts w:hint="eastAsia"/>
        </w:rPr>
        <w:t>类绘本</w:t>
      </w:r>
      <w:proofErr w:type="gramEnd"/>
      <w:r w:rsidR="007D13FF">
        <w:rPr>
          <w:rFonts w:hint="eastAsia"/>
        </w:rPr>
        <w:t>，大人常常更爱考孩子，就是读完</w:t>
      </w:r>
      <w:proofErr w:type="gramStart"/>
      <w:r w:rsidR="007D13FF">
        <w:rPr>
          <w:rFonts w:hint="eastAsia"/>
        </w:rPr>
        <w:t>绘本问</w:t>
      </w:r>
      <w:proofErr w:type="gramEnd"/>
      <w:r w:rsidR="007D13FF">
        <w:rPr>
          <w:rFonts w:hint="eastAsia"/>
        </w:rPr>
        <w:t>孩子一些书中的知识点，这也是导致很多孩子不喜欢读</w:t>
      </w:r>
      <w:proofErr w:type="gramStart"/>
      <w:r w:rsidR="007D13FF">
        <w:rPr>
          <w:rFonts w:hint="eastAsia"/>
        </w:rPr>
        <w:t>科普绘本的</w:t>
      </w:r>
      <w:proofErr w:type="gramEnd"/>
      <w:r w:rsidR="007D13FF">
        <w:rPr>
          <w:rFonts w:hint="eastAsia"/>
        </w:rPr>
        <w:t>一个原因。是的，谁喜欢读完一本书马上就要</w:t>
      </w:r>
      <w:proofErr w:type="gramStart"/>
      <w:r w:rsidR="007D13FF">
        <w:rPr>
          <w:rFonts w:hint="eastAsia"/>
        </w:rPr>
        <w:t>考个试呢</w:t>
      </w:r>
      <w:proofErr w:type="gramEnd"/>
      <w:r w:rsidR="007D13FF">
        <w:rPr>
          <w:rFonts w:hint="eastAsia"/>
        </w:rPr>
        <w:t>？非常认同松居直先生说的这段话：</w:t>
      </w:r>
      <w:r w:rsidR="007D13FF" w:rsidRPr="007D13FF">
        <w:rPr>
          <w:rFonts w:hint="eastAsia"/>
        </w:rPr>
        <w:t>：“科学绘本并不是为了传达知识和信息，而只是它让孩子们感到惊异，产生兴趣，获得新的发现，是这样的书，孩子的内心没有被触动，绘本就没有意义。”</w:t>
      </w:r>
    </w:p>
    <w:p w:rsidR="00FF59DD" w:rsidRPr="00FF59DD" w:rsidRDefault="00F41573" w:rsidP="00FF59DD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hint="eastAsia"/>
        </w:rPr>
        <w:br/>
      </w:r>
      <w:r w:rsidRPr="00F41573">
        <w:rPr>
          <w:rFonts w:hint="eastAsia"/>
        </w:rPr>
        <w:t>总之，如果孩子表现出不喜欢看科普绘本，不要生硬地把</w:t>
      </w:r>
      <w:proofErr w:type="gramStart"/>
      <w:r w:rsidRPr="00F41573">
        <w:rPr>
          <w:rFonts w:hint="eastAsia"/>
        </w:rPr>
        <w:t>科普绘本带到</w:t>
      </w:r>
      <w:proofErr w:type="gramEnd"/>
      <w:r w:rsidRPr="00F41573">
        <w:rPr>
          <w:rFonts w:hint="eastAsia"/>
        </w:rPr>
        <w:t>孩子面前，从问题出发，再到对应的绘本，会是一个相对容易进入的方式。</w:t>
      </w:r>
      <w:r w:rsidR="007D13FF">
        <w:br/>
      </w:r>
      <w:r w:rsidR="00FF59DD">
        <w:rPr>
          <w:rFonts w:hint="eastAsia"/>
        </w:rPr>
        <w:br/>
      </w:r>
      <w:r w:rsidR="00FF59DD">
        <w:rPr>
          <w:rFonts w:hint="eastAsia"/>
        </w:rPr>
        <w:br/>
      </w:r>
      <w:r w:rsidR="00FF59DD" w:rsidRPr="00FF59DD">
        <w:rPr>
          <w:rFonts w:ascii="Times New Roman" w:eastAsia="宋体" w:hAnsi="Times New Roman" w:cs="Times New Roman" w:hint="eastAsia"/>
        </w:rPr>
        <w:t>一个阅读方法：按以下</w:t>
      </w:r>
      <w:r w:rsidR="00FF59DD" w:rsidRPr="00FF59DD">
        <w:rPr>
          <w:rFonts w:ascii="Times New Roman" w:eastAsia="宋体" w:hAnsi="Times New Roman" w:cs="Times New Roman" w:hint="eastAsia"/>
        </w:rPr>
        <w:t>6</w:t>
      </w:r>
      <w:r w:rsidR="00FF59DD" w:rsidRPr="00FF59DD">
        <w:rPr>
          <w:rFonts w:ascii="Times New Roman" w:eastAsia="宋体" w:hAnsi="Times New Roman" w:cs="Times New Roman" w:hint="eastAsia"/>
        </w:rPr>
        <w:t>步法阅读科普绘本</w:t>
      </w:r>
    </w:p>
    <w:p w:rsidR="00FF59DD" w:rsidRPr="00FF59DD" w:rsidRDefault="00FF59DD" w:rsidP="00FF59DD">
      <w:pPr>
        <w:spacing w:line="360" w:lineRule="auto"/>
        <w:rPr>
          <w:rFonts w:ascii="Times New Roman" w:eastAsia="宋体" w:hAnsi="Times New Roman" w:cs="Times New Roman"/>
        </w:rPr>
      </w:pPr>
      <w:r w:rsidRPr="00FF59DD">
        <w:rPr>
          <w:rFonts w:ascii="Times New Roman" w:eastAsia="宋体" w:hAnsi="Times New Roman" w:cs="Times New Roman" w:hint="eastAsia"/>
        </w:rPr>
        <w:t>阅读前：</w:t>
      </w:r>
      <w:r w:rsidRPr="00FF59DD">
        <w:rPr>
          <w:rFonts w:ascii="Times New Roman" w:eastAsia="宋体" w:hAnsi="Times New Roman" w:cs="Times New Roman" w:hint="eastAsia"/>
        </w:rPr>
        <w:br/>
        <w:t>1</w:t>
      </w:r>
      <w:r w:rsidRPr="00FF59DD">
        <w:rPr>
          <w:rFonts w:ascii="Times New Roman" w:eastAsia="宋体" w:hAnsi="Times New Roman" w:cs="Times New Roman" w:hint="eastAsia"/>
        </w:rPr>
        <w:t>、提出问题</w:t>
      </w:r>
      <w:r w:rsidRPr="00FF59DD">
        <w:rPr>
          <w:rFonts w:ascii="Times New Roman" w:eastAsia="宋体" w:hAnsi="Times New Roman" w:cs="Times New Roman" w:hint="eastAsia"/>
        </w:rPr>
        <w:br/>
        <w:t>2</w:t>
      </w:r>
      <w:r w:rsidRPr="00FF59DD">
        <w:rPr>
          <w:rFonts w:ascii="Times New Roman" w:eastAsia="宋体" w:hAnsi="Times New Roman" w:cs="Times New Roman" w:hint="eastAsia"/>
        </w:rPr>
        <w:t>、猜想假设</w:t>
      </w:r>
      <w:r w:rsidRPr="00FF59DD">
        <w:rPr>
          <w:rFonts w:ascii="Times New Roman" w:eastAsia="宋体" w:hAnsi="Times New Roman" w:cs="Times New Roman" w:hint="eastAsia"/>
        </w:rPr>
        <w:br/>
      </w:r>
      <w:r w:rsidRPr="00FF59DD">
        <w:rPr>
          <w:rFonts w:ascii="Times New Roman" w:eastAsia="宋体" w:hAnsi="Times New Roman" w:cs="Times New Roman" w:hint="eastAsia"/>
        </w:rPr>
        <w:t>阅读中：</w:t>
      </w:r>
      <w:r w:rsidRPr="00FF59DD">
        <w:rPr>
          <w:rFonts w:ascii="Times New Roman" w:eastAsia="宋体" w:hAnsi="Times New Roman" w:cs="Times New Roman" w:hint="eastAsia"/>
        </w:rPr>
        <w:br/>
        <w:t>3</w:t>
      </w:r>
      <w:r w:rsidRPr="00FF59DD">
        <w:rPr>
          <w:rFonts w:ascii="Times New Roman" w:eastAsia="宋体" w:hAnsi="Times New Roman" w:cs="Times New Roman" w:hint="eastAsia"/>
        </w:rPr>
        <w:t>、信息整合（提取信息、分类整理）</w:t>
      </w:r>
    </w:p>
    <w:p w:rsidR="00FF59DD" w:rsidRPr="00FF59DD" w:rsidRDefault="00FF59DD" w:rsidP="00FF59DD">
      <w:pPr>
        <w:spacing w:line="360" w:lineRule="auto"/>
        <w:rPr>
          <w:rFonts w:ascii="Times New Roman" w:eastAsia="宋体" w:hAnsi="Times New Roman" w:cs="Times New Roman"/>
        </w:rPr>
      </w:pPr>
      <w:r w:rsidRPr="00FF59DD">
        <w:rPr>
          <w:rFonts w:ascii="Times New Roman" w:eastAsia="宋体" w:hAnsi="Times New Roman" w:cs="Times New Roman" w:hint="eastAsia"/>
        </w:rPr>
        <w:t>4</w:t>
      </w:r>
      <w:r w:rsidRPr="00FF59DD">
        <w:rPr>
          <w:rFonts w:ascii="Times New Roman" w:eastAsia="宋体" w:hAnsi="Times New Roman" w:cs="Times New Roman" w:hint="eastAsia"/>
        </w:rPr>
        <w:t>、比较分析（与猜想假设比较）</w:t>
      </w:r>
      <w:r w:rsidRPr="00FF59DD">
        <w:rPr>
          <w:rFonts w:ascii="Times New Roman" w:eastAsia="宋体" w:hAnsi="Times New Roman" w:cs="Times New Roman" w:hint="eastAsia"/>
        </w:rPr>
        <w:br/>
      </w:r>
      <w:r w:rsidRPr="00FF59DD">
        <w:rPr>
          <w:rFonts w:ascii="Times New Roman" w:eastAsia="宋体" w:hAnsi="Times New Roman" w:cs="Times New Roman" w:hint="eastAsia"/>
        </w:rPr>
        <w:lastRenderedPageBreak/>
        <w:t>阅读后：</w:t>
      </w:r>
      <w:r w:rsidRPr="00FF59DD">
        <w:rPr>
          <w:rFonts w:ascii="Times New Roman" w:eastAsia="宋体" w:hAnsi="Times New Roman" w:cs="Times New Roman" w:hint="eastAsia"/>
        </w:rPr>
        <w:br/>
        <w:t>5</w:t>
      </w:r>
      <w:r w:rsidRPr="00FF59DD">
        <w:rPr>
          <w:rFonts w:ascii="Times New Roman" w:eastAsia="宋体" w:hAnsi="Times New Roman" w:cs="Times New Roman" w:hint="eastAsia"/>
        </w:rPr>
        <w:t>、得出结论</w:t>
      </w:r>
      <w:r w:rsidRPr="00FF59DD">
        <w:rPr>
          <w:rFonts w:ascii="Times New Roman" w:eastAsia="宋体" w:hAnsi="Times New Roman" w:cs="Times New Roman" w:hint="eastAsia"/>
        </w:rPr>
        <w:br/>
        <w:t>6</w:t>
      </w:r>
      <w:r w:rsidRPr="00FF59DD">
        <w:rPr>
          <w:rFonts w:ascii="Times New Roman" w:eastAsia="宋体" w:hAnsi="Times New Roman" w:cs="Times New Roman" w:hint="eastAsia"/>
        </w:rPr>
        <w:t>、实验观察（如有可能实施）</w:t>
      </w:r>
    </w:p>
    <w:p w:rsidR="00626D92" w:rsidRDefault="00626D92" w:rsidP="001D051D">
      <w:pPr>
        <w:spacing w:line="360" w:lineRule="auto"/>
      </w:pPr>
    </w:p>
    <w:p w:rsidR="003A0B6F" w:rsidRDefault="003A0B6F" w:rsidP="001D051D">
      <w:pPr>
        <w:spacing w:line="360" w:lineRule="auto"/>
      </w:pPr>
    </w:p>
    <w:p w:rsidR="003A0B6F" w:rsidRDefault="003A0B6F" w:rsidP="001D051D">
      <w:pPr>
        <w:spacing w:line="360" w:lineRule="auto"/>
      </w:pPr>
    </w:p>
    <w:p w:rsidR="003A0B6F" w:rsidRDefault="003A0B6F" w:rsidP="001D051D">
      <w:pPr>
        <w:spacing w:line="360" w:lineRule="auto"/>
      </w:pPr>
    </w:p>
    <w:p w:rsidR="003A0B6F" w:rsidRPr="00FF59DD" w:rsidRDefault="003A0B6F" w:rsidP="001D051D">
      <w:pPr>
        <w:spacing w:line="360" w:lineRule="auto"/>
      </w:pPr>
      <w:r>
        <w:rPr>
          <w:rFonts w:hint="eastAsia"/>
        </w:rPr>
        <w:t>天津站武清站的蒋雪老师：</w:t>
      </w:r>
      <w:r>
        <w:br/>
      </w:r>
      <w:r>
        <w:rPr>
          <w:noProof/>
        </w:rPr>
        <w:drawing>
          <wp:inline distT="0" distB="0" distL="0" distR="0" wp14:anchorId="28A396E5" wp14:editId="0EF04110">
            <wp:extent cx="3714286" cy="319047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t>大家碰到这种知道阅读的重要性但又说孩子没有时间阅读的家长，怎么说，可以有效地让他们回心转意呢？大家集思广益，来分享一下自己的经验。</w:t>
      </w:r>
      <w:r>
        <w:rPr>
          <w:rFonts w:hint="eastAsia"/>
        </w:rPr>
        <w:br/>
      </w:r>
    </w:p>
    <w:sectPr w:rsidR="003A0B6F" w:rsidRPr="00FF5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5D98" w:rsidRDefault="001F5D98" w:rsidP="000A375A">
      <w:r>
        <w:separator/>
      </w:r>
    </w:p>
  </w:endnote>
  <w:endnote w:type="continuationSeparator" w:id="0">
    <w:p w:rsidR="001F5D98" w:rsidRDefault="001F5D98" w:rsidP="000A3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5D98" w:rsidRDefault="001F5D98" w:rsidP="000A375A">
      <w:r>
        <w:separator/>
      </w:r>
    </w:p>
  </w:footnote>
  <w:footnote w:type="continuationSeparator" w:id="0">
    <w:p w:rsidR="001F5D98" w:rsidRDefault="001F5D98" w:rsidP="000A3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573"/>
    <w:rsid w:val="000A375A"/>
    <w:rsid w:val="00123C1B"/>
    <w:rsid w:val="00186FC3"/>
    <w:rsid w:val="001D051D"/>
    <w:rsid w:val="001F5D98"/>
    <w:rsid w:val="003A0B6F"/>
    <w:rsid w:val="003D7FC7"/>
    <w:rsid w:val="00563F70"/>
    <w:rsid w:val="005A3544"/>
    <w:rsid w:val="00626D92"/>
    <w:rsid w:val="007D13FF"/>
    <w:rsid w:val="00812311"/>
    <w:rsid w:val="008F5D48"/>
    <w:rsid w:val="00907566"/>
    <w:rsid w:val="00A26414"/>
    <w:rsid w:val="00A63326"/>
    <w:rsid w:val="00A70D33"/>
    <w:rsid w:val="00A841C3"/>
    <w:rsid w:val="00C3772A"/>
    <w:rsid w:val="00C72897"/>
    <w:rsid w:val="00EA34A6"/>
    <w:rsid w:val="00F41573"/>
    <w:rsid w:val="00F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57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157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A37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A375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A3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A375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57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157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A37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A375A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A3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A37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21</cp:revision>
  <dcterms:created xsi:type="dcterms:W3CDTF">2020-10-16T02:18:00Z</dcterms:created>
  <dcterms:modified xsi:type="dcterms:W3CDTF">2020-10-16T08:31:00Z</dcterms:modified>
</cp:coreProperties>
</file>