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</w:pPr>
      <w:r>
        <w:rPr>
          <w:rFonts w:hint="eastAsia"/>
          <w:lang w:val="en-US" w:eastAsia="zh-Hans"/>
        </w:rPr>
        <w:t>美国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早期儿童阅读教育目标</w:t>
      </w:r>
      <w:r>
        <w:rPr>
          <w:rFonts w:hint="default"/>
          <w:lang w:eastAsia="zh-Hans"/>
        </w:rPr>
        <w:t>》（0-6</w:t>
      </w:r>
      <w:r>
        <w:rPr>
          <w:rFonts w:hint="eastAsia"/>
          <w:lang w:val="en-US" w:eastAsia="zh-Hans"/>
        </w:rPr>
        <w:t>岁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br w:type="textWrapping"/>
      </w:r>
      <w:r>
        <w:rPr>
          <w:rFonts w:hint="eastAsia"/>
          <w:lang w:val="en-US" w:eastAsia="zh-Hans"/>
        </w:rPr>
        <w:t>二</w:t>
      </w:r>
      <w:r>
        <w:rPr>
          <w:rFonts w:hint="default"/>
          <w:lang w:eastAsia="zh-Hans"/>
        </w:rPr>
        <w:t>、</w:t>
      </w:r>
      <w:r>
        <w:rPr>
          <w:b/>
          <w:bCs/>
        </w:rPr>
        <w:t>3-4</w:t>
      </w:r>
      <w:r>
        <w:rPr>
          <w:rFonts w:hint="eastAsia"/>
          <w:b/>
          <w:bCs/>
          <w:lang w:val="en-US" w:eastAsia="zh-Hans"/>
        </w:rPr>
        <w:t>岁儿童</w:t>
      </w:r>
      <w:bookmarkStart w:id="0" w:name="_GoBack"/>
      <w:bookmarkEnd w:id="0"/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理解母语文字是特殊类型的视觉图像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每个字都有其独特的命名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能够辩认周围环境中的一些印刷文字</w:t>
      </w:r>
      <w:r>
        <w:rPr>
          <w:rFonts w:hint="default"/>
          <w:lang w:eastAsia="zh-Hans"/>
        </w:rPr>
        <w:t>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读故事书的时候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知道故事讲述者念的是书上的印刷文字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懂得不同形式的印刷品可以用来表现不同功能的书面语言信息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超市的购物清单与餐饮菜单看上去不一样</w:t>
      </w:r>
      <w:r>
        <w:rPr>
          <w:rFonts w:hint="default"/>
          <w:lang w:eastAsia="zh-Hans"/>
        </w:rPr>
        <w:t>）；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能够注意语言中可以分解也可以重复的语音现象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在“</w:t>
      </w:r>
      <w:r>
        <w:rPr>
          <w:rFonts w:hint="default"/>
          <w:lang w:eastAsia="zh-Hans"/>
        </w:rPr>
        <w:t xml:space="preserve">peter peterpumpkin eater </w:t>
      </w:r>
      <w:r>
        <w:rPr>
          <w:rFonts w:hint="eastAsia"/>
          <w:lang w:val="en-US" w:eastAsia="zh-Hans"/>
        </w:rPr>
        <w:t>”中的</w:t>
      </w:r>
      <w:r>
        <w:rPr>
          <w:rFonts w:hint="default"/>
          <w:lang w:eastAsia="zh-Hans"/>
        </w:rPr>
        <w:t xml:space="preserve"> peter </w:t>
      </w:r>
      <w:r>
        <w:rPr>
          <w:rFonts w:hint="eastAsia"/>
          <w:lang w:val="en-US" w:eastAsia="zh-Hans"/>
        </w:rPr>
        <w:t>和</w:t>
      </w:r>
      <w:r>
        <w:rPr>
          <w:rFonts w:hint="default"/>
          <w:lang w:eastAsia="zh-Hans"/>
        </w:rPr>
        <w:t xml:space="preserve"> eater）（</w:t>
      </w:r>
      <w:r>
        <w:rPr>
          <w:rFonts w:hint="eastAsia"/>
          <w:lang w:val="en-US" w:eastAsia="zh-Hans"/>
        </w:rPr>
        <w:t>注意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这是拼音文字的特点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Hans"/>
        </w:rPr>
        <w:t>自己说话时能够使用新的词汇及句法结构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7、</w:t>
      </w:r>
      <w:r>
        <w:rPr>
          <w:rFonts w:hint="eastAsia"/>
          <w:lang w:val="en-US" w:eastAsia="zh-Hans"/>
        </w:rPr>
        <w:t>能够理解并遵从口头指令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8、</w:t>
      </w:r>
      <w:r>
        <w:rPr>
          <w:rFonts w:hint="eastAsia"/>
          <w:lang w:val="en-US" w:eastAsia="zh-Hans"/>
        </w:rPr>
        <w:t>能敏锐感知一些故事中事件发生的顺序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9、</w:t>
      </w:r>
      <w:r>
        <w:rPr>
          <w:rFonts w:hint="eastAsia"/>
          <w:lang w:val="en-US" w:eastAsia="zh-Hans"/>
        </w:rPr>
        <w:t>展现出对图书和阅读的兴趣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10、</w:t>
      </w:r>
      <w:r>
        <w:rPr>
          <w:rFonts w:hint="eastAsia"/>
          <w:lang w:val="en-US" w:eastAsia="zh-Hans"/>
        </w:rPr>
        <w:t>在所提的问题和评论中表现出对故事内容的理解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11、</w:t>
      </w:r>
      <w:r>
        <w:rPr>
          <w:rFonts w:hint="eastAsia"/>
          <w:lang w:val="en-US" w:eastAsia="zh-Hans"/>
        </w:rPr>
        <w:t>展示自己读写的倾向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吸引他人对自己的注意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例如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看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这是我做的故事</w:t>
      </w:r>
      <w:r>
        <w:rPr>
          <w:rFonts w:hint="default"/>
          <w:lang w:eastAsia="zh-Hans"/>
        </w:rPr>
        <w:t>）；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12、</w:t>
      </w:r>
      <w:r>
        <w:rPr>
          <w:rFonts w:hint="eastAsia"/>
          <w:lang w:val="en-US" w:eastAsia="zh-Hans"/>
        </w:rPr>
        <w:t>能够辩认大约十个字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特别是自己名字里的字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13、</w:t>
      </w:r>
      <w:r>
        <w:rPr>
          <w:rFonts w:hint="eastAsia"/>
          <w:lang w:val="en-US" w:eastAsia="zh-Hans"/>
        </w:rPr>
        <w:t>会将涂涂写写当成一种有趣的活动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14、</w:t>
      </w:r>
      <w:r>
        <w:rPr>
          <w:rFonts w:hint="eastAsia"/>
          <w:lang w:val="en-US" w:eastAsia="zh-Hans"/>
        </w:rPr>
        <w:t>可能开始关注常用词的声母或韵母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458C"/>
    <w:rsid w:val="1FDF4A2A"/>
    <w:rsid w:val="3FFB458C"/>
    <w:rsid w:val="4F1BE6F6"/>
    <w:rsid w:val="5EFA3F28"/>
    <w:rsid w:val="86B76A86"/>
    <w:rsid w:val="EDF9C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2022-09-20T06:21:00Z</dcterms:created>
  <dc:creator>apple</dc:creator>
  <cp:lastModifiedBy>apple</cp:lastModifiedBy>
  <dcterms:modified xsi:type="dcterms:W3CDTF">2022-09-22T20:44:08Z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