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drawing>
          <wp:anchor distT="0" distB="0" distL="114300" distR="114300" simplePos="0" relativeHeight="251668480" behindDoc="1" locked="0" layoutInCell="1" allowOverlap="1">
            <wp:simplePos x="0" y="0"/>
            <wp:positionH relativeFrom="column">
              <wp:posOffset>120650</wp:posOffset>
            </wp:positionH>
            <wp:positionV relativeFrom="paragraph">
              <wp:posOffset>5266690</wp:posOffset>
            </wp:positionV>
            <wp:extent cx="2442845" cy="2781300"/>
            <wp:effectExtent l="0" t="0" r="14605" b="0"/>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2442845" cy="2781300"/>
                    </a:xfrm>
                    <a:prstGeom prst="rect">
                      <a:avLst/>
                    </a:prstGeom>
                    <a:noFill/>
                    <a:ln>
                      <a:noFill/>
                    </a:ln>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★挪威国宝级文学作家作品</w:t>
                            </w:r>
                          </w:p>
                          <w:p>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世界优秀童话</w:t>
                            </w:r>
                          </w:p>
                          <w:p>
                            <w:pPr>
                              <w:rPr>
                                <w:rFonts w:hint="eastAsia" w:ascii="微软雅黑" w:hAnsi="微软雅黑" w:eastAsia="微软雅黑" w:cs="微软雅黑"/>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a82x/WAAAADAEAAA8AAAAAAAAAAQAgAAAAIgAAAGRycy9kb3ducmV2&#10;LnhtbFBLAQIUABQAAAAIAIdO4kD0n4VkNwIAAEMEAAAOAAAAAAAAAAEAIAAAACUBAABkcnMvZTJv&#10;RG9jLnhtbFBLBQYAAAAABgAGAFkBAADOBQAAAAA=&#10;">
                <v:fill on="t" focussize="0,0"/>
                <v:stroke on="f" weight="0.5pt"/>
                <v:imagedata o:title=""/>
                <o:lock v:ext="edit" aspectratio="f"/>
                <v:textbox>
                  <w:txbxContent>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★挪威国宝级文学作家作品</w:t>
                      </w:r>
                    </w:p>
                    <w:p>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世界优秀童话</w:t>
                      </w:r>
                    </w:p>
                    <w:p>
                      <w:pPr>
                        <w:rPr>
                          <w:rFonts w:hint="eastAsia" w:ascii="微软雅黑" w:hAnsi="微软雅黑" w:eastAsia="微软雅黑" w:cs="微软雅黑"/>
                          <w:sz w:val="28"/>
                          <w:szCs w:val="28"/>
                        </w:rPr>
                      </w:pP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RZLWXtwAAAAN&#10;AQAADwAAAAAAAAABACAAAAAiAAAAZHJzL2Rvd25yZXYueG1sUEsBAhQAFAAAAAgAh07iQKh+tuZR&#10;AgAAfwQAAA4AAAAAAAAAAQAgAAAAKwEAAGRycy9lMm9Eb2MueG1sUEsFBgAAAAAGAAYAWQEAAO4F&#10;A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574294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452.2pt;width:113.6pt;z-index:251660288;mso-width-relative:page;mso-height-relative:page;" filled="f" stroked="f" coordsize="21600,21600" o:gfxdata="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j&#10;k9+02gAAAAwBAAAPAAAAAAAAAAEAIAAAACIAAABkcnMvZG93bnJldi54bWxQSwECFAAUAAAACACH&#10;TuJAfL+yEyICAAAdBAAADgAAAAAAAAABACAAAAApAQAAZHJzL2Uyb0RvYy54bWxQSwUGAAAAAAYA&#10;BgBZAQAAvQUAAAAA&#10;">
                <v:fill on="f" focussize="0,0"/>
                <v:stroke on="f" weight="0.5pt"/>
                <v:imagedata o:title=""/>
                <o:lock v:ext="edit" aspectratio="f"/>
                <v:textbox style="layout-flow:vertical-ideographic;">
                  <w:txbxContent>
                    <w:p>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2hhgA1AAAAAoBAAAPAAAAAAAAAAEAIAAAACIAAABkcnMvZG93bnJldi54bWxQ&#10;SwECFAAUAAAACACHTuJAGSmlmjQCAABDBAAADgAAAAAAAAABACAAAAAjAQAAZHJzL2Uyb0RvYy54&#10;bWxQSwUGAAAAAAYABgBZAQAAyQUAAAAA&#10;">
                <v:fill on="t" focussize="0,0"/>
                <v:stroke on="f" weight="0.5pt"/>
                <v:imagedata o:title=""/>
                <o:lock v:ext="edit" aspectratio="f"/>
                <v:textbox>
                  <w:txbxContent>
                    <w:p>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574294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小茶匙老太太</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452.2pt;width:113.6pt;z-index:251661312;mso-width-relative:page;mso-height-relative:page;" filled="f" stroked="f" coordsize="21600,21600" o:gfxdata="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dv&#10;DcXaAAAADAEAAA8AAAAAAAAAAQAgAAAAIgAAAGRycy9kb3ducmV2LnhtbFBLAQIUABQAAAAIAIdO&#10;4kAQkammIQIAAB0EAAAOAAAAAAAAAAEAIAAAACkBAABkcnMvZTJvRG9jLnhtbFBLBQYAAAAABgAG&#10;AFkBAAC8BQAAAAA=&#10;">
                <v:fill on="f" focussize="0,0"/>
                <v:stroke on="f" weight="0.5pt"/>
                <v:imagedata o:title=""/>
                <o:lock v:ext="edit" aspectratio="f"/>
                <v:textbox style="layout-flow:vertical-ideographic;">
                  <w:txbxContent>
                    <w:p>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小茶匙老太太</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x27LrdAAAADgEAAA8AAAAAAAAAAQAgAAAAIgAAAGRycy9kb3ducmV2LnhtbFBLAQIUABQAAAAI&#10;AIdO4kCXvHkiIQIAABsEAAAOAAAAAAAAAAEAIAAAACwBAABkcnMvZTJvRG9jLnhtbFBLBQYAAAAA&#10;BgAGAFkBAAC/BQAAAAA=&#10;">
                <v:fill on="f" focussize="0,0"/>
                <v:stroke on="f" weight="0.5pt"/>
                <v:imagedata o:title=""/>
                <o:lock v:ext="edit" aspectratio="f"/>
                <v:textbox>
                  <w:txbxContent>
                    <w:p>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L2</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Hans"/>
        </w:rPr>
      </w:pPr>
      <w:r>
        <w:rPr>
          <w:rFonts w:hint="eastAsia"/>
          <w:b/>
          <w:bCs/>
          <w:sz w:val="32"/>
          <w:szCs w:val="32"/>
          <w:lang w:val="en-US" w:eastAsia="zh-Hans"/>
        </w:rPr>
        <w:t>《小茶匙老太太》整本书教学设计</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Hans"/>
        </w:rPr>
      </w:pPr>
    </w:p>
    <w:tbl>
      <w:tblPr>
        <w:tblStyle w:val="14"/>
        <w:tblW w:w="9080" w:type="dxa"/>
        <w:jc w:val="center"/>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1"/>
        <w:gridCol w:w="672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01" w:hRule="atLeast"/>
          <w:jc w:val="center"/>
        </w:trPr>
        <w:tc>
          <w:tcPr>
            <w:tcW w:w="9080"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pPr>
              <w:spacing w:before="198" w:line="360" w:lineRule="auto"/>
              <w:ind w:left="123"/>
              <w:jc w:val="center"/>
              <w:rPr>
                <w:rFonts w:ascii="宋体" w:hAnsi="宋体" w:eastAsia="宋体" w:cs="宋体"/>
                <w:spacing w:val="-2"/>
                <w:sz w:val="24"/>
                <w:szCs w:val="24"/>
              </w:rPr>
            </w:pPr>
            <w:r>
              <w:rPr>
                <w:rFonts w:ascii="宋体" w:hAnsi="宋体" w:eastAsia="宋体" w:cs="宋体"/>
                <w:spacing w:val="-8"/>
                <w:sz w:val="24"/>
                <w:szCs w:val="24"/>
              </w:rPr>
              <w:t>教</w:t>
            </w:r>
            <w:r>
              <w:rPr>
                <w:rFonts w:ascii="宋体" w:hAnsi="宋体" w:eastAsia="宋体" w:cs="宋体"/>
                <w:spacing w:val="-6"/>
                <w:sz w:val="24"/>
                <w:szCs w:val="24"/>
              </w:rPr>
              <w:t>案提纲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25"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2" w:line="360" w:lineRule="auto"/>
              <w:ind w:left="119"/>
              <w:rPr>
                <w:rFonts w:ascii="宋体" w:hAnsi="宋体" w:eastAsia="宋体" w:cs="宋体"/>
                <w:sz w:val="24"/>
                <w:szCs w:val="24"/>
              </w:rPr>
            </w:pPr>
            <w:r>
              <w:rPr>
                <w:rFonts w:ascii="宋体" w:hAnsi="宋体" w:eastAsia="宋体" w:cs="宋体"/>
                <w:spacing w:val="-2"/>
                <w:sz w:val="24"/>
                <w:szCs w:val="24"/>
              </w:rPr>
              <w:t>一、文</w:t>
            </w:r>
            <w:r>
              <w:rPr>
                <w:rFonts w:ascii="宋体" w:hAnsi="宋体" w:eastAsia="宋体" w:cs="宋体"/>
                <w:spacing w:val="-1"/>
                <w:sz w:val="24"/>
                <w:szCs w:val="24"/>
              </w:rPr>
              <w:t>本分析</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2" w:line="360" w:lineRule="auto"/>
              <w:ind w:left="113"/>
              <w:rPr>
                <w:rFonts w:ascii="宋体" w:hAnsi="宋体" w:eastAsia="宋体" w:cs="宋体"/>
                <w:sz w:val="24"/>
                <w:szCs w:val="24"/>
              </w:rPr>
            </w:pPr>
            <w:r>
              <w:rPr>
                <w:rFonts w:ascii="宋体" w:hAnsi="宋体" w:eastAsia="宋体" w:cs="宋体"/>
                <w:spacing w:val="-2"/>
                <w:sz w:val="24"/>
                <w:szCs w:val="24"/>
              </w:rPr>
              <w:t>作</w:t>
            </w:r>
            <w:r>
              <w:rPr>
                <w:rFonts w:ascii="宋体" w:hAnsi="宋体" w:eastAsia="宋体" w:cs="宋体"/>
                <w:spacing w:val="-1"/>
                <w:sz w:val="24"/>
                <w:szCs w:val="24"/>
              </w:rPr>
              <w:t>品和作者</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22"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29" w:line="360" w:lineRule="auto"/>
              <w:ind w:left="119"/>
              <w:rPr>
                <w:rFonts w:ascii="宋体" w:hAnsi="宋体" w:eastAsia="宋体" w:cs="宋体"/>
                <w:sz w:val="24"/>
                <w:szCs w:val="24"/>
              </w:rPr>
            </w:pPr>
            <w:r>
              <w:rPr>
                <w:rFonts w:ascii="宋体" w:hAnsi="宋体" w:eastAsia="宋体" w:cs="宋体"/>
                <w:spacing w:val="-2"/>
                <w:sz w:val="24"/>
                <w:szCs w:val="24"/>
              </w:rPr>
              <w:t>二、教</w:t>
            </w:r>
            <w:r>
              <w:rPr>
                <w:rFonts w:ascii="宋体" w:hAnsi="宋体" w:eastAsia="宋体" w:cs="宋体"/>
                <w:spacing w:val="-1"/>
                <w:sz w:val="24"/>
                <w:szCs w:val="24"/>
              </w:rPr>
              <w:t>学目标</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07" w:line="360" w:lineRule="auto"/>
              <w:ind w:left="116"/>
              <w:rPr>
                <w:rFonts w:ascii="宋体" w:hAnsi="宋体" w:eastAsia="宋体" w:cs="宋体"/>
                <w:sz w:val="24"/>
                <w:szCs w:val="24"/>
              </w:rPr>
            </w:pPr>
            <w:r>
              <w:rPr>
                <w:rFonts w:ascii="宋体" w:hAnsi="宋体" w:eastAsia="宋体" w:cs="宋体"/>
                <w:spacing w:val="-1"/>
                <w:position w:val="2"/>
                <w:sz w:val="24"/>
                <w:szCs w:val="24"/>
              </w:rPr>
              <w:t>知识与技能</w:t>
            </w:r>
            <w:r>
              <w:rPr>
                <w:rFonts w:ascii="Calibri" w:hAnsi="Calibri" w:eastAsia="Calibri" w:cs="Calibri"/>
                <w:spacing w:val="-1"/>
                <w:position w:val="2"/>
                <w:sz w:val="24"/>
                <w:szCs w:val="24"/>
              </w:rPr>
              <w:t>/</w:t>
            </w:r>
            <w:r>
              <w:rPr>
                <w:rFonts w:ascii="宋体" w:hAnsi="宋体" w:eastAsia="宋体" w:cs="宋体"/>
                <w:spacing w:val="-1"/>
                <w:position w:val="2"/>
                <w:sz w:val="24"/>
                <w:szCs w:val="24"/>
              </w:rPr>
              <w:t>过程</w:t>
            </w:r>
            <w:r>
              <w:rPr>
                <w:rFonts w:ascii="宋体" w:hAnsi="宋体" w:eastAsia="宋体" w:cs="宋体"/>
                <w:position w:val="2"/>
                <w:sz w:val="24"/>
                <w:szCs w:val="24"/>
              </w:rPr>
              <w:t>与方法</w:t>
            </w:r>
            <w:r>
              <w:rPr>
                <w:rFonts w:ascii="Calibri" w:hAnsi="Calibri" w:eastAsia="Calibri" w:cs="Calibri"/>
                <w:position w:val="2"/>
                <w:sz w:val="24"/>
                <w:szCs w:val="24"/>
              </w:rPr>
              <w:t>/</w:t>
            </w:r>
            <w:r>
              <w:rPr>
                <w:rFonts w:ascii="宋体" w:hAnsi="宋体" w:eastAsia="宋体" w:cs="宋体"/>
                <w:position w:val="2"/>
                <w:sz w:val="24"/>
                <w:szCs w:val="24"/>
              </w:rPr>
              <w:t>情感态度价值观</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23"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0" w:line="360" w:lineRule="auto"/>
              <w:ind w:left="116"/>
              <w:rPr>
                <w:rFonts w:ascii="宋体" w:hAnsi="宋体" w:eastAsia="宋体" w:cs="宋体"/>
                <w:sz w:val="24"/>
                <w:szCs w:val="24"/>
              </w:rPr>
            </w:pPr>
            <w:r>
              <w:rPr>
                <w:rFonts w:ascii="宋体" w:hAnsi="宋体" w:eastAsia="宋体" w:cs="宋体"/>
                <w:spacing w:val="-1"/>
                <w:sz w:val="24"/>
                <w:szCs w:val="24"/>
              </w:rPr>
              <w:t>三、阅读策</w:t>
            </w:r>
            <w:r>
              <w:rPr>
                <w:rFonts w:ascii="宋体" w:hAnsi="宋体" w:eastAsia="宋体" w:cs="宋体"/>
                <w:sz w:val="24"/>
                <w:szCs w:val="24"/>
              </w:rPr>
              <w:t>略</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0" w:line="360" w:lineRule="auto"/>
              <w:ind w:left="112"/>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提问，联结，图像化</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26"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3" w:line="360" w:lineRule="auto"/>
              <w:ind w:left="135"/>
              <w:rPr>
                <w:rFonts w:ascii="宋体" w:hAnsi="宋体" w:eastAsia="宋体" w:cs="宋体"/>
                <w:sz w:val="24"/>
                <w:szCs w:val="24"/>
              </w:rPr>
            </w:pPr>
            <w:r>
              <w:rPr>
                <w:rFonts w:ascii="宋体" w:hAnsi="宋体" w:eastAsia="宋体" w:cs="宋体"/>
                <w:spacing w:val="-4"/>
                <w:sz w:val="24"/>
                <w:szCs w:val="24"/>
              </w:rPr>
              <w:t>四、可</w:t>
            </w:r>
            <w:r>
              <w:rPr>
                <w:rFonts w:ascii="宋体" w:hAnsi="宋体" w:eastAsia="宋体" w:cs="宋体"/>
                <w:spacing w:val="-3"/>
                <w:sz w:val="24"/>
                <w:szCs w:val="24"/>
              </w:rPr>
              <w:t>视</w:t>
            </w:r>
            <w:r>
              <w:rPr>
                <w:rFonts w:ascii="宋体" w:hAnsi="宋体" w:eastAsia="宋体" w:cs="宋体"/>
                <w:spacing w:val="-2"/>
                <w:sz w:val="24"/>
                <w:szCs w:val="24"/>
              </w:rPr>
              <w:t>化教学工具</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2" w:line="360" w:lineRule="auto"/>
              <w:ind w:left="112"/>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角色卡片，故事流程图</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24"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1" w:line="360" w:lineRule="auto"/>
              <w:ind w:left="119"/>
              <w:rPr>
                <w:rFonts w:ascii="宋体" w:hAnsi="宋体" w:eastAsia="宋体" w:cs="宋体"/>
                <w:sz w:val="24"/>
                <w:szCs w:val="24"/>
              </w:rPr>
            </w:pPr>
            <w:r>
              <w:rPr>
                <w:rFonts w:ascii="宋体" w:hAnsi="宋体" w:eastAsia="宋体" w:cs="宋体"/>
                <w:spacing w:val="-2"/>
                <w:sz w:val="24"/>
                <w:szCs w:val="24"/>
              </w:rPr>
              <w:t>五、教</w:t>
            </w:r>
            <w:r>
              <w:rPr>
                <w:rFonts w:ascii="宋体" w:hAnsi="宋体" w:eastAsia="宋体" w:cs="宋体"/>
                <w:spacing w:val="-1"/>
                <w:sz w:val="24"/>
                <w:szCs w:val="24"/>
              </w:rPr>
              <w:t>学方式</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1" w:line="360" w:lineRule="auto"/>
              <w:ind w:left="113"/>
              <w:rPr>
                <w:rFonts w:ascii="宋体" w:hAnsi="宋体" w:eastAsia="宋体" w:cs="宋体"/>
                <w:sz w:val="24"/>
                <w:szCs w:val="24"/>
              </w:rPr>
            </w:pPr>
            <w:r>
              <w:rPr>
                <w:rFonts w:hint="eastAsia" w:ascii="宋体" w:hAnsi="宋体" w:eastAsia="宋体" w:cs="宋体"/>
                <w:sz w:val="24"/>
                <w:szCs w:val="24"/>
              </w:rPr>
              <w:t>问答法，讨论法，启发法， 练习法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24"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1" w:line="360" w:lineRule="auto"/>
              <w:ind w:left="117"/>
              <w:rPr>
                <w:rFonts w:hint="eastAsia" w:ascii="宋体" w:hAnsi="宋体" w:eastAsia="宋体" w:cs="宋体"/>
                <w:sz w:val="24"/>
                <w:szCs w:val="24"/>
              </w:rPr>
            </w:pPr>
            <w:r>
              <w:rPr>
                <w:rFonts w:hint="eastAsia" w:ascii="宋体" w:hAnsi="宋体" w:eastAsia="宋体" w:cs="宋体"/>
                <w:spacing w:val="-2"/>
                <w:sz w:val="24"/>
                <w:szCs w:val="24"/>
              </w:rPr>
              <w:t>六</w:t>
            </w:r>
            <w:r>
              <w:rPr>
                <w:rFonts w:hint="eastAsia" w:ascii="宋体" w:hAnsi="宋体" w:eastAsia="宋体" w:cs="宋体"/>
                <w:spacing w:val="-1"/>
                <w:sz w:val="24"/>
                <w:szCs w:val="24"/>
              </w:rPr>
              <w:t>、课时安排</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10" w:line="360" w:lineRule="auto"/>
              <w:ind w:left="223"/>
              <w:rPr>
                <w:rFonts w:hint="eastAsia" w:ascii="宋体" w:hAnsi="宋体" w:eastAsia="宋体" w:cs="宋体"/>
                <w:sz w:val="24"/>
                <w:szCs w:val="24"/>
              </w:rPr>
            </w:pPr>
            <w:r>
              <w:rPr>
                <w:rFonts w:hint="eastAsia" w:ascii="宋体" w:hAnsi="宋体" w:eastAsia="宋体" w:cs="宋体"/>
                <w:spacing w:val="-10"/>
                <w:position w:val="2"/>
                <w:sz w:val="24"/>
                <w:szCs w:val="24"/>
              </w:rPr>
              <w:t>导</w:t>
            </w:r>
            <w:r>
              <w:rPr>
                <w:rFonts w:hint="eastAsia" w:ascii="宋体" w:hAnsi="宋体" w:eastAsia="宋体" w:cs="宋体"/>
                <w:spacing w:val="-8"/>
                <w:position w:val="2"/>
                <w:sz w:val="24"/>
                <w:szCs w:val="24"/>
              </w:rPr>
              <w:t>读</w:t>
            </w:r>
            <w:r>
              <w:rPr>
                <w:rFonts w:hint="eastAsia" w:ascii="宋体" w:hAnsi="宋体" w:eastAsia="宋体" w:cs="宋体"/>
                <w:spacing w:val="-5"/>
                <w:position w:val="2"/>
                <w:sz w:val="24"/>
                <w:szCs w:val="24"/>
              </w:rPr>
              <w:t xml:space="preserve">课/交流课 </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64"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1" w:line="360" w:lineRule="auto"/>
              <w:ind w:left="117"/>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教学准备</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10" w:line="360" w:lineRule="auto"/>
              <w:ind w:left="223"/>
              <w:rPr>
                <w:rFonts w:hint="eastAsia" w:ascii="宋体" w:hAnsi="宋体" w:eastAsia="宋体" w:cs="宋体"/>
                <w:spacing w:val="-10"/>
                <w:position w:val="2"/>
                <w:sz w:val="24"/>
                <w:szCs w:val="24"/>
                <w:lang w:val="en-US" w:eastAsia="zh-CN"/>
              </w:rPr>
            </w:pPr>
            <w:r>
              <w:rPr>
                <w:rFonts w:hint="eastAsia" w:ascii="宋体" w:hAnsi="宋体" w:eastAsia="宋体" w:cs="宋体"/>
                <w:spacing w:val="-10"/>
                <w:position w:val="2"/>
                <w:sz w:val="24"/>
                <w:szCs w:val="24"/>
                <w:lang w:val="en-US" w:eastAsia="zh-CN"/>
              </w:rPr>
              <w:t>无</w:t>
            </w:r>
          </w:p>
        </w:tc>
      </w:tr>
    </w:tbl>
    <w:p>
      <w:pPr>
        <w:spacing w:line="360" w:lineRule="auto"/>
        <w:ind w:left="0" w:leftChars="0" w:firstLine="0" w:firstLineChars="0"/>
        <w:rPr>
          <w:rFonts w:hint="eastAsia" w:ascii="宋体" w:hAnsi="宋体" w:eastAsia="宋体" w:cs="宋体"/>
          <w:b/>
          <w:bCs/>
          <w:sz w:val="24"/>
          <w:szCs w:val="24"/>
          <w:lang w:val="en-US" w:eastAsia="zh-Hans"/>
        </w:rPr>
      </w:pPr>
    </w:p>
    <w:p>
      <w:pPr>
        <w:spacing w:line="360" w:lineRule="auto"/>
        <w:ind w:left="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文本介绍</w:t>
      </w:r>
    </w:p>
    <w:p>
      <w:pPr>
        <w:spacing w:line="360" w:lineRule="auto"/>
        <w:ind w:left="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2160905" cy="2459990"/>
            <wp:effectExtent l="0" t="0" r="10795" b="165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2160905" cy="245999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小茶匙老太太》是挪威家喻户晓的儿童文学作品，是一部世界优秀童话。故事以一个普通乡村老太太为主人公，有一天，她一觉醒来突然变得跟一把小茶匙一样小，从此之后她经常不受控制地在常人大小与小茶匙大小之间转换。惊慌之后，小茶匙老太太总是笑着迎接毫无征兆的变化，机智又巧妙地化解着一次又一次遇到的麻烦和风险，她会利用自己刚刚获得的能听懂动物语言的新本领来指使老鼠扫地、猫洗盘子、狗整理床铺，还能让雨来洗衣服、风来晾衣服、太阳来晒衣服……轻松诙谐、机智风趣中成就了文学世界里一位带着魔法光环的老太太形象，她热爱生活、热爱自然、热爱动物、热爱孩子，能给孩子们带来正面的启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二</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教学目标</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培养学生的想象力和创造性思维：</w:t>
      </w:r>
      <w:r>
        <w:rPr>
          <w:rFonts w:hint="eastAsia" w:ascii="宋体" w:hAnsi="宋体" w:eastAsia="宋体" w:cs="宋体"/>
          <w:b w:val="0"/>
          <w:bCs w:val="0"/>
          <w:sz w:val="24"/>
          <w:szCs w:val="24"/>
          <w:lang w:val="en-US" w:eastAsia="zh-Hans"/>
        </w:rPr>
        <w:t>通过让学生想象自己在不同情境下的体验以及分享个人对故事的理解，激发他们的想象力和创造性思维。</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增强学生的文本理解和分析能力：</w:t>
      </w:r>
      <w:r>
        <w:rPr>
          <w:rFonts w:hint="eastAsia" w:ascii="宋体" w:hAnsi="宋体" w:eastAsia="宋体" w:cs="宋体"/>
          <w:b w:val="0"/>
          <w:bCs w:val="0"/>
          <w:sz w:val="24"/>
          <w:szCs w:val="24"/>
          <w:lang w:val="en-US" w:eastAsia="zh-Hans"/>
        </w:rPr>
        <w:t>通过共读、分角色朗读以及探讨故事结构，帮助学生更好地理解和分析文本内容，提高学生的阅读理解能力。</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eastAsia="zh-Hans"/>
        </w:rPr>
        <w:t>3、</w:t>
      </w:r>
      <w:r>
        <w:rPr>
          <w:rFonts w:hint="eastAsia" w:ascii="宋体" w:hAnsi="宋体" w:eastAsia="宋体" w:cs="宋体"/>
          <w:b/>
          <w:bCs/>
          <w:sz w:val="24"/>
          <w:szCs w:val="24"/>
          <w:lang w:val="en-US" w:eastAsia="zh-Hans"/>
        </w:rPr>
        <w:t>鼓励学生的交流和表达能力：</w:t>
      </w:r>
      <w:r>
        <w:rPr>
          <w:rFonts w:hint="eastAsia" w:ascii="宋体" w:hAnsi="宋体" w:eastAsia="宋体" w:cs="宋体"/>
          <w:b w:val="0"/>
          <w:bCs w:val="0"/>
          <w:sz w:val="24"/>
          <w:szCs w:val="24"/>
          <w:lang w:val="en-US" w:eastAsia="zh-Hans"/>
        </w:rPr>
        <w:t>通过小组讨论、分享感受和故事创作，鼓励学生之间的交流，并提升学生的口头表达和批判性思考能力。</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b/>
          <w:bCs/>
          <w:sz w:val="28"/>
          <w:szCs w:val="28"/>
          <w:lang w:val="en-US" w:eastAsia="zh-Hans"/>
        </w:rPr>
      </w:pPr>
      <w:r>
        <w:rPr>
          <w:rFonts w:hint="eastAsia"/>
          <w:b/>
          <w:bCs/>
          <w:sz w:val="28"/>
          <w:szCs w:val="28"/>
          <w:lang w:val="en-US" w:eastAsia="zh-Hans"/>
        </w:rPr>
        <w:t>导读课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b/>
          <w:bCs/>
          <w:sz w:val="28"/>
          <w:szCs w:val="28"/>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教学目标</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eastAsia="zh-Hans"/>
        </w:rPr>
        <w:t>1、激发想象力和创意思维：</w:t>
      </w:r>
      <w:r>
        <w:rPr>
          <w:rFonts w:hint="eastAsia" w:ascii="宋体" w:hAnsi="宋体" w:eastAsia="宋体" w:cs="宋体"/>
          <w:b w:val="0"/>
          <w:bCs w:val="0"/>
          <w:sz w:val="24"/>
          <w:szCs w:val="24"/>
          <w:lang w:eastAsia="zh-Hans"/>
        </w:rPr>
        <w:t>通过想象自己突然变小的情境，鼓励学生发挥想象力和创造性思维，分享有趣想法，</w:t>
      </w:r>
      <w:r>
        <w:rPr>
          <w:rFonts w:hint="eastAsia" w:ascii="宋体" w:hAnsi="宋体" w:eastAsia="宋体" w:cs="宋体"/>
          <w:b w:val="0"/>
          <w:bCs w:val="0"/>
          <w:sz w:val="24"/>
          <w:szCs w:val="24"/>
          <w:lang w:val="en-US" w:eastAsia="zh-Hans"/>
        </w:rPr>
        <w:t>激发阅读兴趣</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eastAsia="zh-Hans"/>
        </w:rPr>
        <w:t>2、理解和分析文本内容：</w:t>
      </w:r>
      <w:r>
        <w:rPr>
          <w:rFonts w:hint="eastAsia" w:ascii="宋体" w:hAnsi="宋体" w:eastAsia="宋体" w:cs="宋体"/>
          <w:b w:val="0"/>
          <w:bCs w:val="0"/>
          <w:sz w:val="24"/>
          <w:szCs w:val="24"/>
          <w:lang w:eastAsia="zh-Hans"/>
        </w:rPr>
        <w:t>通过共读和</w:t>
      </w:r>
      <w:r>
        <w:rPr>
          <w:rFonts w:hint="eastAsia" w:ascii="宋体" w:hAnsi="宋体" w:eastAsia="宋体" w:cs="宋体"/>
          <w:b w:val="0"/>
          <w:bCs w:val="0"/>
          <w:sz w:val="24"/>
          <w:szCs w:val="24"/>
          <w:lang w:val="en-US" w:eastAsia="zh-Hans"/>
        </w:rPr>
        <w:t>分</w:t>
      </w:r>
      <w:r>
        <w:rPr>
          <w:rFonts w:hint="eastAsia" w:ascii="宋体" w:hAnsi="宋体" w:eastAsia="宋体" w:cs="宋体"/>
          <w:b w:val="0"/>
          <w:bCs w:val="0"/>
          <w:sz w:val="24"/>
          <w:szCs w:val="24"/>
          <w:lang w:eastAsia="zh-Hans"/>
        </w:rPr>
        <w:t>角色朗读，帮助学生深入理解故事情节和角色，学习文本分析技能。</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eastAsia="zh-Hans"/>
        </w:rPr>
        <w:t>3、培养批判性思考和表达能力：</w:t>
      </w:r>
      <w:r>
        <w:rPr>
          <w:rFonts w:hint="eastAsia" w:ascii="宋体" w:hAnsi="宋体" w:eastAsia="宋体" w:cs="宋体"/>
          <w:b w:val="0"/>
          <w:bCs w:val="0"/>
          <w:sz w:val="24"/>
          <w:szCs w:val="24"/>
          <w:lang w:eastAsia="zh-Hans"/>
        </w:rPr>
        <w:t>通过小组讨论和分享，提升学生的批判性思考能力，并鼓励</w:t>
      </w:r>
      <w:r>
        <w:rPr>
          <w:rFonts w:hint="eastAsia" w:ascii="宋体" w:hAnsi="宋体" w:eastAsia="宋体" w:cs="宋体"/>
          <w:b w:val="0"/>
          <w:bCs w:val="0"/>
          <w:sz w:val="24"/>
          <w:szCs w:val="24"/>
          <w:lang w:val="en-US" w:eastAsia="zh-Hans"/>
        </w:rPr>
        <w:t>学生</w:t>
      </w:r>
      <w:r>
        <w:rPr>
          <w:rFonts w:hint="eastAsia" w:ascii="宋体" w:hAnsi="宋体" w:eastAsia="宋体" w:cs="宋体"/>
          <w:b w:val="0"/>
          <w:bCs w:val="0"/>
          <w:sz w:val="24"/>
          <w:szCs w:val="24"/>
          <w:lang w:eastAsia="zh-Hans"/>
        </w:rPr>
        <w:t>表达自己对故事的理解和感受。</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val="en-US" w:eastAsia="zh-Hans"/>
        </w:rPr>
        <w:t>教学流程</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bCs/>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sz w:val="24"/>
          <w:szCs w:val="24"/>
          <w:lang w:eastAsia="zh-CN"/>
        </w:rPr>
      </w:pPr>
      <w:r>
        <w:rPr>
          <w:rFonts w:hint="eastAsia" w:ascii="宋体" w:hAnsi="宋体" w:eastAsia="宋体" w:cs="宋体"/>
          <w:b/>
          <w:sz w:val="24"/>
          <w:szCs w:val="24"/>
        </w:rPr>
        <w:t>一、课程导入（10分钟）</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sz w:val="24"/>
          <w:szCs w:val="24"/>
          <w:lang w:eastAsia="zh-CN"/>
        </w:rPr>
      </w:pPr>
      <w:r>
        <w:rPr>
          <w:rFonts w:hint="eastAsia" w:ascii="宋体" w:hAnsi="宋体" w:eastAsia="宋体" w:cs="宋体"/>
          <w:b/>
          <w:sz w:val="24"/>
          <w:szCs w:val="24"/>
        </w:rPr>
        <w:t>（1）想象激趣：如果你突然变得像小茶匙一样小，会发生什么有趣的事？</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b/>
          <w:sz w:val="24"/>
          <w:szCs w:val="24"/>
        </w:rPr>
        <w:t>师</w:t>
      </w:r>
      <w:r>
        <w:rPr>
          <w:rFonts w:hint="eastAsia" w:ascii="宋体" w:hAnsi="宋体" w:eastAsia="宋体" w:cs="宋体"/>
          <w:b/>
          <w:sz w:val="24"/>
          <w:szCs w:val="24"/>
          <w:lang w:eastAsia="zh-CN"/>
        </w:rPr>
        <w:t>：</w:t>
      </w:r>
      <w:r>
        <w:rPr>
          <w:rFonts w:hint="eastAsia" w:ascii="宋体" w:hAnsi="宋体" w:eastAsia="宋体" w:cs="宋体"/>
          <w:sz w:val="24"/>
          <w:szCs w:val="24"/>
        </w:rPr>
        <w:t xml:space="preserve"> 今天，我们将开始探索一本非常特别的书——《小茶匙老太太》。这是一个关于一位普通老太太的故事，但她有一个非常不寻常的能力——她可以变得像小茶匙一样小！当她变小的时候 ，她的身高就跟一个胡椒瓶的高度差不多，因此，这位著名的小茶匙老太太在欧美也被称为“胡椒瓶老太太”。看，就像这样小。</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t>（PPT展示小茶匙和胡椒瓶的照片）</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t>想象一下，如果你能变得那么小，会发生什么有趣的事情？</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t>学生自由分享。</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t>参考：</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学生A: “如果我变得那么小，我家的猫可能会把我变成它的宠物！”</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学生B: “如果我变得那么小，我就能像拇指姑娘一样在一朵花上跳舞了。”</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t>学生C: “我会藏在我的书包里，偷听大人们都在谈论什么！”</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（2）话题探讨：突然变小，是有趣还是冒险？</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b/>
          <w:sz w:val="24"/>
          <w:szCs w:val="24"/>
        </w:rPr>
        <w:t>师：</w:t>
      </w:r>
      <w:r>
        <w:rPr>
          <w:rFonts w:hint="eastAsia" w:ascii="宋体" w:hAnsi="宋体" w:eastAsia="宋体" w:cs="宋体"/>
          <w:sz w:val="24"/>
          <w:szCs w:val="24"/>
        </w:rPr>
        <w:t>真是一些非常有创意的想法！就像你们说的那样，变小后可以做很多有趣的事情。老师如果变小了，非常想有一对翅膀，像小鸟一样可以飞来飞去，飞起来的感觉应该非常不错吧？</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t>再来看看我们的小茶匙老太太，她经常突然一下子就变得像茶匙一样小，连她自己也不知道什么时候会</w:t>
      </w:r>
      <w:r>
        <w:rPr>
          <w:rFonts w:hint="eastAsia" w:ascii="宋体" w:hAnsi="宋体" w:eastAsia="宋体" w:cs="宋体"/>
          <w:sz w:val="24"/>
          <w:szCs w:val="24"/>
          <w:lang w:val="en-US" w:eastAsia="zh-Hans"/>
        </w:rPr>
        <w:t>突然</w:t>
      </w:r>
      <w:r>
        <w:rPr>
          <w:rFonts w:hint="eastAsia" w:ascii="宋体" w:hAnsi="宋体" w:eastAsia="宋体" w:cs="宋体"/>
          <w:sz w:val="24"/>
          <w:szCs w:val="24"/>
        </w:rPr>
        <w:t>变得像小茶匙一样小。想象一下，现在你们正在教室里上着课，突然一下子变得像小茶匙一样小了，你觉得这是一件有趣的事情，还是一个需要解决的问题？</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学生互动：</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PPT换页-P5至P9</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（参考）</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学生A: “我觉得这会很有趣！我可以在教室里探险，找到平时看不到的东西。”</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学生B: “我觉得这是一个大问题。老师和同学们可能会突然发现我不见了，他们会很着急。而且我可能坐在椅子上就下不来了，我也可能找不到路了。”</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学生C: “这听起来像是一个魔法故事！我会想变回原来的大小，但在那之前，我跟大家玩捉迷藏的游戏，这样谁都不能轻易找到我。”</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学生D: “我觉得既有趣又有点麻烦。我可以躲在课桌下面玩而不被发现，但是可能也会遇到一些麻烦，比如我变得这么小了，大概学校没有适合我的厕所了，我要上厕所了怎么办？”</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r>
        <w:rPr>
          <w:rFonts w:hint="eastAsia" w:ascii="宋体" w:hAnsi="宋体" w:eastAsia="宋体" w:cs="宋体"/>
          <w:b/>
          <w:bCs/>
          <w:sz w:val="24"/>
          <w:szCs w:val="24"/>
        </w:rPr>
        <w:t>教师回应：</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sz w:val="24"/>
          <w:szCs w:val="24"/>
        </w:rPr>
        <w:t>师</w:t>
      </w:r>
      <w:r>
        <w:rPr>
          <w:rFonts w:hint="eastAsia" w:ascii="宋体" w:hAnsi="宋体" w:eastAsia="宋体" w:cs="宋体"/>
          <w:b/>
          <w:sz w:val="24"/>
          <w:szCs w:val="24"/>
          <w:lang w:eastAsia="zh-CN"/>
        </w:rPr>
        <w:t>：</w:t>
      </w:r>
      <w:r>
        <w:rPr>
          <w:rFonts w:hint="eastAsia" w:ascii="宋体" w:hAnsi="宋体" w:eastAsia="宋体" w:cs="宋体"/>
          <w:sz w:val="24"/>
          <w:szCs w:val="24"/>
        </w:rPr>
        <w:t>这些想法都很棒，每个人都有自己的看法。无论是觉得它有趣还是有点麻烦，都是很自然的反应。就像小茶匙老太太一样，她在变小的时候也面临着挑战，但她总能找到解决问题的方法。让我们一起探索</w:t>
      </w:r>
      <w:r>
        <w:rPr>
          <w:rFonts w:hint="eastAsia" w:ascii="宋体" w:hAnsi="宋体" w:eastAsia="宋体" w:cs="宋体"/>
          <w:sz w:val="24"/>
          <w:szCs w:val="24"/>
          <w:lang w:val="en-US" w:eastAsia="zh-Hans"/>
        </w:rPr>
        <w:t>一下</w:t>
      </w:r>
      <w:r>
        <w:rPr>
          <w:rFonts w:hint="eastAsia" w:ascii="宋体" w:hAnsi="宋体" w:eastAsia="宋体" w:cs="宋体"/>
          <w:sz w:val="24"/>
          <w:szCs w:val="24"/>
        </w:rPr>
        <w:t>她是怎样做到的吧！</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PPT换页-P10至P11</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二、</w:t>
      </w:r>
      <w:r>
        <w:rPr>
          <w:rFonts w:hint="eastAsia" w:ascii="宋体" w:hAnsi="宋体" w:eastAsia="宋体" w:cs="宋体"/>
          <w:b/>
          <w:bCs/>
          <w:sz w:val="24"/>
          <w:szCs w:val="24"/>
          <w:lang w:val="en-US" w:eastAsia="zh-Hans"/>
        </w:rPr>
        <w:t>文本共读</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全班共读第一篇</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老太太变小了</w:t>
      </w:r>
      <w:r>
        <w:rPr>
          <w:rFonts w:hint="eastAsia" w:ascii="宋体" w:hAnsi="宋体" w:eastAsia="宋体" w:cs="宋体"/>
          <w:b/>
          <w:bCs/>
          <w:sz w:val="24"/>
          <w:szCs w:val="24"/>
          <w:lang w:eastAsia="zh-Hans"/>
        </w:rPr>
        <w:t>》（30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分角色轮流朗读</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列出第一篇</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老太太变小了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中所有角色</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每位学生抽取一张</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抽到哪个角色就读跟哪个角色相关的</w:t>
      </w:r>
      <w:r>
        <w:rPr>
          <w:rFonts w:hint="eastAsia" w:ascii="宋体" w:hAnsi="宋体" w:eastAsia="宋体" w:cs="宋体"/>
          <w:sz w:val="24"/>
          <w:szCs w:val="24"/>
          <w:lang w:val="en-US" w:eastAsia="zh-CN"/>
        </w:rPr>
        <w:t>片段</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角色</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小茶匙老太太</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老鼠</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猫</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狗</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雨</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南风</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太阳</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锅子</w:t>
      </w:r>
      <w:r>
        <w:rPr>
          <w:rFonts w:hint="eastAsia" w:ascii="宋体" w:hAnsi="宋体" w:eastAsia="宋体" w:cs="宋体"/>
          <w:sz w:val="24"/>
          <w:szCs w:val="24"/>
          <w:lang w:eastAsia="zh-Hans"/>
        </w:rPr>
        <w:t xml:space="preserve"> </w:t>
      </w:r>
      <w:r>
        <w:rPr>
          <w:rFonts w:hint="eastAsia" w:ascii="宋体" w:hAnsi="宋体" w:eastAsia="宋体" w:cs="宋体"/>
          <w:sz w:val="24"/>
          <w:szCs w:val="24"/>
          <w:lang w:val="en-US" w:eastAsia="zh-Hans"/>
        </w:rPr>
        <w:t>煎锅</w:t>
      </w:r>
      <w:r>
        <w:rPr>
          <w:rFonts w:hint="eastAsia" w:ascii="宋体" w:hAnsi="宋体" w:eastAsia="宋体" w:cs="宋体"/>
          <w:sz w:val="24"/>
          <w:szCs w:val="24"/>
          <w:lang w:eastAsia="zh-Hans"/>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开始朗读故事的第一段</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：“一天晚上，一位老太太像普通的老太太那样上床去睡觉。第二天早晨，她像普通的老太太那样醒来，却变得跟一把小茶匙一样小了。”</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Hans"/>
        </w:rPr>
        <w:t>学生轮流朗读：</w:t>
      </w:r>
      <w:r>
        <w:rPr>
          <w:rFonts w:hint="eastAsia" w:ascii="宋体" w:hAnsi="宋体" w:eastAsia="宋体" w:cs="宋体"/>
          <w:sz w:val="24"/>
          <w:szCs w:val="24"/>
          <w:lang w:val="en-US" w:eastAsia="zh-Hans"/>
        </w:rPr>
        <w:t>继续朗读关于老太太与动物交流和处理日常事务的段落。</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老师引导问题</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val="en-US" w:eastAsia="zh-CN"/>
        </w:rPr>
        <w:t>：</w:t>
      </w:r>
      <w:r>
        <w:rPr>
          <w:rFonts w:hint="eastAsia" w:ascii="宋体" w:hAnsi="宋体" w:eastAsia="宋体" w:cs="宋体"/>
          <w:sz w:val="24"/>
          <w:szCs w:val="24"/>
          <w:lang w:val="en-US" w:eastAsia="zh-Hans"/>
        </w:rPr>
        <w:t>“同学们记得我们刚刚读的故事吗？老太太一觉醒来，发现自己变得像小茶匙一样小了。这可真是一个大变化！想一想</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如果是你</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一觉醒来突然发现自己变得这么小</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你会怎么办</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小茶匙老太太又是怎么应对这个突然的变化的呢？发现自己变小了以后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老太太说了一句什么话</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从这句话你可以看出老太太什么样的性格</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参考</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“说实在的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变得像一把小茶匙那么小</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就必须好好地对付着过</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”老太太</w:t>
      </w:r>
      <w:r>
        <w:rPr>
          <w:rFonts w:hint="eastAsia" w:ascii="宋体" w:hAnsi="宋体" w:eastAsia="宋体" w:cs="宋体"/>
          <w:sz w:val="24"/>
          <w:szCs w:val="24"/>
          <w:lang w:val="en-US" w:eastAsia="zh-CN"/>
        </w:rPr>
        <w:t>自言</w:t>
      </w:r>
      <w:r>
        <w:rPr>
          <w:rFonts w:hint="eastAsia" w:ascii="宋体" w:hAnsi="宋体" w:eastAsia="宋体" w:cs="宋体"/>
          <w:sz w:val="24"/>
          <w:szCs w:val="24"/>
          <w:lang w:val="en-US" w:eastAsia="zh-Hans"/>
        </w:rPr>
        <w:t>自语道</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发现自己变得像茶匙那么小</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老太太并没有慌乱</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也没有抱怨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而是说“必须好好地对付着过”</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说明老太太很乐观</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这个故事里老太太变小后碰到的第一个困难是什么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她又是怎么解决这个问题的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从这一点你能看出老太太是个什么样的人</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参考</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发现因为太小了不好下床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老太太想了个办法变成一个大被卷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落到了地上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一点没受伤</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从这一点可以看出老太太不仅乐观</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而且非常聪明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很会动脑筋</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i w:val="0"/>
          <w:iCs w:val="0"/>
          <w:color w:val="2E75B6" w:themeColor="accent1" w:themeShade="BF"/>
          <w:sz w:val="24"/>
          <w:szCs w:val="24"/>
          <w:lang w:eastAsia="zh-CN"/>
        </w:rPr>
      </w:pPr>
      <w:r>
        <w:rPr>
          <w:rFonts w:hint="eastAsia" w:ascii="宋体" w:hAnsi="宋体" w:eastAsia="宋体" w:cs="宋体"/>
          <w:b w:val="0"/>
          <w:bCs w:val="0"/>
          <w:sz w:val="24"/>
          <w:szCs w:val="24"/>
          <w:lang w:val="en-US" w:eastAsia="zh-Hans"/>
        </w:rPr>
        <w:t>原文</w:t>
      </w:r>
      <w:r>
        <w:rPr>
          <w:rFonts w:hint="eastAsia" w:ascii="宋体" w:hAnsi="宋体" w:eastAsia="宋体" w:cs="宋体"/>
          <w:b w:val="0"/>
          <w:bCs w:val="0"/>
          <w:sz w:val="24"/>
          <w:szCs w:val="24"/>
          <w:lang w:eastAsia="zh-Hans"/>
        </w:rPr>
        <w:t>：</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不管怎样</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总得下床啊</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老太太说着</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使劲抓住被子的边</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在被子里拼命转动</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被子被骨碌碌地卷起来</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越卷越大</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最后变成一个大被卷</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落到了地上</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老太太这才从被卷里钻出来</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很好</w:t>
      </w:r>
      <w:r>
        <w:rPr>
          <w:rFonts w:hint="eastAsia" w:ascii="宋体" w:hAnsi="宋体" w:eastAsia="宋体" w:cs="宋体"/>
          <w:i w:val="0"/>
          <w:iCs w:val="0"/>
          <w:color w:val="2E75B6" w:themeColor="accent1" w:themeShade="BF"/>
          <w:sz w:val="24"/>
          <w:szCs w:val="24"/>
          <w:lang w:eastAsia="zh-Hans"/>
        </w:rPr>
        <w:t>，</w:t>
      </w:r>
      <w:r>
        <w:rPr>
          <w:rFonts w:hint="eastAsia" w:ascii="宋体" w:hAnsi="宋体" w:eastAsia="宋体" w:cs="宋体"/>
          <w:i w:val="0"/>
          <w:iCs w:val="0"/>
          <w:color w:val="2E75B6" w:themeColor="accent1" w:themeShade="BF"/>
          <w:sz w:val="24"/>
          <w:szCs w:val="24"/>
          <w:lang w:val="en-US" w:eastAsia="zh-Hans"/>
        </w:rPr>
        <w:t>一点儿没有受伤</w:t>
      </w:r>
      <w:r>
        <w:rPr>
          <w:rFonts w:hint="eastAsia" w:ascii="宋体" w:hAnsi="宋体" w:eastAsia="宋体" w:cs="宋体"/>
          <w:i w:val="0"/>
          <w:iCs w:val="0"/>
          <w:color w:val="2E75B6" w:themeColor="accent1" w:themeShade="BF"/>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i w:val="0"/>
          <w:iCs w:val="0"/>
          <w:color w:val="auto"/>
          <w:sz w:val="24"/>
          <w:szCs w:val="24"/>
          <w:lang w:eastAsia="zh-CN"/>
        </w:rPr>
      </w:pPr>
      <w:r>
        <w:rPr>
          <w:rFonts w:hint="eastAsia" w:ascii="宋体" w:hAnsi="宋体" w:eastAsia="宋体" w:cs="宋体"/>
          <w:b/>
          <w:bCs/>
          <w:i w:val="0"/>
          <w:iCs w:val="0"/>
          <w:color w:val="auto"/>
          <w:sz w:val="24"/>
          <w:szCs w:val="24"/>
          <w:lang w:val="en-US" w:eastAsia="zh-Hans"/>
        </w:rPr>
        <w:t>师</w:t>
      </w:r>
      <w:r>
        <w:rPr>
          <w:rFonts w:hint="eastAsia" w:ascii="宋体" w:hAnsi="宋体" w:eastAsia="宋体" w:cs="宋体"/>
          <w:b/>
          <w:bCs/>
          <w:i w:val="0"/>
          <w:iCs w:val="0"/>
          <w:color w:val="auto"/>
          <w:sz w:val="24"/>
          <w:szCs w:val="24"/>
          <w:lang w:eastAsia="zh-Hans"/>
        </w:rPr>
        <w:t>：</w:t>
      </w:r>
      <w:r>
        <w:rPr>
          <w:rFonts w:hint="eastAsia" w:ascii="宋体" w:hAnsi="宋体" w:eastAsia="宋体" w:cs="宋体"/>
          <w:i w:val="0"/>
          <w:iCs w:val="0"/>
          <w:color w:val="auto"/>
          <w:sz w:val="24"/>
          <w:szCs w:val="24"/>
          <w:lang w:val="en-US" w:eastAsia="zh-Hans"/>
        </w:rPr>
        <w:t>是的</w:t>
      </w:r>
      <w:r>
        <w:rPr>
          <w:rFonts w:hint="eastAsia" w:ascii="宋体" w:hAnsi="宋体" w:eastAsia="宋体" w:cs="宋体"/>
          <w:i w:val="0"/>
          <w:iCs w:val="0"/>
          <w:color w:val="auto"/>
          <w:sz w:val="24"/>
          <w:szCs w:val="24"/>
          <w:lang w:eastAsia="zh-Hans"/>
        </w:rPr>
        <w:t>，</w:t>
      </w:r>
      <w:r>
        <w:rPr>
          <w:rFonts w:hint="eastAsia" w:ascii="宋体" w:hAnsi="宋体" w:eastAsia="宋体" w:cs="宋体"/>
          <w:i w:val="0"/>
          <w:iCs w:val="0"/>
          <w:color w:val="auto"/>
          <w:sz w:val="24"/>
          <w:szCs w:val="24"/>
          <w:lang w:val="en-US" w:eastAsia="zh-Hans"/>
        </w:rPr>
        <w:t>小茶匙老太太真的是一个乐观又聪明的老太太</w:t>
      </w:r>
      <w:r>
        <w:rPr>
          <w:rFonts w:hint="eastAsia" w:ascii="宋体" w:hAnsi="宋体" w:eastAsia="宋体" w:cs="宋体"/>
          <w:i w:val="0"/>
          <w:iCs w:val="0"/>
          <w:color w:val="auto"/>
          <w:sz w:val="24"/>
          <w:szCs w:val="24"/>
          <w:lang w:eastAsia="zh-Hans"/>
        </w:rPr>
        <w:t>。</w:t>
      </w:r>
      <w:r>
        <w:rPr>
          <w:rFonts w:hint="eastAsia" w:ascii="宋体" w:hAnsi="宋体" w:eastAsia="宋体" w:cs="宋体"/>
          <w:i w:val="0"/>
          <w:iCs w:val="0"/>
          <w:color w:val="auto"/>
          <w:sz w:val="24"/>
          <w:szCs w:val="24"/>
          <w:lang w:val="en-US" w:eastAsia="zh-Hans"/>
        </w:rPr>
        <w:t>她遇到了很多困难</w:t>
      </w:r>
      <w:r>
        <w:rPr>
          <w:rFonts w:hint="eastAsia" w:ascii="宋体" w:hAnsi="宋体" w:eastAsia="宋体" w:cs="宋体"/>
          <w:i w:val="0"/>
          <w:iCs w:val="0"/>
          <w:color w:val="auto"/>
          <w:sz w:val="24"/>
          <w:szCs w:val="24"/>
          <w:lang w:eastAsia="zh-Hans"/>
        </w:rPr>
        <w:t>，</w:t>
      </w:r>
      <w:r>
        <w:rPr>
          <w:rFonts w:hint="eastAsia" w:ascii="宋体" w:hAnsi="宋体" w:eastAsia="宋体" w:cs="宋体"/>
          <w:i w:val="0"/>
          <w:iCs w:val="0"/>
          <w:color w:val="auto"/>
          <w:sz w:val="24"/>
          <w:szCs w:val="24"/>
          <w:lang w:val="en-US" w:eastAsia="zh-Hans"/>
        </w:rPr>
        <w:t>但都迎刃而解了</w:t>
      </w:r>
      <w:r>
        <w:rPr>
          <w:rFonts w:hint="eastAsia" w:ascii="宋体" w:hAnsi="宋体" w:eastAsia="宋体" w:cs="宋体"/>
          <w:i w:val="0"/>
          <w:iCs w:val="0"/>
          <w:color w:val="auto"/>
          <w:sz w:val="24"/>
          <w:szCs w:val="24"/>
          <w:lang w:eastAsia="zh-Hans"/>
        </w:rPr>
        <w:t>。</w:t>
      </w:r>
      <w:r>
        <w:rPr>
          <w:rFonts w:hint="eastAsia" w:ascii="宋体" w:hAnsi="宋体" w:eastAsia="宋体" w:cs="宋体"/>
          <w:i w:val="0"/>
          <w:iCs w:val="0"/>
          <w:color w:val="auto"/>
          <w:sz w:val="24"/>
          <w:szCs w:val="24"/>
          <w:lang w:val="en-US" w:eastAsia="zh-Hans"/>
        </w:rPr>
        <w:t>在这个故事里</w:t>
      </w:r>
      <w:r>
        <w:rPr>
          <w:rFonts w:hint="eastAsia" w:ascii="宋体" w:hAnsi="宋体" w:eastAsia="宋体" w:cs="宋体"/>
          <w:i w:val="0"/>
          <w:iCs w:val="0"/>
          <w:color w:val="auto"/>
          <w:sz w:val="24"/>
          <w:szCs w:val="24"/>
          <w:lang w:eastAsia="zh-Hans"/>
        </w:rPr>
        <w:t>，</w:t>
      </w:r>
      <w:r>
        <w:rPr>
          <w:rFonts w:hint="eastAsia" w:ascii="宋体" w:hAnsi="宋体" w:eastAsia="宋体" w:cs="宋体"/>
          <w:i w:val="0"/>
          <w:iCs w:val="0"/>
          <w:color w:val="auto"/>
          <w:sz w:val="24"/>
          <w:szCs w:val="24"/>
          <w:lang w:val="en-US" w:eastAsia="zh-Hans"/>
        </w:rPr>
        <w:t>这一天她要做哪些事情</w:t>
      </w:r>
      <w:r>
        <w:rPr>
          <w:rFonts w:hint="eastAsia" w:ascii="宋体" w:hAnsi="宋体" w:eastAsia="宋体" w:cs="宋体"/>
          <w:i w:val="0"/>
          <w:iCs w:val="0"/>
          <w:color w:val="auto"/>
          <w:sz w:val="24"/>
          <w:szCs w:val="24"/>
          <w:lang w:eastAsia="zh-Hans"/>
        </w:rPr>
        <w:t>，</w:t>
      </w:r>
      <w:r>
        <w:rPr>
          <w:rFonts w:hint="eastAsia" w:ascii="宋体" w:hAnsi="宋体" w:eastAsia="宋体" w:cs="宋体"/>
          <w:i w:val="0"/>
          <w:iCs w:val="0"/>
          <w:color w:val="auto"/>
          <w:sz w:val="24"/>
          <w:szCs w:val="24"/>
          <w:lang w:val="en-US" w:eastAsia="zh-Hans"/>
        </w:rPr>
        <w:t>变小后遇到了多少困难</w:t>
      </w:r>
      <w:r>
        <w:rPr>
          <w:rFonts w:hint="eastAsia" w:ascii="宋体" w:hAnsi="宋体" w:eastAsia="宋体" w:cs="宋体"/>
          <w:i w:val="0"/>
          <w:iCs w:val="0"/>
          <w:color w:val="auto"/>
          <w:sz w:val="24"/>
          <w:szCs w:val="24"/>
          <w:lang w:eastAsia="zh-Hans"/>
        </w:rPr>
        <w:t>，</w:t>
      </w:r>
      <w:r>
        <w:rPr>
          <w:rFonts w:hint="eastAsia" w:ascii="宋体" w:hAnsi="宋体" w:eastAsia="宋体" w:cs="宋体"/>
          <w:i w:val="0"/>
          <w:iCs w:val="0"/>
          <w:color w:val="auto"/>
          <w:sz w:val="24"/>
          <w:szCs w:val="24"/>
          <w:lang w:val="en-US" w:eastAsia="zh-Hans"/>
        </w:rPr>
        <w:t>又是怎么克服的</w:t>
      </w:r>
      <w:r>
        <w:rPr>
          <w:rFonts w:hint="eastAsia" w:ascii="宋体" w:hAnsi="宋体" w:eastAsia="宋体" w:cs="宋体"/>
          <w:i w:val="0"/>
          <w:iCs w:val="0"/>
          <w:color w:val="auto"/>
          <w:sz w:val="24"/>
          <w:szCs w:val="24"/>
          <w:lang w:eastAsia="zh-Hans"/>
        </w:rPr>
        <w:t>？她的哪些性格特点帮助了她？</w:t>
      </w:r>
      <w:r>
        <w:rPr>
          <w:rFonts w:hint="eastAsia" w:ascii="宋体" w:hAnsi="宋体" w:eastAsia="宋体" w:cs="宋体"/>
          <w:i w:val="0"/>
          <w:iCs w:val="0"/>
          <w:color w:val="auto"/>
          <w:sz w:val="24"/>
          <w:szCs w:val="24"/>
          <w:lang w:val="en-US" w:eastAsia="zh-Hans"/>
        </w:rPr>
        <w:t>接下来我们来分组讨论一下</w:t>
      </w:r>
      <w:r>
        <w:rPr>
          <w:rFonts w:hint="eastAsia" w:ascii="宋体" w:hAnsi="宋体" w:eastAsia="宋体" w:cs="宋体"/>
          <w:i w:val="0"/>
          <w:iCs w:val="0"/>
          <w:color w:val="auto"/>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（3）</w:t>
      </w:r>
      <w:r>
        <w:rPr>
          <w:rFonts w:hint="eastAsia" w:ascii="宋体" w:hAnsi="宋体" w:eastAsia="宋体" w:cs="宋体"/>
          <w:b/>
          <w:bCs/>
          <w:sz w:val="24"/>
          <w:szCs w:val="24"/>
          <w:lang w:val="en-US" w:eastAsia="zh-Hans"/>
        </w:rPr>
        <w:t>分组讨论</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填写阅读单</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将学生平均分成</w:t>
      </w:r>
      <w:r>
        <w:rPr>
          <w:rFonts w:hint="eastAsia" w:ascii="宋体" w:hAnsi="宋体" w:eastAsia="宋体" w:cs="宋体"/>
          <w:b w:val="0"/>
          <w:bCs w:val="0"/>
          <w:sz w:val="24"/>
          <w:szCs w:val="24"/>
          <w:lang w:eastAsia="zh-Hans"/>
        </w:rPr>
        <w:t>2</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eastAsia="zh-Hans"/>
        </w:rPr>
        <w:t>3</w:t>
      </w:r>
      <w:r>
        <w:rPr>
          <w:rFonts w:hint="eastAsia" w:ascii="宋体" w:hAnsi="宋体" w:eastAsia="宋体" w:cs="宋体"/>
          <w:b w:val="0"/>
          <w:bCs w:val="0"/>
          <w:sz w:val="24"/>
          <w:szCs w:val="24"/>
          <w:lang w:val="en-US" w:eastAsia="zh-Hans"/>
        </w:rPr>
        <w:t>人小组</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每人分发一张阅读单</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讨论后填写阅读单</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小茶匙老太太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阅读单</w:t>
      </w:r>
      <w:r>
        <w:rPr>
          <w:rFonts w:hint="eastAsia" w:ascii="宋体" w:hAnsi="宋体" w:eastAsia="宋体" w:cs="宋体"/>
          <w:b w:val="0"/>
          <w:bCs w:val="0"/>
          <w:sz w:val="24"/>
          <w:szCs w:val="24"/>
          <w:lang w:eastAsia="zh-Hans"/>
        </w:rPr>
        <w:t>1：</w:t>
      </w:r>
      <w:r>
        <w:rPr>
          <w:rFonts w:hint="eastAsia" w:ascii="宋体" w:hAnsi="宋体" w:eastAsia="宋体" w:cs="宋体"/>
          <w:b w:val="0"/>
          <w:bCs w:val="0"/>
          <w:sz w:val="24"/>
          <w:szCs w:val="24"/>
          <w:lang w:val="en-US" w:eastAsia="zh-Hans"/>
        </w:rPr>
        <w:t>老太太变小了</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drawing>
          <wp:inline distT="0" distB="0" distL="114300" distR="114300">
            <wp:extent cx="4431665" cy="3084195"/>
            <wp:effectExtent l="0" t="0" r="6985" b="190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0"/>
                    <a:stretch>
                      <a:fillRect/>
                    </a:stretch>
                  </pic:blipFill>
                  <pic:spPr>
                    <a:xfrm>
                      <a:off x="0" y="0"/>
                      <a:ext cx="4431665" cy="30841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rPr>
        <w:t>（</w:t>
      </w: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Hans"/>
        </w:rPr>
        <w:t>小组分享汇报</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drawing>
          <wp:inline distT="0" distB="0" distL="114300" distR="114300">
            <wp:extent cx="5760720" cy="3124200"/>
            <wp:effectExtent l="0" t="0" r="1143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5760720" cy="31242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PPT换页-P17至P18</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主题讨论</w:t>
      </w:r>
      <w:r>
        <w:rPr>
          <w:rFonts w:hint="eastAsia" w:ascii="宋体" w:hAnsi="宋体" w:eastAsia="宋体" w:cs="宋体"/>
          <w:b/>
          <w:bCs/>
          <w:sz w:val="24"/>
          <w:szCs w:val="24"/>
          <w:lang w:eastAsia="zh-Hans"/>
        </w:rPr>
        <w:t>（10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讨论问题</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提问</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：“如果你们遇到像老太太这样的突发情况，你们会怎么做？你们从老太太的故事中学到了什么？”</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学生回答：学生们分享他们对如何应对突发情况的想法，以及从故事中学到的经验。</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b/>
          <w:bCs/>
          <w:sz w:val="24"/>
          <w:szCs w:val="24"/>
        </w:rPr>
        <w:t>师</w:t>
      </w:r>
      <w:r>
        <w:rPr>
          <w:rFonts w:hint="eastAsia" w:ascii="宋体" w:hAnsi="宋体" w:eastAsia="宋体" w:cs="宋体"/>
          <w:b/>
          <w:bCs/>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val="en-US" w:eastAsia="zh-Hans"/>
        </w:rPr>
        <w:t>同学</w:t>
      </w:r>
      <w:r>
        <w:rPr>
          <w:rFonts w:hint="eastAsia" w:ascii="宋体" w:hAnsi="宋体" w:eastAsia="宋体" w:cs="宋体"/>
          <w:sz w:val="24"/>
          <w:szCs w:val="24"/>
        </w:rPr>
        <w:t>们，想象一下，如果你们像故事里的老太太那样遇到一个突然的变化，比如突然变成了一个小动物，你们会怎么做？从老太太的故事中，你们学到了什么？”</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t>学生</w:t>
      </w:r>
      <w:r>
        <w:rPr>
          <w:rFonts w:hint="eastAsia" w:ascii="宋体" w:hAnsi="宋体" w:eastAsia="宋体" w:cs="宋体"/>
          <w:sz w:val="24"/>
          <w:szCs w:val="24"/>
          <w:lang w:val="en-US" w:eastAsia="zh-Hans"/>
        </w:rPr>
        <w:t>互动</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学生A: “如果我变成了一只小猫，我会去探险，找到新的朋友。我从老太太那里学到了，即使遇到困难，也要勇敢去探索。”</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学生B: “我会尝试找到回家的路，然后和家人一起找办法变回来。老太太教会了我，遇到问题不要放弃，而是要找到解决问题的方法。”</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学生C: “我想我会学习老太太那样，用我周围的东西来帮忙，比如让我的宠物狗帮我做事。老太太好聪明，她知道怎么用身边的东西解决问题。”</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rPr>
        <w:t>师</w:t>
      </w:r>
      <w:r>
        <w:rPr>
          <w:rFonts w:hint="eastAsia" w:ascii="宋体" w:hAnsi="宋体" w:eastAsia="宋体" w:cs="宋体"/>
          <w:b/>
          <w:bCs/>
          <w:sz w:val="24"/>
          <w:szCs w:val="24"/>
          <w:lang w:eastAsia="zh-CN"/>
        </w:rPr>
        <w:t>：</w:t>
      </w:r>
      <w:r>
        <w:rPr>
          <w:rFonts w:hint="eastAsia" w:ascii="宋体" w:hAnsi="宋体" w:eastAsia="宋体" w:cs="宋体"/>
          <w:sz w:val="24"/>
          <w:szCs w:val="24"/>
          <w:lang w:val="en-US" w:eastAsia="zh-Hans"/>
        </w:rPr>
        <w:t>大家的想法都很棒</w:t>
      </w:r>
      <w:r>
        <w:rPr>
          <w:rFonts w:hint="eastAsia" w:ascii="宋体" w:hAnsi="宋体" w:eastAsia="宋体" w:cs="宋体"/>
          <w:sz w:val="24"/>
          <w:szCs w:val="24"/>
        </w:rPr>
        <w:t>！我们可以从老太太那里学到很多。她告诉我们，无论遇到什么样的困难，都可以找到解决的办法。她用智慧</w:t>
      </w:r>
      <w:r>
        <w:rPr>
          <w:rFonts w:hint="eastAsia" w:ascii="宋体" w:hAnsi="宋体" w:eastAsia="宋体" w:cs="宋体"/>
          <w:sz w:val="24"/>
          <w:szCs w:val="24"/>
          <w:lang w:val="en-US" w:eastAsia="zh-Hans"/>
        </w:rPr>
        <w:t>和乐观</w:t>
      </w:r>
      <w:r>
        <w:rPr>
          <w:rFonts w:hint="eastAsia" w:ascii="宋体" w:hAnsi="宋体" w:eastAsia="宋体" w:cs="宋体"/>
          <w:sz w:val="24"/>
          <w:szCs w:val="24"/>
        </w:rPr>
        <w:t>面对困难，这是我们每个人都可以学习的。记住，当遇到困难时，要像老太太一样，用我们的智慧和</w:t>
      </w:r>
      <w:r>
        <w:rPr>
          <w:rFonts w:hint="eastAsia" w:ascii="宋体" w:hAnsi="宋体" w:eastAsia="宋体" w:cs="宋体"/>
          <w:sz w:val="24"/>
          <w:szCs w:val="24"/>
          <w:lang w:val="en-US" w:eastAsia="zh-Hans"/>
        </w:rPr>
        <w:t>乐观</w:t>
      </w:r>
      <w:r>
        <w:rPr>
          <w:rFonts w:hint="eastAsia" w:ascii="宋体" w:hAnsi="宋体" w:eastAsia="宋体" w:cs="宋体"/>
          <w:sz w:val="24"/>
          <w:szCs w:val="24"/>
        </w:rPr>
        <w:t>去解决问题！</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PPT换页-P22</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rPr>
      </w:pPr>
      <w:r>
        <w:rPr>
          <w:rFonts w:hint="eastAsia" w:ascii="宋体" w:hAnsi="宋体" w:eastAsia="宋体" w:cs="宋体"/>
          <w:b/>
          <w:bCs/>
          <w:sz w:val="24"/>
          <w:szCs w:val="24"/>
        </w:rPr>
        <w:t>老师总结：</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在故事《老太太变小了》中，老太太的智慧和乐观主要体现在以下几个方面：</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智慧体现：</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b w:val="0"/>
          <w:bCs w:val="0"/>
          <w:sz w:val="24"/>
          <w:szCs w:val="24"/>
          <w:lang w:eastAsia="zh-Hans"/>
        </w:rPr>
        <w:t>（1）</w:t>
      </w:r>
      <w:r>
        <w:rPr>
          <w:rFonts w:hint="eastAsia" w:ascii="宋体" w:hAnsi="宋体" w:eastAsia="宋体" w:cs="宋体"/>
          <w:b w:val="0"/>
          <w:bCs w:val="0"/>
          <w:sz w:val="24"/>
          <w:szCs w:val="24"/>
          <w:lang w:val="en-US" w:eastAsia="zh-Hans"/>
        </w:rPr>
        <w:t>与动物的交流：老太太变小后，她智慧地利用了与动物的交流来帮助自己。例如，她通过威胁老鼠让它帮忙打扫屋子，</w:t>
      </w:r>
      <w:r>
        <w:rPr>
          <w:rFonts w:hint="eastAsia" w:ascii="宋体" w:hAnsi="宋体" w:eastAsia="宋体" w:cs="宋体"/>
          <w:sz w:val="24"/>
          <w:szCs w:val="24"/>
          <w:lang w:val="en-US" w:eastAsia="zh-Hans"/>
        </w:rPr>
        <w:t>使用猫的喜好来让它洗盘子，以及通过奖励狗帮助自己整理床铺和打开窗户。这些都展示了她利用动物行为特点来解决问题的智慧。</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eastAsia="zh-Hans"/>
        </w:rPr>
        <w:t>（2）</w:t>
      </w:r>
      <w:r>
        <w:rPr>
          <w:rFonts w:hint="eastAsia" w:ascii="宋体" w:hAnsi="宋体" w:eastAsia="宋体" w:cs="宋体"/>
          <w:sz w:val="24"/>
          <w:szCs w:val="24"/>
          <w:lang w:val="en-US" w:eastAsia="zh-Hans"/>
        </w:rPr>
        <w:t>处理日常事务：面对日常家务任务的挑战，老太太灵活地运用自己的能力和资源。例如，她利用雨水来洗衣服，南风来晾衣服，太阳来烘干衣物等，都体现了她的智慧和应变能力。</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PPT换页-P23</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乐观态度：</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eastAsia="zh-Hans"/>
        </w:rPr>
        <w:t>（1）</w:t>
      </w:r>
      <w:r>
        <w:rPr>
          <w:rFonts w:hint="eastAsia" w:ascii="宋体" w:hAnsi="宋体" w:eastAsia="宋体" w:cs="宋体"/>
          <w:b w:val="0"/>
          <w:bCs w:val="0"/>
          <w:sz w:val="24"/>
          <w:szCs w:val="24"/>
          <w:lang w:val="en-US" w:eastAsia="zh-Hans"/>
        </w:rPr>
        <w:t>积极应对变小的情况：在发现自己变小的情况下，老太太并没有表现出恐慌或失望，反而是用一种积极的态度来应对这一变化。她自言自语表示必须好好地对付着过，显示了她面对困难时的乐观态度。</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eastAsia="zh-Hans"/>
        </w:rPr>
        <w:t>（2）</w:t>
      </w:r>
      <w:r>
        <w:rPr>
          <w:rFonts w:hint="eastAsia" w:ascii="宋体" w:hAnsi="宋体" w:eastAsia="宋体" w:cs="宋体"/>
          <w:sz w:val="24"/>
          <w:szCs w:val="24"/>
          <w:lang w:val="en-US" w:eastAsia="zh-Hans"/>
        </w:rPr>
        <w:t>与挑战的对话：在面对如洗衣服、晾衣服等挑战时，老太太通过发牢骚的方式引发自然现象，这种与挑战对话的方式，反映了她在困难面前保持乐观和幽默的态度。</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通过这些情节，学生可以看到老太太不仅拥有解决问题的智慧，而且在面对意外和挑战时保持了乐观的心态，这些都是值得学习和讨论的重要品质。</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PPT换页-P24至P25</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四</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作家和作品</w:t>
      </w:r>
      <w:r>
        <w:rPr>
          <w:rFonts w:hint="eastAsia" w:ascii="宋体" w:hAnsi="宋体" w:eastAsia="宋体" w:cs="宋体"/>
          <w:b/>
          <w:bCs/>
          <w:sz w:val="24"/>
          <w:szCs w:val="24"/>
          <w:lang w:eastAsia="zh-Hans"/>
        </w:rPr>
        <w:t>（10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作家和作品</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Hans"/>
        </w:rPr>
        <w:t>（ppt</w:t>
      </w:r>
      <w:r>
        <w:rPr>
          <w:rFonts w:hint="eastAsia" w:ascii="宋体" w:hAnsi="宋体" w:eastAsia="宋体" w:cs="宋体"/>
          <w:b w:val="0"/>
          <w:bCs w:val="0"/>
          <w:sz w:val="24"/>
          <w:szCs w:val="24"/>
          <w:lang w:val="en-US" w:eastAsia="zh-Hans"/>
        </w:rPr>
        <w:t>展示下面一段话</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Hans"/>
        </w:rPr>
        <w:t>泥土、云杉和咖啡的混合飘香——读普廖申的《小茶匙老太太》</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Hans"/>
        </w:rPr>
        <w:t>“读小茶匙老太太的故事，切不可匆匆忙忙地读。最好能展开一张挪威地图，再找来几幅挪威的风景图片，再沏上一杯香浓的咖啡，然后慢慢地品味……”</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b w:val="0"/>
          <w:bCs w:val="0"/>
          <w:sz w:val="24"/>
          <w:szCs w:val="24"/>
          <w:lang w:eastAsia="zh-Hans"/>
        </w:rPr>
        <w:t xml:space="preserve">    </w:t>
      </w:r>
      <w:r>
        <w:rPr>
          <w:rFonts w:hint="eastAsia" w:ascii="宋体" w:hAnsi="宋体" w:eastAsia="宋体" w:cs="宋体"/>
          <w:sz w:val="24"/>
          <w:szCs w:val="24"/>
          <w:lang w:eastAsia="zh-Hans"/>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著名童书研究者</w:t>
      </w:r>
      <w:r>
        <w:rPr>
          <w:rFonts w:hint="eastAsia" w:ascii="宋体" w:hAnsi="宋体" w:eastAsia="宋体" w:cs="宋体"/>
          <w:sz w:val="24"/>
          <w:szCs w:val="24"/>
          <w:lang w:eastAsia="zh-Hans"/>
        </w:rPr>
        <w:t xml:space="preserve">  </w:t>
      </w:r>
      <w:r>
        <w:rPr>
          <w:rFonts w:hint="eastAsia" w:ascii="宋体" w:hAnsi="宋体" w:eastAsia="宋体" w:cs="宋体"/>
          <w:sz w:val="24"/>
          <w:szCs w:val="24"/>
          <w:lang w:val="en-US" w:eastAsia="zh-Hans"/>
        </w:rPr>
        <w:t>阿甲</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刚才我们一起阅读了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小茶匙老太太</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中的第一个故事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老太太变小了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是不是一个很有意思又很有意义的故事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这本书中一共有</w:t>
      </w:r>
      <w:r>
        <w:rPr>
          <w:rFonts w:hint="eastAsia" w:ascii="宋体" w:hAnsi="宋体" w:eastAsia="宋体" w:cs="宋体"/>
          <w:sz w:val="24"/>
          <w:szCs w:val="24"/>
          <w:lang w:eastAsia="zh-Hans"/>
        </w:rPr>
        <w:t>13</w:t>
      </w:r>
      <w:r>
        <w:rPr>
          <w:rFonts w:hint="eastAsia" w:ascii="宋体" w:hAnsi="宋体" w:eastAsia="宋体" w:cs="宋体"/>
          <w:sz w:val="24"/>
          <w:szCs w:val="24"/>
          <w:lang w:val="en-US" w:eastAsia="zh-Hans"/>
        </w:rPr>
        <w:t>个这样的好玩的故事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你们是不是很想知道</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是谁</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在什么地方写了这样一本好玩的书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请看大屏幕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谁来说说</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你从这段话中读到了什么信息</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eastAsia="zh-Hans"/>
        </w:rPr>
        <w:t>1、</w:t>
      </w:r>
      <w:r>
        <w:rPr>
          <w:rFonts w:hint="eastAsia" w:ascii="宋体" w:hAnsi="宋体" w:eastAsia="宋体" w:cs="宋体"/>
          <w:sz w:val="24"/>
          <w:szCs w:val="24"/>
          <w:lang w:val="en-US" w:eastAsia="zh-Hans"/>
        </w:rPr>
        <w:t>这本书的作者是谁</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普廖申</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eastAsia="zh-Hans"/>
        </w:rPr>
        <w:t>ppt</w:t>
      </w:r>
      <w:r>
        <w:rPr>
          <w:rFonts w:hint="eastAsia" w:ascii="宋体" w:hAnsi="宋体" w:eastAsia="宋体" w:cs="宋体"/>
          <w:sz w:val="24"/>
          <w:szCs w:val="24"/>
          <w:lang w:val="en-US" w:eastAsia="zh-Hans"/>
        </w:rPr>
        <w:t>展示作者介绍并朗读</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631440" cy="1459865"/>
            <wp:effectExtent l="0" t="0" r="1651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2631440" cy="14598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632075" cy="4640580"/>
            <wp:effectExtent l="0" t="0" r="15875" b="7620"/>
            <wp:docPr id="2" name="图片 2" descr="小茶匙老太太-作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小茶匙老太太-作者"/>
                    <pic:cNvPicPr>
                      <a:picLocks noChangeAspect="1"/>
                    </pic:cNvPicPr>
                  </pic:nvPicPr>
                  <pic:blipFill>
                    <a:blip r:embed="rId13"/>
                    <a:stretch>
                      <a:fillRect/>
                    </a:stretch>
                  </pic:blipFill>
                  <pic:spPr>
                    <a:xfrm>
                      <a:off x="0" y="0"/>
                      <a:ext cx="2632075" cy="4640580"/>
                    </a:xfrm>
                    <a:prstGeom prst="rect">
                      <a:avLst/>
                    </a:prstGeom>
                  </pic:spPr>
                </pic:pic>
              </a:graphicData>
            </a:graphic>
          </wp:inline>
        </w:drawing>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PPT换页-P26至P27</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这本书的作者是哪国人</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挪威</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PPT换页-P28至P29</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eastAsia="zh-Hans"/>
        </w:rPr>
        <w:t>3、</w:t>
      </w:r>
      <w:r>
        <w:rPr>
          <w:rFonts w:hint="eastAsia" w:ascii="宋体" w:hAnsi="宋体" w:eastAsia="宋体" w:cs="宋体"/>
          <w:b w:val="0"/>
          <w:bCs w:val="0"/>
          <w:sz w:val="24"/>
          <w:szCs w:val="24"/>
          <w:lang w:val="en-US" w:eastAsia="zh-Hans"/>
        </w:rPr>
        <w:t>这个国家在哪里</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北欧</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PPT换页-P30至P31</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4、</w:t>
      </w:r>
      <w:r>
        <w:rPr>
          <w:rFonts w:hint="eastAsia" w:ascii="宋体" w:hAnsi="宋体" w:eastAsia="宋体" w:cs="宋体"/>
          <w:sz w:val="24"/>
          <w:szCs w:val="24"/>
          <w:lang w:val="en-US" w:eastAsia="zh-Hans"/>
        </w:rPr>
        <w:t>你还知道这个地方有哪些有名的童话作家吗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先让学生回答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你知道有哪些著名的童话作家吗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教师将学生的回答写在白板上</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丹麦：安徒生《</w:t>
      </w:r>
      <w:r>
        <w:rPr>
          <w:rFonts w:hint="eastAsia" w:ascii="宋体" w:hAnsi="宋体" w:eastAsia="宋体" w:cs="宋体"/>
          <w:sz w:val="24"/>
          <w:szCs w:val="24"/>
          <w:lang w:val="en-US" w:eastAsia="zh-Hans"/>
        </w:rPr>
        <w:t>安徒生童话</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瑞典：格林伦 《</w:t>
      </w:r>
      <w:r>
        <w:rPr>
          <w:rFonts w:hint="eastAsia" w:ascii="宋体" w:hAnsi="宋体" w:eastAsia="宋体" w:cs="宋体"/>
          <w:sz w:val="24"/>
          <w:szCs w:val="24"/>
          <w:lang w:val="en-US" w:eastAsia="zh-Hans"/>
        </w:rPr>
        <w:t>长袜子皮皮</w:t>
      </w:r>
      <w:r>
        <w:rPr>
          <w:rFonts w:hint="eastAsia" w:ascii="宋体" w:hAnsi="宋体" w:eastAsia="宋体" w:cs="宋体"/>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sz w:val="24"/>
          <w:szCs w:val="24"/>
          <w:lang w:eastAsia="zh-Hans"/>
        </w:rPr>
        <w:t>芬兰： 扬松《</w:t>
      </w:r>
      <w:r>
        <w:rPr>
          <w:rFonts w:hint="eastAsia" w:ascii="宋体" w:hAnsi="宋体" w:eastAsia="宋体" w:cs="宋体"/>
          <w:sz w:val="24"/>
          <w:szCs w:val="24"/>
          <w:lang w:val="en-US" w:eastAsia="zh-Hans"/>
        </w:rPr>
        <w:t>姆咪</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系</w:t>
      </w:r>
      <w:r>
        <w:rPr>
          <w:rFonts w:hint="eastAsia" w:ascii="宋体" w:hAnsi="宋体" w:eastAsia="宋体" w:cs="宋体"/>
          <w:b w:val="0"/>
          <w:bCs w:val="0"/>
          <w:sz w:val="24"/>
          <w:szCs w:val="24"/>
          <w:lang w:val="en-US" w:eastAsia="zh-Hans"/>
        </w:rPr>
        <w:t>列</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Hans"/>
        </w:rPr>
        <w:t>挪威：埃格纳《</w:t>
      </w:r>
      <w:r>
        <w:rPr>
          <w:rFonts w:hint="eastAsia" w:ascii="宋体" w:hAnsi="宋体" w:eastAsia="宋体" w:cs="宋体"/>
          <w:b w:val="0"/>
          <w:bCs w:val="0"/>
          <w:sz w:val="24"/>
          <w:szCs w:val="24"/>
          <w:lang w:val="en-US" w:eastAsia="zh-Hans"/>
        </w:rPr>
        <w:t>豆寇镇的居民和强盗</w:t>
      </w:r>
      <w:r>
        <w:rPr>
          <w:rFonts w:hint="eastAsia" w:ascii="宋体" w:hAnsi="宋体" w:eastAsia="宋体" w:cs="宋体"/>
          <w:b w:val="0"/>
          <w:bCs w:val="0"/>
          <w:sz w:val="24"/>
          <w:szCs w:val="24"/>
          <w:lang w:eastAsia="zh-Hans"/>
        </w:rPr>
        <w:t>》和普廖申  《</w:t>
      </w:r>
      <w:r>
        <w:rPr>
          <w:rFonts w:hint="eastAsia" w:ascii="宋体" w:hAnsi="宋体" w:eastAsia="宋体" w:cs="宋体"/>
          <w:b w:val="0"/>
          <w:bCs w:val="0"/>
          <w:sz w:val="24"/>
          <w:szCs w:val="24"/>
          <w:lang w:val="en-US" w:eastAsia="zh-Hans"/>
        </w:rPr>
        <w:t>小茶匙老太太</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PPT换页-P32至结束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课程小结及安排阅读计划</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今天我们一起开始了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小茶匙老太太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这本非常有趣的童话的阅读</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我们一起共读了这本书中的第一个故事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老太太变小了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也结合这个故事分组讨论了小茶匙老太太在这个故事中变小后遇到了什么样的困难</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以及她是如何克服这些困难的</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同学们也分享了自己从小茶匙老太太身上学习的智慧和乐观</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同时我们还了解了写这本书的作者的一些情况</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以及北欧的一些著名的童话作家</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接下来的一周</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大家可以开心地阅读这本有趣的书</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相信你们会被小茶匙老太太逗笑的</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你们还可以跟爸爸妈妈一起分享小茶匙老太太的故事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祝大家阅读愉快</w:t>
      </w:r>
      <w:r>
        <w:rPr>
          <w:rFonts w:hint="eastAsia" w:ascii="宋体" w:hAnsi="宋体" w:eastAsia="宋体" w:cs="宋体"/>
          <w:b w:val="0"/>
          <w:bCs w:val="0"/>
          <w:sz w:val="24"/>
          <w:szCs w:val="24"/>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宋体" w:hAnsi="宋体" w:eastAsia="宋体" w:cs="宋体"/>
          <w:b/>
          <w:bCs/>
          <w:color w:val="auto"/>
          <w:sz w:val="24"/>
          <w:szCs w:val="24"/>
          <w:lang w:val="en-US" w:eastAsia="zh-Hans"/>
        </w:rPr>
      </w:pPr>
      <w:r>
        <w:rPr>
          <w:rFonts w:hint="eastAsia" w:ascii="宋体" w:hAnsi="宋体" w:eastAsia="宋体" w:cs="宋体"/>
          <w:b/>
          <w:bCs/>
          <w:sz w:val="24"/>
          <w:szCs w:val="24"/>
          <w:lang w:val="en-US" w:eastAsia="zh-Hans"/>
        </w:rPr>
        <w:t>阅读记录表</w:t>
      </w:r>
    </w:p>
    <w:tbl>
      <w:tblPr>
        <w:tblStyle w:val="9"/>
        <w:tblpPr w:leftFromText="180" w:rightFromText="180" w:vertAnchor="text" w:horzAnchor="page" w:tblpXSpec="center" w:tblpY="450"/>
        <w:tblOverlap w:val="never"/>
        <w:tblW w:w="911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2"/>
        <w:gridCol w:w="1404"/>
        <w:gridCol w:w="67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 w:hRule="atLeast"/>
          <w:jc w:val="center"/>
        </w:trPr>
        <w:tc>
          <w:tcPr>
            <w:tcW w:w="942"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日期</w:t>
            </w:r>
          </w:p>
        </w:tc>
        <w:tc>
          <w:tcPr>
            <w:tcW w:w="1404"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页数</w:t>
            </w:r>
          </w:p>
        </w:tc>
        <w:tc>
          <w:tcPr>
            <w:tcW w:w="6772"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备注（自由填写觉得需要注意的事项</w:t>
            </w:r>
            <w:r>
              <w:rPr>
                <w:rFonts w:hint="eastAsia" w:ascii="宋体" w:hAnsi="宋体" w:eastAsia="宋体" w:cs="宋体"/>
                <w:b w:val="0"/>
                <w:bCs w:val="0"/>
                <w:color w:val="000000"/>
                <w:sz w:val="24"/>
                <w:szCs w:val="24"/>
                <w:vertAlign w:val="baseline"/>
                <w:lang w:val="en-US" w:eastAsia="zh-Hans"/>
              </w:rPr>
              <w:t>或阅读感受</w:t>
            </w:r>
            <w:r>
              <w:rPr>
                <w:rFonts w:hint="eastAsia" w:ascii="宋体" w:hAnsi="宋体" w:eastAsia="宋体" w:cs="宋体"/>
                <w:b w:val="0"/>
                <w:bCs w:val="0"/>
                <w:color w:val="00000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 w:hRule="atLeast"/>
          <w:jc w:val="center"/>
        </w:trPr>
        <w:tc>
          <w:tcPr>
            <w:tcW w:w="94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第1天</w:t>
            </w:r>
          </w:p>
        </w:tc>
        <w:tc>
          <w:tcPr>
            <w:tcW w:w="14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7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 w:hRule="atLeast"/>
          <w:jc w:val="center"/>
        </w:trPr>
        <w:tc>
          <w:tcPr>
            <w:tcW w:w="94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第2天</w:t>
            </w:r>
          </w:p>
        </w:tc>
        <w:tc>
          <w:tcPr>
            <w:tcW w:w="14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7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 w:hRule="atLeast"/>
          <w:jc w:val="center"/>
        </w:trPr>
        <w:tc>
          <w:tcPr>
            <w:tcW w:w="94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第3天</w:t>
            </w:r>
          </w:p>
        </w:tc>
        <w:tc>
          <w:tcPr>
            <w:tcW w:w="14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7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 w:hRule="atLeast"/>
          <w:jc w:val="center"/>
        </w:trPr>
        <w:tc>
          <w:tcPr>
            <w:tcW w:w="94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第4天</w:t>
            </w:r>
          </w:p>
        </w:tc>
        <w:tc>
          <w:tcPr>
            <w:tcW w:w="14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7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 w:hRule="atLeast"/>
          <w:jc w:val="center"/>
        </w:trPr>
        <w:tc>
          <w:tcPr>
            <w:tcW w:w="94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第5天</w:t>
            </w:r>
          </w:p>
        </w:tc>
        <w:tc>
          <w:tcPr>
            <w:tcW w:w="14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7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 w:hRule="atLeast"/>
          <w:jc w:val="center"/>
        </w:trPr>
        <w:tc>
          <w:tcPr>
            <w:tcW w:w="94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第6天</w:t>
            </w:r>
          </w:p>
        </w:tc>
        <w:tc>
          <w:tcPr>
            <w:tcW w:w="14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7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0" w:hRule="atLeast"/>
          <w:jc w:val="center"/>
        </w:trPr>
        <w:tc>
          <w:tcPr>
            <w:tcW w:w="94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第7天</w:t>
            </w:r>
          </w:p>
        </w:tc>
        <w:tc>
          <w:tcPr>
            <w:tcW w:w="14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72"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本课完</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sz w:val="28"/>
          <w:szCs w:val="28"/>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sz w:val="28"/>
          <w:szCs w:val="28"/>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Hans"/>
        </w:rPr>
        <w:t>第二课时</w:t>
      </w:r>
      <w:r>
        <w:rPr>
          <w:rFonts w:hint="eastAsia" w:ascii="宋体" w:hAnsi="宋体" w:eastAsia="宋体" w:cs="宋体"/>
          <w:b/>
          <w:bCs/>
          <w:sz w:val="28"/>
          <w:szCs w:val="28"/>
          <w:lang w:eastAsia="zh-Hans"/>
        </w:rPr>
        <w:t xml:space="preserve">  </w:t>
      </w:r>
      <w:r>
        <w:rPr>
          <w:rFonts w:hint="eastAsia" w:ascii="宋体" w:hAnsi="宋体" w:eastAsia="宋体" w:cs="宋体"/>
          <w:b/>
          <w:bCs/>
          <w:sz w:val="28"/>
          <w:szCs w:val="28"/>
          <w:lang w:val="en-US" w:eastAsia="zh-Hans"/>
        </w:rPr>
        <w:t>阅读交流课</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教学目标</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鼓励学生分享个人感受和见解：</w:t>
      </w:r>
      <w:r>
        <w:rPr>
          <w:rFonts w:hint="eastAsia" w:ascii="宋体" w:hAnsi="宋体" w:eastAsia="宋体" w:cs="宋体"/>
          <w:b w:val="0"/>
          <w:bCs w:val="0"/>
          <w:sz w:val="24"/>
          <w:szCs w:val="24"/>
          <w:lang w:val="en-US" w:eastAsia="zh-Hans"/>
        </w:rPr>
        <w:t>让学生分享对《小茶匙老太太》故事的喜爱、惊奇、好奇或困惑之处，以培养他们的表达能力和自信心。</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教授分析和理解故事结构的技能：</w:t>
      </w:r>
      <w:r>
        <w:rPr>
          <w:rFonts w:hint="eastAsia" w:ascii="宋体" w:hAnsi="宋体" w:eastAsia="宋体" w:cs="宋体"/>
          <w:b w:val="0"/>
          <w:bCs w:val="0"/>
          <w:sz w:val="24"/>
          <w:szCs w:val="24"/>
          <w:lang w:val="en-US" w:eastAsia="zh-Hans"/>
        </w:rPr>
        <w:t>通过讨论故事的模式，使学生理解故事结构，并应用于不同场景的分析。</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eastAsia="zh-Hans"/>
        </w:rPr>
        <w:t>3、</w:t>
      </w:r>
      <w:r>
        <w:rPr>
          <w:rFonts w:hint="eastAsia" w:ascii="宋体" w:hAnsi="宋体" w:eastAsia="宋体" w:cs="宋体"/>
          <w:b/>
          <w:bCs/>
          <w:sz w:val="24"/>
          <w:szCs w:val="24"/>
          <w:lang w:val="en-US" w:eastAsia="zh-Hans"/>
        </w:rPr>
        <w:t>激发学生的创意思维和创作能力：</w:t>
      </w:r>
      <w:r>
        <w:rPr>
          <w:rFonts w:hint="eastAsia" w:ascii="宋体" w:hAnsi="宋体" w:eastAsia="宋体" w:cs="宋体"/>
          <w:b w:val="0"/>
          <w:bCs w:val="0"/>
          <w:sz w:val="24"/>
          <w:szCs w:val="24"/>
          <w:lang w:val="en-US" w:eastAsia="zh-Hans"/>
        </w:rPr>
        <w:t>通过探索故事模型和创作示例，鼓励学生发挥想象力，尝试自己创作故事。</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val="en-US" w:eastAsia="zh-Hans"/>
        </w:rPr>
        <w:t>教学流程</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bCs/>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分享阅读感受</w:t>
      </w:r>
      <w:r>
        <w:rPr>
          <w:rFonts w:hint="eastAsia" w:ascii="宋体" w:hAnsi="宋体" w:eastAsia="宋体" w:cs="宋体"/>
          <w:b/>
          <w:bCs/>
          <w:sz w:val="24"/>
          <w:szCs w:val="24"/>
          <w:lang w:eastAsia="zh-Hans"/>
        </w:rPr>
        <w:t>（10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val="0"/>
          <w:bCs w:val="0"/>
          <w:sz w:val="24"/>
          <w:szCs w:val="24"/>
          <w:lang w:val="en-US" w:eastAsia="zh-Hans"/>
        </w:rPr>
        <w:t>亲爱的同学们大家好！上周我们一起共读了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小茶匙老太太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这本书的第一个故事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老太太变小了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今天我们来谈谈我们对《小茶匙老太太》的感受。每个人都可以分享自己最喜欢的部分，或者你对某个地方感到惊奇、好奇或困惑的地方。谁先开始呢？</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我最喜欢的</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我感到惊奇的</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我觉得好奇的</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val="0"/>
          <w:bCs w:val="0"/>
          <w:sz w:val="24"/>
          <w:szCs w:val="24"/>
          <w:lang w:val="en-US" w:eastAsia="zh-Hans"/>
        </w:rPr>
        <w:t>我感觉有些困惑的</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参考</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eastAsia="zh-Hans"/>
        </w:rPr>
        <w:t>1、</w:t>
      </w:r>
      <w:r>
        <w:rPr>
          <w:rFonts w:hint="eastAsia" w:ascii="宋体" w:hAnsi="宋体" w:eastAsia="宋体" w:cs="宋体"/>
          <w:b w:val="0"/>
          <w:bCs w:val="0"/>
          <w:sz w:val="24"/>
          <w:szCs w:val="24"/>
          <w:lang w:val="en-US" w:eastAsia="zh-Hans"/>
        </w:rPr>
        <w:t>我最喜欢的是老太太变小的部分，因为我觉得这很有趣，想象自己变小会是什么样子。</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教师</w:t>
      </w:r>
      <w:r>
        <w:rPr>
          <w:rFonts w:hint="eastAsia" w:ascii="宋体" w:hAnsi="宋体" w:eastAsia="宋体" w:cs="宋体"/>
          <w:b w:val="0"/>
          <w:bCs w:val="0"/>
          <w:sz w:val="24"/>
          <w:szCs w:val="24"/>
          <w:lang w:val="en-US" w:eastAsia="zh-CN"/>
        </w:rPr>
        <w:t>回应</w:t>
      </w:r>
      <w:r>
        <w:rPr>
          <w:rFonts w:hint="eastAsia" w:ascii="宋体" w:hAnsi="宋体" w:eastAsia="宋体" w:cs="宋体"/>
          <w:b w:val="0"/>
          <w:bCs w:val="0"/>
          <w:sz w:val="24"/>
          <w:szCs w:val="24"/>
          <w:lang w:val="en-US" w:eastAsia="zh-Hans"/>
        </w:rPr>
        <w:t>：很有趣的想法，谢谢分享。下一个？</w:t>
      </w:r>
      <w:r>
        <w:rPr>
          <w:rFonts w:hint="eastAsia" w:ascii="宋体" w:hAnsi="宋体" w:eastAsia="宋体" w:cs="宋体"/>
          <w:b w:val="0"/>
          <w:bCs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我有点困惑，老太太为什么会突然变小呢？这是魔法吗？</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教师回应：这是个很好的问题，故事里确实有点神秘感。让我们想想，这种魔法是怎样增加故事的趣味性的。</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eastAsia="zh-Hans"/>
        </w:rPr>
        <w:t>3、</w:t>
      </w:r>
      <w:r>
        <w:rPr>
          <w:rFonts w:hint="eastAsia" w:ascii="宋体" w:hAnsi="宋体" w:eastAsia="宋体" w:cs="宋体"/>
          <w:b w:val="0"/>
          <w:bCs w:val="0"/>
          <w:sz w:val="24"/>
          <w:szCs w:val="24"/>
          <w:lang w:val="en-US" w:eastAsia="zh-Hans"/>
        </w:rPr>
        <w:t>我喜欢老太太变小后能听懂动物的话</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以及和动物说话的部分。如果我能和我的宠物狗说话就好了！</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教师回应：是的，那肯定很有趣。与动物交流是个很吸引人的想法。谢谢分享</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eastAsia="zh-Hans"/>
        </w:rPr>
        <w:t>4、</w:t>
      </w:r>
      <w:r>
        <w:rPr>
          <w:rFonts w:hint="eastAsia" w:ascii="宋体" w:hAnsi="宋体" w:eastAsia="宋体" w:cs="宋体"/>
          <w:b w:val="0"/>
          <w:bCs w:val="0"/>
          <w:sz w:val="24"/>
          <w:szCs w:val="24"/>
          <w:lang w:val="en-US" w:eastAsia="zh-Hans"/>
        </w:rPr>
        <w:t>我觉得老太太很聪明，她总能找到解决问题的办法。这让我想到我们也可以在困难面前找到方法。</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教师回应：说得真好</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老太太确实很聪明，她的故事可以激励我们面对挑战。好的故事会让我们越读越聪明</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Hans"/>
        </w:rPr>
        <w:t>5、</w:t>
      </w:r>
      <w:r>
        <w:rPr>
          <w:rFonts w:hint="eastAsia" w:ascii="宋体" w:hAnsi="宋体" w:eastAsia="宋体" w:cs="宋体"/>
          <w:b w:val="0"/>
          <w:bCs w:val="0"/>
          <w:sz w:val="24"/>
          <w:szCs w:val="24"/>
          <w:lang w:val="en-US" w:eastAsia="zh-Hans"/>
        </w:rPr>
        <w:t>我有一个困惑</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为什么老太太总是在老伴回家之前变成正常大小</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她是怕老伴发现她会突然变小吗</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教师回应</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这是一个有趣的问题</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想想看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如果老太太的老伴回家发现老太太变小了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会发生什么有趣的故事呢</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他会怎么说</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怎么做</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你们自己可以编一个这样的故事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一定很有趣</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val="en-US" w:eastAsia="zh-Hans"/>
        </w:rPr>
        <w:t>教师总结：</w:t>
      </w:r>
      <w:r>
        <w:rPr>
          <w:rFonts w:hint="eastAsia" w:ascii="宋体" w:hAnsi="宋体" w:eastAsia="宋体" w:cs="宋体"/>
          <w:b w:val="0"/>
          <w:bCs w:val="0"/>
          <w:sz w:val="24"/>
          <w:szCs w:val="24"/>
          <w:lang w:val="en-US" w:eastAsia="zh-Hans"/>
        </w:rPr>
        <w:t>看来每个人都从故事中获得了不同的启发和感受。这就是阅读的魅力，它可以带给我们不同的乐趣</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体验和思考。好的，今天课堂上的分享就到这里。大家课后还可以跟同学们继续讨论</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PPT换页-P5至P6</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二</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探索故事模型</w:t>
      </w:r>
      <w:r>
        <w:rPr>
          <w:rFonts w:hint="eastAsia" w:ascii="宋体" w:hAnsi="宋体" w:eastAsia="宋体" w:cs="宋体"/>
          <w:b/>
          <w:bCs/>
          <w:sz w:val="24"/>
          <w:szCs w:val="24"/>
          <w:lang w:eastAsia="zh-Hans"/>
        </w:rPr>
        <w:t>（20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分析故事模型</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val="0"/>
          <w:bCs w:val="0"/>
          <w:sz w:val="24"/>
          <w:szCs w:val="24"/>
          <w:lang w:val="en-US" w:eastAsia="zh-Hans"/>
        </w:rPr>
        <w:t>接下来今天我们来探讨一下《小茶匙老太太》的故事结构</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什么是故事结构呢</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我们一会儿再说。首先，我想问问大家，读了这本《小茶匙老太太》里面的</w:t>
      </w:r>
      <w:r>
        <w:rPr>
          <w:rFonts w:hint="eastAsia" w:ascii="宋体" w:hAnsi="宋体" w:eastAsia="宋体" w:cs="宋体"/>
          <w:b w:val="0"/>
          <w:bCs w:val="0"/>
          <w:sz w:val="24"/>
          <w:szCs w:val="24"/>
          <w:lang w:eastAsia="zh-Hans"/>
        </w:rPr>
        <w:t>13</w:t>
      </w:r>
      <w:r>
        <w:rPr>
          <w:rFonts w:hint="eastAsia" w:ascii="宋体" w:hAnsi="宋体" w:eastAsia="宋体" w:cs="宋体"/>
          <w:b w:val="0"/>
          <w:bCs w:val="0"/>
          <w:sz w:val="24"/>
          <w:szCs w:val="24"/>
          <w:lang w:val="en-US" w:eastAsia="zh-Hans"/>
        </w:rPr>
        <w:t>个故事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你们有发现这些故</w:t>
      </w:r>
      <w:r>
        <w:rPr>
          <w:rFonts w:hint="eastAsia" w:ascii="宋体" w:hAnsi="宋体" w:eastAsia="宋体" w:cs="宋体"/>
          <w:b w:val="0"/>
          <w:bCs w:val="0"/>
          <w:sz w:val="24"/>
          <w:szCs w:val="24"/>
          <w:lang w:val="en-US" w:eastAsia="zh-CN"/>
        </w:rPr>
        <w:t>事有</w:t>
      </w:r>
      <w:r>
        <w:rPr>
          <w:rFonts w:hint="eastAsia" w:ascii="宋体" w:hAnsi="宋体" w:eastAsia="宋体" w:cs="宋体"/>
          <w:b w:val="0"/>
          <w:bCs w:val="0"/>
          <w:sz w:val="24"/>
          <w:szCs w:val="24"/>
          <w:lang w:val="en-US" w:eastAsia="zh-Hans"/>
        </w:rPr>
        <w:t>什么特别的模式吗？也就是说这些故事有什么相同点</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比如故事的一开始总是怎么样</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接下来又会怎么样</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然后怎么样</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最后怎么样</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参考：一开始老太太总是像正常人一样生活着</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接下来呢</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参考</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老太太有时会变得很小！</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val="0"/>
          <w:bCs w:val="0"/>
          <w:sz w:val="24"/>
          <w:szCs w:val="24"/>
          <w:lang w:val="en-US" w:eastAsia="zh-Hans"/>
        </w:rPr>
        <w:t>当她变小的时候，通常发生了什么？</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参考：她会遇到一些问题。</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val="0"/>
          <w:bCs w:val="0"/>
          <w:sz w:val="24"/>
          <w:szCs w:val="24"/>
          <w:lang w:val="en-US" w:eastAsia="zh-Hans"/>
        </w:rPr>
        <w:t>然后呢</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参考</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她会想出办法</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最后呢</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参考</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最后老太太总是会解决这个问题</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故事有一个圆满的结局</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总结一下我们上面的讨论</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我们会发现</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这本书中所有的故事都有一个相同的“套路”</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我们可以把它分成几个部分：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正常生活、</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关键时刻变小遇到困难、</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巧妙应对和</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解除困境。这就是</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小茶匙老太太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的故事模式</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我们一起来画一个图，把这些部分按顺序排列出来。</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Hans"/>
        </w:rPr>
        <w:t>现在让我们来看看这个故事的模式。</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pPr>
      <w:r>
        <w:rPr>
          <w:rFonts w:hint="eastAsia" w:ascii="宋体" w:hAnsi="宋体" w:eastAsia="宋体" w:cs="宋体"/>
          <w:b w:val="0"/>
          <w:bCs w:val="0"/>
          <w:sz w:val="24"/>
          <w:szCs w:val="24"/>
          <w:lang w:val="en-US" w:eastAsia="zh-Hans"/>
        </w:rPr>
        <w:t>故事流程图</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正常生活</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关键时刻变小遇到困难</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Hans"/>
        </w:rPr>
        <w:t>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巧妙应对</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解除困境</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CN"/>
        </w:rPr>
      </w:pPr>
      <w:r>
        <w:drawing>
          <wp:inline distT="0" distB="0" distL="114300" distR="114300">
            <wp:extent cx="5690235" cy="4131945"/>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4"/>
                    <a:srcRect r="1147"/>
                    <a:stretch>
                      <a:fillRect/>
                    </a:stretch>
                  </pic:blipFill>
                  <pic:spPr>
                    <a:xfrm>
                      <a:off x="0" y="0"/>
                      <a:ext cx="5690235" cy="41319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auto"/>
          <w:sz w:val="24"/>
          <w:szCs w:val="24"/>
          <w:lang w:eastAsia="zh-Hans"/>
        </w:rPr>
      </w:pPr>
      <w:r>
        <w:rPr>
          <w:rFonts w:hint="eastAsia" w:ascii="宋体" w:hAnsi="宋体" w:eastAsia="宋体" w:cs="宋体"/>
          <w:b w:val="0"/>
          <w:bCs w:val="0"/>
          <w:color w:val="auto"/>
          <w:sz w:val="24"/>
          <w:szCs w:val="24"/>
          <w:lang w:val="en-US" w:eastAsia="zh-Hans"/>
        </w:rPr>
        <w:t>这个流程图展示了老太太面对突发情况时的智慧和勇气，以及她如何使用创造性的方法来解决问题。</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val="0"/>
          <w:bCs w:val="0"/>
          <w:sz w:val="24"/>
          <w:szCs w:val="24"/>
          <w:lang w:val="en-US" w:eastAsia="zh-Hans"/>
        </w:rPr>
        <w:t>首先，老太太“正常生活”。在这部分，老太太和老大爷过着普通的生活。接下来发生了什么？</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参考：她变小了！</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val="0"/>
          <w:bCs w:val="0"/>
          <w:sz w:val="24"/>
          <w:szCs w:val="24"/>
          <w:lang w:val="en-US" w:eastAsia="zh-Hans"/>
        </w:rPr>
        <w:t>对，这是“关键时刻变小遇到困难”。在这部分，老太太面对了什么困难？</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参考：她得找方法做完家务。</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val="0"/>
          <w:bCs w:val="0"/>
          <w:sz w:val="24"/>
          <w:szCs w:val="24"/>
          <w:lang w:val="en-US" w:eastAsia="zh-Hans"/>
        </w:rPr>
        <w:t>没错，这就是“巧妙应对”。老太太怎么解决这些问题的呢？</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auto"/>
          <w:sz w:val="24"/>
          <w:szCs w:val="24"/>
          <w:lang w:val="en-US" w:eastAsia="zh-Hans"/>
        </w:rPr>
      </w:pPr>
      <w:r>
        <w:rPr>
          <w:rFonts w:hint="eastAsia" w:ascii="宋体" w:hAnsi="宋体" w:eastAsia="宋体" w:cs="宋体"/>
          <w:b w:val="0"/>
          <w:bCs w:val="0"/>
          <w:sz w:val="24"/>
          <w:szCs w:val="24"/>
          <w:lang w:val="en-US" w:eastAsia="zh-Hans"/>
        </w:rPr>
        <w:t>参考：她和动物们交流，让他们帮忙！请</w:t>
      </w:r>
      <w:r>
        <w:rPr>
          <w:rFonts w:hint="eastAsia" w:ascii="宋体" w:hAnsi="宋体" w:eastAsia="宋体" w:cs="宋体"/>
          <w:b w:val="0"/>
          <w:bCs w:val="0"/>
          <w:color w:val="auto"/>
          <w:sz w:val="24"/>
          <w:szCs w:val="24"/>
          <w:lang w:val="en-US" w:eastAsia="zh-Hans"/>
        </w:rPr>
        <w:t>自然力量帮助洗晒衣物、赞美激励厨具等。</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val="0"/>
          <w:bCs w:val="0"/>
          <w:sz w:val="24"/>
          <w:szCs w:val="24"/>
          <w:lang w:val="en-US" w:eastAsia="zh-Hans"/>
        </w:rPr>
        <w:t>这就是我们的“解除困境”部分。看，通过这个故事流程图，我们可以清楚地看到故事的流程。这种结构是如何帮助推动故事发展的？</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参考：每次老太太变小，都有新的问题和新的解决方法。</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val="0"/>
          <w:bCs w:val="0"/>
          <w:sz w:val="24"/>
          <w:szCs w:val="24"/>
          <w:lang w:val="en-US" w:eastAsia="zh-Hans"/>
        </w:rPr>
        <w:t>这种重复的模式不仅让故事更有趣，而且也展示了老太太的聪明和创造力。现在，我想让大家分组，每组选择故事中的一个场景，然后用这个模式来分析那个场景。准备好了吗？</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分组分析故事模型</w:t>
      </w:r>
      <w:r>
        <w:rPr>
          <w:rFonts w:hint="eastAsia" w:ascii="宋体" w:hAnsi="宋体" w:eastAsia="宋体" w:cs="宋体"/>
          <w:b/>
          <w:bCs/>
          <w:sz w:val="24"/>
          <w:szCs w:val="24"/>
          <w:lang w:eastAsia="zh-Hans"/>
        </w:rPr>
        <w:t>（20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Hans"/>
        </w:rPr>
        <w:t>（学生们分组讨论，教师巡视各组，提供指导和帮助）</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每组选择一个故事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按故事模型进行分析</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填写阅读单</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每组分享汇报自己组的发现</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小茶匙老太太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阅读单</w:t>
      </w:r>
      <w:r>
        <w:rPr>
          <w:rFonts w:hint="eastAsia"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故事模型</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故事流程图</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eastAsia="zh-Hans"/>
        </w:rPr>
        <w:t>师：（</w:t>
      </w:r>
      <w:r>
        <w:rPr>
          <w:rFonts w:hint="eastAsia" w:ascii="宋体" w:hAnsi="宋体" w:eastAsia="宋体" w:cs="宋体"/>
          <w:b/>
          <w:bCs/>
          <w:sz w:val="24"/>
          <w:szCs w:val="24"/>
          <w:lang w:val="en-US" w:eastAsia="zh-Hans"/>
        </w:rPr>
        <w:t>总结</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eastAsia="zh-Hans"/>
        </w:rPr>
        <w:t>同学们，</w:t>
      </w:r>
      <w:r>
        <w:rPr>
          <w:rFonts w:hint="eastAsia" w:ascii="宋体" w:hAnsi="宋体" w:eastAsia="宋体" w:cs="宋体"/>
          <w:b w:val="0"/>
          <w:bCs w:val="0"/>
          <w:sz w:val="24"/>
          <w:szCs w:val="24"/>
          <w:lang w:val="en-US" w:eastAsia="zh-Hans"/>
        </w:rPr>
        <w:t>通过我们对故事模型的分析</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老师</w:t>
      </w:r>
      <w:r>
        <w:rPr>
          <w:rFonts w:hint="eastAsia" w:ascii="宋体" w:hAnsi="宋体" w:eastAsia="宋体" w:cs="宋体"/>
          <w:b w:val="0"/>
          <w:bCs w:val="0"/>
          <w:sz w:val="24"/>
          <w:szCs w:val="24"/>
          <w:lang w:eastAsia="zh-Hans"/>
        </w:rPr>
        <w:t>你们都很好地理解了故事的每个部分，并且能够运用到不同场景中。通过这个活动，我们不仅学会了如何分析故事结构，还激发了我们的想象力和合作能力。</w:t>
      </w:r>
      <w:r>
        <w:rPr>
          <w:rFonts w:hint="eastAsia" w:ascii="宋体" w:hAnsi="宋体" w:eastAsia="宋体" w:cs="宋体"/>
          <w:b w:val="0"/>
          <w:bCs w:val="0"/>
          <w:sz w:val="24"/>
          <w:szCs w:val="24"/>
          <w:lang w:val="en-US" w:eastAsia="zh-Hans"/>
        </w:rPr>
        <w:t>了解故事模式有什么用呢</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故事模式会帮助我们创作自己的故事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接下来</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老师会给你们展示老师利用这个故事模型</w:t>
      </w:r>
      <w:r>
        <w:rPr>
          <w:rFonts w:hint="eastAsia" w:ascii="宋体" w:hAnsi="宋体" w:eastAsia="宋体" w:cs="宋体"/>
          <w:b w:val="0"/>
          <w:bCs w:val="0"/>
          <w:sz w:val="24"/>
          <w:szCs w:val="24"/>
          <w:lang w:eastAsia="zh-Hans"/>
        </w:rPr>
        <w:t>创作</w:t>
      </w:r>
      <w:r>
        <w:rPr>
          <w:rFonts w:hint="eastAsia" w:ascii="宋体" w:hAnsi="宋体" w:eastAsia="宋体" w:cs="宋体"/>
          <w:b w:val="0"/>
          <w:bCs w:val="0"/>
          <w:sz w:val="24"/>
          <w:szCs w:val="24"/>
          <w:lang w:val="en-US" w:eastAsia="zh-Hans"/>
        </w:rPr>
        <w:t>的一个小</w:t>
      </w:r>
      <w:r>
        <w:rPr>
          <w:rFonts w:hint="eastAsia" w:ascii="宋体" w:hAnsi="宋体" w:eastAsia="宋体" w:cs="宋体"/>
          <w:b w:val="0"/>
          <w:bCs w:val="0"/>
          <w:sz w:val="24"/>
          <w:szCs w:val="24"/>
          <w:lang w:eastAsia="zh-Hans"/>
        </w:rPr>
        <w:t>故事。</w:t>
      </w:r>
      <w:r>
        <w:rPr>
          <w:rFonts w:hint="eastAsia" w:ascii="宋体" w:hAnsi="宋体" w:eastAsia="宋体" w:cs="宋体"/>
          <w:b w:val="0"/>
          <w:bCs w:val="0"/>
          <w:sz w:val="24"/>
          <w:szCs w:val="24"/>
          <w:lang w:val="en-US" w:eastAsia="zh-Hans"/>
        </w:rPr>
        <w:t>你们也可以尝试自己创作故事</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PPT换页-P11至P13</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四</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创意写话分享</w:t>
      </w:r>
      <w:r>
        <w:rPr>
          <w:rFonts w:hint="eastAsia" w:ascii="宋体" w:hAnsi="宋体" w:eastAsia="宋体" w:cs="宋体"/>
          <w:b/>
          <w:bCs/>
          <w:sz w:val="24"/>
          <w:szCs w:val="24"/>
          <w:lang w:eastAsia="zh-Hans"/>
        </w:rPr>
        <w:t>（10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示例</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故事标题：小石匠的魔法锤</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val="en-US" w:eastAsia="zh-Hans"/>
        </w:rPr>
        <w:t>正常生活</w:t>
      </w:r>
      <w:r>
        <w:rPr>
          <w:rFonts w:hint="eastAsia" w:ascii="宋体" w:hAnsi="宋体" w:eastAsia="宋体" w:cs="宋体"/>
          <w:b/>
          <w:bCs/>
          <w:sz w:val="24"/>
          <w:szCs w:val="24"/>
          <w:lang w:val="en-US" w:eastAsia="zh-CN"/>
        </w:rPr>
        <w:t>：</w:t>
      </w:r>
      <w:r>
        <w:rPr>
          <w:rFonts w:hint="eastAsia" w:ascii="宋体" w:hAnsi="宋体" w:eastAsia="宋体" w:cs="宋体"/>
          <w:b w:val="0"/>
          <w:bCs w:val="0"/>
          <w:sz w:val="24"/>
          <w:szCs w:val="24"/>
          <w:lang w:val="en-US" w:eastAsia="zh-Hans"/>
        </w:rPr>
        <w:t>在一个遥远的小村庄里，住着一个年轻的石匠，名叫利奥。他的日常生活很简单——每天在山上劈石头，然后雕刻成美丽的雕像。村民们都很喜欢他的作品。</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val="en-US" w:eastAsia="zh-Hans"/>
        </w:rPr>
        <w:t>关键时刻变化</w:t>
      </w:r>
      <w:r>
        <w:rPr>
          <w:rFonts w:hint="eastAsia" w:ascii="宋体" w:hAnsi="宋体" w:eastAsia="宋体" w:cs="宋体"/>
          <w:b/>
          <w:bCs/>
          <w:sz w:val="24"/>
          <w:szCs w:val="24"/>
          <w:lang w:val="en-US" w:eastAsia="zh-CN"/>
        </w:rPr>
        <w:t>：</w:t>
      </w:r>
      <w:r>
        <w:rPr>
          <w:rFonts w:hint="eastAsia" w:ascii="宋体" w:hAnsi="宋体" w:eastAsia="宋体" w:cs="宋体"/>
          <w:b w:val="0"/>
          <w:bCs w:val="0"/>
          <w:sz w:val="24"/>
          <w:szCs w:val="24"/>
          <w:lang w:val="en-US" w:eastAsia="zh-Hans"/>
        </w:rPr>
        <w:t>一天，利奥在山洞里发现了一把闪闪发光的锤子。当他触摸它的时候，锤子突然发出耀眼的光芒，然后他发现自己变得非常小，就像一只老鼠那么大！</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val="en-US" w:eastAsia="zh-Hans"/>
        </w:rPr>
        <w:t>巧妙应对</w:t>
      </w:r>
      <w:r>
        <w:rPr>
          <w:rFonts w:hint="eastAsia" w:ascii="宋体" w:hAnsi="宋体" w:eastAsia="宋体" w:cs="宋体"/>
          <w:b/>
          <w:bCs/>
          <w:sz w:val="24"/>
          <w:szCs w:val="24"/>
          <w:lang w:val="en-US" w:eastAsia="zh-CN"/>
        </w:rPr>
        <w:t>：</w:t>
      </w:r>
      <w:r>
        <w:rPr>
          <w:rFonts w:hint="eastAsia" w:ascii="宋体" w:hAnsi="宋体" w:eastAsia="宋体" w:cs="宋体"/>
          <w:b w:val="0"/>
          <w:bCs w:val="0"/>
          <w:sz w:val="24"/>
          <w:szCs w:val="24"/>
          <w:lang w:val="en-US" w:eastAsia="zh-Hans"/>
        </w:rPr>
        <w:t>利奥虽然一开始很害怕，但很快就冷静下来。他意识到，虽然他变小了，但这把锤子也许有特殊的魔力。他决定尝试用这把小锤子雕刻一块小石头。出乎意料的是，每当他敲击石头时，石头就会根据他的想法变形，无论是动物形状还是精致的小房子。</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bCs/>
          <w:sz w:val="24"/>
          <w:szCs w:val="24"/>
          <w:lang w:val="en-US" w:eastAsia="zh-Hans"/>
        </w:rPr>
        <w:t>解决困境</w:t>
      </w:r>
      <w:r>
        <w:rPr>
          <w:rFonts w:hint="eastAsia" w:ascii="宋体" w:hAnsi="宋体" w:eastAsia="宋体" w:cs="宋体"/>
          <w:b/>
          <w:bCs/>
          <w:sz w:val="24"/>
          <w:szCs w:val="24"/>
          <w:lang w:val="en-US" w:eastAsia="zh-CN"/>
        </w:rPr>
        <w:t>：</w:t>
      </w:r>
      <w:r>
        <w:rPr>
          <w:rFonts w:hint="eastAsia" w:ascii="宋体" w:hAnsi="宋体" w:eastAsia="宋体" w:cs="宋体"/>
          <w:b w:val="0"/>
          <w:bCs w:val="0"/>
          <w:sz w:val="24"/>
          <w:szCs w:val="24"/>
          <w:lang w:val="en-US" w:eastAsia="zh-Hans"/>
        </w:rPr>
        <w:t>利用这把魔法锤子，利奥开始创作一系列精巧的微型雕塑。这些作品在村民中引起了轰动，大家都想要一件。不久后，一位智慧的老妇人</w:t>
      </w:r>
      <w:r>
        <w:rPr>
          <w:rFonts w:hint="eastAsia" w:ascii="宋体" w:hAnsi="宋体" w:eastAsia="宋体" w:cs="宋体"/>
          <w:b w:val="0"/>
          <w:bCs w:val="0"/>
          <w:sz w:val="24"/>
          <w:szCs w:val="24"/>
          <w:lang w:val="en-US" w:eastAsia="zh-CN"/>
        </w:rPr>
        <w:t>来找</w:t>
      </w:r>
      <w:r>
        <w:rPr>
          <w:rFonts w:hint="eastAsia" w:ascii="宋体" w:hAnsi="宋体" w:eastAsia="宋体" w:cs="宋体"/>
          <w:b w:val="0"/>
          <w:bCs w:val="0"/>
          <w:sz w:val="24"/>
          <w:szCs w:val="24"/>
          <w:lang w:val="en-US" w:eastAsia="zh-Hans"/>
        </w:rPr>
        <w:t>利奥，告诉他这把锤子能实现持有者的真心愿望。利奥闭上眼睛，许愿恢复原来的大小。他睁开眼时，发现自己已经回到了正常大小。</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从那以后，利奥继续他的雕刻工作，但他更加珍惜每一天，时常回想起他那段不同寻常的冒险经历，以及他从中学到的关于创造力和勇气的教训。</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val="en-US" w:eastAsia="zh-Hans"/>
        </w:rPr>
        <w:t>设计意图</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这个故事采用了类似《小茶匙老太太》的模型，展示了主角在面临突如其来的变化时的应对和解决问题的方式，同时也融入了魔法和冒险的元素，旨在激发孩子们的想象力和创造力</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鼓励孩子们读故事时不仅读情节</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也尝试去分析故事模型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了解故事的结构</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有更多的阅读收获</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总结</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这节课我们一起分享了阅读这本有趣的童话的感受</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同时也结合其中的一些故事分析了这个故事的模式</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同时老师也给大家展示了老师利用这个故事模型创作的小故事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大家有没有发现</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读故事时</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我们除了读情节</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还可以像今天这样去探索故事的模型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这就是故事背后的秘密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当我们了解了这个秘密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我们就能像作家一样创作了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是不是一件很有意思的事情</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PPT换页-P15至结束</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小茶匙老太太</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的故事就到这里了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有兴趣的话</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你们可以去找更多这个系列的故事来读</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下次课再见</w:t>
      </w:r>
      <w:r>
        <w:rPr>
          <w:rFonts w:hint="eastAsia" w:ascii="宋体" w:hAnsi="宋体" w:eastAsia="宋体" w:cs="宋体"/>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CN"/>
        </w:rPr>
        <w:t>（</w:t>
      </w:r>
      <w:r>
        <w:rPr>
          <w:rFonts w:hint="eastAsia" w:ascii="宋体" w:hAnsi="宋体" w:eastAsia="宋体" w:cs="宋体"/>
          <w:b/>
          <w:bCs/>
          <w:sz w:val="24"/>
          <w:szCs w:val="24"/>
          <w:lang w:val="en-US" w:eastAsia="zh-Hans"/>
        </w:rPr>
        <w:t>全课完</w:t>
      </w:r>
      <w:r>
        <w:rPr>
          <w:rFonts w:hint="eastAsia" w:ascii="宋体" w:hAnsi="宋体" w:eastAsia="宋体" w:cs="宋体"/>
          <w:b/>
          <w:bCs/>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6nN6PXAAAACgEAAA8AAAAA&#10;AAAAAQAgAAAAIgAAAGRycy9kb3ducmV2LnhtbFBLAQIUABQAAAAIAIdO4kBjUyCVFQIAABUEAAAO&#10;AAAAAAAAAAEAIAAAACYBAABkcnMvZTJvRG9jLnhtbFBLBQYAAAAABgAGAFkBAACtBQAAAAA=&#10;">
              <v:fill on="f" focussize="0,0"/>
              <v:stroke on="f" weight="0.5pt"/>
              <v:imagedata o:title=""/>
              <o:lock v:ext="edit" aspectratio="f"/>
              <v:textbox inset="0mm,0mm,0mm,0mm" style="mso-fit-shape-to-text:t;">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9pt;height:0pt;width:448.25pt;z-index:251659264;mso-width-relative:page;mso-height-relative:page;" filled="f" stroked="t" coordsize="21600,21600" o:gfxdata="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5okU0gAAAAUBAAAPAAAAAAAAAAEAIAAAACIAAABkcnMvZG93bnJldi54bWxQSwECFAAUAAAA&#10;CACHTuJAb59c+/QBAACoAwAADgAAAAAAAAABACAAAAAhAQAAZHJzL2Uyb0RvYy54bWxQSwUGAAAA&#10;AAYABgBZAQAAhwU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CF841C"/>
    <w:multiLevelType w:val="singleLevel"/>
    <w:tmpl w:val="50CF841C"/>
    <w:lvl w:ilvl="0" w:tentative="0">
      <w:start w:val="1"/>
      <w:numFmt w:val="chineseCounting"/>
      <w:suff w:val="space"/>
      <w:lvlText w:val="第%1课时"/>
      <w:lvlJc w:val="left"/>
      <w:pPr>
        <w:ind w:left="3770" w:leftChars="0" w:firstLine="0" w:firstLineChars="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iOGZjNGExYTE0OGEwNDZmMGFjOTkxMGY4NzNkNjgifQ=="/>
    <w:docVar w:name="KSO_WPS_MARK_KEY" w:val="a39c9265-7374-466a-8ded-f4c9a6d52a0e"/>
  </w:docVars>
  <w:rsids>
    <w:rsidRoot w:val="1C5D02DD"/>
    <w:rsid w:val="002257E4"/>
    <w:rsid w:val="00583020"/>
    <w:rsid w:val="01D17056"/>
    <w:rsid w:val="02DB465B"/>
    <w:rsid w:val="035013C5"/>
    <w:rsid w:val="03A42342"/>
    <w:rsid w:val="04363AE8"/>
    <w:rsid w:val="051E6A56"/>
    <w:rsid w:val="05A61A7C"/>
    <w:rsid w:val="06BC6527"/>
    <w:rsid w:val="074107DA"/>
    <w:rsid w:val="075B5D40"/>
    <w:rsid w:val="07E13D6B"/>
    <w:rsid w:val="08716E9D"/>
    <w:rsid w:val="08F63C94"/>
    <w:rsid w:val="09160B80"/>
    <w:rsid w:val="09504AA5"/>
    <w:rsid w:val="09BF2C33"/>
    <w:rsid w:val="0A466107"/>
    <w:rsid w:val="0AA42AB2"/>
    <w:rsid w:val="0BD43074"/>
    <w:rsid w:val="0D307D06"/>
    <w:rsid w:val="0D437627"/>
    <w:rsid w:val="0DB7CD7E"/>
    <w:rsid w:val="0E57644B"/>
    <w:rsid w:val="0FAF6125"/>
    <w:rsid w:val="0FC4644C"/>
    <w:rsid w:val="105324D4"/>
    <w:rsid w:val="10EB6080"/>
    <w:rsid w:val="121D004C"/>
    <w:rsid w:val="12AF5401"/>
    <w:rsid w:val="13081ED7"/>
    <w:rsid w:val="13946135"/>
    <w:rsid w:val="13F5502B"/>
    <w:rsid w:val="143771ED"/>
    <w:rsid w:val="14670FD4"/>
    <w:rsid w:val="14926B19"/>
    <w:rsid w:val="15175270"/>
    <w:rsid w:val="15222C71"/>
    <w:rsid w:val="152E4A94"/>
    <w:rsid w:val="15570BCE"/>
    <w:rsid w:val="177C0785"/>
    <w:rsid w:val="178A1D29"/>
    <w:rsid w:val="17EA27C8"/>
    <w:rsid w:val="17F5DE8D"/>
    <w:rsid w:val="17FB6783"/>
    <w:rsid w:val="183A72AB"/>
    <w:rsid w:val="18422604"/>
    <w:rsid w:val="18B84674"/>
    <w:rsid w:val="19D61256"/>
    <w:rsid w:val="19F17E3E"/>
    <w:rsid w:val="1ACE6332"/>
    <w:rsid w:val="1B2B5A19"/>
    <w:rsid w:val="1B7D0CCB"/>
    <w:rsid w:val="1BC577D4"/>
    <w:rsid w:val="1C30331C"/>
    <w:rsid w:val="1C326290"/>
    <w:rsid w:val="1C422BD3"/>
    <w:rsid w:val="1C5D02DD"/>
    <w:rsid w:val="1C931A3E"/>
    <w:rsid w:val="1CB117C2"/>
    <w:rsid w:val="1D245BE6"/>
    <w:rsid w:val="1D7C3EA3"/>
    <w:rsid w:val="1E1C04F3"/>
    <w:rsid w:val="1E57048B"/>
    <w:rsid w:val="1E977E3D"/>
    <w:rsid w:val="1F937D62"/>
    <w:rsid w:val="1FFFE38C"/>
    <w:rsid w:val="20B10327"/>
    <w:rsid w:val="20DB53A4"/>
    <w:rsid w:val="2130749E"/>
    <w:rsid w:val="22DC2D00"/>
    <w:rsid w:val="23DE22FC"/>
    <w:rsid w:val="25FA1D88"/>
    <w:rsid w:val="26C07516"/>
    <w:rsid w:val="270E7E3E"/>
    <w:rsid w:val="273E668C"/>
    <w:rsid w:val="277E34F5"/>
    <w:rsid w:val="27E44F56"/>
    <w:rsid w:val="288527ED"/>
    <w:rsid w:val="293B10D5"/>
    <w:rsid w:val="298760C9"/>
    <w:rsid w:val="29A46C7B"/>
    <w:rsid w:val="2A3F37A7"/>
    <w:rsid w:val="2A5266D7"/>
    <w:rsid w:val="2B350611"/>
    <w:rsid w:val="2BB81F5B"/>
    <w:rsid w:val="2D7626DC"/>
    <w:rsid w:val="2D8F6723"/>
    <w:rsid w:val="2DC81121"/>
    <w:rsid w:val="2DCE23DB"/>
    <w:rsid w:val="2E0D74D6"/>
    <w:rsid w:val="2F2D7712"/>
    <w:rsid w:val="2F7C41F6"/>
    <w:rsid w:val="30060EF9"/>
    <w:rsid w:val="30644C69"/>
    <w:rsid w:val="30B579BF"/>
    <w:rsid w:val="323808A8"/>
    <w:rsid w:val="342B21B2"/>
    <w:rsid w:val="37491176"/>
    <w:rsid w:val="38207E14"/>
    <w:rsid w:val="390E522A"/>
    <w:rsid w:val="39EC5652"/>
    <w:rsid w:val="3AA37416"/>
    <w:rsid w:val="3B5612E6"/>
    <w:rsid w:val="3C0A023A"/>
    <w:rsid w:val="3C6F343E"/>
    <w:rsid w:val="3D0F66A9"/>
    <w:rsid w:val="3E842069"/>
    <w:rsid w:val="3E9FAD66"/>
    <w:rsid w:val="3F311D89"/>
    <w:rsid w:val="3F473ED8"/>
    <w:rsid w:val="3F6A1BF3"/>
    <w:rsid w:val="3F9F6954"/>
    <w:rsid w:val="3FA4132B"/>
    <w:rsid w:val="3FF7FFE9"/>
    <w:rsid w:val="3FFE5411"/>
    <w:rsid w:val="41084BC0"/>
    <w:rsid w:val="41FD35AA"/>
    <w:rsid w:val="43FF55E8"/>
    <w:rsid w:val="4561682A"/>
    <w:rsid w:val="45E6070B"/>
    <w:rsid w:val="46C40D53"/>
    <w:rsid w:val="47176886"/>
    <w:rsid w:val="487310D3"/>
    <w:rsid w:val="489F2773"/>
    <w:rsid w:val="4A1F4C27"/>
    <w:rsid w:val="4A9F20DC"/>
    <w:rsid w:val="4B11156C"/>
    <w:rsid w:val="4B897717"/>
    <w:rsid w:val="4B92472D"/>
    <w:rsid w:val="4C30798D"/>
    <w:rsid w:val="4CA50490"/>
    <w:rsid w:val="4D123D00"/>
    <w:rsid w:val="4D331F40"/>
    <w:rsid w:val="4E643CA3"/>
    <w:rsid w:val="4F1D4C56"/>
    <w:rsid w:val="51AC22C1"/>
    <w:rsid w:val="51B66ABD"/>
    <w:rsid w:val="524E3378"/>
    <w:rsid w:val="52547B0D"/>
    <w:rsid w:val="52B94C95"/>
    <w:rsid w:val="52F06BBE"/>
    <w:rsid w:val="534549AE"/>
    <w:rsid w:val="53A96AB8"/>
    <w:rsid w:val="53D50081"/>
    <w:rsid w:val="53FC752F"/>
    <w:rsid w:val="54F043F7"/>
    <w:rsid w:val="559B55E2"/>
    <w:rsid w:val="55C37BD9"/>
    <w:rsid w:val="55EE176A"/>
    <w:rsid w:val="56133FDC"/>
    <w:rsid w:val="57D367F9"/>
    <w:rsid w:val="57F329F7"/>
    <w:rsid w:val="582E6975"/>
    <w:rsid w:val="58323126"/>
    <w:rsid w:val="58A41F44"/>
    <w:rsid w:val="59BF6E95"/>
    <w:rsid w:val="5A201A9E"/>
    <w:rsid w:val="5B500F9C"/>
    <w:rsid w:val="5BE85715"/>
    <w:rsid w:val="5BF7D0EC"/>
    <w:rsid w:val="5CDD5A24"/>
    <w:rsid w:val="5D301FF8"/>
    <w:rsid w:val="5DA30A1C"/>
    <w:rsid w:val="5E36B354"/>
    <w:rsid w:val="5E3ADDEE"/>
    <w:rsid w:val="5EB1257E"/>
    <w:rsid w:val="5EF733A0"/>
    <w:rsid w:val="5F320384"/>
    <w:rsid w:val="5FB05549"/>
    <w:rsid w:val="6025396A"/>
    <w:rsid w:val="6075370A"/>
    <w:rsid w:val="60DF1EAF"/>
    <w:rsid w:val="610D1192"/>
    <w:rsid w:val="6142054C"/>
    <w:rsid w:val="617927C4"/>
    <w:rsid w:val="61C8155C"/>
    <w:rsid w:val="625C563D"/>
    <w:rsid w:val="63037475"/>
    <w:rsid w:val="632E0D88"/>
    <w:rsid w:val="641D7A91"/>
    <w:rsid w:val="65000669"/>
    <w:rsid w:val="651D54AD"/>
    <w:rsid w:val="655C6080"/>
    <w:rsid w:val="664A7B65"/>
    <w:rsid w:val="66723681"/>
    <w:rsid w:val="66AD290B"/>
    <w:rsid w:val="6737D8D0"/>
    <w:rsid w:val="673F7A07"/>
    <w:rsid w:val="675608AD"/>
    <w:rsid w:val="67604F99"/>
    <w:rsid w:val="677F52F4"/>
    <w:rsid w:val="67D01118"/>
    <w:rsid w:val="67D53EC8"/>
    <w:rsid w:val="682620EA"/>
    <w:rsid w:val="682F5E4B"/>
    <w:rsid w:val="69796AD5"/>
    <w:rsid w:val="6A2353D4"/>
    <w:rsid w:val="6AC50223"/>
    <w:rsid w:val="6AE461D0"/>
    <w:rsid w:val="6B4758E3"/>
    <w:rsid w:val="6BBFAE41"/>
    <w:rsid w:val="6CEB1A97"/>
    <w:rsid w:val="6D768C17"/>
    <w:rsid w:val="6E9E2DEB"/>
    <w:rsid w:val="6ED6759C"/>
    <w:rsid w:val="6F751AEC"/>
    <w:rsid w:val="6FBECB90"/>
    <w:rsid w:val="703B7251"/>
    <w:rsid w:val="704B39A6"/>
    <w:rsid w:val="70783703"/>
    <w:rsid w:val="70801469"/>
    <w:rsid w:val="70AD4CB9"/>
    <w:rsid w:val="724D0AFE"/>
    <w:rsid w:val="724F0D1A"/>
    <w:rsid w:val="72B34870"/>
    <w:rsid w:val="731762B4"/>
    <w:rsid w:val="734737A0"/>
    <w:rsid w:val="735BFF13"/>
    <w:rsid w:val="737F01B9"/>
    <w:rsid w:val="74B7342E"/>
    <w:rsid w:val="74EE0377"/>
    <w:rsid w:val="75104CD3"/>
    <w:rsid w:val="753F4115"/>
    <w:rsid w:val="75FEA801"/>
    <w:rsid w:val="76BF2E4D"/>
    <w:rsid w:val="76BFC43C"/>
    <w:rsid w:val="774E334F"/>
    <w:rsid w:val="77667F16"/>
    <w:rsid w:val="777FF2CD"/>
    <w:rsid w:val="77FB3FFE"/>
    <w:rsid w:val="78252301"/>
    <w:rsid w:val="7858450B"/>
    <w:rsid w:val="78DB9AB7"/>
    <w:rsid w:val="78EC2E1F"/>
    <w:rsid w:val="793918EE"/>
    <w:rsid w:val="79667075"/>
    <w:rsid w:val="79BFAEBE"/>
    <w:rsid w:val="79DFE17F"/>
    <w:rsid w:val="79F01D7C"/>
    <w:rsid w:val="7A282F06"/>
    <w:rsid w:val="7A4B626B"/>
    <w:rsid w:val="7A660512"/>
    <w:rsid w:val="7A9279F6"/>
    <w:rsid w:val="7AD26045"/>
    <w:rsid w:val="7B1E74DC"/>
    <w:rsid w:val="7B761CCC"/>
    <w:rsid w:val="7BEFE1BC"/>
    <w:rsid w:val="7C212203"/>
    <w:rsid w:val="7C9725F4"/>
    <w:rsid w:val="7CF6426C"/>
    <w:rsid w:val="7D1852FC"/>
    <w:rsid w:val="7D781125"/>
    <w:rsid w:val="7D7F24B4"/>
    <w:rsid w:val="7DA776D0"/>
    <w:rsid w:val="7DC7029F"/>
    <w:rsid w:val="7E0806FB"/>
    <w:rsid w:val="7E0E419F"/>
    <w:rsid w:val="7E274A8E"/>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EFB0CE9"/>
    <w:rsid w:val="BF48956F"/>
    <w:rsid w:val="C7FAB387"/>
    <w:rsid w:val="CE97B336"/>
    <w:rsid w:val="CFF7A685"/>
    <w:rsid w:val="DF9F4241"/>
    <w:rsid w:val="DFF62E9B"/>
    <w:rsid w:val="ED7D05C1"/>
    <w:rsid w:val="F3B049DF"/>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1">
    <w:name w:val="Strong"/>
    <w:basedOn w:val="10"/>
    <w:qFormat/>
    <w:uiPriority w:val="0"/>
    <w:rPr>
      <w:b/>
    </w:rPr>
  </w:style>
  <w:style w:type="character" w:styleId="12">
    <w:name w:val="FollowedHyperlink"/>
    <w:basedOn w:val="10"/>
    <w:qFormat/>
    <w:uiPriority w:val="0"/>
    <w:rPr>
      <w:color w:val="800080"/>
      <w:u w:val="single"/>
    </w:rPr>
  </w:style>
  <w:style w:type="character" w:styleId="13">
    <w:name w:val="Hyperlink"/>
    <w:basedOn w:val="10"/>
    <w:qFormat/>
    <w:uiPriority w:val="0"/>
    <w:rPr>
      <w:color w:val="0000FF"/>
      <w:u w:val="single"/>
    </w:rPr>
  </w:style>
  <w:style w:type="table" w:customStyle="1" w:styleId="14">
    <w:name w:val="Table Normal"/>
    <w:semiHidden/>
    <w:unhideWhenUsed/>
    <w:qFormat/>
    <w:uiPriority w:val="0"/>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7300</Words>
  <Characters>7482</Characters>
  <Lines>0</Lines>
  <Paragraphs>0</Paragraphs>
  <TotalTime>66</TotalTime>
  <ScaleCrop>false</ScaleCrop>
  <LinksUpToDate>false</LinksUpToDate>
  <CharactersWithSpaces>7580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2023-06-19T13:38:00Z</dcterms:created>
  <dc:creator>黄淑云</dc:creator>
  <cp:lastModifiedBy>微信用户</cp:lastModifiedBy>
  <cp:lastPrinted>2024-03-03T17:51:00Z</cp:lastPrinted>
  <dcterms:modified xsi:type="dcterms:W3CDTF">2025-05-21T03:47:58Z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0B9912DA997441F68A32DF52E4F20FB7_13</vt:lpwstr>
  </property>
  <property fmtid="{D5CDD505-2E9C-101B-9397-08002B2CF9AE}" pid="4" name="KSOTemplateDocerSaveRecord">
    <vt:lpwstr>eyJoZGlkIjoiMGYwYmIzMDU1ZGVkZTRjMGU0ZmRkN2JiYmEzNDE2YzYiLCJ1c2VySWQiOiIxNDk0MzcyOTIxIn0=</vt:lpwstr>
  </property>
</Properties>
</file>