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20AB" w14:textId="77777777" w:rsidR="009C00D9" w:rsidRPr="009C00D9" w:rsidRDefault="009C00D9" w:rsidP="009C00D9">
      <w:pPr>
        <w:rPr>
          <w:b/>
          <w:bCs/>
        </w:rPr>
      </w:pPr>
      <w:r w:rsidRPr="009C00D9">
        <w:rPr>
          <w:b/>
          <w:bCs/>
        </w:rPr>
        <w:t>校园快递代领跑腿平台 - MVP需求文档（手动支付方案）</w:t>
      </w:r>
    </w:p>
    <w:p w14:paraId="52890ECC" w14:textId="77777777" w:rsidR="009C00D9" w:rsidRPr="009C00D9" w:rsidRDefault="009C00D9" w:rsidP="009C00D9">
      <w:pPr>
        <w:rPr>
          <w:b/>
          <w:bCs/>
        </w:rPr>
      </w:pPr>
      <w:r w:rsidRPr="009C00D9">
        <w:rPr>
          <w:b/>
          <w:bCs/>
        </w:rPr>
        <w:t>1. 项目概述</w:t>
      </w:r>
    </w:p>
    <w:p w14:paraId="6F09774E" w14:textId="77777777" w:rsidR="009C00D9" w:rsidRPr="009C00D9" w:rsidRDefault="009C00D9" w:rsidP="009C00D9">
      <w:pPr>
        <w:rPr>
          <w:b/>
          <w:bCs/>
        </w:rPr>
      </w:pPr>
      <w:r w:rsidRPr="009C00D9">
        <w:rPr>
          <w:b/>
          <w:bCs/>
        </w:rPr>
        <w:t>1.1 项目名称</w:t>
      </w:r>
    </w:p>
    <w:p w14:paraId="5932EB50" w14:textId="77777777" w:rsidR="009C00D9" w:rsidRPr="009C00D9" w:rsidRDefault="009C00D9" w:rsidP="009C00D9">
      <w:r w:rsidRPr="009C00D9">
        <w:t>校园快跑 (Campus Express Runner)</w:t>
      </w:r>
    </w:p>
    <w:p w14:paraId="117A3F32" w14:textId="77777777" w:rsidR="009C00D9" w:rsidRPr="009C00D9" w:rsidRDefault="009C00D9" w:rsidP="009C00D9">
      <w:pPr>
        <w:rPr>
          <w:b/>
          <w:bCs/>
        </w:rPr>
      </w:pPr>
      <w:r w:rsidRPr="009C00D9">
        <w:rPr>
          <w:b/>
          <w:bCs/>
        </w:rPr>
        <w:t>1.2 项目简介</w:t>
      </w:r>
    </w:p>
    <w:p w14:paraId="19D7208E" w14:textId="77777777" w:rsidR="009C00D9" w:rsidRPr="009C00D9" w:rsidRDefault="009C00D9" w:rsidP="009C00D9">
      <w:r w:rsidRPr="009C00D9">
        <w:t>本项目旨在为高校学生提供一个便捷的校内快递代领和物品跑腿服务平台。由于学生课程时间与快递配送时间冲突、快递点距离宿舍遥远等原因，收取快递成为一项耗时耗力的任务。本平台连接有代领需求的"发单方"和愿意提供服务的"接单方"，解决"最后一公里"的烦恼。</w:t>
      </w:r>
    </w:p>
    <w:p w14:paraId="6D08B4AF" w14:textId="77777777" w:rsidR="009C00D9" w:rsidRPr="009C00D9" w:rsidRDefault="009C00D9" w:rsidP="009C00D9">
      <w:pPr>
        <w:rPr>
          <w:b/>
          <w:bCs/>
        </w:rPr>
      </w:pPr>
      <w:r w:rsidRPr="009C00D9">
        <w:rPr>
          <w:b/>
          <w:bCs/>
        </w:rPr>
        <w:t>1.3 MVP目标</w:t>
      </w:r>
    </w:p>
    <w:p w14:paraId="02089A42" w14:textId="77777777" w:rsidR="009C00D9" w:rsidRPr="009C00D9" w:rsidRDefault="009C00D9" w:rsidP="009C00D9">
      <w:r w:rsidRPr="009C00D9">
        <w:t>快速上线一个核心功能可用的平台，验证市场需求，采用</w:t>
      </w:r>
      <w:r w:rsidRPr="009C00D9">
        <w:rPr>
          <w:b/>
          <w:bCs/>
        </w:rPr>
        <w:t>手动支付方案</w:t>
      </w:r>
      <w:r w:rsidRPr="009C00D9">
        <w:t>规避支付接口复杂度，收集早期用户反馈。</w:t>
      </w:r>
    </w:p>
    <w:p w14:paraId="1F12930C" w14:textId="77777777" w:rsidR="009C00D9" w:rsidRPr="009C00D9" w:rsidRDefault="009C00D9" w:rsidP="009C00D9">
      <w:pPr>
        <w:rPr>
          <w:b/>
          <w:bCs/>
        </w:rPr>
      </w:pPr>
      <w:r w:rsidRPr="009C00D9">
        <w:rPr>
          <w:b/>
          <w:bCs/>
        </w:rPr>
        <w:t>1.4 目标用户</w:t>
      </w:r>
    </w:p>
    <w:p w14:paraId="269FE843" w14:textId="77777777" w:rsidR="009C00D9" w:rsidRPr="009C00D9" w:rsidRDefault="009C00D9" w:rsidP="009C00D9">
      <w:pPr>
        <w:numPr>
          <w:ilvl w:val="0"/>
          <w:numId w:val="1"/>
        </w:numPr>
      </w:pPr>
      <w:r w:rsidRPr="009C00D9">
        <w:rPr>
          <w:rFonts w:ascii="Times New Roman" w:hAnsi="Times New Roman" w:cs="Times New Roman"/>
        </w:rPr>
        <w:t>​</w:t>
      </w:r>
      <w:r w:rsidRPr="009C00D9">
        <w:rPr>
          <w:b/>
          <w:bCs/>
        </w:rPr>
        <w:t>发单方：</w:t>
      </w:r>
      <w:r w:rsidRPr="009C00D9">
        <w:rPr>
          <w:rFonts w:ascii="Times New Roman" w:hAnsi="Times New Roman" w:cs="Times New Roman"/>
          <w:b/>
          <w:bCs/>
        </w:rPr>
        <w:t>​</w:t>
      </w:r>
      <w:r w:rsidRPr="009C00D9">
        <w:rPr>
          <w:rFonts w:ascii="Times New Roman" w:hAnsi="Times New Roman" w:cs="Times New Roman"/>
        </w:rPr>
        <w:t>​</w:t>
      </w:r>
      <w:r w:rsidRPr="009C00D9">
        <w:t xml:space="preserve"> 校内全体学生（尤其是课程繁忙、不便取件或需要紧急代领的学生）。</w:t>
      </w:r>
    </w:p>
    <w:p w14:paraId="5F9E25F5" w14:textId="77777777" w:rsidR="009C00D9" w:rsidRPr="009C00D9" w:rsidRDefault="009C00D9" w:rsidP="009C00D9">
      <w:pPr>
        <w:numPr>
          <w:ilvl w:val="0"/>
          <w:numId w:val="1"/>
        </w:numPr>
      </w:pPr>
      <w:r w:rsidRPr="009C00D9">
        <w:rPr>
          <w:rFonts w:ascii="Times New Roman" w:hAnsi="Times New Roman" w:cs="Times New Roman"/>
        </w:rPr>
        <w:t>​</w:t>
      </w:r>
      <w:r w:rsidRPr="009C00D9">
        <w:rPr>
          <w:b/>
          <w:bCs/>
        </w:rPr>
        <w:t>接单方：</w:t>
      </w:r>
      <w:r w:rsidRPr="009C00D9">
        <w:rPr>
          <w:rFonts w:ascii="Times New Roman" w:hAnsi="Times New Roman" w:cs="Times New Roman"/>
          <w:b/>
          <w:bCs/>
        </w:rPr>
        <w:t>​</w:t>
      </w:r>
      <w:r w:rsidRPr="009C00D9">
        <w:rPr>
          <w:rFonts w:ascii="Times New Roman" w:hAnsi="Times New Roman" w:cs="Times New Roman"/>
        </w:rPr>
        <w:t>​</w:t>
      </w:r>
      <w:r w:rsidRPr="009C00D9">
        <w:t xml:space="preserve"> 校内时间充裕、有意愿通过跑腿赚取零花钱的学生。</w:t>
      </w:r>
    </w:p>
    <w:p w14:paraId="51231D1E" w14:textId="77777777" w:rsidR="009C00D9" w:rsidRPr="009C00D9" w:rsidRDefault="009C00D9" w:rsidP="009C00D9">
      <w:pPr>
        <w:rPr>
          <w:b/>
          <w:bCs/>
        </w:rPr>
      </w:pPr>
      <w:r w:rsidRPr="009C00D9">
        <w:rPr>
          <w:b/>
          <w:bCs/>
        </w:rPr>
        <w:t>2. 用户角色与核心流程</w:t>
      </w:r>
    </w:p>
    <w:p w14:paraId="4B20DE11" w14:textId="77777777" w:rsidR="009C00D9" w:rsidRPr="009C00D9" w:rsidRDefault="009C00D9" w:rsidP="009C00D9">
      <w:pPr>
        <w:rPr>
          <w:b/>
          <w:bCs/>
        </w:rPr>
      </w:pPr>
      <w:r w:rsidRPr="009C00D9">
        <w:rPr>
          <w:b/>
          <w:bCs/>
        </w:rPr>
        <w:t>2.1 用户角色</w:t>
      </w:r>
    </w:p>
    <w:tbl>
      <w:tblPr>
        <w:tblW w:w="0" w:type="auto"/>
        <w:tblCellMar>
          <w:left w:w="0" w:type="dxa"/>
          <w:right w:w="0" w:type="dxa"/>
        </w:tblCellMar>
        <w:tblLook w:val="04A0" w:firstRow="1" w:lastRow="0" w:firstColumn="1" w:lastColumn="0" w:noHBand="0" w:noVBand="1"/>
      </w:tblPr>
      <w:tblGrid>
        <w:gridCol w:w="885"/>
        <w:gridCol w:w="2574"/>
        <w:gridCol w:w="4847"/>
      </w:tblGrid>
      <w:tr w:rsidR="009C00D9" w:rsidRPr="009C00D9" w14:paraId="3A566BEB" w14:textId="77777777">
        <w:trPr>
          <w:tblHeader/>
        </w:trPr>
        <w:tc>
          <w:tcPr>
            <w:tcW w:w="0" w:type="auto"/>
            <w:tcBorders>
              <w:top w:val="nil"/>
              <w:left w:val="nil"/>
              <w:right w:val="nil"/>
            </w:tcBorders>
            <w:tcMar>
              <w:top w:w="150" w:type="dxa"/>
              <w:left w:w="0" w:type="dxa"/>
              <w:bottom w:w="150" w:type="dxa"/>
              <w:right w:w="300" w:type="dxa"/>
            </w:tcMar>
            <w:vAlign w:val="center"/>
            <w:hideMark/>
          </w:tcPr>
          <w:p w14:paraId="46F407AB" w14:textId="77777777" w:rsidR="009C00D9" w:rsidRPr="009C00D9" w:rsidRDefault="009C00D9" w:rsidP="009C00D9">
            <w:pPr>
              <w:rPr>
                <w:b/>
                <w:bCs/>
              </w:rPr>
            </w:pPr>
            <w:r w:rsidRPr="009C00D9">
              <w:rPr>
                <w:b/>
                <w:bCs/>
              </w:rPr>
              <w:t>角色</w:t>
            </w:r>
          </w:p>
        </w:tc>
        <w:tc>
          <w:tcPr>
            <w:tcW w:w="0" w:type="auto"/>
            <w:tcBorders>
              <w:top w:val="nil"/>
              <w:left w:val="nil"/>
              <w:right w:val="nil"/>
            </w:tcBorders>
            <w:tcMar>
              <w:top w:w="150" w:type="dxa"/>
              <w:left w:w="0" w:type="dxa"/>
              <w:bottom w:w="150" w:type="dxa"/>
              <w:right w:w="300" w:type="dxa"/>
            </w:tcMar>
            <w:vAlign w:val="center"/>
            <w:hideMark/>
          </w:tcPr>
          <w:p w14:paraId="1AD70EA1" w14:textId="77777777" w:rsidR="009C00D9" w:rsidRPr="009C00D9" w:rsidRDefault="009C00D9" w:rsidP="009C00D9">
            <w:pPr>
              <w:rPr>
                <w:b/>
                <w:bCs/>
              </w:rPr>
            </w:pPr>
            <w:r w:rsidRPr="009C00D9">
              <w:rPr>
                <w:b/>
                <w:bCs/>
              </w:rPr>
              <w:t>描述</w:t>
            </w:r>
          </w:p>
        </w:tc>
        <w:tc>
          <w:tcPr>
            <w:tcW w:w="0" w:type="auto"/>
            <w:tcBorders>
              <w:top w:val="nil"/>
              <w:left w:val="nil"/>
              <w:right w:val="nil"/>
            </w:tcBorders>
            <w:tcMar>
              <w:top w:w="150" w:type="dxa"/>
              <w:left w:w="0" w:type="dxa"/>
              <w:bottom w:w="150" w:type="dxa"/>
              <w:right w:w="300" w:type="dxa"/>
            </w:tcMar>
            <w:vAlign w:val="center"/>
            <w:hideMark/>
          </w:tcPr>
          <w:p w14:paraId="4758F25B" w14:textId="77777777" w:rsidR="009C00D9" w:rsidRPr="009C00D9" w:rsidRDefault="009C00D9" w:rsidP="009C00D9">
            <w:pPr>
              <w:rPr>
                <w:b/>
                <w:bCs/>
              </w:rPr>
            </w:pPr>
            <w:r w:rsidRPr="009C00D9">
              <w:rPr>
                <w:b/>
                <w:bCs/>
              </w:rPr>
              <w:t>核心诉求</w:t>
            </w:r>
          </w:p>
        </w:tc>
      </w:tr>
      <w:tr w:rsidR="009C00D9" w:rsidRPr="009C00D9" w14:paraId="201D3832"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076EE90" w14:textId="77777777" w:rsidR="009C00D9" w:rsidRPr="009C00D9" w:rsidRDefault="009C00D9" w:rsidP="009C00D9">
            <w:r w:rsidRPr="009C00D9">
              <w:rPr>
                <w:rFonts w:ascii="Times New Roman" w:hAnsi="Times New Roman" w:cs="Times New Roman"/>
              </w:rPr>
              <w:t>​</w:t>
            </w:r>
            <w:r w:rsidRPr="009C00D9">
              <w:rPr>
                <w:b/>
                <w:bCs/>
              </w:rPr>
              <w:t>发单方</w:t>
            </w:r>
            <w:r w:rsidRPr="009C00D9">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DAADC23" w14:textId="77777777" w:rsidR="009C00D9" w:rsidRPr="009C00D9" w:rsidRDefault="009C00D9" w:rsidP="009C00D9">
            <w:r w:rsidRPr="009C00D9">
              <w:t>发布代领需求的学生</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ECBEBAD" w14:textId="77777777" w:rsidR="009C00D9" w:rsidRPr="009C00D9" w:rsidRDefault="009C00D9" w:rsidP="009C00D9">
            <w:r w:rsidRPr="009C00D9">
              <w:t>快速发布需求、找到可靠帮手、安全收到快递</w:t>
            </w:r>
          </w:p>
        </w:tc>
      </w:tr>
      <w:tr w:rsidR="009C00D9" w:rsidRPr="009C00D9" w14:paraId="0C124FF0" w14:textId="77777777">
        <w:tc>
          <w:tcPr>
            <w:tcW w:w="0" w:type="auto"/>
            <w:tcBorders>
              <w:top w:val="nil"/>
              <w:left w:val="nil"/>
              <w:bottom w:val="nil"/>
              <w:right w:val="nil"/>
            </w:tcBorders>
            <w:tcMar>
              <w:top w:w="150" w:type="dxa"/>
              <w:left w:w="0" w:type="dxa"/>
              <w:bottom w:w="150" w:type="dxa"/>
              <w:right w:w="300" w:type="dxa"/>
            </w:tcMar>
            <w:vAlign w:val="bottom"/>
            <w:hideMark/>
          </w:tcPr>
          <w:p w14:paraId="1C01A2D1" w14:textId="77777777" w:rsidR="009C00D9" w:rsidRPr="009C00D9" w:rsidRDefault="009C00D9" w:rsidP="009C00D9">
            <w:r w:rsidRPr="009C00D9">
              <w:rPr>
                <w:rFonts w:ascii="Times New Roman" w:hAnsi="Times New Roman" w:cs="Times New Roman"/>
              </w:rPr>
              <w:t>​</w:t>
            </w:r>
            <w:r w:rsidRPr="009C00D9">
              <w:rPr>
                <w:b/>
                <w:bCs/>
              </w:rPr>
              <w:t>接单方</w:t>
            </w:r>
            <w:r w:rsidRPr="009C00D9">
              <w:rPr>
                <w:rFonts w:ascii="Times New Roman" w:hAnsi="Times New Roman" w:cs="Times New Roman"/>
              </w:rPr>
              <w:t>​</w:t>
            </w:r>
          </w:p>
        </w:tc>
        <w:tc>
          <w:tcPr>
            <w:tcW w:w="0" w:type="auto"/>
            <w:tcBorders>
              <w:top w:val="nil"/>
              <w:left w:val="nil"/>
              <w:bottom w:val="nil"/>
              <w:right w:val="nil"/>
            </w:tcBorders>
            <w:tcMar>
              <w:top w:w="150" w:type="dxa"/>
              <w:left w:w="0" w:type="dxa"/>
              <w:bottom w:w="150" w:type="dxa"/>
              <w:right w:w="300" w:type="dxa"/>
            </w:tcMar>
            <w:vAlign w:val="bottom"/>
            <w:hideMark/>
          </w:tcPr>
          <w:p w14:paraId="05CFFECD" w14:textId="77777777" w:rsidR="009C00D9" w:rsidRPr="009C00D9" w:rsidRDefault="009C00D9" w:rsidP="009C00D9">
            <w:r w:rsidRPr="009C00D9">
              <w:t>接受并完成代领任务的学生</w:t>
            </w:r>
          </w:p>
        </w:tc>
        <w:tc>
          <w:tcPr>
            <w:tcW w:w="0" w:type="auto"/>
            <w:tcBorders>
              <w:top w:val="nil"/>
              <w:left w:val="nil"/>
              <w:bottom w:val="nil"/>
              <w:right w:val="nil"/>
            </w:tcBorders>
            <w:tcMar>
              <w:top w:w="150" w:type="dxa"/>
              <w:left w:w="0" w:type="dxa"/>
              <w:bottom w:w="150" w:type="dxa"/>
              <w:right w:w="300" w:type="dxa"/>
            </w:tcMar>
            <w:vAlign w:val="bottom"/>
            <w:hideMark/>
          </w:tcPr>
          <w:p w14:paraId="176EADE8" w14:textId="77777777" w:rsidR="009C00D9" w:rsidRPr="009C00D9" w:rsidRDefault="009C00D9" w:rsidP="009C00D9">
            <w:r w:rsidRPr="009C00D9">
              <w:t>方便地找到附近订单、快速联系发单人、顺利获得报酬</w:t>
            </w:r>
          </w:p>
        </w:tc>
      </w:tr>
    </w:tbl>
    <w:p w14:paraId="238CA266" w14:textId="7DB96CF4" w:rsidR="009C00D9" w:rsidRPr="009C00D9" w:rsidRDefault="009C00D9" w:rsidP="009C00D9">
      <w:pPr>
        <w:rPr>
          <w:rFonts w:hint="eastAsia"/>
          <w:b/>
          <w:bCs/>
        </w:rPr>
      </w:pPr>
      <w:r w:rsidRPr="009C00D9">
        <w:rPr>
          <w:b/>
          <w:bCs/>
        </w:rPr>
        <w:t>2.2 核心业务流程（手动支付方案）</w:t>
      </w:r>
    </w:p>
    <w:p w14:paraId="653EED28" w14:textId="77777777" w:rsidR="009C00D9" w:rsidRPr="009C00D9" w:rsidRDefault="009C00D9" w:rsidP="009C00D9">
      <w:r w:rsidRPr="009C00D9">
        <w:t>graph TD</w:t>
      </w:r>
    </w:p>
    <w:p w14:paraId="3A1D0A06" w14:textId="77777777" w:rsidR="009C00D9" w:rsidRPr="009C00D9" w:rsidRDefault="009C00D9" w:rsidP="009C00D9">
      <w:r w:rsidRPr="009C00D9">
        <w:t xml:space="preserve">    A[发单方登录] --&gt; B[填写代领订单信息]</w:t>
      </w:r>
    </w:p>
    <w:p w14:paraId="071650A4" w14:textId="77777777" w:rsidR="009C00D9" w:rsidRPr="009C00D9" w:rsidRDefault="009C00D9" w:rsidP="009C00D9">
      <w:r w:rsidRPr="009C00D9">
        <w:t xml:space="preserve">    B --&gt; C[发布订单-不支付报酬]</w:t>
      </w:r>
    </w:p>
    <w:p w14:paraId="7E20497D" w14:textId="77777777" w:rsidR="009C00D9" w:rsidRPr="009C00D9" w:rsidRDefault="009C00D9" w:rsidP="009C00D9">
      <w:r w:rsidRPr="009C00D9">
        <w:t xml:space="preserve">    C --&gt; D[等待接单]</w:t>
      </w:r>
    </w:p>
    <w:p w14:paraId="37B03D2B" w14:textId="77777777" w:rsidR="009C00D9" w:rsidRPr="009C00D9" w:rsidRDefault="009C00D9" w:rsidP="009C00D9">
      <w:r w:rsidRPr="009C00D9">
        <w:t xml:space="preserve">    D --&gt; E[接单方接单]</w:t>
      </w:r>
    </w:p>
    <w:p w14:paraId="7F275EBA" w14:textId="77777777" w:rsidR="009C00D9" w:rsidRPr="009C00D9" w:rsidRDefault="009C00D9" w:rsidP="009C00D9">
      <w:r w:rsidRPr="009C00D9">
        <w:t xml:space="preserve">    E --&gt; F[双方电话沟通]</w:t>
      </w:r>
    </w:p>
    <w:p w14:paraId="246A0A0C" w14:textId="77777777" w:rsidR="009C00D9" w:rsidRPr="009C00D9" w:rsidRDefault="009C00D9" w:rsidP="009C00D9">
      <w:r w:rsidRPr="009C00D9">
        <w:t xml:space="preserve">    F --&gt; G[接单方完成代领]</w:t>
      </w:r>
    </w:p>
    <w:p w14:paraId="1310273C" w14:textId="77777777" w:rsidR="009C00D9" w:rsidRPr="009C00D9" w:rsidRDefault="009C00D9" w:rsidP="009C00D9">
      <w:r w:rsidRPr="009C00D9">
        <w:t xml:space="preserve">    G --&gt; H[发单方扫码转账]</w:t>
      </w:r>
    </w:p>
    <w:p w14:paraId="6DBDD71A" w14:textId="77777777" w:rsidR="009C00D9" w:rsidRPr="009C00D9" w:rsidRDefault="009C00D9" w:rsidP="009C00D9">
      <w:r w:rsidRPr="009C00D9">
        <w:t xml:space="preserve">    H --&gt; I[发单方确认支付]</w:t>
      </w:r>
    </w:p>
    <w:p w14:paraId="26F1E407" w14:textId="77777777" w:rsidR="009C00D9" w:rsidRPr="009C00D9" w:rsidRDefault="009C00D9" w:rsidP="009C00D9">
      <w:r w:rsidRPr="009C00D9">
        <w:t xml:space="preserve">    I --&gt; J[接单方确认收款]</w:t>
      </w:r>
    </w:p>
    <w:p w14:paraId="28C5A375" w14:textId="77777777" w:rsidR="009C00D9" w:rsidRPr="009C00D9" w:rsidRDefault="009C00D9" w:rsidP="009C00D9">
      <w:r w:rsidRPr="009C00D9">
        <w:t xml:space="preserve">    J --&gt; K[订单完成]</w:t>
      </w:r>
    </w:p>
    <w:p w14:paraId="411C7AD9" w14:textId="77777777" w:rsidR="009C00D9" w:rsidRPr="009C00D9" w:rsidRDefault="009C00D9" w:rsidP="009C00D9">
      <w:pPr>
        <w:rPr>
          <w:b/>
          <w:bCs/>
        </w:rPr>
      </w:pPr>
      <w:r w:rsidRPr="009C00D9">
        <w:rPr>
          <w:b/>
          <w:bCs/>
        </w:rPr>
        <w:t>3. MVP功能特性</w:t>
      </w:r>
    </w:p>
    <w:p w14:paraId="7CA1AB46" w14:textId="77777777" w:rsidR="009C00D9" w:rsidRPr="009C00D9" w:rsidRDefault="009C00D9" w:rsidP="009C00D9">
      <w:pPr>
        <w:rPr>
          <w:b/>
          <w:bCs/>
        </w:rPr>
      </w:pPr>
      <w:r w:rsidRPr="009C00D9">
        <w:rPr>
          <w:b/>
          <w:bCs/>
        </w:rPr>
        <w:t>3.1 用户认证与授权</w:t>
      </w:r>
    </w:p>
    <w:p w14:paraId="61349177" w14:textId="77777777" w:rsidR="009C00D9" w:rsidRPr="009C00D9" w:rsidRDefault="009C00D9" w:rsidP="009C00D9">
      <w:pPr>
        <w:numPr>
          <w:ilvl w:val="0"/>
          <w:numId w:val="2"/>
        </w:numPr>
      </w:pPr>
      <w:r w:rsidRPr="009C00D9">
        <w:rPr>
          <w:rFonts w:ascii="Times New Roman" w:hAnsi="Times New Roman" w:cs="Times New Roman"/>
        </w:rPr>
        <w:t>​</w:t>
      </w:r>
      <w:r w:rsidRPr="009C00D9">
        <w:rPr>
          <w:b/>
          <w:bCs/>
        </w:rPr>
        <w:t>功能：</w:t>
      </w:r>
      <w:r w:rsidRPr="009C00D9">
        <w:rPr>
          <w:rFonts w:ascii="Times New Roman" w:hAnsi="Times New Roman" w:cs="Times New Roman"/>
          <w:b/>
          <w:bCs/>
        </w:rPr>
        <w:t>​</w:t>
      </w:r>
      <w:r w:rsidRPr="009C00D9">
        <w:rPr>
          <w:rFonts w:ascii="Times New Roman" w:hAnsi="Times New Roman" w:cs="Times New Roman"/>
        </w:rPr>
        <w:t>​</w:t>
      </w:r>
      <w:r w:rsidRPr="009C00D9">
        <w:t xml:space="preserve"> 用户注册、登录、退出。</w:t>
      </w:r>
    </w:p>
    <w:p w14:paraId="38BD77F2" w14:textId="77777777" w:rsidR="009C00D9" w:rsidRPr="009C00D9" w:rsidRDefault="009C00D9" w:rsidP="009C00D9">
      <w:pPr>
        <w:numPr>
          <w:ilvl w:val="0"/>
          <w:numId w:val="2"/>
        </w:numPr>
      </w:pPr>
      <w:r w:rsidRPr="009C00D9">
        <w:rPr>
          <w:rFonts w:ascii="Times New Roman" w:hAnsi="Times New Roman" w:cs="Times New Roman"/>
        </w:rPr>
        <w:t>​</w:t>
      </w:r>
      <w:r w:rsidRPr="009C00D9">
        <w:rPr>
          <w:b/>
          <w:bCs/>
        </w:rPr>
        <w:t>细节：</w:t>
      </w:r>
      <w:r w:rsidRPr="009C00D9">
        <w:rPr>
          <w:rFonts w:ascii="Times New Roman" w:hAnsi="Times New Roman" w:cs="Times New Roman"/>
          <w:b/>
          <w:bCs/>
        </w:rPr>
        <w:t>​</w:t>
      </w:r>
      <w:r w:rsidRPr="009C00D9">
        <w:rPr>
          <w:rFonts w:ascii="Times New Roman" w:hAnsi="Times New Roman" w:cs="Times New Roman"/>
        </w:rPr>
        <w:t>​</w:t>
      </w:r>
    </w:p>
    <w:p w14:paraId="57AF401A" w14:textId="77777777" w:rsidR="009C00D9" w:rsidRPr="009C00D9" w:rsidRDefault="009C00D9" w:rsidP="009C00D9">
      <w:pPr>
        <w:numPr>
          <w:ilvl w:val="1"/>
          <w:numId w:val="2"/>
        </w:numPr>
      </w:pPr>
      <w:r w:rsidRPr="009C00D9">
        <w:t xml:space="preserve">使用 </w:t>
      </w:r>
      <w:r w:rsidRPr="009C00D9">
        <w:rPr>
          <w:rFonts w:ascii="Times New Roman" w:hAnsi="Times New Roman" w:cs="Times New Roman"/>
        </w:rPr>
        <w:t>​</w:t>
      </w:r>
      <w:r w:rsidRPr="009C00D9">
        <w:rPr>
          <w:b/>
          <w:bCs/>
        </w:rPr>
        <w:t>手机号 + 短信验证码</w:t>
      </w:r>
      <w:r w:rsidRPr="009C00D9">
        <w:rPr>
          <w:rFonts w:ascii="Times New Roman" w:hAnsi="Times New Roman" w:cs="Times New Roman"/>
        </w:rPr>
        <w:t>​</w:t>
      </w:r>
      <w:r w:rsidRPr="009C00D9">
        <w:t xml:space="preserve"> 进行注册和登录，简单快捷。</w:t>
      </w:r>
    </w:p>
    <w:p w14:paraId="793B0055" w14:textId="77777777" w:rsidR="009C00D9" w:rsidRPr="009C00D9" w:rsidRDefault="009C00D9" w:rsidP="009C00D9">
      <w:pPr>
        <w:numPr>
          <w:ilvl w:val="1"/>
          <w:numId w:val="2"/>
        </w:numPr>
      </w:pPr>
      <w:r w:rsidRPr="009C00D9">
        <w:t>用户个人信息：昵称、手机号、所属楼栋/宿舍地址。</w:t>
      </w:r>
    </w:p>
    <w:p w14:paraId="6788A361" w14:textId="77777777" w:rsidR="009C00D9" w:rsidRPr="009C00D9" w:rsidRDefault="009C00D9" w:rsidP="009C00D9">
      <w:pPr>
        <w:numPr>
          <w:ilvl w:val="1"/>
          <w:numId w:val="2"/>
        </w:numPr>
      </w:pPr>
      <w:r w:rsidRPr="009C00D9">
        <w:rPr>
          <w:rFonts w:ascii="Times New Roman" w:hAnsi="Times New Roman" w:cs="Times New Roman"/>
        </w:rPr>
        <w:t>​</w:t>
      </w:r>
      <w:r w:rsidRPr="009C00D9">
        <w:rPr>
          <w:b/>
          <w:bCs/>
        </w:rPr>
        <w:t>用户身份：</w:t>
      </w:r>
      <w:r w:rsidRPr="009C00D9">
        <w:rPr>
          <w:rFonts w:ascii="Times New Roman" w:hAnsi="Times New Roman" w:cs="Times New Roman"/>
          <w:b/>
          <w:bCs/>
        </w:rPr>
        <w:t>​</w:t>
      </w:r>
      <w:r w:rsidRPr="009C00D9">
        <w:rPr>
          <w:rFonts w:ascii="Times New Roman" w:hAnsi="Times New Roman" w:cs="Times New Roman"/>
        </w:rPr>
        <w:t>​</w:t>
      </w:r>
      <w:r w:rsidRPr="009C00D9">
        <w:t xml:space="preserve"> 不固定身份，任何用户均可发布订单和接单。</w:t>
      </w:r>
    </w:p>
    <w:p w14:paraId="7FF0ACA8" w14:textId="77777777" w:rsidR="009C00D9" w:rsidRPr="009C00D9" w:rsidRDefault="009C00D9" w:rsidP="009C00D9">
      <w:pPr>
        <w:rPr>
          <w:b/>
          <w:bCs/>
        </w:rPr>
      </w:pPr>
      <w:r w:rsidRPr="009C00D9">
        <w:rPr>
          <w:b/>
          <w:bCs/>
        </w:rPr>
        <w:t>3.2 订单管理（核心模块）</w:t>
      </w:r>
    </w:p>
    <w:p w14:paraId="4F1CA2DD" w14:textId="77777777" w:rsidR="009C00D9" w:rsidRPr="009C00D9" w:rsidRDefault="009C00D9" w:rsidP="009C00D9">
      <w:pPr>
        <w:rPr>
          <w:b/>
          <w:bCs/>
        </w:rPr>
      </w:pPr>
      <w:r w:rsidRPr="009C00D9">
        <w:rPr>
          <w:b/>
          <w:bCs/>
        </w:rPr>
        <w:lastRenderedPageBreak/>
        <w:t>A. 发布订单</w:t>
      </w:r>
    </w:p>
    <w:p w14:paraId="18A0DF9D" w14:textId="77777777" w:rsidR="009C00D9" w:rsidRPr="009C00D9" w:rsidRDefault="009C00D9" w:rsidP="009C00D9">
      <w:pPr>
        <w:numPr>
          <w:ilvl w:val="0"/>
          <w:numId w:val="3"/>
        </w:numPr>
      </w:pPr>
      <w:r w:rsidRPr="009C00D9">
        <w:rPr>
          <w:rFonts w:ascii="Times New Roman" w:hAnsi="Times New Roman" w:cs="Times New Roman"/>
        </w:rPr>
        <w:t>​</w:t>
      </w:r>
      <w:r w:rsidRPr="009C00D9">
        <w:rPr>
          <w:b/>
          <w:bCs/>
        </w:rPr>
        <w:t>功能：</w:t>
      </w:r>
      <w:r w:rsidRPr="009C00D9">
        <w:rPr>
          <w:rFonts w:ascii="Times New Roman" w:hAnsi="Times New Roman" w:cs="Times New Roman"/>
          <w:b/>
          <w:bCs/>
        </w:rPr>
        <w:t>​</w:t>
      </w:r>
      <w:r w:rsidRPr="009C00D9">
        <w:rPr>
          <w:rFonts w:ascii="Times New Roman" w:hAnsi="Times New Roman" w:cs="Times New Roman"/>
        </w:rPr>
        <w:t>​</w:t>
      </w:r>
      <w:r w:rsidRPr="009C00D9">
        <w:t xml:space="preserve"> 发单方创建新的代领订单。</w:t>
      </w:r>
    </w:p>
    <w:p w14:paraId="6EAF5004" w14:textId="77777777" w:rsidR="009C00D9" w:rsidRPr="009C00D9" w:rsidRDefault="009C00D9" w:rsidP="009C00D9">
      <w:pPr>
        <w:numPr>
          <w:ilvl w:val="0"/>
          <w:numId w:val="3"/>
        </w:numPr>
      </w:pPr>
      <w:r w:rsidRPr="009C00D9">
        <w:rPr>
          <w:rFonts w:ascii="Times New Roman" w:hAnsi="Times New Roman" w:cs="Times New Roman"/>
        </w:rPr>
        <w:t>​</w:t>
      </w:r>
      <w:r w:rsidRPr="009C00D9">
        <w:rPr>
          <w:b/>
          <w:bCs/>
        </w:rPr>
        <w:t>必填字段：</w:t>
      </w:r>
      <w:r w:rsidRPr="009C00D9">
        <w:rPr>
          <w:rFonts w:ascii="Times New Roman" w:hAnsi="Times New Roman" w:cs="Times New Roman"/>
          <w:b/>
          <w:bCs/>
        </w:rPr>
        <w:t>​</w:t>
      </w:r>
      <w:r w:rsidRPr="009C00D9">
        <w:rPr>
          <w:rFonts w:ascii="Times New Roman" w:hAnsi="Times New Roman" w:cs="Times New Roman"/>
        </w:rPr>
        <w:t>​</w:t>
      </w:r>
    </w:p>
    <w:p w14:paraId="569D9C51" w14:textId="77777777" w:rsidR="009C00D9" w:rsidRPr="009C00D9" w:rsidRDefault="009C00D9" w:rsidP="009C00D9">
      <w:pPr>
        <w:numPr>
          <w:ilvl w:val="1"/>
          <w:numId w:val="3"/>
        </w:numPr>
      </w:pPr>
      <w:r w:rsidRPr="009C00D9">
        <w:rPr>
          <w:rFonts w:ascii="Times New Roman" w:hAnsi="Times New Roman" w:cs="Times New Roman"/>
        </w:rPr>
        <w:t>​</w:t>
      </w:r>
      <w:r w:rsidRPr="009C00D9">
        <w:rPr>
          <w:b/>
          <w:bCs/>
        </w:rPr>
        <w:t>取件信息：</w:t>
      </w:r>
      <w:r w:rsidRPr="009C00D9">
        <w:rPr>
          <w:rFonts w:ascii="Times New Roman" w:hAnsi="Times New Roman" w:cs="Times New Roman"/>
          <w:b/>
          <w:bCs/>
        </w:rPr>
        <w:t>​</w:t>
      </w:r>
      <w:r w:rsidRPr="009C00D9">
        <w:rPr>
          <w:rFonts w:ascii="Times New Roman" w:hAnsi="Times New Roman" w:cs="Times New Roman"/>
        </w:rPr>
        <w:t>​</w:t>
      </w:r>
      <w:r w:rsidRPr="009C00D9">
        <w:t xml:space="preserve"> 快递公司、取件码、取件地址（如：菜鸟驿站、近邻宝等）。</w:t>
      </w:r>
    </w:p>
    <w:p w14:paraId="7782BACC" w14:textId="77777777" w:rsidR="009C00D9" w:rsidRPr="009C00D9" w:rsidRDefault="009C00D9" w:rsidP="009C00D9">
      <w:pPr>
        <w:numPr>
          <w:ilvl w:val="1"/>
          <w:numId w:val="3"/>
        </w:numPr>
      </w:pPr>
      <w:r w:rsidRPr="009C00D9">
        <w:rPr>
          <w:rFonts w:ascii="Times New Roman" w:hAnsi="Times New Roman" w:cs="Times New Roman"/>
        </w:rPr>
        <w:t>​</w:t>
      </w:r>
      <w:r w:rsidRPr="009C00D9">
        <w:rPr>
          <w:b/>
          <w:bCs/>
        </w:rPr>
        <w:t>送达信息：</w:t>
      </w:r>
      <w:r w:rsidRPr="009C00D9">
        <w:rPr>
          <w:rFonts w:ascii="Times New Roman" w:hAnsi="Times New Roman" w:cs="Times New Roman"/>
          <w:b/>
          <w:bCs/>
        </w:rPr>
        <w:t>​</w:t>
      </w:r>
      <w:r w:rsidRPr="009C00D9">
        <w:rPr>
          <w:rFonts w:ascii="Times New Roman" w:hAnsi="Times New Roman" w:cs="Times New Roman"/>
        </w:rPr>
        <w:t>​</w:t>
      </w:r>
      <w:r w:rsidRPr="009C00D9">
        <w:t xml:space="preserve"> 送达地址（如：XX宿舍楼楼下）。</w:t>
      </w:r>
    </w:p>
    <w:p w14:paraId="6D45091C" w14:textId="77777777" w:rsidR="009C00D9" w:rsidRPr="009C00D9" w:rsidRDefault="009C00D9" w:rsidP="009C00D9">
      <w:pPr>
        <w:numPr>
          <w:ilvl w:val="1"/>
          <w:numId w:val="3"/>
        </w:numPr>
      </w:pPr>
      <w:r w:rsidRPr="009C00D9">
        <w:rPr>
          <w:rFonts w:ascii="Times New Roman" w:hAnsi="Times New Roman" w:cs="Times New Roman"/>
        </w:rPr>
        <w:t>​</w:t>
      </w:r>
      <w:r w:rsidRPr="009C00D9">
        <w:rPr>
          <w:b/>
          <w:bCs/>
        </w:rPr>
        <w:t>报酬金额：</w:t>
      </w:r>
      <w:r w:rsidRPr="009C00D9">
        <w:rPr>
          <w:rFonts w:ascii="Times New Roman" w:hAnsi="Times New Roman" w:cs="Times New Roman"/>
          <w:b/>
          <w:bCs/>
        </w:rPr>
        <w:t>​</w:t>
      </w:r>
      <w:r w:rsidRPr="009C00D9">
        <w:rPr>
          <w:rFonts w:ascii="Times New Roman" w:hAnsi="Times New Roman" w:cs="Times New Roman"/>
        </w:rPr>
        <w:t>​</w:t>
      </w:r>
      <w:r w:rsidRPr="009C00D9">
        <w:t xml:space="preserve"> 愿意支付的金额（单位：元，范围：5-50元）。</w:t>
      </w:r>
    </w:p>
    <w:p w14:paraId="0C7B71AF" w14:textId="77777777" w:rsidR="009C00D9" w:rsidRPr="009C00D9" w:rsidRDefault="009C00D9" w:rsidP="009C00D9">
      <w:pPr>
        <w:numPr>
          <w:ilvl w:val="1"/>
          <w:numId w:val="3"/>
        </w:numPr>
      </w:pPr>
      <w:r w:rsidRPr="009C00D9">
        <w:rPr>
          <w:rFonts w:ascii="Times New Roman" w:hAnsi="Times New Roman" w:cs="Times New Roman"/>
        </w:rPr>
        <w:t>​</w:t>
      </w:r>
      <w:r w:rsidRPr="009C00D9">
        <w:rPr>
          <w:b/>
          <w:bCs/>
        </w:rPr>
        <w:t>期望送达时间：</w:t>
      </w:r>
      <w:r w:rsidRPr="009C00D9">
        <w:rPr>
          <w:rFonts w:ascii="Times New Roman" w:hAnsi="Times New Roman" w:cs="Times New Roman"/>
          <w:b/>
          <w:bCs/>
        </w:rPr>
        <w:t>​</w:t>
      </w:r>
      <w:r w:rsidRPr="009C00D9">
        <w:rPr>
          <w:rFonts w:ascii="Times New Roman" w:hAnsi="Times New Roman" w:cs="Times New Roman"/>
        </w:rPr>
        <w:t>​</w:t>
      </w:r>
      <w:r w:rsidRPr="009C00D9">
        <w:t xml:space="preserve"> 2小时时间窗口（如：14:00-16:00）。</w:t>
      </w:r>
    </w:p>
    <w:p w14:paraId="76C4F973" w14:textId="77777777" w:rsidR="009C00D9" w:rsidRPr="009C00D9" w:rsidRDefault="009C00D9" w:rsidP="009C00D9">
      <w:pPr>
        <w:rPr>
          <w:b/>
          <w:bCs/>
        </w:rPr>
      </w:pPr>
      <w:r w:rsidRPr="009C00D9">
        <w:rPr>
          <w:b/>
          <w:bCs/>
        </w:rPr>
        <w:t>B. 浏览与接单</w:t>
      </w:r>
    </w:p>
    <w:p w14:paraId="7DA2976D" w14:textId="77777777" w:rsidR="009C00D9" w:rsidRPr="009C00D9" w:rsidRDefault="009C00D9" w:rsidP="009C00D9">
      <w:pPr>
        <w:numPr>
          <w:ilvl w:val="0"/>
          <w:numId w:val="4"/>
        </w:numPr>
      </w:pPr>
      <w:r w:rsidRPr="009C00D9">
        <w:rPr>
          <w:rFonts w:ascii="Times New Roman" w:hAnsi="Times New Roman" w:cs="Times New Roman"/>
        </w:rPr>
        <w:t>​</w:t>
      </w:r>
      <w:r w:rsidRPr="009C00D9">
        <w:rPr>
          <w:b/>
          <w:bCs/>
        </w:rPr>
        <w:t>功能：</w:t>
      </w:r>
      <w:r w:rsidRPr="009C00D9">
        <w:rPr>
          <w:rFonts w:ascii="Times New Roman" w:hAnsi="Times New Roman" w:cs="Times New Roman"/>
          <w:b/>
          <w:bCs/>
        </w:rPr>
        <w:t>​</w:t>
      </w:r>
      <w:r w:rsidRPr="009C00D9">
        <w:rPr>
          <w:rFonts w:ascii="Times New Roman" w:hAnsi="Times New Roman" w:cs="Times New Roman"/>
        </w:rPr>
        <w:t>​</w:t>
      </w:r>
      <w:r w:rsidRPr="009C00D9">
        <w:t xml:space="preserve"> 接单方查看待接取的订单列表。</w:t>
      </w:r>
    </w:p>
    <w:p w14:paraId="61982B1B" w14:textId="77777777" w:rsidR="009C00D9" w:rsidRPr="009C00D9" w:rsidRDefault="009C00D9" w:rsidP="009C00D9">
      <w:pPr>
        <w:numPr>
          <w:ilvl w:val="0"/>
          <w:numId w:val="4"/>
        </w:numPr>
      </w:pPr>
      <w:r w:rsidRPr="009C00D9">
        <w:rPr>
          <w:rFonts w:ascii="Times New Roman" w:hAnsi="Times New Roman" w:cs="Times New Roman"/>
        </w:rPr>
        <w:t>​</w:t>
      </w:r>
      <w:r w:rsidRPr="009C00D9">
        <w:rPr>
          <w:b/>
          <w:bCs/>
        </w:rPr>
        <w:t>细节：</w:t>
      </w:r>
      <w:r w:rsidRPr="009C00D9">
        <w:rPr>
          <w:rFonts w:ascii="Times New Roman" w:hAnsi="Times New Roman" w:cs="Times New Roman"/>
          <w:b/>
          <w:bCs/>
        </w:rPr>
        <w:t>​</w:t>
      </w:r>
      <w:r w:rsidRPr="009C00D9">
        <w:rPr>
          <w:rFonts w:ascii="Times New Roman" w:hAnsi="Times New Roman" w:cs="Times New Roman"/>
        </w:rPr>
        <w:t>​</w:t>
      </w:r>
    </w:p>
    <w:p w14:paraId="25BA840D" w14:textId="77777777" w:rsidR="009C00D9" w:rsidRPr="009C00D9" w:rsidRDefault="009C00D9" w:rsidP="009C00D9">
      <w:pPr>
        <w:numPr>
          <w:ilvl w:val="1"/>
          <w:numId w:val="4"/>
        </w:numPr>
      </w:pPr>
      <w:r w:rsidRPr="009C00D9">
        <w:t>订单列表按</w:t>
      </w:r>
      <w:r w:rsidRPr="009C00D9">
        <w:rPr>
          <w:b/>
          <w:bCs/>
        </w:rPr>
        <w:t>距离最近</w:t>
      </w:r>
      <w:r w:rsidRPr="009C00D9">
        <w:t>优先排序。</w:t>
      </w:r>
    </w:p>
    <w:p w14:paraId="7F68A702" w14:textId="77777777" w:rsidR="009C00D9" w:rsidRPr="009C00D9" w:rsidRDefault="009C00D9" w:rsidP="009C00D9">
      <w:pPr>
        <w:numPr>
          <w:ilvl w:val="1"/>
          <w:numId w:val="4"/>
        </w:numPr>
      </w:pPr>
      <w:r w:rsidRPr="009C00D9">
        <w:t>列表展示核心信息：送达楼栋、报酬金额、发布时间。</w:t>
      </w:r>
    </w:p>
    <w:p w14:paraId="6CDBF215" w14:textId="77777777" w:rsidR="009C00D9" w:rsidRPr="009C00D9" w:rsidRDefault="009C00D9" w:rsidP="009C00D9">
      <w:pPr>
        <w:numPr>
          <w:ilvl w:val="1"/>
          <w:numId w:val="4"/>
        </w:numPr>
      </w:pPr>
      <w:r w:rsidRPr="009C00D9">
        <w:t>点击进入订单详情页，查看全部信息。</w:t>
      </w:r>
    </w:p>
    <w:p w14:paraId="4CE3014B" w14:textId="77777777" w:rsidR="009C00D9" w:rsidRPr="009C00D9" w:rsidRDefault="009C00D9" w:rsidP="009C00D9">
      <w:pPr>
        <w:numPr>
          <w:ilvl w:val="1"/>
          <w:numId w:val="4"/>
        </w:numPr>
      </w:pPr>
      <w:r w:rsidRPr="009C00D9">
        <w:t>在详情页点击"接单"按钮，接单后订单状态变更。</w:t>
      </w:r>
    </w:p>
    <w:p w14:paraId="3BB58937" w14:textId="77777777" w:rsidR="009C00D9" w:rsidRPr="009C00D9" w:rsidRDefault="009C00D9" w:rsidP="009C00D9">
      <w:pPr>
        <w:rPr>
          <w:b/>
          <w:bCs/>
        </w:rPr>
      </w:pPr>
      <w:r w:rsidRPr="009C00D9">
        <w:rPr>
          <w:b/>
          <w:bCs/>
        </w:rPr>
        <w:t>C. 订单状态流（手动支付方案）</w:t>
      </w:r>
    </w:p>
    <w:p w14:paraId="3E5DDD32" w14:textId="77777777" w:rsidR="009C00D9" w:rsidRPr="009C00D9" w:rsidRDefault="009C00D9" w:rsidP="009C00D9">
      <w:pPr>
        <w:numPr>
          <w:ilvl w:val="0"/>
          <w:numId w:val="5"/>
        </w:numPr>
      </w:pPr>
      <w:r w:rsidRPr="009C00D9">
        <w:rPr>
          <w:rFonts w:ascii="Times New Roman" w:hAnsi="Times New Roman" w:cs="Times New Roman"/>
        </w:rPr>
        <w:t>​</w:t>
      </w:r>
      <w:r w:rsidRPr="009C00D9">
        <w:rPr>
          <w:b/>
          <w:bCs/>
        </w:rPr>
        <w:t>状态定义：</w:t>
      </w:r>
      <w:r w:rsidRPr="009C00D9">
        <w:rPr>
          <w:rFonts w:ascii="Times New Roman" w:hAnsi="Times New Roman" w:cs="Times New Roman"/>
          <w:b/>
          <w:bCs/>
        </w:rPr>
        <w:t>​</w:t>
      </w:r>
      <w:r w:rsidRPr="009C00D9">
        <w:rPr>
          <w:rFonts w:ascii="Times New Roman" w:hAnsi="Times New Roman" w:cs="Times New Roman"/>
        </w:rPr>
        <w:t>​</w:t>
      </w:r>
    </w:p>
    <w:p w14:paraId="31FB9551" w14:textId="77777777" w:rsidR="009C00D9" w:rsidRPr="009C00D9" w:rsidRDefault="009C00D9" w:rsidP="009C00D9">
      <w:pPr>
        <w:numPr>
          <w:ilvl w:val="1"/>
          <w:numId w:val="5"/>
        </w:numPr>
      </w:pPr>
      <w:r w:rsidRPr="009C00D9">
        <w:t>待接单→ 已接单→ 代领中→ 待支付→ 待确认收款→ 已完成</w:t>
      </w:r>
    </w:p>
    <w:p w14:paraId="1B9C0936" w14:textId="77777777" w:rsidR="009C00D9" w:rsidRPr="009C00D9" w:rsidRDefault="009C00D9" w:rsidP="009C00D9">
      <w:pPr>
        <w:numPr>
          <w:ilvl w:val="1"/>
          <w:numId w:val="5"/>
        </w:numPr>
      </w:pPr>
      <w:r w:rsidRPr="009C00D9">
        <w:t>待接单→ 已取消（发单方在接单前可取消）</w:t>
      </w:r>
    </w:p>
    <w:p w14:paraId="4C1A2CB7" w14:textId="77777777" w:rsidR="009C00D9" w:rsidRPr="009C00D9" w:rsidRDefault="009C00D9" w:rsidP="009C00D9">
      <w:pPr>
        <w:numPr>
          <w:ilvl w:val="1"/>
          <w:numId w:val="5"/>
        </w:numPr>
      </w:pPr>
      <w:r w:rsidRPr="009C00D9">
        <w:t>已接单→ 已取消（双方协商后，需双方确认取消）</w:t>
      </w:r>
    </w:p>
    <w:p w14:paraId="233248FD" w14:textId="77777777" w:rsidR="009C00D9" w:rsidRPr="009C00D9" w:rsidRDefault="009C00D9" w:rsidP="009C00D9">
      <w:pPr>
        <w:rPr>
          <w:b/>
          <w:bCs/>
        </w:rPr>
      </w:pPr>
      <w:r w:rsidRPr="009C00D9">
        <w:rPr>
          <w:b/>
          <w:bCs/>
        </w:rPr>
        <w:t>3.3 通讯与交付</w:t>
      </w:r>
    </w:p>
    <w:p w14:paraId="5B26E9F3" w14:textId="77777777" w:rsidR="009C00D9" w:rsidRPr="009C00D9" w:rsidRDefault="009C00D9" w:rsidP="009C00D9">
      <w:pPr>
        <w:numPr>
          <w:ilvl w:val="0"/>
          <w:numId w:val="6"/>
        </w:numPr>
      </w:pPr>
      <w:r w:rsidRPr="009C00D9">
        <w:rPr>
          <w:rFonts w:ascii="Times New Roman" w:hAnsi="Times New Roman" w:cs="Times New Roman"/>
        </w:rPr>
        <w:t>​</w:t>
      </w:r>
      <w:r w:rsidRPr="009C00D9">
        <w:rPr>
          <w:b/>
          <w:bCs/>
        </w:rPr>
        <w:t>功能：</w:t>
      </w:r>
      <w:r w:rsidRPr="009C00D9">
        <w:rPr>
          <w:rFonts w:ascii="Times New Roman" w:hAnsi="Times New Roman" w:cs="Times New Roman"/>
          <w:b/>
          <w:bCs/>
        </w:rPr>
        <w:t>​</w:t>
      </w:r>
      <w:r w:rsidRPr="009C00D9">
        <w:rPr>
          <w:rFonts w:ascii="Times New Roman" w:hAnsi="Times New Roman" w:cs="Times New Roman"/>
        </w:rPr>
        <w:t>​</w:t>
      </w:r>
      <w:r w:rsidRPr="009C00D9">
        <w:t xml:space="preserve"> 接单双方进行沟通和完成物品交付。</w:t>
      </w:r>
    </w:p>
    <w:p w14:paraId="7EE9F986" w14:textId="77777777" w:rsidR="009C00D9" w:rsidRPr="009C00D9" w:rsidRDefault="009C00D9" w:rsidP="009C00D9">
      <w:pPr>
        <w:numPr>
          <w:ilvl w:val="0"/>
          <w:numId w:val="6"/>
        </w:numPr>
      </w:pPr>
      <w:r w:rsidRPr="009C00D9">
        <w:rPr>
          <w:rFonts w:ascii="Times New Roman" w:hAnsi="Times New Roman" w:cs="Times New Roman"/>
        </w:rPr>
        <w:t>​</w:t>
      </w:r>
      <w:r w:rsidRPr="009C00D9">
        <w:rPr>
          <w:b/>
          <w:bCs/>
        </w:rPr>
        <w:t>细节：</w:t>
      </w:r>
      <w:r w:rsidRPr="009C00D9">
        <w:rPr>
          <w:rFonts w:ascii="Times New Roman" w:hAnsi="Times New Roman" w:cs="Times New Roman"/>
          <w:b/>
          <w:bCs/>
        </w:rPr>
        <w:t>​</w:t>
      </w:r>
      <w:r w:rsidRPr="009C00D9">
        <w:rPr>
          <w:rFonts w:ascii="Times New Roman" w:hAnsi="Times New Roman" w:cs="Times New Roman"/>
        </w:rPr>
        <w:t>​</w:t>
      </w:r>
    </w:p>
    <w:p w14:paraId="7116793F" w14:textId="77777777" w:rsidR="009C00D9" w:rsidRPr="009C00D9" w:rsidRDefault="009C00D9" w:rsidP="009C00D9">
      <w:pPr>
        <w:numPr>
          <w:ilvl w:val="1"/>
          <w:numId w:val="6"/>
        </w:numPr>
      </w:pPr>
      <w:r w:rsidRPr="009C00D9">
        <w:rPr>
          <w:rFonts w:ascii="Times New Roman" w:hAnsi="Times New Roman" w:cs="Times New Roman"/>
        </w:rPr>
        <w:t>​</w:t>
      </w:r>
      <w:r w:rsidRPr="009C00D9">
        <w:rPr>
          <w:b/>
          <w:bCs/>
        </w:rPr>
        <w:t>通讯方式：</w:t>
      </w:r>
      <w:r w:rsidRPr="009C00D9">
        <w:rPr>
          <w:rFonts w:ascii="Times New Roman" w:hAnsi="Times New Roman" w:cs="Times New Roman"/>
          <w:b/>
          <w:bCs/>
        </w:rPr>
        <w:t>​</w:t>
      </w:r>
      <w:r w:rsidRPr="009C00D9">
        <w:rPr>
          <w:rFonts w:ascii="Times New Roman" w:hAnsi="Times New Roman" w:cs="Times New Roman"/>
        </w:rPr>
        <w:t>​</w:t>
      </w:r>
      <w:r w:rsidRPr="009C00D9">
        <w:t xml:space="preserve"> 订单"已接单"后，页面显示对方</w:t>
      </w:r>
      <w:r w:rsidRPr="009C00D9">
        <w:rPr>
          <w:b/>
          <w:bCs/>
        </w:rPr>
        <w:t>部分脱敏手机号</w:t>
      </w:r>
      <w:r w:rsidRPr="009C00D9">
        <w:rPr>
          <w:rFonts w:ascii="Times New Roman" w:hAnsi="Times New Roman" w:cs="Times New Roman"/>
        </w:rPr>
        <w:t>​</w:t>
      </w:r>
      <w:r w:rsidRPr="009C00D9">
        <w:t>（如：138</w:t>
      </w:r>
      <w:r w:rsidRPr="009C00D9">
        <w:rPr>
          <w:rFonts w:ascii="Times New Roman" w:hAnsi="Times New Roman" w:cs="Times New Roman"/>
          <w:i/>
          <w:iCs/>
        </w:rPr>
        <w:t>​​</w:t>
      </w:r>
      <w:r w:rsidRPr="009C00D9">
        <w:t>1234），点击可直接拨打。</w:t>
      </w:r>
    </w:p>
    <w:p w14:paraId="06365190" w14:textId="77777777" w:rsidR="009C00D9" w:rsidRPr="009C00D9" w:rsidRDefault="009C00D9" w:rsidP="009C00D9">
      <w:pPr>
        <w:numPr>
          <w:ilvl w:val="1"/>
          <w:numId w:val="6"/>
        </w:numPr>
      </w:pPr>
      <w:r w:rsidRPr="009C00D9">
        <w:rPr>
          <w:rFonts w:ascii="Times New Roman" w:hAnsi="Times New Roman" w:cs="Times New Roman"/>
        </w:rPr>
        <w:t>​</w:t>
      </w:r>
      <w:r w:rsidRPr="009C00D9">
        <w:rPr>
          <w:b/>
          <w:bCs/>
        </w:rPr>
        <w:t>交付流程：</w:t>
      </w:r>
      <w:r w:rsidRPr="009C00D9">
        <w:rPr>
          <w:rFonts w:ascii="Times New Roman" w:hAnsi="Times New Roman" w:cs="Times New Roman"/>
          <w:b/>
          <w:bCs/>
        </w:rPr>
        <w:t>​</w:t>
      </w:r>
      <w:r w:rsidRPr="009C00D9">
        <w:rPr>
          <w:rFonts w:ascii="Times New Roman" w:hAnsi="Times New Roman" w:cs="Times New Roman"/>
        </w:rPr>
        <w:t>​</w:t>
      </w:r>
    </w:p>
    <w:p w14:paraId="6CE3B589" w14:textId="77777777" w:rsidR="009C00D9" w:rsidRPr="009C00D9" w:rsidRDefault="009C00D9" w:rsidP="009C00D9">
      <w:pPr>
        <w:numPr>
          <w:ilvl w:val="2"/>
          <w:numId w:val="6"/>
        </w:numPr>
      </w:pPr>
      <w:r w:rsidRPr="009C00D9">
        <w:t>接单方取件后，点击"我已取件"，状态变为代领中</w:t>
      </w:r>
    </w:p>
    <w:p w14:paraId="76B839C2" w14:textId="77777777" w:rsidR="009C00D9" w:rsidRPr="009C00D9" w:rsidRDefault="009C00D9" w:rsidP="009C00D9">
      <w:pPr>
        <w:numPr>
          <w:ilvl w:val="2"/>
          <w:numId w:val="6"/>
        </w:numPr>
      </w:pPr>
      <w:r w:rsidRPr="009C00D9">
        <w:t>接单方送达后，点击"已送达"，状态变为待支付</w:t>
      </w:r>
    </w:p>
    <w:p w14:paraId="148CC463" w14:textId="77777777" w:rsidR="009C00D9" w:rsidRPr="009C00D9" w:rsidRDefault="009C00D9" w:rsidP="009C00D9">
      <w:pPr>
        <w:numPr>
          <w:ilvl w:val="2"/>
          <w:numId w:val="6"/>
        </w:numPr>
      </w:pPr>
      <w:r w:rsidRPr="009C00D9">
        <w:t>发单方查验物品无误</w:t>
      </w:r>
    </w:p>
    <w:p w14:paraId="7756B5A5" w14:textId="77777777" w:rsidR="009C00D9" w:rsidRPr="009C00D9" w:rsidRDefault="009C00D9" w:rsidP="009C00D9">
      <w:pPr>
        <w:numPr>
          <w:ilvl w:val="1"/>
          <w:numId w:val="6"/>
        </w:numPr>
      </w:pPr>
      <w:r w:rsidRPr="009C00D9">
        <w:rPr>
          <w:rFonts w:ascii="Times New Roman" w:hAnsi="Times New Roman" w:cs="Times New Roman"/>
        </w:rPr>
        <w:t>​</w:t>
      </w:r>
      <w:r w:rsidRPr="009C00D9">
        <w:rPr>
          <w:b/>
          <w:bCs/>
        </w:rPr>
        <w:t>位置验证：</w:t>
      </w:r>
      <w:r w:rsidRPr="009C00D9">
        <w:rPr>
          <w:rFonts w:ascii="Times New Roman" w:hAnsi="Times New Roman" w:cs="Times New Roman"/>
          <w:b/>
          <w:bCs/>
        </w:rPr>
        <w:t>​</w:t>
      </w:r>
      <w:r w:rsidRPr="009C00D9">
        <w:rPr>
          <w:rFonts w:ascii="Times New Roman" w:hAnsi="Times New Roman" w:cs="Times New Roman"/>
        </w:rPr>
        <w:t>​</w:t>
      </w:r>
      <w:r w:rsidRPr="009C00D9">
        <w:t xml:space="preserve"> 接单方在取件和送达时需上传现场照片。</w:t>
      </w:r>
    </w:p>
    <w:p w14:paraId="5483772C" w14:textId="77777777" w:rsidR="009C00D9" w:rsidRPr="009C00D9" w:rsidRDefault="009C00D9" w:rsidP="009C00D9">
      <w:pPr>
        <w:rPr>
          <w:b/>
          <w:bCs/>
        </w:rPr>
      </w:pPr>
      <w:r w:rsidRPr="009C00D9">
        <w:rPr>
          <w:b/>
          <w:bCs/>
        </w:rPr>
        <w:t>3.4 支付方案（手动转账方案）</w:t>
      </w:r>
    </w:p>
    <w:p w14:paraId="527FB31E" w14:textId="77777777" w:rsidR="009C00D9" w:rsidRPr="009C00D9" w:rsidRDefault="009C00D9" w:rsidP="009C00D9">
      <w:pPr>
        <w:rPr>
          <w:b/>
          <w:bCs/>
        </w:rPr>
      </w:pPr>
      <w:r w:rsidRPr="009C00D9">
        <w:rPr>
          <w:b/>
          <w:bCs/>
        </w:rPr>
        <w:t>核心流程</w:t>
      </w:r>
    </w:p>
    <w:p w14:paraId="08076177"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支付触发：</w:t>
      </w:r>
      <w:r w:rsidRPr="009C00D9">
        <w:rPr>
          <w:rFonts w:ascii="Times New Roman" w:hAnsi="Times New Roman" w:cs="Times New Roman"/>
          <w:b/>
          <w:bCs/>
        </w:rPr>
        <w:t>​</w:t>
      </w:r>
      <w:r w:rsidRPr="009C00D9">
        <w:rPr>
          <w:rFonts w:ascii="Times New Roman" w:hAnsi="Times New Roman" w:cs="Times New Roman"/>
        </w:rPr>
        <w:t>​</w:t>
      </w:r>
      <w:r w:rsidRPr="009C00D9">
        <w:t xml:space="preserve"> 接单方点击"已送达"后，订单进入待支付状态</w:t>
      </w:r>
    </w:p>
    <w:p w14:paraId="1E32C45C"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支付引导：</w:t>
      </w:r>
      <w:r w:rsidRPr="009C00D9">
        <w:rPr>
          <w:rFonts w:ascii="Times New Roman" w:hAnsi="Times New Roman" w:cs="Times New Roman"/>
          <w:b/>
          <w:bCs/>
        </w:rPr>
        <w:t>​</w:t>
      </w:r>
      <w:r w:rsidRPr="009C00D9">
        <w:rPr>
          <w:rFonts w:ascii="Times New Roman" w:hAnsi="Times New Roman" w:cs="Times New Roman"/>
        </w:rPr>
        <w:t>​</w:t>
      </w:r>
      <w:r w:rsidRPr="009C00D9">
        <w:t xml:space="preserve"> 系统生成微信/支付宝转账二维码，金额自动填充</w:t>
      </w:r>
    </w:p>
    <w:p w14:paraId="1CA3C4C2"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转账操作：</w:t>
      </w:r>
      <w:r w:rsidRPr="009C00D9">
        <w:rPr>
          <w:rFonts w:ascii="Times New Roman" w:hAnsi="Times New Roman" w:cs="Times New Roman"/>
          <w:b/>
          <w:bCs/>
        </w:rPr>
        <w:t>​</w:t>
      </w:r>
      <w:r w:rsidRPr="009C00D9">
        <w:rPr>
          <w:rFonts w:ascii="Times New Roman" w:hAnsi="Times New Roman" w:cs="Times New Roman"/>
        </w:rPr>
        <w:t>​</w:t>
      </w:r>
      <w:r w:rsidRPr="009C00D9">
        <w:t xml:space="preserve"> 发单方扫码完成个人间转账</w:t>
      </w:r>
    </w:p>
    <w:p w14:paraId="51BFF6F4"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支付确认：</w:t>
      </w:r>
      <w:r w:rsidRPr="009C00D9">
        <w:rPr>
          <w:rFonts w:ascii="Times New Roman" w:hAnsi="Times New Roman" w:cs="Times New Roman"/>
          <w:b/>
          <w:bCs/>
        </w:rPr>
        <w:t>​</w:t>
      </w:r>
      <w:r w:rsidRPr="009C00D9">
        <w:rPr>
          <w:rFonts w:ascii="Times New Roman" w:hAnsi="Times New Roman" w:cs="Times New Roman"/>
        </w:rPr>
        <w:t>​</w:t>
      </w:r>
      <w:r w:rsidRPr="009C00D9">
        <w:t xml:space="preserve"> 发单方点击"我已支付"确认转账完成</w:t>
      </w:r>
    </w:p>
    <w:p w14:paraId="4C71DC7C"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收款确认：</w:t>
      </w:r>
      <w:r w:rsidRPr="009C00D9">
        <w:rPr>
          <w:rFonts w:ascii="Times New Roman" w:hAnsi="Times New Roman" w:cs="Times New Roman"/>
          <w:b/>
          <w:bCs/>
        </w:rPr>
        <w:t>​</w:t>
      </w:r>
      <w:r w:rsidRPr="009C00D9">
        <w:rPr>
          <w:rFonts w:ascii="Times New Roman" w:hAnsi="Times New Roman" w:cs="Times New Roman"/>
        </w:rPr>
        <w:t>​</w:t>
      </w:r>
      <w:r w:rsidRPr="009C00D9">
        <w:t xml:space="preserve"> 接单方实际收到款项后点击"确认收到款项"</w:t>
      </w:r>
    </w:p>
    <w:p w14:paraId="472465D3" w14:textId="77777777" w:rsidR="009C00D9" w:rsidRPr="009C00D9" w:rsidRDefault="009C00D9" w:rsidP="009C00D9">
      <w:pPr>
        <w:numPr>
          <w:ilvl w:val="0"/>
          <w:numId w:val="7"/>
        </w:numPr>
      </w:pPr>
      <w:r w:rsidRPr="009C00D9">
        <w:rPr>
          <w:rFonts w:ascii="Times New Roman" w:hAnsi="Times New Roman" w:cs="Times New Roman"/>
        </w:rPr>
        <w:t>​</w:t>
      </w:r>
      <w:r w:rsidRPr="009C00D9">
        <w:rPr>
          <w:b/>
          <w:bCs/>
        </w:rPr>
        <w:t>订单完成：</w:t>
      </w:r>
      <w:r w:rsidRPr="009C00D9">
        <w:rPr>
          <w:rFonts w:ascii="Times New Roman" w:hAnsi="Times New Roman" w:cs="Times New Roman"/>
          <w:b/>
          <w:bCs/>
        </w:rPr>
        <w:t>​</w:t>
      </w:r>
      <w:r w:rsidRPr="009C00D9">
        <w:rPr>
          <w:rFonts w:ascii="Times New Roman" w:hAnsi="Times New Roman" w:cs="Times New Roman"/>
        </w:rPr>
        <w:t>​</w:t>
      </w:r>
      <w:r w:rsidRPr="009C00D9">
        <w:t xml:space="preserve"> 双方确认后订单状态变为已完成</w:t>
      </w:r>
    </w:p>
    <w:p w14:paraId="5A633541" w14:textId="77777777" w:rsidR="009C00D9" w:rsidRPr="009C00D9" w:rsidRDefault="009C00D9" w:rsidP="009C00D9">
      <w:pPr>
        <w:rPr>
          <w:b/>
          <w:bCs/>
        </w:rPr>
      </w:pPr>
      <w:r w:rsidRPr="009C00D9">
        <w:rPr>
          <w:b/>
          <w:bCs/>
        </w:rPr>
        <w:t>技术实现细节</w:t>
      </w:r>
    </w:p>
    <w:p w14:paraId="2AFEE425" w14:textId="77777777" w:rsidR="009C00D9" w:rsidRPr="009C00D9" w:rsidRDefault="009C00D9" w:rsidP="009C00D9">
      <w:pPr>
        <w:numPr>
          <w:ilvl w:val="0"/>
          <w:numId w:val="8"/>
        </w:numPr>
      </w:pPr>
      <w:r w:rsidRPr="009C00D9">
        <w:rPr>
          <w:rFonts w:ascii="Times New Roman" w:hAnsi="Times New Roman" w:cs="Times New Roman"/>
        </w:rPr>
        <w:t>​</w:t>
      </w:r>
      <w:r w:rsidRPr="009C00D9">
        <w:rPr>
          <w:b/>
          <w:bCs/>
        </w:rPr>
        <w:t>二维码生成：</w:t>
      </w:r>
      <w:r w:rsidRPr="009C00D9">
        <w:rPr>
          <w:rFonts w:ascii="Times New Roman" w:hAnsi="Times New Roman" w:cs="Times New Roman"/>
          <w:b/>
          <w:bCs/>
        </w:rPr>
        <w:t>​</w:t>
      </w:r>
      <w:r w:rsidRPr="009C00D9">
        <w:rPr>
          <w:rFonts w:ascii="Times New Roman" w:hAnsi="Times New Roman" w:cs="Times New Roman"/>
        </w:rPr>
        <w:t>​</w:t>
      </w:r>
      <w:r w:rsidRPr="009C00D9">
        <w:t xml:space="preserve"> 前端实时生成转账二维码，无需后端参与</w:t>
      </w:r>
    </w:p>
    <w:p w14:paraId="0E2062C5" w14:textId="77777777" w:rsidR="009C00D9" w:rsidRPr="009C00D9" w:rsidRDefault="009C00D9" w:rsidP="009C00D9">
      <w:pPr>
        <w:numPr>
          <w:ilvl w:val="0"/>
          <w:numId w:val="9"/>
        </w:numPr>
        <w:tabs>
          <w:tab w:val="clear" w:pos="720"/>
        </w:tabs>
      </w:pPr>
      <w:r w:rsidRPr="009C00D9">
        <w:rPr>
          <w:i/>
          <w:iCs/>
        </w:rPr>
        <w:t>// 微信转账URL Scheme</w:t>
      </w:r>
    </w:p>
    <w:p w14:paraId="0B79C748" w14:textId="77777777" w:rsidR="009C00D9" w:rsidRPr="009C00D9" w:rsidRDefault="009C00D9" w:rsidP="009C00D9">
      <w:pPr>
        <w:numPr>
          <w:ilvl w:val="0"/>
          <w:numId w:val="9"/>
        </w:numPr>
        <w:tabs>
          <w:tab w:val="clear" w:pos="720"/>
        </w:tabs>
      </w:pPr>
      <w:r w:rsidRPr="009C00D9">
        <w:t>weixin:</w:t>
      </w:r>
      <w:r w:rsidRPr="009C00D9">
        <w:rPr>
          <w:i/>
          <w:iCs/>
        </w:rPr>
        <w:t>//wxpay/bizpayurl?pr=15.00</w:t>
      </w:r>
    </w:p>
    <w:p w14:paraId="59DED2F9" w14:textId="77777777" w:rsidR="009C00D9" w:rsidRPr="009C00D9" w:rsidRDefault="009C00D9" w:rsidP="009C00D9">
      <w:pPr>
        <w:numPr>
          <w:ilvl w:val="0"/>
          <w:numId w:val="9"/>
        </w:numPr>
        <w:tabs>
          <w:tab w:val="clear" w:pos="720"/>
        </w:tabs>
      </w:pPr>
      <w:r w:rsidRPr="009C00D9">
        <w:rPr>
          <w:i/>
          <w:iCs/>
        </w:rPr>
        <w:t xml:space="preserve">// 支付宝转账URL Scheme  </w:t>
      </w:r>
    </w:p>
    <w:p w14:paraId="54506EAD" w14:textId="77777777" w:rsidR="009C00D9" w:rsidRPr="009C00D9" w:rsidRDefault="009C00D9" w:rsidP="009C00D9">
      <w:pPr>
        <w:numPr>
          <w:ilvl w:val="0"/>
          <w:numId w:val="9"/>
        </w:numPr>
        <w:tabs>
          <w:tab w:val="clear" w:pos="720"/>
        </w:tabs>
      </w:pPr>
      <w:r w:rsidRPr="009C00D9">
        <w:t>alipay:</w:t>
      </w:r>
      <w:r w:rsidRPr="009C00D9">
        <w:rPr>
          <w:i/>
          <w:iCs/>
        </w:rPr>
        <w:t>//platformapi/startapp?appId=20000067&amp;url=encodeURIComponent(...)</w:t>
      </w:r>
    </w:p>
    <w:p w14:paraId="2CB2C2FB" w14:textId="77777777" w:rsidR="009C00D9" w:rsidRPr="009C00D9" w:rsidRDefault="009C00D9" w:rsidP="009C00D9">
      <w:pPr>
        <w:numPr>
          <w:ilvl w:val="0"/>
          <w:numId w:val="9"/>
        </w:numPr>
      </w:pPr>
      <w:r w:rsidRPr="009C00D9">
        <w:rPr>
          <w:rFonts w:ascii="Times New Roman" w:hAnsi="Times New Roman" w:cs="Times New Roman"/>
        </w:rPr>
        <w:t>​</w:t>
      </w:r>
      <w:r w:rsidRPr="009C00D9">
        <w:rPr>
          <w:b/>
          <w:bCs/>
        </w:rPr>
        <w:t>支付凭证：</w:t>
      </w:r>
      <w:r w:rsidRPr="009C00D9">
        <w:rPr>
          <w:rFonts w:ascii="Times New Roman" w:hAnsi="Times New Roman" w:cs="Times New Roman"/>
          <w:b/>
          <w:bCs/>
        </w:rPr>
        <w:t>​</w:t>
      </w:r>
      <w:r w:rsidRPr="009C00D9">
        <w:rPr>
          <w:rFonts w:ascii="Times New Roman" w:hAnsi="Times New Roman" w:cs="Times New Roman"/>
        </w:rPr>
        <w:t>​</w:t>
      </w:r>
      <w:r w:rsidRPr="009C00D9">
        <w:t xml:space="preserve"> 要求发单方在转账时备注订单号后4位</w:t>
      </w:r>
    </w:p>
    <w:p w14:paraId="60EEF2BF" w14:textId="77777777" w:rsidR="009C00D9" w:rsidRPr="009C00D9" w:rsidRDefault="009C00D9" w:rsidP="009C00D9">
      <w:pPr>
        <w:numPr>
          <w:ilvl w:val="0"/>
          <w:numId w:val="9"/>
        </w:numPr>
      </w:pPr>
      <w:r w:rsidRPr="009C00D9">
        <w:rPr>
          <w:rFonts w:ascii="Times New Roman" w:hAnsi="Times New Roman" w:cs="Times New Roman"/>
        </w:rPr>
        <w:lastRenderedPageBreak/>
        <w:t>​</w:t>
      </w:r>
      <w:r w:rsidRPr="009C00D9">
        <w:rPr>
          <w:b/>
          <w:bCs/>
        </w:rPr>
        <w:t>超时处理：</w:t>
      </w:r>
      <w:r w:rsidRPr="009C00D9">
        <w:rPr>
          <w:rFonts w:ascii="Times New Roman" w:hAnsi="Times New Roman" w:cs="Times New Roman"/>
          <w:b/>
          <w:bCs/>
        </w:rPr>
        <w:t>​</w:t>
      </w:r>
      <w:r w:rsidRPr="009C00D9">
        <w:rPr>
          <w:rFonts w:ascii="Times New Roman" w:hAnsi="Times New Roman" w:cs="Times New Roman"/>
        </w:rPr>
        <w:t>​</w:t>
      </w:r>
      <w:r w:rsidRPr="009C00D9">
        <w:t xml:space="preserve"> 24小时内未确认支付，订单自动取消</w:t>
      </w:r>
    </w:p>
    <w:p w14:paraId="49E361E0" w14:textId="77777777" w:rsidR="009C00D9" w:rsidRPr="009C00D9" w:rsidRDefault="009C00D9" w:rsidP="009C00D9">
      <w:pPr>
        <w:rPr>
          <w:b/>
          <w:bCs/>
        </w:rPr>
      </w:pPr>
      <w:r w:rsidRPr="009C00D9">
        <w:rPr>
          <w:b/>
          <w:bCs/>
        </w:rPr>
        <w:t>纠纷处理机制</w:t>
      </w:r>
    </w:p>
    <w:p w14:paraId="332EBC12" w14:textId="77777777" w:rsidR="009C00D9" w:rsidRPr="009C00D9" w:rsidRDefault="009C00D9" w:rsidP="009C00D9">
      <w:pPr>
        <w:numPr>
          <w:ilvl w:val="0"/>
          <w:numId w:val="10"/>
        </w:numPr>
      </w:pPr>
      <w:r w:rsidRPr="009C00D9">
        <w:rPr>
          <w:rFonts w:ascii="Times New Roman" w:hAnsi="Times New Roman" w:cs="Times New Roman"/>
        </w:rPr>
        <w:t>​</w:t>
      </w:r>
      <w:r w:rsidRPr="009C00D9">
        <w:rPr>
          <w:b/>
          <w:bCs/>
        </w:rPr>
        <w:t>支付争议：</w:t>
      </w:r>
      <w:r w:rsidRPr="009C00D9">
        <w:rPr>
          <w:rFonts w:ascii="Times New Roman" w:hAnsi="Times New Roman" w:cs="Times New Roman"/>
          <w:b/>
          <w:bCs/>
        </w:rPr>
        <w:t>​</w:t>
      </w:r>
      <w:r w:rsidRPr="009C00D9">
        <w:rPr>
          <w:rFonts w:ascii="Times New Roman" w:hAnsi="Times New Roman" w:cs="Times New Roman"/>
        </w:rPr>
        <w:t>​</w:t>
      </w:r>
      <w:r w:rsidRPr="009C00D9">
        <w:t xml:space="preserve"> 设立人工仲裁通道，需提供转账截图</w:t>
      </w:r>
    </w:p>
    <w:p w14:paraId="22F1D562" w14:textId="77777777" w:rsidR="009C00D9" w:rsidRPr="009C00D9" w:rsidRDefault="009C00D9" w:rsidP="009C00D9">
      <w:pPr>
        <w:numPr>
          <w:ilvl w:val="0"/>
          <w:numId w:val="10"/>
        </w:numPr>
      </w:pPr>
      <w:r w:rsidRPr="009C00D9">
        <w:rPr>
          <w:rFonts w:ascii="Times New Roman" w:hAnsi="Times New Roman" w:cs="Times New Roman"/>
        </w:rPr>
        <w:t>​</w:t>
      </w:r>
      <w:r w:rsidRPr="009C00D9">
        <w:rPr>
          <w:b/>
          <w:bCs/>
        </w:rPr>
        <w:t>信用体系：</w:t>
      </w:r>
      <w:r w:rsidRPr="009C00D9">
        <w:rPr>
          <w:rFonts w:ascii="Times New Roman" w:hAnsi="Times New Roman" w:cs="Times New Roman"/>
          <w:b/>
          <w:bCs/>
        </w:rPr>
        <w:t>​</w:t>
      </w:r>
      <w:r w:rsidRPr="009C00D9">
        <w:rPr>
          <w:rFonts w:ascii="Times New Roman" w:hAnsi="Times New Roman" w:cs="Times New Roman"/>
        </w:rPr>
        <w:t>​</w:t>
      </w:r>
      <w:r w:rsidRPr="009C00D9">
        <w:t xml:space="preserve"> 建立用户信用分，恶意行为扣分处理</w:t>
      </w:r>
    </w:p>
    <w:p w14:paraId="3293D816" w14:textId="77777777" w:rsidR="009C00D9" w:rsidRPr="009C00D9" w:rsidRDefault="009C00D9" w:rsidP="009C00D9">
      <w:pPr>
        <w:numPr>
          <w:ilvl w:val="0"/>
          <w:numId w:val="10"/>
        </w:numPr>
      </w:pPr>
      <w:r w:rsidRPr="009C00D9">
        <w:rPr>
          <w:rFonts w:ascii="Times New Roman" w:hAnsi="Times New Roman" w:cs="Times New Roman"/>
        </w:rPr>
        <w:t>​</w:t>
      </w:r>
      <w:r w:rsidRPr="009C00D9">
        <w:rPr>
          <w:b/>
          <w:bCs/>
        </w:rPr>
        <w:t>押金制度：</w:t>
      </w:r>
      <w:r w:rsidRPr="009C00D9">
        <w:rPr>
          <w:rFonts w:ascii="Times New Roman" w:hAnsi="Times New Roman" w:cs="Times New Roman"/>
          <w:b/>
          <w:bCs/>
        </w:rPr>
        <w:t>​</w:t>
      </w:r>
      <w:r w:rsidRPr="009C00D9">
        <w:rPr>
          <w:rFonts w:ascii="Times New Roman" w:hAnsi="Times New Roman" w:cs="Times New Roman"/>
        </w:rPr>
        <w:t>​</w:t>
      </w:r>
      <w:r w:rsidRPr="009C00D9">
        <w:t xml:space="preserve"> 接单方需冻结20元信用押金，纠纷时用于赔付</w:t>
      </w:r>
    </w:p>
    <w:p w14:paraId="6CD58268" w14:textId="77777777" w:rsidR="009C00D9" w:rsidRPr="009C00D9" w:rsidRDefault="009C00D9" w:rsidP="009C00D9">
      <w:pPr>
        <w:rPr>
          <w:b/>
          <w:bCs/>
        </w:rPr>
      </w:pPr>
      <w:r w:rsidRPr="009C00D9">
        <w:rPr>
          <w:b/>
          <w:bCs/>
        </w:rPr>
        <w:t>3.5 安全与验证</w:t>
      </w:r>
    </w:p>
    <w:p w14:paraId="55F8B562" w14:textId="77777777" w:rsidR="009C00D9" w:rsidRPr="009C00D9" w:rsidRDefault="009C00D9" w:rsidP="009C00D9">
      <w:pPr>
        <w:numPr>
          <w:ilvl w:val="0"/>
          <w:numId w:val="11"/>
        </w:numPr>
      </w:pPr>
      <w:r w:rsidRPr="009C00D9">
        <w:rPr>
          <w:rFonts w:ascii="Times New Roman" w:hAnsi="Times New Roman" w:cs="Times New Roman"/>
        </w:rPr>
        <w:t>​</w:t>
      </w:r>
      <w:r w:rsidRPr="009C00D9">
        <w:rPr>
          <w:b/>
          <w:bCs/>
        </w:rPr>
        <w:t>手机号验证：</w:t>
      </w:r>
      <w:r w:rsidRPr="009C00D9">
        <w:rPr>
          <w:rFonts w:ascii="Times New Roman" w:hAnsi="Times New Roman" w:cs="Times New Roman"/>
          <w:b/>
          <w:bCs/>
        </w:rPr>
        <w:t>​</w:t>
      </w:r>
      <w:r w:rsidRPr="009C00D9">
        <w:rPr>
          <w:rFonts w:ascii="Times New Roman" w:hAnsi="Times New Roman" w:cs="Times New Roman"/>
        </w:rPr>
        <w:t>​</w:t>
      </w:r>
      <w:r w:rsidRPr="009C00D9">
        <w:t xml:space="preserve"> 注册时短信验证码确认手机号真实性</w:t>
      </w:r>
    </w:p>
    <w:p w14:paraId="41535621" w14:textId="77777777" w:rsidR="009C00D9" w:rsidRPr="009C00D9" w:rsidRDefault="009C00D9" w:rsidP="009C00D9">
      <w:pPr>
        <w:numPr>
          <w:ilvl w:val="0"/>
          <w:numId w:val="11"/>
        </w:numPr>
      </w:pPr>
      <w:r w:rsidRPr="009C00D9">
        <w:rPr>
          <w:rFonts w:ascii="Times New Roman" w:hAnsi="Times New Roman" w:cs="Times New Roman"/>
        </w:rPr>
        <w:t>​</w:t>
      </w:r>
      <w:r w:rsidRPr="009C00D9">
        <w:rPr>
          <w:b/>
          <w:bCs/>
        </w:rPr>
        <w:t>位置验证：</w:t>
      </w:r>
      <w:r w:rsidRPr="009C00D9">
        <w:rPr>
          <w:rFonts w:ascii="Times New Roman" w:hAnsi="Times New Roman" w:cs="Times New Roman"/>
          <w:b/>
          <w:bCs/>
        </w:rPr>
        <w:t>​</w:t>
      </w:r>
      <w:r w:rsidRPr="009C00D9">
        <w:rPr>
          <w:rFonts w:ascii="Times New Roman" w:hAnsi="Times New Roman" w:cs="Times New Roman"/>
        </w:rPr>
        <w:t>​</w:t>
      </w:r>
      <w:r w:rsidRPr="009C00D9">
        <w:t xml:space="preserve"> 关键操作需允许地理位置授权</w:t>
      </w:r>
    </w:p>
    <w:p w14:paraId="351C0E8C" w14:textId="77777777" w:rsidR="009C00D9" w:rsidRPr="009C00D9" w:rsidRDefault="009C00D9" w:rsidP="009C00D9">
      <w:pPr>
        <w:numPr>
          <w:ilvl w:val="0"/>
          <w:numId w:val="11"/>
        </w:numPr>
      </w:pPr>
      <w:r w:rsidRPr="009C00D9">
        <w:rPr>
          <w:rFonts w:ascii="Times New Roman" w:hAnsi="Times New Roman" w:cs="Times New Roman"/>
        </w:rPr>
        <w:t>​</w:t>
      </w:r>
      <w:r w:rsidRPr="009C00D9">
        <w:rPr>
          <w:b/>
          <w:bCs/>
        </w:rPr>
        <w:t>信用验证：</w:t>
      </w:r>
      <w:r w:rsidRPr="009C00D9">
        <w:rPr>
          <w:rFonts w:ascii="Times New Roman" w:hAnsi="Times New Roman" w:cs="Times New Roman"/>
          <w:b/>
          <w:bCs/>
        </w:rPr>
        <w:t>​</w:t>
      </w:r>
      <w:r w:rsidRPr="009C00D9">
        <w:rPr>
          <w:rFonts w:ascii="Times New Roman" w:hAnsi="Times New Roman" w:cs="Times New Roman"/>
        </w:rPr>
        <w:t>​</w:t>
      </w:r>
      <w:r w:rsidRPr="009C00D9">
        <w:t xml:space="preserve"> 新用户初始信用分80分，限制每日接单量</w:t>
      </w:r>
    </w:p>
    <w:p w14:paraId="1066F38B" w14:textId="77777777" w:rsidR="009C00D9" w:rsidRPr="009C00D9" w:rsidRDefault="009C00D9" w:rsidP="009C00D9">
      <w:pPr>
        <w:numPr>
          <w:ilvl w:val="0"/>
          <w:numId w:val="11"/>
        </w:numPr>
      </w:pPr>
      <w:r w:rsidRPr="009C00D9">
        <w:rPr>
          <w:rFonts w:ascii="Times New Roman" w:hAnsi="Times New Roman" w:cs="Times New Roman"/>
        </w:rPr>
        <w:t>​</w:t>
      </w:r>
      <w:r w:rsidRPr="009C00D9">
        <w:rPr>
          <w:b/>
          <w:bCs/>
        </w:rPr>
        <w:t>数据脱敏：</w:t>
      </w:r>
      <w:r w:rsidRPr="009C00D9">
        <w:rPr>
          <w:rFonts w:ascii="Times New Roman" w:hAnsi="Times New Roman" w:cs="Times New Roman"/>
          <w:b/>
          <w:bCs/>
        </w:rPr>
        <w:t>​</w:t>
      </w:r>
      <w:r w:rsidRPr="009C00D9">
        <w:rPr>
          <w:rFonts w:ascii="Times New Roman" w:hAnsi="Times New Roman" w:cs="Times New Roman"/>
        </w:rPr>
        <w:t>​</w:t>
      </w:r>
      <w:r w:rsidRPr="009C00D9">
        <w:t xml:space="preserve"> 敏感信息（手机号）部分隐藏显示</w:t>
      </w:r>
    </w:p>
    <w:p w14:paraId="5899D770" w14:textId="77777777" w:rsidR="009C00D9" w:rsidRPr="009C00D9" w:rsidRDefault="009C00D9" w:rsidP="009C00D9">
      <w:pPr>
        <w:rPr>
          <w:b/>
          <w:bCs/>
        </w:rPr>
      </w:pPr>
      <w:r w:rsidRPr="009C00D9">
        <w:rPr>
          <w:b/>
          <w:bCs/>
        </w:rPr>
        <w:t>4. 非功能性需求</w:t>
      </w:r>
    </w:p>
    <w:p w14:paraId="20EAC984" w14:textId="77777777" w:rsidR="009C00D9" w:rsidRPr="009C00D9" w:rsidRDefault="009C00D9" w:rsidP="009C00D9">
      <w:pPr>
        <w:numPr>
          <w:ilvl w:val="0"/>
          <w:numId w:val="12"/>
        </w:numPr>
      </w:pPr>
      <w:r w:rsidRPr="009C00D9">
        <w:rPr>
          <w:rFonts w:ascii="Times New Roman" w:hAnsi="Times New Roman" w:cs="Times New Roman"/>
        </w:rPr>
        <w:t>​</w:t>
      </w:r>
      <w:r w:rsidRPr="009C00D9">
        <w:rPr>
          <w:b/>
          <w:bCs/>
        </w:rPr>
        <w:t>性能：</w:t>
      </w:r>
      <w:r w:rsidRPr="009C00D9">
        <w:rPr>
          <w:rFonts w:ascii="Times New Roman" w:hAnsi="Times New Roman" w:cs="Times New Roman"/>
          <w:b/>
          <w:bCs/>
        </w:rPr>
        <w:t>​</w:t>
      </w:r>
      <w:r w:rsidRPr="009C00D9">
        <w:rPr>
          <w:rFonts w:ascii="Times New Roman" w:hAnsi="Times New Roman" w:cs="Times New Roman"/>
        </w:rPr>
        <w:t>​</w:t>
      </w:r>
      <w:r w:rsidRPr="009C00D9">
        <w:t xml:space="preserve"> 页面加载速度应在3秒内，关键操作响应时间&lt;2秒</w:t>
      </w:r>
    </w:p>
    <w:p w14:paraId="6A41A105" w14:textId="77777777" w:rsidR="009C00D9" w:rsidRPr="009C00D9" w:rsidRDefault="009C00D9" w:rsidP="009C00D9">
      <w:pPr>
        <w:numPr>
          <w:ilvl w:val="0"/>
          <w:numId w:val="12"/>
        </w:numPr>
      </w:pPr>
      <w:r w:rsidRPr="009C00D9">
        <w:rPr>
          <w:rFonts w:ascii="Times New Roman" w:hAnsi="Times New Roman" w:cs="Times New Roman"/>
        </w:rPr>
        <w:t>​</w:t>
      </w:r>
      <w:r w:rsidRPr="009C00D9">
        <w:rPr>
          <w:b/>
          <w:bCs/>
        </w:rPr>
        <w:t>可用性：</w:t>
      </w:r>
      <w:r w:rsidRPr="009C00D9">
        <w:rPr>
          <w:rFonts w:ascii="Times New Roman" w:hAnsi="Times New Roman" w:cs="Times New Roman"/>
          <w:b/>
          <w:bCs/>
        </w:rPr>
        <w:t>​</w:t>
      </w:r>
      <w:r w:rsidRPr="009C00D9">
        <w:rPr>
          <w:rFonts w:ascii="Times New Roman" w:hAnsi="Times New Roman" w:cs="Times New Roman"/>
        </w:rPr>
        <w:t>​</w:t>
      </w:r>
      <w:r w:rsidRPr="009C00D9">
        <w:t xml:space="preserve"> 界面简洁，操作流程清晰，支付引导明确</w:t>
      </w:r>
    </w:p>
    <w:p w14:paraId="72CB3560" w14:textId="77777777" w:rsidR="009C00D9" w:rsidRPr="009C00D9" w:rsidRDefault="009C00D9" w:rsidP="009C00D9">
      <w:pPr>
        <w:numPr>
          <w:ilvl w:val="0"/>
          <w:numId w:val="12"/>
        </w:numPr>
      </w:pPr>
      <w:r w:rsidRPr="009C00D9">
        <w:rPr>
          <w:rFonts w:ascii="Times New Roman" w:hAnsi="Times New Roman" w:cs="Times New Roman"/>
        </w:rPr>
        <w:t>​</w:t>
      </w:r>
      <w:r w:rsidRPr="009C00D9">
        <w:rPr>
          <w:b/>
          <w:bCs/>
        </w:rPr>
        <w:t>兼容性：</w:t>
      </w:r>
      <w:r w:rsidRPr="009C00D9">
        <w:rPr>
          <w:rFonts w:ascii="Times New Roman" w:hAnsi="Times New Roman" w:cs="Times New Roman"/>
          <w:b/>
          <w:bCs/>
        </w:rPr>
        <w:t>​</w:t>
      </w:r>
      <w:r w:rsidRPr="009C00D9">
        <w:rPr>
          <w:rFonts w:ascii="Times New Roman" w:hAnsi="Times New Roman" w:cs="Times New Roman"/>
        </w:rPr>
        <w:t>​</w:t>
      </w:r>
      <w:r w:rsidRPr="009C00D9">
        <w:t xml:space="preserve"> 支持iOS/Android主流浏览器，微信内置浏览器</w:t>
      </w:r>
    </w:p>
    <w:p w14:paraId="78CB87AD" w14:textId="77777777" w:rsidR="009C00D9" w:rsidRPr="009C00D9" w:rsidRDefault="009C00D9" w:rsidP="009C00D9">
      <w:pPr>
        <w:numPr>
          <w:ilvl w:val="0"/>
          <w:numId w:val="12"/>
        </w:numPr>
      </w:pPr>
      <w:r w:rsidRPr="009C00D9">
        <w:rPr>
          <w:rFonts w:ascii="Times New Roman" w:hAnsi="Times New Roman" w:cs="Times New Roman"/>
        </w:rPr>
        <w:t>​</w:t>
      </w:r>
      <w:r w:rsidRPr="009C00D9">
        <w:rPr>
          <w:b/>
          <w:bCs/>
        </w:rPr>
        <w:t>安全性：</w:t>
      </w:r>
      <w:r w:rsidRPr="009C00D9">
        <w:rPr>
          <w:rFonts w:ascii="Times New Roman" w:hAnsi="Times New Roman" w:cs="Times New Roman"/>
          <w:b/>
          <w:bCs/>
        </w:rPr>
        <w:t>​</w:t>
      </w:r>
      <w:r w:rsidRPr="009C00D9">
        <w:rPr>
          <w:rFonts w:ascii="Times New Roman" w:hAnsi="Times New Roman" w:cs="Times New Roman"/>
        </w:rPr>
        <w:t>​</w:t>
      </w:r>
      <w:r w:rsidRPr="009C00D9">
        <w:t xml:space="preserve"> 数据传输HTTPS加密，敏感信息脱敏处理</w:t>
      </w:r>
    </w:p>
    <w:p w14:paraId="3320F5F4" w14:textId="77777777" w:rsidR="009C00D9" w:rsidRPr="009C00D9" w:rsidRDefault="009C00D9" w:rsidP="009C00D9">
      <w:pPr>
        <w:rPr>
          <w:b/>
          <w:bCs/>
        </w:rPr>
      </w:pPr>
      <w:r w:rsidRPr="009C00D9">
        <w:rPr>
          <w:b/>
          <w:bCs/>
        </w:rPr>
        <w:t>5. 技术栈建议</w:t>
      </w:r>
    </w:p>
    <w:p w14:paraId="12886018" w14:textId="77777777" w:rsidR="009C00D9" w:rsidRPr="009C00D9" w:rsidRDefault="009C00D9" w:rsidP="009C00D9">
      <w:pPr>
        <w:rPr>
          <w:b/>
          <w:bCs/>
        </w:rPr>
      </w:pPr>
      <w:r w:rsidRPr="009C00D9">
        <w:rPr>
          <w:b/>
          <w:bCs/>
        </w:rPr>
        <w:t>前端技术栈</w:t>
      </w:r>
    </w:p>
    <w:p w14:paraId="14DB3304" w14:textId="77777777" w:rsidR="009C00D9" w:rsidRPr="009C00D9" w:rsidRDefault="009C00D9" w:rsidP="009C00D9">
      <w:pPr>
        <w:numPr>
          <w:ilvl w:val="0"/>
          <w:numId w:val="13"/>
        </w:numPr>
      </w:pPr>
      <w:r w:rsidRPr="009C00D9">
        <w:rPr>
          <w:rFonts w:ascii="Times New Roman" w:hAnsi="Times New Roman" w:cs="Times New Roman"/>
        </w:rPr>
        <w:t>​</w:t>
      </w:r>
      <w:r w:rsidRPr="009C00D9">
        <w:rPr>
          <w:b/>
          <w:bCs/>
        </w:rPr>
        <w:t>框架：</w:t>
      </w:r>
      <w:r w:rsidRPr="009C00D9">
        <w:rPr>
          <w:rFonts w:ascii="Times New Roman" w:hAnsi="Times New Roman" w:cs="Times New Roman"/>
          <w:b/>
          <w:bCs/>
        </w:rPr>
        <w:t>​</w:t>
      </w:r>
      <w:r w:rsidRPr="009C00D9">
        <w:rPr>
          <w:rFonts w:ascii="Times New Roman" w:hAnsi="Times New Roman" w:cs="Times New Roman"/>
        </w:rPr>
        <w:t>​</w:t>
      </w:r>
      <w:r w:rsidRPr="009C00D9">
        <w:t xml:space="preserve"> Vue 3 + Composition API</w:t>
      </w:r>
    </w:p>
    <w:p w14:paraId="3840E011" w14:textId="77777777" w:rsidR="009C00D9" w:rsidRPr="009C00D9" w:rsidRDefault="009C00D9" w:rsidP="009C00D9">
      <w:pPr>
        <w:numPr>
          <w:ilvl w:val="0"/>
          <w:numId w:val="13"/>
        </w:numPr>
      </w:pPr>
      <w:r w:rsidRPr="009C00D9">
        <w:rPr>
          <w:rFonts w:ascii="Times New Roman" w:hAnsi="Times New Roman" w:cs="Times New Roman"/>
        </w:rPr>
        <w:t>​</w:t>
      </w:r>
      <w:r w:rsidRPr="009C00D9">
        <w:rPr>
          <w:b/>
          <w:bCs/>
        </w:rPr>
        <w:t>UI组件：</w:t>
      </w:r>
      <w:r w:rsidRPr="009C00D9">
        <w:rPr>
          <w:rFonts w:ascii="Times New Roman" w:hAnsi="Times New Roman" w:cs="Times New Roman"/>
          <w:b/>
          <w:bCs/>
        </w:rPr>
        <w:t>​</w:t>
      </w:r>
      <w:r w:rsidRPr="009C00D9">
        <w:rPr>
          <w:rFonts w:ascii="Times New Roman" w:hAnsi="Times New Roman" w:cs="Times New Roman"/>
        </w:rPr>
        <w:t>​</w:t>
      </w:r>
      <w:r w:rsidRPr="009C00D9">
        <w:t xml:space="preserve"> Element Plus</w:t>
      </w:r>
    </w:p>
    <w:p w14:paraId="2BE0CE2F" w14:textId="77777777" w:rsidR="009C00D9" w:rsidRPr="009C00D9" w:rsidRDefault="009C00D9" w:rsidP="009C00D9">
      <w:pPr>
        <w:numPr>
          <w:ilvl w:val="0"/>
          <w:numId w:val="13"/>
        </w:numPr>
      </w:pPr>
      <w:r w:rsidRPr="009C00D9">
        <w:rPr>
          <w:rFonts w:ascii="Times New Roman" w:hAnsi="Times New Roman" w:cs="Times New Roman"/>
        </w:rPr>
        <w:t>​</w:t>
      </w:r>
      <w:r w:rsidRPr="009C00D9">
        <w:rPr>
          <w:b/>
          <w:bCs/>
        </w:rPr>
        <w:t>二维码：</w:t>
      </w:r>
      <w:r w:rsidRPr="009C00D9">
        <w:rPr>
          <w:rFonts w:ascii="Times New Roman" w:hAnsi="Times New Roman" w:cs="Times New Roman"/>
          <w:b/>
          <w:bCs/>
        </w:rPr>
        <w:t>​</w:t>
      </w:r>
      <w:r w:rsidRPr="009C00D9">
        <w:rPr>
          <w:rFonts w:ascii="Times New Roman" w:hAnsi="Times New Roman" w:cs="Times New Roman"/>
        </w:rPr>
        <w:t>​</w:t>
      </w:r>
      <w:r w:rsidRPr="009C00D9">
        <w:t xml:space="preserve"> qrcode.vue</w:t>
      </w:r>
    </w:p>
    <w:p w14:paraId="6A52AB07" w14:textId="77777777" w:rsidR="009C00D9" w:rsidRPr="009C00D9" w:rsidRDefault="009C00D9" w:rsidP="009C00D9">
      <w:pPr>
        <w:numPr>
          <w:ilvl w:val="0"/>
          <w:numId w:val="13"/>
        </w:numPr>
      </w:pPr>
      <w:r w:rsidRPr="009C00D9">
        <w:rPr>
          <w:rFonts w:ascii="Times New Roman" w:hAnsi="Times New Roman" w:cs="Times New Roman"/>
        </w:rPr>
        <w:t>​</w:t>
      </w:r>
      <w:r w:rsidRPr="009C00D9">
        <w:rPr>
          <w:b/>
          <w:bCs/>
        </w:rPr>
        <w:t>地图：</w:t>
      </w:r>
      <w:r w:rsidRPr="009C00D9">
        <w:rPr>
          <w:rFonts w:ascii="Times New Roman" w:hAnsi="Times New Roman" w:cs="Times New Roman"/>
          <w:b/>
          <w:bCs/>
        </w:rPr>
        <w:t>​</w:t>
      </w:r>
      <w:r w:rsidRPr="009C00D9">
        <w:rPr>
          <w:rFonts w:ascii="Times New Roman" w:hAnsi="Times New Roman" w:cs="Times New Roman"/>
        </w:rPr>
        <w:t>​</w:t>
      </w:r>
      <w:r w:rsidRPr="009C00D9">
        <w:t xml:space="preserve"> 腾讯地图JavaScript API</w:t>
      </w:r>
    </w:p>
    <w:p w14:paraId="0078101A" w14:textId="77777777" w:rsidR="009C00D9" w:rsidRPr="009C00D9" w:rsidRDefault="009C00D9" w:rsidP="009C00D9">
      <w:pPr>
        <w:numPr>
          <w:ilvl w:val="0"/>
          <w:numId w:val="13"/>
        </w:numPr>
      </w:pPr>
      <w:r w:rsidRPr="009C00D9">
        <w:rPr>
          <w:rFonts w:ascii="Times New Roman" w:hAnsi="Times New Roman" w:cs="Times New Roman"/>
        </w:rPr>
        <w:t>​</w:t>
      </w:r>
      <w:r w:rsidRPr="009C00D9">
        <w:rPr>
          <w:b/>
          <w:bCs/>
        </w:rPr>
        <w:t>构建工具：</w:t>
      </w:r>
      <w:r w:rsidRPr="009C00D9">
        <w:rPr>
          <w:rFonts w:ascii="Times New Roman" w:hAnsi="Times New Roman" w:cs="Times New Roman"/>
          <w:b/>
          <w:bCs/>
        </w:rPr>
        <w:t>​</w:t>
      </w:r>
      <w:r w:rsidRPr="009C00D9">
        <w:rPr>
          <w:rFonts w:ascii="Times New Roman" w:hAnsi="Times New Roman" w:cs="Times New Roman"/>
        </w:rPr>
        <w:t>​</w:t>
      </w:r>
      <w:r w:rsidRPr="009C00D9">
        <w:t xml:space="preserve"> Vite</w:t>
      </w:r>
    </w:p>
    <w:p w14:paraId="190E5FC8" w14:textId="77777777" w:rsidR="009C00D9" w:rsidRPr="009C00D9" w:rsidRDefault="009C00D9" w:rsidP="009C00D9">
      <w:pPr>
        <w:rPr>
          <w:b/>
          <w:bCs/>
        </w:rPr>
      </w:pPr>
      <w:r w:rsidRPr="009C00D9">
        <w:rPr>
          <w:b/>
          <w:bCs/>
        </w:rPr>
        <w:t>后端技术栈</w:t>
      </w:r>
    </w:p>
    <w:p w14:paraId="577D472F" w14:textId="77777777" w:rsidR="009C00D9" w:rsidRPr="009C00D9" w:rsidRDefault="009C00D9" w:rsidP="009C00D9">
      <w:pPr>
        <w:numPr>
          <w:ilvl w:val="0"/>
          <w:numId w:val="14"/>
        </w:numPr>
      </w:pPr>
      <w:r w:rsidRPr="009C00D9">
        <w:rPr>
          <w:rFonts w:ascii="Times New Roman" w:hAnsi="Times New Roman" w:cs="Times New Roman"/>
        </w:rPr>
        <w:t>​</w:t>
      </w:r>
      <w:r w:rsidRPr="009C00D9">
        <w:rPr>
          <w:b/>
          <w:bCs/>
        </w:rPr>
        <w:t>运行时：</w:t>
      </w:r>
      <w:r w:rsidRPr="009C00D9">
        <w:rPr>
          <w:rFonts w:ascii="Times New Roman" w:hAnsi="Times New Roman" w:cs="Times New Roman"/>
          <w:b/>
          <w:bCs/>
        </w:rPr>
        <w:t>​</w:t>
      </w:r>
      <w:r w:rsidRPr="009C00D9">
        <w:rPr>
          <w:rFonts w:ascii="Times New Roman" w:hAnsi="Times New Roman" w:cs="Times New Roman"/>
        </w:rPr>
        <w:t>​</w:t>
      </w:r>
      <w:r w:rsidRPr="009C00D9">
        <w:t xml:space="preserve"> Node.js 16+</w:t>
      </w:r>
    </w:p>
    <w:p w14:paraId="7C20BF02" w14:textId="77777777" w:rsidR="009C00D9" w:rsidRPr="009C00D9" w:rsidRDefault="009C00D9" w:rsidP="009C00D9">
      <w:pPr>
        <w:numPr>
          <w:ilvl w:val="0"/>
          <w:numId w:val="14"/>
        </w:numPr>
      </w:pPr>
      <w:r w:rsidRPr="009C00D9">
        <w:rPr>
          <w:rFonts w:ascii="Times New Roman" w:hAnsi="Times New Roman" w:cs="Times New Roman"/>
        </w:rPr>
        <w:t>​</w:t>
      </w:r>
      <w:r w:rsidRPr="009C00D9">
        <w:rPr>
          <w:b/>
          <w:bCs/>
        </w:rPr>
        <w:t>框架：</w:t>
      </w:r>
      <w:r w:rsidRPr="009C00D9">
        <w:rPr>
          <w:rFonts w:ascii="Times New Roman" w:hAnsi="Times New Roman" w:cs="Times New Roman"/>
          <w:b/>
          <w:bCs/>
        </w:rPr>
        <w:t>​</w:t>
      </w:r>
      <w:r w:rsidRPr="009C00D9">
        <w:rPr>
          <w:rFonts w:ascii="Times New Roman" w:hAnsi="Times New Roman" w:cs="Times New Roman"/>
        </w:rPr>
        <w:t>​</w:t>
      </w:r>
      <w:r w:rsidRPr="009C00D9">
        <w:t xml:space="preserve"> Express.js</w:t>
      </w:r>
    </w:p>
    <w:p w14:paraId="0F4CABA9" w14:textId="77777777" w:rsidR="009C00D9" w:rsidRPr="009C00D9" w:rsidRDefault="009C00D9" w:rsidP="009C00D9">
      <w:pPr>
        <w:numPr>
          <w:ilvl w:val="0"/>
          <w:numId w:val="14"/>
        </w:numPr>
      </w:pPr>
      <w:r w:rsidRPr="009C00D9">
        <w:rPr>
          <w:rFonts w:ascii="Times New Roman" w:hAnsi="Times New Roman" w:cs="Times New Roman"/>
        </w:rPr>
        <w:t>​</w:t>
      </w:r>
      <w:r w:rsidRPr="009C00D9">
        <w:rPr>
          <w:b/>
          <w:bCs/>
        </w:rPr>
        <w:t>数据库：</w:t>
      </w:r>
      <w:r w:rsidRPr="009C00D9">
        <w:rPr>
          <w:rFonts w:ascii="Times New Roman" w:hAnsi="Times New Roman" w:cs="Times New Roman"/>
          <w:b/>
          <w:bCs/>
        </w:rPr>
        <w:t>​</w:t>
      </w:r>
      <w:r w:rsidRPr="009C00D9">
        <w:rPr>
          <w:rFonts w:ascii="Times New Roman" w:hAnsi="Times New Roman" w:cs="Times New Roman"/>
        </w:rPr>
        <w:t>​</w:t>
      </w:r>
      <w:r w:rsidRPr="009C00D9">
        <w:t xml:space="preserve"> Supabase（PostgreSQL）</w:t>
      </w:r>
    </w:p>
    <w:p w14:paraId="0B6236A8" w14:textId="77777777" w:rsidR="009C00D9" w:rsidRPr="009C00D9" w:rsidRDefault="009C00D9" w:rsidP="009C00D9">
      <w:pPr>
        <w:numPr>
          <w:ilvl w:val="0"/>
          <w:numId w:val="14"/>
        </w:numPr>
      </w:pPr>
      <w:r w:rsidRPr="009C00D9">
        <w:rPr>
          <w:rFonts w:ascii="Times New Roman" w:hAnsi="Times New Roman" w:cs="Times New Roman"/>
        </w:rPr>
        <w:t>​</w:t>
      </w:r>
      <w:r w:rsidRPr="009C00D9">
        <w:rPr>
          <w:b/>
          <w:bCs/>
        </w:rPr>
        <w:t>认证：</w:t>
      </w:r>
      <w:r w:rsidRPr="009C00D9">
        <w:rPr>
          <w:rFonts w:ascii="Times New Roman" w:hAnsi="Times New Roman" w:cs="Times New Roman"/>
          <w:b/>
          <w:bCs/>
        </w:rPr>
        <w:t>​</w:t>
      </w:r>
      <w:r w:rsidRPr="009C00D9">
        <w:rPr>
          <w:rFonts w:ascii="Times New Roman" w:hAnsi="Times New Roman" w:cs="Times New Roman"/>
        </w:rPr>
        <w:t>​</w:t>
      </w:r>
      <w:r w:rsidRPr="009C00D9">
        <w:t xml:space="preserve"> Supabase Auth</w:t>
      </w:r>
    </w:p>
    <w:p w14:paraId="51D790B7" w14:textId="77777777" w:rsidR="009C00D9" w:rsidRPr="009C00D9" w:rsidRDefault="009C00D9" w:rsidP="009C00D9">
      <w:pPr>
        <w:numPr>
          <w:ilvl w:val="0"/>
          <w:numId w:val="14"/>
        </w:numPr>
      </w:pPr>
      <w:r w:rsidRPr="009C00D9">
        <w:rPr>
          <w:rFonts w:ascii="Times New Roman" w:hAnsi="Times New Roman" w:cs="Times New Roman"/>
        </w:rPr>
        <w:t>​</w:t>
      </w:r>
      <w:r w:rsidRPr="009C00D9">
        <w:rPr>
          <w:b/>
          <w:bCs/>
        </w:rPr>
        <w:t>部署：</w:t>
      </w:r>
      <w:r w:rsidRPr="009C00D9">
        <w:rPr>
          <w:rFonts w:ascii="Times New Roman" w:hAnsi="Times New Roman" w:cs="Times New Roman"/>
          <w:b/>
          <w:bCs/>
        </w:rPr>
        <w:t>​</w:t>
      </w:r>
      <w:r w:rsidRPr="009C00D9">
        <w:rPr>
          <w:rFonts w:ascii="Times New Roman" w:hAnsi="Times New Roman" w:cs="Times New Roman"/>
        </w:rPr>
        <w:t>​</w:t>
      </w:r>
      <w:r w:rsidRPr="009C00D9">
        <w:t xml:space="preserve"> Vercel/Netlify</w:t>
      </w:r>
    </w:p>
    <w:p w14:paraId="55D79379" w14:textId="77777777" w:rsidR="009C00D9" w:rsidRPr="009C00D9" w:rsidRDefault="009C00D9" w:rsidP="009C00D9">
      <w:pPr>
        <w:rPr>
          <w:b/>
          <w:bCs/>
        </w:rPr>
      </w:pPr>
      <w:r w:rsidRPr="009C00D9">
        <w:rPr>
          <w:b/>
          <w:bCs/>
        </w:rPr>
        <w:t>第三方服务</w:t>
      </w:r>
    </w:p>
    <w:p w14:paraId="4A415E60" w14:textId="77777777" w:rsidR="009C00D9" w:rsidRPr="009C00D9" w:rsidRDefault="009C00D9" w:rsidP="009C00D9">
      <w:pPr>
        <w:numPr>
          <w:ilvl w:val="0"/>
          <w:numId w:val="15"/>
        </w:numPr>
      </w:pPr>
      <w:r w:rsidRPr="009C00D9">
        <w:rPr>
          <w:rFonts w:ascii="Times New Roman" w:hAnsi="Times New Roman" w:cs="Times New Roman"/>
        </w:rPr>
        <w:t>​</w:t>
      </w:r>
      <w:r w:rsidRPr="009C00D9">
        <w:rPr>
          <w:b/>
          <w:bCs/>
        </w:rPr>
        <w:t>短信验证：</w:t>
      </w:r>
      <w:r w:rsidRPr="009C00D9">
        <w:rPr>
          <w:rFonts w:ascii="Times New Roman" w:hAnsi="Times New Roman" w:cs="Times New Roman"/>
          <w:b/>
          <w:bCs/>
        </w:rPr>
        <w:t>​</w:t>
      </w:r>
      <w:r w:rsidRPr="009C00D9">
        <w:rPr>
          <w:rFonts w:ascii="Times New Roman" w:hAnsi="Times New Roman" w:cs="Times New Roman"/>
        </w:rPr>
        <w:t>​</w:t>
      </w:r>
      <w:r w:rsidRPr="009C00D9">
        <w:t xml:space="preserve"> 阿里云短信服务</w:t>
      </w:r>
    </w:p>
    <w:p w14:paraId="48CE6569" w14:textId="77777777" w:rsidR="009C00D9" w:rsidRPr="009C00D9" w:rsidRDefault="009C00D9" w:rsidP="009C00D9">
      <w:pPr>
        <w:numPr>
          <w:ilvl w:val="0"/>
          <w:numId w:val="15"/>
        </w:numPr>
      </w:pPr>
      <w:r w:rsidRPr="009C00D9">
        <w:rPr>
          <w:rFonts w:ascii="Times New Roman" w:hAnsi="Times New Roman" w:cs="Times New Roman"/>
        </w:rPr>
        <w:t>​</w:t>
      </w:r>
      <w:r w:rsidRPr="009C00D9">
        <w:rPr>
          <w:b/>
          <w:bCs/>
        </w:rPr>
        <w:t>对象存储：</w:t>
      </w:r>
      <w:r w:rsidRPr="009C00D9">
        <w:rPr>
          <w:rFonts w:ascii="Times New Roman" w:hAnsi="Times New Roman" w:cs="Times New Roman"/>
          <w:b/>
          <w:bCs/>
        </w:rPr>
        <w:t>​</w:t>
      </w:r>
      <w:r w:rsidRPr="009C00D9">
        <w:rPr>
          <w:rFonts w:ascii="Times New Roman" w:hAnsi="Times New Roman" w:cs="Times New Roman"/>
        </w:rPr>
        <w:t>​</w:t>
      </w:r>
      <w:r w:rsidRPr="009C00D9">
        <w:t xml:space="preserve"> Supabase Storage（用于存取证图片）</w:t>
      </w:r>
    </w:p>
    <w:p w14:paraId="3115537F" w14:textId="77777777" w:rsidR="009C00D9" w:rsidRPr="009C00D9" w:rsidRDefault="009C00D9" w:rsidP="009C00D9">
      <w:pPr>
        <w:numPr>
          <w:ilvl w:val="0"/>
          <w:numId w:val="15"/>
        </w:numPr>
      </w:pPr>
      <w:r w:rsidRPr="009C00D9">
        <w:rPr>
          <w:rFonts w:ascii="Times New Roman" w:hAnsi="Times New Roman" w:cs="Times New Roman"/>
        </w:rPr>
        <w:t>​</w:t>
      </w:r>
      <w:r w:rsidRPr="009C00D9">
        <w:rPr>
          <w:b/>
          <w:bCs/>
        </w:rPr>
        <w:t>监控：</w:t>
      </w:r>
      <w:r w:rsidRPr="009C00D9">
        <w:rPr>
          <w:rFonts w:ascii="Times New Roman" w:hAnsi="Times New Roman" w:cs="Times New Roman"/>
          <w:b/>
          <w:bCs/>
        </w:rPr>
        <w:t>​</w:t>
      </w:r>
      <w:r w:rsidRPr="009C00D9">
        <w:rPr>
          <w:rFonts w:ascii="Times New Roman" w:hAnsi="Times New Roman" w:cs="Times New Roman"/>
        </w:rPr>
        <w:t>​</w:t>
      </w:r>
      <w:r w:rsidRPr="009C00D9">
        <w:t xml:space="preserve"> Sentry（错误监控）</w:t>
      </w:r>
    </w:p>
    <w:p w14:paraId="1A310DA0" w14:textId="77777777" w:rsidR="009C00D9" w:rsidRDefault="009C00D9" w:rsidP="009C00D9">
      <w:pPr>
        <w:rPr>
          <w:b/>
          <w:bCs/>
        </w:rPr>
      </w:pPr>
      <w:r w:rsidRPr="009C00D9">
        <w:rPr>
          <w:b/>
          <w:bCs/>
        </w:rPr>
        <w:t>6. 数据库设计要点</w:t>
      </w:r>
    </w:p>
    <w:p w14:paraId="5676007C" w14:textId="77777777" w:rsidR="009C00D9" w:rsidRDefault="009C00D9" w:rsidP="009C00D9">
      <w:pPr>
        <w:rPr>
          <w:b/>
          <w:bCs/>
        </w:rPr>
      </w:pPr>
    </w:p>
    <w:p w14:paraId="4E8799FD" w14:textId="77777777" w:rsidR="009C00D9" w:rsidRDefault="009C00D9" w:rsidP="009C00D9">
      <w:pPr>
        <w:rPr>
          <w:b/>
          <w:bCs/>
        </w:rPr>
      </w:pPr>
    </w:p>
    <w:p w14:paraId="72A7D306" w14:textId="77777777" w:rsidR="009C00D9" w:rsidRPr="009C00D9" w:rsidRDefault="009C00D9" w:rsidP="009C00D9">
      <w:pPr>
        <w:rPr>
          <w:rFonts w:hint="eastAsia"/>
          <w:b/>
          <w:bCs/>
        </w:rPr>
      </w:pPr>
    </w:p>
    <w:p w14:paraId="53B81B6D" w14:textId="77777777" w:rsidR="009C00D9" w:rsidRPr="009C00D9" w:rsidRDefault="009C00D9" w:rsidP="009C00D9">
      <w:pPr>
        <w:rPr>
          <w:b/>
          <w:bCs/>
        </w:rPr>
      </w:pPr>
      <w:r w:rsidRPr="009C00D9">
        <w:rPr>
          <w:b/>
          <w:bCs/>
        </w:rPr>
        <w:t> 后续版本迭代构想</w:t>
      </w:r>
    </w:p>
    <w:p w14:paraId="59010A93" w14:textId="77777777" w:rsidR="009C00D9" w:rsidRPr="009C00D9" w:rsidRDefault="009C00D9" w:rsidP="009C00D9">
      <w:pPr>
        <w:numPr>
          <w:ilvl w:val="0"/>
          <w:numId w:val="16"/>
        </w:numPr>
      </w:pPr>
      <w:r w:rsidRPr="009C00D9">
        <w:rPr>
          <w:rFonts w:ascii="Times New Roman" w:hAnsi="Times New Roman" w:cs="Times New Roman"/>
        </w:rPr>
        <w:t>​</w:t>
      </w:r>
      <w:r w:rsidRPr="009C00D9">
        <w:rPr>
          <w:b/>
          <w:bCs/>
        </w:rPr>
        <w:t>V1.1：</w:t>
      </w:r>
      <w:r w:rsidRPr="009C00D9">
        <w:rPr>
          <w:rFonts w:ascii="Times New Roman" w:hAnsi="Times New Roman" w:cs="Times New Roman"/>
          <w:b/>
          <w:bCs/>
        </w:rPr>
        <w:t>​</w:t>
      </w:r>
      <w:r w:rsidRPr="009C00D9">
        <w:rPr>
          <w:rFonts w:ascii="Times New Roman" w:hAnsi="Times New Roman" w:cs="Times New Roman"/>
        </w:rPr>
        <w:t>​</w:t>
      </w:r>
      <w:r w:rsidRPr="009C00D9">
        <w:t xml:space="preserve"> 内置聊天功能，减少跳出率</w:t>
      </w:r>
    </w:p>
    <w:p w14:paraId="17FF8B69" w14:textId="77777777" w:rsidR="009C00D9" w:rsidRPr="009C00D9" w:rsidRDefault="009C00D9" w:rsidP="009C00D9">
      <w:pPr>
        <w:numPr>
          <w:ilvl w:val="0"/>
          <w:numId w:val="16"/>
        </w:numPr>
      </w:pPr>
      <w:r w:rsidRPr="009C00D9">
        <w:rPr>
          <w:rFonts w:ascii="Times New Roman" w:hAnsi="Times New Roman" w:cs="Times New Roman"/>
        </w:rPr>
        <w:t>​</w:t>
      </w:r>
      <w:r w:rsidRPr="009C00D9">
        <w:rPr>
          <w:b/>
          <w:bCs/>
        </w:rPr>
        <w:t>V1.2：</w:t>
      </w:r>
      <w:r w:rsidRPr="009C00D9">
        <w:rPr>
          <w:rFonts w:ascii="Times New Roman" w:hAnsi="Times New Roman" w:cs="Times New Roman"/>
          <w:b/>
          <w:bCs/>
        </w:rPr>
        <w:t>​</w:t>
      </w:r>
      <w:r w:rsidRPr="009C00D9">
        <w:rPr>
          <w:rFonts w:ascii="Times New Roman" w:hAnsi="Times New Roman" w:cs="Times New Roman"/>
        </w:rPr>
        <w:t>​</w:t>
      </w:r>
      <w:r w:rsidRPr="009C00D9">
        <w:t xml:space="preserve"> 信用评价系统，建立信任体系</w:t>
      </w:r>
    </w:p>
    <w:p w14:paraId="41940519" w14:textId="77777777" w:rsidR="009C00D9" w:rsidRPr="009C00D9" w:rsidRDefault="009C00D9" w:rsidP="009C00D9">
      <w:pPr>
        <w:numPr>
          <w:ilvl w:val="0"/>
          <w:numId w:val="16"/>
        </w:numPr>
      </w:pPr>
      <w:r w:rsidRPr="009C00D9">
        <w:rPr>
          <w:rFonts w:ascii="Times New Roman" w:hAnsi="Times New Roman" w:cs="Times New Roman"/>
        </w:rPr>
        <w:t>​</w:t>
      </w:r>
      <w:r w:rsidRPr="009C00D9">
        <w:rPr>
          <w:b/>
          <w:bCs/>
        </w:rPr>
        <w:t>V1.3：</w:t>
      </w:r>
      <w:r w:rsidRPr="009C00D9">
        <w:rPr>
          <w:rFonts w:ascii="Times New Roman" w:hAnsi="Times New Roman" w:cs="Times New Roman"/>
          <w:b/>
          <w:bCs/>
        </w:rPr>
        <w:t>​</w:t>
      </w:r>
      <w:r w:rsidRPr="009C00D9">
        <w:rPr>
          <w:rFonts w:ascii="Times New Roman" w:hAnsi="Times New Roman" w:cs="Times New Roman"/>
        </w:rPr>
        <w:t>​</w:t>
      </w:r>
      <w:r w:rsidRPr="009C00D9">
        <w:t xml:space="preserve"> 推送通知功能，提升订单响应速度</w:t>
      </w:r>
    </w:p>
    <w:p w14:paraId="669474A2" w14:textId="77777777" w:rsidR="009C00D9" w:rsidRPr="009C00D9" w:rsidRDefault="009C00D9" w:rsidP="009C00D9">
      <w:pPr>
        <w:numPr>
          <w:ilvl w:val="0"/>
          <w:numId w:val="16"/>
        </w:numPr>
      </w:pPr>
      <w:r w:rsidRPr="009C00D9">
        <w:rPr>
          <w:rFonts w:ascii="Times New Roman" w:hAnsi="Times New Roman" w:cs="Times New Roman"/>
        </w:rPr>
        <w:t>​</w:t>
      </w:r>
      <w:r w:rsidRPr="009C00D9">
        <w:rPr>
          <w:b/>
          <w:bCs/>
        </w:rPr>
        <w:t>V1.4：</w:t>
      </w:r>
      <w:r w:rsidRPr="009C00D9">
        <w:rPr>
          <w:rFonts w:ascii="Times New Roman" w:hAnsi="Times New Roman" w:cs="Times New Roman"/>
          <w:b/>
          <w:bCs/>
        </w:rPr>
        <w:t>​</w:t>
      </w:r>
      <w:r w:rsidRPr="009C00D9">
        <w:rPr>
          <w:rFonts w:ascii="Times New Roman" w:hAnsi="Times New Roman" w:cs="Times New Roman"/>
        </w:rPr>
        <w:t>​</w:t>
      </w:r>
      <w:r w:rsidRPr="009C00D9">
        <w:t xml:space="preserve"> 智能订单匹配，根据位置和信用推荐</w:t>
      </w:r>
    </w:p>
    <w:p w14:paraId="684B61E9" w14:textId="77777777" w:rsidR="009C00D9" w:rsidRPr="009C00D9" w:rsidRDefault="009C00D9" w:rsidP="009C00D9">
      <w:pPr>
        <w:numPr>
          <w:ilvl w:val="0"/>
          <w:numId w:val="16"/>
        </w:numPr>
      </w:pPr>
      <w:r w:rsidRPr="009C00D9">
        <w:rPr>
          <w:rFonts w:ascii="Times New Roman" w:hAnsi="Times New Roman" w:cs="Times New Roman"/>
        </w:rPr>
        <w:t>​</w:t>
      </w:r>
      <w:r w:rsidRPr="009C00D9">
        <w:rPr>
          <w:b/>
          <w:bCs/>
        </w:rPr>
        <w:t>V2.0：</w:t>
      </w:r>
      <w:r w:rsidRPr="009C00D9">
        <w:rPr>
          <w:rFonts w:ascii="Times New Roman" w:hAnsi="Times New Roman" w:cs="Times New Roman"/>
          <w:b/>
          <w:bCs/>
        </w:rPr>
        <w:t>​</w:t>
      </w:r>
      <w:r w:rsidRPr="009C00D9">
        <w:rPr>
          <w:rFonts w:ascii="Times New Roman" w:hAnsi="Times New Roman" w:cs="Times New Roman"/>
        </w:rPr>
        <w:t>​</w:t>
      </w:r>
      <w:r w:rsidRPr="009C00D9">
        <w:t xml:space="preserve"> 扩展业务范围（代买零食、代打印等）+ 集成正规支付接口</w:t>
      </w:r>
    </w:p>
    <w:p w14:paraId="2EF81989" w14:textId="77777777" w:rsidR="009C00D9" w:rsidRPr="009C00D9" w:rsidRDefault="009C00D9" w:rsidP="009C00D9">
      <w:pPr>
        <w:rPr>
          <w:b/>
          <w:bCs/>
        </w:rPr>
      </w:pPr>
      <w:r w:rsidRPr="009C00D9">
        <w:rPr>
          <w:b/>
          <w:bCs/>
        </w:rPr>
        <w:t>8. 风险与应对措施</w:t>
      </w:r>
    </w:p>
    <w:tbl>
      <w:tblPr>
        <w:tblW w:w="0" w:type="auto"/>
        <w:tblCellMar>
          <w:left w:w="0" w:type="dxa"/>
          <w:right w:w="0" w:type="dxa"/>
        </w:tblCellMar>
        <w:tblLook w:val="04A0" w:firstRow="1" w:lastRow="0" w:firstColumn="1" w:lastColumn="0" w:noHBand="0" w:noVBand="1"/>
      </w:tblPr>
      <w:tblGrid>
        <w:gridCol w:w="1140"/>
        <w:gridCol w:w="1140"/>
        <w:gridCol w:w="3660"/>
      </w:tblGrid>
      <w:tr w:rsidR="009C00D9" w:rsidRPr="009C00D9" w14:paraId="1E9A3620" w14:textId="77777777">
        <w:trPr>
          <w:tblHeader/>
        </w:trPr>
        <w:tc>
          <w:tcPr>
            <w:tcW w:w="0" w:type="auto"/>
            <w:tcBorders>
              <w:top w:val="nil"/>
              <w:left w:val="nil"/>
              <w:right w:val="nil"/>
            </w:tcBorders>
            <w:tcMar>
              <w:top w:w="150" w:type="dxa"/>
              <w:left w:w="0" w:type="dxa"/>
              <w:bottom w:w="150" w:type="dxa"/>
              <w:right w:w="300" w:type="dxa"/>
            </w:tcMar>
            <w:vAlign w:val="center"/>
            <w:hideMark/>
          </w:tcPr>
          <w:p w14:paraId="7EF87A34" w14:textId="77777777" w:rsidR="009C00D9" w:rsidRPr="009C00D9" w:rsidRDefault="009C00D9" w:rsidP="009C00D9">
            <w:pPr>
              <w:rPr>
                <w:b/>
                <w:bCs/>
              </w:rPr>
            </w:pPr>
            <w:r w:rsidRPr="009C00D9">
              <w:rPr>
                <w:b/>
                <w:bCs/>
              </w:rPr>
              <w:lastRenderedPageBreak/>
              <w:t>风险点</w:t>
            </w:r>
          </w:p>
        </w:tc>
        <w:tc>
          <w:tcPr>
            <w:tcW w:w="0" w:type="auto"/>
            <w:tcBorders>
              <w:top w:val="nil"/>
              <w:left w:val="nil"/>
              <w:right w:val="nil"/>
            </w:tcBorders>
            <w:tcMar>
              <w:top w:w="150" w:type="dxa"/>
              <w:left w:w="0" w:type="dxa"/>
              <w:bottom w:w="150" w:type="dxa"/>
              <w:right w:w="300" w:type="dxa"/>
            </w:tcMar>
            <w:vAlign w:val="center"/>
            <w:hideMark/>
          </w:tcPr>
          <w:p w14:paraId="1D750A23" w14:textId="77777777" w:rsidR="009C00D9" w:rsidRPr="009C00D9" w:rsidRDefault="009C00D9" w:rsidP="009C00D9">
            <w:pPr>
              <w:rPr>
                <w:b/>
                <w:bCs/>
              </w:rPr>
            </w:pPr>
            <w:r w:rsidRPr="009C00D9">
              <w:rPr>
                <w:b/>
                <w:bCs/>
              </w:rPr>
              <w:t>影响程度</w:t>
            </w:r>
          </w:p>
        </w:tc>
        <w:tc>
          <w:tcPr>
            <w:tcW w:w="0" w:type="auto"/>
            <w:tcBorders>
              <w:top w:val="nil"/>
              <w:left w:val="nil"/>
              <w:right w:val="nil"/>
            </w:tcBorders>
            <w:tcMar>
              <w:top w:w="150" w:type="dxa"/>
              <w:left w:w="0" w:type="dxa"/>
              <w:bottom w:w="150" w:type="dxa"/>
              <w:right w:w="300" w:type="dxa"/>
            </w:tcMar>
            <w:vAlign w:val="center"/>
            <w:hideMark/>
          </w:tcPr>
          <w:p w14:paraId="2E12B443" w14:textId="77777777" w:rsidR="009C00D9" w:rsidRPr="009C00D9" w:rsidRDefault="009C00D9" w:rsidP="009C00D9">
            <w:pPr>
              <w:rPr>
                <w:b/>
                <w:bCs/>
              </w:rPr>
            </w:pPr>
            <w:r w:rsidRPr="009C00D9">
              <w:rPr>
                <w:b/>
                <w:bCs/>
              </w:rPr>
              <w:t>应对措施</w:t>
            </w:r>
          </w:p>
        </w:tc>
      </w:tr>
      <w:tr w:rsidR="009C00D9" w:rsidRPr="009C00D9" w14:paraId="5EA8FE53"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D1B1D8E" w14:textId="77777777" w:rsidR="009C00D9" w:rsidRPr="009C00D9" w:rsidRDefault="009C00D9" w:rsidP="009C00D9">
            <w:r w:rsidRPr="009C00D9">
              <w:t>支付纠纷</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4497F58" w14:textId="77777777" w:rsidR="009C00D9" w:rsidRPr="009C00D9" w:rsidRDefault="009C00D9" w:rsidP="009C00D9">
            <w:r w:rsidRPr="009C00D9">
              <w:t>高</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2A713A3" w14:textId="77777777" w:rsidR="009C00D9" w:rsidRPr="009C00D9" w:rsidRDefault="009C00D9" w:rsidP="009C00D9">
            <w:r w:rsidRPr="009C00D9">
              <w:t>建立仲裁机制、信用体系、押金制度</w:t>
            </w:r>
          </w:p>
        </w:tc>
      </w:tr>
      <w:tr w:rsidR="009C00D9" w:rsidRPr="009C00D9" w14:paraId="52F3A083"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4319325" w14:textId="77777777" w:rsidR="009C00D9" w:rsidRPr="009C00D9" w:rsidRDefault="009C00D9" w:rsidP="009C00D9">
            <w:r w:rsidRPr="009C00D9">
              <w:t>用户欺诈</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CE6A684" w14:textId="77777777" w:rsidR="009C00D9" w:rsidRPr="009C00D9" w:rsidRDefault="009C00D9" w:rsidP="009C00D9">
            <w:r w:rsidRPr="009C00D9">
              <w:t>中</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78EF902" w14:textId="77777777" w:rsidR="009C00D9" w:rsidRPr="009C00D9" w:rsidRDefault="009C00D9" w:rsidP="009C00D9">
            <w:r w:rsidRPr="009C00D9">
              <w:t>手机号验证、信用分制度、操作留痕</w:t>
            </w:r>
          </w:p>
        </w:tc>
      </w:tr>
      <w:tr w:rsidR="009C00D9" w:rsidRPr="009C00D9" w14:paraId="64E52D6E"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76192CF" w14:textId="77777777" w:rsidR="009C00D9" w:rsidRPr="009C00D9" w:rsidRDefault="009C00D9" w:rsidP="009C00D9">
            <w:r w:rsidRPr="009C00D9">
              <w:t>法律合规</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54A0B82" w14:textId="77777777" w:rsidR="009C00D9" w:rsidRPr="009C00D9" w:rsidRDefault="009C00D9" w:rsidP="009C00D9">
            <w:r w:rsidRPr="009C00D9">
              <w:t>中</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4A83AD1" w14:textId="77777777" w:rsidR="009C00D9" w:rsidRPr="009C00D9" w:rsidRDefault="009C00D9" w:rsidP="009C00D9">
            <w:r w:rsidRPr="009C00D9">
              <w:t>明确平台为信息撮合方，不处理资金</w:t>
            </w:r>
          </w:p>
        </w:tc>
      </w:tr>
      <w:tr w:rsidR="009C00D9" w:rsidRPr="009C00D9" w14:paraId="10DE3147" w14:textId="77777777">
        <w:tc>
          <w:tcPr>
            <w:tcW w:w="0" w:type="auto"/>
            <w:tcBorders>
              <w:top w:val="nil"/>
              <w:left w:val="nil"/>
              <w:bottom w:val="nil"/>
              <w:right w:val="nil"/>
            </w:tcBorders>
            <w:tcMar>
              <w:top w:w="150" w:type="dxa"/>
              <w:left w:w="0" w:type="dxa"/>
              <w:bottom w:w="150" w:type="dxa"/>
              <w:right w:w="300" w:type="dxa"/>
            </w:tcMar>
            <w:vAlign w:val="bottom"/>
            <w:hideMark/>
          </w:tcPr>
          <w:p w14:paraId="470CB611" w14:textId="77777777" w:rsidR="009C00D9" w:rsidRPr="009C00D9" w:rsidRDefault="009C00D9" w:rsidP="009C00D9">
            <w:r w:rsidRPr="009C00D9">
              <w:t>竞争压力</w:t>
            </w:r>
          </w:p>
        </w:tc>
        <w:tc>
          <w:tcPr>
            <w:tcW w:w="0" w:type="auto"/>
            <w:tcBorders>
              <w:top w:val="nil"/>
              <w:left w:val="nil"/>
              <w:bottom w:val="nil"/>
              <w:right w:val="nil"/>
            </w:tcBorders>
            <w:tcMar>
              <w:top w:w="150" w:type="dxa"/>
              <w:left w:w="0" w:type="dxa"/>
              <w:bottom w:w="150" w:type="dxa"/>
              <w:right w:w="300" w:type="dxa"/>
            </w:tcMar>
            <w:vAlign w:val="bottom"/>
            <w:hideMark/>
          </w:tcPr>
          <w:p w14:paraId="4DB19399" w14:textId="77777777" w:rsidR="009C00D9" w:rsidRPr="009C00D9" w:rsidRDefault="009C00D9" w:rsidP="009C00D9">
            <w:r w:rsidRPr="009C00D9">
              <w:t>低</w:t>
            </w:r>
          </w:p>
        </w:tc>
        <w:tc>
          <w:tcPr>
            <w:tcW w:w="0" w:type="auto"/>
            <w:tcBorders>
              <w:top w:val="nil"/>
              <w:left w:val="nil"/>
              <w:bottom w:val="nil"/>
              <w:right w:val="nil"/>
            </w:tcBorders>
            <w:tcMar>
              <w:top w:w="150" w:type="dxa"/>
              <w:left w:w="0" w:type="dxa"/>
              <w:bottom w:w="150" w:type="dxa"/>
              <w:right w:w="300" w:type="dxa"/>
            </w:tcMar>
            <w:vAlign w:val="bottom"/>
            <w:hideMark/>
          </w:tcPr>
          <w:p w14:paraId="3078443A" w14:textId="77777777" w:rsidR="009C00D9" w:rsidRPr="009C00D9" w:rsidRDefault="009C00D9" w:rsidP="009C00D9">
            <w:r w:rsidRPr="009C00D9">
              <w:t>聚焦校园场景，建立地域壁垒</w:t>
            </w:r>
          </w:p>
        </w:tc>
      </w:tr>
    </w:tbl>
    <w:p w14:paraId="371519DB" w14:textId="77777777" w:rsidR="009C00D9" w:rsidRPr="009C00D9" w:rsidRDefault="009C00D9" w:rsidP="009C00D9">
      <w:r w:rsidRPr="009C00D9">
        <w:pict w14:anchorId="13C04F8A">
          <v:rect id="_x0000_i1031" style="width:0;height:1.5pt" o:hralign="center" o:hrstd="t" o:hrnoshade="t" o:hr="t" fillcolor="#2a2a2a" stroked="f"/>
        </w:pict>
      </w:r>
    </w:p>
    <w:p w14:paraId="3F8DAEB7" w14:textId="77777777" w:rsidR="009C00D9" w:rsidRPr="009C00D9" w:rsidRDefault="009C00D9" w:rsidP="009C00D9">
      <w:r w:rsidRPr="009C00D9">
        <w:rPr>
          <w:rFonts w:ascii="Times New Roman" w:hAnsi="Times New Roman" w:cs="Times New Roman"/>
        </w:rPr>
        <w:t>​</w:t>
      </w:r>
      <w:r w:rsidRPr="009C00D9">
        <w:rPr>
          <w:b/>
          <w:bCs/>
        </w:rPr>
        <w:t>文档版本：</w:t>
      </w:r>
      <w:r w:rsidRPr="009C00D9">
        <w:rPr>
          <w:rFonts w:ascii="Times New Roman" w:hAnsi="Times New Roman" w:cs="Times New Roman"/>
          <w:b/>
          <w:bCs/>
        </w:rPr>
        <w:t>​</w:t>
      </w:r>
      <w:r w:rsidRPr="009C00D9">
        <w:rPr>
          <w:rFonts w:ascii="Times New Roman" w:hAnsi="Times New Roman" w:cs="Times New Roman"/>
        </w:rPr>
        <w:t>​</w:t>
      </w:r>
      <w:r w:rsidRPr="009C00D9">
        <w:t xml:space="preserve"> v1.1（手动支付方案）</w:t>
      </w:r>
    </w:p>
    <w:p w14:paraId="39747940" w14:textId="77777777" w:rsidR="009C00D9" w:rsidRPr="009C00D9" w:rsidRDefault="009C00D9" w:rsidP="009C00D9">
      <w:r w:rsidRPr="009C00D9">
        <w:rPr>
          <w:rFonts w:ascii="Times New Roman" w:hAnsi="Times New Roman" w:cs="Times New Roman"/>
        </w:rPr>
        <w:t>​</w:t>
      </w:r>
      <w:r w:rsidRPr="009C00D9">
        <w:rPr>
          <w:b/>
          <w:bCs/>
        </w:rPr>
        <w:t>最后更新：</w:t>
      </w:r>
      <w:r w:rsidRPr="009C00D9">
        <w:rPr>
          <w:rFonts w:ascii="Times New Roman" w:hAnsi="Times New Roman" w:cs="Times New Roman"/>
          <w:b/>
          <w:bCs/>
        </w:rPr>
        <w:t>​</w:t>
      </w:r>
      <w:r w:rsidRPr="009C00D9">
        <w:rPr>
          <w:rFonts w:ascii="Times New Roman" w:hAnsi="Times New Roman" w:cs="Times New Roman"/>
        </w:rPr>
        <w:t>​</w:t>
      </w:r>
      <w:r w:rsidRPr="009C00D9">
        <w:t xml:space="preserve"> 2024年1月15日</w:t>
      </w:r>
    </w:p>
    <w:p w14:paraId="445C4CC3" w14:textId="77777777" w:rsidR="009C00D9" w:rsidRPr="009C00D9" w:rsidRDefault="009C00D9" w:rsidP="009C00D9">
      <w:r w:rsidRPr="009C00D9">
        <w:rPr>
          <w:rFonts w:ascii="Times New Roman" w:hAnsi="Times New Roman" w:cs="Times New Roman"/>
        </w:rPr>
        <w:t>​</w:t>
      </w:r>
      <w:r w:rsidRPr="009C00D9">
        <w:rPr>
          <w:b/>
          <w:bCs/>
        </w:rPr>
        <w:t>备注：</w:t>
      </w:r>
      <w:r w:rsidRPr="009C00D9">
        <w:rPr>
          <w:rFonts w:ascii="Times New Roman" w:hAnsi="Times New Roman" w:cs="Times New Roman"/>
          <w:b/>
          <w:bCs/>
        </w:rPr>
        <w:t>​</w:t>
      </w:r>
      <w:r w:rsidRPr="009C00D9">
        <w:rPr>
          <w:rFonts w:ascii="Times New Roman" w:hAnsi="Times New Roman" w:cs="Times New Roman"/>
        </w:rPr>
        <w:t>​</w:t>
      </w:r>
      <w:r w:rsidRPr="009C00D9">
        <w:t xml:space="preserve"> 本方案优先考虑开发效率和法律合规性，支付体验在MVP阶段可接受。</w:t>
      </w:r>
    </w:p>
    <w:p w14:paraId="33C4A91C" w14:textId="77777777" w:rsidR="003522E4" w:rsidRPr="009C00D9" w:rsidRDefault="003522E4">
      <w:pPr>
        <w:rPr>
          <w:rFonts w:hint="eastAsia"/>
        </w:rPr>
      </w:pPr>
    </w:p>
    <w:sectPr w:rsidR="003522E4" w:rsidRPr="009C00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464"/>
    <w:multiLevelType w:val="multilevel"/>
    <w:tmpl w:val="4F5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C5A6A"/>
    <w:multiLevelType w:val="multilevel"/>
    <w:tmpl w:val="D66E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F3C1D"/>
    <w:multiLevelType w:val="multilevel"/>
    <w:tmpl w:val="DB3A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131BD"/>
    <w:multiLevelType w:val="multilevel"/>
    <w:tmpl w:val="B89C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B92DA9"/>
    <w:multiLevelType w:val="multilevel"/>
    <w:tmpl w:val="E3D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A483B"/>
    <w:multiLevelType w:val="multilevel"/>
    <w:tmpl w:val="7C0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FF5DF3"/>
    <w:multiLevelType w:val="multilevel"/>
    <w:tmpl w:val="13F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F682D"/>
    <w:multiLevelType w:val="multilevel"/>
    <w:tmpl w:val="BB6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D71AF4"/>
    <w:multiLevelType w:val="multilevel"/>
    <w:tmpl w:val="8B9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5116FA"/>
    <w:multiLevelType w:val="multilevel"/>
    <w:tmpl w:val="5D86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E44B2"/>
    <w:multiLevelType w:val="multilevel"/>
    <w:tmpl w:val="6CD8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ED4CE9"/>
    <w:multiLevelType w:val="multilevel"/>
    <w:tmpl w:val="723A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4052E"/>
    <w:multiLevelType w:val="multilevel"/>
    <w:tmpl w:val="F0A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D170BA"/>
    <w:multiLevelType w:val="multilevel"/>
    <w:tmpl w:val="A0B6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6F6B30"/>
    <w:multiLevelType w:val="multilevel"/>
    <w:tmpl w:val="D19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1E33C5"/>
    <w:multiLevelType w:val="multilevel"/>
    <w:tmpl w:val="910E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2524700">
    <w:abstractNumId w:val="4"/>
  </w:num>
  <w:num w:numId="2" w16cid:durableId="622854235">
    <w:abstractNumId w:val="15"/>
  </w:num>
  <w:num w:numId="3" w16cid:durableId="733240467">
    <w:abstractNumId w:val="13"/>
  </w:num>
  <w:num w:numId="4" w16cid:durableId="560867841">
    <w:abstractNumId w:val="9"/>
  </w:num>
  <w:num w:numId="5" w16cid:durableId="257981533">
    <w:abstractNumId w:val="1"/>
  </w:num>
  <w:num w:numId="6" w16cid:durableId="599140478">
    <w:abstractNumId w:val="10"/>
  </w:num>
  <w:num w:numId="7" w16cid:durableId="1392339297">
    <w:abstractNumId w:val="2"/>
  </w:num>
  <w:num w:numId="8" w16cid:durableId="1408648971">
    <w:abstractNumId w:val="0"/>
  </w:num>
  <w:num w:numId="9" w16cid:durableId="294262510">
    <w:abstractNumId w:val="6"/>
  </w:num>
  <w:num w:numId="10" w16cid:durableId="208422563">
    <w:abstractNumId w:val="11"/>
  </w:num>
  <w:num w:numId="11" w16cid:durableId="1749961977">
    <w:abstractNumId w:val="3"/>
  </w:num>
  <w:num w:numId="12" w16cid:durableId="1059550110">
    <w:abstractNumId w:val="7"/>
  </w:num>
  <w:num w:numId="13" w16cid:durableId="82650822">
    <w:abstractNumId w:val="8"/>
  </w:num>
  <w:num w:numId="14" w16cid:durableId="1637105966">
    <w:abstractNumId w:val="5"/>
  </w:num>
  <w:num w:numId="15" w16cid:durableId="808783276">
    <w:abstractNumId w:val="12"/>
  </w:num>
  <w:num w:numId="16" w16cid:durableId="314336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D9"/>
    <w:rsid w:val="003522E4"/>
    <w:rsid w:val="009C00D9"/>
    <w:rsid w:val="00AA1B42"/>
    <w:rsid w:val="00C67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FEB5"/>
  <w15:chartTrackingRefBased/>
  <w15:docId w15:val="{82A03323-7003-48DB-AB8B-4929886A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00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00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00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00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00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C00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00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00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00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00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00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00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00D9"/>
    <w:rPr>
      <w:rFonts w:cstheme="majorBidi"/>
      <w:color w:val="0F4761" w:themeColor="accent1" w:themeShade="BF"/>
      <w:sz w:val="28"/>
      <w:szCs w:val="28"/>
    </w:rPr>
  </w:style>
  <w:style w:type="character" w:customStyle="1" w:styleId="50">
    <w:name w:val="标题 5 字符"/>
    <w:basedOn w:val="a0"/>
    <w:link w:val="5"/>
    <w:uiPriority w:val="9"/>
    <w:semiHidden/>
    <w:rsid w:val="009C00D9"/>
    <w:rPr>
      <w:rFonts w:cstheme="majorBidi"/>
      <w:color w:val="0F4761" w:themeColor="accent1" w:themeShade="BF"/>
      <w:sz w:val="24"/>
      <w:szCs w:val="24"/>
    </w:rPr>
  </w:style>
  <w:style w:type="character" w:customStyle="1" w:styleId="60">
    <w:name w:val="标题 6 字符"/>
    <w:basedOn w:val="a0"/>
    <w:link w:val="6"/>
    <w:uiPriority w:val="9"/>
    <w:semiHidden/>
    <w:rsid w:val="009C00D9"/>
    <w:rPr>
      <w:rFonts w:cstheme="majorBidi"/>
      <w:b/>
      <w:bCs/>
      <w:color w:val="0F4761" w:themeColor="accent1" w:themeShade="BF"/>
    </w:rPr>
  </w:style>
  <w:style w:type="character" w:customStyle="1" w:styleId="70">
    <w:name w:val="标题 7 字符"/>
    <w:basedOn w:val="a0"/>
    <w:link w:val="7"/>
    <w:uiPriority w:val="9"/>
    <w:semiHidden/>
    <w:rsid w:val="009C00D9"/>
    <w:rPr>
      <w:rFonts w:cstheme="majorBidi"/>
      <w:b/>
      <w:bCs/>
      <w:color w:val="595959" w:themeColor="text1" w:themeTint="A6"/>
    </w:rPr>
  </w:style>
  <w:style w:type="character" w:customStyle="1" w:styleId="80">
    <w:name w:val="标题 8 字符"/>
    <w:basedOn w:val="a0"/>
    <w:link w:val="8"/>
    <w:uiPriority w:val="9"/>
    <w:semiHidden/>
    <w:rsid w:val="009C00D9"/>
    <w:rPr>
      <w:rFonts w:cstheme="majorBidi"/>
      <w:color w:val="595959" w:themeColor="text1" w:themeTint="A6"/>
    </w:rPr>
  </w:style>
  <w:style w:type="character" w:customStyle="1" w:styleId="90">
    <w:name w:val="标题 9 字符"/>
    <w:basedOn w:val="a0"/>
    <w:link w:val="9"/>
    <w:uiPriority w:val="9"/>
    <w:semiHidden/>
    <w:rsid w:val="009C00D9"/>
    <w:rPr>
      <w:rFonts w:eastAsiaTheme="majorEastAsia" w:cstheme="majorBidi"/>
      <w:color w:val="595959" w:themeColor="text1" w:themeTint="A6"/>
    </w:rPr>
  </w:style>
  <w:style w:type="paragraph" w:styleId="a3">
    <w:name w:val="Title"/>
    <w:basedOn w:val="a"/>
    <w:next w:val="a"/>
    <w:link w:val="a4"/>
    <w:uiPriority w:val="10"/>
    <w:qFormat/>
    <w:rsid w:val="009C0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0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0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0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00D9"/>
    <w:pPr>
      <w:spacing w:before="160" w:after="160"/>
      <w:jc w:val="center"/>
    </w:pPr>
    <w:rPr>
      <w:i/>
      <w:iCs/>
      <w:color w:val="404040" w:themeColor="text1" w:themeTint="BF"/>
    </w:rPr>
  </w:style>
  <w:style w:type="character" w:customStyle="1" w:styleId="a8">
    <w:name w:val="引用 字符"/>
    <w:basedOn w:val="a0"/>
    <w:link w:val="a7"/>
    <w:uiPriority w:val="29"/>
    <w:rsid w:val="009C00D9"/>
    <w:rPr>
      <w:i/>
      <w:iCs/>
      <w:color w:val="404040" w:themeColor="text1" w:themeTint="BF"/>
    </w:rPr>
  </w:style>
  <w:style w:type="paragraph" w:styleId="a9">
    <w:name w:val="List Paragraph"/>
    <w:basedOn w:val="a"/>
    <w:uiPriority w:val="34"/>
    <w:qFormat/>
    <w:rsid w:val="009C00D9"/>
    <w:pPr>
      <w:ind w:left="720"/>
      <w:contextualSpacing/>
    </w:pPr>
  </w:style>
  <w:style w:type="character" w:styleId="aa">
    <w:name w:val="Intense Emphasis"/>
    <w:basedOn w:val="a0"/>
    <w:uiPriority w:val="21"/>
    <w:qFormat/>
    <w:rsid w:val="009C00D9"/>
    <w:rPr>
      <w:i/>
      <w:iCs/>
      <w:color w:val="0F4761" w:themeColor="accent1" w:themeShade="BF"/>
    </w:rPr>
  </w:style>
  <w:style w:type="paragraph" w:styleId="ab">
    <w:name w:val="Intense Quote"/>
    <w:basedOn w:val="a"/>
    <w:next w:val="a"/>
    <w:link w:val="ac"/>
    <w:uiPriority w:val="30"/>
    <w:qFormat/>
    <w:rsid w:val="009C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00D9"/>
    <w:rPr>
      <w:i/>
      <w:iCs/>
      <w:color w:val="0F4761" w:themeColor="accent1" w:themeShade="BF"/>
    </w:rPr>
  </w:style>
  <w:style w:type="character" w:styleId="ad">
    <w:name w:val="Intense Reference"/>
    <w:basedOn w:val="a0"/>
    <w:uiPriority w:val="32"/>
    <w:qFormat/>
    <w:rsid w:val="009C0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1340</Words>
  <Characters>1543</Characters>
  <Application>Microsoft Office Word</Application>
  <DocSecurity>0</DocSecurity>
  <Lines>102</Lines>
  <Paragraphs>120</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俊凯 廖</dc:creator>
  <cp:keywords/>
  <dc:description/>
  <cp:lastModifiedBy>俊凯 廖</cp:lastModifiedBy>
  <cp:revision>1</cp:revision>
  <dcterms:created xsi:type="dcterms:W3CDTF">2025-10-21T01:20:00Z</dcterms:created>
  <dcterms:modified xsi:type="dcterms:W3CDTF">2025-10-21T01:23:00Z</dcterms:modified>
</cp:coreProperties>
</file>